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A169" w14:textId="130BEF48" w:rsidR="009F6B08" w:rsidRDefault="009F6B08" w:rsidP="009F6B08">
      <w:pPr>
        <w:jc w:val="center"/>
        <w:rPr>
          <w:rFonts w:ascii="HGMaruGothicMPRO" w:eastAsia="HGMaruGothicMPRO" w:hAnsi="ＭＳ Ｐゴシック"/>
          <w:b/>
          <w:kern w:val="0"/>
          <w:sz w:val="32"/>
        </w:rPr>
      </w:pPr>
      <w:r>
        <w:rPr>
          <w:rFonts w:ascii="HGMaruGothicMPRO" w:eastAsia="HGMaruGothicMPRO" w:hAnsi="ＭＳ Ｐゴシック" w:hint="eastAsia"/>
          <w:b/>
          <w:kern w:val="0"/>
          <w:sz w:val="32"/>
        </w:rPr>
        <w:t>第1</w:t>
      </w:r>
      <w:r w:rsidR="00546652">
        <w:rPr>
          <w:rFonts w:ascii="HGMaruGothicMPRO" w:eastAsia="HGMaruGothicMPRO" w:hAnsi="ＭＳ Ｐゴシック" w:hint="eastAsia"/>
          <w:b/>
          <w:kern w:val="0"/>
          <w:sz w:val="32"/>
        </w:rPr>
        <w:t>8</w:t>
      </w:r>
      <w:r>
        <w:rPr>
          <w:rFonts w:ascii="HGMaruGothicMPRO" w:eastAsia="HGMaruGothicMPRO" w:hAnsi="ＭＳ Ｐゴシック" w:hint="eastAsia"/>
          <w:b/>
          <w:kern w:val="0"/>
          <w:sz w:val="32"/>
        </w:rPr>
        <w:t>回アースデイin 円山動物園</w:t>
      </w:r>
    </w:p>
    <w:p w14:paraId="279D226C" w14:textId="002D37CD" w:rsidR="007A0860" w:rsidRDefault="007A0860" w:rsidP="007A0860">
      <w:pPr>
        <w:jc w:val="center"/>
        <w:rPr>
          <w:rFonts w:ascii="HGMaruGothicMPRO" w:eastAsia="HGMaruGothicMPRO"/>
          <w:b/>
          <w:kern w:val="0"/>
          <w:sz w:val="24"/>
        </w:rPr>
      </w:pPr>
      <w:r>
        <w:rPr>
          <w:rFonts w:ascii="HGMaruGothicMPRO" w:eastAsia="HGMaruGothicMPRO" w:hint="eastAsia"/>
          <w:b/>
          <w:kern w:val="0"/>
          <w:sz w:val="24"/>
        </w:rPr>
        <w:t>提出締切：</w:t>
      </w:r>
      <w:r w:rsidRPr="004F24B3">
        <w:rPr>
          <w:rFonts w:ascii="HGMaruGothicMPRO" w:eastAsia="HGMaruGothicMPRO" w:hint="eastAsia"/>
          <w:b/>
          <w:kern w:val="0"/>
          <w:sz w:val="24"/>
          <w:u w:val="single"/>
        </w:rPr>
        <w:t>3月</w:t>
      </w:r>
      <w:r w:rsidR="007F7B45" w:rsidRPr="004F24B3">
        <w:rPr>
          <w:rFonts w:ascii="HGMaruGothicMPRO" w:eastAsia="HGMaruGothicMPRO" w:hint="eastAsia"/>
          <w:b/>
          <w:kern w:val="0"/>
          <w:sz w:val="24"/>
          <w:u w:val="single"/>
        </w:rPr>
        <w:t>1</w:t>
      </w:r>
      <w:r w:rsidR="00546652">
        <w:rPr>
          <w:rFonts w:ascii="HGMaruGothicMPRO" w:eastAsia="HGMaruGothicMPRO" w:hint="eastAsia"/>
          <w:b/>
          <w:kern w:val="0"/>
          <w:sz w:val="24"/>
          <w:u w:val="single"/>
        </w:rPr>
        <w:t>0</w:t>
      </w:r>
      <w:r w:rsidRPr="004F24B3">
        <w:rPr>
          <w:rFonts w:ascii="HGMaruGothicMPRO" w:eastAsia="HGMaruGothicMPRO" w:hint="eastAsia"/>
          <w:b/>
          <w:kern w:val="0"/>
          <w:sz w:val="24"/>
          <w:u w:val="single"/>
        </w:rPr>
        <w:t>日（日）まで（必着）</w:t>
      </w:r>
    </w:p>
    <w:p w14:paraId="523E4494" w14:textId="3A1961A2" w:rsidR="009F6B08" w:rsidRPr="0016130F" w:rsidRDefault="009F6B08" w:rsidP="009F6B08">
      <w:pPr>
        <w:jc w:val="center"/>
        <w:rPr>
          <w:rFonts w:ascii="HGMaruGothicMPRO" w:eastAsia="HGMaruGothicMPRO" w:hAnsi="HGMaruGothicMPRO"/>
          <w:b/>
          <w:kern w:val="0"/>
          <w:sz w:val="24"/>
        </w:rPr>
      </w:pPr>
      <w:r w:rsidRPr="0016130F">
        <w:rPr>
          <w:rFonts w:ascii="HGMaruGothicMPRO" w:eastAsia="HGMaruGothicMPRO"/>
          <w:b/>
          <w:kern w:val="0"/>
          <w:sz w:val="24"/>
        </w:rPr>
        <w:t>e-mail</w:t>
      </w:r>
      <w:r w:rsidRPr="0016130F">
        <w:rPr>
          <w:rFonts w:ascii="HGMaruGothicMPRO" w:eastAsia="HGMaruGothicMPRO" w:hint="eastAsia"/>
          <w:b/>
          <w:kern w:val="0"/>
          <w:sz w:val="24"/>
        </w:rPr>
        <w:t>：</w:t>
      </w:r>
      <w:r w:rsidRPr="0016130F">
        <w:rPr>
          <w:rFonts w:ascii="HGMaruGothicMPRO" w:eastAsia="HGMaruGothicMPRO" w:hAnsi="HGMaruGothicMPRO"/>
          <w:b/>
          <w:bCs/>
          <w:sz w:val="24"/>
        </w:rPr>
        <w:t>earthdayinmaruyamazoo</w:t>
      </w:r>
      <w:r w:rsidRPr="0016130F">
        <w:rPr>
          <w:rFonts w:ascii="HGMaruGothicMPRO" w:eastAsia="HGMaruGothicMPRO" w:hAnsi="HGMaruGothicMPRO" w:hint="eastAsia"/>
          <w:b/>
          <w:bCs/>
          <w:sz w:val="24"/>
        </w:rPr>
        <w:t>202</w:t>
      </w:r>
      <w:r w:rsidR="00546652">
        <w:rPr>
          <w:rFonts w:ascii="HGMaruGothicMPRO" w:eastAsia="HGMaruGothicMPRO" w:hAnsi="HGMaruGothicMPRO" w:hint="eastAsia"/>
          <w:b/>
          <w:bCs/>
          <w:sz w:val="24"/>
        </w:rPr>
        <w:t>4</w:t>
      </w:r>
      <w:r w:rsidRPr="0016130F">
        <w:rPr>
          <w:rFonts w:ascii="HGMaruGothicMPRO" w:eastAsia="HGMaruGothicMPRO" w:hAnsi="HGMaruGothicMPRO"/>
          <w:b/>
          <w:bCs/>
          <w:sz w:val="24"/>
        </w:rPr>
        <w:t>@gmail.com</w:t>
      </w:r>
      <w:r w:rsidRPr="0016130F">
        <w:rPr>
          <w:rFonts w:ascii="HGMaruGothicMPRO" w:eastAsia="HGMaruGothicMPRO" w:hAnsi="HGMaruGothicMPRO" w:hint="eastAsia"/>
          <w:b/>
          <w:bCs/>
          <w:kern w:val="0"/>
          <w:sz w:val="24"/>
        </w:rPr>
        <w:t>へ</w:t>
      </w:r>
    </w:p>
    <w:p w14:paraId="39D9B636" w14:textId="0832373C" w:rsidR="00682901" w:rsidRPr="0016130F" w:rsidRDefault="00682901" w:rsidP="00046D9D">
      <w:pPr>
        <w:rPr>
          <w:rFonts w:ascii="HGMaruGothicMPRO" w:eastAsia="HGMaruGothicMPRO" w:hAnsi="HGMaruGothicMPRO"/>
          <w:b/>
          <w:kern w:val="0"/>
        </w:rPr>
      </w:pPr>
    </w:p>
    <w:tbl>
      <w:tblPr>
        <w:tblpPr w:leftFromText="142" w:rightFromText="142" w:vertAnchor="text" w:horzAnchor="margin" w:tblpY="5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8"/>
        <w:gridCol w:w="1440"/>
        <w:gridCol w:w="2418"/>
        <w:gridCol w:w="5322"/>
      </w:tblGrid>
      <w:tr w:rsidR="00D4340F" w14:paraId="7D218071" w14:textId="77777777" w:rsidTr="00D4340F">
        <w:trPr>
          <w:trHeight w:val="532"/>
        </w:trPr>
        <w:tc>
          <w:tcPr>
            <w:tcW w:w="9648" w:type="dxa"/>
            <w:gridSpan w:val="4"/>
          </w:tcPr>
          <w:p w14:paraId="7030044A" w14:textId="77777777" w:rsidR="00D4340F" w:rsidRDefault="00D4340F" w:rsidP="00D4340F">
            <w:pPr>
              <w:jc w:val="center"/>
              <w:rPr>
                <w:rFonts w:ascii="HGMaruGothicMPRO" w:eastAsia="HGMaruGothicMPRO"/>
                <w:b/>
                <w:sz w:val="36"/>
              </w:rPr>
            </w:pPr>
            <w:r>
              <w:rPr>
                <w:rFonts w:ascii="HGMaruGothicMPRO" w:eastAsia="HGMaruGothicMPRO" w:hint="eastAsia"/>
                <w:b/>
                <w:sz w:val="36"/>
              </w:rPr>
              <w:t xml:space="preserve">PR出展用　エントリーシート　</w:t>
            </w:r>
          </w:p>
        </w:tc>
      </w:tr>
      <w:tr w:rsidR="00D4340F" w14:paraId="57B5EB3A" w14:textId="77777777" w:rsidTr="00D4340F">
        <w:tc>
          <w:tcPr>
            <w:tcW w:w="468" w:type="dxa"/>
          </w:tcPr>
          <w:p w14:paraId="09496F1B" w14:textId="77777777" w:rsidR="00D4340F" w:rsidRDefault="00D4340F" w:rsidP="00D4340F">
            <w:pPr>
              <w:rPr>
                <w:rFonts w:ascii="HGMaruGothicMPRO" w:eastAsia="HGMaruGothicMPRO"/>
                <w:sz w:val="22"/>
              </w:rPr>
            </w:pPr>
          </w:p>
        </w:tc>
        <w:tc>
          <w:tcPr>
            <w:tcW w:w="1440" w:type="dxa"/>
          </w:tcPr>
          <w:p w14:paraId="6138229E" w14:textId="77777777" w:rsidR="00D4340F" w:rsidRDefault="00D4340F" w:rsidP="00D4340F">
            <w:pPr>
              <w:rPr>
                <w:rFonts w:ascii="HGMaruGothicMPRO" w:eastAsia="HGMaruGothicMPRO"/>
                <w:b/>
                <w:sz w:val="22"/>
              </w:rPr>
            </w:pPr>
            <w:r>
              <w:rPr>
                <w:rFonts w:ascii="HGMaruGothicMPRO" w:eastAsia="HGMaruGothicMPRO" w:hint="eastAsia"/>
                <w:b/>
                <w:sz w:val="22"/>
              </w:rPr>
              <w:t>記入項目</w:t>
            </w:r>
          </w:p>
        </w:tc>
        <w:tc>
          <w:tcPr>
            <w:tcW w:w="2418" w:type="dxa"/>
            <w:tcBorders>
              <w:right w:val="dashDotStroked" w:sz="24" w:space="0" w:color="auto"/>
            </w:tcBorders>
          </w:tcPr>
          <w:p w14:paraId="4194F000" w14:textId="77777777" w:rsidR="00D4340F" w:rsidRDefault="00D4340F" w:rsidP="00D4340F">
            <w:pPr>
              <w:rPr>
                <w:rFonts w:ascii="HGMaruGothicMPRO" w:eastAsia="HGMaruGothicMPRO"/>
                <w:b/>
                <w:sz w:val="22"/>
              </w:rPr>
            </w:pPr>
            <w:r>
              <w:rPr>
                <w:rFonts w:ascii="HGMaruGothicMPRO" w:eastAsia="HGMaruGothicMPRO" w:hint="eastAsia"/>
                <w:b/>
                <w:sz w:val="22"/>
              </w:rPr>
              <w:t>詳細説明など</w:t>
            </w:r>
          </w:p>
        </w:tc>
        <w:tc>
          <w:tcPr>
            <w:tcW w:w="5322" w:type="dxa"/>
            <w:tcBorders>
              <w:top w:val="dashDotStroked" w:sz="24" w:space="0" w:color="auto"/>
              <w:left w:val="dashDotStroked" w:sz="24" w:space="0" w:color="auto"/>
              <w:bottom w:val="single" w:sz="8" w:space="0" w:color="auto"/>
              <w:right w:val="dashDotStroked" w:sz="24" w:space="0" w:color="auto"/>
            </w:tcBorders>
          </w:tcPr>
          <w:p w14:paraId="09C7F95C" w14:textId="77777777" w:rsidR="00D4340F" w:rsidRDefault="00D4340F" w:rsidP="00D4340F">
            <w:pPr>
              <w:jc w:val="center"/>
              <w:rPr>
                <w:rFonts w:ascii="HGMaruGothicMPRO" w:eastAsia="HGMaruGothicMPRO"/>
                <w:b/>
                <w:sz w:val="22"/>
              </w:rPr>
            </w:pPr>
            <w:r>
              <w:rPr>
                <w:rFonts w:ascii="HGMaruGothicMPRO" w:eastAsia="HGMaruGothicMPRO" w:hint="eastAsia"/>
                <w:b/>
                <w:sz w:val="22"/>
              </w:rPr>
              <w:t>申し込み記入欄</w:t>
            </w:r>
          </w:p>
        </w:tc>
      </w:tr>
      <w:tr w:rsidR="00D4340F" w14:paraId="3B69B9F6" w14:textId="77777777" w:rsidTr="00D4340F">
        <w:tc>
          <w:tcPr>
            <w:tcW w:w="468" w:type="dxa"/>
          </w:tcPr>
          <w:p w14:paraId="790E01BC" w14:textId="77777777" w:rsidR="00D4340F" w:rsidRDefault="00D4340F" w:rsidP="00D4340F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①</w:t>
            </w:r>
          </w:p>
        </w:tc>
        <w:tc>
          <w:tcPr>
            <w:tcW w:w="1440" w:type="dxa"/>
          </w:tcPr>
          <w:p w14:paraId="29657831" w14:textId="77777777" w:rsidR="00D4340F" w:rsidRDefault="00D4340F" w:rsidP="00D4340F">
            <w:pPr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出展団体名</w:t>
            </w:r>
          </w:p>
        </w:tc>
        <w:tc>
          <w:tcPr>
            <w:tcW w:w="2418" w:type="dxa"/>
            <w:tcBorders>
              <w:right w:val="dashDotStroked" w:sz="24" w:space="0" w:color="auto"/>
            </w:tcBorders>
          </w:tcPr>
          <w:p w14:paraId="34C0C30C" w14:textId="77777777" w:rsidR="00D4340F" w:rsidRDefault="00D4340F" w:rsidP="00D4340F">
            <w:pPr>
              <w:spacing w:line="240" w:lineRule="atLeast"/>
              <w:rPr>
                <w:rFonts w:ascii="HGMaruGothicMPRO" w:eastAsia="HGMaruGothicMPRO"/>
                <w:sz w:val="18"/>
              </w:rPr>
            </w:pPr>
            <w:r>
              <w:rPr>
                <w:rFonts w:ascii="HGMaruGothicMPRO" w:eastAsia="HGMaruGothicMPRO" w:hint="eastAsia"/>
                <w:sz w:val="18"/>
              </w:rPr>
              <w:t>来場者への案内に使用します。</w:t>
            </w:r>
          </w:p>
          <w:p w14:paraId="620775A1" w14:textId="77777777" w:rsidR="00D4340F" w:rsidRDefault="00D4340F" w:rsidP="00D4340F">
            <w:pPr>
              <w:spacing w:line="240" w:lineRule="atLeast"/>
              <w:rPr>
                <w:rFonts w:ascii="HGMaruGothicMPRO" w:eastAsia="HGMaruGothicMPRO"/>
                <w:sz w:val="18"/>
              </w:rPr>
            </w:pPr>
          </w:p>
        </w:tc>
        <w:tc>
          <w:tcPr>
            <w:tcW w:w="5322" w:type="dxa"/>
            <w:tcBorders>
              <w:top w:val="single" w:sz="8" w:space="0" w:color="auto"/>
              <w:left w:val="dashDotStroked" w:sz="24" w:space="0" w:color="auto"/>
              <w:right w:val="dashDotStroked" w:sz="24" w:space="0" w:color="auto"/>
            </w:tcBorders>
          </w:tcPr>
          <w:p w14:paraId="53388C43" w14:textId="77777777" w:rsidR="00D4340F" w:rsidRPr="00DB4CA5" w:rsidRDefault="00D4340F" w:rsidP="00D4340F">
            <w:pPr>
              <w:rPr>
                <w:rFonts w:ascii="HGMaruGothicMPRO" w:eastAsia="HGMaruGothicMPRO"/>
              </w:rPr>
            </w:pPr>
          </w:p>
        </w:tc>
      </w:tr>
      <w:tr w:rsidR="00D4340F" w14:paraId="7D77DFFD" w14:textId="77777777" w:rsidTr="00D4340F">
        <w:trPr>
          <w:trHeight w:val="716"/>
        </w:trPr>
        <w:tc>
          <w:tcPr>
            <w:tcW w:w="468" w:type="dxa"/>
          </w:tcPr>
          <w:p w14:paraId="620FE11D" w14:textId="77777777" w:rsidR="00D4340F" w:rsidRDefault="00D4340F" w:rsidP="00D4340F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②</w:t>
            </w:r>
          </w:p>
        </w:tc>
        <w:tc>
          <w:tcPr>
            <w:tcW w:w="1440" w:type="dxa"/>
          </w:tcPr>
          <w:p w14:paraId="163C1212" w14:textId="77777777" w:rsidR="00D4340F" w:rsidRDefault="00D4340F" w:rsidP="00D4340F">
            <w:pPr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PR内容</w:t>
            </w:r>
          </w:p>
        </w:tc>
        <w:tc>
          <w:tcPr>
            <w:tcW w:w="2418" w:type="dxa"/>
            <w:tcBorders>
              <w:bottom w:val="dashDotStroked" w:sz="24" w:space="0" w:color="auto"/>
              <w:right w:val="dashDotStroked" w:sz="24" w:space="0" w:color="auto"/>
            </w:tcBorders>
          </w:tcPr>
          <w:p w14:paraId="198DEBAC" w14:textId="77777777" w:rsidR="00D4340F" w:rsidRDefault="00D4340F" w:rsidP="00D4340F">
            <w:pPr>
              <w:spacing w:line="240" w:lineRule="atLeast"/>
              <w:rPr>
                <w:rFonts w:ascii="HGMaruGothicMPRO" w:eastAsia="HGMaruGothicMPRO"/>
                <w:sz w:val="18"/>
              </w:rPr>
            </w:pPr>
            <w:r>
              <w:rPr>
                <w:rFonts w:ascii="HGMaruGothicMPRO" w:eastAsia="HGMaruGothicMPRO" w:hint="eastAsia"/>
                <w:sz w:val="18"/>
              </w:rPr>
              <w:t>同上の扱いです。</w:t>
            </w:r>
          </w:p>
          <w:p w14:paraId="7496E29F" w14:textId="77777777" w:rsidR="00D4340F" w:rsidRPr="002426FA" w:rsidRDefault="00D4340F" w:rsidP="00D4340F">
            <w:pPr>
              <w:spacing w:line="240" w:lineRule="atLeast"/>
              <w:rPr>
                <w:rFonts w:ascii="HGMaruGothicMPRO" w:eastAsia="HGMaruGothicMPRO"/>
                <w:sz w:val="18"/>
              </w:rPr>
            </w:pPr>
            <w:r>
              <w:rPr>
                <w:rFonts w:ascii="HGMaruGothicMPRO" w:eastAsia="HGMaruGothicMPRO" w:hint="eastAsia"/>
                <w:sz w:val="18"/>
              </w:rPr>
              <w:t>PR</w:t>
            </w:r>
            <w:r w:rsidRPr="002426FA">
              <w:rPr>
                <w:rFonts w:ascii="HGMaruGothicMPRO" w:eastAsia="HGMaruGothicMPRO" w:hint="eastAsia"/>
                <w:sz w:val="18"/>
              </w:rPr>
              <w:t>内容が伝わりやすいようお書きください。</w:t>
            </w:r>
          </w:p>
        </w:tc>
        <w:tc>
          <w:tcPr>
            <w:tcW w:w="5322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5B80F65B" w14:textId="77777777" w:rsidR="00D4340F" w:rsidRPr="004061FD" w:rsidRDefault="00D4340F" w:rsidP="00D4340F">
            <w:pPr>
              <w:rPr>
                <w:rFonts w:ascii="HGMaruGothicMPRO" w:eastAsia="HGMaruGothicMPRO"/>
                <w:color w:val="FF0000"/>
              </w:rPr>
            </w:pPr>
          </w:p>
        </w:tc>
      </w:tr>
      <w:tr w:rsidR="00D4340F" w14:paraId="4FF1B625" w14:textId="77777777" w:rsidTr="00D4340F">
        <w:trPr>
          <w:trHeight w:val="1028"/>
        </w:trPr>
        <w:tc>
          <w:tcPr>
            <w:tcW w:w="468" w:type="dxa"/>
          </w:tcPr>
          <w:p w14:paraId="7AD8F26E" w14:textId="77777777" w:rsidR="00D4340F" w:rsidRDefault="00D4340F" w:rsidP="00D4340F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③</w:t>
            </w:r>
          </w:p>
        </w:tc>
        <w:tc>
          <w:tcPr>
            <w:tcW w:w="1440" w:type="dxa"/>
            <w:tcBorders>
              <w:right w:val="dashDotStroked" w:sz="24" w:space="0" w:color="auto"/>
            </w:tcBorders>
          </w:tcPr>
          <w:p w14:paraId="6FD95A2C" w14:textId="77777777" w:rsidR="00D4340F" w:rsidRDefault="00D4340F" w:rsidP="00D4340F">
            <w:pPr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連絡先</w:t>
            </w:r>
          </w:p>
          <w:p w14:paraId="00653FB3" w14:textId="77777777" w:rsidR="00D4340F" w:rsidRPr="00BF5F5C" w:rsidRDefault="00D4340F" w:rsidP="007F7B45">
            <w:pPr>
              <w:rPr>
                <w:rFonts w:ascii="HGMaruGothicMPRO" w:eastAsia="HGMaruGothicMPRO"/>
              </w:rPr>
            </w:pPr>
            <w:r w:rsidRPr="00BF5F5C">
              <w:rPr>
                <w:rFonts w:ascii="HGMaruGothicMPRO" w:eastAsia="HGMaruGothicMPRO" w:cs="ＭＳ Ｐゴシック" w:hint="eastAsia"/>
                <w:kern w:val="0"/>
                <w:sz w:val="20"/>
                <w:szCs w:val="20"/>
                <w:lang w:val="ja-JP"/>
              </w:rPr>
              <w:t>※事務局による調整、連絡のみに利用いたします。</w:t>
            </w:r>
          </w:p>
        </w:tc>
        <w:tc>
          <w:tcPr>
            <w:tcW w:w="7740" w:type="dxa"/>
            <w:gridSpan w:val="2"/>
            <w:tcBorders>
              <w:left w:val="dashDotStroked" w:sz="24" w:space="0" w:color="auto"/>
              <w:right w:val="dashDotStroked" w:sz="24" w:space="0" w:color="auto"/>
            </w:tcBorders>
          </w:tcPr>
          <w:p w14:paraId="4749774A" w14:textId="77777777" w:rsidR="00D4340F" w:rsidRPr="00490143" w:rsidRDefault="00D4340F" w:rsidP="00D4340F">
            <w:pPr>
              <w:rPr>
                <w:rFonts w:ascii="HGMaruGothicMPRO" w:eastAsia="HGMaruGothicMPRO"/>
                <w:szCs w:val="21"/>
              </w:rPr>
            </w:pPr>
            <w:r w:rsidRPr="00490143">
              <w:rPr>
                <w:rFonts w:ascii="HGMaruGothicMPRO" w:eastAsia="HGMaruGothicMPRO" w:hint="eastAsia"/>
                <w:szCs w:val="21"/>
              </w:rPr>
              <w:t>住所：〒</w:t>
            </w:r>
          </w:p>
          <w:p w14:paraId="687233BD" w14:textId="77777777" w:rsidR="00D4340F" w:rsidRPr="00490143" w:rsidRDefault="00D4340F" w:rsidP="00D4340F">
            <w:pPr>
              <w:rPr>
                <w:rFonts w:ascii="HGMaruGothicMPRO" w:eastAsia="HGMaruGothicMPRO"/>
                <w:szCs w:val="21"/>
              </w:rPr>
            </w:pPr>
          </w:p>
          <w:p w14:paraId="0037CA6E" w14:textId="77777777" w:rsidR="00D4340F" w:rsidRPr="00490143" w:rsidRDefault="00D4340F" w:rsidP="00D4340F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日中</w:t>
            </w:r>
            <w:r w:rsidRPr="00490143">
              <w:rPr>
                <w:rFonts w:ascii="HGMaruGothicMPRO" w:eastAsia="HGMaruGothicMPRO" w:hint="eastAsia"/>
                <w:szCs w:val="21"/>
              </w:rPr>
              <w:t>連絡のつく電話番号</w:t>
            </w:r>
            <w:r>
              <w:rPr>
                <w:rFonts w:ascii="HGMaruGothicMPRO" w:eastAsia="HGMaruGothicMPRO" w:hint="eastAsia"/>
                <w:szCs w:val="21"/>
              </w:rPr>
              <w:t>：</w:t>
            </w:r>
          </w:p>
          <w:p w14:paraId="775D9F98" w14:textId="77777777" w:rsidR="00D4340F" w:rsidRPr="00490143" w:rsidRDefault="00D4340F" w:rsidP="00D4340F">
            <w:pPr>
              <w:rPr>
                <w:rFonts w:ascii="HGMaruGothicMPRO" w:eastAsia="HGMaruGothicMPRO"/>
                <w:szCs w:val="21"/>
              </w:rPr>
            </w:pPr>
          </w:p>
          <w:p w14:paraId="5DC08EEB" w14:textId="77777777" w:rsidR="00D4340F" w:rsidRPr="00490143" w:rsidRDefault="00D4340F" w:rsidP="00D4340F">
            <w:pPr>
              <w:rPr>
                <w:rFonts w:ascii="HGMaruGothicMPRO" w:eastAsia="HGMaruGothicMPRO"/>
                <w:szCs w:val="21"/>
              </w:rPr>
            </w:pPr>
            <w:r w:rsidRPr="00490143">
              <w:rPr>
                <w:rFonts w:ascii="HGMaruGothicMPRO" w:eastAsia="HGMaruGothicMPRO"/>
                <w:szCs w:val="21"/>
              </w:rPr>
              <w:t>E-mail</w:t>
            </w:r>
            <w:r>
              <w:rPr>
                <w:rFonts w:ascii="HGMaruGothicMPRO" w:eastAsia="HGMaruGothicMPRO" w:hint="eastAsia"/>
                <w:szCs w:val="21"/>
              </w:rPr>
              <w:t>：</w:t>
            </w:r>
          </w:p>
          <w:p w14:paraId="3F37A99C" w14:textId="77777777" w:rsidR="00D4340F" w:rsidRPr="00490143" w:rsidRDefault="00D4340F" w:rsidP="00D4340F">
            <w:pPr>
              <w:rPr>
                <w:rFonts w:ascii="HGMaruGothicMPRO" w:eastAsia="HGMaruGothicMPRO"/>
                <w:szCs w:val="21"/>
              </w:rPr>
            </w:pPr>
            <w:r w:rsidRPr="00490143">
              <w:rPr>
                <w:rFonts w:ascii="HGMaruGothicMPRO" w:eastAsia="HGMaruGothicMPRO" w:hint="eastAsia"/>
                <w:szCs w:val="21"/>
              </w:rPr>
              <w:t>※</w:t>
            </w:r>
            <w:r w:rsidRPr="00490143">
              <w:rPr>
                <w:rFonts w:ascii="HGMaruGothicMPRO" w:eastAsia="HGMaruGothicMPRO"/>
                <w:szCs w:val="21"/>
              </w:rPr>
              <w:t>E-mail</w:t>
            </w:r>
            <w:r w:rsidRPr="00490143">
              <w:rPr>
                <w:rFonts w:ascii="HGMaruGothicMPRO" w:eastAsia="HGMaruGothicMPRO" w:hint="eastAsia"/>
                <w:szCs w:val="21"/>
              </w:rPr>
              <w:t xml:space="preserve">は実行委員会の連絡用に公開いたします。　　</w:t>
            </w:r>
          </w:p>
          <w:p w14:paraId="55729026" w14:textId="77777777" w:rsidR="00D4340F" w:rsidRPr="00490143" w:rsidRDefault="00D4340F" w:rsidP="00D4340F">
            <w:pPr>
              <w:rPr>
                <w:rFonts w:ascii="HGMaruGothicMPRO" w:eastAsia="HGMaruGothicMPRO"/>
                <w:szCs w:val="21"/>
              </w:rPr>
            </w:pPr>
          </w:p>
          <w:p w14:paraId="2710F0C6" w14:textId="77777777" w:rsidR="00D4340F" w:rsidRDefault="00D4340F" w:rsidP="00D4340F">
            <w:pPr>
              <w:rPr>
                <w:rFonts w:ascii="HGMaruGothicMPRO" w:eastAsia="HGMaruGothicMPRO"/>
              </w:rPr>
            </w:pPr>
            <w:r w:rsidRPr="00490143">
              <w:rPr>
                <w:rFonts w:ascii="HGMaruGothicMPRO" w:eastAsia="HGMaruGothicMPRO" w:hint="eastAsia"/>
                <w:szCs w:val="21"/>
              </w:rPr>
              <w:t xml:space="preserve">担当者氏名　</w:t>
            </w:r>
          </w:p>
        </w:tc>
      </w:tr>
      <w:tr w:rsidR="00D4340F" w14:paraId="1A4994AC" w14:textId="77777777" w:rsidTr="00D4340F">
        <w:trPr>
          <w:trHeight w:val="780"/>
        </w:trPr>
        <w:tc>
          <w:tcPr>
            <w:tcW w:w="468" w:type="dxa"/>
          </w:tcPr>
          <w:p w14:paraId="06E57798" w14:textId="77777777" w:rsidR="00D4340F" w:rsidRDefault="00D4340F" w:rsidP="00D4340F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④</w:t>
            </w:r>
          </w:p>
        </w:tc>
        <w:tc>
          <w:tcPr>
            <w:tcW w:w="1440" w:type="dxa"/>
            <w:tcBorders>
              <w:right w:val="dashDotStroked" w:sz="24" w:space="0" w:color="auto"/>
            </w:tcBorders>
          </w:tcPr>
          <w:p w14:paraId="2C29C701" w14:textId="77777777" w:rsidR="00D4340F" w:rsidRDefault="00D4340F" w:rsidP="00D4340F">
            <w:pPr>
              <w:rPr>
                <w:rFonts w:ascii="HGMaruGothicMPRO" w:eastAsia="HGMaruGothicMPRO"/>
                <w:w w:val="90"/>
              </w:rPr>
            </w:pPr>
            <w:r>
              <w:rPr>
                <w:rFonts w:ascii="HGMaruGothicMPRO" w:eastAsia="HGMaruGothicMPRO" w:hint="eastAsia"/>
                <w:w w:val="90"/>
              </w:rPr>
              <w:t>参加</w:t>
            </w:r>
          </w:p>
          <w:p w14:paraId="59C44176" w14:textId="77777777" w:rsidR="00D4340F" w:rsidRDefault="00D4340F" w:rsidP="00D4340F">
            <w:pPr>
              <w:rPr>
                <w:rFonts w:ascii="HGMaruGothicMPRO" w:eastAsia="HGMaruGothicMPRO"/>
                <w:w w:val="90"/>
              </w:rPr>
            </w:pPr>
            <w:r>
              <w:rPr>
                <w:rFonts w:ascii="HGMaruGothicMPRO" w:eastAsia="HGMaruGothicMPRO" w:hint="eastAsia"/>
                <w:w w:val="90"/>
              </w:rPr>
              <w:t>スケジュール</w:t>
            </w:r>
          </w:p>
          <w:p w14:paraId="59102C60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</w:tc>
        <w:tc>
          <w:tcPr>
            <w:tcW w:w="7740" w:type="dxa"/>
            <w:gridSpan w:val="2"/>
            <w:tcBorders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</w:tcPr>
          <w:p w14:paraId="5C8336EA" w14:textId="77777777" w:rsidR="00D4340F" w:rsidRPr="00350729" w:rsidRDefault="00D4340F" w:rsidP="00D4340F">
            <w:pPr>
              <w:spacing w:line="240" w:lineRule="atLeast"/>
              <w:rPr>
                <w:rFonts w:ascii="HGMaruGothicMPRO" w:eastAsia="HGMaruGothicMPRO"/>
                <w:b/>
                <w:w w:val="90"/>
                <w:sz w:val="24"/>
              </w:rPr>
            </w:pPr>
            <w:r w:rsidRPr="00350729">
              <w:rPr>
                <w:rFonts w:ascii="HGMaruGothicMPRO" w:eastAsia="HGMaruGothicMPRO" w:hint="eastAsia"/>
                <w:b/>
                <w:w w:val="90"/>
                <w:sz w:val="24"/>
              </w:rPr>
              <w:t>参加</w:t>
            </w:r>
            <w:r>
              <w:rPr>
                <w:rFonts w:ascii="HGMaruGothicMPRO" w:eastAsia="HGMaruGothicMPRO" w:hint="eastAsia"/>
                <w:b/>
                <w:w w:val="90"/>
                <w:sz w:val="24"/>
              </w:rPr>
              <w:t>予定日に○印をつけてください。</w:t>
            </w:r>
          </w:p>
          <w:p w14:paraId="30DE9942" w14:textId="77777777" w:rsidR="00D4340F" w:rsidRPr="00796846" w:rsidRDefault="00D4340F" w:rsidP="00D4340F">
            <w:pPr>
              <w:rPr>
                <w:rFonts w:ascii="HGMaruGothicMPRO" w:eastAsia="HGMaruGothicMPRO"/>
                <w:szCs w:val="21"/>
              </w:rPr>
            </w:pPr>
            <w:r w:rsidRPr="00796846">
              <w:rPr>
                <w:rFonts w:ascii="HGMaruGothicMPRO" w:eastAsia="HGMaruGothicMPRO" w:hint="eastAsia"/>
                <w:szCs w:val="21"/>
              </w:rPr>
              <w:t>開催時間は</w:t>
            </w:r>
            <w:r w:rsidRPr="00796846">
              <w:rPr>
                <w:rFonts w:ascii="HGMaruGothicMPRO" w:eastAsia="HGMaruGothicMPRO"/>
                <w:szCs w:val="21"/>
              </w:rPr>
              <w:t>10</w:t>
            </w:r>
            <w:r w:rsidRPr="00796846">
              <w:rPr>
                <w:rFonts w:ascii="HGMaruGothicMPRO" w:eastAsia="HGMaruGothicMPRO" w:hint="eastAsia"/>
                <w:szCs w:val="21"/>
              </w:rPr>
              <w:t>時</w:t>
            </w:r>
            <w:r w:rsidRPr="00796846">
              <w:rPr>
                <w:rFonts w:ascii="HGMaruGothicMPRO" w:eastAsia="HGMaruGothicMPRO"/>
                <w:szCs w:val="21"/>
              </w:rPr>
              <w:t>0</w:t>
            </w:r>
            <w:r w:rsidRPr="00796846">
              <w:rPr>
                <w:rFonts w:ascii="HGMaruGothicMPRO" w:eastAsia="HGMaruGothicMPRO" w:hint="eastAsia"/>
                <w:szCs w:val="21"/>
              </w:rPr>
              <w:t>０分～１６時</w:t>
            </w:r>
            <w:r w:rsidRPr="00796846">
              <w:rPr>
                <w:rFonts w:ascii="HGMaruGothicMPRO" w:eastAsia="HGMaruGothicMPRO"/>
                <w:szCs w:val="21"/>
              </w:rPr>
              <w:t>0</w:t>
            </w:r>
            <w:r w:rsidRPr="00796846">
              <w:rPr>
                <w:rFonts w:ascii="HGMaruGothicMPRO" w:eastAsia="HGMaruGothicMPRO" w:hint="eastAsia"/>
                <w:szCs w:val="21"/>
              </w:rPr>
              <w:t>０分までです</w:t>
            </w:r>
          </w:p>
          <w:p w14:paraId="66AA422E" w14:textId="77777777" w:rsidR="00D4340F" w:rsidRDefault="00D4340F" w:rsidP="00D4340F">
            <w:pPr>
              <w:rPr>
                <w:rFonts w:ascii="HGMaruGothicMPRO" w:eastAsia="HGMaruGothicMPRO"/>
                <w:sz w:val="18"/>
                <w:szCs w:val="18"/>
              </w:rPr>
            </w:pPr>
          </w:p>
          <w:p w14:paraId="2CB9CA4F" w14:textId="7763703C" w:rsidR="00D4340F" w:rsidRPr="008C609B" w:rsidRDefault="00D4340F" w:rsidP="00D4340F">
            <w:pPr>
              <w:rPr>
                <w:rFonts w:ascii="HGMaruGothicMPRO" w:eastAsia="HGMaruGothicMPRO"/>
                <w:b/>
                <w:w w:val="90"/>
                <w:sz w:val="24"/>
              </w:rPr>
            </w:pPr>
            <w:r>
              <w:rPr>
                <w:rFonts w:ascii="HGMaruGothicMPRO" w:eastAsia="HGMaruGothicMPRO" w:hint="eastAsia"/>
                <w:b/>
                <w:w w:val="90"/>
                <w:sz w:val="24"/>
              </w:rPr>
              <w:t>（　5月</w:t>
            </w:r>
            <w:r w:rsidR="00546652">
              <w:rPr>
                <w:rFonts w:ascii="HGMaruGothicMPRO" w:eastAsia="HGMaruGothicMPRO" w:hint="eastAsia"/>
                <w:b/>
                <w:w w:val="90"/>
                <w:sz w:val="24"/>
              </w:rPr>
              <w:t>18</w:t>
            </w:r>
            <w:r>
              <w:rPr>
                <w:rFonts w:ascii="HGMaruGothicMPRO" w:eastAsia="HGMaruGothicMPRO" w:hint="eastAsia"/>
                <w:b/>
                <w:w w:val="90"/>
                <w:sz w:val="24"/>
              </w:rPr>
              <w:t>日　・　5月</w:t>
            </w:r>
            <w:r w:rsidR="00546652">
              <w:rPr>
                <w:rFonts w:ascii="HGMaruGothicMPRO" w:eastAsia="HGMaruGothicMPRO" w:hint="eastAsia"/>
                <w:b/>
                <w:w w:val="90"/>
                <w:sz w:val="24"/>
              </w:rPr>
              <w:t>19</w:t>
            </w:r>
            <w:r w:rsidRPr="00350729">
              <w:rPr>
                <w:rFonts w:ascii="HGMaruGothicMPRO" w:eastAsia="HGMaruGothicMPRO" w:hint="eastAsia"/>
                <w:b/>
                <w:w w:val="90"/>
                <w:sz w:val="24"/>
              </w:rPr>
              <w:t>日</w:t>
            </w:r>
            <w:r>
              <w:rPr>
                <w:rFonts w:ascii="HGMaruGothicMPRO" w:eastAsia="HGMaruGothicMPRO" w:hint="eastAsia"/>
                <w:b/>
                <w:w w:val="90"/>
                <w:sz w:val="24"/>
              </w:rPr>
              <w:t xml:space="preserve">　・　両日　</w:t>
            </w:r>
            <w:r w:rsidRPr="00350729">
              <w:rPr>
                <w:rFonts w:ascii="HGMaruGothicMPRO" w:eastAsia="HGMaruGothicMPRO" w:hint="eastAsia"/>
                <w:b/>
                <w:w w:val="90"/>
                <w:sz w:val="24"/>
              </w:rPr>
              <w:t>）</w:t>
            </w:r>
          </w:p>
          <w:p w14:paraId="6E930C3E" w14:textId="77777777" w:rsidR="00D4340F" w:rsidRPr="00360153" w:rsidRDefault="00D4340F" w:rsidP="00D4340F">
            <w:pPr>
              <w:rPr>
                <w:rFonts w:ascii="HGMaruGothicMPRO" w:eastAsia="HGMaruGothicMPRO"/>
                <w:sz w:val="18"/>
                <w:szCs w:val="18"/>
              </w:rPr>
            </w:pPr>
          </w:p>
        </w:tc>
      </w:tr>
      <w:tr w:rsidR="00D4340F" w14:paraId="60FB1797" w14:textId="77777777" w:rsidTr="00D4340F">
        <w:trPr>
          <w:trHeight w:val="3346"/>
        </w:trPr>
        <w:tc>
          <w:tcPr>
            <w:tcW w:w="468" w:type="dxa"/>
          </w:tcPr>
          <w:p w14:paraId="13D93E90" w14:textId="77777777" w:rsidR="00D4340F" w:rsidRDefault="00D4340F" w:rsidP="00D4340F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⑤</w:t>
            </w:r>
          </w:p>
          <w:p w14:paraId="1041D702" w14:textId="77777777" w:rsidR="00D4340F" w:rsidRDefault="00D4340F" w:rsidP="00D4340F">
            <w:pPr>
              <w:jc w:val="right"/>
              <w:rPr>
                <w:rFonts w:ascii="HGMaruGothicMPRO" w:eastAsia="HGMaruGothicMPRO"/>
              </w:rPr>
            </w:pPr>
          </w:p>
          <w:p w14:paraId="48E22026" w14:textId="77777777" w:rsidR="00D4340F" w:rsidRDefault="00D4340F" w:rsidP="00D4340F">
            <w:pPr>
              <w:jc w:val="right"/>
              <w:rPr>
                <w:rFonts w:ascii="HGMaruGothicMPRO" w:eastAsia="HGMaruGothicMPRO"/>
              </w:rPr>
            </w:pPr>
          </w:p>
          <w:p w14:paraId="25F82307" w14:textId="77777777" w:rsidR="00D4340F" w:rsidRDefault="00D4340F" w:rsidP="00D4340F">
            <w:pPr>
              <w:jc w:val="right"/>
              <w:rPr>
                <w:rFonts w:ascii="HGMaruGothicMPRO" w:eastAsia="HGMaruGothicMPRO"/>
              </w:rPr>
            </w:pPr>
          </w:p>
          <w:p w14:paraId="3B64997C" w14:textId="77777777" w:rsidR="00D4340F" w:rsidRDefault="00D4340F" w:rsidP="00D4340F">
            <w:pPr>
              <w:jc w:val="right"/>
              <w:rPr>
                <w:rFonts w:ascii="HGMaruGothicMPRO" w:eastAsia="HGMaruGothicMPRO"/>
              </w:rPr>
            </w:pPr>
          </w:p>
          <w:p w14:paraId="1D611100" w14:textId="77777777" w:rsidR="00D4340F" w:rsidRDefault="00D4340F" w:rsidP="00D4340F">
            <w:pPr>
              <w:jc w:val="right"/>
              <w:rPr>
                <w:rFonts w:ascii="HGMaruGothicMPRO" w:eastAsia="HGMaruGothicMPRO"/>
              </w:rPr>
            </w:pPr>
          </w:p>
          <w:p w14:paraId="2FD5F682" w14:textId="77777777" w:rsidR="00D4340F" w:rsidRDefault="00D4340F" w:rsidP="00D4340F">
            <w:pPr>
              <w:jc w:val="right"/>
              <w:rPr>
                <w:rFonts w:ascii="HGMaruGothicMPRO" w:eastAsia="HGMaruGothicMPRO"/>
              </w:rPr>
            </w:pPr>
          </w:p>
          <w:p w14:paraId="3E5E93F9" w14:textId="77777777" w:rsidR="00D4340F" w:rsidRDefault="00D4340F" w:rsidP="00D4340F">
            <w:pPr>
              <w:jc w:val="right"/>
              <w:rPr>
                <w:rFonts w:ascii="HGMaruGothicMPRO" w:eastAsia="HGMaruGothicMPRO"/>
              </w:rPr>
            </w:pPr>
          </w:p>
          <w:p w14:paraId="4D5F7A84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</w:tc>
        <w:tc>
          <w:tcPr>
            <w:tcW w:w="1440" w:type="dxa"/>
            <w:tcBorders>
              <w:right w:val="dashDotStroked" w:sz="24" w:space="0" w:color="auto"/>
            </w:tcBorders>
          </w:tcPr>
          <w:p w14:paraId="62EC0998" w14:textId="77777777" w:rsidR="00D4340F" w:rsidRDefault="00D4340F" w:rsidP="00D4340F">
            <w:pPr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PR物に関して</w:t>
            </w:r>
          </w:p>
          <w:p w14:paraId="1438FEC9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  <w:p w14:paraId="69933471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  <w:p w14:paraId="4F4FC192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  <w:p w14:paraId="41C1D4CE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  <w:p w14:paraId="440DC9B6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  <w:p w14:paraId="60003404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  <w:p w14:paraId="02D862AF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  <w:p w14:paraId="424E9643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  <w:p w14:paraId="5BE75524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  <w:p w14:paraId="54BA3DE3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</w:tc>
        <w:tc>
          <w:tcPr>
            <w:tcW w:w="7740" w:type="dxa"/>
            <w:gridSpan w:val="2"/>
            <w:tcBorders>
              <w:left w:val="dashDotStroked" w:sz="24" w:space="0" w:color="auto"/>
              <w:right w:val="dashDotStroked" w:sz="24" w:space="0" w:color="auto"/>
            </w:tcBorders>
          </w:tcPr>
          <w:p w14:paraId="2C81590C" w14:textId="77777777" w:rsidR="00046D9D" w:rsidRDefault="007F7B45" w:rsidP="00D4340F">
            <w:pPr>
              <w:ind w:left="200" w:hangingChars="100" w:hanging="200"/>
              <w:rPr>
                <w:rFonts w:ascii="HGMaruGothicMPRO" w:eastAsia="HGMaruGothicMPRO"/>
                <w:sz w:val="20"/>
              </w:rPr>
            </w:pPr>
            <w:r>
              <w:rPr>
                <w:rFonts w:ascii="HGMaruGothicMPRO" w:eastAsia="HGMaruGothicMPRO" w:hint="eastAsia"/>
                <w:sz w:val="20"/>
              </w:rPr>
              <w:t>・</w:t>
            </w:r>
            <w:r w:rsidR="00D4340F">
              <w:rPr>
                <w:rFonts w:ascii="HGMaruGothicMPRO" w:eastAsia="HGMaruGothicMPRO" w:hint="eastAsia"/>
                <w:sz w:val="20"/>
              </w:rPr>
              <w:t>使えるスペースは</w:t>
            </w:r>
            <w:r>
              <w:rPr>
                <w:rFonts w:ascii="HGMaruGothicMPRO" w:eastAsia="HGMaruGothicMPRO" w:hint="eastAsia"/>
                <w:sz w:val="20"/>
              </w:rPr>
              <w:t>パネル</w:t>
            </w:r>
            <w:r w:rsidR="00D4340F">
              <w:rPr>
                <w:rFonts w:ascii="HGMaruGothicMPRO" w:eastAsia="HGMaruGothicMPRO" w:hint="eastAsia"/>
                <w:sz w:val="20"/>
              </w:rPr>
              <w:t>1枚分です</w:t>
            </w:r>
            <w:r w:rsidR="00046D9D">
              <w:rPr>
                <w:rFonts w:ascii="HGMaruGothicMPRO" w:eastAsia="HGMaruGothicMPRO" w:hint="eastAsia"/>
                <w:sz w:val="20"/>
              </w:rPr>
              <w:t>。</w:t>
            </w:r>
            <w:r w:rsidRPr="007F7B45">
              <w:rPr>
                <w:rFonts w:ascii="HGMaruGothicMPRO" w:eastAsia="HGMaruGothicMPRO" w:hint="eastAsia"/>
                <w:sz w:val="20"/>
              </w:rPr>
              <w:t>（サイズ：縦1,530㎜×横900㎜）</w:t>
            </w:r>
          </w:p>
          <w:p w14:paraId="07E51851" w14:textId="011562F1" w:rsidR="00D4340F" w:rsidRDefault="00D4340F" w:rsidP="00046D9D">
            <w:pPr>
              <w:ind w:leftChars="100" w:left="210"/>
              <w:rPr>
                <w:rFonts w:ascii="HGMaruGothicMPRO" w:eastAsia="HGMaruGothicMPRO"/>
                <w:sz w:val="20"/>
              </w:rPr>
            </w:pPr>
            <w:r>
              <w:rPr>
                <w:rFonts w:ascii="HGMaruGothicMPRO" w:eastAsia="HGMaruGothicMPRO" w:hint="eastAsia"/>
                <w:sz w:val="20"/>
              </w:rPr>
              <w:t>パンフレットもそのスペース内に貼り付けていただきます。</w:t>
            </w:r>
          </w:p>
          <w:p w14:paraId="7AE28FA6" w14:textId="54195DA2" w:rsidR="00D4340F" w:rsidRDefault="00D4340F" w:rsidP="00D4340F">
            <w:pPr>
              <w:ind w:left="200" w:hangingChars="100" w:hanging="200"/>
              <w:rPr>
                <w:rFonts w:ascii="HGMaruGothicMPRO" w:eastAsia="HGMaruGothicMPRO"/>
                <w:sz w:val="20"/>
              </w:rPr>
            </w:pPr>
            <w:r>
              <w:rPr>
                <w:rFonts w:ascii="HGMaruGothicMPRO" w:eastAsia="HGMaruGothicMPRO" w:hint="eastAsia"/>
                <w:sz w:val="20"/>
              </w:rPr>
              <w:t>・ポスター・パンフレッド以外に持ち込み物がある場合は、どのようなものかできるだけ詳しく</w:t>
            </w:r>
            <w:r w:rsidR="00046D9D">
              <w:rPr>
                <w:rFonts w:ascii="HGMaruGothicMPRO" w:eastAsia="HGMaruGothicMPRO" w:hint="eastAsia"/>
                <w:sz w:val="20"/>
              </w:rPr>
              <w:t>ご記入</w:t>
            </w:r>
            <w:r>
              <w:rPr>
                <w:rFonts w:ascii="HGMaruGothicMPRO" w:eastAsia="HGMaruGothicMPRO" w:hint="eastAsia"/>
                <w:sz w:val="20"/>
              </w:rPr>
              <w:t>ください。</w:t>
            </w:r>
          </w:p>
          <w:p w14:paraId="60ADC44B" w14:textId="1F069FFC" w:rsidR="00D4340F" w:rsidRPr="002E1D1D" w:rsidRDefault="00D4340F" w:rsidP="00D4340F">
            <w:pPr>
              <w:rPr>
                <w:rFonts w:ascii="HGMaruGothicMPRO" w:eastAsia="HGMaruGothicMPRO"/>
                <w:sz w:val="20"/>
              </w:rPr>
            </w:pPr>
            <w:r>
              <w:rPr>
                <w:rFonts w:ascii="HGMaruGothicMPRO" w:eastAsia="HGMaruGothicMPRO" w:hint="eastAsia"/>
                <w:sz w:val="20"/>
              </w:rPr>
              <w:t>・持ち込み物の展示は、開催中ご自身で管理可能な場合のみ</w:t>
            </w:r>
            <w:r w:rsidR="001E47D6">
              <w:rPr>
                <w:rFonts w:ascii="HGMaruGothicMPRO" w:eastAsia="HGMaruGothicMPRO" w:hint="eastAsia"/>
                <w:sz w:val="20"/>
              </w:rPr>
              <w:t>とさせていただきます</w:t>
            </w:r>
            <w:r>
              <w:rPr>
                <w:rFonts w:ascii="HGMaruGothicMPRO" w:eastAsia="HGMaruGothicMPRO" w:hint="eastAsia"/>
                <w:sz w:val="20"/>
              </w:rPr>
              <w:t>。</w:t>
            </w:r>
          </w:p>
          <w:p w14:paraId="05506E28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  <w:p w14:paraId="799EA023" w14:textId="77777777" w:rsidR="00D4340F" w:rsidRDefault="00D4340F" w:rsidP="00D4340F">
            <w:pPr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ポスター：</w:t>
            </w:r>
            <w:r>
              <w:rPr>
                <w:rFonts w:ascii="HGMaruGothicMPRO" w:eastAsia="HGMaruGothicMPRO" w:hint="eastAsia"/>
                <w:color w:val="FF0000"/>
              </w:rPr>
              <w:t xml:space="preserve">　　　　　　　　　</w:t>
            </w:r>
            <w:r>
              <w:rPr>
                <w:rFonts w:ascii="HGMaruGothicMPRO" w:eastAsia="HGMaruGothicMPRO" w:hint="eastAsia"/>
              </w:rPr>
              <w:t>パンフレット</w:t>
            </w:r>
            <w:r w:rsidRPr="002E1D1D">
              <w:rPr>
                <w:rFonts w:ascii="HGMaruGothicMPRO" w:eastAsia="HGMaruGothicMPRO" w:hint="eastAsia"/>
              </w:rPr>
              <w:t>：</w:t>
            </w:r>
          </w:p>
          <w:p w14:paraId="557253FA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  <w:p w14:paraId="1E0C8200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  <w:p w14:paraId="60E40E38" w14:textId="77777777" w:rsidR="00D4340F" w:rsidRDefault="00D4340F" w:rsidP="00D4340F">
            <w:pPr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持ち込み物：</w:t>
            </w:r>
          </w:p>
          <w:p w14:paraId="28025A7B" w14:textId="77777777" w:rsidR="00D4340F" w:rsidRDefault="00D4340F" w:rsidP="00D4340F">
            <w:pPr>
              <w:rPr>
                <w:rFonts w:ascii="HGMaruGothicMPRO" w:eastAsia="HGMaruGothicMPRO"/>
              </w:rPr>
            </w:pPr>
          </w:p>
          <w:p w14:paraId="7D55D5E1" w14:textId="77777777" w:rsidR="00D4340F" w:rsidRPr="001A383C" w:rsidRDefault="00D4340F" w:rsidP="00D4340F">
            <w:pPr>
              <w:rPr>
                <w:rFonts w:ascii="HGMaruGothicMPRO" w:eastAsia="HGMaruGothicMPRO"/>
                <w:u w:val="single"/>
              </w:rPr>
            </w:pPr>
          </w:p>
        </w:tc>
      </w:tr>
      <w:tr w:rsidR="00D4340F" w14:paraId="20640B1E" w14:textId="77777777" w:rsidTr="002E54A7">
        <w:trPr>
          <w:trHeight w:val="2283"/>
        </w:trPr>
        <w:tc>
          <w:tcPr>
            <w:tcW w:w="468" w:type="dxa"/>
          </w:tcPr>
          <w:p w14:paraId="1BC4E9A1" w14:textId="77777777" w:rsidR="00D4340F" w:rsidRDefault="00D4340F" w:rsidP="00D4340F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⑥</w:t>
            </w:r>
          </w:p>
        </w:tc>
        <w:tc>
          <w:tcPr>
            <w:tcW w:w="1440" w:type="dxa"/>
            <w:tcBorders>
              <w:right w:val="dashDotStroked" w:sz="24" w:space="0" w:color="auto"/>
            </w:tcBorders>
          </w:tcPr>
          <w:p w14:paraId="6C437CEF" w14:textId="14B308CC" w:rsidR="00D4340F" w:rsidRDefault="007F7B45" w:rsidP="00D4340F">
            <w:pPr>
              <w:spacing w:line="240" w:lineRule="atLeast"/>
              <w:rPr>
                <w:rFonts w:ascii="HGMaruGothicMPRO" w:eastAsia="HGMaruGothicMPRO"/>
                <w:w w:val="90"/>
              </w:rPr>
            </w:pPr>
            <w:r w:rsidRPr="007F7B45">
              <w:rPr>
                <w:rFonts w:ascii="HGMaruGothicMPRO" w:eastAsia="HGMaruGothicMPRO" w:hint="eastAsia"/>
                <w:w w:val="90"/>
              </w:rPr>
              <w:t>気候変動対策としての</w:t>
            </w:r>
            <w:r w:rsidR="007C4E5B">
              <w:rPr>
                <w:rFonts w:ascii="HGMaruGothicMPRO" w:eastAsia="HGMaruGothicMPRO" w:hint="eastAsia"/>
                <w:w w:val="90"/>
              </w:rPr>
              <w:t>取り組み</w:t>
            </w:r>
          </w:p>
        </w:tc>
        <w:tc>
          <w:tcPr>
            <w:tcW w:w="7740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41CC68C" w14:textId="77777777" w:rsidR="007F7B45" w:rsidRPr="007F7B45" w:rsidRDefault="007F7B45" w:rsidP="007F7B45">
            <w:pPr>
              <w:rPr>
                <w:rFonts w:ascii="HGMaruGothicMPRO" w:eastAsia="HGMaruGothicMPRO"/>
                <w:szCs w:val="21"/>
              </w:rPr>
            </w:pPr>
            <w:r w:rsidRPr="007F7B45">
              <w:rPr>
                <w:rFonts w:ascii="HGMaruGothicMPRO" w:eastAsia="HGMaruGothicMPRO" w:hint="eastAsia"/>
                <w:szCs w:val="21"/>
              </w:rPr>
              <w:t>今回は、テーマを「気候変動対策～私たちにできること～」としています。</w:t>
            </w:r>
          </w:p>
          <w:p w14:paraId="0EF9CE17" w14:textId="4D897B40" w:rsidR="00D4340F" w:rsidRPr="002C7257" w:rsidRDefault="007F7B45" w:rsidP="007F7B45">
            <w:pPr>
              <w:rPr>
                <w:rFonts w:ascii="HGMaruGothicMPRO" w:eastAsia="HGMaruGothicMPRO"/>
                <w:sz w:val="28"/>
                <w:szCs w:val="28"/>
              </w:rPr>
            </w:pPr>
            <w:r w:rsidRPr="007F7B45">
              <w:rPr>
                <w:rFonts w:ascii="HGMaruGothicMPRO" w:eastAsia="HGMaruGothicMPRO" w:hint="eastAsia"/>
                <w:szCs w:val="21"/>
              </w:rPr>
              <w:t>出展されるにあたって、気候変動対策として取組んでいることや</w:t>
            </w:r>
            <w:r w:rsidR="00046D9D">
              <w:rPr>
                <w:rFonts w:ascii="HGMaruGothicMPRO" w:eastAsia="HGMaruGothicMPRO" w:hint="eastAsia"/>
                <w:szCs w:val="21"/>
              </w:rPr>
              <w:t>、</w:t>
            </w:r>
            <w:r w:rsidRPr="007F7B45">
              <w:rPr>
                <w:rFonts w:ascii="HGMaruGothicMPRO" w:eastAsia="HGMaruGothicMPRO" w:hint="eastAsia"/>
                <w:szCs w:val="21"/>
              </w:rPr>
              <w:t>これから実施しようと思っていること、参加者に発信したいことなどを</w:t>
            </w:r>
            <w:r w:rsidR="00046D9D">
              <w:rPr>
                <w:rFonts w:ascii="HGMaruGothicMPRO" w:eastAsia="HGMaruGothicMPRO" w:hint="eastAsia"/>
                <w:szCs w:val="21"/>
              </w:rPr>
              <w:t>ご</w:t>
            </w:r>
            <w:r w:rsidRPr="007F7B45">
              <w:rPr>
                <w:rFonts w:ascii="HGMaruGothicMPRO" w:eastAsia="HGMaruGothicMPRO" w:hint="eastAsia"/>
                <w:szCs w:val="21"/>
              </w:rPr>
              <w:t>記入ください。</w:t>
            </w:r>
          </w:p>
        </w:tc>
      </w:tr>
      <w:tr w:rsidR="00D4340F" w14:paraId="4E469447" w14:textId="77777777" w:rsidTr="002E54A7">
        <w:trPr>
          <w:trHeight w:val="924"/>
        </w:trPr>
        <w:tc>
          <w:tcPr>
            <w:tcW w:w="468" w:type="dxa"/>
          </w:tcPr>
          <w:p w14:paraId="390B51AB" w14:textId="77777777" w:rsidR="00D4340F" w:rsidRDefault="00D4340F" w:rsidP="00D4340F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⑦</w:t>
            </w:r>
          </w:p>
        </w:tc>
        <w:tc>
          <w:tcPr>
            <w:tcW w:w="1440" w:type="dxa"/>
            <w:tcBorders>
              <w:right w:val="dashDotStroked" w:sz="24" w:space="0" w:color="auto"/>
            </w:tcBorders>
          </w:tcPr>
          <w:p w14:paraId="0248E9D0" w14:textId="77777777" w:rsidR="00D4340F" w:rsidRDefault="00D4340F" w:rsidP="00D4340F">
            <w:pPr>
              <w:spacing w:line="240" w:lineRule="atLeast"/>
              <w:rPr>
                <w:rFonts w:ascii="HGMaruGothicMPRO" w:eastAsia="HGMaruGothicMPRO"/>
                <w:w w:val="90"/>
              </w:rPr>
            </w:pPr>
            <w:r>
              <w:rPr>
                <w:rFonts w:ascii="HGMaruGothicMPRO" w:eastAsia="HGMaruGothicMPRO" w:hint="eastAsia"/>
                <w:w w:val="90"/>
              </w:rPr>
              <w:t>PR物詳細他</w:t>
            </w:r>
          </w:p>
        </w:tc>
        <w:tc>
          <w:tcPr>
            <w:tcW w:w="7740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23E7820" w14:textId="77777777" w:rsidR="00D4340F" w:rsidRPr="00796846" w:rsidRDefault="00D4340F" w:rsidP="00D4340F">
            <w:pPr>
              <w:rPr>
                <w:rFonts w:ascii="HGMaruGothicMPRO" w:eastAsia="HGMaruGothicMPRO"/>
                <w:szCs w:val="21"/>
              </w:rPr>
            </w:pPr>
            <w:r w:rsidRPr="00796846">
              <w:rPr>
                <w:rFonts w:ascii="HGMaruGothicMPRO" w:eastAsia="HGMaruGothicMPRO" w:hint="eastAsia"/>
                <w:szCs w:val="21"/>
              </w:rPr>
              <w:t>詳細他、何かご質問やご希望などがありましたらご記入ください。</w:t>
            </w:r>
          </w:p>
          <w:p w14:paraId="719339DE" w14:textId="77777777" w:rsidR="00D4340F" w:rsidRDefault="00D4340F" w:rsidP="00D4340F">
            <w:pPr>
              <w:rPr>
                <w:rFonts w:ascii="HGMaruGothicMPRO" w:eastAsia="HGMaruGothicMPRO"/>
                <w:sz w:val="18"/>
              </w:rPr>
            </w:pPr>
          </w:p>
          <w:p w14:paraId="381FED1D" w14:textId="77777777" w:rsidR="00D4340F" w:rsidRDefault="00D4340F" w:rsidP="00D4340F">
            <w:pPr>
              <w:rPr>
                <w:rFonts w:ascii="HGMaruGothicMPRO" w:eastAsia="HGMaruGothicMPRO"/>
                <w:color w:val="FF0000"/>
                <w:sz w:val="18"/>
              </w:rPr>
            </w:pPr>
          </w:p>
          <w:p w14:paraId="734C397E" w14:textId="77777777" w:rsidR="00D4340F" w:rsidRDefault="00D4340F" w:rsidP="00D4340F">
            <w:pPr>
              <w:rPr>
                <w:rFonts w:ascii="HGMaruGothicMPRO" w:eastAsia="HGMaruGothicMPRO"/>
                <w:sz w:val="18"/>
              </w:rPr>
            </w:pPr>
          </w:p>
        </w:tc>
      </w:tr>
    </w:tbl>
    <w:p w14:paraId="04B34B3A" w14:textId="499FA8C9" w:rsidR="007233E8" w:rsidRDefault="007233E8" w:rsidP="002E54A7">
      <w:pPr>
        <w:pStyle w:val="a7"/>
      </w:pPr>
    </w:p>
    <w:sectPr w:rsidR="007233E8" w:rsidSect="0008679D">
      <w:pgSz w:w="11906" w:h="16838"/>
      <w:pgMar w:top="900" w:right="146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D797" w14:textId="77777777" w:rsidR="00B61348" w:rsidRDefault="00B61348" w:rsidP="00083B98">
      <w:r>
        <w:separator/>
      </w:r>
    </w:p>
  </w:endnote>
  <w:endnote w:type="continuationSeparator" w:id="0">
    <w:p w14:paraId="593708EC" w14:textId="77777777" w:rsidR="00B61348" w:rsidRDefault="00B61348" w:rsidP="0008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DABF" w14:textId="77777777" w:rsidR="00B61348" w:rsidRDefault="00B61348" w:rsidP="00083B98">
      <w:r>
        <w:separator/>
      </w:r>
    </w:p>
  </w:footnote>
  <w:footnote w:type="continuationSeparator" w:id="0">
    <w:p w14:paraId="19773F4A" w14:textId="77777777" w:rsidR="00B61348" w:rsidRDefault="00B61348" w:rsidP="0008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56A7"/>
    <w:multiLevelType w:val="hybridMultilevel"/>
    <w:tmpl w:val="1C88F47E"/>
    <w:lvl w:ilvl="0" w:tplc="7982FC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378D1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825D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CC3B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4A2D7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B0CE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B43C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1C7D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324E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520F4"/>
    <w:multiLevelType w:val="hybridMultilevel"/>
    <w:tmpl w:val="C7FCCB16"/>
    <w:lvl w:ilvl="0" w:tplc="946A302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AFEC45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7A0978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1D44DD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A3494B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D26ADD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9F589C4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8E87FF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F40590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1273783"/>
    <w:multiLevelType w:val="hybridMultilevel"/>
    <w:tmpl w:val="9D044FB4"/>
    <w:lvl w:ilvl="0" w:tplc="3BE4FB9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hint="eastAsia"/>
      </w:rPr>
    </w:lvl>
    <w:lvl w:ilvl="1" w:tplc="5FB28C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54FA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9D277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EC99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4E45F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40C1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F679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B64B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B67054"/>
    <w:multiLevelType w:val="hybridMultilevel"/>
    <w:tmpl w:val="41E8ED22"/>
    <w:lvl w:ilvl="0" w:tplc="1D6AD10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8A2C5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D8DF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2EAE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8275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8A40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C96ED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8A11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5A9C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1632055">
    <w:abstractNumId w:val="3"/>
  </w:num>
  <w:num w:numId="2" w16cid:durableId="2001034443">
    <w:abstractNumId w:val="1"/>
  </w:num>
  <w:num w:numId="3" w16cid:durableId="1264727100">
    <w:abstractNumId w:val="0"/>
  </w:num>
  <w:num w:numId="4" w16cid:durableId="187315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04B"/>
    <w:rsid w:val="00046A5F"/>
    <w:rsid w:val="00046D9D"/>
    <w:rsid w:val="00080A24"/>
    <w:rsid w:val="00083763"/>
    <w:rsid w:val="00083B98"/>
    <w:rsid w:val="0008679D"/>
    <w:rsid w:val="000C2BED"/>
    <w:rsid w:val="00130B85"/>
    <w:rsid w:val="001332D9"/>
    <w:rsid w:val="00137A72"/>
    <w:rsid w:val="00145AB6"/>
    <w:rsid w:val="0014627E"/>
    <w:rsid w:val="0016130F"/>
    <w:rsid w:val="001765BA"/>
    <w:rsid w:val="001A383C"/>
    <w:rsid w:val="001E47D6"/>
    <w:rsid w:val="00242335"/>
    <w:rsid w:val="002426FA"/>
    <w:rsid w:val="00255293"/>
    <w:rsid w:val="0028750D"/>
    <w:rsid w:val="002B4943"/>
    <w:rsid w:val="002C153B"/>
    <w:rsid w:val="002C76EB"/>
    <w:rsid w:val="002E1D1D"/>
    <w:rsid w:val="002E54A7"/>
    <w:rsid w:val="002F2E4B"/>
    <w:rsid w:val="00350729"/>
    <w:rsid w:val="00360153"/>
    <w:rsid w:val="003F4105"/>
    <w:rsid w:val="004061FD"/>
    <w:rsid w:val="00426A3C"/>
    <w:rsid w:val="00430254"/>
    <w:rsid w:val="00433D0E"/>
    <w:rsid w:val="00472A98"/>
    <w:rsid w:val="004743E2"/>
    <w:rsid w:val="0047760E"/>
    <w:rsid w:val="00480150"/>
    <w:rsid w:val="004D6297"/>
    <w:rsid w:val="004F24B3"/>
    <w:rsid w:val="00501BF1"/>
    <w:rsid w:val="0052212F"/>
    <w:rsid w:val="005340A6"/>
    <w:rsid w:val="00546652"/>
    <w:rsid w:val="005635BE"/>
    <w:rsid w:val="005C0579"/>
    <w:rsid w:val="005C5430"/>
    <w:rsid w:val="00617184"/>
    <w:rsid w:val="00674B9E"/>
    <w:rsid w:val="00682901"/>
    <w:rsid w:val="006B0A6C"/>
    <w:rsid w:val="006B1DD6"/>
    <w:rsid w:val="006F0CFD"/>
    <w:rsid w:val="007233E8"/>
    <w:rsid w:val="00751AA4"/>
    <w:rsid w:val="0076666E"/>
    <w:rsid w:val="00795E7A"/>
    <w:rsid w:val="00796846"/>
    <w:rsid w:val="007A0860"/>
    <w:rsid w:val="007A0C07"/>
    <w:rsid w:val="007C4E5B"/>
    <w:rsid w:val="007D1743"/>
    <w:rsid w:val="007F7B45"/>
    <w:rsid w:val="008075F0"/>
    <w:rsid w:val="00821E4C"/>
    <w:rsid w:val="00837976"/>
    <w:rsid w:val="0087317B"/>
    <w:rsid w:val="00882CC2"/>
    <w:rsid w:val="00891DB6"/>
    <w:rsid w:val="008B7FF7"/>
    <w:rsid w:val="008C609B"/>
    <w:rsid w:val="008E3888"/>
    <w:rsid w:val="0092140A"/>
    <w:rsid w:val="00930E56"/>
    <w:rsid w:val="0094205D"/>
    <w:rsid w:val="00995C09"/>
    <w:rsid w:val="009A6757"/>
    <w:rsid w:val="009E1308"/>
    <w:rsid w:val="009F27C6"/>
    <w:rsid w:val="009F478E"/>
    <w:rsid w:val="009F6B08"/>
    <w:rsid w:val="00A34EE0"/>
    <w:rsid w:val="00AA18CA"/>
    <w:rsid w:val="00AA6CAE"/>
    <w:rsid w:val="00B44CF5"/>
    <w:rsid w:val="00B61348"/>
    <w:rsid w:val="00B92521"/>
    <w:rsid w:val="00BC1631"/>
    <w:rsid w:val="00BF5F5C"/>
    <w:rsid w:val="00C12FF7"/>
    <w:rsid w:val="00C32DAE"/>
    <w:rsid w:val="00C52D74"/>
    <w:rsid w:val="00C7233F"/>
    <w:rsid w:val="00C8204B"/>
    <w:rsid w:val="00CB06B5"/>
    <w:rsid w:val="00CB54A9"/>
    <w:rsid w:val="00D2092E"/>
    <w:rsid w:val="00D4340F"/>
    <w:rsid w:val="00D67C5E"/>
    <w:rsid w:val="00DA4ED4"/>
    <w:rsid w:val="00DA5DB1"/>
    <w:rsid w:val="00DA5DFD"/>
    <w:rsid w:val="00DB0D55"/>
    <w:rsid w:val="00DB4CA5"/>
    <w:rsid w:val="00DB4EA1"/>
    <w:rsid w:val="00DC7F5A"/>
    <w:rsid w:val="00E45B94"/>
    <w:rsid w:val="00E55596"/>
    <w:rsid w:val="00E84878"/>
    <w:rsid w:val="00EA6990"/>
    <w:rsid w:val="00EC091C"/>
    <w:rsid w:val="00ED1344"/>
    <w:rsid w:val="00F77061"/>
    <w:rsid w:val="00FC223B"/>
    <w:rsid w:val="00F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1C452"/>
  <w15:docId w15:val="{6134361E-F52F-45A6-93CE-815721DD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7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204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8679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HTML">
    <w:name w:val="HTML Preformatted"/>
    <w:basedOn w:val="a"/>
    <w:link w:val="HTML0"/>
    <w:uiPriority w:val="99"/>
    <w:rsid w:val="000867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Ｐ明朝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rsid w:val="0008679D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8075F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9">
    <w:name w:val="header"/>
    <w:basedOn w:val="a"/>
    <w:link w:val="aa"/>
    <w:uiPriority w:val="99"/>
    <w:rsid w:val="00083B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83B98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83B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83B9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枠組み</vt:lpstr>
    </vt:vector>
  </TitlesOfParts>
  <Company>HEF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枠組み</dc:title>
  <dc:creator>Yasushi Yamamoto</dc:creator>
  <cp:lastModifiedBy>琢哉 糸川</cp:lastModifiedBy>
  <cp:revision>8</cp:revision>
  <cp:lastPrinted>2011-04-04T02:36:00Z</cp:lastPrinted>
  <dcterms:created xsi:type="dcterms:W3CDTF">2023-01-11T17:31:00Z</dcterms:created>
  <dcterms:modified xsi:type="dcterms:W3CDTF">2023-12-10T14:27:00Z</dcterms:modified>
</cp:coreProperties>
</file>