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7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84278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35CC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35CC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5CC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B35CC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35CC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35CC5" w:rsidRPr="00E15469" w:rsidRDefault="00B35CC5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B35CC5" w:rsidRPr="00B35CC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豊平区第26回参議院議員通常選挙ポスター掲示場製作設置及び撤去業務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B35CC5" w:rsidRPr="00E15469" w:rsidRDefault="00B35CC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35CC5" w:rsidRDefault="00B35CC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7" w:rsidRPr="004635B7" w:rsidRDefault="004635B7" w:rsidP="004635B7">
    <w:pPr>
      <w:pStyle w:val="a5"/>
      <w:jc w:val="right"/>
      <w:rPr>
        <w:rFonts w:asciiTheme="majorEastAsia" w:eastAsiaTheme="majorEastAsia" w:hAnsiTheme="majorEastAsia"/>
        <w:sz w:val="24"/>
      </w:rPr>
    </w:pPr>
    <w:r w:rsidRPr="004635B7">
      <w:rPr>
        <w:rFonts w:asciiTheme="majorEastAsia" w:eastAsiaTheme="majorEastAsia" w:hAnsiTheme="majorEastAsia" w:hint="eastAsia"/>
        <w:sz w:val="24"/>
      </w:rPr>
      <w:t>入札説明書別記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5B7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97206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CC5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113.坪山　祐樹</cp:lastModifiedBy>
  <cp:revision>2</cp:revision>
  <cp:lastPrinted>2012-12-26T10:01:00Z</cp:lastPrinted>
  <dcterms:created xsi:type="dcterms:W3CDTF">2022-05-06T10:21:00Z</dcterms:created>
  <dcterms:modified xsi:type="dcterms:W3CDTF">2022-05-06T10:21:00Z</dcterms:modified>
</cp:coreProperties>
</file>