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7BA" w:rsidRPr="000E389E" w:rsidRDefault="00E827BA" w:rsidP="00E827BA">
      <w:pPr>
        <w:jc w:val="center"/>
        <w:rPr>
          <w:rFonts w:ascii="ＭＳ 明朝" w:hAnsi="ＭＳ 明朝"/>
          <w:b/>
          <w:kern w:val="0"/>
          <w:sz w:val="28"/>
          <w:szCs w:val="28"/>
        </w:rPr>
      </w:pPr>
      <w:r w:rsidRPr="000E389E">
        <w:rPr>
          <w:rFonts w:ascii="ＭＳ 明朝" w:hAnsi="ＭＳ 明朝" w:hint="eastAsia"/>
          <w:b/>
          <w:sz w:val="28"/>
          <w:szCs w:val="28"/>
        </w:rPr>
        <w:t>一</w:t>
      </w:r>
      <w:r w:rsidRPr="000E389E">
        <w:rPr>
          <w:rFonts w:ascii="ＭＳ 明朝" w:hAnsi="ＭＳ 明朝" w:hint="eastAsia"/>
          <w:b/>
          <w:kern w:val="0"/>
          <w:sz w:val="28"/>
          <w:szCs w:val="28"/>
        </w:rPr>
        <w:t>般競争入札参加資格に関する書類の提出について</w:t>
      </w:r>
    </w:p>
    <w:p w:rsidR="00512744" w:rsidRDefault="00512744" w:rsidP="00512744">
      <w:pPr>
        <w:snapToGrid w:val="0"/>
        <w:spacing w:line="360" w:lineRule="auto"/>
        <w:ind w:rightChars="200" w:right="438"/>
        <w:jc w:val="right"/>
        <w:rPr>
          <w:rFonts w:ascii="ＭＳ 明朝" w:hAnsi="ＭＳ 明朝"/>
        </w:rPr>
      </w:pPr>
    </w:p>
    <w:p w:rsidR="00E827BA" w:rsidRPr="008E1FE2" w:rsidRDefault="00826EA1" w:rsidP="00512744">
      <w:pPr>
        <w:wordWrap w:val="0"/>
        <w:snapToGrid w:val="0"/>
        <w:spacing w:line="360" w:lineRule="auto"/>
        <w:ind w:rightChars="200" w:right="438"/>
        <w:jc w:val="right"/>
        <w:rPr>
          <w:rFonts w:ascii="ＭＳ 明朝" w:hAnsi="ＭＳ 明朝"/>
          <w:sz w:val="22"/>
        </w:rPr>
      </w:pPr>
      <w:r w:rsidRPr="008E1FE2">
        <w:rPr>
          <w:rFonts w:ascii="ＭＳ 明朝" w:hAnsi="ＭＳ 明朝" w:hint="eastAsia"/>
          <w:sz w:val="22"/>
        </w:rPr>
        <w:t>令和</w:t>
      </w:r>
      <w:r w:rsidR="00E827BA" w:rsidRPr="008E1FE2">
        <w:rPr>
          <w:rFonts w:ascii="ＭＳ 明朝" w:hAnsi="ＭＳ 明朝" w:hint="eastAsia"/>
          <w:sz w:val="22"/>
        </w:rPr>
        <w:t xml:space="preserve">　　年　　月　　日</w:t>
      </w:r>
      <w:r w:rsidR="00512744">
        <w:rPr>
          <w:rFonts w:ascii="ＭＳ 明朝" w:hAnsi="ＭＳ 明朝" w:hint="eastAsia"/>
          <w:sz w:val="22"/>
        </w:rPr>
        <w:t xml:space="preserve"> </w:t>
      </w:r>
      <w:r w:rsidR="00512744">
        <w:rPr>
          <w:rFonts w:ascii="ＭＳ 明朝" w:hAnsi="ＭＳ 明朝"/>
          <w:sz w:val="22"/>
        </w:rPr>
        <w:t xml:space="preserve">  </w:t>
      </w:r>
    </w:p>
    <w:p w:rsidR="00E827BA" w:rsidRPr="008E1FE2" w:rsidRDefault="00E827BA" w:rsidP="00E827BA">
      <w:pPr>
        <w:snapToGrid w:val="0"/>
        <w:spacing w:line="360" w:lineRule="auto"/>
        <w:ind w:firstLineChars="200" w:firstLine="458"/>
        <w:rPr>
          <w:rFonts w:ascii="ＭＳ 明朝" w:hAnsi="ＭＳ 明朝"/>
          <w:sz w:val="22"/>
        </w:rPr>
      </w:pPr>
      <w:r w:rsidRPr="008E1FE2">
        <w:rPr>
          <w:rFonts w:ascii="ＭＳ 明朝" w:hAnsi="ＭＳ 明朝" w:hint="eastAsia"/>
          <w:sz w:val="22"/>
        </w:rPr>
        <w:t>札幌市長　秋元 克広　様</w:t>
      </w:r>
    </w:p>
    <w:p w:rsidR="00E827BA" w:rsidRPr="008E1FE2" w:rsidRDefault="00E827BA" w:rsidP="00E827BA">
      <w:pPr>
        <w:snapToGrid w:val="0"/>
        <w:spacing w:line="360" w:lineRule="auto"/>
        <w:rPr>
          <w:rFonts w:ascii="ＭＳ 明朝" w:hAnsi="ＭＳ 明朝"/>
          <w:sz w:val="22"/>
        </w:rPr>
      </w:pPr>
    </w:p>
    <w:p w:rsidR="00E827BA" w:rsidRPr="008E1FE2" w:rsidRDefault="00E827BA" w:rsidP="00E827BA">
      <w:pPr>
        <w:snapToGrid w:val="0"/>
        <w:spacing w:line="360" w:lineRule="auto"/>
        <w:ind w:leftChars="1917" w:left="4199"/>
        <w:rPr>
          <w:rFonts w:ascii="ＭＳ 明朝" w:hAnsi="ＭＳ 明朝"/>
          <w:sz w:val="22"/>
        </w:rPr>
      </w:pPr>
      <w:r w:rsidRPr="00512744">
        <w:rPr>
          <w:rFonts w:ascii="ＭＳ 明朝" w:hAnsi="ＭＳ 明朝" w:hint="eastAsia"/>
          <w:spacing w:val="467"/>
          <w:kern w:val="0"/>
          <w:sz w:val="22"/>
          <w:fitText w:val="1374" w:id="-1516601088"/>
        </w:rPr>
        <w:t>住</w:t>
      </w:r>
      <w:r w:rsidRPr="00512744">
        <w:rPr>
          <w:rFonts w:ascii="ＭＳ 明朝" w:hAnsi="ＭＳ 明朝" w:hint="eastAsia"/>
          <w:kern w:val="0"/>
          <w:sz w:val="22"/>
          <w:fitText w:val="1374" w:id="-1516601088"/>
        </w:rPr>
        <w:t>所</w:t>
      </w:r>
    </w:p>
    <w:p w:rsidR="00E827BA" w:rsidRPr="008E1FE2" w:rsidRDefault="00E827BA" w:rsidP="00E827BA">
      <w:pPr>
        <w:snapToGrid w:val="0"/>
        <w:spacing w:line="360" w:lineRule="auto"/>
        <w:ind w:leftChars="1917" w:left="4199"/>
        <w:rPr>
          <w:rFonts w:ascii="ＭＳ 明朝" w:hAnsi="ＭＳ 明朝"/>
          <w:sz w:val="22"/>
        </w:rPr>
      </w:pPr>
      <w:bookmarkStart w:id="0" w:name="_GoBack"/>
      <w:bookmarkEnd w:id="0"/>
      <w:r w:rsidRPr="008E1FE2">
        <w:rPr>
          <w:rFonts w:ascii="ＭＳ 明朝" w:hAnsi="ＭＳ 明朝" w:hint="eastAsia"/>
          <w:sz w:val="22"/>
        </w:rPr>
        <w:t>商号又は名称</w:t>
      </w:r>
    </w:p>
    <w:p w:rsidR="00E827BA" w:rsidRPr="008E1FE2" w:rsidRDefault="00E827BA" w:rsidP="00E827BA">
      <w:pPr>
        <w:snapToGrid w:val="0"/>
        <w:spacing w:line="360" w:lineRule="auto"/>
        <w:ind w:leftChars="1917" w:left="4199"/>
        <w:rPr>
          <w:rFonts w:ascii="ＭＳ 明朝" w:hAnsi="ＭＳ 明朝"/>
          <w:kern w:val="0"/>
          <w:sz w:val="22"/>
        </w:rPr>
      </w:pPr>
      <w:r w:rsidRPr="00512744">
        <w:rPr>
          <w:rFonts w:ascii="ＭＳ 明朝" w:hAnsi="ＭＳ 明朝" w:hint="eastAsia"/>
          <w:spacing w:val="34"/>
          <w:kern w:val="0"/>
          <w:sz w:val="22"/>
          <w:fitText w:val="1374" w:id="-1516601087"/>
        </w:rPr>
        <w:t>代表者氏</w:t>
      </w:r>
      <w:r w:rsidRPr="00512744">
        <w:rPr>
          <w:rFonts w:ascii="ＭＳ 明朝" w:hAnsi="ＭＳ 明朝" w:hint="eastAsia"/>
          <w:spacing w:val="1"/>
          <w:kern w:val="0"/>
          <w:sz w:val="22"/>
          <w:fitText w:val="1374" w:id="-1516601087"/>
        </w:rPr>
        <w:t>名</w:t>
      </w:r>
      <w:r w:rsidR="00512744">
        <w:rPr>
          <w:rFonts w:ascii="ＭＳ 明朝" w:hAnsi="ＭＳ 明朝" w:hint="eastAsia"/>
          <w:kern w:val="0"/>
          <w:sz w:val="22"/>
        </w:rPr>
        <w:t xml:space="preserve">　　　　　　　　　　　　　　</w:t>
      </w:r>
      <w:r w:rsidR="008E1FE2">
        <w:rPr>
          <w:rFonts w:ascii="ＭＳ 明朝" w:hAnsi="ＭＳ 明朝" w:hint="eastAsia"/>
          <w:kern w:val="0"/>
          <w:sz w:val="22"/>
        </w:rPr>
        <w:t xml:space="preserve">　</w:t>
      </w:r>
      <w:r w:rsidRPr="008E1FE2">
        <w:rPr>
          <w:rFonts w:ascii="ＭＳ 明朝" w:hAnsi="ＭＳ 明朝" w:hint="eastAsia"/>
          <w:kern w:val="0"/>
          <w:sz w:val="22"/>
        </w:rPr>
        <w:t>印</w:t>
      </w:r>
    </w:p>
    <w:p w:rsidR="00E827BA" w:rsidRPr="008E1FE2" w:rsidRDefault="00E827BA" w:rsidP="00E827BA">
      <w:pPr>
        <w:snapToGrid w:val="0"/>
        <w:spacing w:line="360" w:lineRule="auto"/>
        <w:ind w:leftChars="1917" w:left="4199"/>
        <w:rPr>
          <w:rFonts w:ascii="ＭＳ 明朝" w:hAnsi="ＭＳ 明朝"/>
          <w:sz w:val="22"/>
        </w:rPr>
      </w:pPr>
      <w:r w:rsidRPr="008E1FE2">
        <w:rPr>
          <w:rFonts w:ascii="ＭＳ 明朝" w:hAnsi="ＭＳ 明朝" w:hint="eastAsia"/>
          <w:sz w:val="22"/>
        </w:rPr>
        <w:t>債権者コード</w:t>
      </w:r>
    </w:p>
    <w:p w:rsidR="00E827BA" w:rsidRDefault="00E827BA" w:rsidP="00E827BA">
      <w:pPr>
        <w:rPr>
          <w:rFonts w:ascii="ＭＳ 明朝" w:hAnsi="ＭＳ 明朝"/>
        </w:rPr>
      </w:pPr>
    </w:p>
    <w:p w:rsidR="00E827BA" w:rsidRPr="008E1FE2" w:rsidRDefault="00826EA1" w:rsidP="00E827BA">
      <w:pPr>
        <w:snapToGrid w:val="0"/>
        <w:ind w:firstLineChars="100" w:firstLine="229"/>
        <w:rPr>
          <w:rFonts w:ascii="ＭＳ 明朝" w:hAnsi="ＭＳ 明朝"/>
          <w:sz w:val="22"/>
        </w:rPr>
      </w:pPr>
      <w:r w:rsidRPr="008E1FE2">
        <w:rPr>
          <w:rFonts w:ascii="ＭＳ 明朝" w:hAnsi="ＭＳ 明朝" w:hint="eastAsia"/>
          <w:sz w:val="22"/>
        </w:rPr>
        <w:t>令和</w:t>
      </w:r>
      <w:r w:rsidR="00401378" w:rsidRPr="008E1FE2">
        <w:rPr>
          <w:rFonts w:ascii="ＭＳ 明朝" w:hAnsi="ＭＳ 明朝" w:hint="eastAsia"/>
          <w:sz w:val="22"/>
        </w:rPr>
        <w:t>４</w:t>
      </w:r>
      <w:r w:rsidR="00E827BA" w:rsidRPr="008E1FE2">
        <w:rPr>
          <w:rFonts w:ascii="ＭＳ 明朝" w:hAnsi="ＭＳ 明朝" w:hint="eastAsia"/>
          <w:sz w:val="22"/>
        </w:rPr>
        <w:t>年</w:t>
      </w:r>
      <w:r w:rsidR="00401378" w:rsidRPr="008E1FE2">
        <w:rPr>
          <w:rFonts w:ascii="ＭＳ 明朝" w:hAnsi="ＭＳ 明朝" w:hint="eastAsia"/>
          <w:color w:val="000000" w:themeColor="text1"/>
          <w:sz w:val="22"/>
        </w:rPr>
        <w:t>５</w:t>
      </w:r>
      <w:r w:rsidR="00E827BA" w:rsidRPr="008E1FE2">
        <w:rPr>
          <w:rFonts w:ascii="ＭＳ 明朝" w:hAnsi="ＭＳ 明朝" w:hint="eastAsia"/>
          <w:color w:val="000000" w:themeColor="text1"/>
          <w:sz w:val="22"/>
        </w:rPr>
        <w:t>月</w:t>
      </w:r>
      <w:r w:rsidR="00D97B57">
        <w:rPr>
          <w:rFonts w:ascii="ＭＳ 明朝" w:hAnsi="ＭＳ 明朝" w:hint="eastAsia"/>
          <w:color w:val="000000" w:themeColor="text1"/>
          <w:sz w:val="22"/>
        </w:rPr>
        <w:t>27</w:t>
      </w:r>
      <w:r w:rsidR="00E827BA" w:rsidRPr="008E1FE2">
        <w:rPr>
          <w:rFonts w:ascii="ＭＳ 明朝" w:hAnsi="ＭＳ 明朝" w:hint="eastAsia"/>
          <w:color w:val="000000" w:themeColor="text1"/>
          <w:sz w:val="22"/>
        </w:rPr>
        <w:t>日</w:t>
      </w:r>
      <w:r w:rsidR="00E827BA" w:rsidRPr="008E1FE2">
        <w:rPr>
          <w:rFonts w:ascii="ＭＳ 明朝" w:hAnsi="ＭＳ 明朝" w:hint="eastAsia"/>
          <w:sz w:val="22"/>
        </w:rPr>
        <w:t>付けで入札告示のありました、</w:t>
      </w:r>
      <w:r w:rsidR="00401378" w:rsidRPr="008E1FE2">
        <w:rPr>
          <w:rFonts w:ascii="ＭＳ 明朝" w:hAnsi="ＭＳ 明朝" w:hint="eastAsia"/>
          <w:sz w:val="22"/>
        </w:rPr>
        <w:t>デジタル活用による地域活動促進事業企画運営業務</w:t>
      </w:r>
      <w:r w:rsidR="00E827BA" w:rsidRPr="008E1FE2">
        <w:rPr>
          <w:rFonts w:ascii="ＭＳ 明朝" w:hAnsi="ＭＳ 明朝" w:hint="eastAsia"/>
          <w:sz w:val="22"/>
        </w:rPr>
        <w:t>に係る入札参加資格について、下記の書類を提出します。</w:t>
      </w:r>
    </w:p>
    <w:p w:rsidR="00E827BA" w:rsidRPr="008E1FE2" w:rsidRDefault="00E827BA" w:rsidP="00E827BA">
      <w:pPr>
        <w:snapToGrid w:val="0"/>
        <w:rPr>
          <w:rFonts w:ascii="ＭＳ 明朝" w:hAnsi="ＭＳ 明朝"/>
          <w:sz w:val="22"/>
        </w:rPr>
      </w:pPr>
      <w:r w:rsidRPr="008E1FE2">
        <w:rPr>
          <w:rFonts w:ascii="ＭＳ 明朝" w:hAnsi="ＭＳ 明朝" w:hint="eastAsia"/>
          <w:sz w:val="22"/>
        </w:rPr>
        <w:t xml:space="preserve">　また、下記１の要件をすべて満たしていること、並びに下記２の書類の内容については事実と相違ないことを誓約します。</w:t>
      </w:r>
    </w:p>
    <w:p w:rsidR="00E827BA" w:rsidRPr="008E1FE2" w:rsidRDefault="00E827BA" w:rsidP="00E827BA">
      <w:pPr>
        <w:pStyle w:val="a8"/>
        <w:snapToGrid w:val="0"/>
        <w:spacing w:beforeLines="50" w:before="172" w:afterLines="50" w:after="172"/>
        <w:rPr>
          <w:rFonts w:ascii="ＭＳ 明朝" w:hAnsi="ＭＳ 明朝"/>
          <w:sz w:val="22"/>
        </w:rPr>
      </w:pPr>
      <w:r w:rsidRPr="008E1FE2">
        <w:rPr>
          <w:rFonts w:ascii="ＭＳ 明朝" w:hAnsi="ＭＳ 明朝" w:hint="eastAsia"/>
          <w:sz w:val="22"/>
        </w:rPr>
        <w:t>記</w:t>
      </w:r>
    </w:p>
    <w:p w:rsidR="00E827BA" w:rsidRPr="00637BC4" w:rsidRDefault="00E827BA" w:rsidP="00E827BA">
      <w:pPr>
        <w:snapToGrid w:val="0"/>
        <w:spacing w:line="360" w:lineRule="exact"/>
        <w:rPr>
          <w:rFonts w:ascii="ＭＳ 明朝" w:hAnsi="ＭＳ 明朝"/>
        </w:rPr>
      </w:pPr>
      <w:r w:rsidRPr="00637BC4">
        <w:rPr>
          <w:rFonts w:ascii="ＭＳ 明朝" w:hAnsi="ＭＳ 明朝" w:hint="eastAsia"/>
        </w:rPr>
        <w:t>１　入札参加資格</w:t>
      </w:r>
    </w:p>
    <w:p w:rsidR="008D6AC3" w:rsidRPr="008D6AC3" w:rsidRDefault="008D6AC3" w:rsidP="008D6AC3">
      <w:pPr>
        <w:widowControl w:val="0"/>
        <w:ind w:leftChars="98" w:left="559" w:hangingChars="150" w:hanging="344"/>
        <w:rPr>
          <w:rFonts w:ascii="ＭＳ 明朝"/>
          <w:sz w:val="22"/>
          <w:szCs w:val="22"/>
        </w:rPr>
      </w:pPr>
      <w:r w:rsidRPr="008D6AC3">
        <w:rPr>
          <w:rFonts w:ascii="ＭＳ 明朝" w:hint="eastAsia"/>
          <w:sz w:val="22"/>
          <w:szCs w:val="22"/>
        </w:rPr>
        <w:t>(1)　地方自治法施行令第167条の４に規定する事項に該当しない者であること。</w:t>
      </w:r>
    </w:p>
    <w:p w:rsidR="008D6AC3" w:rsidRPr="008D6AC3" w:rsidRDefault="008D6AC3" w:rsidP="008D6AC3">
      <w:pPr>
        <w:widowControl w:val="0"/>
        <w:ind w:leftChars="48" w:left="563" w:hangingChars="200" w:hanging="458"/>
        <w:rPr>
          <w:rFonts w:ascii="ＭＳ 明朝"/>
          <w:sz w:val="22"/>
          <w:szCs w:val="22"/>
        </w:rPr>
      </w:pPr>
      <w:r w:rsidRPr="008D6AC3">
        <w:rPr>
          <w:rFonts w:ascii="ＭＳ 明朝" w:hint="eastAsia"/>
          <w:sz w:val="22"/>
          <w:szCs w:val="22"/>
        </w:rPr>
        <w:t xml:space="preserve"> (2)　会社更生法による更生手続開始の申立てがなされている者又は民事再生法による再生手続開始の申立てがなされている者（手続開始の決定後の者は除く。）等経営状態が著しく不健全な者でないこと。</w:t>
      </w:r>
    </w:p>
    <w:p w:rsidR="008D6AC3" w:rsidRPr="008D6AC3" w:rsidRDefault="008D6AC3" w:rsidP="008D6AC3">
      <w:pPr>
        <w:widowControl w:val="0"/>
        <w:ind w:leftChars="98" w:left="559" w:hangingChars="150" w:hanging="344"/>
        <w:rPr>
          <w:rFonts w:ascii="ＭＳ 明朝"/>
          <w:sz w:val="22"/>
          <w:szCs w:val="22"/>
        </w:rPr>
      </w:pPr>
      <w:r w:rsidRPr="008D6AC3">
        <w:rPr>
          <w:rFonts w:ascii="ＭＳ 明朝" w:hint="eastAsia"/>
          <w:sz w:val="22"/>
          <w:szCs w:val="22"/>
        </w:rPr>
        <w:t>(3)　札幌市競争入札参加停止等措置要領の規定に基づく参加停止の措置を受けている期間中でないこと。</w:t>
      </w:r>
    </w:p>
    <w:p w:rsidR="008D6AC3" w:rsidRPr="008D6AC3" w:rsidRDefault="008D6AC3" w:rsidP="008D6AC3">
      <w:pPr>
        <w:widowControl w:val="0"/>
        <w:ind w:leftChars="98" w:left="559" w:hangingChars="150" w:hanging="344"/>
        <w:rPr>
          <w:rFonts w:ascii="ＭＳ 明朝"/>
          <w:sz w:val="22"/>
          <w:szCs w:val="22"/>
        </w:rPr>
      </w:pPr>
      <w:r w:rsidRPr="008D6AC3">
        <w:rPr>
          <w:rFonts w:ascii="ＭＳ 明朝" w:hint="eastAsia"/>
          <w:sz w:val="22"/>
          <w:szCs w:val="22"/>
        </w:rPr>
        <w:t>(4)　事業協同組合等の組合がこの入札に参加する場合は、当該組合等の構成員が、構成員単独での入札参加を希望していないこと。</w:t>
      </w:r>
    </w:p>
    <w:p w:rsidR="00401378" w:rsidRDefault="00401378" w:rsidP="00401378">
      <w:pPr>
        <w:ind w:firstLineChars="100" w:firstLine="229"/>
        <w:rPr>
          <w:sz w:val="22"/>
          <w:szCs w:val="22"/>
        </w:rPr>
      </w:pPr>
      <w:r>
        <w:rPr>
          <w:rFonts w:asciiTheme="minorEastAsia" w:eastAsiaTheme="minorEastAsia" w:hAnsiTheme="minorEastAsia" w:hint="eastAsia"/>
          <w:sz w:val="22"/>
          <w:szCs w:val="22"/>
        </w:rPr>
        <w:t>(</w:t>
      </w:r>
      <w:r w:rsidRPr="00401378">
        <w:rPr>
          <w:rFonts w:asciiTheme="minorEastAsia" w:eastAsiaTheme="minorEastAsia" w:hAnsiTheme="minorEastAsia" w:hint="eastAsia"/>
          <w:sz w:val="22"/>
          <w:szCs w:val="22"/>
        </w:rPr>
        <w:t>5）</w:t>
      </w:r>
      <w:r>
        <w:rPr>
          <w:rFonts w:hint="eastAsia"/>
          <w:sz w:val="22"/>
          <w:szCs w:val="22"/>
        </w:rPr>
        <w:t xml:space="preserve"> </w:t>
      </w:r>
      <w:r w:rsidRPr="00401378">
        <w:rPr>
          <w:rFonts w:hint="eastAsia"/>
          <w:sz w:val="22"/>
          <w:szCs w:val="22"/>
        </w:rPr>
        <w:t>令和４～７年度札幌市競争入札参加資格者名簿（物品・役務）において、業種が大分</w:t>
      </w:r>
    </w:p>
    <w:p w:rsidR="00401378" w:rsidRPr="00401378" w:rsidRDefault="00401378" w:rsidP="00401378">
      <w:pPr>
        <w:ind w:leftChars="250" w:left="548" w:firstLine="1"/>
        <w:rPr>
          <w:sz w:val="22"/>
          <w:szCs w:val="22"/>
        </w:rPr>
      </w:pPr>
      <w:r w:rsidRPr="00401378">
        <w:rPr>
          <w:rFonts w:hint="eastAsia"/>
          <w:sz w:val="22"/>
          <w:szCs w:val="22"/>
        </w:rPr>
        <w:t>類「一般サービス業」、中分類「運輸・通信業」に登録されている者、または大分類「一般サービス業」－中分類「情報サービス、研究・調査企画サービス業」に登録されている者であること。</w:t>
      </w:r>
    </w:p>
    <w:p w:rsidR="00E827BA" w:rsidRDefault="00401378" w:rsidP="00401378">
      <w:pPr>
        <w:ind w:left="573" w:hangingChars="250" w:hanging="573"/>
        <w:rPr>
          <w:sz w:val="22"/>
          <w:szCs w:val="22"/>
        </w:rPr>
      </w:pPr>
      <w:r w:rsidRPr="00401378">
        <w:rPr>
          <w:rFonts w:hint="eastAsia"/>
          <w:sz w:val="22"/>
          <w:szCs w:val="22"/>
        </w:rPr>
        <w:t xml:space="preserve">　</w:t>
      </w: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sidRPr="0040137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401378">
        <w:rPr>
          <w:rFonts w:hint="eastAsia"/>
          <w:sz w:val="22"/>
          <w:szCs w:val="22"/>
        </w:rPr>
        <w:t>携帯ショップ体験教室を実施するため、札幌市内に１店舗以上の携帯ショップ（携帯電話サービスの契約やアフターサービスを扱う携帯電話事業者の店舗）の実店舗を確保可能なこと（直営店、代理店、子会社の運営店等の運営形態は問わない）。</w:t>
      </w:r>
    </w:p>
    <w:p w:rsidR="00401378" w:rsidRPr="00401378" w:rsidRDefault="00401378" w:rsidP="00401378">
      <w:pPr>
        <w:ind w:left="573" w:hangingChars="250" w:hanging="573"/>
        <w:rPr>
          <w:rFonts w:asciiTheme="minorEastAsia" w:eastAsiaTheme="minorEastAsia" w:hAnsiTheme="minorEastAsia"/>
          <w:sz w:val="22"/>
          <w:szCs w:val="22"/>
        </w:rPr>
      </w:pPr>
    </w:p>
    <w:p w:rsidR="00E827BA" w:rsidRPr="008E1FE2" w:rsidRDefault="00E827BA" w:rsidP="00E827BA">
      <w:pPr>
        <w:snapToGrid w:val="0"/>
        <w:spacing w:line="360" w:lineRule="exact"/>
        <w:rPr>
          <w:rFonts w:ascii="ＭＳ 明朝" w:hAnsi="ＭＳ 明朝"/>
          <w:sz w:val="22"/>
        </w:rPr>
      </w:pPr>
      <w:r w:rsidRPr="008E1FE2">
        <w:rPr>
          <w:rFonts w:ascii="ＭＳ 明朝" w:hAnsi="ＭＳ 明朝" w:hint="eastAsia"/>
          <w:sz w:val="22"/>
        </w:rPr>
        <w:t>２　添付書類</w:t>
      </w:r>
      <w:r w:rsidR="009D5C5A" w:rsidRPr="008E1FE2">
        <w:rPr>
          <w:rFonts w:ascii="ＭＳ 明朝" w:hAnsi="ＭＳ 明朝" w:hint="eastAsia"/>
          <w:sz w:val="22"/>
        </w:rPr>
        <w:t>（任意様式）</w:t>
      </w:r>
    </w:p>
    <w:p w:rsidR="009D5C5A" w:rsidRPr="008E1FE2" w:rsidRDefault="009D5C5A" w:rsidP="009D5C5A">
      <w:pPr>
        <w:snapToGrid w:val="0"/>
        <w:spacing w:line="360" w:lineRule="exact"/>
        <w:ind w:left="1031" w:hangingChars="450" w:hanging="1031"/>
        <w:rPr>
          <w:rFonts w:ascii="ＭＳ 明朝" w:hAnsi="ＭＳ 明朝"/>
          <w:sz w:val="22"/>
        </w:rPr>
      </w:pPr>
      <w:r w:rsidRPr="008E1FE2">
        <w:rPr>
          <w:rFonts w:ascii="ＭＳ 明朝" w:hAnsi="ＭＳ 明朝" w:hint="eastAsia"/>
          <w:sz w:val="22"/>
        </w:rPr>
        <w:t xml:space="preserve">　　 □　</w:t>
      </w:r>
      <w:r w:rsidRPr="008E1FE2">
        <w:rPr>
          <w:rFonts w:ascii="ＭＳ 明朝" w:hAnsi="ＭＳ 明朝" w:hint="eastAsia"/>
          <w:b/>
          <w:sz w:val="22"/>
          <w:u w:val="single"/>
        </w:rPr>
        <w:t>【添付必須】</w:t>
      </w:r>
      <w:r w:rsidRPr="008E1FE2">
        <w:rPr>
          <w:rFonts w:ascii="ＭＳ 明朝" w:hAnsi="ＭＳ 明朝" w:hint="eastAsia"/>
          <w:sz w:val="22"/>
          <w:u w:val="single"/>
        </w:rPr>
        <w:t>携帯ショップ体験教室の会場となる、札幌市内にある携帯ショップの店舗名および住所が１店舗以上示された書類</w:t>
      </w:r>
    </w:p>
    <w:p w:rsidR="00E827BA" w:rsidRPr="008E1FE2" w:rsidRDefault="00E827BA" w:rsidP="00826EA1">
      <w:pPr>
        <w:snapToGrid w:val="0"/>
        <w:spacing w:line="360" w:lineRule="exact"/>
        <w:ind w:leftChars="258" w:left="860" w:hangingChars="129" w:hanging="295"/>
        <w:rPr>
          <w:rFonts w:ascii="ＭＳ 明朝" w:hAnsi="ＭＳ 明朝"/>
          <w:sz w:val="22"/>
        </w:rPr>
      </w:pPr>
      <w:r w:rsidRPr="008E1FE2">
        <w:rPr>
          <w:rFonts w:ascii="ＭＳ 明朝" w:hAnsi="ＭＳ 明朝" w:hint="eastAsia"/>
          <w:sz w:val="22"/>
        </w:rPr>
        <w:t>□　事業協同組合等にあっては、組合員名簿</w:t>
      </w:r>
    </w:p>
    <w:p w:rsidR="00E827BA" w:rsidRPr="008E1FE2" w:rsidRDefault="00E827BA" w:rsidP="00826EA1">
      <w:pPr>
        <w:snapToGrid w:val="0"/>
        <w:spacing w:line="360" w:lineRule="exact"/>
        <w:ind w:leftChars="258" w:left="860" w:hangingChars="129" w:hanging="295"/>
        <w:rPr>
          <w:rFonts w:ascii="ＭＳ 明朝" w:hAnsi="ＭＳ 明朝"/>
          <w:sz w:val="22"/>
        </w:rPr>
      </w:pPr>
      <w:r w:rsidRPr="008E1FE2">
        <w:rPr>
          <w:rFonts w:ascii="ＭＳ 明朝" w:hAnsi="ＭＳ 明朝" w:hint="eastAsia"/>
          <w:sz w:val="22"/>
        </w:rPr>
        <w:t>□　官公需適格組合にあっては、官公需適格組合の証明書の写し</w:t>
      </w:r>
    </w:p>
    <w:p w:rsidR="00E827BA" w:rsidRPr="008E1FE2" w:rsidRDefault="00E827BA" w:rsidP="00826EA1">
      <w:pPr>
        <w:snapToGrid w:val="0"/>
        <w:spacing w:line="360" w:lineRule="exact"/>
        <w:ind w:leftChars="258" w:left="860" w:hangingChars="129" w:hanging="295"/>
        <w:rPr>
          <w:rFonts w:ascii="ＭＳ 明朝" w:hAnsi="ＭＳ 明朝"/>
          <w:sz w:val="22"/>
        </w:rPr>
      </w:pPr>
      <w:r w:rsidRPr="008E1FE2">
        <w:rPr>
          <w:rFonts w:ascii="ＭＳ 明朝" w:hAnsi="ＭＳ 明朝" w:hint="eastAsia"/>
          <w:sz w:val="22"/>
        </w:rPr>
        <w:t>□　その他（　　　　　　　　　　　　　　　　　　　　　）</w:t>
      </w:r>
    </w:p>
    <w:p w:rsidR="00E827BA" w:rsidRDefault="00E827BA" w:rsidP="00E827BA">
      <w:pPr>
        <w:snapToGrid w:val="0"/>
        <w:ind w:leftChars="100" w:left="219"/>
        <w:rPr>
          <w:rFonts w:ascii="ＭＳ 明朝" w:hAnsi="ＭＳ 明朝"/>
          <w:sz w:val="18"/>
          <w:szCs w:val="18"/>
        </w:rPr>
      </w:pPr>
    </w:p>
    <w:p w:rsidR="00E827BA" w:rsidRPr="00A42DDE" w:rsidRDefault="00E827BA" w:rsidP="00E827BA">
      <w:pPr>
        <w:snapToGrid w:val="0"/>
        <w:ind w:leftChars="100" w:left="219" w:firstLineChars="100" w:firstLine="189"/>
        <w:rPr>
          <w:rFonts w:ascii="ＭＳ 明朝" w:hAnsi="ＭＳ 明朝"/>
          <w:sz w:val="18"/>
          <w:szCs w:val="18"/>
        </w:rPr>
      </w:pPr>
      <w:r w:rsidRPr="00A42DDE">
        <w:rPr>
          <w:rFonts w:ascii="ＭＳ 明朝" w:hAnsi="ＭＳ 明朝" w:hint="eastAsia"/>
          <w:sz w:val="18"/>
          <w:szCs w:val="18"/>
        </w:rPr>
        <w:t>注１　添付した書類については、書類名の左の□にチェックすること。</w:t>
      </w:r>
    </w:p>
    <w:p w:rsidR="00700CAB" w:rsidRPr="00E827BA" w:rsidRDefault="00E827BA" w:rsidP="00E827BA">
      <w:pPr>
        <w:snapToGrid w:val="0"/>
        <w:ind w:leftChars="100" w:left="219" w:firstLineChars="100" w:firstLine="189"/>
        <w:rPr>
          <w:rFonts w:ascii="ＭＳ 明朝" w:hAnsi="ＭＳ 明朝"/>
          <w:sz w:val="18"/>
          <w:szCs w:val="18"/>
        </w:rPr>
      </w:pPr>
      <w:r w:rsidRPr="00A42DDE">
        <w:rPr>
          <w:rFonts w:ascii="ＭＳ 明朝" w:hAnsi="ＭＳ 明朝" w:hint="eastAsia"/>
          <w:sz w:val="18"/>
          <w:szCs w:val="18"/>
        </w:rPr>
        <w:t>注２　その他の書類を添付した</w:t>
      </w:r>
      <w:r w:rsidRPr="00162563">
        <w:rPr>
          <w:rFonts w:ascii="ＭＳ 明朝" w:hAnsi="ＭＳ 明朝" w:hint="eastAsia"/>
          <w:sz w:val="18"/>
          <w:szCs w:val="18"/>
        </w:rPr>
        <w:t>場合は、（　　）内に当該</w:t>
      </w:r>
      <w:r w:rsidRPr="00A42DDE">
        <w:rPr>
          <w:rFonts w:ascii="ＭＳ 明朝" w:hAnsi="ＭＳ 明朝" w:hint="eastAsia"/>
          <w:sz w:val="18"/>
          <w:szCs w:val="18"/>
        </w:rPr>
        <w:t>書類の名称を記載すること。</w:t>
      </w:r>
    </w:p>
    <w:sectPr w:rsidR="00700CAB" w:rsidRPr="00E827BA" w:rsidSect="00E827BA">
      <w:footerReference w:type="even" r:id="rId6"/>
      <w:pgSz w:w="11906" w:h="16838" w:code="9"/>
      <w:pgMar w:top="851" w:right="1134" w:bottom="851" w:left="1134" w:header="567" w:footer="567" w:gutter="0"/>
      <w:pgNumType w:fmt="numberInDash" w:start="8"/>
      <w:cols w:space="425"/>
      <w:docGrid w:type="linesAndChars" w:linePitch="34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7BA" w:rsidRDefault="00E827BA" w:rsidP="00E827BA">
      <w:r>
        <w:separator/>
      </w:r>
    </w:p>
  </w:endnote>
  <w:endnote w:type="continuationSeparator" w:id="0">
    <w:p w:rsidR="00E827BA" w:rsidRDefault="00E827BA" w:rsidP="00E8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E" w:rsidRDefault="00E827BA" w:rsidP="007B2EE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E69AE" w:rsidRDefault="00D97B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7BA" w:rsidRDefault="00E827BA" w:rsidP="00E827BA">
      <w:r>
        <w:separator/>
      </w:r>
    </w:p>
  </w:footnote>
  <w:footnote w:type="continuationSeparator" w:id="0">
    <w:p w:rsidR="00E827BA" w:rsidRDefault="00E827BA" w:rsidP="00E82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27"/>
    <w:rsid w:val="0013112E"/>
    <w:rsid w:val="00214A50"/>
    <w:rsid w:val="002D2A52"/>
    <w:rsid w:val="00401378"/>
    <w:rsid w:val="00422731"/>
    <w:rsid w:val="004C4EF8"/>
    <w:rsid w:val="00512744"/>
    <w:rsid w:val="00630DB9"/>
    <w:rsid w:val="006A1BE0"/>
    <w:rsid w:val="00700CAB"/>
    <w:rsid w:val="00731AF1"/>
    <w:rsid w:val="00826EA1"/>
    <w:rsid w:val="008D6AC3"/>
    <w:rsid w:val="008E1FE2"/>
    <w:rsid w:val="00924CBC"/>
    <w:rsid w:val="009C36E4"/>
    <w:rsid w:val="009D5C5A"/>
    <w:rsid w:val="00AC0121"/>
    <w:rsid w:val="00AE6C27"/>
    <w:rsid w:val="00B8441F"/>
    <w:rsid w:val="00C55334"/>
    <w:rsid w:val="00D73A09"/>
    <w:rsid w:val="00D97B57"/>
    <w:rsid w:val="00DF2ACD"/>
    <w:rsid w:val="00DF3CEB"/>
    <w:rsid w:val="00E54BC6"/>
    <w:rsid w:val="00E82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3C474"/>
  <w15:docId w15:val="{C3206337-A31E-497F-AABA-1ED85827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7BA"/>
    <w:pPr>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7BA"/>
    <w:pPr>
      <w:widowControl w:val="0"/>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827BA"/>
  </w:style>
  <w:style w:type="paragraph" w:styleId="a5">
    <w:name w:val="footer"/>
    <w:basedOn w:val="a"/>
    <w:link w:val="a6"/>
    <w:uiPriority w:val="99"/>
    <w:unhideWhenUsed/>
    <w:rsid w:val="00E827BA"/>
    <w:pPr>
      <w:widowControl w:val="0"/>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827BA"/>
  </w:style>
  <w:style w:type="character" w:styleId="a7">
    <w:name w:val="page number"/>
    <w:basedOn w:val="a0"/>
    <w:rsid w:val="00E827BA"/>
  </w:style>
  <w:style w:type="paragraph" w:styleId="a8">
    <w:name w:val="Note Heading"/>
    <w:basedOn w:val="a"/>
    <w:next w:val="a"/>
    <w:link w:val="a9"/>
    <w:rsid w:val="00E827BA"/>
    <w:pPr>
      <w:jc w:val="center"/>
    </w:pPr>
  </w:style>
  <w:style w:type="character" w:customStyle="1" w:styleId="a9">
    <w:name w:val="記 (文字)"/>
    <w:basedOn w:val="a0"/>
    <w:link w:val="a8"/>
    <w:rsid w:val="00E827BA"/>
    <w:rPr>
      <w:rFonts w:ascii="Century" w:eastAsia="ＭＳ 明朝" w:hAnsi="Century" w:cs="Times New Roman"/>
      <w:szCs w:val="21"/>
    </w:rPr>
  </w:style>
  <w:style w:type="paragraph" w:styleId="aa">
    <w:name w:val="Balloon Text"/>
    <w:basedOn w:val="a"/>
    <w:link w:val="ab"/>
    <w:uiPriority w:val="99"/>
    <w:semiHidden/>
    <w:unhideWhenUsed/>
    <w:rsid w:val="005127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27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15270">
      <w:bodyDiv w:val="1"/>
      <w:marLeft w:val="0"/>
      <w:marRight w:val="0"/>
      <w:marTop w:val="0"/>
      <w:marBottom w:val="0"/>
      <w:divBdr>
        <w:top w:val="none" w:sz="0" w:space="0" w:color="auto"/>
        <w:left w:val="none" w:sz="0" w:space="0" w:color="auto"/>
        <w:bottom w:val="none" w:sz="0" w:space="0" w:color="auto"/>
        <w:right w:val="none" w:sz="0" w:space="0" w:color="auto"/>
      </w:divBdr>
    </w:div>
    <w:div w:id="1466463942">
      <w:bodyDiv w:val="1"/>
      <w:marLeft w:val="0"/>
      <w:marRight w:val="0"/>
      <w:marTop w:val="0"/>
      <w:marBottom w:val="0"/>
      <w:divBdr>
        <w:top w:val="none" w:sz="0" w:space="0" w:color="auto"/>
        <w:left w:val="none" w:sz="0" w:space="0" w:color="auto"/>
        <w:bottom w:val="none" w:sz="0" w:space="0" w:color="auto"/>
        <w:right w:val="none" w:sz="0" w:space="0" w:color="auto"/>
      </w:divBdr>
    </w:div>
    <w:div w:id="177435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07.和田　晋哉</dc:creator>
  <cp:keywords/>
  <dc:description/>
  <cp:lastModifiedBy>225.武井　康菜</cp:lastModifiedBy>
  <cp:revision>10</cp:revision>
  <cp:lastPrinted>2022-05-19T01:02:00Z</cp:lastPrinted>
  <dcterms:created xsi:type="dcterms:W3CDTF">2022-05-18T11:35:00Z</dcterms:created>
  <dcterms:modified xsi:type="dcterms:W3CDTF">2022-05-19T06:30:00Z</dcterms:modified>
</cp:coreProperties>
</file>