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2604AAAC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平成2</w:t>
      </w:r>
      <w:r w:rsidR="0012482B">
        <w:rPr>
          <w:rFonts w:asciiTheme="minorEastAsia" w:hAnsiTheme="minorEastAsia" w:hint="eastAsia"/>
          <w:sz w:val="22"/>
        </w:rPr>
        <w:t>1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</w:t>
      </w:r>
      <w:r w:rsidR="00CE5F47">
        <w:rPr>
          <w:rFonts w:asciiTheme="minorEastAsia" w:hAnsiTheme="minorEastAsia" w:hint="eastAsia"/>
          <w:sz w:val="22"/>
        </w:rPr>
        <w:t>、</w:t>
      </w:r>
      <w:r w:rsidR="00C7746C">
        <w:rPr>
          <w:rFonts w:asciiTheme="minorEastAsia" w:hAnsiTheme="minorEastAsia" w:hint="eastAsia"/>
          <w:sz w:val="22"/>
        </w:rPr>
        <w:t>最新のものから複数</w:t>
      </w:r>
      <w:r w:rsidR="004A34BC" w:rsidRPr="004A34BC">
        <w:rPr>
          <w:rFonts w:asciiTheme="minorEastAsia" w:hAnsiTheme="minorEastAsia" w:hint="eastAsia"/>
          <w:sz w:val="22"/>
        </w:rPr>
        <w:t>記載すること。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482B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746C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5F47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66E2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3989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外崎 章郁</cp:lastModifiedBy>
  <cp:revision>14</cp:revision>
  <cp:lastPrinted>2022-04-07T04:45:00Z</cp:lastPrinted>
  <dcterms:created xsi:type="dcterms:W3CDTF">2018-09-25T10:14:00Z</dcterms:created>
  <dcterms:modified xsi:type="dcterms:W3CDTF">2024-08-21T02:25:00Z</dcterms:modified>
</cp:coreProperties>
</file>