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様式第４号（要綱第４条第１項関係）</w:t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/>
        </w:rPr>
        <w:t>取りやめ届</w:t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　年　　月　　日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札幌市長　　　　　　　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　　　　　　　　　　　　　　　　　　　　</w:t>
      </w:r>
    </w:p>
    <w:p>
      <w:pPr>
        <w:pStyle w:val="Normal"/>
        <w:ind w:left="525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</w:rPr>
        <w:t>提出者の住所又は　　　　　　　　　　</w:t>
      </w:r>
    </w:p>
    <w:p>
      <w:pPr>
        <w:pStyle w:val="Normal"/>
        <w:ind w:left="525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</w:rPr>
        <w:t>主たる事務所の所在地　　　　　　　　</w:t>
      </w:r>
    </w:p>
    <w:p>
      <w:pPr>
        <w:pStyle w:val="Normal"/>
        <w:ind w:left="525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</w:rPr>
        <w:t>提出者の氏名又は名称　　　　　　　　</w:t>
      </w:r>
    </w:p>
    <w:p>
      <w:pPr>
        <w:pStyle w:val="Normal"/>
        <w:ind w:left="525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</w:rPr>
        <w:t>代表者の氏名　　　　　　　　　　　　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建築物のエネルギー消費性能の向上等に関する法律第</w:t>
      </w:r>
      <w:r>
        <w:rPr>
          <w:rFonts w:eastAsia="ＭＳ 明朝" w:ascii="ＭＳ 明朝" w:hAnsi="ＭＳ 明朝"/>
        </w:rPr>
        <w:t>11</w:t>
      </w:r>
      <w:r>
        <w:rPr>
          <w:rFonts w:ascii="ＭＳ 明朝" w:hAnsi="ＭＳ 明朝"/>
        </w:rPr>
        <w:t>条第１項又は同法第</w:t>
      </w:r>
      <w:r>
        <w:rPr>
          <w:rFonts w:eastAsia="ＭＳ 明朝" w:ascii="ＭＳ 明朝" w:hAnsi="ＭＳ 明朝"/>
        </w:rPr>
        <w:t>12</w:t>
      </w:r>
      <w:r>
        <w:rPr>
          <w:rFonts w:ascii="ＭＳ 明朝" w:hAnsi="ＭＳ 明朝"/>
        </w:rPr>
        <w:t>条第２項の規定により提出した建築物エネルギー消費性能確保計画を取りやめるので、札幌市建築物エネルギー消費性能適合性判定に関する要綱第４条第１項の規定に基づき届け出ます。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/>
        </w:rPr>
        <w:t>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１．取りやめる計画の種別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　□法第</w:t>
      </w:r>
      <w:r>
        <w:rPr>
          <w:rFonts w:eastAsia="ＭＳ 明朝" w:ascii="ＭＳ 明朝" w:hAnsi="ＭＳ 明朝"/>
        </w:rPr>
        <w:t>11</w:t>
      </w:r>
      <w:r>
        <w:rPr>
          <w:rFonts w:ascii="ＭＳ 明朝" w:hAnsi="ＭＳ 明朝"/>
        </w:rPr>
        <w:t>条第１項の規定に基づく計画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　□法第</w:t>
      </w:r>
      <w:r>
        <w:rPr>
          <w:rFonts w:eastAsia="ＭＳ 明朝" w:ascii="ＭＳ 明朝" w:hAnsi="ＭＳ 明朝"/>
        </w:rPr>
        <w:t>12</w:t>
      </w:r>
      <w:r>
        <w:rPr>
          <w:rFonts w:ascii="ＭＳ 明朝" w:hAnsi="ＭＳ 明朝"/>
        </w:rPr>
        <w:t>条第２項の規定に基づく計画の通知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２．直前の建築物エネルギー消費性能適合性判定</w:t>
      </w:r>
    </w:p>
    <w:p>
      <w:pPr>
        <w:pStyle w:val="Normal"/>
        <w:ind w:left="420"/>
        <w:rPr>
          <w:rFonts w:ascii="ＭＳ 明朝" w:hAnsi="ＭＳ 明朝" w:eastAsia="ＭＳ 明朝"/>
        </w:rPr>
      </w:pPr>
      <w:r>
        <w:rPr>
          <w:rFonts w:ascii="ＭＳ 明朝" w:hAnsi="ＭＳ 明朝"/>
        </w:rPr>
        <w:t>適合判定通知書番号　　　　第　　　　　　　　　号</w:t>
      </w:r>
    </w:p>
    <w:p>
      <w:pPr>
        <w:pStyle w:val="Normal"/>
        <w:ind w:left="420"/>
        <w:rPr>
          <w:rFonts w:ascii="ＭＳ 明朝" w:hAnsi="ＭＳ 明朝" w:eastAsia="ＭＳ 明朝"/>
        </w:rPr>
      </w:pPr>
      <w:r>
        <w:rPr>
          <w:rFonts w:ascii="ＭＳ 明朝" w:hAnsi="ＭＳ 明朝"/>
        </w:rPr>
        <w:t>適合判定通知書交付年月日　　　　　年　　月　　日</w:t>
      </w:r>
    </w:p>
    <w:p>
      <w:pPr>
        <w:pStyle w:val="Normal"/>
        <w:ind w:left="420"/>
        <w:rPr>
          <w:rFonts w:ascii="ＭＳ 明朝" w:hAnsi="ＭＳ 明朝" w:eastAsia="ＭＳ 明朝"/>
        </w:rPr>
      </w:pPr>
      <w:r>
        <w:rPr>
          <w:rFonts w:ascii="ＭＳ 明朝" w:hAnsi="ＭＳ 明朝"/>
        </w:rPr>
        <w:t>適合判定通知書交付者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３．建築物の敷地の地名地番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４．取りやめの理由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tbl>
      <w:tblPr>
        <w:tblStyle w:val="Table3"/>
        <w:tblW w:w="9280" w:type="dxa"/>
        <w:jc w:val="left"/>
        <w:tblInd w:w="3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00"/>
        <w:gridCol w:w="7479"/>
      </w:tblGrid>
      <w:tr>
        <w:trPr/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/>
              </w:rPr>
              <w:t>　受付欄</w:t>
            </w:r>
            <w:sdt>
              <w:sdtPr>
                <w:tag w:val="goog_rdk_0"/>
                <w:id w:val="-465962408"/>
                <w:lock w:val="contentLocked"/>
                <w:text/>
              </w:sdtPr>
              <w:sdtContent>
                <w:r>
                  <w:rPr>
                    <w:rFonts w:ascii="ＭＳ 明朝" w:hAnsi="ＭＳ 明朝"/>
                  </w:rPr>
                </w:r>
                <w:r>
                  <w:rPr>
                    <w:rFonts w:ascii="ＭＳ 明朝" w:hAnsi="ＭＳ 明朝"/>
                  </w:rPr>
                </w:r>
              </w:sdtContent>
            </w:sdt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/>
              </w:rPr>
              <w:t>　備考</w:t>
            </w:r>
          </w:p>
        </w:tc>
      </w:tr>
      <w:tr>
        <w:trPr>
          <w:trHeight w:val="1665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（注意）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※</w:t>
      </w:r>
      <w:r>
        <w:rPr>
          <w:rFonts w:ascii="ＭＳ 明朝" w:hAnsi="ＭＳ 明朝"/>
        </w:rPr>
        <w:t>欄は記入しないでください。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この様式によりがたい場合は、この様式に準じた別の様式を使用することができます。</w:t>
      </w:r>
    </w:p>
    <w:sectPr>
      <w:headerReference w:type="even" r:id="rId2"/>
      <w:type w:val="nextPage"/>
      <w:pgSz w:w="11906" w:h="16838"/>
      <w:pgMar w:left="1080" w:right="1080" w:gutter="0" w:header="0" w:top="1440" w:footer="0" w:bottom="1440"/>
      <w:pgNumType w:start="1" w:fmt="decimal"/>
      <w:formProt w:val="false"/>
      <w:titlePg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Georgia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basedOn w:val="DefaultParagraphFont"/>
    <w:uiPriority w:val="99"/>
    <w:qFormat/>
    <w:rsid w:val="00c5368f"/>
    <w:rPr/>
  </w:style>
  <w:style w:type="character" w:styleId="Style9" w:customStyle="1">
    <w:name w:val="フッター (文字)"/>
    <w:basedOn w:val="DefaultParagraphFont"/>
    <w:uiPriority w:val="99"/>
    <w:qFormat/>
    <w:rsid w:val="00c5368f"/>
    <w:rPr/>
  </w:style>
  <w:style w:type="character" w:styleId="Style10" w:customStyle="1">
    <w:name w:val="吹き出し (文字)"/>
    <w:basedOn w:val="DefaultParagraphFont"/>
    <w:link w:val="BalloonText"/>
    <w:uiPriority w:val="99"/>
    <w:semiHidden/>
    <w:qFormat/>
    <w:rsid w:val="004a0a82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11" w:customStyle="1">
    <w:name w:val="書式なし (文字)"/>
    <w:basedOn w:val="DefaultParagraphFont"/>
    <w:link w:val="PlainText"/>
    <w:qFormat/>
    <w:rsid w:val="00926a2c"/>
    <w:rPr>
      <w:rFonts w:ascii="ＭＳ 明朝" w:hAnsi="ＭＳ 明朝" w:eastAsia="ＭＳ 明朝" w:cs="Courier New"/>
      <w:sz w:val="24"/>
      <w:szCs w:val="21"/>
    </w:rPr>
  </w:style>
  <w:style w:type="character" w:styleId="Style12" w:customStyle="1">
    <w:name w:val="日付 (文字)"/>
    <w:basedOn w:val="DefaultParagraphFont"/>
    <w:link w:val="Date"/>
    <w:uiPriority w:val="99"/>
    <w:semiHidden/>
    <w:qFormat/>
    <w:rsid w:val="00c15ddc"/>
    <w:rPr/>
  </w:style>
  <w:style w:type="paragraph" w:styleId="Style13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5">
    <w:name w:val="ヘッダーとフッター"/>
    <w:basedOn w:val="Normal"/>
    <w:qFormat/>
    <w:pPr/>
    <w:rPr/>
  </w:style>
  <w:style w:type="paragraph" w:styleId="Header">
    <w:name w:val="Header"/>
    <w:basedOn w:val="Style15"/>
    <w:link w:val="Style8"/>
    <w:uiPriority w:val="99"/>
    <w:unhideWhenUsed/>
    <w:rsid w:val="00c5368f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5"/>
    <w:link w:val="Style9"/>
    <w:uiPriority w:val="99"/>
    <w:unhideWhenUsed/>
    <w:rsid w:val="00c5368f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10"/>
    <w:uiPriority w:val="99"/>
    <w:semiHidden/>
    <w:unhideWhenUsed/>
    <w:qFormat/>
    <w:rsid w:val="004a0a82"/>
    <w:pPr>
      <w:widowControl w:val="false"/>
      <w:suppressAutoHyphens w:val="true"/>
      <w:bidi w:val="0"/>
      <w:spacing w:before="0" w:after="0"/>
      <w:jc w:val="both"/>
    </w:pPr>
    <w:rPr>
      <w:rFonts w:ascii="Arial" w:hAnsi="Arial" w:eastAsia="" w:cs="" w:asciiTheme="majorHAnsi" w:cstheme="majorBidi" w:eastAsiaTheme="majorEastAsia" w:hAnsiTheme="majorHAnsi"/>
      <w:color w:val="auto"/>
      <w:kern w:val="0"/>
      <w:sz w:val="18"/>
      <w:szCs w:val="18"/>
      <w:lang w:val="en-US" w:eastAsia="ja-JP" w:bidi="hi-IN"/>
    </w:rPr>
  </w:style>
  <w:style w:type="paragraph" w:styleId="PlainText">
    <w:name w:val="Plain Text"/>
    <w:link w:val="Style11"/>
    <w:qFormat/>
    <w:rsid w:val="00926a2c"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Courier New"/>
      <w:color w:val="auto"/>
      <w:kern w:val="0"/>
      <w:sz w:val="24"/>
      <w:szCs w:val="21"/>
      <w:lang w:val="en-US" w:eastAsia="ja-JP" w:bidi="hi-IN"/>
    </w:rPr>
  </w:style>
  <w:style w:type="paragraph" w:styleId="Date">
    <w:name w:val="Date"/>
    <w:link w:val="Style12"/>
    <w:uiPriority w:val="99"/>
    <w:semiHidden/>
    <w:unhideWhenUsed/>
    <w:qFormat/>
    <w:rsid w:val="00c15ddc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Revision">
    <w:name w:val="Revision"/>
    <w:uiPriority w:val="99"/>
    <w:semiHidden/>
    <w:qFormat/>
    <w:rsid w:val="00592b83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6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52e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jd/wSn5D/iPRVR4kgKj4qJfobQ==">CgMxLjAaHwoBMBIaChgICVIUChJ0YWJsZS5zZ3hta2drd3Z5ZHEaHwoBMRIaChgICVIUChJ0YWJsZS5qNnE1emhld3FnbTQ4AHIhMVJrSmh6a3ctMWJ3blJfbmEzWHFkTTZtUlVockJnbTdE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LibreOffice/24.2.7.2$Windows_X86_64 LibreOffice_project/ee3885777aa7032db5a9b65deec9457448a91162</Application>
  <AppVersion>15.0000</AppVersion>
  <Pages>1</Pages>
  <Words>383</Words>
  <Characters>387</Characters>
  <CharactersWithSpaces>490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2022-06-01T07:09:00Z</dcterms:created>
  <dc:creator>札幌市都市局建築指導部</dc:creator>
  <dc:description/>
  <dc:language>ja-JP</dc:language>
  <cp:lastModifiedBy/>
  <dcterms:modified xsi:type="dcterms:W3CDTF">2025-09-24T16:19:09Z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