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9F23E4" w:rsidRPr="00F041B7" w:rsidRDefault="009F23E4" w:rsidP="009F23E4">
            <w:pPr>
              <w:ind w:right="120" w:firstLineChars="200" w:firstLine="480"/>
              <w:rPr>
                <w:sz w:val="28"/>
              </w:rPr>
            </w:pPr>
            <w:r>
              <w:rPr>
                <w:rFonts w:hint="eastAsia"/>
                <w:sz w:val="24"/>
              </w:rPr>
              <w:t>借受</w:t>
            </w:r>
            <w:r w:rsidR="00F52A78">
              <w:rPr>
                <w:rFonts w:hint="eastAsia"/>
                <w:sz w:val="24"/>
              </w:rPr>
              <w:t>件名</w:t>
            </w:r>
            <w:r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デジタルフルカラー複合機及びモノクロレーザープリンタ借受</w:t>
            </w:r>
          </w:p>
          <w:p w:rsidR="00326E86" w:rsidRPr="00F041B7" w:rsidRDefault="00326E86" w:rsidP="009D478E">
            <w:pPr>
              <w:ind w:right="120" w:firstLineChars="800" w:firstLine="2240"/>
              <w:rPr>
                <w:sz w:val="28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F5" w:rsidRDefault="00BB7FF5" w:rsidP="00F52A78">
      <w:r>
        <w:separator/>
      </w:r>
    </w:p>
  </w:endnote>
  <w:endnote w:type="continuationSeparator" w:id="0">
    <w:p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F5" w:rsidRDefault="00BB7FF5" w:rsidP="00F52A78">
      <w:r>
        <w:separator/>
      </w:r>
    </w:p>
  </w:footnote>
  <w:footnote w:type="continuationSeparator" w:id="0">
    <w:p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F200B"/>
    <w:rsid w:val="001B0BC1"/>
    <w:rsid w:val="00326E86"/>
    <w:rsid w:val="00355FF3"/>
    <w:rsid w:val="004A721E"/>
    <w:rsid w:val="006F5CB5"/>
    <w:rsid w:val="008105C4"/>
    <w:rsid w:val="0099634B"/>
    <w:rsid w:val="009D478E"/>
    <w:rsid w:val="009F23E4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041B7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6240BC9"/>
  <w15:chartTrackingRefBased/>
  <w15:docId w15:val="{7142E9C0-2423-4C29-B5DC-844F3518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114.永江　梨紗</cp:lastModifiedBy>
  <cp:revision>3</cp:revision>
  <cp:lastPrinted>2004-02-19T05:09:00Z</cp:lastPrinted>
  <dcterms:created xsi:type="dcterms:W3CDTF">2022-05-25T02:54:00Z</dcterms:created>
  <dcterms:modified xsi:type="dcterms:W3CDTF">2022-07-26T12:35:00Z</dcterms:modified>
</cp:coreProperties>
</file>