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74300" w:rsidRPr="00874300">
              <w:rPr>
                <w:rFonts w:hint="eastAsia"/>
              </w:rPr>
              <w:t>真駒内アーケード電燈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825AA9">
              <w:rPr>
                <w:rFonts w:hint="eastAsia"/>
                <w:spacing w:val="75"/>
                <w:kern w:val="0"/>
                <w:fitText w:val="1076" w:id="-2014489856"/>
              </w:rPr>
              <w:t>質問</w:t>
            </w:r>
            <w:r w:rsidRPr="00825AA9">
              <w:rPr>
                <w:rFonts w:hint="eastAsia"/>
                <w:spacing w:val="22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3D159D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 xml:space="preserve">令和２年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  <w:bookmarkStart w:id="0" w:name="_GoBack"/>
            <w:bookmarkEnd w:id="0"/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825AA9" w:rsidP="001419A2">
      <w:pPr>
        <w:jc w:val="left"/>
      </w:pPr>
      <w:r w:rsidRPr="00825AA9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B7913"/>
    <w:rsid w:val="00364FF5"/>
    <w:rsid w:val="003C0C4F"/>
    <w:rsid w:val="003D159D"/>
    <w:rsid w:val="004D76B8"/>
    <w:rsid w:val="0054519A"/>
    <w:rsid w:val="00710FF1"/>
    <w:rsid w:val="007363D1"/>
    <w:rsid w:val="00760B2E"/>
    <w:rsid w:val="00825AA9"/>
    <w:rsid w:val="00874300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34A759-85F1-4BBE-8E8F-43D0122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1121.濱田　浩二</dc:creator>
  <cp:keywords/>
  <dc:description/>
  <cp:lastModifiedBy>1121.濱田　浩二</cp:lastModifiedBy>
  <cp:revision>2</cp:revision>
  <dcterms:created xsi:type="dcterms:W3CDTF">2020-07-20T12:55:00Z</dcterms:created>
  <dcterms:modified xsi:type="dcterms:W3CDTF">2020-07-29T12:23:00Z</dcterms:modified>
</cp:coreProperties>
</file>