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sz w:val="28"/>
          <w:szCs w:val="28"/>
        </w:rPr>
      </w:pPr>
      <w:r w:rsidDel="00000000" w:rsidR="00000000" w:rsidRPr="00000000">
        <w:rPr>
          <w:rFonts w:ascii="MS Gothic" w:cs="MS Gothic" w:eastAsia="MS Gothic" w:hAnsi="MS Gothic"/>
          <w:sz w:val="28"/>
          <w:szCs w:val="28"/>
          <w:rtl w:val="0"/>
        </w:rPr>
        <w:t xml:space="preserve">危機管理体制表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123825</wp:posOffset>
                </wp:positionV>
                <wp:extent cx="1936750" cy="408194"/>
                <wp:effectExtent b="0" l="0" r="0" t="0"/>
                <wp:wrapNone/>
                <wp:docPr id="310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4383975" y="3078000"/>
                          <a:ext cx="2107500" cy="425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miter lim="8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MS Mincho" w:cs="MS Mincho" w:eastAsia="MS Mincho" w:hAnsi="MS Mincho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○×株式会社（例）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MS Mincho" w:cs="MS Mincho" w:eastAsia="MS Mincho" w:hAnsi="MS Mincho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MS Mincho" w:cs="MS Mincho" w:eastAsia="MS Mincho" w:hAnsi="MS Mincho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（℡：○△×-○□△-□△△）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123825</wp:posOffset>
                </wp:positionV>
                <wp:extent cx="1936750" cy="408194"/>
                <wp:effectExtent b="0" l="0" r="0" t="0"/>
                <wp:wrapNone/>
                <wp:docPr id="310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36750" cy="408194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-109536</wp:posOffset>
                </wp:positionH>
                <wp:positionV relativeFrom="paragraph">
                  <wp:posOffset>28575</wp:posOffset>
                </wp:positionV>
                <wp:extent cx="6498590" cy="7518164"/>
                <wp:effectExtent b="0" l="0" r="0" t="0"/>
                <wp:wrapNone/>
                <wp:docPr id="312" name=""/>
                <a:graphic>
                  <a:graphicData uri="http://schemas.microsoft.com/office/word/2010/wordprocessingShape">
                    <wps:wsp>
                      <wps:cNvSpPr/>
                      <wps:cNvPr id="6" name="Shape 6"/>
                      <wps:spPr>
                        <a:xfrm>
                          <a:off x="2106150" y="56475"/>
                          <a:ext cx="6479700" cy="7503600"/>
                        </a:xfrm>
                        <a:prstGeom prst="rect">
                          <a:avLst/>
                        </a:prstGeom>
                        <a:noFill/>
                        <a:ln cap="flat" cmpd="sng" w="19050">
                          <a:solidFill>
                            <a:schemeClr val="dk1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-109536</wp:posOffset>
                </wp:positionH>
                <wp:positionV relativeFrom="paragraph">
                  <wp:posOffset>28575</wp:posOffset>
                </wp:positionV>
                <wp:extent cx="6498590" cy="7518164"/>
                <wp:effectExtent b="0" l="0" r="0" t="0"/>
                <wp:wrapNone/>
                <wp:docPr id="312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98590" cy="7518164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2609850</wp:posOffset>
                </wp:positionH>
                <wp:positionV relativeFrom="paragraph">
                  <wp:posOffset>169228</wp:posOffset>
                </wp:positionV>
                <wp:extent cx="1047750" cy="226541"/>
                <wp:effectExtent b="0" l="0" r="0" t="0"/>
                <wp:wrapSquare wrapText="bothSides" distB="0" distT="0" distL="114300" distR="114300"/>
                <wp:docPr id="308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4828475" y="3078003"/>
                          <a:ext cx="1035000" cy="213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miter lim="8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MS Mincho" w:cs="MS Mincho" w:eastAsia="MS Mincho" w:hAnsi="MS Mincho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館長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2609850</wp:posOffset>
                </wp:positionH>
                <wp:positionV relativeFrom="paragraph">
                  <wp:posOffset>169228</wp:posOffset>
                </wp:positionV>
                <wp:extent cx="1047750" cy="226541"/>
                <wp:effectExtent b="0" l="0" r="0" t="0"/>
                <wp:wrapSquare wrapText="bothSides" distB="0" distT="0" distL="114300" distR="114300"/>
                <wp:docPr id="308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47750" cy="226541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3">
      <w:pPr>
        <w:jc w:val="center"/>
        <w:rPr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1933575</wp:posOffset>
                </wp:positionH>
                <wp:positionV relativeFrom="paragraph">
                  <wp:posOffset>52070</wp:posOffset>
                </wp:positionV>
                <wp:extent cx="0" cy="12700"/>
                <wp:effectExtent b="0" l="0" r="0" t="0"/>
                <wp:wrapNone/>
                <wp:docPr id="309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008815" y="3780000"/>
                          <a:ext cx="674370" cy="0"/>
                        </a:xfrm>
                        <a:prstGeom prst="straightConnector1">
                          <a:avLst/>
                        </a:prstGeom>
                        <a:noFill/>
                        <a:ln cap="flat" cmpd="sng" w="12700">
                          <a:solidFill>
                            <a:schemeClr val="dk1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1933575</wp:posOffset>
                </wp:positionH>
                <wp:positionV relativeFrom="paragraph">
                  <wp:posOffset>52070</wp:posOffset>
                </wp:positionV>
                <wp:extent cx="0" cy="12700"/>
                <wp:effectExtent b="0" l="0" r="0" t="0"/>
                <wp:wrapNone/>
                <wp:docPr id="309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3128963</wp:posOffset>
                </wp:positionH>
                <wp:positionV relativeFrom="paragraph">
                  <wp:posOffset>168910</wp:posOffset>
                </wp:positionV>
                <wp:extent cx="0" cy="516255"/>
                <wp:effectExtent b="0" l="0" r="0" t="0"/>
                <wp:wrapNone/>
                <wp:docPr id="311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346000" y="3521873"/>
                          <a:ext cx="0" cy="516255"/>
                        </a:xfrm>
                        <a:prstGeom prst="straightConnector1">
                          <a:avLst/>
                        </a:prstGeom>
                        <a:noFill/>
                        <a:ln cap="flat" cmpd="sng" w="12700">
                          <a:solidFill>
                            <a:schemeClr val="dk1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3128963</wp:posOffset>
                </wp:positionH>
                <wp:positionV relativeFrom="paragraph">
                  <wp:posOffset>168910</wp:posOffset>
                </wp:positionV>
                <wp:extent cx="0" cy="516255"/>
                <wp:effectExtent b="0" l="0" r="0" t="0"/>
                <wp:wrapNone/>
                <wp:docPr id="311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51625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4">
      <w:pPr>
        <w:jc w:val="center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center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center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center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center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center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center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center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center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center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center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center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center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280" w:lineRule="auto"/>
        <w:jc w:val="center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jc w:val="left"/>
        <w:rPr>
          <w:sz w:val="28"/>
          <w:szCs w:val="28"/>
        </w:rPr>
      </w:pPr>
      <w:r w:rsidDel="00000000" w:rsidR="00000000" w:rsidRPr="00000000">
        <w:rPr>
          <w:sz w:val="20"/>
          <w:szCs w:val="20"/>
          <w:rtl w:val="0"/>
        </w:rPr>
        <w:t xml:space="preserve">※　上記枠内に、非常時の対応に係る体制及び配置を記載すること。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tabs>
          <w:tab w:val="center" w:leader="none" w:pos="4819"/>
        </w:tabs>
        <w:jc w:val="left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※　</w:t>
      </w:r>
      <w:r w:rsidDel="00000000" w:rsidR="00000000" w:rsidRPr="00000000">
        <w:rPr>
          <w:sz w:val="20"/>
          <w:szCs w:val="20"/>
          <w:u w:val="single"/>
          <w:rtl w:val="0"/>
        </w:rPr>
        <w:t xml:space="preserve">副本は、社名・電話番号欄を空欄にすること。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jc w:val="left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※　この様式により難いときは、この様式に準じた別の様式を使用することができる。</w:t>
      </w:r>
      <w:r w:rsidDel="00000000" w:rsidR="00000000" w:rsidRPr="00000000">
        <w:rPr>
          <w:rtl w:val="0"/>
        </w:rPr>
      </w:r>
    </w:p>
    <w:sectPr>
      <w:headerReference r:id="rId8" w:type="default"/>
      <w:pgSz w:h="16838" w:w="11906" w:orient="portrait"/>
      <w:pgMar w:bottom="1134" w:top="1134" w:left="1134" w:right="1134" w:header="851" w:footer="28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MS Mincho"/>
  <w:font w:name="Georgia"/>
  <w:font w:name="MS Gothic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C">
    <w:pPr>
      <w:tabs>
        <w:tab w:val="center" w:leader="none" w:pos="4252"/>
        <w:tab w:val="right" w:leader="none" w:pos="8504"/>
      </w:tabs>
      <w:jc w:val="center"/>
      <w:rPr>
        <w:rFonts w:ascii="MS Gothic" w:cs="MS Gothic" w:eastAsia="MS Gothic" w:hAnsi="MS Gothic"/>
        <w:sz w:val="28"/>
        <w:szCs w:val="2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D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right"/>
      <w:rPr>
        <w:rFonts w:ascii="MS Mincho" w:cs="MS Mincho" w:eastAsia="MS Mincho" w:hAnsi="MS Mincho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  <w:t xml:space="preserve">様式_提－４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MS Mincho" w:cs="MS Mincho" w:eastAsia="MS Mincho" w:hAnsi="MS Mincho"/>
        <w:sz w:val="24"/>
        <w:szCs w:val="24"/>
        <w:lang w:val="en"/>
      </w:rPr>
    </w:rPrDefault>
    <w:pPrDefault>
      <w:pPr>
        <w:widowControl w:val="0"/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paragraph" w:styleId="a3">
    <w:name w:val="header"/>
    <w:basedOn w:val="a"/>
    <w:link w:val="a4"/>
    <w:uiPriority w:val="99"/>
    <w:unhideWhenUsed w:val="1"/>
    <w:rsid w:val="00D4165C"/>
    <w:pPr>
      <w:tabs>
        <w:tab w:val="center" w:pos="4252"/>
        <w:tab w:val="right" w:pos="8504"/>
      </w:tabs>
      <w:snapToGrid w:val="0"/>
    </w:pPr>
  </w:style>
  <w:style w:type="character" w:styleId="a4" w:customStyle="1">
    <w:name w:val="ヘッダー (文字)"/>
    <w:basedOn w:val="a0"/>
    <w:link w:val="a3"/>
    <w:uiPriority w:val="99"/>
    <w:rsid w:val="00D4165C"/>
  </w:style>
  <w:style w:type="paragraph" w:styleId="a5">
    <w:name w:val="footer"/>
    <w:basedOn w:val="a"/>
    <w:link w:val="a6"/>
    <w:uiPriority w:val="99"/>
    <w:unhideWhenUsed w:val="1"/>
    <w:rsid w:val="00D4165C"/>
    <w:pPr>
      <w:tabs>
        <w:tab w:val="center" w:pos="4252"/>
        <w:tab w:val="right" w:pos="8504"/>
      </w:tabs>
      <w:snapToGrid w:val="0"/>
    </w:pPr>
  </w:style>
  <w:style w:type="character" w:styleId="a6" w:customStyle="1">
    <w:name w:val="フッター (文字)"/>
    <w:basedOn w:val="a0"/>
    <w:link w:val="a5"/>
    <w:uiPriority w:val="99"/>
    <w:rsid w:val="00D4165C"/>
  </w:style>
  <w:style w:type="paragraph" w:styleId="a7">
    <w:name w:val="Balloon Text"/>
    <w:basedOn w:val="a"/>
    <w:link w:val="a8"/>
    <w:uiPriority w:val="99"/>
    <w:semiHidden w:val="1"/>
    <w:unhideWhenUsed w:val="1"/>
    <w:rsid w:val="00D4165C"/>
    <w:rPr>
      <w:rFonts w:asciiTheme="majorHAnsi" w:cstheme="majorBidi" w:eastAsiaTheme="majorEastAsia" w:hAnsiTheme="majorHAnsi"/>
      <w:sz w:val="18"/>
      <w:szCs w:val="18"/>
    </w:rPr>
  </w:style>
  <w:style w:type="character" w:styleId="a8" w:customStyle="1">
    <w:name w:val="吹き出し (文字)"/>
    <w:basedOn w:val="a0"/>
    <w:link w:val="a7"/>
    <w:uiPriority w:val="99"/>
    <w:semiHidden w:val="1"/>
    <w:rsid w:val="00D4165C"/>
    <w:rPr>
      <w:rFonts w:asciiTheme="majorHAnsi" w:cstheme="majorBidi" w:eastAsiaTheme="majorEastAsia" w:hAnsiTheme="majorHAnsi"/>
      <w:sz w:val="18"/>
      <w:szCs w:val="18"/>
    </w:rPr>
  </w:style>
  <w:style w:type="table" w:styleId="a9">
    <w:name w:val="Table Grid"/>
    <w:basedOn w:val="a1"/>
    <w:uiPriority w:val="59"/>
    <w:rsid w:val="007D192A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3.png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fyioRnqreV+rcV3W95A7lh8eOHA==">CgMxLjA4AHIhMVV1R2l2S1VTUHZYM25IdS1leWFNV3lIaDh3XzRidUtF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2015-11-10T11:36:00Z</dcterms:created>
  <dc:creator>11106.森　啓太</dc:creator>
</cp:coreProperties>
</file>