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札幌市相談窓口のご案内（令和８年度版）」への掲載項目の確認について</w:t>
      </w:r>
    </w:p>
    <w:tbl>
      <w:tblPr>
        <w:tblStyle w:val="Table1"/>
        <w:tblW w:w="9869" w:type="dxa"/>
        <w:jc w:val="start"/>
        <w:tblInd w:w="-3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2292"/>
        <w:gridCol w:w="5642"/>
        <w:gridCol w:w="1698"/>
        <w:gridCol w:w="236"/>
      </w:tblGrid>
      <w:tr>
        <w:trPr>
          <w:trHeight w:val="567" w:hRule="atLeast"/>
          <w:cantSplit w:val="true"/>
        </w:trPr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BIZ UDPゴシック" w:hAnsi="BIZ UDPゴシック" w:eastAsia="BIZ UDPゴシック" w:cs="BIZ UDPゴシック"/>
                <w:sz w:val="22"/>
                <w:szCs w:val="22"/>
              </w:rPr>
            </w:pPr>
            <w:r>
              <w:rPr>
                <w:rFonts w:ascii="BIZ UDPゴシック" w:hAnsi="BIZ UDPゴシック" w:cs="BIZ UDPゴシック" w:eastAsia="BIZ UDPゴシック"/>
                <w:sz w:val="22"/>
                <w:szCs w:val="22"/>
              </w:rPr>
              <w:t>相談内容</w:t>
            </w:r>
          </w:p>
        </w:tc>
        <w:tc>
          <w:tcPr>
            <w:tcW w:w="56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300"/>
              <w:rPr>
                <w:rFonts w:ascii="BIZ UDゴシック" w:hAnsi="BIZ UDゴシック" w:eastAsia="BIZ UDゴシック" w:cs="BIZ UDゴシック"/>
                <w:b/>
                <w:bCs/>
                <w:sz w:val="28"/>
                <w:szCs w:val="28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8"/>
                <w:szCs w:val="28"/>
              </w:rPr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令和８年度版の</w:t>
            </w:r>
          </w:p>
          <w:p>
            <w:pPr>
              <w:pStyle w:val="normal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掲載ページ</w:t>
            </w:r>
          </w:p>
          <w:p>
            <w:pPr>
              <w:pStyle w:val="normal1"/>
              <w:jc w:val="center"/>
              <w:rPr>
                <w:rFonts w:ascii="BIZ UDゴシック" w:hAnsi="BIZ UDゴシック" w:eastAsia="BIZ UDゴシック" w:cs="BIZ UDゴシック"/>
                <w:sz w:val="28"/>
                <w:szCs w:val="28"/>
              </w:rPr>
            </w:pPr>
            <w:r>
              <w:rPr>
                <w:rFonts w:eastAsia="BIZ UDゴシック" w:cs="BIZ UDゴシック" w:ascii="BIZ UDゴシック" w:hAnsi="BIZ UDゴシック"/>
                <w:sz w:val="28"/>
                <w:szCs w:val="28"/>
              </w:rPr>
            </w:r>
          </w:p>
          <w:p>
            <w:pPr>
              <w:pStyle w:val="normal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" w:type="dxa"/>
            <w:tcBorders/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BIZ UDPゴシック" w:hAnsi="BIZ UDPゴシック" w:eastAsia="BIZ UDPゴシック" w:cs="BIZ UDPゴシック"/>
                <w:sz w:val="22"/>
                <w:szCs w:val="22"/>
              </w:rPr>
            </w:pPr>
            <w:r>
              <w:rPr>
                <w:rFonts w:ascii="BIZ UDPゴシック" w:hAnsi="BIZ UDPゴシック" w:cs="BIZ UDPゴシック" w:eastAsia="BIZ UDPゴシック"/>
                <w:sz w:val="22"/>
                <w:szCs w:val="22"/>
              </w:rPr>
              <w:t>相談機関</w:t>
            </w:r>
          </w:p>
        </w:tc>
        <w:tc>
          <w:tcPr>
            <w:tcW w:w="56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300"/>
              <w:jc w:val="start"/>
              <w:rPr/>
            </w:pPr>
            <w:r>
              <w:rPr/>
            </w:r>
          </w:p>
        </w:tc>
        <w:tc>
          <w:tcPr>
            <w:tcW w:w="16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533" w:hRule="atLeast"/>
          <w:cantSplit w:val="true"/>
        </w:trPr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BIZ UDPゴシック" w:hAnsi="BIZ UDPゴシック" w:eastAsia="BIZ UDPゴシック" w:cs="BIZ UDPゴシック"/>
                <w:sz w:val="20"/>
                <w:szCs w:val="20"/>
              </w:rPr>
            </w:pPr>
            <w:r>
              <w:rPr>
                <w:rFonts w:ascii="BIZ UDPゴシック" w:hAnsi="BIZ UDPゴシック" w:cs="BIZ UDPゴシック" w:eastAsia="BIZ UDPゴシック"/>
                <w:sz w:val="20"/>
                <w:szCs w:val="20"/>
              </w:rPr>
              <w:t>パンフレット掲載</w:t>
            </w:r>
          </w:p>
        </w:tc>
        <w:tc>
          <w:tcPr>
            <w:tcW w:w="734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rFonts w:ascii="Arimo" w:hAnsi="Arimo" w:cs="Arimo" w:eastAsia="Arimo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可      </w:t>
            </w:r>
            <w:r>
              <w:rPr>
                <w:rFonts w:ascii="Arimo" w:hAnsi="Arimo" w:cs="Arimo" w:eastAsia="Arimo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不可</w:t>
            </w:r>
          </w:p>
        </w:tc>
        <w:tc>
          <w:tcPr>
            <w:tcW w:w="236" w:type="dxa"/>
            <w:tcBorders/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BIZ UDPゴシック" w:hAnsi="BIZ UDPゴシック" w:eastAsia="BIZ UDPゴシック" w:cs="BIZ UDPゴシック"/>
                <w:sz w:val="22"/>
                <w:szCs w:val="22"/>
              </w:rPr>
            </w:pPr>
            <w:r>
              <w:rPr>
                <w:rFonts w:ascii="BIZ UDPゴシック" w:hAnsi="BIZ UDPゴシック" w:cs="BIZ UDPゴシック" w:eastAsia="BIZ UDPゴシック"/>
                <w:sz w:val="22"/>
                <w:szCs w:val="22"/>
              </w:rPr>
              <w:t>内容の変更・修正</w:t>
            </w:r>
          </w:p>
        </w:tc>
        <w:tc>
          <w:tcPr>
            <w:tcW w:w="734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rFonts w:ascii="Arimo" w:hAnsi="Arimo" w:cs="Arimo" w:eastAsia="Arimo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無し    </w:t>
            </w:r>
            <w:r>
              <w:rPr>
                <w:rFonts w:ascii="Arimo" w:hAnsi="Arimo" w:cs="Arimo" w:eastAsia="Arimo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有り</w:t>
            </w:r>
          </w:p>
        </w:tc>
        <w:tc>
          <w:tcPr>
            <w:tcW w:w="236" w:type="dxa"/>
            <w:tcBorders/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Style w:val="Table2"/>
        <w:tblW w:w="9599" w:type="dxa"/>
        <w:jc w:val="start"/>
        <w:tblInd w:w="-21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600"/>
      </w:tblPr>
      <w:tblGrid>
        <w:gridCol w:w="1391"/>
        <w:gridCol w:w="8208"/>
      </w:tblGrid>
      <w:tr>
        <w:trPr>
          <w:trHeight w:val="440" w:hRule="atLeast"/>
        </w:trPr>
        <w:tc>
          <w:tcPr>
            <w:tcW w:w="9599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FEFEF" w:val="clear"/>
          </w:tcPr>
          <w:p>
            <w:pPr>
              <w:pStyle w:val="normal1"/>
              <w:rPr/>
            </w:pPr>
            <w:r>
              <w:rPr/>
              <w:t>相談・受付窓口（令和８年４月１日現在の内容をご記載ください）</w:t>
            </w:r>
          </w:p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内容に変更・修正が無い場合は記載不要です。</w:t>
            </w:r>
          </w:p>
        </w:tc>
      </w:tr>
      <w:tr>
        <w:trPr>
          <w:trHeight w:val="500" w:hRule="atLeast"/>
        </w:trPr>
        <w:tc>
          <w:tcPr>
            <w:tcW w:w="13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所在地</w:t>
            </w:r>
          </w:p>
        </w:tc>
        <w:tc>
          <w:tcPr>
            <w:tcW w:w="820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13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1"/>
              <w:widowControl w:val="false"/>
              <w:spacing w:lineRule="auto" w:line="165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物名･施設名</w:t>
            </w:r>
          </w:p>
        </w:tc>
        <w:tc>
          <w:tcPr>
            <w:tcW w:w="820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3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電話番号</w:t>
            </w:r>
          </w:p>
        </w:tc>
        <w:tc>
          <w:tcPr>
            <w:tcW w:w="820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3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spacing w:lineRule="auto" w: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相談実施日</w:t>
            </w:r>
          </w:p>
        </w:tc>
        <w:tc>
          <w:tcPr>
            <w:tcW w:w="820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3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相談時間</w:t>
            </w:r>
          </w:p>
        </w:tc>
        <w:tc>
          <w:tcPr>
            <w:tcW w:w="820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477" w:hRule="atLeast"/>
        </w:trPr>
        <w:tc>
          <w:tcPr>
            <w:tcW w:w="13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相談方法</w:t>
            </w:r>
          </w:p>
        </w:tc>
        <w:tc>
          <w:tcPr>
            <w:tcW w:w="820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 xml:space="preserve">☐ </w:t>
            </w:r>
            <w:r>
              <w:rPr/>
              <w:t>対面　 ☐ 電話　 　　☐ その他（　　　　　　　　　　）</w:t>
            </w:r>
          </w:p>
        </w:tc>
      </w:tr>
      <w:tr>
        <w:trPr>
          <w:trHeight w:val="490" w:hRule="atLeast"/>
        </w:trPr>
        <w:tc>
          <w:tcPr>
            <w:tcW w:w="13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spacing w:lineRule="auto" w: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申込・予約</w:t>
            </w:r>
          </w:p>
        </w:tc>
        <w:tc>
          <w:tcPr>
            <w:tcW w:w="820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 xml:space="preserve">☐ </w:t>
            </w:r>
            <w:r>
              <w:rPr/>
              <w:t>必要 　☐ 予約優先 　☐ 不要</w:t>
            </w:r>
          </w:p>
        </w:tc>
      </w:tr>
      <w:tr>
        <w:trPr>
          <w:trHeight w:val="430" w:hRule="atLeast"/>
        </w:trPr>
        <w:tc>
          <w:tcPr>
            <w:tcW w:w="13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spacing w:lineRule="auto" w: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受付方法等</w:t>
            </w:r>
          </w:p>
        </w:tc>
        <w:tc>
          <w:tcPr>
            <w:tcW w:w="820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13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備考</w:t>
            </w:r>
          </w:p>
        </w:tc>
        <w:tc>
          <w:tcPr>
            <w:tcW w:w="820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Style w:val="Table3"/>
        <w:tblW w:w="9599" w:type="dxa"/>
        <w:jc w:val="start"/>
        <w:tblInd w:w="-21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600"/>
      </w:tblPr>
      <w:tblGrid>
        <w:gridCol w:w="1650"/>
        <w:gridCol w:w="7949"/>
      </w:tblGrid>
      <w:tr>
        <w:trPr>
          <w:trHeight w:val="345" w:hRule="atLeast"/>
        </w:trPr>
        <w:tc>
          <w:tcPr>
            <w:tcW w:w="9599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FEFEF" w:val="clear"/>
          </w:tcPr>
          <w:p>
            <w:pPr>
              <w:pStyle w:val="normal1"/>
              <w:rPr/>
            </w:pPr>
            <w:r>
              <w:rPr/>
              <w:t>貴社・団体や相談窓口のホームページ</w:t>
            </w:r>
          </w:p>
        </w:tc>
      </w:tr>
      <w:tr>
        <w:trPr>
          <w:trHeight w:val="370" w:hRule="atLeast"/>
        </w:trPr>
        <w:tc>
          <w:tcPr>
            <w:tcW w:w="16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ホームページ</w:t>
            </w:r>
          </w:p>
        </w:tc>
        <w:tc>
          <w:tcPr>
            <w:tcW w:w="794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 xml:space="preserve">☐ </w:t>
            </w:r>
            <w:r>
              <w:rPr/>
              <w:t>有り　　　 ☐ 無し</w:t>
            </w:r>
          </w:p>
        </w:tc>
      </w:tr>
      <w:tr>
        <w:trPr>
          <w:trHeight w:val="585" w:hRule="atLeast"/>
        </w:trPr>
        <w:tc>
          <w:tcPr>
            <w:tcW w:w="16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  <w:t>ＵＲＬ</w:t>
            </w:r>
          </w:p>
        </w:tc>
        <w:tc>
          <w:tcPr>
            <w:tcW w:w="794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jc w:val="e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>現在掲載しているページから変更がない場合は記載不要です。</w:t>
            </w:r>
          </w:p>
        </w:tc>
      </w:tr>
      <w:tr>
        <w:trPr>
          <w:trHeight w:val="560" w:hRule="atLeast"/>
        </w:trPr>
        <w:tc>
          <w:tcPr>
            <w:tcW w:w="16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札幌市ホームページからのリンク</w:t>
            </w:r>
          </w:p>
        </w:tc>
        <w:tc>
          <w:tcPr>
            <w:tcW w:w="794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 xml:space="preserve">☐ </w:t>
            </w:r>
            <w:r>
              <w:rPr/>
              <w:t>可　　　　 ☐ 不可</w:t>
            </w:r>
          </w:p>
        </w:tc>
      </w:tr>
      <w:tr>
        <w:trPr>
          <w:trHeight w:val="525" w:hRule="atLeast"/>
        </w:trPr>
        <w:tc>
          <w:tcPr>
            <w:tcW w:w="16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備考</w:t>
            </w:r>
          </w:p>
        </w:tc>
        <w:tc>
          <w:tcPr>
            <w:tcW w:w="794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star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4"/>
        <w:tblW w:w="9599" w:type="dxa"/>
        <w:jc w:val="start"/>
        <w:tblInd w:w="-21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600"/>
      </w:tblPr>
      <w:tblGrid>
        <w:gridCol w:w="1455"/>
        <w:gridCol w:w="8143"/>
      </w:tblGrid>
      <w:tr>
        <w:trPr>
          <w:trHeight w:val="570" w:hRule="atLeast"/>
        </w:trPr>
        <w:tc>
          <w:tcPr>
            <w:tcW w:w="9598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FEFEF" w:val="clear"/>
          </w:tcPr>
          <w:p>
            <w:pPr>
              <w:pStyle w:val="normal1"/>
              <w:widowControl w:val="false"/>
              <w:spacing w:lineRule="auto" w:line="165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165"/>
              <w:jc w:val="start"/>
              <w:rPr>
                <w:sz w:val="20"/>
                <w:szCs w:val="20"/>
              </w:rPr>
            </w:pPr>
            <w:r>
              <w:rPr/>
              <w:t>連絡先（事務局・回答者）</w:t>
            </w:r>
            <w:r>
              <w:rPr>
                <w:sz w:val="20"/>
                <w:szCs w:val="20"/>
              </w:rPr>
              <w:t>※不明点の確認用でパンフレットには掲載しません</w:t>
            </w:r>
          </w:p>
        </w:tc>
      </w:tr>
      <w:tr>
        <w:trPr>
          <w:trHeight w:val="510" w:hRule="atLeast"/>
        </w:trPr>
        <w:tc>
          <w:tcPr>
            <w:tcW w:w="14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spacing w:lineRule="auto" w: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団体名称</w:t>
            </w:r>
          </w:p>
        </w:tc>
        <w:tc>
          <w:tcPr>
            <w:tcW w:w="81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4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所在地</w:t>
            </w:r>
          </w:p>
        </w:tc>
        <w:tc>
          <w:tcPr>
            <w:tcW w:w="81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1"/>
              <w:widowControl w:val="false"/>
              <w:spacing w:lineRule="auto" w:line="165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建物名･施設名</w:t>
            </w:r>
          </w:p>
        </w:tc>
        <w:tc>
          <w:tcPr>
            <w:tcW w:w="81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4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電話番号</w:t>
            </w:r>
          </w:p>
        </w:tc>
        <w:tc>
          <w:tcPr>
            <w:tcW w:w="81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14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FAX</w:t>
            </w:r>
            <w:r>
              <w:rPr/>
              <w:t>番号</w:t>
            </w:r>
          </w:p>
        </w:tc>
        <w:tc>
          <w:tcPr>
            <w:tcW w:w="81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14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E-mail</w:t>
            </w:r>
          </w:p>
        </w:tc>
        <w:tc>
          <w:tcPr>
            <w:tcW w:w="81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430" w:hRule="atLeast"/>
        </w:trPr>
        <w:tc>
          <w:tcPr>
            <w:tcW w:w="14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65"/>
              <w:rPr/>
            </w:pPr>
            <w:r>
              <w:rPr/>
            </w:r>
          </w:p>
          <w:p>
            <w:pPr>
              <w:pStyle w:val="normal1"/>
              <w:spacing w:lineRule="auto" w:line="165"/>
              <w:rPr/>
            </w:pPr>
            <w:r>
              <w:rPr/>
              <w:t>担当者</w:t>
            </w:r>
          </w:p>
        </w:tc>
        <w:tc>
          <w:tcPr>
            <w:tcW w:w="81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65"/>
              <w:jc w:val="start"/>
              <w:rPr/>
            </w:pPr>
            <w:r>
              <w:rPr/>
            </w:r>
          </w:p>
        </w:tc>
      </w:tr>
      <w:tr>
        <w:trPr>
          <w:trHeight w:val="325" w:hRule="atLeast"/>
          <w:cantSplit w:val="true"/>
        </w:trPr>
        <w:tc>
          <w:tcPr>
            <w:tcW w:w="145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192"/>
              <w:rPr/>
            </w:pPr>
            <w:r>
              <w:rPr/>
            </w:r>
          </w:p>
          <w:p>
            <w:pPr>
              <w:pStyle w:val="normal1"/>
              <w:spacing w:lineRule="auto" w:line="192"/>
              <w:rPr/>
            </w:pPr>
            <w:r>
              <w:rPr/>
              <w:t>備考</w:t>
            </w:r>
          </w:p>
        </w:tc>
        <w:tc>
          <w:tcPr>
            <w:tcW w:w="81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192"/>
              <w:jc w:val="start"/>
              <w:rPr/>
            </w:pPr>
            <w:r>
              <w:rPr/>
            </w:r>
          </w:p>
        </w:tc>
      </w:tr>
    </w:tbl>
    <w:p>
      <w:pPr>
        <w:pStyle w:val="normal1"/>
        <w:jc w:val="end"/>
        <w:rPr/>
      </w:pPr>
      <w:r>
        <w:rPr/>
        <w:t>管理番号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明朝 Medium">
    <w:charset w:val="80"/>
    <w:family w:val="roman"/>
    <w:pitch w:val="variable"/>
  </w:font>
  <w:font w:name="BIZ UDPゴシック">
    <w:charset w:val="80"/>
    <w:family w:val="roman"/>
    <w:pitch w:val="variable"/>
  </w:font>
  <w:font w:name="BIZ UDゴシック">
    <w:charset w:val="80"/>
    <w:family w:val="roman"/>
    <w:pitch w:val="variable"/>
  </w:font>
  <w:font w:name="Arimo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BIZ UD明朝 Medium" w:hAnsi="BIZ UD明朝 Medium" w:eastAsia="BIZ UD明朝 Medium" w:cs="BIZ UD明朝 Medium"/>
      <w:color w:val="auto"/>
      <w:kern w:val="0"/>
      <w:sz w:val="24"/>
      <w:szCs w:val="24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LibreOffice/24.2.7.2$Windows_X86_64 LibreOffice_project/ee3885777aa7032db5a9b65deec9457448a91162</Application>
  <AppVersion>15.0000</AppVersion>
  <Pages>1</Pages>
  <Words>342</Words>
  <Characters>349</Characters>
  <CharactersWithSpaces>402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2025-11-14T10:38:03Z</dcterms:created>
  <dc:creator/>
  <dc:description/>
  <dc:language>ja-JP</dc:language>
  <cp:lastModifiedBy/>
  <dcterms:modified xsi:type="dcterms:W3CDTF">2025-11-14T10:39:27Z</dcterms:modified>
  <cp:revision>1</cp:revision>
  <dc:subject/>
  <dc:title/>
</cp:coreProperties>
</file>