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widowControl w:val="0"/>
        <w:spacing w:line="240" w:lineRule="auto"/>
        <w:jc w:val="center"/>
        <w:rPr>
          <w:b w:val="1"/>
          <w:bCs w:val="1"/>
          <w:sz w:val="28"/>
          <w:szCs w:val="28"/>
        </w:rPr>
      </w:pPr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sz w:val="28"/>
          <w:szCs w:val="28"/>
          <w:rtl w:val="0"/>
        </w:rPr>
        <w:t xml:space="preserve">令和8年度広報部公式Instagramアカウント運用支援業務　質問書</w:t>
      </w:r>
    </w:p>
    <w:p w:rsidR="00000000" w:rsidDel="00000000" w:rsidP="00000000" w:rsidRDefault="00000000" w:rsidRPr="00000000" w14:paraId="00000002">
      <w:pPr>
        <w:widowControl w:val="0"/>
        <w:spacing w:line="240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widowControl w:val="0"/>
        <w:spacing w:line="240" w:lineRule="auto"/>
        <w:jc w:val="both"/>
        <w:rPr>
          <w:sz w:val="24"/>
          <w:szCs w:val="24"/>
          <w:u w:val="single"/>
        </w:rPr>
      </w:pPr>
      <w:r w:rsidDel="00000000" w:rsidR="00000000" w:rsidRPr="00000000">
        <w:rPr>
          <w:rFonts w:ascii="Arial Unicode MS" w:cs="Arial Unicode MS" w:eastAsia="Arial Unicode MS" w:hAnsi="Arial Unicode MS"/>
          <w:sz w:val="24"/>
          <w:szCs w:val="24"/>
          <w:u w:val="single"/>
          <w:rtl w:val="0"/>
        </w:rPr>
        <w:t xml:space="preserve">社名／団体名：　　　　　　　　　　　　　　　　　　　</w:t>
      </w:r>
    </w:p>
    <w:p w:rsidR="00000000" w:rsidDel="00000000" w:rsidP="00000000" w:rsidRDefault="00000000" w:rsidRPr="00000000" w14:paraId="00000004">
      <w:pPr>
        <w:widowControl w:val="0"/>
        <w:spacing w:line="240" w:lineRule="auto"/>
        <w:jc w:val="both"/>
        <w:rPr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widowControl w:val="0"/>
        <w:spacing w:line="240" w:lineRule="auto"/>
        <w:jc w:val="both"/>
        <w:rPr>
          <w:sz w:val="24"/>
          <w:szCs w:val="24"/>
          <w:u w:val="single"/>
        </w:rPr>
      </w:pPr>
      <w:r w:rsidDel="00000000" w:rsidR="00000000" w:rsidRPr="00000000">
        <w:rPr>
          <w:rFonts w:ascii="Arial Unicode MS" w:cs="Arial Unicode MS" w:eastAsia="Arial Unicode MS" w:hAnsi="Arial Unicode MS"/>
          <w:sz w:val="24"/>
          <w:szCs w:val="24"/>
          <w:u w:val="single"/>
          <w:rtl w:val="0"/>
        </w:rPr>
        <w:t xml:space="preserve">担当者：　　　　　　　　　　　　　　　　　　　　　   　</w:t>
      </w:r>
    </w:p>
    <w:p w:rsidR="00000000" w:rsidDel="00000000" w:rsidP="00000000" w:rsidRDefault="00000000" w:rsidRPr="00000000" w14:paraId="00000006">
      <w:pPr>
        <w:widowControl w:val="0"/>
        <w:spacing w:line="240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widowControl w:val="0"/>
        <w:spacing w:line="240" w:lineRule="auto"/>
        <w:jc w:val="right"/>
        <w:rPr>
          <w:sz w:val="24"/>
          <w:szCs w:val="24"/>
        </w:rPr>
      </w:pPr>
      <w:r w:rsidDel="00000000" w:rsidR="00000000" w:rsidRPr="00000000">
        <w:rPr>
          <w:rFonts w:ascii="Arial Unicode MS" w:cs="Arial Unicode MS" w:eastAsia="Arial Unicode MS" w:hAnsi="Arial Unicode MS"/>
          <w:sz w:val="24"/>
          <w:szCs w:val="24"/>
          <w:rtl w:val="0"/>
        </w:rPr>
        <w:t xml:space="preserve">（日付：　　　　年　　月　　日）</w: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72395</wp:posOffset>
                </wp:positionH>
                <wp:positionV relativeFrom="paragraph">
                  <wp:posOffset>444501</wp:posOffset>
                </wp:positionV>
                <wp:extent cx="5267325" cy="6257925"/>
                <wp:effectExtent b="0" l="0" r="0" t="0"/>
                <wp:wrapNone/>
                <wp:docPr id="1" name=""/>
                <a:graphic>
                  <a:graphicData uri="http://schemas.microsoft.com/office/word/2010/wordprocessingShape">
                    <wps:wsp>
                      <wps:cNvSpPr/>
                      <wps:cNvPr id="2" name="Shape 2"/>
                      <wps:spPr>
                        <a:xfrm>
                          <a:off x="2721863" y="660563"/>
                          <a:ext cx="5248275" cy="62388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cap="flat" cmpd="sng" w="9525">
                          <a:solidFill>
                            <a:schemeClr val="dk1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  <w:t xml:space="preserve">（質問内容）</w:t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72395</wp:posOffset>
                </wp:positionH>
                <wp:positionV relativeFrom="paragraph">
                  <wp:posOffset>444501</wp:posOffset>
                </wp:positionV>
                <wp:extent cx="5267325" cy="6257925"/>
                <wp:effectExtent b="0" l="0" r="0" t="0"/>
                <wp:wrapNone/>
                <wp:docPr id="1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6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267325" cy="625792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984.2519685039372" w:top="1984.2519685039372" w:left="1700.7874015748032" w:right="1700.7874015748032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Arial Unicode M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ja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