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626DC1" w:rsidRPr="00626DC1" w:rsidRDefault="00626DC1" w:rsidP="00626DC1">
      <w:pPr>
        <w:ind w:firstLine="3780"/>
        <w:rPr>
          <w:rFonts w:asciiTheme="minorEastAsia" w:eastAsiaTheme="minorEastAsia" w:hAnsiTheme="minorEastAsia"/>
        </w:rPr>
      </w:pPr>
      <w:r w:rsidRPr="00626DC1">
        <w:rPr>
          <w:rFonts w:asciiTheme="minorEastAsia" w:eastAsiaTheme="minorEastAsia" w:hAnsiTheme="minorEastAsia" w:hint="eastAsia"/>
        </w:rPr>
        <w:t>Mail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F4531C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6085F">
              <w:rPr>
                <w:rFonts w:ascii="ＭＳ 明朝" w:hAnsi="ＭＳ 明朝" w:hint="eastAsia"/>
              </w:rPr>
              <w:t>4</w:t>
            </w:r>
            <w:bookmarkStart w:id="0" w:name="_GoBack"/>
            <w:bookmarkEnd w:id="0"/>
            <w:r w:rsidR="00EF3427" w:rsidRPr="004C3224">
              <w:rPr>
                <w:rFonts w:ascii="ＭＳ 明朝" w:hAnsi="ＭＳ 明朝" w:hint="eastAsia"/>
              </w:rPr>
              <w:t>年度</w:t>
            </w:r>
            <w:r w:rsidR="00D05840">
              <w:rPr>
                <w:rFonts w:ascii="ＭＳ 明朝" w:hAnsi="ＭＳ 明朝" w:hint="eastAsia"/>
              </w:rPr>
              <w:t>札幌駅周辺交通円滑化</w:t>
            </w:r>
            <w:r w:rsidR="00F5738A" w:rsidRPr="00F5738A">
              <w:rPr>
                <w:rFonts w:ascii="ＭＳ 明朝" w:hAnsi="ＭＳ 明朝" w:hint="eastAsia"/>
              </w:rPr>
              <w:t>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26DC1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085F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4531C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AF47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2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2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DBC4-8362-4BE0-BC10-7B6D297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711.野田　雄介</cp:lastModifiedBy>
  <cp:revision>26</cp:revision>
  <cp:lastPrinted>2021-07-28T13:47:00Z</cp:lastPrinted>
  <dcterms:created xsi:type="dcterms:W3CDTF">2013-11-06T03:09:00Z</dcterms:created>
  <dcterms:modified xsi:type="dcterms:W3CDTF">2022-08-15T07:33:00Z</dcterms:modified>
</cp:coreProperties>
</file>