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様式２</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MS Mincho" w:cs="MS Mincho" w:eastAsia="MS Mincho" w:hAnsi="MS Mincho"/>
          <w:b w:val="0"/>
          <w:bCs w:val="0"/>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1"/>
          <w:bCs w:val="1"/>
          <w:i w:val="0"/>
          <w:iCs w:val="0"/>
          <w:smallCaps w:val="0"/>
          <w:strike w:val="0"/>
          <w:color w:val="000000"/>
          <w:sz w:val="28"/>
          <w:szCs w:val="28"/>
          <w:u w:val="none"/>
          <w:shd w:fill="auto" w:val="clear"/>
          <w:vertAlign w:val="baseline"/>
          <w:rtl w:val="0"/>
        </w:rPr>
        <w:t xml:space="preserve">一般競争入札参加資格確認申請書</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915"/>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年　　月　　日</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07"/>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（あて先）札幌市長</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住所</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商号又は名称</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代表者氏名　　　　　　　　　　　　　　　　印</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976"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債権者コード</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bookmarkStart w:colFirst="0" w:colLast="0" w:name="_heading=h.kerb6bibyn4i" w:id="0"/>
      <w:bookmarkEnd w:id="0"/>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令和</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年</w:t>
      </w:r>
      <w:r w:rsidDel="00000000" w:rsidR="00000000" w:rsidRPr="00000000">
        <w:rPr>
          <w:rFonts w:ascii="MS Mincho" w:cs="MS Mincho" w:eastAsia="MS Mincho" w:hAnsi="MS Mincho"/>
          <w:sz w:val="24"/>
          <w:szCs w:val="24"/>
          <w:rtl w:val="0"/>
        </w:rPr>
        <w:t xml:space="preserve">９</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月</w:t>
      </w:r>
      <w:r w:rsidDel="00000000" w:rsidR="00000000" w:rsidRPr="00000000">
        <w:rPr>
          <w:rFonts w:ascii="MS Mincho" w:cs="MS Mincho" w:eastAsia="MS Mincho" w:hAnsi="MS Mincho"/>
          <w:sz w:val="24"/>
          <w:szCs w:val="24"/>
          <w:rtl w:val="0"/>
        </w:rPr>
        <w:t xml:space="preserve">７</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日付けで入札告示のありました</w:t>
      </w:r>
      <w:r w:rsidDel="00000000" w:rsidR="00000000" w:rsidRPr="00000000">
        <w:rPr>
          <w:rFonts w:ascii="MS Mincho" w:cs="MS Mincho" w:eastAsia="MS Mincho" w:hAnsi="MS Mincho"/>
          <w:sz w:val="24"/>
          <w:szCs w:val="24"/>
          <w:rtl w:val="0"/>
        </w:rPr>
        <w:t xml:space="preserve">令和８年度一般交通量調査業務</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に係る入札参加資格について、確認されたく、下記の資料を添えて申請します。</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なお、申請者は下記１の要件をすべて満たす者であること、並びにこの申請書及び下記２の資料の内容については事実と相違ないことを誓約します。</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１　入札参加資格</w:t>
      </w:r>
    </w:p>
    <w:p w:rsidR="00000000" w:rsidDel="00000000" w:rsidP="00000000" w:rsidRDefault="00000000" w:rsidRPr="00000000" w14:paraId="00000011">
      <w:pPr>
        <w:widowControl w:val="0"/>
        <w:numPr>
          <w:ilvl w:val="0"/>
          <w:numId w:val="1"/>
        </w:numPr>
        <w:spacing w:line="240" w:lineRule="auto"/>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地方自治法施行令第１６７条の４の規定に該当しない者であること。</w:t>
      </w:r>
    </w:p>
    <w:p w:rsidR="00000000" w:rsidDel="00000000" w:rsidP="00000000" w:rsidRDefault="00000000" w:rsidRPr="00000000" w14:paraId="00000012">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会社更生法による更生手続開始の申立てがなされている者又は民事再生法による再生手続開始の申立てがなされている者（手続開始決定後の者は除く。）等経営状態が著しく不健全な者でないこと。 </w:t>
      </w:r>
    </w:p>
    <w:p w:rsidR="00000000" w:rsidDel="00000000" w:rsidP="00000000" w:rsidRDefault="00000000" w:rsidRPr="00000000" w14:paraId="00000013">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札幌市競争入札参加停止等措置要領に基づく参加停止措置を受けている期間中でないこと。 </w:t>
      </w:r>
    </w:p>
    <w:p w:rsidR="00000000" w:rsidDel="00000000" w:rsidP="00000000" w:rsidRDefault="00000000" w:rsidRPr="00000000" w14:paraId="00000014">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事業協同組合等の組合がこの入札に参加する場合は、当該組合等の構成員が、構成員単独での入札参加を希望していないこと。</w:t>
      </w:r>
    </w:p>
    <w:p w:rsidR="00000000" w:rsidDel="00000000" w:rsidP="00000000" w:rsidRDefault="00000000" w:rsidRPr="00000000" w14:paraId="00000015">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令和７・８年度札幌市競争入札参加資格者名簿（工事・建設関連サービス・道路維持除雪）において、業種が「建設関連サービス業」の「建設関連調査サービス業」に登録されている者であること。</w:t>
      </w:r>
    </w:p>
    <w:p w:rsidR="00000000" w:rsidDel="00000000" w:rsidP="00000000" w:rsidRDefault="00000000" w:rsidRPr="00000000" w14:paraId="00000016">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札幌市内に本店又は支店等の所在地を有すること。</w:t>
      </w:r>
    </w:p>
    <w:p w:rsidR="00000000" w:rsidDel="00000000" w:rsidP="00000000" w:rsidRDefault="00000000" w:rsidRPr="00000000" w14:paraId="00000017">
      <w:pPr>
        <w:widowControl w:val="0"/>
        <w:numPr>
          <w:ilvl w:val="0"/>
          <w:numId w:val="1"/>
        </w:numPr>
        <w:ind w:left="720" w:hanging="360"/>
        <w:jc w:val="both"/>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　国又は地方公共団体が発注した、交通量調査に係る役務を元請として履行した実績があること。</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２　一般競争入札参加資格確認資料</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同種業務等実績書</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425.00000000000006"/>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契約書・請書の写し　または　□「テクリス」の登録内容確認書の写し</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425.00000000000006"/>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設計書・仕様書　　□ その他資料（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競争参加資格認定通知書の写し</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15"/>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注１　添付した資料については、資料名の左の□にチェックすること。</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注２　その他の資料を添付した場合は、当該資料の名称を記載すること。</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様式３</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1"/>
          <w:bCs w:val="1"/>
          <w:i w:val="0"/>
          <w:iCs w:val="0"/>
          <w:smallCaps w:val="0"/>
          <w:strike w:val="0"/>
          <w:color w:val="000000"/>
          <w:sz w:val="28"/>
          <w:szCs w:val="28"/>
          <w:u w:val="none"/>
          <w:shd w:fill="auto" w:val="clear"/>
          <w:vertAlign w:val="baseline"/>
          <w:rtl w:val="0"/>
        </w:rPr>
        <w:t xml:space="preserve">同 種 業 務 等 実 績 書</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542"/>
        <w:jc w:val="both"/>
        <w:rPr>
          <w:rFonts w:ascii="MS Mincho" w:cs="MS Mincho" w:eastAsia="MS Mincho" w:hAnsi="MS Mincho"/>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i w:val="0"/>
          <w:iCs w:val="0"/>
          <w:smallCaps w:val="0"/>
          <w:strike w:val="0"/>
          <w:color w:val="000000"/>
          <w:sz w:val="24"/>
          <w:szCs w:val="24"/>
          <w:u w:val="singl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single"/>
          <w:shd w:fill="auto" w:val="clear"/>
          <w:vertAlign w:val="baseline"/>
          <w:rtl w:val="0"/>
        </w:rPr>
        <w:t xml:space="preserve">会社名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542"/>
        <w:jc w:val="both"/>
        <w:rPr>
          <w:rFonts w:ascii="MS Mincho" w:cs="MS Mincho" w:eastAsia="MS Mincho" w:hAnsi="MS Mincho"/>
          <w:i w:val="0"/>
          <w:iCs w:val="0"/>
          <w:smallCaps w:val="0"/>
          <w:strike w:val="0"/>
          <w:color w:val="000000"/>
          <w:sz w:val="24"/>
          <w:szCs w:val="24"/>
          <w:u w:val="single"/>
          <w:shd w:fill="auto" w:val="clear"/>
          <w:vertAlign w:val="baseline"/>
        </w:rPr>
      </w:pPr>
      <w:r w:rsidDel="00000000" w:rsidR="00000000" w:rsidRPr="00000000">
        <w:rPr>
          <w:rtl w:val="0"/>
        </w:rPr>
      </w:r>
    </w:p>
    <w:tbl>
      <w:tblPr>
        <w:tblStyle w:val="Table1"/>
        <w:tblW w:w="9949.000000000002" w:type="dxa"/>
        <w:jc w:val="left"/>
        <w:tblInd w:w="-1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2"/>
        <w:gridCol w:w="425"/>
        <w:gridCol w:w="947"/>
        <w:gridCol w:w="3022"/>
        <w:gridCol w:w="1418"/>
        <w:gridCol w:w="1842"/>
        <w:gridCol w:w="142"/>
        <w:gridCol w:w="1701"/>
        <w:tblGridChange w:id="0">
          <w:tblGrid>
            <w:gridCol w:w="452"/>
            <w:gridCol w:w="425"/>
            <w:gridCol w:w="947"/>
            <w:gridCol w:w="3022"/>
            <w:gridCol w:w="1418"/>
            <w:gridCol w:w="1842"/>
            <w:gridCol w:w="142"/>
            <w:gridCol w:w="1701"/>
          </w:tblGrid>
        </w:tblGridChange>
      </w:tblGrid>
      <w:tr>
        <w:trPr>
          <w:cantSplit w:val="1"/>
          <w:trHeight w:val="30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2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業務名</w:t>
            </w:r>
          </w:p>
        </w:tc>
        <w:tc>
          <w:tcPr>
            <w:gridSpan w:val="3"/>
            <w:tcBorders>
              <w:top w:color="000000" w:space="0" w:sz="12" w:val="single"/>
            </w:tcBorders>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i w:val="0"/>
                <w:iCs w:val="0"/>
                <w:smallCaps w:val="0"/>
                <w:strike w:val="0"/>
                <w:color w:val="000000"/>
                <w:sz w:val="18"/>
                <w:szCs w:val="18"/>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発注者</w:t>
            </w:r>
          </w:p>
        </w:tc>
        <w:tc>
          <w:tcP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履行期間</w:t>
            </w:r>
          </w:p>
        </w:tc>
        <w:tc>
          <w:tcPr>
            <w:gridSpan w:val="5"/>
            <w:tcBorders>
              <w:right w:color="000000" w:space="0" w:sz="12" w:val="single"/>
            </w:tcBorders>
            <w:vAlign w:val="cente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　　　　　　年　　　　　月</w:t>
            </w:r>
          </w:p>
        </w:tc>
      </w:tr>
      <w:tr>
        <w:trPr>
          <w:cantSplit w:val="1"/>
          <w:trHeight w:val="1196.9999999999998"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tcBorders>
            <w:vAlign w:val="cente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業務概要</w:t>
            </w:r>
          </w:p>
        </w:tc>
        <w:tc>
          <w:tcPr>
            <w:gridSpan w:val="6"/>
            <w:tcBorders>
              <w:top w:color="000000" w:space="0" w:sz="4" w:val="single"/>
              <w:bottom w:color="000000" w:space="0" w:sz="12" w:val="single"/>
              <w:right w:color="000000" w:space="0" w:sz="12" w:val="single"/>
            </w:tcBorders>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6.99999999999974"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4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業務名</w:t>
            </w:r>
          </w:p>
        </w:tc>
        <w:tc>
          <w:tcPr>
            <w:gridSpan w:val="3"/>
            <w:tcBorders>
              <w:top w:color="000000" w:space="0" w:sz="12" w:val="single"/>
            </w:tcBorders>
            <w:vAlign w:val="center"/>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i w:val="0"/>
                <w:iCs w:val="0"/>
                <w:smallCaps w:val="0"/>
                <w:strike w:val="0"/>
                <w:color w:val="000000"/>
                <w:sz w:val="18"/>
                <w:szCs w:val="18"/>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発注者</w:t>
            </w:r>
          </w:p>
        </w:tc>
        <w:tc>
          <w:tcP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履行期間</w:t>
            </w:r>
          </w:p>
        </w:tc>
        <w:tc>
          <w:tcPr>
            <w:gridSpan w:val="5"/>
            <w:tcBorders>
              <w:right w:color="000000" w:space="0" w:sz="12" w:val="single"/>
            </w:tcBorders>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　　　　　　年　　　　　月</w:t>
            </w:r>
          </w:p>
        </w:tc>
      </w:tr>
      <w:tr>
        <w:trPr>
          <w:cantSplit w:val="1"/>
          <w:trHeight w:val="133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業務概要</w:t>
            </w:r>
          </w:p>
        </w:tc>
        <w:tc>
          <w:tcPr>
            <w:gridSpan w:val="6"/>
            <w:tcBorders>
              <w:bottom w:color="000000" w:space="0" w:sz="12" w:val="single"/>
              <w:right w:color="000000" w:space="0" w:sz="12" w:val="single"/>
            </w:tcBorders>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5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6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業務名</w:t>
            </w:r>
          </w:p>
        </w:tc>
        <w:tc>
          <w:tcPr>
            <w:gridSpan w:val="3"/>
            <w:tcBorders>
              <w:top w:color="000000" w:space="0" w:sz="12" w:val="single"/>
            </w:tcBorders>
            <w:vAlign w:val="center"/>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12" w:val="single"/>
              <w:right w:color="000000" w:space="0" w:sz="12" w:val="single"/>
            </w:tcBorders>
            <w:vAlign w:val="top"/>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i w:val="0"/>
                <w:iCs w:val="0"/>
                <w:smallCaps w:val="0"/>
                <w:strike w:val="0"/>
                <w:color w:val="000000"/>
                <w:sz w:val="18"/>
                <w:szCs w:val="18"/>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発注者</w:t>
            </w:r>
          </w:p>
        </w:tc>
        <w:tc>
          <w:tcP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履行期間</w:t>
            </w:r>
          </w:p>
        </w:tc>
        <w:tc>
          <w:tcPr>
            <w:gridSpan w:val="5"/>
            <w:tcBorders>
              <w:right w:color="000000" w:space="0" w:sz="12" w:val="single"/>
            </w:tcBorders>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　　　　　　年　　　　　月</w:t>
            </w:r>
          </w:p>
        </w:tc>
      </w:tr>
      <w:tr>
        <w:trPr>
          <w:cantSplit w:val="1"/>
          <w:trHeight w:val="124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業務概要</w:t>
            </w:r>
          </w:p>
        </w:tc>
        <w:tc>
          <w:tcPr>
            <w:gridSpan w:val="6"/>
            <w:tcBorders>
              <w:bottom w:color="000000" w:space="0" w:sz="12" w:val="single"/>
              <w:right w:color="000000" w:space="0" w:sz="12" w:val="single"/>
            </w:tcBorders>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10" w:hRule="atLeast"/>
          <w:tblHeader w:val="0"/>
        </w:trPr>
        <w:tc>
          <w:tcPr>
            <w:vMerge w:val="restart"/>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8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center"/>
              <w:rPr>
                <w:rFonts w:ascii="MS Mincho" w:cs="MS Mincho" w:eastAsia="MS Mincho" w:hAnsi="MS Mincho"/>
                <w:i w:val="0"/>
                <w:iCs w:val="0"/>
                <w:smallCaps w:val="0"/>
                <w:strike w:val="0"/>
                <w:color w:val="000000"/>
                <w:sz w:val="24"/>
                <w:szCs w:val="24"/>
                <w:shd w:fill="auto" w:val="clear"/>
              </w:rPr>
            </w:pPr>
            <w:r w:rsidDel="00000000" w:rsidR="00000000" w:rsidRPr="00000000">
              <w:rPr>
                <w:rtl w:val="0"/>
              </w:rPr>
            </w:r>
          </w:p>
        </w:tc>
        <w:tc>
          <w:tcPr>
            <w:gridSpan w:val="2"/>
            <w:tcBorders>
              <w:top w:color="000000" w:space="0" w:sz="12" w:val="single"/>
              <w:left w:color="000000" w:space="0" w:sz="4" w:val="single"/>
            </w:tcBorders>
            <w:vAlign w:val="center"/>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業務名</w:t>
            </w:r>
          </w:p>
        </w:tc>
        <w:tc>
          <w:tcPr>
            <w:gridSpan w:val="4"/>
            <w:tcBorders>
              <w:top w:color="000000" w:space="0" w:sz="12" w:val="single"/>
            </w:tcBorders>
            <w:vAlign w:val="center"/>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right w:color="000000" w:space="0" w:sz="12" w:val="single"/>
            </w:tcBorders>
            <w:vAlign w:val="top"/>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i w:val="0"/>
                <w:iCs w:val="0"/>
                <w:smallCaps w:val="0"/>
                <w:strike w:val="0"/>
                <w:color w:val="000000"/>
                <w:sz w:val="18"/>
                <w:szCs w:val="18"/>
                <w:u w:val="none"/>
                <w:shd w:fill="auto" w:val="clear"/>
                <w:vertAlign w:val="baseline"/>
                <w:rtl w:val="0"/>
              </w:rPr>
              <w:t xml:space="preserve">テクリス登録番号</w:t>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発注者</w:t>
            </w:r>
          </w:p>
        </w:tc>
        <w:tc>
          <w:tcPr>
            <w:vAlign w:val="center"/>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契約金額</w:t>
            </w:r>
          </w:p>
        </w:tc>
        <w:tc>
          <w:tcPr>
            <w:gridSpan w:val="3"/>
            <w:tcBorders>
              <w:right w:color="000000" w:space="0" w:sz="12" w:val="single"/>
            </w:tcBorders>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履行期間</w:t>
            </w:r>
          </w:p>
        </w:tc>
        <w:tc>
          <w:tcPr>
            <w:gridSpan w:val="5"/>
            <w:tcBorders>
              <w:right w:color="000000" w:space="0" w:sz="12" w:val="single"/>
            </w:tcBorders>
            <w:vAlign w:val="center"/>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　　　　　　年　　　　　月</w:t>
            </w:r>
          </w:p>
        </w:tc>
      </w:tr>
      <w:tr>
        <w:trPr>
          <w:cantSplit w:val="1"/>
          <w:trHeight w:val="1512" w:hRule="atLeast"/>
          <w:tblHeader w:val="0"/>
        </w:trPr>
        <w:tc>
          <w:tcPr>
            <w:vMerge w:val="continue"/>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12" w:val="single"/>
            </w:tcBorders>
            <w:vAlign w:val="center"/>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業務概要</w:t>
            </w:r>
          </w:p>
        </w:tc>
        <w:tc>
          <w:tcPr>
            <w:gridSpan w:val="6"/>
            <w:tcBorders>
              <w:bottom w:color="000000" w:space="0" w:sz="12" w:val="single"/>
              <w:right w:color="000000" w:space="0" w:sz="12" w:val="single"/>
            </w:tcBorders>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0" w:right="0" w:hanging="830"/>
        <w:jc w:val="both"/>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sz w:val="26"/>
          <w:szCs w:val="26"/>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注１　直近の業務を４件まで記載すること。</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２　「テクリス」に登録している業務については、登録番号を記載すること。</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３　契約書・請書の写し、または「テクリス」登録内容確認書の写しを添付すること。</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４　業務の内容が確認できる書類（設計書、仕様書その他申請者が必要と判断した書類）を添付すること</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7" w:right="0" w:hanging="292"/>
        <w:jc w:val="left"/>
        <w:rPr>
          <w:rFonts w:ascii="MS Mincho" w:cs="MS Mincho" w:eastAsia="MS Mincho" w:hAnsi="MS Mincho"/>
          <w:i w:val="0"/>
          <w:iCs w:val="0"/>
          <w:smallCaps w:val="0"/>
          <w:strike w:val="0"/>
          <w:color w:val="000000"/>
          <w:u w:val="none"/>
          <w:shd w:fill="auto" w:val="clear"/>
          <w:vertAlign w:val="baseline"/>
        </w:rPr>
      </w:pPr>
      <w:r w:rsidDel="00000000" w:rsidR="00000000" w:rsidRPr="00000000">
        <w:rPr>
          <w:rFonts w:ascii="MS Mincho" w:cs="MS Mincho" w:eastAsia="MS Mincho" w:hAnsi="MS Mincho"/>
          <w:i w:val="0"/>
          <w:iCs w:val="0"/>
          <w:smallCaps w:val="0"/>
          <w:strike w:val="0"/>
          <w:color w:val="000000"/>
          <w:u w:val="none"/>
          <w:shd w:fill="auto" w:val="clear"/>
          <w:vertAlign w:val="baseline"/>
          <w:rtl w:val="0"/>
        </w:rPr>
        <w:t xml:space="preserve">５　この様式により難い場合は、この様式に準じた別の様式を使用することができる。</w:t>
      </w:r>
    </w:p>
    <w:sectPr>
      <w:footerReference r:id="rId7" w:type="default"/>
      <w:footerReference r:id="rId8" w:type="even"/>
      <w:pgSz w:h="16838" w:w="11906" w:orient="portrait"/>
      <w:pgMar w:bottom="680" w:top="680" w:left="1134" w:right="1134" w:header="567" w:footer="170"/>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360" w:hanging="360"/>
      </w:pPr>
      <w:rPr>
        <w:vertAlign w:val="baseline"/>
      </w:rPr>
    </w:lvl>
    <w:lvl w:ilvl="1">
      <w:start w:val="1"/>
      <w:numFmt w:val="decimal"/>
      <w:lvlText w:val="(%2)"/>
      <w:lvlJc w:val="left"/>
      <w:pPr>
        <w:ind w:left="840" w:hanging="420"/>
      </w:pPr>
      <w:rPr>
        <w:vertAlign w:val="baseline"/>
      </w:rPr>
    </w:lvl>
    <w:lvl w:ilvl="2">
      <w:start w:val="1"/>
      <w:numFmt w:val="decimal"/>
      <w:lvlText w:val="%3"/>
      <w:lvlJc w:val="left"/>
      <w:pPr>
        <w:ind w:left="1260" w:hanging="420"/>
      </w:pPr>
      <w:rPr>
        <w:vertAlign w:val="baseline"/>
      </w:rPr>
    </w:lvl>
    <w:lvl w:ilvl="3">
      <w:start w:val="1"/>
      <w:numFmt w:val="decimal"/>
      <w:lvlText w:val="%4."/>
      <w:lvlJc w:val="left"/>
      <w:pPr>
        <w:ind w:left="1680" w:hanging="420"/>
      </w:pPr>
      <w:rPr>
        <w:vertAlign w:val="baseline"/>
      </w:rPr>
    </w:lvl>
    <w:lvl w:ilvl="4">
      <w:start w:val="1"/>
      <w:numFmt w:val="decimal"/>
      <w:lvlText w:val="(%5)"/>
      <w:lvlJc w:val="left"/>
      <w:pPr>
        <w:ind w:left="2100" w:hanging="420"/>
      </w:pPr>
      <w:rPr>
        <w:vertAlign w:val="baseline"/>
      </w:rPr>
    </w:lvl>
    <w:lvl w:ilvl="5">
      <w:start w:val="1"/>
      <w:numFmt w:val="decimal"/>
      <w:lvlText w:val="%6"/>
      <w:lvlJc w:val="left"/>
      <w:pPr>
        <w:ind w:left="2520" w:hanging="420"/>
      </w:pPr>
      <w:rPr>
        <w:vertAlign w:val="baseline"/>
      </w:rPr>
    </w:lvl>
    <w:lvl w:ilvl="6">
      <w:start w:val="1"/>
      <w:numFmt w:val="decimal"/>
      <w:lvlText w:val="%7."/>
      <w:lvlJc w:val="left"/>
      <w:pPr>
        <w:ind w:left="2940" w:hanging="420"/>
      </w:pPr>
      <w:rPr>
        <w:vertAlign w:val="baseline"/>
      </w:rPr>
    </w:lvl>
    <w:lvl w:ilvl="7">
      <w:start w:val="1"/>
      <w:numFmt w:val="decimal"/>
      <w:lvlText w:val="(%8)"/>
      <w:lvlJc w:val="left"/>
      <w:pPr>
        <w:ind w:left="3360" w:hanging="420"/>
      </w:pPr>
      <w:rPr>
        <w:vertAlign w:val="baseline"/>
      </w:rPr>
    </w:lvl>
    <w:lvl w:ilvl="8">
      <w:start w:val="1"/>
      <w:numFmt w:val="decimal"/>
      <w:lvlText w:val="%9"/>
      <w:lvlJc w:val="left"/>
      <w:pPr>
        <w:ind w:left="3780" w:hanging="42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8sTSvUmWlNt7SbBx2iudRvELQ==">CgMxLjAyDmgua2VyYjZiaWJ5bjRpOAByITF6SWY4M0F0X2huSjJ2ZTRWbjNxQ21MZFJaYk5jY3VqTg==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