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様式１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入札説明書等に対する質問票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　令和　　年　　月　　日　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総合交通計画部 都市交通課 都市交通係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あて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　　　　　　　　　　　　　　　　　会　社　名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　　　　　　　　　　　　　　　　　電話番号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　　　　　　　　　　　　　　　　　ＦＡＸ番号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                                 E-mail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8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担当者（所属（職）　　　　　　　氏　名　　　　　　　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入札説明書等について、次のとおり質問いたします。</w:t>
      </w:r>
    </w:p>
    <w:tbl>
      <w:tblPr>
        <w:tblStyle w:val="Table1"/>
        <w:tblW w:w="9540.0" w:type="dxa"/>
        <w:jc w:val="left"/>
        <w:tblInd w:w="-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1260"/>
        <w:gridCol w:w="7560"/>
        <w:tblGridChange w:id="0">
          <w:tblGrid>
            <w:gridCol w:w="720"/>
            <w:gridCol w:w="1260"/>
            <w:gridCol w:w="7560"/>
          </w:tblGrid>
        </w:tblGridChange>
      </w:tblGrid>
      <w:tr>
        <w:trPr>
          <w:cantSplit w:val="0"/>
          <w:trHeight w:val="47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開札予定年月日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令和</w:t>
            </w: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８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年</w:t>
            </w: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８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月</w:t>
            </w: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４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日　1</w:t>
            </w: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3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時</w:t>
            </w: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00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分</w:t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役務名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令和8年度バス運転手確保に向けた採用イベント出展支援業務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8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質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問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内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容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注１　質問票のあて先は、都市交通課都市交通係あてとする。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注２　質問がある場合は、必ず当該質問票により質問すること。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注３　当該質問票は役務ごとに作成するものとし、記入欄が足りない場合は別紙とすること。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回　答</w:t>
      </w:r>
      <w:r w:rsidDel="00000000" w:rsidR="00000000" w:rsidRPr="00000000">
        <w:rPr>
          <w:rtl w:val="0"/>
        </w:rPr>
      </w:r>
    </w:p>
    <w:tbl>
      <w:tblPr>
        <w:tblStyle w:val="Table2"/>
        <w:tblW w:w="9720.0" w:type="dxa"/>
        <w:jc w:val="left"/>
        <w:tblInd w:w="-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9000"/>
        <w:tblGridChange w:id="0">
          <w:tblGrid>
            <w:gridCol w:w="720"/>
            <w:gridCol w:w="9000"/>
          </w:tblGrid>
        </w:tblGridChange>
      </w:tblGrid>
      <w:tr>
        <w:trPr>
          <w:cantSplit w:val="1"/>
          <w:trHeight w:val="519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回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答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内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容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8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3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46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4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5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s0VugJ1AVWQQTtQ97MaU2DIz4g==">CgMxLjA4AHIhMVdqN1IyVGtQWUs4NG1CR05mdmxSazlQZUpmVkhuemx6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