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ind w:right="-550.8661417322827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様式第３号 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8"/>
          <w:szCs w:val="28"/>
          <w:rtl w:val="0"/>
        </w:rPr>
        <w:t xml:space="preserve">提案説明書に対する質問票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right="-834.3307086614169"/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８年　　月　　日　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u w:val="single"/>
          <w:rtl w:val="0"/>
        </w:rPr>
        <w:t xml:space="preserve">札幌市 まちづくり政策局 総合交通計画部 都市交通課</w:t>
      </w: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　あて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　　　　　　　　　　　　　　　　　　会　社　名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　　　　　　　　　　　　　　　　　　電話番号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　　　　　　　　　　　　　　　　　　ＦＡＸ番号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firstLine="3780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担当者　所属（職）　　氏　名　　　　　　　　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提案説明書の記載内容について、次のとおり質問いたします。</w:t>
      </w:r>
    </w:p>
    <w:tbl>
      <w:tblPr>
        <w:tblStyle w:val="Table1"/>
        <w:tblW w:w="9540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0"/>
        <w:gridCol w:w="1260"/>
        <w:gridCol w:w="7560"/>
        <w:tblGridChange w:id="0">
          <w:tblGrid>
            <w:gridCol w:w="720"/>
            <w:gridCol w:w="1260"/>
            <w:gridCol w:w="756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件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令和８年度創成川上空歩行者動線検討業務</w:t>
            </w:r>
          </w:p>
        </w:tc>
      </w:tr>
      <w:tr>
        <w:trPr>
          <w:cantSplit w:val="1"/>
          <w:trHeight w:val="51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質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問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内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容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3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both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spacing w:line="240" w:lineRule="auto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注１　質問票のあて先は、都市交通課あてとする。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注２　質問がある場合は、必ず文書により質問することとし、回答についても文書にて行います。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Fonts w:ascii="BIZ UDMincho" w:cs="BIZ UDMincho" w:eastAsia="BIZ UDMincho" w:hAnsi="BIZ UDMincho"/>
          <w:sz w:val="21"/>
          <w:szCs w:val="21"/>
          <w:rtl w:val="0"/>
        </w:rPr>
        <w:t xml:space="preserve">注３　役務ごとに記載し、欄が足りない場合は別紙としてください。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回　答</w:t>
      </w:r>
      <w:r w:rsidDel="00000000" w:rsidR="00000000" w:rsidRPr="00000000">
        <w:rPr>
          <w:rtl w:val="0"/>
        </w:rPr>
      </w:r>
    </w:p>
    <w:tbl>
      <w:tblPr>
        <w:tblStyle w:val="Table2"/>
        <w:tblW w:w="9720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0"/>
        <w:gridCol w:w="9000"/>
        <w:tblGridChange w:id="0">
          <w:tblGrid>
            <w:gridCol w:w="720"/>
            <w:gridCol w:w="9000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回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答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内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1"/>
                <w:szCs w:val="21"/>
                <w:rtl w:val="0"/>
              </w:rPr>
              <w:t xml:space="preserve">容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BIZ UDMincho" w:cs="BIZ UDMincho" w:eastAsia="BIZ UDMincho" w:hAnsi="BIZ UDMinch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widowControl w:val="0"/>
        <w:spacing w:line="240" w:lineRule="auto"/>
        <w:rPr>
          <w:rFonts w:ascii="BIZ UDMincho" w:cs="BIZ UDMincho" w:eastAsia="BIZ UDMincho" w:hAnsi="BIZ UD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49.9212598425197" w:top="1700.7874015748032" w:left="1700.7874015748032" w:right="1700.78740157480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rVhqWBVOqYZkCVwPhxCt/g0nQ==">CgMxLjA4AHIhMUhDTmFBME5vMlJ4eUJJY0hBdWhFS3lQeVphLVp4Njh3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