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bottom w:val="single" w:sz="24" w:space="0" w:color="auto"/>
        </w:tblBorders>
        <w:tblLook w:val="01E0" w:firstRow="1" w:lastRow="1" w:firstColumn="1" w:lastColumn="1" w:noHBand="0" w:noVBand="0"/>
      </w:tblPr>
      <w:tblGrid>
        <w:gridCol w:w="10096"/>
      </w:tblGrid>
      <w:tr w:rsidR="00505B67" w:rsidRPr="00FE3AA7" w:rsidTr="00F01E6D">
        <w:tc>
          <w:tcPr>
            <w:tcW w:w="10096" w:type="dxa"/>
            <w:shd w:val="clear" w:color="auto" w:fill="auto"/>
          </w:tcPr>
          <w:p w:rsidR="00505B67" w:rsidRPr="00FE3AA7" w:rsidRDefault="00505B67" w:rsidP="003754B7">
            <w:pPr>
              <w:jc w:val="center"/>
              <w:rPr>
                <w:rFonts w:ascii="モトヤLマルベリ3等幅" w:eastAsia="モトヤLマルベリ3等幅" w:hAnsi="モトヤLマルベリ3等幅"/>
                <w:sz w:val="48"/>
                <w:szCs w:val="48"/>
              </w:rPr>
            </w:pPr>
            <w:r w:rsidRPr="00FE3AA7">
              <w:rPr>
                <w:rFonts w:ascii="モトヤLマルベリ3等幅" w:eastAsia="モトヤLマルベリ3等幅" w:hAnsi="モトヤLマルベリ3等幅" w:hint="eastAsia"/>
                <w:sz w:val="48"/>
                <w:szCs w:val="48"/>
              </w:rPr>
              <w:t>札幌らしい交通環境学習　指導案</w:t>
            </w:r>
            <w:r w:rsidR="003754B7">
              <w:rPr>
                <w:rFonts w:ascii="モトヤLマルベリ3等幅" w:eastAsia="モトヤLマルベリ3等幅" w:hAnsi="モトヤLマルベリ3等幅" w:hint="eastAsia"/>
                <w:sz w:val="48"/>
                <w:szCs w:val="48"/>
              </w:rPr>
              <w:t xml:space="preserve">　</w:t>
            </w:r>
            <w:r w:rsidR="00EF3187">
              <w:rPr>
                <w:rFonts w:ascii="モトヤLマルベリ3等幅" w:eastAsia="モトヤLマルベリ3等幅" w:hAnsi="モトヤLマルベリ3等幅" w:hint="eastAsia"/>
                <w:sz w:val="40"/>
                <w:szCs w:val="40"/>
              </w:rPr>
              <w:t>［社会科</w:t>
            </w:r>
            <w:r w:rsidR="0000468F" w:rsidRPr="00FE3AA7">
              <w:rPr>
                <w:rFonts w:ascii="モトヤLマルベリ3等幅" w:eastAsia="モトヤLマルベリ3等幅" w:hAnsi="モトヤLマルベリ3等幅" w:hint="eastAsia"/>
                <w:sz w:val="40"/>
                <w:szCs w:val="40"/>
              </w:rPr>
              <w:t>］</w:t>
            </w:r>
          </w:p>
        </w:tc>
      </w:tr>
    </w:tbl>
    <w:p w:rsidR="00C64A14" w:rsidRPr="003E7EE3" w:rsidRDefault="00C64A14" w:rsidP="00206ED1">
      <w:pPr>
        <w:adjustRightInd w:val="0"/>
        <w:snapToGrid w:val="0"/>
        <w:rPr>
          <w:rFonts w:ascii="HG丸ｺﾞｼｯｸM-PRO" w:eastAsia="HG丸ｺﾞｼｯｸM-PRO" w:hAnsi="メイリオ" w:cs="メイリオ"/>
          <w:sz w:val="16"/>
          <w:szCs w:val="16"/>
        </w:rPr>
      </w:pPr>
    </w:p>
    <w:p w:rsidR="00505B67" w:rsidRPr="00C83F4E"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札幌らしい交通環境学習とは、「</w:t>
      </w:r>
      <w:r w:rsidR="00DE37F6">
        <w:rPr>
          <w:rFonts w:ascii="HG丸ｺﾞｼｯｸM-PRO" w:eastAsia="HG丸ｺﾞｼｯｸM-PRO" w:hAnsi="メイリオ" w:cs="メイリオ" w:hint="eastAsia"/>
          <w:szCs w:val="21"/>
        </w:rPr>
        <w:t>モビリティ</w:t>
      </w:r>
      <w:r w:rsidR="00C6283B">
        <w:rPr>
          <w:rFonts w:ascii="HG丸ｺﾞｼｯｸM-PRO" w:eastAsia="HG丸ｺﾞｼｯｸM-PRO" w:hAnsi="メイリオ" w:cs="メイリオ" w:hint="eastAsia"/>
          <w:szCs w:val="21"/>
        </w:rPr>
        <w:t>・</w:t>
      </w:r>
      <w:r w:rsidR="00DE37F6">
        <w:rPr>
          <w:rFonts w:ascii="HG丸ｺﾞｼｯｸM-PRO" w:eastAsia="HG丸ｺﾞｼｯｸM-PRO" w:hAnsi="メイリオ" w:cs="メイリオ" w:hint="eastAsia"/>
          <w:szCs w:val="21"/>
        </w:rPr>
        <w:t>マネジメント</w:t>
      </w:r>
      <w:r w:rsidRPr="00C83F4E">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C83F4E">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rsidR="002F34DC" w:rsidRDefault="002F34DC" w:rsidP="00DE37F6">
      <w:pPr>
        <w:adjustRightInd w:val="0"/>
        <w:snapToGrid w:val="0"/>
        <w:rPr>
          <w:rFonts w:ascii="HG丸ｺﾞｼｯｸM-PRO" w:eastAsia="HG丸ｺﾞｼｯｸM-PRO" w:hAnsi="メイリオ" w:cs="メイリオ"/>
          <w:w w:val="90"/>
          <w:sz w:val="14"/>
          <w:szCs w:val="14"/>
        </w:rPr>
      </w:pPr>
      <w:r w:rsidRPr="00907E31">
        <w:rPr>
          <w:rFonts w:ascii="HG丸ｺﾞｼｯｸM-PRO" w:eastAsia="HG丸ｺﾞｼｯｸM-PRO" w:hAnsi="メイリオ" w:cs="メイリオ" w:hint="eastAsia"/>
          <w:w w:val="90"/>
          <w:sz w:val="14"/>
          <w:szCs w:val="14"/>
        </w:rPr>
        <w:t>※</w:t>
      </w:r>
      <w:r w:rsidR="00DE37F6" w:rsidRPr="00DE37F6">
        <w:rPr>
          <w:rFonts w:ascii="HG丸ｺﾞｼｯｸM-PRO" w:eastAsia="HG丸ｺﾞｼｯｸM-PRO" w:hAnsi="メイリオ" w:cs="メイリオ" w:hint="eastAsia"/>
          <w:w w:val="90"/>
          <w:sz w:val="14"/>
          <w:szCs w:val="14"/>
        </w:rPr>
        <w:t>「モビリティ・マネジメント」とは、市民が「過度に自動車に頼る状態」から、「公共交通などを含めた多様な交通手段を適度に（かしこく）利用する状態」へと少しずつ改善していく、コミュニケーションを中心とした持続的な一連の取り組み</w:t>
      </w:r>
    </w:p>
    <w:p w:rsidR="00DE37F6" w:rsidRPr="00DE37F6" w:rsidRDefault="00DE37F6" w:rsidP="00DE37F6">
      <w:pPr>
        <w:adjustRightInd w:val="0"/>
        <w:snapToGrid w:val="0"/>
        <w:rPr>
          <w:rFonts w:ascii="HG丸ｺﾞｼｯｸM-PRO" w:eastAsia="HG丸ｺﾞｼｯｸM-PRO" w:hAnsi="メイリオ" w:cs="メイリオ"/>
          <w:w w:val="90"/>
          <w:sz w:val="14"/>
          <w:szCs w:val="14"/>
        </w:rPr>
      </w:pPr>
    </w:p>
    <w:tbl>
      <w:tblPr>
        <w:tblW w:w="10098" w:type="dxa"/>
        <w:tblInd w:w="108" w:type="dxa"/>
        <w:tblLayout w:type="fixed"/>
        <w:tblLook w:val="01E0" w:firstRow="1" w:lastRow="1" w:firstColumn="1" w:lastColumn="1" w:noHBand="0" w:noVBand="0"/>
      </w:tblPr>
      <w:tblGrid>
        <w:gridCol w:w="236"/>
        <w:gridCol w:w="1074"/>
        <w:gridCol w:w="523"/>
        <w:gridCol w:w="3588"/>
        <w:gridCol w:w="283"/>
        <w:gridCol w:w="992"/>
        <w:gridCol w:w="567"/>
        <w:gridCol w:w="2835"/>
      </w:tblGrid>
      <w:tr w:rsidR="00C64A14" w:rsidRPr="00FE3AA7" w:rsidTr="00CF278A">
        <w:trPr>
          <w:trHeight w:val="248"/>
        </w:trPr>
        <w:tc>
          <w:tcPr>
            <w:tcW w:w="236" w:type="dxa"/>
            <w:shd w:val="clear" w:color="auto" w:fill="404040"/>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shd w:val="clear" w:color="auto" w:fill="D9D9D9"/>
            <w:vAlign w:val="center"/>
          </w:tcPr>
          <w:p w:rsidR="00C64A14" w:rsidRPr="00FE3AA7" w:rsidRDefault="00C64A14"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実施校</w:t>
            </w:r>
          </w:p>
        </w:tc>
        <w:tc>
          <w:tcPr>
            <w:tcW w:w="4111" w:type="dxa"/>
            <w:gridSpan w:val="2"/>
            <w:shd w:val="clear" w:color="auto" w:fill="auto"/>
            <w:vAlign w:val="center"/>
          </w:tcPr>
          <w:p w:rsidR="00C64A14" w:rsidRPr="00FE3AA7" w:rsidRDefault="00CF278A" w:rsidP="00FE3AA7">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kern w:val="0"/>
                <w:sz w:val="24"/>
              </w:rPr>
              <w:t>北海道教育大学附属札幌小学校</w:t>
            </w:r>
          </w:p>
        </w:tc>
        <w:tc>
          <w:tcPr>
            <w:tcW w:w="283" w:type="dxa"/>
            <w:shd w:val="clear" w:color="auto" w:fill="404040"/>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6"/>
                <w:szCs w:val="6"/>
              </w:rPr>
            </w:pPr>
          </w:p>
        </w:tc>
        <w:tc>
          <w:tcPr>
            <w:tcW w:w="1559" w:type="dxa"/>
            <w:gridSpan w:val="2"/>
            <w:shd w:val="clear" w:color="auto" w:fill="D9D9D9"/>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実施学級</w:t>
            </w:r>
          </w:p>
        </w:tc>
        <w:tc>
          <w:tcPr>
            <w:tcW w:w="2835" w:type="dxa"/>
            <w:shd w:val="clear" w:color="auto" w:fill="auto"/>
            <w:vAlign w:val="center"/>
          </w:tcPr>
          <w:p w:rsidR="00C64A14" w:rsidRPr="00FE3AA7" w:rsidRDefault="00CF278A" w:rsidP="00CF278A">
            <w:pPr>
              <w:spacing w:line="0" w:lineRule="atLeast"/>
              <w:jc w:val="distribute"/>
              <w:rPr>
                <w:rFonts w:ascii="HG丸ｺﾞｼｯｸM-PRO" w:eastAsia="HG丸ｺﾞｼｯｸM-PRO" w:hAnsi="ＭＳ ゴシック" w:cs="メイリオ"/>
                <w:sz w:val="24"/>
              </w:rPr>
            </w:pPr>
            <w:r w:rsidRPr="00852EA5">
              <w:rPr>
                <w:rFonts w:ascii="HG丸ｺﾞｼｯｸM-PRO" w:eastAsia="HG丸ｺﾞｼｯｸM-PRO" w:hAnsi="ＭＳ ゴシック" w:cs="メイリオ" w:hint="eastAsia"/>
                <w:spacing w:val="15"/>
                <w:w w:val="93"/>
                <w:kern w:val="0"/>
                <w:sz w:val="24"/>
                <w:fitText w:val="898" w:id="-2084260864"/>
              </w:rPr>
              <w:t>5</w:t>
            </w:r>
            <w:r w:rsidR="00C64A14" w:rsidRPr="00852EA5">
              <w:rPr>
                <w:rFonts w:ascii="HG丸ｺﾞｼｯｸM-PRO" w:eastAsia="HG丸ｺﾞｼｯｸM-PRO" w:hAnsi="ＭＳ ゴシック" w:cs="メイリオ" w:hint="eastAsia"/>
                <w:spacing w:val="15"/>
                <w:w w:val="93"/>
                <w:kern w:val="0"/>
                <w:sz w:val="24"/>
                <w:fitText w:val="898" w:id="-2084260864"/>
              </w:rPr>
              <w:t>年</w:t>
            </w:r>
            <w:r w:rsidR="004E7DFC" w:rsidRPr="00852EA5">
              <w:rPr>
                <w:rFonts w:ascii="HG丸ｺﾞｼｯｸM-PRO" w:eastAsia="HG丸ｺﾞｼｯｸM-PRO" w:hAnsi="ＭＳ ゴシック" w:cs="メイリオ" w:hint="eastAsia"/>
                <w:spacing w:val="15"/>
                <w:w w:val="93"/>
                <w:kern w:val="0"/>
                <w:sz w:val="24"/>
                <w:fitText w:val="898" w:id="-2084260864"/>
              </w:rPr>
              <w:t>１</w:t>
            </w:r>
            <w:r w:rsidR="00C64A14" w:rsidRPr="00852EA5">
              <w:rPr>
                <w:rFonts w:ascii="HG丸ｺﾞｼｯｸM-PRO" w:eastAsia="HG丸ｺﾞｼｯｸM-PRO" w:hAnsi="ＭＳ ゴシック" w:cs="メイリオ" w:hint="eastAsia"/>
                <w:spacing w:val="-22"/>
                <w:w w:val="93"/>
                <w:kern w:val="0"/>
                <w:sz w:val="24"/>
                <w:fitText w:val="898" w:id="-2084260864"/>
              </w:rPr>
              <w:t>組</w:t>
            </w:r>
          </w:p>
        </w:tc>
      </w:tr>
      <w:tr w:rsidR="00C64A14" w:rsidRPr="00FE3AA7" w:rsidTr="00CF278A">
        <w:trPr>
          <w:trHeight w:val="172"/>
        </w:trPr>
        <w:tc>
          <w:tcPr>
            <w:tcW w:w="1310" w:type="dxa"/>
            <w:gridSpan w:val="2"/>
            <w:shd w:val="clear" w:color="auto" w:fill="auto"/>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4111" w:type="dxa"/>
            <w:gridSpan w:val="2"/>
            <w:shd w:val="clear" w:color="auto" w:fill="auto"/>
            <w:vAlign w:val="center"/>
          </w:tcPr>
          <w:p w:rsidR="00C64A14" w:rsidRPr="00FE3AA7" w:rsidRDefault="00C64A14" w:rsidP="00FE3AA7">
            <w:pPr>
              <w:adjustRightInd w:val="0"/>
              <w:snapToGrid w:val="0"/>
              <w:spacing w:line="0" w:lineRule="atLeast"/>
              <w:rPr>
                <w:rFonts w:ascii="HG丸ｺﾞｼｯｸM-PRO" w:eastAsia="HG丸ｺﾞｼｯｸM-PRO" w:hAnsi="メイリオ" w:cs="メイリオ"/>
                <w:sz w:val="16"/>
                <w:szCs w:val="16"/>
              </w:rPr>
            </w:pPr>
          </w:p>
        </w:tc>
        <w:tc>
          <w:tcPr>
            <w:tcW w:w="1842" w:type="dxa"/>
            <w:gridSpan w:val="3"/>
            <w:shd w:val="clear" w:color="auto" w:fill="auto"/>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2835" w:type="dxa"/>
            <w:shd w:val="clear" w:color="auto" w:fill="auto"/>
            <w:vAlign w:val="center"/>
          </w:tcPr>
          <w:p w:rsidR="00C64A14" w:rsidRPr="00FE3AA7" w:rsidRDefault="00C64A14" w:rsidP="00FE3AA7">
            <w:pPr>
              <w:spacing w:line="0" w:lineRule="atLeast"/>
              <w:rPr>
                <w:rFonts w:ascii="HG丸ｺﾞｼｯｸM-PRO" w:eastAsia="HG丸ｺﾞｼｯｸM-PRO" w:hAnsi="ＭＳ ゴシック" w:cs="メイリオ"/>
                <w:sz w:val="16"/>
                <w:szCs w:val="16"/>
              </w:rPr>
            </w:pPr>
          </w:p>
        </w:tc>
      </w:tr>
      <w:tr w:rsidR="00D64B27" w:rsidRPr="00FE3AA7" w:rsidTr="00CF278A">
        <w:trPr>
          <w:trHeight w:val="172"/>
        </w:trPr>
        <w:tc>
          <w:tcPr>
            <w:tcW w:w="236"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tcBorders>
              <w:left w:val="nil"/>
            </w:tcBorders>
            <w:shd w:val="clear" w:color="auto" w:fill="D9D9D9"/>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実施日</w:t>
            </w:r>
          </w:p>
        </w:tc>
        <w:tc>
          <w:tcPr>
            <w:tcW w:w="4111" w:type="dxa"/>
            <w:gridSpan w:val="2"/>
            <w:shd w:val="clear" w:color="auto" w:fill="auto"/>
            <w:vAlign w:val="center"/>
          </w:tcPr>
          <w:p w:rsidR="00D64B27" w:rsidRPr="00FE3AA7" w:rsidRDefault="00664AD7" w:rsidP="00484086">
            <w:pPr>
              <w:adjustRightInd w:val="0"/>
              <w:snapToGrid w:val="0"/>
              <w:spacing w:line="0" w:lineRule="atLeast"/>
              <w:jc w:val="left"/>
              <w:rPr>
                <w:rFonts w:ascii="HG丸ｺﾞｼｯｸM-PRO" w:eastAsia="HG丸ｺﾞｼｯｸM-PRO" w:hAnsi="メイリオ" w:cs="メイリオ"/>
                <w:sz w:val="6"/>
                <w:szCs w:val="6"/>
              </w:rPr>
            </w:pPr>
            <w:r w:rsidRPr="00664AD7">
              <w:rPr>
                <w:rFonts w:ascii="HG丸ｺﾞｼｯｸM-PRO" w:eastAsia="HG丸ｺﾞｼｯｸM-PRO" w:hAnsi="HG丸ｺﾞｼｯｸM-PRO" w:cs="メイリオ" w:hint="eastAsia"/>
                <w:sz w:val="24"/>
              </w:rPr>
              <w:t>2019</w:t>
            </w:r>
            <w:r w:rsidR="00D64B27" w:rsidRPr="00664AD7">
              <w:rPr>
                <w:rFonts w:ascii="HG丸ｺﾞｼｯｸM-PRO" w:eastAsia="HG丸ｺﾞｼｯｸM-PRO" w:hAnsi="HG丸ｺﾞｼｯｸM-PRO" w:cs="メイリオ" w:hint="eastAsia"/>
                <w:sz w:val="24"/>
              </w:rPr>
              <w:t>年</w:t>
            </w:r>
            <w:r w:rsidR="00CF278A">
              <w:rPr>
                <w:rFonts w:ascii="HG丸ｺﾞｼｯｸM-PRO" w:eastAsia="HG丸ｺﾞｼｯｸM-PRO" w:hAnsi="HG丸ｺﾞｼｯｸM-PRO" w:cs="メイリオ" w:hint="eastAsia"/>
                <w:sz w:val="24"/>
              </w:rPr>
              <w:t>11</w:t>
            </w:r>
            <w:r w:rsidR="00277B58" w:rsidRPr="00664AD7">
              <w:rPr>
                <w:rFonts w:ascii="HG丸ｺﾞｼｯｸM-PRO" w:eastAsia="HG丸ｺﾞｼｯｸM-PRO" w:hAnsi="HG丸ｺﾞｼｯｸM-PRO" w:cs="メイリオ" w:hint="eastAsia"/>
                <w:sz w:val="24"/>
              </w:rPr>
              <w:t>月</w:t>
            </w:r>
            <w:r w:rsidR="00CF278A">
              <w:rPr>
                <w:rFonts w:ascii="HG丸ｺﾞｼｯｸM-PRO" w:eastAsia="HG丸ｺﾞｼｯｸM-PRO" w:hAnsi="HG丸ｺﾞｼｯｸM-PRO" w:cs="メイリオ" w:hint="eastAsia"/>
                <w:sz w:val="24"/>
              </w:rPr>
              <w:t>8</w:t>
            </w:r>
            <w:r w:rsidR="00277B58">
              <w:rPr>
                <w:rFonts w:ascii="HG丸ｺﾞｼｯｸM-PRO" w:eastAsia="HG丸ｺﾞｼｯｸM-PRO" w:hAnsi="メイリオ" w:cs="メイリオ" w:hint="eastAsia"/>
                <w:sz w:val="24"/>
              </w:rPr>
              <w:t>日（</w:t>
            </w:r>
            <w:r w:rsidR="00CF278A">
              <w:rPr>
                <w:rFonts w:ascii="HG丸ｺﾞｼｯｸM-PRO" w:eastAsia="HG丸ｺﾞｼｯｸM-PRO" w:hAnsi="メイリオ" w:cs="メイリオ" w:hint="eastAsia"/>
                <w:sz w:val="24"/>
              </w:rPr>
              <w:t>金</w:t>
            </w:r>
            <w:r w:rsidR="00D64B27" w:rsidRPr="00FE3AA7">
              <w:rPr>
                <w:rFonts w:ascii="HG丸ｺﾞｼｯｸM-PRO" w:eastAsia="HG丸ｺﾞｼｯｸM-PRO" w:hAnsi="メイリオ" w:cs="メイリオ" w:hint="eastAsia"/>
                <w:sz w:val="24"/>
              </w:rPr>
              <w:t xml:space="preserve">） </w:t>
            </w:r>
          </w:p>
        </w:tc>
        <w:tc>
          <w:tcPr>
            <w:tcW w:w="283"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p>
        </w:tc>
        <w:tc>
          <w:tcPr>
            <w:tcW w:w="992" w:type="dxa"/>
            <w:shd w:val="clear" w:color="auto" w:fill="D9D9D9"/>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指導者</w:t>
            </w:r>
          </w:p>
        </w:tc>
        <w:tc>
          <w:tcPr>
            <w:tcW w:w="3402" w:type="dxa"/>
            <w:gridSpan w:val="2"/>
            <w:tcBorders>
              <w:left w:val="nil"/>
            </w:tcBorders>
            <w:shd w:val="clear" w:color="auto" w:fill="auto"/>
            <w:vAlign w:val="center"/>
          </w:tcPr>
          <w:p w:rsidR="00D64B27" w:rsidRPr="00FE3AA7" w:rsidRDefault="00CF278A" w:rsidP="00FE3AA7">
            <w:pPr>
              <w:adjustRightInd w:val="0"/>
              <w:snapToGrid w:val="0"/>
              <w:spacing w:line="0" w:lineRule="atLeast"/>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河原　秀樹</w:t>
            </w:r>
          </w:p>
        </w:tc>
      </w:tr>
      <w:tr w:rsidR="00D64B27" w:rsidRPr="00FE3AA7" w:rsidTr="00CF278A">
        <w:trPr>
          <w:gridAfter w:val="1"/>
          <w:wAfter w:w="2835" w:type="dxa"/>
          <w:trHeight w:val="172"/>
        </w:trPr>
        <w:tc>
          <w:tcPr>
            <w:tcW w:w="236"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074" w:type="dxa"/>
            <w:shd w:val="clear" w:color="auto" w:fill="auto"/>
            <w:vAlign w:val="center"/>
          </w:tcPr>
          <w:p w:rsidR="00D64B27" w:rsidRPr="00FE3AA7" w:rsidRDefault="00D64B27" w:rsidP="00CF278A">
            <w:pPr>
              <w:adjustRightInd w:val="0"/>
              <w:snapToGrid w:val="0"/>
              <w:spacing w:line="0" w:lineRule="atLeast"/>
              <w:rPr>
                <w:rFonts w:ascii="HG丸ｺﾞｼｯｸM-PRO" w:eastAsia="HG丸ｺﾞｼｯｸM-PRO" w:hAnsi="メイリオ" w:cs="メイリオ"/>
                <w:sz w:val="6"/>
                <w:szCs w:val="6"/>
              </w:rPr>
            </w:pPr>
          </w:p>
        </w:tc>
        <w:tc>
          <w:tcPr>
            <w:tcW w:w="4111" w:type="dxa"/>
            <w:gridSpan w:val="2"/>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c>
          <w:tcPr>
            <w:tcW w:w="1842" w:type="dxa"/>
            <w:gridSpan w:val="3"/>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r>
      <w:tr w:rsidR="00D64B27" w:rsidRPr="00FE3AA7" w:rsidTr="00CF278A">
        <w:trPr>
          <w:trHeight w:val="336"/>
        </w:trPr>
        <w:tc>
          <w:tcPr>
            <w:tcW w:w="236" w:type="dxa"/>
            <w:shd w:val="clear" w:color="auto" w:fill="4C4C4C"/>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597" w:type="dxa"/>
            <w:gridSpan w:val="2"/>
            <w:tcBorders>
              <w:left w:val="nil"/>
            </w:tcBorders>
            <w:shd w:val="clear" w:color="auto" w:fill="D9D9D9"/>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科目/単元名</w:t>
            </w:r>
          </w:p>
        </w:tc>
        <w:tc>
          <w:tcPr>
            <w:tcW w:w="8265" w:type="dxa"/>
            <w:gridSpan w:val="5"/>
            <w:shd w:val="clear" w:color="auto" w:fill="auto"/>
            <w:vAlign w:val="center"/>
          </w:tcPr>
          <w:p w:rsidR="00D64B27" w:rsidRPr="00FE3AA7" w:rsidRDefault="004E309A" w:rsidP="00227EFF">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社会</w:t>
            </w:r>
            <w:r w:rsidR="00CF278A">
              <w:rPr>
                <w:rFonts w:ascii="HG丸ｺﾞｼｯｸM-PRO" w:eastAsia="HG丸ｺﾞｼｯｸM-PRO" w:hAnsi="ＭＳ ゴシック" w:cs="メイリオ" w:hint="eastAsia"/>
                <w:sz w:val="24"/>
              </w:rPr>
              <w:t>科</w:t>
            </w:r>
            <w:r w:rsidR="00D64B27" w:rsidRPr="00FE3AA7">
              <w:rPr>
                <w:rFonts w:ascii="HG丸ｺﾞｼｯｸM-PRO" w:eastAsia="HG丸ｺﾞｼｯｸM-PRO" w:hAnsi="ＭＳ ゴシック" w:cs="メイリオ" w:hint="eastAsia"/>
                <w:sz w:val="24"/>
              </w:rPr>
              <w:t>「</w:t>
            </w:r>
            <w:r w:rsidR="00CF278A">
              <w:rPr>
                <w:rFonts w:ascii="HG丸ｺﾞｼｯｸM-PRO" w:eastAsia="HG丸ｺﾞｼｯｸM-PRO" w:hAnsi="ＭＳ ゴシック" w:cs="メイリオ" w:hint="eastAsia"/>
                <w:sz w:val="24"/>
              </w:rPr>
              <w:t>情報を生かす産業</w:t>
            </w:r>
            <w:r w:rsidR="00D64B27" w:rsidRPr="00FE3AA7">
              <w:rPr>
                <w:rFonts w:ascii="HG丸ｺﾞｼｯｸM-PRO" w:eastAsia="HG丸ｺﾞｼｯｸM-PRO" w:hAnsi="ＭＳ ゴシック" w:cs="メイリオ" w:hint="eastAsia"/>
                <w:sz w:val="24"/>
              </w:rPr>
              <w:t>」</w:t>
            </w:r>
            <w:r w:rsidR="00B847B7">
              <w:rPr>
                <w:rFonts w:ascii="HG丸ｺﾞｼｯｸM-PRO" w:eastAsia="HG丸ｺﾞｼｯｸM-PRO" w:hAnsi="ＭＳ ゴシック" w:cs="メイリオ" w:hint="eastAsia"/>
                <w:sz w:val="24"/>
              </w:rPr>
              <w:t>（新内容）</w:t>
            </w:r>
            <w:r w:rsidR="00D64B27" w:rsidRPr="00FE3AA7">
              <w:rPr>
                <w:rFonts w:ascii="HG丸ｺﾞｼｯｸM-PRO" w:eastAsia="HG丸ｺﾞｼｯｸM-PRO" w:hAnsi="ＭＳ ゴシック" w:cs="メイリオ" w:hint="eastAsia"/>
                <w:sz w:val="16"/>
                <w:szCs w:val="16"/>
              </w:rPr>
              <w:t>［</w:t>
            </w:r>
            <w:r w:rsidR="00CF278A" w:rsidRPr="00CF278A">
              <w:rPr>
                <w:rFonts w:ascii="HG丸ｺﾞｼｯｸM-PRO" w:eastAsia="HG丸ｺﾞｼｯｸM-PRO" w:hAnsi="HG丸ｺﾞｼｯｸM-PRO" w:cs="メイリオ" w:hint="eastAsia"/>
                <w:sz w:val="16"/>
                <w:szCs w:val="16"/>
              </w:rPr>
              <w:t>5</w:t>
            </w:r>
            <w:r w:rsidR="007959E1" w:rsidRPr="00CF278A">
              <w:rPr>
                <w:rFonts w:ascii="HG丸ｺﾞｼｯｸM-PRO" w:eastAsia="HG丸ｺﾞｼｯｸM-PRO" w:hAnsi="HG丸ｺﾞｼｯｸM-PRO" w:cs="メイリオ" w:hint="eastAsia"/>
                <w:sz w:val="16"/>
                <w:szCs w:val="16"/>
              </w:rPr>
              <w:t>時間扱い</w:t>
            </w:r>
            <w:r w:rsidR="00B735D5" w:rsidRPr="00CF278A">
              <w:rPr>
                <w:rFonts w:ascii="HG丸ｺﾞｼｯｸM-PRO" w:eastAsia="HG丸ｺﾞｼｯｸM-PRO" w:hAnsi="HG丸ｺﾞｼｯｸM-PRO" w:cs="メイリオ" w:hint="eastAsia"/>
                <w:sz w:val="16"/>
                <w:szCs w:val="16"/>
              </w:rPr>
              <w:t xml:space="preserve">　本時</w:t>
            </w:r>
            <w:r w:rsidR="00CF278A" w:rsidRPr="00CF278A">
              <w:rPr>
                <w:rFonts w:ascii="HG丸ｺﾞｼｯｸM-PRO" w:eastAsia="HG丸ｺﾞｼｯｸM-PRO" w:hAnsi="HG丸ｺﾞｼｯｸM-PRO" w:cs="メイリオ" w:hint="eastAsia"/>
                <w:sz w:val="16"/>
                <w:szCs w:val="16"/>
              </w:rPr>
              <w:t>3/5</w:t>
            </w:r>
            <w:r w:rsidR="00D64B27" w:rsidRPr="00CF278A">
              <w:rPr>
                <w:rFonts w:ascii="HG丸ｺﾞｼｯｸM-PRO" w:eastAsia="HG丸ｺﾞｼｯｸM-PRO" w:hAnsi="HG丸ｺﾞｼｯｸM-PRO" w:cs="メイリオ" w:hint="eastAsia"/>
                <w:sz w:val="16"/>
                <w:szCs w:val="16"/>
              </w:rPr>
              <w:t>］</w:t>
            </w:r>
          </w:p>
        </w:tc>
      </w:tr>
      <w:tr w:rsidR="00D64B27" w:rsidRPr="00FE3AA7" w:rsidTr="00CF278A">
        <w:trPr>
          <w:trHeight w:val="72"/>
        </w:trPr>
        <w:tc>
          <w:tcPr>
            <w:tcW w:w="236"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1074"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4111" w:type="dxa"/>
            <w:gridSpan w:val="2"/>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16"/>
                <w:szCs w:val="16"/>
              </w:rPr>
            </w:pPr>
          </w:p>
        </w:tc>
        <w:tc>
          <w:tcPr>
            <w:tcW w:w="283"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1559" w:type="dxa"/>
            <w:gridSpan w:val="2"/>
            <w:tcBorders>
              <w:left w:val="nil"/>
            </w:tcBorders>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2835" w:type="dxa"/>
            <w:shd w:val="clear" w:color="auto" w:fill="auto"/>
            <w:vAlign w:val="center"/>
          </w:tcPr>
          <w:p w:rsidR="00D64B27" w:rsidRPr="00FE3AA7" w:rsidRDefault="00D64B27" w:rsidP="00FE3AA7">
            <w:pPr>
              <w:spacing w:line="0" w:lineRule="atLeast"/>
              <w:rPr>
                <w:rFonts w:ascii="HG丸ｺﾞｼｯｸM-PRO" w:eastAsia="HG丸ｺﾞｼｯｸM-PRO" w:hAnsi="ＭＳ ゴシック" w:cs="メイリオ"/>
                <w:sz w:val="16"/>
                <w:szCs w:val="16"/>
              </w:rPr>
            </w:pPr>
          </w:p>
        </w:tc>
      </w:tr>
      <w:tr w:rsidR="00D64B27" w:rsidRPr="00FE3AA7" w:rsidTr="00CF278A">
        <w:trPr>
          <w:trHeight w:val="111"/>
        </w:trPr>
        <w:tc>
          <w:tcPr>
            <w:tcW w:w="236"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7027" w:type="dxa"/>
            <w:gridSpan w:val="6"/>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2835" w:type="dxa"/>
            <w:shd w:val="clear" w:color="auto" w:fill="404040"/>
            <w:vAlign w:val="center"/>
          </w:tcPr>
          <w:p w:rsidR="00D64B27" w:rsidRPr="00FE3AA7" w:rsidRDefault="00D64B27" w:rsidP="00FE3AA7">
            <w:pPr>
              <w:spacing w:line="0" w:lineRule="atLeast"/>
              <w:rPr>
                <w:rFonts w:ascii="HG丸ｺﾞｼｯｸM-PRO" w:eastAsia="HG丸ｺﾞｼｯｸM-PRO" w:hAnsi="ＭＳ ゴシック" w:cs="メイリオ"/>
                <w:sz w:val="6"/>
                <w:szCs w:val="6"/>
              </w:rPr>
            </w:pPr>
          </w:p>
        </w:tc>
      </w:tr>
    </w:tbl>
    <w:p w:rsidR="00DE37F6" w:rsidRPr="001B6B4B" w:rsidRDefault="00DE37F6" w:rsidP="00DE37F6">
      <w:pPr>
        <w:adjustRightInd w:val="0"/>
        <w:snapToGrid w:val="0"/>
        <w:rPr>
          <w:rFonts w:ascii="メイリオ" w:eastAsia="メイリオ" w:hAnsi="メイリオ" w:cs="メイリオ"/>
          <w:b/>
          <w:sz w:val="2"/>
          <w:szCs w:val="2"/>
        </w:rPr>
      </w:pPr>
    </w:p>
    <w:p w:rsidR="00B847B7" w:rsidRPr="003929B6" w:rsidRDefault="00B847B7" w:rsidP="00B847B7">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94" w:type="dxa"/>
        <w:shd w:val="clear" w:color="auto" w:fill="CCCCCC"/>
        <w:tblLook w:val="01E0" w:firstRow="1" w:lastRow="1" w:firstColumn="1" w:lastColumn="1" w:noHBand="0" w:noVBand="0"/>
      </w:tblPr>
      <w:tblGrid>
        <w:gridCol w:w="13"/>
        <w:gridCol w:w="10076"/>
        <w:gridCol w:w="21"/>
      </w:tblGrid>
      <w:tr w:rsidR="00B847B7" w:rsidTr="00421FB8">
        <w:trPr>
          <w:gridBefore w:val="1"/>
          <w:gridAfter w:val="1"/>
          <w:wBefore w:w="13" w:type="dxa"/>
          <w:wAfter w:w="21" w:type="dxa"/>
          <w:trHeight w:val="592"/>
        </w:trPr>
        <w:tc>
          <w:tcPr>
            <w:tcW w:w="10076" w:type="dxa"/>
            <w:shd w:val="clear" w:color="auto" w:fill="D9D9D9" w:themeFill="background1" w:themeFillShade="D9"/>
            <w:vAlign w:val="center"/>
          </w:tcPr>
          <w:p w:rsidR="00B847B7" w:rsidRPr="003E7EE3" w:rsidRDefault="00DE37F6" w:rsidP="00AE6204">
            <w:pPr>
              <w:adjustRightInd w:val="0"/>
              <w:snapToGrid w:val="0"/>
              <w:spacing w:line="0" w:lineRule="atLeast"/>
              <w:rPr>
                <w:rFonts w:ascii="HG丸ｺﾞｼｯｸM-PRO" w:eastAsia="HG丸ｺﾞｼｯｸM-PRO" w:hAnsi="メイリオ" w:cs="メイリオ"/>
                <w:b/>
                <w:sz w:val="28"/>
                <w:szCs w:val="28"/>
              </w:rPr>
            </w:pPr>
            <w:r w:rsidRPr="003E7EE3">
              <w:rPr>
                <w:rFonts w:ascii="HG丸ｺﾞｼｯｸM-PRO" w:eastAsia="HG丸ｺﾞｼｯｸM-PRO" w:hAnsi="メイリオ" w:cs="メイリオ" w:hint="eastAsia"/>
                <w:b/>
                <w:sz w:val="28"/>
                <w:szCs w:val="28"/>
              </w:rPr>
              <w:t>１．</w:t>
            </w:r>
            <w:r w:rsidR="00CF278A" w:rsidRPr="003E7EE3">
              <w:rPr>
                <w:rFonts w:ascii="HG丸ｺﾞｼｯｸM-PRO" w:eastAsia="HG丸ｺﾞｼｯｸM-PRO" w:hAnsi="メイリオ" w:cs="メイリオ" w:hint="eastAsia"/>
                <w:b/>
                <w:sz w:val="28"/>
                <w:szCs w:val="28"/>
              </w:rPr>
              <w:t>本単元における深い学び</w:t>
            </w:r>
          </w:p>
        </w:tc>
      </w:tr>
      <w:tr w:rsidR="00B847B7" w:rsidTr="003E7EE3">
        <w:tblPrEx>
          <w:shd w:val="clear" w:color="auto" w:fill="auto"/>
        </w:tblPrEx>
        <w:trPr>
          <w:trHeight w:val="3631"/>
        </w:trPr>
        <w:tc>
          <w:tcPr>
            <w:tcW w:w="10110" w:type="dxa"/>
            <w:gridSpan w:val="3"/>
            <w:shd w:val="clear" w:color="auto" w:fill="auto"/>
          </w:tcPr>
          <w:p w:rsidR="00B847B7" w:rsidRPr="003E7EE3" w:rsidRDefault="00086223" w:rsidP="00421FB8">
            <w:pPr>
              <w:autoSpaceDE w:val="0"/>
              <w:autoSpaceDN w:val="0"/>
              <w:adjustRightInd w:val="0"/>
              <w:ind w:firstLineChars="100" w:firstLine="220"/>
              <w:rPr>
                <w:rFonts w:ascii="HG丸ｺﾞｼｯｸM-PRO" w:eastAsia="HG丸ｺﾞｼｯｸM-PRO" w:hAnsi="HG丸ｺﾞｼｯｸM-PRO"/>
                <w:sz w:val="22"/>
                <w:szCs w:val="22"/>
              </w:rPr>
            </w:pPr>
            <w:r w:rsidRPr="003E7EE3">
              <w:rPr>
                <w:rFonts w:ascii="HG丸ｺﾞｼｯｸM-PRO" w:eastAsia="HG丸ｺﾞｼｯｸM-PRO" w:hAnsi="HG丸ｺﾞｼｯｸM-PRO" w:hint="eastAsia"/>
                <w:sz w:val="22"/>
                <w:szCs w:val="22"/>
              </w:rPr>
              <w:t>社会科部における「深い学び」とは、「単元の問いを持ち、学びの見通しをもちながら、知識と知識のつながりを自覚し、理解の質を高めていくこと」と考えている。</w:t>
            </w:r>
          </w:p>
          <w:p w:rsidR="00086223" w:rsidRPr="00B46A1B" w:rsidRDefault="00086223" w:rsidP="00421FB8">
            <w:pPr>
              <w:autoSpaceDE w:val="0"/>
              <w:autoSpaceDN w:val="0"/>
              <w:adjustRightInd w:val="0"/>
              <w:ind w:firstLineChars="100" w:firstLine="220"/>
              <w:rPr>
                <w:rFonts w:asciiTheme="minorEastAsia" w:eastAsiaTheme="minorEastAsia" w:hAnsiTheme="minorEastAsia" w:cs="ＭＳ明朝"/>
                <w:kern w:val="0"/>
                <w:szCs w:val="21"/>
              </w:rPr>
            </w:pPr>
            <w:r w:rsidRPr="003E7EE3">
              <w:rPr>
                <w:rFonts w:ascii="HG丸ｺﾞｼｯｸM-PRO" w:eastAsia="HG丸ｺﾞｼｯｸM-PRO" w:hAnsi="HG丸ｺﾞｼｯｸM-PRO" w:cs="ＭＳ明朝" w:hint="eastAsia"/>
                <w:kern w:val="0"/>
                <w:sz w:val="22"/>
                <w:szCs w:val="22"/>
              </w:rPr>
              <w:t>この「深い学び」を、本単元「情報を生かす産業～札幌市の交通事業者」での子どもの姿の表れで捉えるならば、「札幌市の交通事業者が抱える課題を把握し、情報を生かしながら課題を克服しようとしている交通事業者の取組の意味を考える活動を通して、交通事業者は、札幌市民や観光客などの交通利用者の利便性を向上させ、利用者を増やそうとしたり、</w:t>
            </w:r>
            <w:r w:rsidR="0022329F" w:rsidRPr="003E7EE3">
              <w:rPr>
                <w:rFonts w:ascii="HG丸ｺﾞｼｯｸM-PRO" w:eastAsia="HG丸ｺﾞｼｯｸM-PRO" w:hAnsi="HG丸ｺﾞｼｯｸM-PRO" w:cs="ＭＳ明朝" w:hint="eastAsia"/>
                <w:kern w:val="0"/>
                <w:sz w:val="22"/>
                <w:szCs w:val="22"/>
              </w:rPr>
              <w:t>既</w:t>
            </w:r>
            <w:r w:rsidRPr="003E7EE3">
              <w:rPr>
                <w:rFonts w:ascii="HG丸ｺﾞｼｯｸM-PRO" w:eastAsia="HG丸ｺﾞｼｯｸM-PRO" w:hAnsi="HG丸ｺﾞｼｯｸM-PRO" w:cs="ＭＳ明朝" w:hint="eastAsia"/>
                <w:kern w:val="0"/>
                <w:sz w:val="22"/>
                <w:szCs w:val="22"/>
              </w:rPr>
              <w:t>に利用している人の満足度</w:t>
            </w:r>
            <w:r w:rsidR="0022329F" w:rsidRPr="003E7EE3">
              <w:rPr>
                <w:rFonts w:ascii="HG丸ｺﾞｼｯｸM-PRO" w:eastAsia="HG丸ｺﾞｼｯｸM-PRO" w:hAnsi="HG丸ｺﾞｼｯｸM-PRO" w:cs="ＭＳ明朝" w:hint="eastAsia"/>
                <w:kern w:val="0"/>
                <w:sz w:val="22"/>
                <w:szCs w:val="22"/>
              </w:rPr>
              <w:t>を高めようとしたりしているという理解の質を高めていくこと</w:t>
            </w:r>
            <w:r w:rsidRPr="003E7EE3">
              <w:rPr>
                <w:rFonts w:ascii="HG丸ｺﾞｼｯｸM-PRO" w:eastAsia="HG丸ｺﾞｼｯｸM-PRO" w:hAnsi="HG丸ｺﾞｼｯｸM-PRO" w:cs="ＭＳ明朝" w:hint="eastAsia"/>
                <w:kern w:val="0"/>
                <w:sz w:val="22"/>
                <w:szCs w:val="22"/>
              </w:rPr>
              <w:t>」</w:t>
            </w:r>
            <w:r w:rsidR="0022329F" w:rsidRPr="003E7EE3">
              <w:rPr>
                <w:rFonts w:ascii="HG丸ｺﾞｼｯｸM-PRO" w:eastAsia="HG丸ｺﾞｼｯｸM-PRO" w:hAnsi="HG丸ｺﾞｼｯｸM-PRO" w:cs="ＭＳ明朝" w:hint="eastAsia"/>
                <w:kern w:val="0"/>
                <w:sz w:val="22"/>
                <w:szCs w:val="22"/>
              </w:rPr>
              <w:t>と言える。本単元は、新学習指導要領で新しく設けられた単元であり、販売・運輸・観光・医療・福祉などの産業から選択することになっている。札幌市の交通事業者を中心とした学びにすることで、運輸（人を運ぶ公共交通）・観光（観光客の視点からの利用者の考え）・販売（SAPICAなどのICカードと買い物や決済のつながり）・福祉（バスロケーションシステム</w:t>
            </w:r>
            <w:r w:rsidR="00E85863" w:rsidRPr="003E7EE3">
              <w:rPr>
                <w:rFonts w:ascii="HG丸ｺﾞｼｯｸM-PRO" w:eastAsia="HG丸ｺﾞｼｯｸM-PRO" w:hAnsi="HG丸ｺﾞｼｯｸM-PRO" w:cs="ＭＳ明朝" w:hint="eastAsia"/>
                <w:kern w:val="0"/>
                <w:sz w:val="22"/>
                <w:szCs w:val="22"/>
              </w:rPr>
              <w:t>などで見られる福祉車両や高齢者などの利用者</w:t>
            </w:r>
            <w:r w:rsidR="0022329F" w:rsidRPr="003E7EE3">
              <w:rPr>
                <w:rFonts w:ascii="HG丸ｺﾞｼｯｸM-PRO" w:eastAsia="HG丸ｺﾞｼｯｸM-PRO" w:hAnsi="HG丸ｺﾞｼｯｸM-PRO" w:cs="ＭＳ明朝" w:hint="eastAsia"/>
                <w:kern w:val="0"/>
                <w:sz w:val="22"/>
                <w:szCs w:val="22"/>
              </w:rPr>
              <w:t>）</w:t>
            </w:r>
            <w:r w:rsidR="00E85863" w:rsidRPr="003E7EE3">
              <w:rPr>
                <w:rFonts w:ascii="HG丸ｺﾞｼｯｸM-PRO" w:eastAsia="HG丸ｺﾞｼｯｸM-PRO" w:hAnsi="HG丸ｺﾞｼｯｸM-PRO" w:cs="ＭＳ明朝" w:hint="eastAsia"/>
                <w:kern w:val="0"/>
                <w:sz w:val="22"/>
                <w:szCs w:val="22"/>
              </w:rPr>
              <w:t>などを結び付けて思考することが可能である。</w:t>
            </w:r>
          </w:p>
        </w:tc>
      </w:tr>
      <w:tr w:rsidR="00B847B7" w:rsidTr="00E85863">
        <w:tblPrEx>
          <w:shd w:val="clear" w:color="auto" w:fill="auto"/>
        </w:tblPrEx>
        <w:trPr>
          <w:trHeight w:val="91"/>
        </w:trPr>
        <w:tc>
          <w:tcPr>
            <w:tcW w:w="10110" w:type="dxa"/>
            <w:gridSpan w:val="3"/>
            <w:shd w:val="clear" w:color="auto" w:fill="auto"/>
          </w:tcPr>
          <w:p w:rsidR="00B847B7" w:rsidRPr="003E7EE3" w:rsidRDefault="00B847B7" w:rsidP="0053392A">
            <w:pPr>
              <w:adjustRightInd w:val="0"/>
              <w:snapToGrid w:val="0"/>
              <w:spacing w:line="0" w:lineRule="atLeast"/>
              <w:rPr>
                <w:rFonts w:ascii="HG丸ｺﾞｼｯｸM-PRO" w:eastAsia="HG丸ｺﾞｼｯｸM-PRO" w:hAnsi="メイリオ" w:cs="メイリオ"/>
                <w:b/>
                <w:noProof/>
                <w:sz w:val="20"/>
                <w:szCs w:val="20"/>
              </w:rPr>
            </w:pPr>
          </w:p>
        </w:tc>
      </w:tr>
      <w:tr w:rsidR="00B847B7" w:rsidRPr="00396272" w:rsidTr="00421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80"/>
        </w:trPr>
        <w:tc>
          <w:tcPr>
            <w:tcW w:w="10110" w:type="dxa"/>
            <w:gridSpan w:val="3"/>
            <w:tcBorders>
              <w:top w:val="nil"/>
              <w:left w:val="nil"/>
              <w:bottom w:val="nil"/>
              <w:right w:val="nil"/>
            </w:tcBorders>
            <w:shd w:val="clear" w:color="auto" w:fill="D9D9D9" w:themeFill="background1" w:themeFillShade="D9"/>
            <w:vAlign w:val="center"/>
          </w:tcPr>
          <w:p w:rsidR="00B847B7" w:rsidRPr="00A47BD7" w:rsidRDefault="00DE37F6" w:rsidP="003E7EE3">
            <w:pPr>
              <w:spacing w:line="0" w:lineRule="atLeast"/>
              <w:rPr>
                <w:rFonts w:ascii="HG丸ｺﾞｼｯｸM-PRO" w:eastAsia="HG丸ｺﾞｼｯｸM-PRO" w:hAnsi="HG丸ｺﾞｼｯｸM-PRO"/>
                <w:sz w:val="22"/>
                <w:szCs w:val="22"/>
              </w:rPr>
            </w:pPr>
            <w:r w:rsidRPr="003E7EE3">
              <w:rPr>
                <w:rFonts w:ascii="HG丸ｺﾞｼｯｸM-PRO" w:eastAsia="HG丸ｺﾞｼｯｸM-PRO" w:hAnsi="メイリオ" w:cs="メイリオ" w:hint="eastAsia"/>
                <w:b/>
                <w:sz w:val="28"/>
                <w:szCs w:val="28"/>
              </w:rPr>
              <w:t>２．</w:t>
            </w:r>
            <w:r w:rsidR="00E85863" w:rsidRPr="003E7EE3">
              <w:rPr>
                <w:rFonts w:ascii="HG丸ｺﾞｼｯｸM-PRO" w:eastAsia="HG丸ｺﾞｼｯｸM-PRO" w:hAnsi="メイリオ" w:cs="メイリオ" w:hint="eastAsia"/>
                <w:b/>
                <w:sz w:val="28"/>
                <w:szCs w:val="28"/>
              </w:rPr>
              <w:t>願いの実現に迫る教材化</w:t>
            </w:r>
          </w:p>
        </w:tc>
      </w:tr>
      <w:tr w:rsidR="00E85863" w:rsidRPr="00396272" w:rsidTr="00421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963"/>
        </w:trPr>
        <w:tc>
          <w:tcPr>
            <w:tcW w:w="10110" w:type="dxa"/>
            <w:gridSpan w:val="3"/>
            <w:tcBorders>
              <w:top w:val="nil"/>
              <w:left w:val="nil"/>
              <w:bottom w:val="nil"/>
              <w:right w:val="nil"/>
            </w:tcBorders>
            <w:shd w:val="clear" w:color="auto" w:fill="auto"/>
          </w:tcPr>
          <w:p w:rsidR="00E85863" w:rsidRPr="003E7EE3" w:rsidRDefault="00E85863" w:rsidP="00421FB8">
            <w:pPr>
              <w:ind w:firstLineChars="97" w:firstLine="213"/>
              <w:rPr>
                <w:rFonts w:ascii="HG丸ｺﾞｼｯｸM-PRO" w:eastAsia="HG丸ｺﾞｼｯｸM-PRO" w:hAnsi="HG丸ｺﾞｼｯｸM-PRO" w:cs="ＭＳ明朝"/>
                <w:kern w:val="0"/>
                <w:sz w:val="22"/>
                <w:szCs w:val="22"/>
              </w:rPr>
            </w:pPr>
            <w:r w:rsidRPr="003E7EE3">
              <w:rPr>
                <w:rFonts w:ascii="HG丸ｺﾞｼｯｸM-PRO" w:eastAsia="HG丸ｺﾞｼｯｸM-PRO" w:hAnsi="HG丸ｺﾞｼｯｸM-PRO" w:cs="ＭＳ明朝" w:hint="eastAsia"/>
                <w:kern w:val="0"/>
                <w:sz w:val="22"/>
                <w:szCs w:val="22"/>
              </w:rPr>
              <w:t>全国的に見ても、札幌市</w:t>
            </w:r>
            <w:r w:rsidR="003E4F7C">
              <w:rPr>
                <w:rFonts w:ascii="HG丸ｺﾞｼｯｸM-PRO" w:eastAsia="HG丸ｺﾞｼｯｸM-PRO" w:hAnsi="HG丸ｺﾞｼｯｸM-PRO" w:cs="ＭＳ明朝" w:hint="eastAsia"/>
                <w:kern w:val="0"/>
                <w:sz w:val="22"/>
                <w:szCs w:val="22"/>
              </w:rPr>
              <w:t>は</w:t>
            </w:r>
            <w:r w:rsidRPr="003E7EE3">
              <w:rPr>
                <w:rFonts w:ascii="HG丸ｺﾞｼｯｸM-PRO" w:eastAsia="HG丸ｺﾞｼｯｸM-PRO" w:hAnsi="HG丸ｺﾞｼｯｸM-PRO" w:cs="ＭＳ明朝" w:hint="eastAsia"/>
                <w:kern w:val="0"/>
                <w:sz w:val="22"/>
                <w:szCs w:val="22"/>
              </w:rPr>
              <w:t>市民の足となる公共交通が充実しているまちと言える。しかし、札幌市の交通事業者の抱える利用者減少などの問題点は、将来にわたって公共交通を維持するために解消しなければならない重要な問題である。札幌市や交通事業者の営みを知ることは、未来の札幌市を担う子どもたちにとって大変重要であると考える。また、新学習指導要領で示された「情報を生かす産業」の学習にあたっては、販売・運輸・観光・医療・福祉などの産業から選択となっているが、札幌市の交通事業者の取組を教材化することは、子どもたちの生活とも密接に関連しており、願</w:t>
            </w:r>
            <w:r w:rsidR="003E4F7C">
              <w:rPr>
                <w:rFonts w:ascii="HG丸ｺﾞｼｯｸM-PRO" w:eastAsia="HG丸ｺﾞｼｯｸM-PRO" w:hAnsi="HG丸ｺﾞｼｯｸM-PRO" w:cs="ＭＳ明朝" w:hint="eastAsia"/>
                <w:kern w:val="0"/>
                <w:sz w:val="22"/>
                <w:szCs w:val="22"/>
              </w:rPr>
              <w:t>い</w:t>
            </w:r>
            <w:r w:rsidRPr="003E7EE3">
              <w:rPr>
                <w:rFonts w:ascii="HG丸ｺﾞｼｯｸM-PRO" w:eastAsia="HG丸ｺﾞｼｯｸM-PRO" w:hAnsi="HG丸ｺﾞｼｯｸM-PRO" w:cs="ＭＳ明朝" w:hint="eastAsia"/>
                <w:kern w:val="0"/>
                <w:sz w:val="22"/>
                <w:szCs w:val="22"/>
              </w:rPr>
              <w:t>をもちながら理解の質を高めていく学びに迫りやすい。活動</w:t>
            </w:r>
            <w:r w:rsidR="00DE4695" w:rsidRPr="003E7EE3">
              <w:rPr>
                <w:rFonts w:ascii="HG丸ｺﾞｼｯｸM-PRO" w:eastAsia="HG丸ｺﾞｼｯｸM-PRO" w:hAnsi="HG丸ｺﾞｼｯｸM-PRO" w:cs="ＭＳ明朝" w:hint="eastAsia"/>
                <w:kern w:val="0"/>
                <w:sz w:val="22"/>
                <w:szCs w:val="22"/>
              </w:rPr>
              <w:t>Ⅰでは、交通の重要性と課題を浮き彫りにし、単元を通しての問題意識を醸成する（学びに向かう力、人間性等）。活動Ⅱでは、交通事業者の３つの取組の意味を探っていく。こうした教材化によって、社会的事象の意味を考察する力や、社会にみられる課題を把握して、その解決に向けて構想する力といった「思考力・判断力・表現力」の資質・能力を育んでいけると考えている。活動Ⅲでは、情報</w:t>
            </w:r>
            <w:r w:rsidR="003E4F7C">
              <w:rPr>
                <w:rFonts w:ascii="HG丸ｺﾞｼｯｸM-PRO" w:eastAsia="HG丸ｺﾞｼｯｸM-PRO" w:hAnsi="HG丸ｺﾞｼｯｸM-PRO" w:cs="ＭＳ明朝" w:hint="eastAsia"/>
                <w:kern w:val="0"/>
                <w:sz w:val="22"/>
                <w:szCs w:val="22"/>
              </w:rPr>
              <w:t>通信</w:t>
            </w:r>
            <w:r w:rsidR="00DE4695" w:rsidRPr="003E7EE3">
              <w:rPr>
                <w:rFonts w:ascii="HG丸ｺﾞｼｯｸM-PRO" w:eastAsia="HG丸ｺﾞｼｯｸM-PRO" w:hAnsi="HG丸ｺﾞｼｯｸM-PRO" w:cs="ＭＳ明朝" w:hint="eastAsia"/>
                <w:kern w:val="0"/>
                <w:sz w:val="22"/>
                <w:szCs w:val="22"/>
              </w:rPr>
              <w:t>技術の活用と生活を結び付けることで、暮らしの変化を実感すると共に、次の小単元へとつなげていく</w:t>
            </w:r>
            <w:r w:rsidR="00A47BD7" w:rsidRPr="003E7EE3">
              <w:rPr>
                <w:rFonts w:ascii="HG丸ｺﾞｼｯｸM-PRO" w:eastAsia="HG丸ｺﾞｼｯｸM-PRO" w:hAnsi="HG丸ｺﾞｼｯｸM-PRO" w:cs="ＭＳ明朝" w:hint="eastAsia"/>
                <w:kern w:val="0"/>
                <w:sz w:val="22"/>
                <w:szCs w:val="22"/>
              </w:rPr>
              <w:t>（知識・技能）。</w:t>
            </w:r>
          </w:p>
        </w:tc>
      </w:tr>
    </w:tbl>
    <w:p w:rsidR="003E7EE3" w:rsidRDefault="003E7EE3">
      <w:r>
        <w:br w:type="page"/>
      </w:r>
      <w:r>
        <w:rPr>
          <w:rFonts w:hint="eastAsia"/>
          <w:noProof/>
          <w:sz w:val="20"/>
        </w:rPr>
        <mc:AlternateContent>
          <mc:Choice Requires="wps">
            <w:drawing>
              <wp:anchor distT="0" distB="0" distL="114300" distR="114300" simplePos="0" relativeHeight="252004352" behindDoc="0" locked="0" layoutInCell="1" allowOverlap="1">
                <wp:simplePos x="0" y="0"/>
                <wp:positionH relativeFrom="column">
                  <wp:posOffset>4745990</wp:posOffset>
                </wp:positionH>
                <wp:positionV relativeFrom="paragraph">
                  <wp:posOffset>2648585</wp:posOffset>
                </wp:positionV>
                <wp:extent cx="4572000" cy="905774"/>
                <wp:effectExtent l="0" t="0" r="19050" b="27940"/>
                <wp:wrapNone/>
                <wp:docPr id="1" name="テキスト ボックス 1"/>
                <wp:cNvGraphicFramePr/>
                <a:graphic xmlns:a="http://schemas.openxmlformats.org/drawingml/2006/main">
                  <a:graphicData uri="http://schemas.microsoft.com/office/word/2010/wordprocessingShape">
                    <wps:wsp>
                      <wps:cNvSpPr txBox="1"/>
                      <wps:spPr>
                        <a:xfrm>
                          <a:off x="0" y="0"/>
                          <a:ext cx="4572000" cy="905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6B4" w:rsidRDefault="00F516B4" w:rsidP="00A47BD7">
                            <w:pPr>
                              <w:spacing w:line="0" w:lineRule="atLeast"/>
                              <w:rPr>
                                <w:rFonts w:ascii="HG丸ｺﾞｼｯｸM-PRO" w:eastAsia="HG丸ｺﾞｼｯｸM-PRO" w:hAnsi="HG丸ｺﾞｼｯｸM-PRO"/>
                                <w:b/>
                                <w:sz w:val="18"/>
                                <w:szCs w:val="18"/>
                              </w:rPr>
                            </w:pPr>
                            <w:r w:rsidRPr="00A47BD7">
                              <w:rPr>
                                <w:rFonts w:ascii="HG丸ｺﾞｼｯｸM-PRO" w:eastAsia="HG丸ｺﾞｼｯｸM-PRO" w:hAnsi="HG丸ｺﾞｼｯｸM-PRO" w:hint="eastAsia"/>
                                <w:b/>
                                <w:sz w:val="18"/>
                                <w:szCs w:val="18"/>
                              </w:rPr>
                              <w:t>【活動</w:t>
                            </w:r>
                            <w:r w:rsidRPr="00A47BD7">
                              <w:rPr>
                                <w:rFonts w:ascii="HG丸ｺﾞｼｯｸM-PRO" w:eastAsia="HG丸ｺﾞｼｯｸM-PRO" w:hAnsi="HG丸ｺﾞｼｯｸM-PRO"/>
                                <w:b/>
                                <w:sz w:val="18"/>
                                <w:szCs w:val="18"/>
                              </w:rPr>
                              <w:t>Ⅰ</w:t>
                            </w:r>
                            <w:r w:rsidRPr="00A47BD7">
                              <w:rPr>
                                <w:rFonts w:ascii="HG丸ｺﾞｼｯｸM-PRO" w:eastAsia="HG丸ｺﾞｼｯｸM-PRO" w:hAnsi="HG丸ｺﾞｼｯｸM-PRO" w:hint="eastAsia"/>
                                <w:b/>
                                <w:sz w:val="18"/>
                                <w:szCs w:val="18"/>
                              </w:rPr>
                              <w:t>】単元</w:t>
                            </w:r>
                            <w:r w:rsidRPr="00A47BD7">
                              <w:rPr>
                                <w:rFonts w:ascii="HG丸ｺﾞｼｯｸM-PRO" w:eastAsia="HG丸ｺﾞｼｯｸM-PRO" w:hAnsi="HG丸ｺﾞｼｯｸM-PRO"/>
                                <w:b/>
                                <w:sz w:val="18"/>
                                <w:szCs w:val="18"/>
                              </w:rPr>
                              <w:t>の学習問題と</w:t>
                            </w:r>
                            <w:r w:rsidRPr="00A47BD7">
                              <w:rPr>
                                <w:rFonts w:ascii="HG丸ｺﾞｼｯｸM-PRO" w:eastAsia="HG丸ｺﾞｼｯｸM-PRO" w:hAnsi="HG丸ｺﾞｼｯｸM-PRO" w:hint="eastAsia"/>
                                <w:b/>
                                <w:sz w:val="18"/>
                                <w:szCs w:val="18"/>
                              </w:rPr>
                              <w:t>つくり</w:t>
                            </w:r>
                            <w:r w:rsidRPr="00A47BD7">
                              <w:rPr>
                                <w:rFonts w:ascii="HG丸ｺﾞｼｯｸM-PRO" w:eastAsia="HG丸ｺﾞｼｯｸM-PRO" w:hAnsi="HG丸ｺﾞｼｯｸM-PRO"/>
                                <w:b/>
                                <w:sz w:val="18"/>
                                <w:szCs w:val="18"/>
                              </w:rPr>
                              <w:t>、学びの見通しをもつ。（</w:t>
                            </w:r>
                            <w:r w:rsidRPr="00A47BD7">
                              <w:rPr>
                                <w:rFonts w:ascii="HG丸ｺﾞｼｯｸM-PRO" w:eastAsia="HG丸ｺﾞｼｯｸM-PRO" w:hAnsi="HG丸ｺﾞｼｯｸM-PRO" w:hint="eastAsia"/>
                                <w:b/>
                                <w:sz w:val="18"/>
                                <w:szCs w:val="18"/>
                              </w:rPr>
                              <w:t>1/5</w:t>
                            </w:r>
                            <w:r w:rsidRPr="00A47BD7">
                              <w:rPr>
                                <w:rFonts w:ascii="HG丸ｺﾞｼｯｸM-PRO" w:eastAsia="HG丸ｺﾞｼｯｸM-PRO" w:hAnsi="HG丸ｺﾞｼｯｸM-PRO"/>
                                <w:b/>
                                <w:sz w:val="18"/>
                                <w:szCs w:val="18"/>
                              </w:rPr>
                              <w:t>）</w:t>
                            </w:r>
                          </w:p>
                          <w:p w:rsidR="00F516B4" w:rsidRPr="001B6B4B" w:rsidRDefault="00F516B4" w:rsidP="001B6B4B">
                            <w:pPr>
                              <w:spacing w:line="0" w:lineRule="atLeast"/>
                              <w:ind w:left="162" w:hangingChars="101" w:hanging="162"/>
                              <w:rPr>
                                <w:rFonts w:ascii="HG丸ｺﾞｼｯｸM-PRO" w:eastAsia="HG丸ｺﾞｼｯｸM-PRO" w:hAnsi="HG丸ｺﾞｼｯｸM-PRO"/>
                                <w:sz w:val="16"/>
                                <w:szCs w:val="16"/>
                              </w:rPr>
                            </w:pPr>
                            <w:r w:rsidRPr="001B6B4B">
                              <w:rPr>
                                <w:rFonts w:ascii="HG丸ｺﾞｼｯｸM-PRO" w:eastAsia="HG丸ｺﾞｼｯｸM-PRO" w:hAnsi="HG丸ｺﾞｼｯｸM-PRO" w:hint="eastAsia"/>
                                <w:sz w:val="16"/>
                                <w:szCs w:val="16"/>
                              </w:rPr>
                              <w:t>〇</w:t>
                            </w:r>
                            <w:r w:rsidRPr="001B6B4B">
                              <w:rPr>
                                <w:rFonts w:ascii="HG丸ｺﾞｼｯｸM-PRO" w:eastAsia="HG丸ｺﾞｼｯｸM-PRO" w:hAnsi="HG丸ｺﾞｼｯｸM-PRO"/>
                                <w:sz w:val="16"/>
                                <w:szCs w:val="16"/>
                              </w:rPr>
                              <w:t>地下鉄・バス・鉄道（</w:t>
                            </w:r>
                            <w:r w:rsidRPr="001B6B4B">
                              <w:rPr>
                                <w:rFonts w:ascii="HG丸ｺﾞｼｯｸM-PRO" w:eastAsia="HG丸ｺﾞｼｯｸM-PRO" w:hAnsi="HG丸ｺﾞｼｯｸM-PRO" w:hint="eastAsia"/>
                                <w:sz w:val="16"/>
                                <w:szCs w:val="16"/>
                              </w:rPr>
                              <w:t>ＪＲ</w:t>
                            </w:r>
                            <w:r w:rsidRPr="001B6B4B">
                              <w:rPr>
                                <w:rFonts w:ascii="HG丸ｺﾞｼｯｸM-PRO" w:eastAsia="HG丸ｺﾞｼｯｸM-PRO" w:hAnsi="HG丸ｺﾞｼｯｸM-PRO"/>
                                <w:sz w:val="16"/>
                                <w:szCs w:val="16"/>
                              </w:rPr>
                              <w:t>）</w:t>
                            </w:r>
                            <w:r w:rsidRPr="001B6B4B">
                              <w:rPr>
                                <w:rFonts w:ascii="HG丸ｺﾞｼｯｸM-PRO" w:eastAsia="HG丸ｺﾞｼｯｸM-PRO" w:hAnsi="HG丸ｺﾞｼｯｸM-PRO" w:hint="eastAsia"/>
                                <w:sz w:val="16"/>
                                <w:szCs w:val="16"/>
                              </w:rPr>
                              <w:t>・</w:t>
                            </w:r>
                            <w:r w:rsidRPr="001B6B4B">
                              <w:rPr>
                                <w:rFonts w:ascii="HG丸ｺﾞｼｯｸM-PRO" w:eastAsia="HG丸ｺﾞｼｯｸM-PRO" w:hAnsi="HG丸ｺﾞｼｯｸM-PRO"/>
                                <w:sz w:val="16"/>
                                <w:szCs w:val="16"/>
                              </w:rPr>
                              <w:t>路面電車がある都市は全国に4都市しかない。そのうちの</w:t>
                            </w:r>
                            <w:r w:rsidRPr="001B6B4B">
                              <w:rPr>
                                <w:rFonts w:ascii="HG丸ｺﾞｼｯｸM-PRO" w:eastAsia="HG丸ｺﾞｼｯｸM-PRO" w:hAnsi="HG丸ｺﾞｼｯｸM-PRO" w:hint="eastAsia"/>
                                <w:sz w:val="16"/>
                                <w:szCs w:val="16"/>
                              </w:rPr>
                              <w:t>一つ</w:t>
                            </w:r>
                            <w:r w:rsidRPr="001B6B4B">
                              <w:rPr>
                                <w:rFonts w:ascii="HG丸ｺﾞｼｯｸM-PRO" w:eastAsia="HG丸ｺﾞｼｯｸM-PRO" w:hAnsi="HG丸ｺﾞｼｯｸM-PRO"/>
                                <w:sz w:val="16"/>
                                <w:szCs w:val="16"/>
                              </w:rPr>
                              <w:t>が札幌市であることを捉える。</w:t>
                            </w:r>
                          </w:p>
                          <w:p w:rsidR="00F516B4" w:rsidRPr="001B6B4B" w:rsidRDefault="00F516B4" w:rsidP="001B6B4B">
                            <w:pPr>
                              <w:spacing w:line="0" w:lineRule="atLeast"/>
                              <w:ind w:left="162" w:hangingChars="101" w:hanging="162"/>
                              <w:rPr>
                                <w:rFonts w:ascii="HG丸ｺﾞｼｯｸM-PRO" w:eastAsia="HG丸ｺﾞｼｯｸM-PRO" w:hAnsi="HG丸ｺﾞｼｯｸM-PRO"/>
                                <w:sz w:val="16"/>
                                <w:szCs w:val="16"/>
                              </w:rPr>
                            </w:pPr>
                            <w:r w:rsidRPr="001B6B4B">
                              <w:rPr>
                                <w:rFonts w:ascii="HG丸ｺﾞｼｯｸM-PRO" w:eastAsia="HG丸ｺﾞｼｯｸM-PRO" w:hAnsi="HG丸ｺﾞｼｯｸM-PRO" w:hint="eastAsia"/>
                                <w:sz w:val="16"/>
                                <w:szCs w:val="16"/>
                              </w:rPr>
                              <w:t>〇</w:t>
                            </w:r>
                            <w:r w:rsidRPr="001B6B4B">
                              <w:rPr>
                                <w:rFonts w:ascii="HG丸ｺﾞｼｯｸM-PRO" w:eastAsia="HG丸ｺﾞｼｯｸM-PRO" w:hAnsi="HG丸ｺﾞｼｯｸM-PRO"/>
                                <w:sz w:val="16"/>
                                <w:szCs w:val="16"/>
                              </w:rPr>
                              <w:t>自分たちの通学や生活で</w:t>
                            </w:r>
                            <w:r w:rsidRPr="001B6B4B">
                              <w:rPr>
                                <w:rFonts w:ascii="HG丸ｺﾞｼｯｸM-PRO" w:eastAsia="HG丸ｺﾞｼｯｸM-PRO" w:hAnsi="HG丸ｺﾞｼｯｸM-PRO" w:hint="eastAsia"/>
                                <w:sz w:val="16"/>
                                <w:szCs w:val="16"/>
                              </w:rPr>
                              <w:t>利用</w:t>
                            </w:r>
                            <w:r w:rsidRPr="001B6B4B">
                              <w:rPr>
                                <w:rFonts w:ascii="HG丸ｺﾞｼｯｸM-PRO" w:eastAsia="HG丸ｺﾞｼｯｸM-PRO" w:hAnsi="HG丸ｺﾞｼｯｸM-PRO"/>
                                <w:sz w:val="16"/>
                                <w:szCs w:val="16"/>
                              </w:rPr>
                              <w:t>する交通の重要性を捉える。</w:t>
                            </w:r>
                          </w:p>
                          <w:p w:rsidR="00F516B4" w:rsidRDefault="00F516B4" w:rsidP="001B6B4B">
                            <w:pPr>
                              <w:spacing w:line="0" w:lineRule="atLeast"/>
                              <w:ind w:left="162" w:hangingChars="101" w:hanging="162"/>
                              <w:rPr>
                                <w:rFonts w:ascii="HG丸ｺﾞｼｯｸM-PRO" w:eastAsia="HG丸ｺﾞｼｯｸM-PRO" w:hAnsi="HG丸ｺﾞｼｯｸM-PRO"/>
                                <w:sz w:val="16"/>
                                <w:szCs w:val="16"/>
                              </w:rPr>
                            </w:pPr>
                            <w:r w:rsidRPr="001B6B4B">
                              <w:rPr>
                                <w:rFonts w:ascii="HG丸ｺﾞｼｯｸM-PRO" w:eastAsia="HG丸ｺﾞｼｯｸM-PRO" w:hAnsi="HG丸ｺﾞｼｯｸM-PRO" w:hint="eastAsia"/>
                                <w:sz w:val="16"/>
                                <w:szCs w:val="16"/>
                              </w:rPr>
                              <w:t>〇</w:t>
                            </w:r>
                            <w:r>
                              <w:rPr>
                                <w:rFonts w:ascii="HG丸ｺﾞｼｯｸM-PRO" w:eastAsia="HG丸ｺﾞｼｯｸM-PRO" w:hAnsi="HG丸ｺﾞｼｯｸM-PRO" w:hint="eastAsia"/>
                                <w:sz w:val="16"/>
                                <w:szCs w:val="16"/>
                              </w:rPr>
                              <w:t>ＪＲ</w:t>
                            </w:r>
                            <w:r>
                              <w:rPr>
                                <w:rFonts w:ascii="HG丸ｺﾞｼｯｸM-PRO" w:eastAsia="HG丸ｺﾞｼｯｸM-PRO" w:hAnsi="HG丸ｺﾞｼｯｸM-PRO"/>
                                <w:sz w:val="16"/>
                                <w:szCs w:val="16"/>
                              </w:rPr>
                              <w:t>札沼線の廃止や</w:t>
                            </w:r>
                            <w:r>
                              <w:rPr>
                                <w:rFonts w:ascii="HG丸ｺﾞｼｯｸM-PRO" w:eastAsia="HG丸ｺﾞｼｯｸM-PRO" w:hAnsi="HG丸ｺﾞｼｯｸM-PRO" w:hint="eastAsia"/>
                                <w:sz w:val="16"/>
                                <w:szCs w:val="16"/>
                              </w:rPr>
                              <w:t>バス</w:t>
                            </w:r>
                            <w:r>
                              <w:rPr>
                                <w:rFonts w:ascii="HG丸ｺﾞｼｯｸM-PRO" w:eastAsia="HG丸ｺﾞｼｯｸM-PRO" w:hAnsi="HG丸ｺﾞｼｯｸM-PRO"/>
                                <w:sz w:val="16"/>
                                <w:szCs w:val="16"/>
                              </w:rPr>
                              <w:t>赤字など、交通</w:t>
                            </w:r>
                            <w:r>
                              <w:rPr>
                                <w:rFonts w:ascii="HG丸ｺﾞｼｯｸM-PRO" w:eastAsia="HG丸ｺﾞｼｯｸM-PRO" w:hAnsi="HG丸ｺﾞｼｯｸM-PRO" w:hint="eastAsia"/>
                                <w:sz w:val="16"/>
                                <w:szCs w:val="16"/>
                              </w:rPr>
                              <w:t>事業者が抱える</w:t>
                            </w:r>
                            <w:r>
                              <w:rPr>
                                <w:rFonts w:ascii="HG丸ｺﾞｼｯｸM-PRO" w:eastAsia="HG丸ｺﾞｼｯｸM-PRO" w:hAnsi="HG丸ｺﾞｼｯｸM-PRO"/>
                                <w:sz w:val="16"/>
                                <w:szCs w:val="16"/>
                              </w:rPr>
                              <w:t>問題を捉える。</w:t>
                            </w:r>
                          </w:p>
                          <w:p w:rsidR="00F516B4" w:rsidRPr="001B6B4B" w:rsidRDefault="00F516B4" w:rsidP="001B6B4B">
                            <w:pPr>
                              <w:spacing w:line="0" w:lineRule="atLeast"/>
                              <w:ind w:left="162" w:hangingChars="101" w:hanging="162"/>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〇</w:t>
                            </w:r>
                            <w:r>
                              <w:rPr>
                                <w:rFonts w:ascii="HG丸ｺﾞｼｯｸM-PRO" w:eastAsia="HG丸ｺﾞｼｯｸM-PRO" w:hAnsi="HG丸ｺﾞｼｯｸM-PRO" w:hint="eastAsia"/>
                                <w:sz w:val="16"/>
                                <w:szCs w:val="16"/>
                              </w:rPr>
                              <w:t>公共</w:t>
                            </w:r>
                            <w:r>
                              <w:rPr>
                                <w:rFonts w:ascii="HG丸ｺﾞｼｯｸM-PRO" w:eastAsia="HG丸ｺﾞｼｯｸM-PRO" w:hAnsi="HG丸ｺﾞｼｯｸM-PRO"/>
                                <w:sz w:val="16"/>
                                <w:szCs w:val="16"/>
                              </w:rPr>
                              <w:t>交通のうち、バス会社が抱える問題</w:t>
                            </w:r>
                            <w:r>
                              <w:rPr>
                                <w:rFonts w:ascii="HG丸ｺﾞｼｯｸM-PRO" w:eastAsia="HG丸ｺﾞｼｯｸM-PRO" w:hAnsi="HG丸ｺﾞｼｯｸM-PRO" w:hint="eastAsia"/>
                                <w:sz w:val="16"/>
                                <w:szCs w:val="16"/>
                              </w:rPr>
                              <w:t>や</w:t>
                            </w:r>
                            <w:r>
                              <w:rPr>
                                <w:rFonts w:ascii="HG丸ｺﾞｼｯｸM-PRO" w:eastAsia="HG丸ｺﾞｼｯｸM-PRO" w:hAnsi="HG丸ｺﾞｼｯｸM-PRO"/>
                                <w:sz w:val="16"/>
                                <w:szCs w:val="16"/>
                              </w:rPr>
                              <w:t>市民の声を捉える。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73.7pt;margin-top:208.55pt;width:5in;height:71.3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" fillcolor="white [3201]" strokeweight=".5pt">
                <v:textbox>
                  <w:txbxContent>
                    <w:p w:rsidR="00F516B4" w:rsidRDefault="00F516B4" w:rsidP="00A47BD7">
                      <w:pPr>
                        <w:spacing w:line="0" w:lineRule="atLeast"/>
                        <w:rPr>
                          <w:rFonts w:ascii="HG丸ｺﾞｼｯｸM-PRO" w:eastAsia="HG丸ｺﾞｼｯｸM-PRO" w:hAnsi="HG丸ｺﾞｼｯｸM-PRO"/>
                          <w:b/>
                          <w:sz w:val="18"/>
                          <w:szCs w:val="18"/>
                        </w:rPr>
                      </w:pPr>
                      <w:r w:rsidRPr="00A47BD7">
                        <w:rPr>
                          <w:rFonts w:ascii="HG丸ｺﾞｼｯｸM-PRO" w:eastAsia="HG丸ｺﾞｼｯｸM-PRO" w:hAnsi="HG丸ｺﾞｼｯｸM-PRO" w:hint="eastAsia"/>
                          <w:b/>
                          <w:sz w:val="18"/>
                          <w:szCs w:val="18"/>
                        </w:rPr>
                        <w:t>【活動</w:t>
                      </w:r>
                      <w:r w:rsidRPr="00A47BD7">
                        <w:rPr>
                          <w:rFonts w:ascii="HG丸ｺﾞｼｯｸM-PRO" w:eastAsia="HG丸ｺﾞｼｯｸM-PRO" w:hAnsi="HG丸ｺﾞｼｯｸM-PRO"/>
                          <w:b/>
                          <w:sz w:val="18"/>
                          <w:szCs w:val="18"/>
                        </w:rPr>
                        <w:t>Ⅰ</w:t>
                      </w:r>
                      <w:r w:rsidRPr="00A47BD7">
                        <w:rPr>
                          <w:rFonts w:ascii="HG丸ｺﾞｼｯｸM-PRO" w:eastAsia="HG丸ｺﾞｼｯｸM-PRO" w:hAnsi="HG丸ｺﾞｼｯｸM-PRO" w:hint="eastAsia"/>
                          <w:b/>
                          <w:sz w:val="18"/>
                          <w:szCs w:val="18"/>
                        </w:rPr>
                        <w:t>】単元</w:t>
                      </w:r>
                      <w:r w:rsidRPr="00A47BD7">
                        <w:rPr>
                          <w:rFonts w:ascii="HG丸ｺﾞｼｯｸM-PRO" w:eastAsia="HG丸ｺﾞｼｯｸM-PRO" w:hAnsi="HG丸ｺﾞｼｯｸM-PRO"/>
                          <w:b/>
                          <w:sz w:val="18"/>
                          <w:szCs w:val="18"/>
                        </w:rPr>
                        <w:t>の学習問題と</w:t>
                      </w:r>
                      <w:r w:rsidRPr="00A47BD7">
                        <w:rPr>
                          <w:rFonts w:ascii="HG丸ｺﾞｼｯｸM-PRO" w:eastAsia="HG丸ｺﾞｼｯｸM-PRO" w:hAnsi="HG丸ｺﾞｼｯｸM-PRO" w:hint="eastAsia"/>
                          <w:b/>
                          <w:sz w:val="18"/>
                          <w:szCs w:val="18"/>
                        </w:rPr>
                        <w:t>つくり</w:t>
                      </w:r>
                      <w:r w:rsidRPr="00A47BD7">
                        <w:rPr>
                          <w:rFonts w:ascii="HG丸ｺﾞｼｯｸM-PRO" w:eastAsia="HG丸ｺﾞｼｯｸM-PRO" w:hAnsi="HG丸ｺﾞｼｯｸM-PRO"/>
                          <w:b/>
                          <w:sz w:val="18"/>
                          <w:szCs w:val="18"/>
                        </w:rPr>
                        <w:t>、学びの見通しをもつ。（</w:t>
                      </w:r>
                      <w:r w:rsidRPr="00A47BD7">
                        <w:rPr>
                          <w:rFonts w:ascii="HG丸ｺﾞｼｯｸM-PRO" w:eastAsia="HG丸ｺﾞｼｯｸM-PRO" w:hAnsi="HG丸ｺﾞｼｯｸM-PRO" w:hint="eastAsia"/>
                          <w:b/>
                          <w:sz w:val="18"/>
                          <w:szCs w:val="18"/>
                        </w:rPr>
                        <w:t>1/5</w:t>
                      </w:r>
                      <w:r w:rsidRPr="00A47BD7">
                        <w:rPr>
                          <w:rFonts w:ascii="HG丸ｺﾞｼｯｸM-PRO" w:eastAsia="HG丸ｺﾞｼｯｸM-PRO" w:hAnsi="HG丸ｺﾞｼｯｸM-PRO"/>
                          <w:b/>
                          <w:sz w:val="18"/>
                          <w:szCs w:val="18"/>
                        </w:rPr>
                        <w:t>）</w:t>
                      </w:r>
                    </w:p>
                    <w:p w:rsidR="00F516B4" w:rsidRPr="001B6B4B" w:rsidRDefault="00F516B4" w:rsidP="001B6B4B">
                      <w:pPr>
                        <w:spacing w:line="0" w:lineRule="atLeast"/>
                        <w:ind w:left="162" w:hangingChars="101" w:hanging="162"/>
                        <w:rPr>
                          <w:rFonts w:ascii="HG丸ｺﾞｼｯｸM-PRO" w:eastAsia="HG丸ｺﾞｼｯｸM-PRO" w:hAnsi="HG丸ｺﾞｼｯｸM-PRO"/>
                          <w:sz w:val="16"/>
                          <w:szCs w:val="16"/>
                        </w:rPr>
                      </w:pPr>
                      <w:r w:rsidRPr="001B6B4B">
                        <w:rPr>
                          <w:rFonts w:ascii="HG丸ｺﾞｼｯｸM-PRO" w:eastAsia="HG丸ｺﾞｼｯｸM-PRO" w:hAnsi="HG丸ｺﾞｼｯｸM-PRO" w:hint="eastAsia"/>
                          <w:sz w:val="16"/>
                          <w:szCs w:val="16"/>
                        </w:rPr>
                        <w:t>〇</w:t>
                      </w:r>
                      <w:r w:rsidRPr="001B6B4B">
                        <w:rPr>
                          <w:rFonts w:ascii="HG丸ｺﾞｼｯｸM-PRO" w:eastAsia="HG丸ｺﾞｼｯｸM-PRO" w:hAnsi="HG丸ｺﾞｼｯｸM-PRO"/>
                          <w:sz w:val="16"/>
                          <w:szCs w:val="16"/>
                        </w:rPr>
                        <w:t>地下鉄・バス・鉄道（</w:t>
                      </w:r>
                      <w:r w:rsidRPr="001B6B4B">
                        <w:rPr>
                          <w:rFonts w:ascii="HG丸ｺﾞｼｯｸM-PRO" w:eastAsia="HG丸ｺﾞｼｯｸM-PRO" w:hAnsi="HG丸ｺﾞｼｯｸM-PRO" w:hint="eastAsia"/>
                          <w:sz w:val="16"/>
                          <w:szCs w:val="16"/>
                        </w:rPr>
                        <w:t>ＪＲ</w:t>
                      </w:r>
                      <w:r w:rsidRPr="001B6B4B">
                        <w:rPr>
                          <w:rFonts w:ascii="HG丸ｺﾞｼｯｸM-PRO" w:eastAsia="HG丸ｺﾞｼｯｸM-PRO" w:hAnsi="HG丸ｺﾞｼｯｸM-PRO"/>
                          <w:sz w:val="16"/>
                          <w:szCs w:val="16"/>
                        </w:rPr>
                        <w:t>）</w:t>
                      </w:r>
                      <w:r w:rsidRPr="001B6B4B">
                        <w:rPr>
                          <w:rFonts w:ascii="HG丸ｺﾞｼｯｸM-PRO" w:eastAsia="HG丸ｺﾞｼｯｸM-PRO" w:hAnsi="HG丸ｺﾞｼｯｸM-PRO" w:hint="eastAsia"/>
                          <w:sz w:val="16"/>
                          <w:szCs w:val="16"/>
                        </w:rPr>
                        <w:t>・</w:t>
                      </w:r>
                      <w:r w:rsidRPr="001B6B4B">
                        <w:rPr>
                          <w:rFonts w:ascii="HG丸ｺﾞｼｯｸM-PRO" w:eastAsia="HG丸ｺﾞｼｯｸM-PRO" w:hAnsi="HG丸ｺﾞｼｯｸM-PRO"/>
                          <w:sz w:val="16"/>
                          <w:szCs w:val="16"/>
                        </w:rPr>
                        <w:t>路面電車がある都市は全国に4都市しかない。そのうちの</w:t>
                      </w:r>
                      <w:r w:rsidRPr="001B6B4B">
                        <w:rPr>
                          <w:rFonts w:ascii="HG丸ｺﾞｼｯｸM-PRO" w:eastAsia="HG丸ｺﾞｼｯｸM-PRO" w:hAnsi="HG丸ｺﾞｼｯｸM-PRO" w:hint="eastAsia"/>
                          <w:sz w:val="16"/>
                          <w:szCs w:val="16"/>
                        </w:rPr>
                        <w:t>一つ</w:t>
                      </w:r>
                      <w:r w:rsidRPr="001B6B4B">
                        <w:rPr>
                          <w:rFonts w:ascii="HG丸ｺﾞｼｯｸM-PRO" w:eastAsia="HG丸ｺﾞｼｯｸM-PRO" w:hAnsi="HG丸ｺﾞｼｯｸM-PRO"/>
                          <w:sz w:val="16"/>
                          <w:szCs w:val="16"/>
                        </w:rPr>
                        <w:t>が札幌市であることを捉える。</w:t>
                      </w:r>
                    </w:p>
                    <w:p w:rsidR="00F516B4" w:rsidRPr="001B6B4B" w:rsidRDefault="00F516B4" w:rsidP="001B6B4B">
                      <w:pPr>
                        <w:spacing w:line="0" w:lineRule="atLeast"/>
                        <w:ind w:left="162" w:hangingChars="101" w:hanging="162"/>
                        <w:rPr>
                          <w:rFonts w:ascii="HG丸ｺﾞｼｯｸM-PRO" w:eastAsia="HG丸ｺﾞｼｯｸM-PRO" w:hAnsi="HG丸ｺﾞｼｯｸM-PRO"/>
                          <w:sz w:val="16"/>
                          <w:szCs w:val="16"/>
                        </w:rPr>
                      </w:pPr>
                      <w:r w:rsidRPr="001B6B4B">
                        <w:rPr>
                          <w:rFonts w:ascii="HG丸ｺﾞｼｯｸM-PRO" w:eastAsia="HG丸ｺﾞｼｯｸM-PRO" w:hAnsi="HG丸ｺﾞｼｯｸM-PRO" w:hint="eastAsia"/>
                          <w:sz w:val="16"/>
                          <w:szCs w:val="16"/>
                        </w:rPr>
                        <w:t>〇</w:t>
                      </w:r>
                      <w:r w:rsidRPr="001B6B4B">
                        <w:rPr>
                          <w:rFonts w:ascii="HG丸ｺﾞｼｯｸM-PRO" w:eastAsia="HG丸ｺﾞｼｯｸM-PRO" w:hAnsi="HG丸ｺﾞｼｯｸM-PRO"/>
                          <w:sz w:val="16"/>
                          <w:szCs w:val="16"/>
                        </w:rPr>
                        <w:t>自分たちの通学や生活で</w:t>
                      </w:r>
                      <w:r w:rsidRPr="001B6B4B">
                        <w:rPr>
                          <w:rFonts w:ascii="HG丸ｺﾞｼｯｸM-PRO" w:eastAsia="HG丸ｺﾞｼｯｸM-PRO" w:hAnsi="HG丸ｺﾞｼｯｸM-PRO" w:hint="eastAsia"/>
                          <w:sz w:val="16"/>
                          <w:szCs w:val="16"/>
                        </w:rPr>
                        <w:t>利用</w:t>
                      </w:r>
                      <w:r w:rsidRPr="001B6B4B">
                        <w:rPr>
                          <w:rFonts w:ascii="HG丸ｺﾞｼｯｸM-PRO" w:eastAsia="HG丸ｺﾞｼｯｸM-PRO" w:hAnsi="HG丸ｺﾞｼｯｸM-PRO"/>
                          <w:sz w:val="16"/>
                          <w:szCs w:val="16"/>
                        </w:rPr>
                        <w:t>する交通の重要性を捉える。</w:t>
                      </w:r>
                    </w:p>
                    <w:p w:rsidR="00F516B4" w:rsidRDefault="00F516B4" w:rsidP="001B6B4B">
                      <w:pPr>
                        <w:spacing w:line="0" w:lineRule="atLeast"/>
                        <w:ind w:left="162" w:hangingChars="101" w:hanging="162"/>
                        <w:rPr>
                          <w:rFonts w:ascii="HG丸ｺﾞｼｯｸM-PRO" w:eastAsia="HG丸ｺﾞｼｯｸM-PRO" w:hAnsi="HG丸ｺﾞｼｯｸM-PRO"/>
                          <w:sz w:val="16"/>
                          <w:szCs w:val="16"/>
                        </w:rPr>
                      </w:pPr>
                      <w:r w:rsidRPr="001B6B4B">
                        <w:rPr>
                          <w:rFonts w:ascii="HG丸ｺﾞｼｯｸM-PRO" w:eastAsia="HG丸ｺﾞｼｯｸM-PRO" w:hAnsi="HG丸ｺﾞｼｯｸM-PRO" w:hint="eastAsia"/>
                          <w:sz w:val="16"/>
                          <w:szCs w:val="16"/>
                        </w:rPr>
                        <w:t>〇</w:t>
                      </w:r>
                      <w:r>
                        <w:rPr>
                          <w:rFonts w:ascii="HG丸ｺﾞｼｯｸM-PRO" w:eastAsia="HG丸ｺﾞｼｯｸM-PRO" w:hAnsi="HG丸ｺﾞｼｯｸM-PRO" w:hint="eastAsia"/>
                          <w:sz w:val="16"/>
                          <w:szCs w:val="16"/>
                        </w:rPr>
                        <w:t>ＪＲ</w:t>
                      </w:r>
                      <w:r>
                        <w:rPr>
                          <w:rFonts w:ascii="HG丸ｺﾞｼｯｸM-PRO" w:eastAsia="HG丸ｺﾞｼｯｸM-PRO" w:hAnsi="HG丸ｺﾞｼｯｸM-PRO"/>
                          <w:sz w:val="16"/>
                          <w:szCs w:val="16"/>
                        </w:rPr>
                        <w:t>札沼線の廃止や</w:t>
                      </w:r>
                      <w:r>
                        <w:rPr>
                          <w:rFonts w:ascii="HG丸ｺﾞｼｯｸM-PRO" w:eastAsia="HG丸ｺﾞｼｯｸM-PRO" w:hAnsi="HG丸ｺﾞｼｯｸM-PRO" w:hint="eastAsia"/>
                          <w:sz w:val="16"/>
                          <w:szCs w:val="16"/>
                        </w:rPr>
                        <w:t>バス</w:t>
                      </w:r>
                      <w:r>
                        <w:rPr>
                          <w:rFonts w:ascii="HG丸ｺﾞｼｯｸM-PRO" w:eastAsia="HG丸ｺﾞｼｯｸM-PRO" w:hAnsi="HG丸ｺﾞｼｯｸM-PRO"/>
                          <w:sz w:val="16"/>
                          <w:szCs w:val="16"/>
                        </w:rPr>
                        <w:t>赤字など、交通</w:t>
                      </w:r>
                      <w:r>
                        <w:rPr>
                          <w:rFonts w:ascii="HG丸ｺﾞｼｯｸM-PRO" w:eastAsia="HG丸ｺﾞｼｯｸM-PRO" w:hAnsi="HG丸ｺﾞｼｯｸM-PRO" w:hint="eastAsia"/>
                          <w:sz w:val="16"/>
                          <w:szCs w:val="16"/>
                        </w:rPr>
                        <w:t>事業者が抱える</w:t>
                      </w:r>
                      <w:r>
                        <w:rPr>
                          <w:rFonts w:ascii="HG丸ｺﾞｼｯｸM-PRO" w:eastAsia="HG丸ｺﾞｼｯｸM-PRO" w:hAnsi="HG丸ｺﾞｼｯｸM-PRO"/>
                          <w:sz w:val="16"/>
                          <w:szCs w:val="16"/>
                        </w:rPr>
                        <w:t>問題を捉える。</w:t>
                      </w:r>
                    </w:p>
                    <w:p w:rsidR="00F516B4" w:rsidRPr="001B6B4B" w:rsidRDefault="00F516B4" w:rsidP="001B6B4B">
                      <w:pPr>
                        <w:spacing w:line="0" w:lineRule="atLeast"/>
                        <w:ind w:left="162" w:hangingChars="101" w:hanging="162"/>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〇</w:t>
                      </w:r>
                      <w:r>
                        <w:rPr>
                          <w:rFonts w:ascii="HG丸ｺﾞｼｯｸM-PRO" w:eastAsia="HG丸ｺﾞｼｯｸM-PRO" w:hAnsi="HG丸ｺﾞｼｯｸM-PRO" w:hint="eastAsia"/>
                          <w:sz w:val="16"/>
                          <w:szCs w:val="16"/>
                        </w:rPr>
                        <w:t>公共</w:t>
                      </w:r>
                      <w:r>
                        <w:rPr>
                          <w:rFonts w:ascii="HG丸ｺﾞｼｯｸM-PRO" w:eastAsia="HG丸ｺﾞｼｯｸM-PRO" w:hAnsi="HG丸ｺﾞｼｯｸM-PRO"/>
                          <w:sz w:val="16"/>
                          <w:szCs w:val="16"/>
                        </w:rPr>
                        <w:t>交通のうち、バス会社が抱える問題</w:t>
                      </w:r>
                      <w:r>
                        <w:rPr>
                          <w:rFonts w:ascii="HG丸ｺﾞｼｯｸM-PRO" w:eastAsia="HG丸ｺﾞｼｯｸM-PRO" w:hAnsi="HG丸ｺﾞｼｯｸM-PRO" w:hint="eastAsia"/>
                          <w:sz w:val="16"/>
                          <w:szCs w:val="16"/>
                        </w:rPr>
                        <w:t>や</w:t>
                      </w:r>
                      <w:r>
                        <w:rPr>
                          <w:rFonts w:ascii="HG丸ｺﾞｼｯｸM-PRO" w:eastAsia="HG丸ｺﾞｼｯｸM-PRO" w:hAnsi="HG丸ｺﾞｼｯｸM-PRO"/>
                          <w:sz w:val="16"/>
                          <w:szCs w:val="16"/>
                        </w:rPr>
                        <w:t>市民の声を捉える。</w:t>
                      </w:r>
                    </w:p>
                  </w:txbxContent>
                </v:textbox>
              </v:shape>
            </w:pict>
          </mc:Fallback>
        </mc:AlternateContent>
      </w:r>
    </w:p>
    <w:tbl>
      <w:tblPr>
        <w:tblW w:w="0" w:type="auto"/>
        <w:tblInd w:w="94" w:type="dxa"/>
        <w:tblLook w:val="01E0" w:firstRow="1" w:lastRow="1" w:firstColumn="1" w:lastColumn="1" w:noHBand="0" w:noVBand="0"/>
      </w:tblPr>
      <w:tblGrid>
        <w:gridCol w:w="10110"/>
      </w:tblGrid>
      <w:tr w:rsidR="00A47BD7" w:rsidRPr="003E7EE3" w:rsidTr="003E7EE3">
        <w:trPr>
          <w:trHeight w:val="172"/>
        </w:trPr>
        <w:tc>
          <w:tcPr>
            <w:tcW w:w="10110" w:type="dxa"/>
            <w:shd w:val="clear" w:color="auto" w:fill="D9D9D9" w:themeFill="background1" w:themeFillShade="D9"/>
          </w:tcPr>
          <w:p w:rsidR="00A47BD7" w:rsidRPr="003E7EE3" w:rsidRDefault="00A47BD7" w:rsidP="00A47BD7">
            <w:pPr>
              <w:spacing w:line="0" w:lineRule="atLeast"/>
              <w:rPr>
                <w:rFonts w:ascii="HG丸ｺﾞｼｯｸM-PRO" w:eastAsia="HG丸ｺﾞｼｯｸM-PRO" w:hAnsi="HG丸ｺﾞｼｯｸM-PRO"/>
                <w:sz w:val="28"/>
                <w:szCs w:val="28"/>
              </w:rPr>
            </w:pPr>
            <w:r w:rsidRPr="003E7EE3">
              <w:rPr>
                <w:rFonts w:ascii="HG丸ｺﾞｼｯｸM-PRO" w:eastAsia="HG丸ｺﾞｼｯｸM-PRO" w:hAnsi="HG丸ｺﾞｼｯｸM-PRO" w:cs="メイリオ" w:hint="eastAsia"/>
                <w:b/>
                <w:sz w:val="28"/>
                <w:szCs w:val="28"/>
              </w:rPr>
              <w:lastRenderedPageBreak/>
              <w:t>３．自己決定をくり返す活動の流れ（５時間扱い）</w:t>
            </w:r>
          </w:p>
        </w:tc>
      </w:tr>
    </w:tbl>
    <w:p w:rsidR="003E7EE3" w:rsidRDefault="003E7EE3"/>
    <w:tbl>
      <w:tblPr>
        <w:tblW w:w="101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9637"/>
      </w:tblGrid>
      <w:tr w:rsidR="00FF0480" w:rsidRPr="00396272" w:rsidTr="00F61B6B">
        <w:trPr>
          <w:cantSplit/>
          <w:trHeight w:val="6489"/>
        </w:trPr>
        <w:tc>
          <w:tcPr>
            <w:tcW w:w="4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extDirection w:val="tbRlV"/>
            <w:vAlign w:val="center"/>
          </w:tcPr>
          <w:p w:rsidR="00FF0480" w:rsidRPr="00CD28D0" w:rsidRDefault="00FF0480" w:rsidP="00FF0480">
            <w:pPr>
              <w:ind w:left="113" w:right="113"/>
              <w:jc w:val="center"/>
              <w:rPr>
                <w:rFonts w:ascii="HG丸ｺﾞｼｯｸM-PRO" w:eastAsia="HG丸ｺﾞｼｯｸM-PRO" w:hAnsi="HG丸ｺﾞｼｯｸM-PRO"/>
                <w:b/>
                <w:szCs w:val="21"/>
              </w:rPr>
            </w:pPr>
            <w:r w:rsidRPr="00CD28D0">
              <w:rPr>
                <w:rFonts w:ascii="HG丸ｺﾞｼｯｸM-PRO" w:eastAsia="HG丸ｺﾞｼｯｸM-PRO" w:hAnsi="HG丸ｺﾞｼｯｸM-PRO" w:hint="eastAsia"/>
                <w:b/>
                <w:szCs w:val="21"/>
              </w:rPr>
              <w:t>１時間目</w:t>
            </w:r>
          </w:p>
        </w:tc>
        <w:tc>
          <w:tcPr>
            <w:tcW w:w="96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F0480" w:rsidRDefault="00F61B6B" w:rsidP="00FF0480">
            <w:pPr>
              <w:rPr>
                <w:rFonts w:ascii="HG丸ｺﾞｼｯｸM-PRO" w:eastAsia="HG丸ｺﾞｼｯｸM-PRO" w:hAnsi="HG丸ｺﾞｼｯｸM-PRO"/>
                <w:b/>
                <w:sz w:val="24"/>
              </w:rPr>
            </w:pPr>
            <w:r w:rsidRPr="00671992">
              <w:rPr>
                <w:rFonts w:ascii="HG丸ｺﾞｼｯｸM-PRO" w:eastAsia="HG丸ｺﾞｼｯｸM-PRO" w:hAnsi="ＭＳ 明朝"/>
                <w:noProof/>
                <w:sz w:val="18"/>
              </w:rPr>
              <mc:AlternateContent>
                <mc:Choice Requires="wps">
                  <w:drawing>
                    <wp:anchor distT="0" distB="0" distL="114300" distR="114300" simplePos="0" relativeHeight="251923456" behindDoc="0" locked="0" layoutInCell="1" allowOverlap="1" wp14:anchorId="5ADAD420" wp14:editId="1808C6C4">
                      <wp:simplePos x="0" y="0"/>
                      <wp:positionH relativeFrom="column">
                        <wp:posOffset>4098290</wp:posOffset>
                      </wp:positionH>
                      <wp:positionV relativeFrom="page">
                        <wp:posOffset>196215</wp:posOffset>
                      </wp:positionV>
                      <wp:extent cx="1857375" cy="53340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1857375" cy="533400"/>
                              </a:xfrm>
                              <a:prstGeom prst="roundRect">
                                <a:avLst>
                                  <a:gd name="adj" fmla="val 8356"/>
                                </a:avLst>
                              </a:prstGeom>
                              <a:solidFill>
                                <a:schemeClr val="accent3">
                                  <a:lumMod val="40000"/>
                                  <a:lumOff val="60000"/>
                                </a:schemeClr>
                              </a:solidFill>
                              <a:ln w="6350">
                                <a:noFill/>
                              </a:ln>
                              <a:effectLst/>
                            </wps:spPr>
                            <wps:txbx>
                              <w:txbxContent>
                                <w:p w:rsidR="00F516B4" w:rsidRPr="00421FB8" w:rsidRDefault="00F516B4" w:rsidP="00FF0480">
                                  <w:pPr>
                                    <w:spacing w:line="0" w:lineRule="atLeast"/>
                                    <w:ind w:leftChars="67" w:left="141"/>
                                    <w:jc w:val="left"/>
                                    <w:rPr>
                                      <w:rFonts w:ascii="HG丸ｺﾞｼｯｸM-PRO" w:eastAsia="HG丸ｺﾞｼｯｸM-PRO" w:hAnsi="HG丸ｺﾞｼｯｸM-PRO"/>
                                      <w:szCs w:val="21"/>
                                    </w:rPr>
                                  </w:pPr>
                                  <w:r w:rsidRPr="00421FB8">
                                    <w:rPr>
                                      <w:rFonts w:ascii="HG丸ｺﾞｼｯｸM-PRO" w:eastAsia="HG丸ｺﾞｼｯｸM-PRO" w:hAnsi="HG丸ｺﾞｼｯｸM-PRO" w:hint="eastAsia"/>
                                      <w:szCs w:val="21"/>
                                    </w:rPr>
                                    <w:t>札幌</w:t>
                                  </w:r>
                                  <w:r w:rsidRPr="00421FB8">
                                    <w:rPr>
                                      <w:rFonts w:ascii="HG丸ｺﾞｼｯｸM-PRO" w:eastAsia="HG丸ｺﾞｼｯｸM-PRO" w:hAnsi="HG丸ｺﾞｼｯｸM-PRO"/>
                                      <w:szCs w:val="21"/>
                                    </w:rPr>
                                    <w:t>はいろいろな公共交通があって素敵なまちだな。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ADAD420" id="テキスト ボックス 19" o:spid="_x0000_s1027" style="position:absolute;left:0;text-align:left;margin-left:322.7pt;margin-top:15.45pt;width:146.25pt;height:4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" fillcolor="#d6e3bc [1302]" stroked="f" strokeweight=".5pt">
                      <v:textbox inset="0,0,0,0">
                        <w:txbxContent>
                          <w:p w:rsidR="00F516B4" w:rsidRPr="00421FB8" w:rsidRDefault="00F516B4" w:rsidP="00FF0480">
                            <w:pPr>
                              <w:spacing w:line="0" w:lineRule="atLeast"/>
                              <w:ind w:leftChars="67" w:left="141"/>
                              <w:jc w:val="left"/>
                              <w:rPr>
                                <w:rFonts w:ascii="HG丸ｺﾞｼｯｸM-PRO" w:eastAsia="HG丸ｺﾞｼｯｸM-PRO" w:hAnsi="HG丸ｺﾞｼｯｸM-PRO"/>
                                <w:szCs w:val="21"/>
                              </w:rPr>
                            </w:pPr>
                            <w:r w:rsidRPr="00421FB8">
                              <w:rPr>
                                <w:rFonts w:ascii="HG丸ｺﾞｼｯｸM-PRO" w:eastAsia="HG丸ｺﾞｼｯｸM-PRO" w:hAnsi="HG丸ｺﾞｼｯｸM-PRO" w:hint="eastAsia"/>
                                <w:szCs w:val="21"/>
                              </w:rPr>
                              <w:t>札幌</w:t>
                            </w:r>
                            <w:r w:rsidRPr="00421FB8">
                              <w:rPr>
                                <w:rFonts w:ascii="HG丸ｺﾞｼｯｸM-PRO" w:eastAsia="HG丸ｺﾞｼｯｸM-PRO" w:hAnsi="HG丸ｺﾞｼｯｸM-PRO"/>
                                <w:szCs w:val="21"/>
                              </w:rPr>
                              <w:t>はいろいろな公共交通があって素敵なまちだな。</w:t>
                            </w:r>
                          </w:p>
                        </w:txbxContent>
                      </v:textbox>
                      <w10:wrap anchory="page"/>
                    </v:roundrect>
                  </w:pict>
                </mc:Fallback>
              </mc:AlternateContent>
            </w:r>
            <w:r w:rsidR="00FF0480" w:rsidRPr="00FF0480">
              <w:rPr>
                <w:rFonts w:ascii="HG丸ｺﾞｼｯｸM-PRO" w:eastAsia="HG丸ｺﾞｼｯｸM-PRO" w:hAnsi="HG丸ｺﾞｼｯｸM-PRO" w:hint="eastAsia"/>
                <w:b/>
                <w:sz w:val="24"/>
              </w:rPr>
              <w:t>【活動Ⅰ】</w:t>
            </w:r>
            <w:r w:rsidR="00FF0480">
              <w:rPr>
                <w:rFonts w:ascii="HG丸ｺﾞｼｯｸM-PRO" w:eastAsia="HG丸ｺﾞｼｯｸM-PRO" w:hAnsi="HG丸ｺﾞｼｯｸM-PRO" w:hint="eastAsia"/>
                <w:b/>
                <w:sz w:val="24"/>
              </w:rPr>
              <w:t>単元の学習問題をつくり、学びの見通しをもつ。</w:t>
            </w:r>
          </w:p>
          <w:p w:rsidR="00FF0480" w:rsidRPr="00421FB8" w:rsidRDefault="00FF0480" w:rsidP="00F61B6B">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HG丸ｺﾞｼｯｸM-PRO" w:hint="eastAsia"/>
                <w:sz w:val="20"/>
                <w:szCs w:val="20"/>
              </w:rPr>
              <w:t>〇地下鉄・バス・鉄道（JR）・路面電車がある都市は全国に</w:t>
            </w:r>
          </w:p>
          <w:p w:rsidR="00FF0480" w:rsidRPr="00421FB8" w:rsidRDefault="00FF0480" w:rsidP="00F61B6B">
            <w:pPr>
              <w:spacing w:line="0" w:lineRule="atLeast"/>
              <w:ind w:left="216"/>
              <w:rPr>
                <w:rFonts w:ascii="HG丸ｺﾞｼｯｸM-PRO" w:eastAsia="HG丸ｺﾞｼｯｸM-PRO" w:hAnsi="HG丸ｺﾞｼｯｸM-PRO"/>
                <w:sz w:val="20"/>
                <w:szCs w:val="20"/>
              </w:rPr>
            </w:pPr>
            <w:r w:rsidRPr="00421FB8">
              <w:rPr>
                <w:rFonts w:ascii="HG丸ｺﾞｼｯｸM-PRO" w:eastAsia="HG丸ｺﾞｼｯｸM-PRO" w:hAnsi="HG丸ｺﾞｼｯｸM-PRO" w:hint="eastAsia"/>
                <w:sz w:val="20"/>
                <w:szCs w:val="20"/>
              </w:rPr>
              <w:t>4都市しかない。そのうちの一つが札幌市であることを捉える。</w:t>
            </w:r>
          </w:p>
          <w:p w:rsidR="00FF0480" w:rsidRPr="00421FB8" w:rsidRDefault="00FF0480" w:rsidP="00F61B6B">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HG丸ｺﾞｼｯｸM-PRO" w:hint="eastAsia"/>
                <w:sz w:val="20"/>
                <w:szCs w:val="20"/>
              </w:rPr>
              <w:t>〇自分たちの通学や生活で利用する交通の重要性を捉える。</w:t>
            </w:r>
          </w:p>
          <w:p w:rsidR="00FF0480" w:rsidRPr="00421FB8" w:rsidRDefault="00F61B6B" w:rsidP="00F61B6B">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06400" behindDoc="0" locked="0" layoutInCell="1" allowOverlap="1" wp14:anchorId="7BC13CBA" wp14:editId="3F43B67D">
                      <wp:simplePos x="0" y="0"/>
                      <wp:positionH relativeFrom="column">
                        <wp:posOffset>4107815</wp:posOffset>
                      </wp:positionH>
                      <wp:positionV relativeFrom="page">
                        <wp:posOffset>777240</wp:posOffset>
                      </wp:positionV>
                      <wp:extent cx="1832610" cy="438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32610" cy="438150"/>
                              </a:xfrm>
                              <a:prstGeom prst="roundRect">
                                <a:avLst>
                                  <a:gd name="adj" fmla="val 8356"/>
                                </a:avLst>
                              </a:prstGeom>
                              <a:solidFill>
                                <a:schemeClr val="accent3">
                                  <a:lumMod val="40000"/>
                                  <a:lumOff val="60000"/>
                                </a:schemeClr>
                              </a:solidFill>
                              <a:ln w="6350">
                                <a:noFill/>
                              </a:ln>
                              <a:effectLst/>
                            </wps:spPr>
                            <wps:txbx>
                              <w:txbxContent>
                                <w:p w:rsidR="00F516B4" w:rsidRPr="00421FB8" w:rsidRDefault="00F516B4" w:rsidP="00AA73C1">
                                  <w:pPr>
                                    <w:spacing w:line="0" w:lineRule="atLeast"/>
                                    <w:ind w:leftChars="67" w:left="141"/>
                                    <w:jc w:val="left"/>
                                    <w:rPr>
                                      <w:rFonts w:ascii="HG丸ｺﾞｼｯｸM-PRO" w:eastAsia="HG丸ｺﾞｼｯｸM-PRO" w:hAnsi="HG丸ｺﾞｼｯｸM-PRO"/>
                                      <w:szCs w:val="21"/>
                                    </w:rPr>
                                  </w:pPr>
                                  <w:r w:rsidRPr="00421FB8">
                                    <w:rPr>
                                      <w:rFonts w:ascii="HG丸ｺﾞｼｯｸM-PRO" w:eastAsia="HG丸ｺﾞｼｯｸM-PRO" w:hAnsi="HG丸ｺﾞｼｯｸM-PRO" w:hint="eastAsia"/>
                                      <w:szCs w:val="21"/>
                                    </w:rPr>
                                    <w:t>札幌</w:t>
                                  </w:r>
                                  <w:r w:rsidRPr="00421FB8">
                                    <w:rPr>
                                      <w:rFonts w:ascii="HG丸ｺﾞｼｯｸM-PRO" w:eastAsia="HG丸ｺﾞｼｯｸM-PRO" w:hAnsi="HG丸ｺﾞｼｯｸM-PRO"/>
                                      <w:szCs w:val="21"/>
                                    </w:rPr>
                                    <w:t>の公共交通がなくならないでほしいな。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BC13CBA" id="テキスト ボックス 2" o:spid="_x0000_s1028" style="position:absolute;left:0;text-align:left;margin-left:323.45pt;margin-top:61.2pt;width:144.3pt;height:3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" fillcolor="#d6e3bc [1302]" stroked="f" strokeweight=".5pt">
                      <v:textbox inset="0,0,0,0">
                        <w:txbxContent>
                          <w:p w:rsidR="00F516B4" w:rsidRPr="00421FB8" w:rsidRDefault="00F516B4" w:rsidP="00AA73C1">
                            <w:pPr>
                              <w:spacing w:line="0" w:lineRule="atLeast"/>
                              <w:ind w:leftChars="67" w:left="141"/>
                              <w:jc w:val="left"/>
                              <w:rPr>
                                <w:rFonts w:ascii="HG丸ｺﾞｼｯｸM-PRO" w:eastAsia="HG丸ｺﾞｼｯｸM-PRO" w:hAnsi="HG丸ｺﾞｼｯｸM-PRO"/>
                                <w:szCs w:val="21"/>
                              </w:rPr>
                            </w:pPr>
                            <w:r w:rsidRPr="00421FB8">
                              <w:rPr>
                                <w:rFonts w:ascii="HG丸ｺﾞｼｯｸM-PRO" w:eastAsia="HG丸ｺﾞｼｯｸM-PRO" w:hAnsi="HG丸ｺﾞｼｯｸM-PRO" w:hint="eastAsia"/>
                                <w:szCs w:val="21"/>
                              </w:rPr>
                              <w:t>札幌</w:t>
                            </w:r>
                            <w:r w:rsidRPr="00421FB8">
                              <w:rPr>
                                <w:rFonts w:ascii="HG丸ｺﾞｼｯｸM-PRO" w:eastAsia="HG丸ｺﾞｼｯｸM-PRO" w:hAnsi="HG丸ｺﾞｼｯｸM-PRO"/>
                                <w:szCs w:val="21"/>
                              </w:rPr>
                              <w:t>の公共交通がなくならないでほしいな。</w:t>
                            </w:r>
                          </w:p>
                        </w:txbxContent>
                      </v:textbox>
                      <w10:wrap anchory="page"/>
                    </v:roundrect>
                  </w:pict>
                </mc:Fallback>
              </mc:AlternateContent>
            </w:r>
            <w:r w:rsidR="00FF0480" w:rsidRPr="00421FB8">
              <w:rPr>
                <w:rFonts w:ascii="HG丸ｺﾞｼｯｸM-PRO" w:eastAsia="HG丸ｺﾞｼｯｸM-PRO" w:hAnsi="HG丸ｺﾞｼｯｸM-PRO" w:hint="eastAsia"/>
                <w:sz w:val="20"/>
                <w:szCs w:val="20"/>
              </w:rPr>
              <w:t>〇JR札沼線の廃止やバス</w:t>
            </w:r>
            <w:r w:rsidR="003E4F7C">
              <w:rPr>
                <w:rFonts w:ascii="HG丸ｺﾞｼｯｸM-PRO" w:eastAsia="HG丸ｺﾞｼｯｸM-PRO" w:hAnsi="HG丸ｺﾞｼｯｸM-PRO" w:hint="eastAsia"/>
                <w:sz w:val="20"/>
                <w:szCs w:val="20"/>
              </w:rPr>
              <w:t>の</w:t>
            </w:r>
            <w:r w:rsidR="00FF0480" w:rsidRPr="00421FB8">
              <w:rPr>
                <w:rFonts w:ascii="HG丸ｺﾞｼｯｸM-PRO" w:eastAsia="HG丸ｺﾞｼｯｸM-PRO" w:hAnsi="HG丸ｺﾞｼｯｸM-PRO" w:hint="eastAsia"/>
                <w:sz w:val="20"/>
                <w:szCs w:val="20"/>
              </w:rPr>
              <w:t>赤字など、交通事業者が抱える問題を</w:t>
            </w:r>
          </w:p>
          <w:p w:rsidR="00FF0480" w:rsidRPr="00421FB8" w:rsidRDefault="00FF0480" w:rsidP="00F61B6B">
            <w:pPr>
              <w:spacing w:line="0" w:lineRule="atLeast"/>
              <w:ind w:firstLineChars="100" w:firstLine="200"/>
              <w:rPr>
                <w:rFonts w:ascii="HG丸ｺﾞｼｯｸM-PRO" w:eastAsia="HG丸ｺﾞｼｯｸM-PRO" w:hAnsi="HG丸ｺﾞｼｯｸM-PRO"/>
                <w:sz w:val="20"/>
                <w:szCs w:val="20"/>
              </w:rPr>
            </w:pPr>
            <w:r w:rsidRPr="00421FB8">
              <w:rPr>
                <w:rFonts w:ascii="HG丸ｺﾞｼｯｸM-PRO" w:eastAsia="HG丸ｺﾞｼｯｸM-PRO" w:hAnsi="HG丸ｺﾞｼｯｸM-PRO" w:hint="eastAsia"/>
                <w:sz w:val="20"/>
                <w:szCs w:val="20"/>
              </w:rPr>
              <w:t>捉える。</w:t>
            </w:r>
          </w:p>
          <w:p w:rsidR="00FF0480" w:rsidRPr="00FF0480" w:rsidRDefault="00F61B6B" w:rsidP="00F61B6B">
            <w:pPr>
              <w:spacing w:line="0" w:lineRule="atLeast"/>
              <w:rPr>
                <w:rFonts w:ascii="HG丸ｺﾞｼｯｸM-PRO" w:eastAsia="HG丸ｺﾞｼｯｸM-PRO" w:hAnsi="HG丸ｺﾞｼｯｸM-PRO"/>
                <w:sz w:val="24"/>
              </w:rPr>
            </w:pPr>
            <w:r w:rsidRPr="00421FB8">
              <w:rPr>
                <w:rFonts w:ascii="HG丸ｺﾞｼｯｸM-PRO" w:eastAsia="HG丸ｺﾞｼｯｸM-PRO" w:hAnsi="HG丸ｺﾞｼｯｸM-PRO"/>
                <w:noProof/>
                <w:sz w:val="20"/>
                <w:szCs w:val="20"/>
              </w:rPr>
              <w:drawing>
                <wp:anchor distT="0" distB="0" distL="114300" distR="114300" simplePos="0" relativeHeight="252010496" behindDoc="0" locked="0" layoutInCell="1" allowOverlap="1">
                  <wp:simplePos x="0" y="0"/>
                  <wp:positionH relativeFrom="column">
                    <wp:posOffset>345440</wp:posOffset>
                  </wp:positionH>
                  <wp:positionV relativeFrom="paragraph">
                    <wp:posOffset>871220</wp:posOffset>
                  </wp:positionV>
                  <wp:extent cx="5238750" cy="2049223"/>
                  <wp:effectExtent l="0" t="0" r="0" b="8255"/>
                  <wp:wrapNone/>
                  <wp:docPr id="8" name="図 8" descr="C:\Users\m-kudo\Desktop\R1年度＿札幌らしい交通環境学習＿報告書\河原先生＿樋渡先生　前時板書_ページ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udo\Desktop\R1年度＿札幌らしい交通環境学習＿報告書\河原先生＿樋渡先生　前時板書_ページ_1.pn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238750" cy="2049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1909120" behindDoc="0" locked="0" layoutInCell="1" allowOverlap="1" wp14:anchorId="02BEA367" wp14:editId="668F6A60">
                      <wp:simplePos x="0" y="0"/>
                      <wp:positionH relativeFrom="column">
                        <wp:posOffset>364490</wp:posOffset>
                      </wp:positionH>
                      <wp:positionV relativeFrom="page">
                        <wp:posOffset>1396365</wp:posOffset>
                      </wp:positionV>
                      <wp:extent cx="3419475" cy="29527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6B4" w:rsidRPr="00F61B6B" w:rsidRDefault="00F516B4" w:rsidP="00DA43CB">
                                  <w:pPr>
                                    <w:spacing w:line="0" w:lineRule="atLeast"/>
                                    <w:jc w:val="center"/>
                                    <w:rPr>
                                      <w:rFonts w:ascii="HG丸ｺﾞｼｯｸM-PRO" w:eastAsia="HG丸ｺﾞｼｯｸM-PRO" w:hAnsi="HG丸ｺﾞｼｯｸM-PRO"/>
                                      <w:b/>
                                      <w:kern w:val="22"/>
                                      <w:sz w:val="20"/>
                                      <w:szCs w:val="20"/>
                                    </w:rPr>
                                  </w:pPr>
                                  <w:r w:rsidRPr="00F61B6B">
                                    <w:rPr>
                                      <w:rFonts w:ascii="HG丸ｺﾞｼｯｸM-PRO" w:eastAsia="HG丸ｺﾞｼｯｸM-PRO" w:hAnsi="HG丸ｺﾞｼｯｸM-PRO" w:hint="eastAsia"/>
                                      <w:b/>
                                      <w:kern w:val="22"/>
                                      <w:sz w:val="20"/>
                                      <w:szCs w:val="20"/>
                                    </w:rPr>
                                    <w:t>バスが</w:t>
                                  </w:r>
                                  <w:r w:rsidRPr="00F61B6B">
                                    <w:rPr>
                                      <w:rFonts w:ascii="HG丸ｺﾞｼｯｸM-PRO" w:eastAsia="HG丸ｺﾞｼｯｸM-PRO" w:hAnsi="HG丸ｺﾞｼｯｸM-PRO"/>
                                      <w:b/>
                                      <w:kern w:val="22"/>
                                      <w:sz w:val="20"/>
                                      <w:szCs w:val="20"/>
                                    </w:rPr>
                                    <w:t>無いと困るな。何とか利用者を増やしてほしいな。</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2BEA367" id="テキスト ボックス 31" o:spid="_x0000_s1029" type="#_x0000_t202" style="position:absolute;left:0;text-align:left;margin-left:28.7pt;margin-top:109.95pt;width:269.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" fillcolor="white [3201]" strokeweight="1.5pt">
                      <v:textbox inset="1mm,1mm,1mm,1mm">
                        <w:txbxContent>
                          <w:p w:rsidR="00F516B4" w:rsidRPr="00F61B6B" w:rsidRDefault="00F516B4" w:rsidP="00DA43CB">
                            <w:pPr>
                              <w:spacing w:line="0" w:lineRule="atLeast"/>
                              <w:jc w:val="center"/>
                              <w:rPr>
                                <w:rFonts w:ascii="HG丸ｺﾞｼｯｸM-PRO" w:eastAsia="HG丸ｺﾞｼｯｸM-PRO" w:hAnsi="HG丸ｺﾞｼｯｸM-PRO"/>
                                <w:b/>
                                <w:kern w:val="22"/>
                                <w:sz w:val="20"/>
                                <w:szCs w:val="20"/>
                              </w:rPr>
                            </w:pPr>
                            <w:r w:rsidRPr="00F61B6B">
                              <w:rPr>
                                <w:rFonts w:ascii="HG丸ｺﾞｼｯｸM-PRO" w:eastAsia="HG丸ｺﾞｼｯｸM-PRO" w:hAnsi="HG丸ｺﾞｼｯｸM-PRO" w:hint="eastAsia"/>
                                <w:b/>
                                <w:kern w:val="22"/>
                                <w:sz w:val="20"/>
                                <w:szCs w:val="20"/>
                              </w:rPr>
                              <w:t>バスが</w:t>
                            </w:r>
                            <w:r w:rsidRPr="00F61B6B">
                              <w:rPr>
                                <w:rFonts w:ascii="HG丸ｺﾞｼｯｸM-PRO" w:eastAsia="HG丸ｺﾞｼｯｸM-PRO" w:hAnsi="HG丸ｺﾞｼｯｸM-PRO"/>
                                <w:b/>
                                <w:kern w:val="22"/>
                                <w:sz w:val="20"/>
                                <w:szCs w:val="20"/>
                              </w:rPr>
                              <w:t>無いと困るな。何とか利用者を増やしてほしいな。</w:t>
                            </w:r>
                          </w:p>
                        </w:txbxContent>
                      </v:textbox>
                      <w10:wrap anchory="page"/>
                    </v:shape>
                  </w:pict>
                </mc:Fallback>
              </mc:AlternateContent>
            </w: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09472" behindDoc="0" locked="0" layoutInCell="1" allowOverlap="1" wp14:anchorId="2D95637B" wp14:editId="57162958">
                      <wp:simplePos x="0" y="0"/>
                      <wp:positionH relativeFrom="column">
                        <wp:posOffset>402590</wp:posOffset>
                      </wp:positionH>
                      <wp:positionV relativeFrom="page">
                        <wp:posOffset>1644015</wp:posOffset>
                      </wp:positionV>
                      <wp:extent cx="5619750" cy="2952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619750" cy="295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6B4" w:rsidRPr="00F61B6B" w:rsidRDefault="00F516B4" w:rsidP="00DA43CB">
                                  <w:pPr>
                                    <w:spacing w:line="0" w:lineRule="atLeast"/>
                                    <w:jc w:val="center"/>
                                    <w:rPr>
                                      <w:rFonts w:ascii="HG丸ｺﾞｼｯｸM-PRO" w:eastAsia="HG丸ｺﾞｼｯｸM-PRO" w:hAnsi="HG丸ｺﾞｼｯｸM-PRO"/>
                                      <w:b/>
                                      <w:kern w:val="22"/>
                                      <w:szCs w:val="21"/>
                                    </w:rPr>
                                  </w:pPr>
                                  <w:r w:rsidRPr="00F61B6B">
                                    <w:rPr>
                                      <w:rFonts w:ascii="HG丸ｺﾞｼｯｸM-PRO" w:eastAsia="HG丸ｺﾞｼｯｸM-PRO" w:hAnsi="HG丸ｺﾞｼｯｸM-PRO" w:hint="eastAsia"/>
                                      <w:b/>
                                      <w:kern w:val="22"/>
                                      <w:szCs w:val="21"/>
                                    </w:rPr>
                                    <w:t>交通</w:t>
                                  </w:r>
                                  <w:r w:rsidRPr="00F61B6B">
                                    <w:rPr>
                                      <w:rFonts w:ascii="HG丸ｺﾞｼｯｸM-PRO" w:eastAsia="HG丸ｺﾞｼｯｸM-PRO" w:hAnsi="HG丸ｺﾞｼｯｸM-PRO"/>
                                      <w:b/>
                                      <w:kern w:val="22"/>
                                      <w:szCs w:val="21"/>
                                    </w:rPr>
                                    <w:t>事業者は、情報通信技術を生かしてどのように課題を克服しようとしているのだろう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D95637B" id="テキスト ボックス 6" o:spid="_x0000_s1030" type="#_x0000_t202" style="position:absolute;left:0;text-align:left;margin-left:31.7pt;margin-top:129.45pt;width:442.5pt;height:23.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" fillcolor="white [3201]" strokeweight="1.5pt">
                      <v:textbox inset="1mm,1mm,1mm,1mm">
                        <w:txbxContent>
                          <w:p w:rsidR="00F516B4" w:rsidRPr="00F61B6B" w:rsidRDefault="00F516B4" w:rsidP="00DA43CB">
                            <w:pPr>
                              <w:spacing w:line="0" w:lineRule="atLeast"/>
                              <w:jc w:val="center"/>
                              <w:rPr>
                                <w:rFonts w:ascii="HG丸ｺﾞｼｯｸM-PRO" w:eastAsia="HG丸ｺﾞｼｯｸM-PRO" w:hAnsi="HG丸ｺﾞｼｯｸM-PRO"/>
                                <w:b/>
                                <w:kern w:val="22"/>
                                <w:szCs w:val="21"/>
                              </w:rPr>
                            </w:pPr>
                            <w:r w:rsidRPr="00F61B6B">
                              <w:rPr>
                                <w:rFonts w:ascii="HG丸ｺﾞｼｯｸM-PRO" w:eastAsia="HG丸ｺﾞｼｯｸM-PRO" w:hAnsi="HG丸ｺﾞｼｯｸM-PRO" w:hint="eastAsia"/>
                                <w:b/>
                                <w:kern w:val="22"/>
                                <w:szCs w:val="21"/>
                              </w:rPr>
                              <w:t>交通</w:t>
                            </w:r>
                            <w:r w:rsidRPr="00F61B6B">
                              <w:rPr>
                                <w:rFonts w:ascii="HG丸ｺﾞｼｯｸM-PRO" w:eastAsia="HG丸ｺﾞｼｯｸM-PRO" w:hAnsi="HG丸ｺﾞｼｯｸM-PRO"/>
                                <w:b/>
                                <w:kern w:val="22"/>
                                <w:szCs w:val="21"/>
                              </w:rPr>
                              <w:t>事業者は、情報通信技術を生かしてどのように課題を克服しようとしているのだろう</w:t>
                            </w:r>
                          </w:p>
                        </w:txbxContent>
                      </v:textbox>
                      <w10:wrap anchory="page"/>
                    </v:shape>
                  </w:pict>
                </mc:Fallback>
              </mc:AlternateContent>
            </w: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07424" behindDoc="0" locked="0" layoutInCell="1" allowOverlap="1">
                      <wp:simplePos x="0" y="0"/>
                      <wp:positionH relativeFrom="column">
                        <wp:posOffset>-54610</wp:posOffset>
                      </wp:positionH>
                      <wp:positionV relativeFrom="page">
                        <wp:posOffset>1301115</wp:posOffset>
                      </wp:positionV>
                      <wp:extent cx="476250" cy="476250"/>
                      <wp:effectExtent l="57150" t="38100" r="57150" b="76200"/>
                      <wp:wrapNone/>
                      <wp:docPr id="5" name="円/楕円 5"/>
                      <wp:cNvGraphicFramePr/>
                      <a:graphic xmlns:a="http://schemas.openxmlformats.org/drawingml/2006/main">
                        <a:graphicData uri="http://schemas.microsoft.com/office/word/2010/wordprocessingShape">
                          <wps:wsp>
                            <wps:cNvSpPr/>
                            <wps:spPr>
                              <a:xfrm>
                                <a:off x="0" y="0"/>
                                <a:ext cx="476250" cy="476250"/>
                              </a:xfrm>
                              <a:prstGeom prst="ellipse">
                                <a:avLst/>
                              </a:prstGeom>
                              <a:solidFill>
                                <a:srgbClr val="00B0F0"/>
                              </a:solidFill>
                              <a:ln>
                                <a:noFill/>
                              </a:ln>
                            </wps:spPr>
                            <wps:style>
                              <a:lnRef idx="1">
                                <a:schemeClr val="accent2"/>
                              </a:lnRef>
                              <a:fillRef idx="2">
                                <a:schemeClr val="accent2"/>
                              </a:fillRef>
                              <a:effectRef idx="1">
                                <a:schemeClr val="accent2"/>
                              </a:effectRef>
                              <a:fontRef idx="minor">
                                <a:schemeClr val="dk1"/>
                              </a:fontRef>
                            </wps:style>
                            <wps:txbx>
                              <w:txbxContent>
                                <w:p w:rsidR="00F516B4" w:rsidRPr="00AA73C1" w:rsidRDefault="00F516B4" w:rsidP="00AA73C1">
                                  <w:pPr>
                                    <w:spacing w:line="0" w:lineRule="atLeast"/>
                                    <w:jc w:val="center"/>
                                    <w:rPr>
                                      <w:rFonts w:ascii="HG丸ｺﾞｼｯｸM-PRO" w:eastAsia="HG丸ｺﾞｼｯｸM-PRO" w:hAnsi="HG丸ｺﾞｼｯｸM-PRO"/>
                                      <w:b/>
                                      <w:color w:val="FFFFFF" w:themeColor="background1"/>
                                      <w:sz w:val="28"/>
                                      <w:szCs w:val="28"/>
                                    </w:rPr>
                                  </w:pPr>
                                  <w:r w:rsidRPr="00AA73C1">
                                    <w:rPr>
                                      <w:rFonts w:ascii="HG丸ｺﾞｼｯｸM-PRO" w:eastAsia="HG丸ｺﾞｼｯｸM-PRO" w:hAnsi="HG丸ｺﾞｼｯｸM-PRO" w:hint="eastAsia"/>
                                      <w:b/>
                                      <w:color w:val="FFFFFF" w:themeColor="background1"/>
                                      <w:sz w:val="28"/>
                                      <w:szCs w:val="28"/>
                                    </w:rPr>
                                    <w:t>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id="円/楕円 5" o:spid="_x0000_s1031" style="position:absolute;left:0;text-align:left;margin-left:-4.3pt;margin-top:102.45pt;width:37.5pt;height:37.5pt;z-index:2520074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" fillcolor="#00b0f0" stroked="f">
                      <v:shadow on="t" color="black" opacity="24903f" origin=",.5" offset="0,.55556mm"/>
                      <v:textbox>
                        <w:txbxContent>
                          <w:p w:rsidR="00F516B4" w:rsidRPr="00AA73C1" w:rsidRDefault="00F516B4" w:rsidP="00AA73C1">
                            <w:pPr>
                              <w:spacing w:line="0" w:lineRule="atLeast"/>
                              <w:jc w:val="center"/>
                              <w:rPr>
                                <w:rFonts w:ascii="HG丸ｺﾞｼｯｸM-PRO" w:eastAsia="HG丸ｺﾞｼｯｸM-PRO" w:hAnsi="HG丸ｺﾞｼｯｸM-PRO"/>
                                <w:b/>
                                <w:color w:val="FFFFFF" w:themeColor="background1"/>
                                <w:sz w:val="28"/>
                                <w:szCs w:val="28"/>
                              </w:rPr>
                            </w:pPr>
                            <w:r w:rsidRPr="00AA73C1">
                              <w:rPr>
                                <w:rFonts w:ascii="HG丸ｺﾞｼｯｸM-PRO" w:eastAsia="HG丸ｺﾞｼｯｸM-PRO" w:hAnsi="HG丸ｺﾞｼｯｸM-PRO" w:hint="eastAsia"/>
                                <w:b/>
                                <w:color w:val="FFFFFF" w:themeColor="background1"/>
                                <w:sz w:val="28"/>
                                <w:szCs w:val="28"/>
                              </w:rPr>
                              <w:t>願</w:t>
                            </w:r>
                          </w:p>
                        </w:txbxContent>
                      </v:textbox>
                      <w10:wrap anchory="page"/>
                    </v:oval>
                  </w:pict>
                </mc:Fallback>
              </mc:AlternateContent>
            </w:r>
            <w:r w:rsidR="00FF0480" w:rsidRPr="00421FB8">
              <w:rPr>
                <w:rFonts w:ascii="HG丸ｺﾞｼｯｸM-PRO" w:eastAsia="HG丸ｺﾞｼｯｸM-PRO" w:hAnsi="HG丸ｺﾞｼｯｸM-PRO" w:hint="eastAsia"/>
                <w:sz w:val="20"/>
                <w:szCs w:val="20"/>
              </w:rPr>
              <w:t>〇公共交通のうち、バス会社が抱える問題や市民の声を捉える。</w:t>
            </w:r>
          </w:p>
        </w:tc>
      </w:tr>
      <w:tr w:rsidR="00F61B6B" w:rsidRPr="00396272" w:rsidTr="00727B51">
        <w:trPr>
          <w:cantSplit/>
          <w:trHeight w:val="4640"/>
        </w:trPr>
        <w:tc>
          <w:tcPr>
            <w:tcW w:w="4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extDirection w:val="tbRlV"/>
            <w:vAlign w:val="center"/>
          </w:tcPr>
          <w:p w:rsidR="00F61B6B" w:rsidRPr="00CD28D0" w:rsidRDefault="00F61B6B" w:rsidP="00FF0480">
            <w:pPr>
              <w:ind w:left="113" w:right="113"/>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２・３・４時間目</w:t>
            </w:r>
          </w:p>
        </w:tc>
        <w:tc>
          <w:tcPr>
            <w:tcW w:w="96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61B6B" w:rsidRDefault="00F61B6B" w:rsidP="00F61B6B">
            <w:pPr>
              <w:rPr>
                <w:rFonts w:ascii="HG丸ｺﾞｼｯｸM-PRO" w:eastAsia="HG丸ｺﾞｼｯｸM-PRO" w:hAnsi="HG丸ｺﾞｼｯｸM-PRO"/>
                <w:b/>
                <w:sz w:val="24"/>
              </w:rPr>
            </w:pPr>
            <w:r w:rsidRPr="00671992">
              <w:rPr>
                <w:rFonts w:ascii="HG丸ｺﾞｼｯｸM-PRO" w:eastAsia="HG丸ｺﾞｼｯｸM-PRO" w:hAnsi="ＭＳ 明朝"/>
                <w:noProof/>
                <w:sz w:val="18"/>
              </w:rPr>
              <mc:AlternateContent>
                <mc:Choice Requires="wps">
                  <w:drawing>
                    <wp:anchor distT="0" distB="0" distL="114300" distR="114300" simplePos="0" relativeHeight="252024832" behindDoc="0" locked="0" layoutInCell="1" allowOverlap="1" wp14:anchorId="14183EDA" wp14:editId="012FE7AC">
                      <wp:simplePos x="0" y="0"/>
                      <wp:positionH relativeFrom="column">
                        <wp:posOffset>5298439</wp:posOffset>
                      </wp:positionH>
                      <wp:positionV relativeFrom="paragraph">
                        <wp:posOffset>200025</wp:posOffset>
                      </wp:positionV>
                      <wp:extent cx="657225" cy="2047875"/>
                      <wp:effectExtent l="0" t="0" r="9525" b="9525"/>
                      <wp:wrapNone/>
                      <wp:docPr id="70" name="テキスト ボックス 70"/>
                      <wp:cNvGraphicFramePr/>
                      <a:graphic xmlns:a="http://schemas.openxmlformats.org/drawingml/2006/main">
                        <a:graphicData uri="http://schemas.microsoft.com/office/word/2010/wordprocessingShape">
                          <wps:wsp>
                            <wps:cNvSpPr txBox="1"/>
                            <wps:spPr>
                              <a:xfrm>
                                <a:off x="0" y="0"/>
                                <a:ext cx="657225" cy="2047875"/>
                              </a:xfrm>
                              <a:prstGeom prst="roundRect">
                                <a:avLst>
                                  <a:gd name="adj" fmla="val 17447"/>
                                </a:avLst>
                              </a:prstGeom>
                              <a:solidFill>
                                <a:srgbClr val="92D050"/>
                              </a:solidFill>
                              <a:ln w="6350">
                                <a:noFill/>
                              </a:ln>
                              <a:effectLst/>
                            </wps:spPr>
                            <wps:txbx>
                              <w:txbxContent>
                                <w:p w:rsidR="00F516B4" w:rsidRPr="00421FB8" w:rsidRDefault="00F516B4" w:rsidP="00421FB8">
                                  <w:pPr>
                                    <w:spacing w:line="0" w:lineRule="atLeast"/>
                                    <w:ind w:leftChars="27" w:left="69" w:hangingChars="6" w:hanging="12"/>
                                    <w:jc w:val="left"/>
                                    <w:rPr>
                                      <w:rFonts w:ascii="HG丸ｺﾞｼｯｸM-PRO" w:eastAsia="HG丸ｺﾞｼｯｸM-PRO" w:hAnsi="HG丸ｺﾞｼｯｸM-PRO"/>
                                      <w:b/>
                                      <w:color w:val="FFFFFF" w:themeColor="background1"/>
                                      <w:sz w:val="20"/>
                                      <w:szCs w:val="20"/>
                                    </w:rPr>
                                  </w:pPr>
                                  <w:r w:rsidRPr="00421FB8">
                                    <w:rPr>
                                      <w:rFonts w:ascii="HG丸ｺﾞｼｯｸM-PRO" w:eastAsia="HG丸ｺﾞｼｯｸM-PRO" w:hAnsi="HG丸ｺﾞｼｯｸM-PRO" w:hint="eastAsia"/>
                                      <w:b/>
                                      <w:color w:val="FFFFFF" w:themeColor="background1"/>
                                      <w:sz w:val="20"/>
                                      <w:szCs w:val="20"/>
                                    </w:rPr>
                                    <w:t>追究</w:t>
                                  </w:r>
                                  <w:r w:rsidRPr="00421FB8">
                                    <w:rPr>
                                      <w:rFonts w:ascii="HG丸ｺﾞｼｯｸM-PRO" w:eastAsia="HG丸ｺﾞｼｯｸM-PRO" w:hAnsi="HG丸ｺﾞｼｯｸM-PRO"/>
                                      <w:b/>
                                      <w:color w:val="FFFFFF" w:themeColor="background1"/>
                                      <w:sz w:val="20"/>
                                      <w:szCs w:val="20"/>
                                    </w:rPr>
                                    <w:t>の妥当性を自己決定することを</w:t>
                                  </w:r>
                                  <w:r w:rsidRPr="00421FB8">
                                    <w:rPr>
                                      <w:rFonts w:ascii="HG丸ｺﾞｼｯｸM-PRO" w:eastAsia="HG丸ｺﾞｼｯｸM-PRO" w:hAnsi="HG丸ｺﾞｼｯｸM-PRO" w:hint="eastAsia"/>
                                      <w:b/>
                                      <w:color w:val="FFFFFF" w:themeColor="background1"/>
                                      <w:sz w:val="20"/>
                                      <w:szCs w:val="20"/>
                                    </w:rPr>
                                    <w:t>繰り返す</w:t>
                                  </w:r>
                                  <w:r w:rsidRPr="00421FB8">
                                    <w:rPr>
                                      <w:rFonts w:ascii="HG丸ｺﾞｼｯｸM-PRO" w:eastAsia="HG丸ｺﾞｼｯｸM-PRO" w:hAnsi="HG丸ｺﾞｼｯｸM-PRO"/>
                                      <w:b/>
                                      <w:color w:val="FFFFFF" w:themeColor="background1"/>
                                      <w:sz w:val="20"/>
                                      <w:szCs w:val="20"/>
                                    </w:rPr>
                                    <w:t>（</w:t>
                                  </w:r>
                                  <w:r w:rsidRPr="00421FB8">
                                    <w:rPr>
                                      <w:rFonts w:ascii="HG丸ｺﾞｼｯｸM-PRO" w:eastAsia="HG丸ｺﾞｼｯｸM-PRO" w:hAnsi="HG丸ｺﾞｼｯｸM-PRO" w:hint="eastAsia"/>
                                      <w:b/>
                                      <w:color w:val="FFFFFF" w:themeColor="background1"/>
                                      <w:sz w:val="20"/>
                                      <w:szCs w:val="20"/>
                                    </w:rPr>
                                    <w:t>活動</w:t>
                                  </w:r>
                                  <w:r w:rsidRPr="00421FB8">
                                    <w:rPr>
                                      <w:rFonts w:ascii="HG丸ｺﾞｼｯｸM-PRO" w:eastAsia="HG丸ｺﾞｼｯｸM-PRO" w:hAnsi="HG丸ｺﾞｼｯｸM-PRO"/>
                                      <w:b/>
                                      <w:color w:val="FFFFFF" w:themeColor="background1"/>
                                      <w:sz w:val="20"/>
                                      <w:szCs w:val="20"/>
                                    </w:rPr>
                                    <w:t>Ⅱの毎時間）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4183EDA" id="テキスト ボックス 70" o:spid="_x0000_s1032" style="position:absolute;left:0;text-align:left;margin-left:417.2pt;margin-top:15.75pt;width:51.75pt;height:161.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" fillcolor="#92d050" stroked="f" strokeweight=".5pt">
                      <v:textbox inset="0,0,0,0">
                        <w:txbxContent>
                          <w:p w:rsidR="00F516B4" w:rsidRPr="00421FB8" w:rsidRDefault="00F516B4" w:rsidP="00421FB8">
                            <w:pPr>
                              <w:spacing w:line="0" w:lineRule="atLeast"/>
                              <w:ind w:leftChars="27" w:left="69" w:hangingChars="6" w:hanging="12"/>
                              <w:jc w:val="left"/>
                              <w:rPr>
                                <w:rFonts w:ascii="HG丸ｺﾞｼｯｸM-PRO" w:eastAsia="HG丸ｺﾞｼｯｸM-PRO" w:hAnsi="HG丸ｺﾞｼｯｸM-PRO"/>
                                <w:b/>
                                <w:color w:val="FFFFFF" w:themeColor="background1"/>
                                <w:sz w:val="20"/>
                                <w:szCs w:val="20"/>
                              </w:rPr>
                            </w:pPr>
                            <w:r w:rsidRPr="00421FB8">
                              <w:rPr>
                                <w:rFonts w:ascii="HG丸ｺﾞｼｯｸM-PRO" w:eastAsia="HG丸ｺﾞｼｯｸM-PRO" w:hAnsi="HG丸ｺﾞｼｯｸM-PRO" w:hint="eastAsia"/>
                                <w:b/>
                                <w:color w:val="FFFFFF" w:themeColor="background1"/>
                                <w:sz w:val="20"/>
                                <w:szCs w:val="20"/>
                              </w:rPr>
                              <w:t>追究</w:t>
                            </w:r>
                            <w:r w:rsidRPr="00421FB8">
                              <w:rPr>
                                <w:rFonts w:ascii="HG丸ｺﾞｼｯｸM-PRO" w:eastAsia="HG丸ｺﾞｼｯｸM-PRO" w:hAnsi="HG丸ｺﾞｼｯｸM-PRO"/>
                                <w:b/>
                                <w:color w:val="FFFFFF" w:themeColor="background1"/>
                                <w:sz w:val="20"/>
                                <w:szCs w:val="20"/>
                              </w:rPr>
                              <w:t>の妥当性を自己決定することを</w:t>
                            </w:r>
                            <w:r w:rsidRPr="00421FB8">
                              <w:rPr>
                                <w:rFonts w:ascii="HG丸ｺﾞｼｯｸM-PRO" w:eastAsia="HG丸ｺﾞｼｯｸM-PRO" w:hAnsi="HG丸ｺﾞｼｯｸM-PRO" w:hint="eastAsia"/>
                                <w:b/>
                                <w:color w:val="FFFFFF" w:themeColor="background1"/>
                                <w:sz w:val="20"/>
                                <w:szCs w:val="20"/>
                              </w:rPr>
                              <w:t>繰り返す</w:t>
                            </w:r>
                            <w:r w:rsidRPr="00421FB8">
                              <w:rPr>
                                <w:rFonts w:ascii="HG丸ｺﾞｼｯｸM-PRO" w:eastAsia="HG丸ｺﾞｼｯｸM-PRO" w:hAnsi="HG丸ｺﾞｼｯｸM-PRO"/>
                                <w:b/>
                                <w:color w:val="FFFFFF" w:themeColor="background1"/>
                                <w:sz w:val="20"/>
                                <w:szCs w:val="20"/>
                              </w:rPr>
                              <w:t>（</w:t>
                            </w:r>
                            <w:r w:rsidRPr="00421FB8">
                              <w:rPr>
                                <w:rFonts w:ascii="HG丸ｺﾞｼｯｸM-PRO" w:eastAsia="HG丸ｺﾞｼｯｸM-PRO" w:hAnsi="HG丸ｺﾞｼｯｸM-PRO" w:hint="eastAsia"/>
                                <w:b/>
                                <w:color w:val="FFFFFF" w:themeColor="background1"/>
                                <w:sz w:val="20"/>
                                <w:szCs w:val="20"/>
                              </w:rPr>
                              <w:t>活動</w:t>
                            </w:r>
                            <w:r w:rsidRPr="00421FB8">
                              <w:rPr>
                                <w:rFonts w:ascii="HG丸ｺﾞｼｯｸM-PRO" w:eastAsia="HG丸ｺﾞｼｯｸM-PRO" w:hAnsi="HG丸ｺﾞｼｯｸM-PRO"/>
                                <w:b/>
                                <w:color w:val="FFFFFF" w:themeColor="background1"/>
                                <w:sz w:val="20"/>
                                <w:szCs w:val="20"/>
                              </w:rPr>
                              <w:t>Ⅱの毎時間）</w:t>
                            </w:r>
                          </w:p>
                        </w:txbxContent>
                      </v:textbox>
                    </v:roundrect>
                  </w:pict>
                </mc:Fallback>
              </mc:AlternateContent>
            </w:r>
            <w:r w:rsidRPr="00FF0480">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Ⅱ</w:t>
            </w:r>
            <w:r w:rsidRPr="00FF0480">
              <w:rPr>
                <w:rFonts w:ascii="HG丸ｺﾞｼｯｸM-PRO" w:eastAsia="HG丸ｺﾞｼｯｸM-PRO" w:hAnsi="HG丸ｺﾞｼｯｸM-PRO" w:hint="eastAsia"/>
                <w:b/>
                <w:sz w:val="24"/>
              </w:rPr>
              <w:t>】</w:t>
            </w:r>
            <w:r w:rsidR="00C521FC">
              <w:rPr>
                <w:rFonts w:ascii="HG丸ｺﾞｼｯｸM-PRO" w:eastAsia="HG丸ｺﾞｼｯｸM-PRO" w:hAnsi="HG丸ｺﾞｼｯｸM-PRO" w:hint="eastAsia"/>
                <w:b/>
                <w:sz w:val="24"/>
              </w:rPr>
              <w:t>課題を克服する交通事業者の営みの意味を考える</w:t>
            </w:r>
          </w:p>
          <w:p w:rsidR="00C521FC" w:rsidRPr="00421FB8" w:rsidRDefault="00F61B6B" w:rsidP="00C521FC">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HG丸ｺﾞｼｯｸM-PRO" w:hint="eastAsia"/>
                <w:sz w:val="20"/>
                <w:szCs w:val="20"/>
              </w:rPr>
              <w:t>〇</w:t>
            </w:r>
            <w:r w:rsidR="00A30CA5" w:rsidRPr="00421FB8">
              <w:rPr>
                <w:rFonts w:ascii="HG丸ｺﾞｼｯｸM-PRO" w:eastAsia="HG丸ｺﾞｼｯｸM-PRO" w:hAnsi="HG丸ｺﾞｼｯｸM-PRO" w:hint="eastAsia"/>
                <w:sz w:val="20"/>
                <w:szCs w:val="20"/>
              </w:rPr>
              <w:t>取組①「さっぽろえきバス</w:t>
            </w:r>
            <w:proofErr w:type="spellStart"/>
            <w:r w:rsidR="00A30CA5" w:rsidRPr="00421FB8">
              <w:rPr>
                <w:rFonts w:ascii="HG丸ｺﾞｼｯｸM-PRO" w:eastAsia="HG丸ｺﾞｼｯｸM-PRO" w:hAnsi="HG丸ｺﾞｼｯｸM-PRO" w:hint="eastAsia"/>
                <w:sz w:val="20"/>
                <w:szCs w:val="20"/>
              </w:rPr>
              <w:t>navi</w:t>
            </w:r>
            <w:proofErr w:type="spellEnd"/>
            <w:r w:rsidR="00A30CA5" w:rsidRPr="00421FB8">
              <w:rPr>
                <w:rFonts w:ascii="HG丸ｺﾞｼｯｸM-PRO" w:eastAsia="HG丸ｺﾞｼｯｸM-PRO" w:hAnsi="HG丸ｺﾞｼｯｸM-PRO" w:hint="eastAsia"/>
                <w:sz w:val="20"/>
                <w:szCs w:val="20"/>
              </w:rPr>
              <w:t>の取組」の意味を探る（2/5）</w:t>
            </w:r>
          </w:p>
          <w:p w:rsidR="00421FB8" w:rsidRPr="00421FB8" w:rsidRDefault="00727B51" w:rsidP="00C521FC">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HG丸ｺﾞｼｯｸM-PRO"/>
                <w:noProof/>
                <w:sz w:val="20"/>
                <w:szCs w:val="20"/>
              </w:rPr>
              <w:drawing>
                <wp:anchor distT="0" distB="0" distL="114300" distR="114300" simplePos="0" relativeHeight="252023808" behindDoc="0" locked="0" layoutInCell="1" allowOverlap="1" wp14:anchorId="4217C46A" wp14:editId="24D6FF56">
                  <wp:simplePos x="0" y="0"/>
                  <wp:positionH relativeFrom="column">
                    <wp:posOffset>21590</wp:posOffset>
                  </wp:positionH>
                  <wp:positionV relativeFrom="paragraph">
                    <wp:posOffset>48260</wp:posOffset>
                  </wp:positionV>
                  <wp:extent cx="5238750" cy="2049223"/>
                  <wp:effectExtent l="0" t="0" r="0" b="8255"/>
                  <wp:wrapNone/>
                  <wp:docPr id="11" name="図 11" descr="C:\Users\m-kudo\Desktop\R1年度＿札幌らしい交通環境学習＿報告書\河原先生＿樋渡先生　前時板書_ページ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udo\Desktop\R1年度＿札幌らしい交通環境学習＿報告書\河原先生＿樋渡先生　前時板書_ページ_1.pn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238750" cy="2049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1FB8" w:rsidRPr="00421FB8" w:rsidRDefault="00421FB8" w:rsidP="00C521FC">
            <w:pPr>
              <w:spacing w:line="0" w:lineRule="atLeast"/>
              <w:rPr>
                <w:rFonts w:ascii="HG丸ｺﾞｼｯｸM-PRO" w:eastAsia="HG丸ｺﾞｼｯｸM-PRO" w:hAnsi="HG丸ｺﾞｼｯｸM-PRO"/>
                <w:sz w:val="20"/>
                <w:szCs w:val="20"/>
              </w:rPr>
            </w:pPr>
          </w:p>
          <w:p w:rsidR="00421FB8" w:rsidRPr="00421FB8" w:rsidRDefault="00421FB8" w:rsidP="00C521FC">
            <w:pPr>
              <w:spacing w:line="0" w:lineRule="atLeast"/>
              <w:rPr>
                <w:rFonts w:ascii="HG丸ｺﾞｼｯｸM-PRO" w:eastAsia="HG丸ｺﾞｼｯｸM-PRO" w:hAnsi="HG丸ｺﾞｼｯｸM-PRO"/>
                <w:sz w:val="20"/>
                <w:szCs w:val="20"/>
              </w:rPr>
            </w:pPr>
          </w:p>
          <w:p w:rsidR="00421FB8" w:rsidRPr="00421FB8" w:rsidRDefault="00421FB8" w:rsidP="00C521FC">
            <w:pPr>
              <w:spacing w:line="0" w:lineRule="atLeast"/>
              <w:rPr>
                <w:rFonts w:ascii="HG丸ｺﾞｼｯｸM-PRO" w:eastAsia="HG丸ｺﾞｼｯｸM-PRO" w:hAnsi="HG丸ｺﾞｼｯｸM-PRO"/>
                <w:sz w:val="20"/>
                <w:szCs w:val="20"/>
              </w:rPr>
            </w:pPr>
          </w:p>
          <w:p w:rsidR="00421FB8" w:rsidRPr="00421FB8" w:rsidRDefault="00421FB8" w:rsidP="00C521FC">
            <w:pPr>
              <w:spacing w:line="0" w:lineRule="atLeast"/>
              <w:rPr>
                <w:rFonts w:ascii="HG丸ｺﾞｼｯｸM-PRO" w:eastAsia="HG丸ｺﾞｼｯｸM-PRO" w:hAnsi="HG丸ｺﾞｼｯｸM-PRO"/>
                <w:sz w:val="20"/>
                <w:szCs w:val="20"/>
              </w:rPr>
            </w:pPr>
          </w:p>
          <w:p w:rsidR="00421FB8" w:rsidRPr="00421FB8" w:rsidRDefault="00421FB8" w:rsidP="00C521FC">
            <w:pPr>
              <w:spacing w:line="0" w:lineRule="atLeast"/>
              <w:rPr>
                <w:rFonts w:ascii="HG丸ｺﾞｼｯｸM-PRO" w:eastAsia="HG丸ｺﾞｼｯｸM-PRO" w:hAnsi="HG丸ｺﾞｼｯｸM-PRO"/>
                <w:sz w:val="20"/>
                <w:szCs w:val="20"/>
              </w:rPr>
            </w:pPr>
          </w:p>
          <w:p w:rsidR="00421FB8" w:rsidRPr="00421FB8" w:rsidRDefault="00421FB8" w:rsidP="00C521FC">
            <w:pPr>
              <w:spacing w:line="0" w:lineRule="atLeast"/>
              <w:rPr>
                <w:rFonts w:ascii="HG丸ｺﾞｼｯｸM-PRO" w:eastAsia="HG丸ｺﾞｼｯｸM-PRO" w:hAnsi="HG丸ｺﾞｼｯｸM-PRO"/>
                <w:sz w:val="20"/>
                <w:szCs w:val="20"/>
              </w:rPr>
            </w:pPr>
          </w:p>
          <w:p w:rsidR="00421FB8" w:rsidRPr="00421FB8" w:rsidRDefault="00421FB8" w:rsidP="00C521FC">
            <w:pPr>
              <w:spacing w:line="0" w:lineRule="atLeast"/>
              <w:rPr>
                <w:rFonts w:ascii="HG丸ｺﾞｼｯｸM-PRO" w:eastAsia="HG丸ｺﾞｼｯｸM-PRO" w:hAnsi="HG丸ｺﾞｼｯｸM-PRO"/>
                <w:sz w:val="20"/>
                <w:szCs w:val="20"/>
              </w:rPr>
            </w:pPr>
          </w:p>
          <w:p w:rsidR="00421FB8" w:rsidRDefault="00421FB8" w:rsidP="00C521FC">
            <w:pPr>
              <w:spacing w:line="0" w:lineRule="atLeast"/>
              <w:rPr>
                <w:rFonts w:ascii="HG丸ｺﾞｼｯｸM-PRO" w:eastAsia="HG丸ｺﾞｼｯｸM-PRO" w:hAnsi="HG丸ｺﾞｼｯｸM-PRO"/>
                <w:sz w:val="20"/>
                <w:szCs w:val="20"/>
              </w:rPr>
            </w:pPr>
          </w:p>
          <w:p w:rsidR="00421FB8" w:rsidRDefault="00421FB8" w:rsidP="00C521FC">
            <w:pPr>
              <w:spacing w:line="0" w:lineRule="atLeast"/>
              <w:rPr>
                <w:rFonts w:ascii="HG丸ｺﾞｼｯｸM-PRO" w:eastAsia="HG丸ｺﾞｼｯｸM-PRO" w:hAnsi="HG丸ｺﾞｼｯｸM-PRO"/>
                <w:sz w:val="20"/>
                <w:szCs w:val="20"/>
              </w:rPr>
            </w:pPr>
          </w:p>
          <w:p w:rsidR="00421FB8" w:rsidRDefault="00421FB8" w:rsidP="00C521FC">
            <w:pPr>
              <w:spacing w:line="0" w:lineRule="atLeast"/>
              <w:rPr>
                <w:rFonts w:ascii="HG丸ｺﾞｼｯｸM-PRO" w:eastAsia="HG丸ｺﾞｼｯｸM-PRO" w:hAnsi="HG丸ｺﾞｼｯｸM-PRO"/>
                <w:sz w:val="20"/>
                <w:szCs w:val="20"/>
              </w:rPr>
            </w:pPr>
          </w:p>
          <w:p w:rsidR="00421FB8" w:rsidRPr="00421FB8" w:rsidRDefault="00727B51" w:rsidP="00C521FC">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25856" behindDoc="0" locked="0" layoutInCell="1" allowOverlap="1" wp14:anchorId="10E1FFA1" wp14:editId="49187EAE">
                      <wp:simplePos x="0" y="0"/>
                      <wp:positionH relativeFrom="column">
                        <wp:posOffset>4822190</wp:posOffset>
                      </wp:positionH>
                      <wp:positionV relativeFrom="page">
                        <wp:posOffset>2352675</wp:posOffset>
                      </wp:positionV>
                      <wp:extent cx="1156335" cy="676275"/>
                      <wp:effectExtent l="0" t="0" r="5715" b="9525"/>
                      <wp:wrapNone/>
                      <wp:docPr id="3" name="テキスト ボックス 3"/>
                      <wp:cNvGraphicFramePr/>
                      <a:graphic xmlns:a="http://schemas.openxmlformats.org/drawingml/2006/main">
                        <a:graphicData uri="http://schemas.microsoft.com/office/word/2010/wordprocessingShape">
                          <wps:wsp>
                            <wps:cNvSpPr txBox="1"/>
                            <wps:spPr>
                              <a:xfrm>
                                <a:off x="0" y="0"/>
                                <a:ext cx="1156335" cy="676275"/>
                              </a:xfrm>
                              <a:prstGeom prst="roundRect">
                                <a:avLst>
                                  <a:gd name="adj" fmla="val 8356"/>
                                </a:avLst>
                              </a:prstGeom>
                              <a:solidFill>
                                <a:schemeClr val="accent3">
                                  <a:lumMod val="40000"/>
                                  <a:lumOff val="60000"/>
                                </a:schemeClr>
                              </a:solidFill>
                              <a:ln w="6350">
                                <a:noFill/>
                              </a:ln>
                              <a:effectLst/>
                            </wps:spPr>
                            <wps:txbx>
                              <w:txbxContent>
                                <w:p w:rsidR="00F516B4" w:rsidRPr="00421FB8" w:rsidRDefault="00F516B4" w:rsidP="00AA73C1">
                                  <w:pPr>
                                    <w:spacing w:line="0" w:lineRule="atLeast"/>
                                    <w:ind w:leftChars="67" w:left="14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利用者</w:t>
                                  </w:r>
                                  <w:r>
                                    <w:rPr>
                                      <w:rFonts w:ascii="HG丸ｺﾞｼｯｸM-PRO" w:eastAsia="HG丸ｺﾞｼｯｸM-PRO" w:hAnsi="HG丸ｺﾞｼｯｸM-PRO"/>
                                      <w:szCs w:val="21"/>
                                    </w:rPr>
                                    <w:t>が</w:t>
                                  </w:r>
                                  <w:r>
                                    <w:rPr>
                                      <w:rFonts w:ascii="HG丸ｺﾞｼｯｸM-PRO" w:eastAsia="HG丸ｺﾞｼｯｸM-PRO" w:hAnsi="HG丸ｺﾞｼｯｸM-PRO" w:hint="eastAsia"/>
                                      <w:szCs w:val="21"/>
                                    </w:rPr>
                                    <w:t>便利</w:t>
                                  </w:r>
                                  <w:r>
                                    <w:rPr>
                                      <w:rFonts w:ascii="HG丸ｺﾞｼｯｸM-PRO" w:eastAsia="HG丸ｺﾞｼｯｸM-PRO" w:hAnsi="HG丸ｺﾞｼｯｸM-PRO"/>
                                      <w:szCs w:val="21"/>
                                    </w:rPr>
                                    <w:t>になるように取り組んでいるな。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0E1FFA1" id="テキスト ボックス 3" o:spid="_x0000_s1033" style="position:absolute;left:0;text-align:left;margin-left:379.7pt;margin-top:185.25pt;width:91.05pt;height:53.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" fillcolor="#d6e3bc [1302]" stroked="f" strokeweight=".5pt">
                      <v:textbox inset="0,0,0,0">
                        <w:txbxContent>
                          <w:p w:rsidR="00F516B4" w:rsidRPr="00421FB8" w:rsidRDefault="00F516B4" w:rsidP="00AA73C1">
                            <w:pPr>
                              <w:spacing w:line="0" w:lineRule="atLeast"/>
                              <w:ind w:leftChars="67" w:left="141"/>
                              <w:jc w:val="left"/>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利用者</w:t>
                            </w:r>
                            <w:r>
                              <w:rPr>
                                <w:rFonts w:ascii="HG丸ｺﾞｼｯｸM-PRO" w:eastAsia="HG丸ｺﾞｼｯｸM-PRO" w:hAnsi="HG丸ｺﾞｼｯｸM-PRO"/>
                                <w:szCs w:val="21"/>
                              </w:rPr>
                              <w:t>が</w:t>
                            </w:r>
                            <w:r>
                              <w:rPr>
                                <w:rFonts w:ascii="HG丸ｺﾞｼｯｸM-PRO" w:eastAsia="HG丸ｺﾞｼｯｸM-PRO" w:hAnsi="HG丸ｺﾞｼｯｸM-PRO" w:hint="eastAsia"/>
                                <w:szCs w:val="21"/>
                              </w:rPr>
                              <w:t>便利</w:t>
                            </w:r>
                            <w:r>
                              <w:rPr>
                                <w:rFonts w:ascii="HG丸ｺﾞｼｯｸM-PRO" w:eastAsia="HG丸ｺﾞｼｯｸM-PRO" w:hAnsi="HG丸ｺﾞｼｯｸM-PRO"/>
                                <w:szCs w:val="21"/>
                              </w:rPr>
                              <w:t>になるように取り組んでいるな。</w:t>
                            </w:r>
                          </w:p>
                        </w:txbxContent>
                      </v:textbox>
                      <w10:wrap anchory="page"/>
                    </v:roundrect>
                  </w:pict>
                </mc:Fallback>
              </mc:AlternateContent>
            </w:r>
          </w:p>
          <w:p w:rsidR="00421FB8" w:rsidRPr="00421FB8" w:rsidRDefault="00421FB8" w:rsidP="00C521FC">
            <w:pPr>
              <w:spacing w:line="0" w:lineRule="atLeast"/>
              <w:rPr>
                <w:rFonts w:ascii="HG丸ｺﾞｼｯｸM-PRO" w:eastAsia="HG丸ｺﾞｼｯｸM-PRO" w:hAnsi="HG丸ｺﾞｼｯｸM-PRO"/>
                <w:sz w:val="20"/>
                <w:szCs w:val="20"/>
              </w:rPr>
            </w:pPr>
          </w:p>
          <w:p w:rsidR="00A30CA5" w:rsidRPr="00AF0C2C" w:rsidRDefault="00A30CA5" w:rsidP="00C521FC">
            <w:pPr>
              <w:spacing w:line="0" w:lineRule="atLeast"/>
              <w:rPr>
                <w:rFonts w:ascii="HG丸ｺﾞｼｯｸM-PRO" w:eastAsia="HG丸ｺﾞｼｯｸM-PRO" w:hAnsi="HG丸ｺﾞｼｯｸM-PRO"/>
                <w:b/>
                <w:sz w:val="20"/>
                <w:szCs w:val="20"/>
              </w:rPr>
            </w:pPr>
            <w:r w:rsidRPr="00AF0C2C">
              <w:rPr>
                <w:rFonts w:ascii="HG丸ｺﾞｼｯｸM-PRO" w:eastAsia="HG丸ｺﾞｼｯｸM-PRO" w:hAnsi="HG丸ｺﾞｼｯｸM-PRO" w:hint="eastAsia"/>
                <w:b/>
                <w:sz w:val="20"/>
                <w:szCs w:val="20"/>
              </w:rPr>
              <w:t>〇取組②「バスロケーションシステムの取組」の意味を探る（3/5</w:t>
            </w:r>
            <w:r w:rsidR="00421FB8" w:rsidRPr="00AF0C2C">
              <w:rPr>
                <w:rFonts w:ascii="HG丸ｺﾞｼｯｸM-PRO" w:eastAsia="HG丸ｺﾞｼｯｸM-PRO" w:hAnsi="HG丸ｺﾞｼｯｸM-PRO" w:hint="eastAsia"/>
                <w:b/>
                <w:sz w:val="20"/>
                <w:szCs w:val="20"/>
              </w:rPr>
              <w:t>本時</w:t>
            </w:r>
            <w:r w:rsidRPr="00AF0C2C">
              <w:rPr>
                <w:rFonts w:ascii="HG丸ｺﾞｼｯｸM-PRO" w:eastAsia="HG丸ｺﾞｼｯｸM-PRO" w:hAnsi="HG丸ｺﾞｼｯｸM-PRO" w:hint="eastAsia"/>
                <w:b/>
                <w:sz w:val="20"/>
                <w:szCs w:val="20"/>
              </w:rPr>
              <w:t>）</w:t>
            </w:r>
          </w:p>
          <w:p w:rsidR="00F61B6B" w:rsidRPr="00671992" w:rsidRDefault="00852EA5" w:rsidP="00421FB8">
            <w:pPr>
              <w:spacing w:line="0" w:lineRule="atLeast"/>
              <w:rPr>
                <w:rFonts w:ascii="HG丸ｺﾞｼｯｸM-PRO" w:eastAsia="HG丸ｺﾞｼｯｸM-PRO" w:hAnsi="ＭＳ 明朝"/>
                <w:noProof/>
                <w:sz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80.5pt;margin-top:3.9pt;width:83.6pt;height:53.7pt;z-index:252027904;mso-position-horizontal-relative:text;mso-position-vertical-relative:text">
                  <v:imagedata r:id="rId10" o:title="中央バス"/>
                </v:shape>
              </w:pict>
            </w:r>
            <w:r w:rsidR="00421FB8" w:rsidRPr="00421FB8">
              <w:rPr>
                <w:rFonts w:ascii="HG丸ｺﾞｼｯｸM-PRO" w:eastAsia="HG丸ｺﾞｼｯｸM-PRO" w:hAnsi="HG丸ｺﾞｼｯｸM-PRO" w:hint="eastAsia"/>
                <w:sz w:val="20"/>
                <w:szCs w:val="20"/>
              </w:rPr>
              <w:t>〇取組③「ICカードの取組」の意味を探る（4/5）</w:t>
            </w:r>
          </w:p>
        </w:tc>
      </w:tr>
      <w:tr w:rsidR="00421FB8" w:rsidRPr="00396272" w:rsidTr="00421FB8">
        <w:trPr>
          <w:cantSplit/>
          <w:trHeight w:val="2389"/>
        </w:trPr>
        <w:tc>
          <w:tcPr>
            <w:tcW w:w="4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D9D9D9" w:themeFill="background1" w:themeFillShade="D9"/>
            <w:textDirection w:val="tbRlV"/>
            <w:vAlign w:val="center"/>
          </w:tcPr>
          <w:p w:rsidR="00421FB8" w:rsidRDefault="00421FB8" w:rsidP="00FF0480">
            <w:pPr>
              <w:ind w:left="113" w:right="113"/>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５時間目</w:t>
            </w:r>
          </w:p>
        </w:tc>
        <w:tc>
          <w:tcPr>
            <w:tcW w:w="96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421FB8" w:rsidRDefault="00421FB8" w:rsidP="00421FB8">
            <w:pPr>
              <w:rPr>
                <w:rFonts w:ascii="HG丸ｺﾞｼｯｸM-PRO" w:eastAsia="HG丸ｺﾞｼｯｸM-PRO" w:hAnsi="HG丸ｺﾞｼｯｸM-PRO"/>
                <w:b/>
                <w:sz w:val="24"/>
              </w:rPr>
            </w:pPr>
            <w:r w:rsidRPr="00FF0480">
              <w:rPr>
                <w:rFonts w:ascii="HG丸ｺﾞｼｯｸM-PRO" w:eastAsia="HG丸ｺﾞｼｯｸM-PRO" w:hAnsi="HG丸ｺﾞｼｯｸM-PRO" w:hint="eastAsia"/>
                <w:b/>
                <w:sz w:val="24"/>
              </w:rPr>
              <w:t>【活動</w:t>
            </w:r>
            <w:r>
              <w:rPr>
                <w:rFonts w:ascii="HG丸ｺﾞｼｯｸM-PRO" w:eastAsia="HG丸ｺﾞｼｯｸM-PRO" w:hAnsi="HG丸ｺﾞｼｯｸM-PRO" w:hint="eastAsia"/>
                <w:b/>
                <w:sz w:val="24"/>
              </w:rPr>
              <w:t>Ⅲ</w:t>
            </w:r>
            <w:r w:rsidRPr="00FF0480">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単元の学びを自分の生活とつなげる</w:t>
            </w:r>
          </w:p>
          <w:p w:rsidR="00421FB8" w:rsidRPr="00421FB8" w:rsidRDefault="003E4F7C" w:rsidP="00421FB8">
            <w:pPr>
              <w:spacing w:line="0" w:lineRule="atLeast"/>
              <w:rPr>
                <w:rFonts w:ascii="HG丸ｺﾞｼｯｸM-PRO" w:eastAsia="HG丸ｺﾞｼｯｸM-PRO" w:hAnsi="HG丸ｺﾞｼｯｸM-PRO"/>
                <w:sz w:val="20"/>
                <w:szCs w:val="20"/>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21760" behindDoc="0" locked="0" layoutInCell="1" allowOverlap="1" wp14:anchorId="72D156AB" wp14:editId="63F6D734">
                      <wp:simplePos x="0" y="0"/>
                      <wp:positionH relativeFrom="column">
                        <wp:posOffset>-23495</wp:posOffset>
                      </wp:positionH>
                      <wp:positionV relativeFrom="page">
                        <wp:posOffset>387350</wp:posOffset>
                      </wp:positionV>
                      <wp:extent cx="476250" cy="476250"/>
                      <wp:effectExtent l="57150" t="38100" r="57150" b="76200"/>
                      <wp:wrapNone/>
                      <wp:docPr id="9" name="円/楕円 9"/>
                      <wp:cNvGraphicFramePr/>
                      <a:graphic xmlns:a="http://schemas.openxmlformats.org/drawingml/2006/main">
                        <a:graphicData uri="http://schemas.microsoft.com/office/word/2010/wordprocessingShape">
                          <wps:wsp>
                            <wps:cNvSpPr/>
                            <wps:spPr>
                              <a:xfrm>
                                <a:off x="0" y="0"/>
                                <a:ext cx="476250" cy="476250"/>
                              </a:xfrm>
                              <a:prstGeom prst="ellipse">
                                <a:avLst/>
                              </a:prstGeom>
                              <a:solidFill>
                                <a:srgbClr val="00B0F0"/>
                              </a:solidFill>
                              <a:ln>
                                <a:noFill/>
                              </a:ln>
                            </wps:spPr>
                            <wps:style>
                              <a:lnRef idx="1">
                                <a:schemeClr val="accent2"/>
                              </a:lnRef>
                              <a:fillRef idx="2">
                                <a:schemeClr val="accent2"/>
                              </a:fillRef>
                              <a:effectRef idx="1">
                                <a:schemeClr val="accent2"/>
                              </a:effectRef>
                              <a:fontRef idx="minor">
                                <a:schemeClr val="dk1"/>
                              </a:fontRef>
                            </wps:style>
                            <wps:txbx>
                              <w:txbxContent>
                                <w:p w:rsidR="00F516B4" w:rsidRPr="00AA73C1" w:rsidRDefault="00F516B4" w:rsidP="00AA73C1">
                                  <w:pPr>
                                    <w:spacing w:line="0" w:lineRule="atLeast"/>
                                    <w:jc w:val="center"/>
                                    <w:rPr>
                                      <w:rFonts w:ascii="HG丸ｺﾞｼｯｸM-PRO" w:eastAsia="HG丸ｺﾞｼｯｸM-PRO" w:hAnsi="HG丸ｺﾞｼｯｸM-PRO"/>
                                      <w:b/>
                                      <w:color w:val="FFFFFF" w:themeColor="background1"/>
                                      <w:sz w:val="28"/>
                                      <w:szCs w:val="28"/>
                                    </w:rPr>
                                  </w:pPr>
                                  <w:r w:rsidRPr="00AA73C1">
                                    <w:rPr>
                                      <w:rFonts w:ascii="HG丸ｺﾞｼｯｸM-PRO" w:eastAsia="HG丸ｺﾞｼｯｸM-PRO" w:hAnsi="HG丸ｺﾞｼｯｸM-PRO" w:hint="eastAsia"/>
                                      <w:b/>
                                      <w:color w:val="FFFFFF" w:themeColor="background1"/>
                                      <w:sz w:val="28"/>
                                      <w:szCs w:val="28"/>
                                    </w:rPr>
                                    <w:t>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72D156AB" id="円/楕円 9" o:spid="_x0000_s1034" style="position:absolute;left:0;text-align:left;margin-left:-1.85pt;margin-top:30.5pt;width:37.5pt;height:37.5pt;z-index:2520217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" fillcolor="#00b0f0" stroked="f">
                      <v:shadow on="t" color="black" opacity="24903f" origin=",.5" offset="0,.55556mm"/>
                      <v:textbox>
                        <w:txbxContent>
                          <w:p w:rsidR="00F516B4" w:rsidRPr="00AA73C1" w:rsidRDefault="00F516B4" w:rsidP="00AA73C1">
                            <w:pPr>
                              <w:spacing w:line="0" w:lineRule="atLeast"/>
                              <w:jc w:val="center"/>
                              <w:rPr>
                                <w:rFonts w:ascii="HG丸ｺﾞｼｯｸM-PRO" w:eastAsia="HG丸ｺﾞｼｯｸM-PRO" w:hAnsi="HG丸ｺﾞｼｯｸM-PRO"/>
                                <w:b/>
                                <w:color w:val="FFFFFF" w:themeColor="background1"/>
                                <w:sz w:val="28"/>
                                <w:szCs w:val="28"/>
                              </w:rPr>
                            </w:pPr>
                            <w:r w:rsidRPr="00AA73C1">
                              <w:rPr>
                                <w:rFonts w:ascii="HG丸ｺﾞｼｯｸM-PRO" w:eastAsia="HG丸ｺﾞｼｯｸM-PRO" w:hAnsi="HG丸ｺﾞｼｯｸM-PRO" w:hint="eastAsia"/>
                                <w:b/>
                                <w:color w:val="FFFFFF" w:themeColor="background1"/>
                                <w:sz w:val="28"/>
                                <w:szCs w:val="28"/>
                              </w:rPr>
                              <w:t>願</w:t>
                            </w:r>
                          </w:p>
                        </w:txbxContent>
                      </v:textbox>
                      <w10:wrap anchory="page"/>
                    </v:oval>
                  </w:pict>
                </mc:Fallback>
              </mc:AlternateContent>
            </w:r>
            <w:r w:rsidR="00421FB8" w:rsidRPr="00421FB8">
              <w:rPr>
                <w:rFonts w:ascii="HG丸ｺﾞｼｯｸM-PRO" w:eastAsia="HG丸ｺﾞｼｯｸM-PRO" w:hAnsi="HG丸ｺﾞｼｯｸM-PRO" w:hint="eastAsia"/>
                <w:sz w:val="20"/>
                <w:szCs w:val="20"/>
              </w:rPr>
              <w:t>〇</w:t>
            </w:r>
            <w:r w:rsidR="00421FB8">
              <w:rPr>
                <w:rFonts w:ascii="HG丸ｺﾞｼｯｸM-PRO" w:eastAsia="HG丸ｺﾞｼｯｸM-PRO" w:hAnsi="HG丸ｺﾞｼｯｸM-PRO" w:hint="eastAsia"/>
                <w:sz w:val="20"/>
                <w:szCs w:val="20"/>
              </w:rPr>
              <w:t>情報通信技術の活用が進むことによる生活の変化を捉える。</w:t>
            </w:r>
          </w:p>
          <w:p w:rsidR="00421FB8" w:rsidRPr="00421FB8" w:rsidRDefault="00421FB8" w:rsidP="00F61B6B">
            <w:pPr>
              <w:rPr>
                <w:rFonts w:ascii="HG丸ｺﾞｼｯｸM-PRO" w:eastAsia="HG丸ｺﾞｼｯｸM-PRO" w:hAnsi="ＭＳ 明朝"/>
                <w:noProof/>
                <w:sz w:val="18"/>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20736" behindDoc="0" locked="0" layoutInCell="1" allowOverlap="1" wp14:anchorId="5B0DF432" wp14:editId="415E0405">
                      <wp:simplePos x="0" y="0"/>
                      <wp:positionH relativeFrom="column">
                        <wp:posOffset>78740</wp:posOffset>
                      </wp:positionH>
                      <wp:positionV relativeFrom="page">
                        <wp:posOffset>810260</wp:posOffset>
                      </wp:positionV>
                      <wp:extent cx="5705475" cy="638175"/>
                      <wp:effectExtent l="19050" t="1905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5705475" cy="638175"/>
                              </a:xfrm>
                              <a:prstGeom prst="rect">
                                <a:avLst/>
                              </a:prstGeom>
                              <a:solidFill>
                                <a:schemeClr val="lt1"/>
                              </a:solidFill>
                              <a:ln w="3492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6B4" w:rsidRPr="00F61B6B" w:rsidRDefault="00F516B4" w:rsidP="00421FB8">
                                  <w:pPr>
                                    <w:spacing w:line="0" w:lineRule="atLeast"/>
                                    <w:jc w:val="left"/>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交通</w:t>
                                  </w:r>
                                  <w:r>
                                    <w:rPr>
                                      <w:rFonts w:ascii="HG丸ｺﾞｼｯｸM-PRO" w:eastAsia="HG丸ｺﾞｼｯｸM-PRO" w:hAnsi="HG丸ｺﾞｼｯｸM-PRO"/>
                                      <w:b/>
                                      <w:kern w:val="22"/>
                                      <w:sz w:val="20"/>
                                      <w:szCs w:val="20"/>
                                    </w:rPr>
                                    <w:t>事業者は</w:t>
                                  </w:r>
                                  <w:r>
                                    <w:rPr>
                                      <w:rFonts w:ascii="HG丸ｺﾞｼｯｸM-PRO" w:eastAsia="HG丸ｺﾞｼｯｸM-PRO" w:hAnsi="HG丸ｺﾞｼｯｸM-PRO" w:hint="eastAsia"/>
                                      <w:b/>
                                      <w:kern w:val="22"/>
                                      <w:sz w:val="20"/>
                                      <w:szCs w:val="20"/>
                                    </w:rPr>
                                    <w:t>、</w:t>
                                  </w:r>
                                  <w:r>
                                    <w:rPr>
                                      <w:rFonts w:ascii="HG丸ｺﾞｼｯｸM-PRO" w:eastAsia="HG丸ｺﾞｼｯｸM-PRO" w:hAnsi="HG丸ｺﾞｼｯｸM-PRO"/>
                                      <w:b/>
                                      <w:kern w:val="22"/>
                                      <w:sz w:val="20"/>
                                      <w:szCs w:val="20"/>
                                    </w:rPr>
                                    <w:t>情報通信技術を組み合わせることで、利用者が便利に利用できるよう</w:t>
                                  </w:r>
                                  <w:r>
                                    <w:rPr>
                                      <w:rFonts w:ascii="HG丸ｺﾞｼｯｸM-PRO" w:eastAsia="HG丸ｺﾞｼｯｸM-PRO" w:hAnsi="HG丸ｺﾞｼｯｸM-PRO" w:hint="eastAsia"/>
                                      <w:b/>
                                      <w:kern w:val="22"/>
                                      <w:sz w:val="20"/>
                                      <w:szCs w:val="20"/>
                                    </w:rPr>
                                    <w:t>な</w:t>
                                  </w:r>
                                  <w:r>
                                    <w:rPr>
                                      <w:rFonts w:ascii="HG丸ｺﾞｼｯｸM-PRO" w:eastAsia="HG丸ｺﾞｼｯｸM-PRO" w:hAnsi="HG丸ｺﾞｼｯｸM-PRO"/>
                                      <w:b/>
                                      <w:kern w:val="22"/>
                                      <w:sz w:val="20"/>
                                      <w:szCs w:val="20"/>
                                    </w:rPr>
                                    <w:t>情報を</w:t>
                                  </w:r>
                                  <w:r>
                                    <w:rPr>
                                      <w:rFonts w:ascii="HG丸ｺﾞｼｯｸM-PRO" w:eastAsia="HG丸ｺﾞｼｯｸM-PRO" w:hAnsi="HG丸ｺﾞｼｯｸM-PRO" w:hint="eastAsia"/>
                                      <w:b/>
                                      <w:kern w:val="22"/>
                                      <w:sz w:val="20"/>
                                      <w:szCs w:val="20"/>
                                    </w:rPr>
                                    <w:t>提供</w:t>
                                  </w:r>
                                  <w:r>
                                    <w:rPr>
                                      <w:rFonts w:ascii="HG丸ｺﾞｼｯｸM-PRO" w:eastAsia="HG丸ｺﾞｼｯｸM-PRO" w:hAnsi="HG丸ｺﾞｼｯｸM-PRO"/>
                                      <w:b/>
                                      <w:kern w:val="22"/>
                                      <w:sz w:val="20"/>
                                      <w:szCs w:val="20"/>
                                    </w:rPr>
                                    <w:t>したり、交通系</w:t>
                                  </w:r>
                                  <w:r w:rsidR="003E4F7C">
                                    <w:rPr>
                                      <w:rFonts w:ascii="HG丸ｺﾞｼｯｸM-PRO" w:eastAsia="HG丸ｺﾞｼｯｸM-PRO" w:hAnsi="HG丸ｺﾞｼｯｸM-PRO" w:hint="eastAsia"/>
                                      <w:b/>
                                      <w:kern w:val="22"/>
                                      <w:sz w:val="20"/>
                                      <w:szCs w:val="20"/>
                                    </w:rPr>
                                    <w:t>IC</w:t>
                                  </w:r>
                                  <w:r>
                                    <w:rPr>
                                      <w:rFonts w:ascii="HG丸ｺﾞｼｯｸM-PRO" w:eastAsia="HG丸ｺﾞｼｯｸM-PRO" w:hAnsi="HG丸ｺﾞｼｯｸM-PRO"/>
                                      <w:b/>
                                      <w:kern w:val="22"/>
                                      <w:sz w:val="20"/>
                                      <w:szCs w:val="20"/>
                                    </w:rPr>
                                    <w:t>カードを買い物で利用できるようにしたりして、私たちが暮らしやすいようにしているんだね。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B0DF432" id="_x0000_t202" coordsize="21600,21600" o:spt="202" path="m,l,21600r21600,l21600,xe">
                      <v:stroke joinstyle="miter"/>
                      <v:path gradientshapeok="t" o:connecttype="rect"/>
                    </v:shapetype>
                    <v:shape id="テキスト ボックス 10" o:spid="_x0000_s1035" type="#_x0000_t202" style="position:absolute;left:0;text-align:left;margin-left:6.2pt;margin-top:63.8pt;width:449.25pt;height:50.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" fillcolor="white [3201]" strokeweight="2.75pt">
                      <v:stroke linestyle="thinThin"/>
                      <v:textbox inset="1mm,1mm,1mm,1mm">
                        <w:txbxContent>
                          <w:p w:rsidR="00F516B4" w:rsidRPr="00F61B6B" w:rsidRDefault="00F516B4" w:rsidP="00421FB8">
                            <w:pPr>
                              <w:spacing w:line="0" w:lineRule="atLeast"/>
                              <w:jc w:val="left"/>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交通</w:t>
                            </w:r>
                            <w:r>
                              <w:rPr>
                                <w:rFonts w:ascii="HG丸ｺﾞｼｯｸM-PRO" w:eastAsia="HG丸ｺﾞｼｯｸM-PRO" w:hAnsi="HG丸ｺﾞｼｯｸM-PRO"/>
                                <w:b/>
                                <w:kern w:val="22"/>
                                <w:sz w:val="20"/>
                                <w:szCs w:val="20"/>
                              </w:rPr>
                              <w:t>事業者は</w:t>
                            </w:r>
                            <w:r>
                              <w:rPr>
                                <w:rFonts w:ascii="HG丸ｺﾞｼｯｸM-PRO" w:eastAsia="HG丸ｺﾞｼｯｸM-PRO" w:hAnsi="HG丸ｺﾞｼｯｸM-PRO" w:hint="eastAsia"/>
                                <w:b/>
                                <w:kern w:val="22"/>
                                <w:sz w:val="20"/>
                                <w:szCs w:val="20"/>
                              </w:rPr>
                              <w:t>、</w:t>
                            </w:r>
                            <w:r>
                              <w:rPr>
                                <w:rFonts w:ascii="HG丸ｺﾞｼｯｸM-PRO" w:eastAsia="HG丸ｺﾞｼｯｸM-PRO" w:hAnsi="HG丸ｺﾞｼｯｸM-PRO"/>
                                <w:b/>
                                <w:kern w:val="22"/>
                                <w:sz w:val="20"/>
                                <w:szCs w:val="20"/>
                              </w:rPr>
                              <w:t>情報通信技術を組み合わせることで、利用者が便利に利用できるよう</w:t>
                            </w:r>
                            <w:r>
                              <w:rPr>
                                <w:rFonts w:ascii="HG丸ｺﾞｼｯｸM-PRO" w:eastAsia="HG丸ｺﾞｼｯｸM-PRO" w:hAnsi="HG丸ｺﾞｼｯｸM-PRO" w:hint="eastAsia"/>
                                <w:b/>
                                <w:kern w:val="22"/>
                                <w:sz w:val="20"/>
                                <w:szCs w:val="20"/>
                              </w:rPr>
                              <w:t>な</w:t>
                            </w:r>
                            <w:r>
                              <w:rPr>
                                <w:rFonts w:ascii="HG丸ｺﾞｼｯｸM-PRO" w:eastAsia="HG丸ｺﾞｼｯｸM-PRO" w:hAnsi="HG丸ｺﾞｼｯｸM-PRO"/>
                                <w:b/>
                                <w:kern w:val="22"/>
                                <w:sz w:val="20"/>
                                <w:szCs w:val="20"/>
                              </w:rPr>
                              <w:t>情報を</w:t>
                            </w:r>
                            <w:r>
                              <w:rPr>
                                <w:rFonts w:ascii="HG丸ｺﾞｼｯｸM-PRO" w:eastAsia="HG丸ｺﾞｼｯｸM-PRO" w:hAnsi="HG丸ｺﾞｼｯｸM-PRO" w:hint="eastAsia"/>
                                <w:b/>
                                <w:kern w:val="22"/>
                                <w:sz w:val="20"/>
                                <w:szCs w:val="20"/>
                              </w:rPr>
                              <w:t>提供</w:t>
                            </w:r>
                            <w:r>
                              <w:rPr>
                                <w:rFonts w:ascii="HG丸ｺﾞｼｯｸM-PRO" w:eastAsia="HG丸ｺﾞｼｯｸM-PRO" w:hAnsi="HG丸ｺﾞｼｯｸM-PRO"/>
                                <w:b/>
                                <w:kern w:val="22"/>
                                <w:sz w:val="20"/>
                                <w:szCs w:val="20"/>
                              </w:rPr>
                              <w:t>したり、交通系</w:t>
                            </w:r>
                            <w:r w:rsidR="003E4F7C">
                              <w:rPr>
                                <w:rFonts w:ascii="HG丸ｺﾞｼｯｸM-PRO" w:eastAsia="HG丸ｺﾞｼｯｸM-PRO" w:hAnsi="HG丸ｺﾞｼｯｸM-PRO" w:hint="eastAsia"/>
                                <w:b/>
                                <w:kern w:val="22"/>
                                <w:sz w:val="20"/>
                                <w:szCs w:val="20"/>
                              </w:rPr>
                              <w:t>IC</w:t>
                            </w:r>
                            <w:r>
                              <w:rPr>
                                <w:rFonts w:ascii="HG丸ｺﾞｼｯｸM-PRO" w:eastAsia="HG丸ｺﾞｼｯｸM-PRO" w:hAnsi="HG丸ｺﾞｼｯｸM-PRO"/>
                                <w:b/>
                                <w:kern w:val="22"/>
                                <w:sz w:val="20"/>
                                <w:szCs w:val="20"/>
                              </w:rPr>
                              <w:t>カードを買い物で利用できるようにしたりして、私たちが暮らしやすいようにしているんだね。</w:t>
                            </w:r>
                          </w:p>
                        </w:txbxContent>
                      </v:textbox>
                      <w10:wrap anchory="page"/>
                    </v:shape>
                  </w:pict>
                </mc:Fallback>
              </mc:AlternateContent>
            </w: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17664" behindDoc="0" locked="0" layoutInCell="1" allowOverlap="1" wp14:anchorId="2B3767A9" wp14:editId="07909923">
                      <wp:simplePos x="0" y="0"/>
                      <wp:positionH relativeFrom="column">
                        <wp:posOffset>393065</wp:posOffset>
                      </wp:positionH>
                      <wp:positionV relativeFrom="page">
                        <wp:posOffset>514985</wp:posOffset>
                      </wp:positionV>
                      <wp:extent cx="5334000" cy="2952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5334000" cy="295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6B4" w:rsidRPr="00F61B6B" w:rsidRDefault="00F516B4"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札幌市</w:t>
                                  </w:r>
                                  <w:r>
                                    <w:rPr>
                                      <w:rFonts w:ascii="HG丸ｺﾞｼｯｸM-PRO" w:eastAsia="HG丸ｺﾞｼｯｸM-PRO" w:hAnsi="HG丸ｺﾞｼｯｸM-PRO"/>
                                      <w:b/>
                                      <w:kern w:val="22"/>
                                      <w:sz w:val="20"/>
                                      <w:szCs w:val="20"/>
                                    </w:rPr>
                                    <w:t>の</w:t>
                                  </w:r>
                                  <w:r>
                                    <w:rPr>
                                      <w:rFonts w:ascii="HG丸ｺﾞｼｯｸM-PRO" w:eastAsia="HG丸ｺﾞｼｯｸM-PRO" w:hAnsi="HG丸ｺﾞｼｯｸM-PRO" w:hint="eastAsia"/>
                                      <w:b/>
                                      <w:kern w:val="22"/>
                                      <w:sz w:val="20"/>
                                      <w:szCs w:val="20"/>
                                    </w:rPr>
                                    <w:t>公共</w:t>
                                  </w:r>
                                  <w:r>
                                    <w:rPr>
                                      <w:rFonts w:ascii="HG丸ｺﾞｼｯｸM-PRO" w:eastAsia="HG丸ｺﾞｼｯｸM-PRO" w:hAnsi="HG丸ｺﾞｼｯｸM-PRO"/>
                                      <w:b/>
                                      <w:kern w:val="22"/>
                                      <w:sz w:val="20"/>
                                      <w:szCs w:val="20"/>
                                    </w:rPr>
                                    <w:t>交通が情報を生かしたことによってますます便利に利用され</w:t>
                                  </w:r>
                                  <w:r>
                                    <w:rPr>
                                      <w:rFonts w:ascii="HG丸ｺﾞｼｯｸM-PRO" w:eastAsia="HG丸ｺﾞｼｯｸM-PRO" w:hAnsi="HG丸ｺﾞｼｯｸM-PRO" w:hint="eastAsia"/>
                                      <w:b/>
                                      <w:kern w:val="22"/>
                                      <w:sz w:val="20"/>
                                      <w:szCs w:val="20"/>
                                    </w:rPr>
                                    <w:t>ると</w:t>
                                  </w:r>
                                  <w:r>
                                    <w:rPr>
                                      <w:rFonts w:ascii="HG丸ｺﾞｼｯｸM-PRO" w:eastAsia="HG丸ｺﾞｼｯｸM-PRO" w:hAnsi="HG丸ｺﾞｼｯｸM-PRO"/>
                                      <w:b/>
                                      <w:kern w:val="22"/>
                                      <w:sz w:val="20"/>
                                      <w:szCs w:val="20"/>
                                    </w:rPr>
                                    <w:t>いいな。</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B3767A9" id="テキスト ボックス 7" o:spid="_x0000_s1036" type="#_x0000_t202" style="position:absolute;left:0;text-align:left;margin-left:30.95pt;margin-top:40.55pt;width:420pt;height:2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" fillcolor="white [3201]" strokeweight="1.5pt">
                      <v:textbox inset="1mm,1mm,1mm,1mm">
                        <w:txbxContent>
                          <w:p w:rsidR="00F516B4" w:rsidRPr="00F61B6B" w:rsidRDefault="00F516B4" w:rsidP="00DA43CB">
                            <w:pPr>
                              <w:spacing w:line="0" w:lineRule="atLeast"/>
                              <w:jc w:val="center"/>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札幌市</w:t>
                            </w:r>
                            <w:r>
                              <w:rPr>
                                <w:rFonts w:ascii="HG丸ｺﾞｼｯｸM-PRO" w:eastAsia="HG丸ｺﾞｼｯｸM-PRO" w:hAnsi="HG丸ｺﾞｼｯｸM-PRO"/>
                                <w:b/>
                                <w:kern w:val="22"/>
                                <w:sz w:val="20"/>
                                <w:szCs w:val="20"/>
                              </w:rPr>
                              <w:t>の</w:t>
                            </w:r>
                            <w:r>
                              <w:rPr>
                                <w:rFonts w:ascii="HG丸ｺﾞｼｯｸM-PRO" w:eastAsia="HG丸ｺﾞｼｯｸM-PRO" w:hAnsi="HG丸ｺﾞｼｯｸM-PRO" w:hint="eastAsia"/>
                                <w:b/>
                                <w:kern w:val="22"/>
                                <w:sz w:val="20"/>
                                <w:szCs w:val="20"/>
                              </w:rPr>
                              <w:t>公共</w:t>
                            </w:r>
                            <w:r>
                              <w:rPr>
                                <w:rFonts w:ascii="HG丸ｺﾞｼｯｸM-PRO" w:eastAsia="HG丸ｺﾞｼｯｸM-PRO" w:hAnsi="HG丸ｺﾞｼｯｸM-PRO"/>
                                <w:b/>
                                <w:kern w:val="22"/>
                                <w:sz w:val="20"/>
                                <w:szCs w:val="20"/>
                              </w:rPr>
                              <w:t>交通が情報を生かしたことによってますます便利に利用され</w:t>
                            </w:r>
                            <w:r>
                              <w:rPr>
                                <w:rFonts w:ascii="HG丸ｺﾞｼｯｸM-PRO" w:eastAsia="HG丸ｺﾞｼｯｸM-PRO" w:hAnsi="HG丸ｺﾞｼｯｸM-PRO" w:hint="eastAsia"/>
                                <w:b/>
                                <w:kern w:val="22"/>
                                <w:sz w:val="20"/>
                                <w:szCs w:val="20"/>
                              </w:rPr>
                              <w:t>ると</w:t>
                            </w:r>
                            <w:r>
                              <w:rPr>
                                <w:rFonts w:ascii="HG丸ｺﾞｼｯｸM-PRO" w:eastAsia="HG丸ｺﾞｼｯｸM-PRO" w:hAnsi="HG丸ｺﾞｼｯｸM-PRO"/>
                                <w:b/>
                                <w:kern w:val="22"/>
                                <w:sz w:val="20"/>
                                <w:szCs w:val="20"/>
                              </w:rPr>
                              <w:t>いいな。</w:t>
                            </w:r>
                          </w:p>
                        </w:txbxContent>
                      </v:textbox>
                      <w10:wrap anchory="page"/>
                    </v:shape>
                  </w:pict>
                </mc:Fallback>
              </mc:AlternateContent>
            </w:r>
          </w:p>
        </w:tc>
      </w:tr>
    </w:tbl>
    <w:p w:rsidR="00E85863" w:rsidRDefault="00E85863" w:rsidP="00A47BD7">
      <w:pPr>
        <w:spacing w:line="260" w:lineRule="exact"/>
        <w:rPr>
          <w:rFonts w:ascii="HG丸ｺﾞｼｯｸM-PRO" w:eastAsia="HG丸ｺﾞｼｯｸM-PRO" w:hAnsi="HG丸ｺﾞｼｯｸM-PRO" w:cs="メイリオ"/>
          <w:b/>
          <w:sz w:val="24"/>
        </w:rPr>
      </w:pPr>
    </w:p>
    <w:p w:rsidR="00B066EA" w:rsidRPr="00F61B6B" w:rsidRDefault="00B066EA" w:rsidP="002F6393">
      <w:pPr>
        <w:spacing w:line="240" w:lineRule="exact"/>
        <w:rPr>
          <w:rFonts w:ascii="HG丸ｺﾞｼｯｸM-PRO" w:eastAsia="HG丸ｺﾞｼｯｸM-PRO" w:hAnsi="HG丸ｺﾞｼｯｸM-PRO"/>
        </w:rPr>
        <w:sectPr w:rsidR="00B066EA" w:rsidRPr="00F61B6B" w:rsidSect="00CF50E6">
          <w:footerReference w:type="default" r:id="rId11"/>
          <w:pgSz w:w="11906" w:h="16838" w:code="9"/>
          <w:pgMar w:top="851" w:right="851" w:bottom="851" w:left="851" w:header="510" w:footer="454" w:gutter="0"/>
          <w:cols w:space="425"/>
          <w:docGrid w:type="linesAndChars" w:linePitch="352"/>
        </w:sectPr>
      </w:pPr>
    </w:p>
    <w:tbl>
      <w:tblPr>
        <w:tblpPr w:leftFromText="142" w:rightFromText="142" w:vertAnchor="text" w:horzAnchor="margin" w:tblpY="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2A6356" w:rsidRPr="00396272" w:rsidTr="009419C9">
        <w:trPr>
          <w:trHeight w:val="212"/>
        </w:trPr>
        <w:tc>
          <w:tcPr>
            <w:tcW w:w="10490" w:type="dxa"/>
            <w:tcBorders>
              <w:top w:val="nil"/>
              <w:left w:val="nil"/>
              <w:bottom w:val="nil"/>
              <w:right w:val="nil"/>
            </w:tcBorders>
            <w:shd w:val="clear" w:color="auto" w:fill="CCCCCC"/>
          </w:tcPr>
          <w:p w:rsidR="002A6356" w:rsidRPr="00396272" w:rsidRDefault="00AF0C2C" w:rsidP="00CF71E6">
            <w:pPr>
              <w:tabs>
                <w:tab w:val="left" w:pos="3570"/>
              </w:tabs>
              <w:adjustRightInd w:val="0"/>
              <w:snapToGrid w:val="0"/>
              <w:spacing w:line="0" w:lineRule="atLeast"/>
              <w:rPr>
                <w:rFonts w:ascii="HG丸ｺﾞｼｯｸM-PRO" w:eastAsia="HG丸ｺﾞｼｯｸM-PRO" w:hAnsi="HG丸ｺﾞｼｯｸM-PRO" w:cs="メイリオ"/>
                <w:b/>
                <w:sz w:val="28"/>
                <w:szCs w:val="28"/>
              </w:rPr>
            </w:pPr>
            <w:r>
              <w:rPr>
                <w:rFonts w:ascii="HG丸ｺﾞｼｯｸM-PRO" w:eastAsia="HG丸ｺﾞｼｯｸM-PRO" w:hAnsi="HG丸ｺﾞｼｯｸM-PRO" w:cs="メイリオ" w:hint="eastAsia"/>
                <w:b/>
                <w:sz w:val="28"/>
                <w:szCs w:val="28"/>
              </w:rPr>
              <w:lastRenderedPageBreak/>
              <w:t>４</w:t>
            </w:r>
            <w:r w:rsidR="002A6356" w:rsidRPr="00396272">
              <w:rPr>
                <w:rFonts w:ascii="HG丸ｺﾞｼｯｸM-PRO" w:eastAsia="HG丸ｺﾞｼｯｸM-PRO" w:hAnsi="HG丸ｺﾞｼｯｸM-PRO" w:cs="メイリオ" w:hint="eastAsia"/>
                <w:b/>
                <w:sz w:val="28"/>
                <w:szCs w:val="28"/>
              </w:rPr>
              <w:t>. 本時の目標</w:t>
            </w:r>
            <w:r>
              <w:rPr>
                <w:rFonts w:ascii="HG丸ｺﾞｼｯｸM-PRO" w:eastAsia="HG丸ｺﾞｼｯｸM-PRO" w:hAnsi="HG丸ｺﾞｼｯｸM-PRO" w:cs="メイリオ" w:hint="eastAsia"/>
                <w:b/>
                <w:sz w:val="28"/>
                <w:szCs w:val="28"/>
              </w:rPr>
              <w:t>（3/5）</w:t>
            </w:r>
            <w:r w:rsidR="002A6356" w:rsidRPr="00396272">
              <w:rPr>
                <w:rFonts w:ascii="HG丸ｺﾞｼｯｸM-PRO" w:eastAsia="HG丸ｺﾞｼｯｸM-PRO" w:hAnsi="HG丸ｺﾞｼｯｸM-PRO" w:cs="メイリオ"/>
                <w:b/>
                <w:sz w:val="28"/>
                <w:szCs w:val="28"/>
              </w:rPr>
              <w:tab/>
            </w:r>
          </w:p>
        </w:tc>
      </w:tr>
    </w:tbl>
    <w:p w:rsidR="00231A00" w:rsidRDefault="004E7DFC" w:rsidP="001E4A28">
      <w:pPr>
        <w:spacing w:line="280" w:lineRule="exact"/>
        <w:ind w:leftChars="66" w:left="139" w:firstLineChars="100" w:firstLine="210"/>
        <w:rPr>
          <w:rFonts w:ascii="HG丸ｺﾞｼｯｸM-PRO" w:eastAsia="HG丸ｺﾞｼｯｸM-PRO" w:hAnsi="HG丸ｺﾞｼｯｸM-PRO"/>
          <w:kern w:val="0"/>
          <w:szCs w:val="21"/>
        </w:rPr>
      </w:pPr>
      <w:r w:rsidRPr="001E4A28">
        <w:rPr>
          <w:rFonts w:ascii="HG丸ｺﾞｼｯｸM-PRO" w:eastAsia="HG丸ｺﾞｼｯｸM-PRO" w:hAnsi="HG丸ｺﾞｼｯｸM-PRO" w:hint="eastAsia"/>
          <w:kern w:val="0"/>
          <w:szCs w:val="21"/>
        </w:rPr>
        <w:t>札幌市</w:t>
      </w:r>
      <w:r w:rsidR="001E4A28">
        <w:rPr>
          <w:rFonts w:ascii="HG丸ｺﾞｼｯｸM-PRO" w:eastAsia="HG丸ｺﾞｼｯｸM-PRO" w:hAnsi="HG丸ｺﾞｼｯｸM-PRO" w:hint="eastAsia"/>
          <w:kern w:val="0"/>
          <w:szCs w:val="21"/>
        </w:rPr>
        <w:t>や交通事業者が協力してバスロケーションシステム（バスキタ）を導入した取組の意味を考える活動を通して、札幌市や交通事業者は、札幌市民や観光客などの交通利用者の利便性を向上させ、利用者を増やそうとしたり、既に利用している人の満足度を高めようとしたりしていることに気付くことができる。</w:t>
      </w:r>
    </w:p>
    <w:p w:rsidR="001E4A28" w:rsidRDefault="00444A60" w:rsidP="001E4A28">
      <w:pPr>
        <w:spacing w:line="280" w:lineRule="exact"/>
        <w:ind w:leftChars="66" w:left="139" w:firstLineChars="100" w:firstLine="200"/>
        <w:rPr>
          <w:rFonts w:ascii="HG丸ｺﾞｼｯｸM-PRO" w:eastAsia="HG丸ｺﾞｼｯｸM-PRO" w:hAnsi="HG丸ｺﾞｼｯｸM-PRO"/>
          <w:kern w:val="0"/>
          <w:szCs w:val="21"/>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32000" behindDoc="0" locked="0" layoutInCell="1" allowOverlap="1" wp14:anchorId="6D56DE24" wp14:editId="38950DC1">
                <wp:simplePos x="0" y="0"/>
                <wp:positionH relativeFrom="column">
                  <wp:posOffset>133350</wp:posOffset>
                </wp:positionH>
                <wp:positionV relativeFrom="page">
                  <wp:posOffset>1457325</wp:posOffset>
                </wp:positionV>
                <wp:extent cx="3257550" cy="29527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3257550" cy="295275"/>
                        </a:xfrm>
                        <a:prstGeom prst="rect">
                          <a:avLst/>
                        </a:prstGeom>
                        <a:solidFill>
                          <a:schemeClr val="bg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F516B4" w:rsidRPr="005873E3" w:rsidRDefault="00F516B4" w:rsidP="00DA43CB">
                            <w:pPr>
                              <w:spacing w:line="0" w:lineRule="atLeast"/>
                              <w:jc w:val="center"/>
                              <w:rPr>
                                <w:rFonts w:ascii="HG丸ｺﾞｼｯｸM-PRO" w:eastAsia="HG丸ｺﾞｼｯｸM-PRO" w:hAnsi="HG丸ｺﾞｼｯｸM-PRO"/>
                                <w:b/>
                                <w:kern w:val="22"/>
                                <w:sz w:val="28"/>
                                <w:szCs w:val="28"/>
                              </w:rPr>
                            </w:pPr>
                            <w:r w:rsidRPr="005873E3">
                              <w:rPr>
                                <w:rFonts w:ascii="HG丸ｺﾞｼｯｸM-PRO" w:eastAsia="HG丸ｺﾞｼｯｸM-PRO" w:hAnsi="HG丸ｺﾞｼｯｸM-PRO" w:hint="eastAsia"/>
                                <w:b/>
                                <w:kern w:val="22"/>
                                <w:sz w:val="28"/>
                                <w:szCs w:val="28"/>
                              </w:rPr>
                              <w:t>本時に</w:t>
                            </w:r>
                            <w:r w:rsidRPr="005873E3">
                              <w:rPr>
                                <w:rFonts w:ascii="HG丸ｺﾞｼｯｸM-PRO" w:eastAsia="HG丸ｺﾞｼｯｸM-PRO" w:hAnsi="HG丸ｺﾞｼｯｸM-PRO"/>
                                <w:b/>
                                <w:kern w:val="22"/>
                                <w:sz w:val="28"/>
                                <w:szCs w:val="28"/>
                              </w:rPr>
                              <w:t>おける「</w:t>
                            </w:r>
                            <w:r w:rsidRPr="005873E3">
                              <w:rPr>
                                <w:rFonts w:ascii="HG丸ｺﾞｼｯｸM-PRO" w:eastAsia="HG丸ｺﾞｼｯｸM-PRO" w:hAnsi="HG丸ｺﾞｼｯｸM-PRO" w:hint="eastAsia"/>
                                <w:b/>
                                <w:kern w:val="22"/>
                                <w:sz w:val="28"/>
                                <w:szCs w:val="28"/>
                              </w:rPr>
                              <w:t>願い</w:t>
                            </w:r>
                            <w:r w:rsidRPr="005873E3">
                              <w:rPr>
                                <w:rFonts w:ascii="HG丸ｺﾞｼｯｸM-PRO" w:eastAsia="HG丸ｺﾞｼｯｸM-PRO" w:hAnsi="HG丸ｺﾞｼｯｸM-PRO"/>
                                <w:b/>
                                <w:kern w:val="22"/>
                                <w:sz w:val="28"/>
                                <w:szCs w:val="28"/>
                              </w:rPr>
                              <w:t>の実現に迫る」</w:t>
                            </w:r>
                            <w:r w:rsidRPr="005873E3">
                              <w:rPr>
                                <w:rFonts w:ascii="HG丸ｺﾞｼｯｸM-PRO" w:eastAsia="HG丸ｺﾞｼｯｸM-PRO" w:hAnsi="HG丸ｺﾞｼｯｸM-PRO" w:hint="eastAsia"/>
                                <w:b/>
                                <w:kern w:val="22"/>
                                <w:sz w:val="28"/>
                                <w:szCs w:val="28"/>
                              </w:rPr>
                              <w:t>姿</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D56DE24" id="テキスト ボックス 13" o:spid="_x0000_s1037" type="#_x0000_t202" style="position:absolute;left:0;text-align:left;margin-left:10.5pt;margin-top:114.75pt;width:256.5pt;height:23.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" fillcolor="white [3212]" stroked="f" strokeweight="1.5pt">
                <v:textbox inset="1mm,1mm,1mm,1mm">
                  <w:txbxContent>
                    <w:p w:rsidR="00F516B4" w:rsidRPr="005873E3" w:rsidRDefault="00F516B4" w:rsidP="00DA43CB">
                      <w:pPr>
                        <w:spacing w:line="0" w:lineRule="atLeast"/>
                        <w:jc w:val="center"/>
                        <w:rPr>
                          <w:rFonts w:ascii="HG丸ｺﾞｼｯｸM-PRO" w:eastAsia="HG丸ｺﾞｼｯｸM-PRO" w:hAnsi="HG丸ｺﾞｼｯｸM-PRO" w:hint="eastAsia"/>
                          <w:b/>
                          <w:kern w:val="22"/>
                          <w:sz w:val="28"/>
                          <w:szCs w:val="28"/>
                        </w:rPr>
                      </w:pPr>
                      <w:r w:rsidRPr="005873E3">
                        <w:rPr>
                          <w:rFonts w:ascii="HG丸ｺﾞｼｯｸM-PRO" w:eastAsia="HG丸ｺﾞｼｯｸM-PRO" w:hAnsi="HG丸ｺﾞｼｯｸM-PRO" w:hint="eastAsia"/>
                          <w:b/>
                          <w:kern w:val="22"/>
                          <w:sz w:val="28"/>
                          <w:szCs w:val="28"/>
                        </w:rPr>
                        <w:t>本時に</w:t>
                      </w:r>
                      <w:r w:rsidRPr="005873E3">
                        <w:rPr>
                          <w:rFonts w:ascii="HG丸ｺﾞｼｯｸM-PRO" w:eastAsia="HG丸ｺﾞｼｯｸM-PRO" w:hAnsi="HG丸ｺﾞｼｯｸM-PRO"/>
                          <w:b/>
                          <w:kern w:val="22"/>
                          <w:sz w:val="28"/>
                          <w:szCs w:val="28"/>
                        </w:rPr>
                        <w:t>おける「</w:t>
                      </w:r>
                      <w:r w:rsidRPr="005873E3">
                        <w:rPr>
                          <w:rFonts w:ascii="HG丸ｺﾞｼｯｸM-PRO" w:eastAsia="HG丸ｺﾞｼｯｸM-PRO" w:hAnsi="HG丸ｺﾞｼｯｸM-PRO" w:hint="eastAsia"/>
                          <w:b/>
                          <w:kern w:val="22"/>
                          <w:sz w:val="28"/>
                          <w:szCs w:val="28"/>
                        </w:rPr>
                        <w:t>願い</w:t>
                      </w:r>
                      <w:r w:rsidRPr="005873E3">
                        <w:rPr>
                          <w:rFonts w:ascii="HG丸ｺﾞｼｯｸM-PRO" w:eastAsia="HG丸ｺﾞｼｯｸM-PRO" w:hAnsi="HG丸ｺﾞｼｯｸM-PRO"/>
                          <w:b/>
                          <w:kern w:val="22"/>
                          <w:sz w:val="28"/>
                          <w:szCs w:val="28"/>
                        </w:rPr>
                        <w:t>の実現に迫る」</w:t>
                      </w:r>
                      <w:r w:rsidRPr="005873E3">
                        <w:rPr>
                          <w:rFonts w:ascii="HG丸ｺﾞｼｯｸM-PRO" w:eastAsia="HG丸ｺﾞｼｯｸM-PRO" w:hAnsi="HG丸ｺﾞｼｯｸM-PRO" w:hint="eastAsia"/>
                          <w:b/>
                          <w:kern w:val="22"/>
                          <w:sz w:val="28"/>
                          <w:szCs w:val="28"/>
                        </w:rPr>
                        <w:t>姿</w:t>
                      </w:r>
                    </w:p>
                  </w:txbxContent>
                </v:textbox>
                <w10:wrap anchory="page"/>
              </v:shape>
            </w:pict>
          </mc:Fallback>
        </mc:AlternateContent>
      </w:r>
    </w:p>
    <w:p w:rsidR="001E4A28" w:rsidRDefault="00444A60" w:rsidP="001E4A28">
      <w:pPr>
        <w:spacing w:line="280" w:lineRule="exact"/>
        <w:ind w:leftChars="66" w:left="139" w:firstLineChars="100" w:firstLine="200"/>
        <w:rPr>
          <w:rFonts w:ascii="HG丸ｺﾞｼｯｸM-PRO" w:eastAsia="HG丸ｺﾞｼｯｸM-PRO" w:hAnsi="HG丸ｺﾞｼｯｸM-PRO"/>
          <w:kern w:val="0"/>
          <w:szCs w:val="21"/>
        </w:rPr>
      </w:pPr>
      <w:r w:rsidRPr="00421FB8">
        <w:rPr>
          <w:rFonts w:ascii="HG丸ｺﾞｼｯｸM-PRO" w:eastAsia="HG丸ｺﾞｼｯｸM-PRO" w:hAnsi="ＭＳ 明朝"/>
          <w:noProof/>
          <w:sz w:val="20"/>
          <w:szCs w:val="20"/>
        </w:rPr>
        <mc:AlternateContent>
          <mc:Choice Requires="wps">
            <w:drawing>
              <wp:anchor distT="0" distB="0" distL="114300" distR="114300" simplePos="0" relativeHeight="252029952" behindDoc="0" locked="0" layoutInCell="1" allowOverlap="1" wp14:anchorId="35505C7F" wp14:editId="66F94881">
                <wp:simplePos x="0" y="0"/>
                <wp:positionH relativeFrom="margin">
                  <wp:align>left</wp:align>
                </wp:positionH>
                <wp:positionV relativeFrom="page">
                  <wp:posOffset>1733550</wp:posOffset>
                </wp:positionV>
                <wp:extent cx="6477000" cy="476250"/>
                <wp:effectExtent l="19050" t="1905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6477000" cy="476250"/>
                        </a:xfrm>
                        <a:prstGeom prst="rect">
                          <a:avLst/>
                        </a:prstGeom>
                        <a:solidFill>
                          <a:schemeClr val="lt1"/>
                        </a:solidFill>
                        <a:ln w="3492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6B4" w:rsidRPr="00F61B6B" w:rsidRDefault="00F516B4" w:rsidP="00421FB8">
                            <w:pPr>
                              <w:spacing w:line="0" w:lineRule="atLeast"/>
                              <w:jc w:val="left"/>
                              <w:rPr>
                                <w:rFonts w:ascii="HG丸ｺﾞｼｯｸM-PRO" w:eastAsia="HG丸ｺﾞｼｯｸM-PRO" w:hAnsi="HG丸ｺﾞｼｯｸM-PRO"/>
                                <w:b/>
                                <w:kern w:val="22"/>
                                <w:sz w:val="20"/>
                                <w:szCs w:val="20"/>
                              </w:rPr>
                            </w:pPr>
                            <w:r>
                              <w:rPr>
                                <w:rFonts w:ascii="HG丸ｺﾞｼｯｸM-PRO" w:eastAsia="HG丸ｺﾞｼｯｸM-PRO" w:hAnsi="HG丸ｺﾞｼｯｸM-PRO" w:hint="eastAsia"/>
                                <w:b/>
                                <w:kern w:val="22"/>
                                <w:sz w:val="20"/>
                                <w:szCs w:val="20"/>
                              </w:rPr>
                              <w:t>札幌市や</w:t>
                            </w:r>
                            <w:r>
                              <w:rPr>
                                <w:rFonts w:ascii="HG丸ｺﾞｼｯｸM-PRO" w:eastAsia="HG丸ｺﾞｼｯｸM-PRO" w:hAnsi="HG丸ｺﾞｼｯｸM-PRO"/>
                                <w:b/>
                                <w:kern w:val="22"/>
                                <w:sz w:val="20"/>
                                <w:szCs w:val="20"/>
                              </w:rPr>
                              <w:t>交通事業者がバスロケーションシステムを導入したことによって、</w:t>
                            </w:r>
                            <w:r>
                              <w:rPr>
                                <w:rFonts w:ascii="HG丸ｺﾞｼｯｸM-PRO" w:eastAsia="HG丸ｺﾞｼｯｸM-PRO" w:hAnsi="HG丸ｺﾞｼｯｸM-PRO" w:hint="eastAsia"/>
                                <w:b/>
                                <w:kern w:val="22"/>
                                <w:sz w:val="20"/>
                                <w:szCs w:val="20"/>
                              </w:rPr>
                              <w:t>札幌市</w:t>
                            </w:r>
                            <w:r>
                              <w:rPr>
                                <w:rFonts w:ascii="HG丸ｺﾞｼｯｸM-PRO" w:eastAsia="HG丸ｺﾞｼｯｸM-PRO" w:hAnsi="HG丸ｺﾞｼｯｸM-PRO"/>
                                <w:b/>
                                <w:kern w:val="22"/>
                                <w:sz w:val="20"/>
                                <w:szCs w:val="20"/>
                              </w:rPr>
                              <w:t>のバス会社が</w:t>
                            </w:r>
                            <w:r>
                              <w:rPr>
                                <w:rFonts w:ascii="HG丸ｺﾞｼｯｸM-PRO" w:eastAsia="HG丸ｺﾞｼｯｸM-PRO" w:hAnsi="HG丸ｺﾞｼｯｸM-PRO" w:hint="eastAsia"/>
                                <w:b/>
                                <w:kern w:val="22"/>
                                <w:sz w:val="20"/>
                                <w:szCs w:val="20"/>
                              </w:rPr>
                              <w:t>抱える</w:t>
                            </w:r>
                            <w:r>
                              <w:rPr>
                                <w:rFonts w:ascii="HG丸ｺﾞｼｯｸM-PRO" w:eastAsia="HG丸ｺﾞｼｯｸM-PRO" w:hAnsi="HG丸ｺﾞｼｯｸM-PRO"/>
                                <w:b/>
                                <w:kern w:val="22"/>
                                <w:sz w:val="20"/>
                                <w:szCs w:val="20"/>
                              </w:rPr>
                              <w:t>問題の解決となるのかを、バス</w:t>
                            </w:r>
                            <w:r>
                              <w:rPr>
                                <w:rFonts w:ascii="HG丸ｺﾞｼｯｸM-PRO" w:eastAsia="HG丸ｺﾞｼｯｸM-PRO" w:hAnsi="HG丸ｺﾞｼｯｸM-PRO" w:hint="eastAsia"/>
                                <w:b/>
                                <w:kern w:val="22"/>
                                <w:sz w:val="20"/>
                                <w:szCs w:val="20"/>
                              </w:rPr>
                              <w:t>利用者</w:t>
                            </w:r>
                            <w:r>
                              <w:rPr>
                                <w:rFonts w:ascii="HG丸ｺﾞｼｯｸM-PRO" w:eastAsia="HG丸ｺﾞｼｯｸM-PRO" w:hAnsi="HG丸ｺﾞｼｯｸM-PRO"/>
                                <w:b/>
                                <w:kern w:val="22"/>
                                <w:sz w:val="20"/>
                                <w:szCs w:val="20"/>
                              </w:rPr>
                              <w:t>の視点から考え</w:t>
                            </w:r>
                            <w:r>
                              <w:rPr>
                                <w:rFonts w:ascii="HG丸ｺﾞｼｯｸM-PRO" w:eastAsia="HG丸ｺﾞｼｯｸM-PRO" w:hAnsi="HG丸ｺﾞｼｯｸM-PRO" w:hint="eastAsia"/>
                                <w:b/>
                                <w:kern w:val="22"/>
                                <w:sz w:val="20"/>
                                <w:szCs w:val="20"/>
                              </w:rPr>
                              <w:t>、</w:t>
                            </w:r>
                            <w:r>
                              <w:rPr>
                                <w:rFonts w:ascii="HG丸ｺﾞｼｯｸM-PRO" w:eastAsia="HG丸ｺﾞｼｯｸM-PRO" w:hAnsi="HG丸ｺﾞｼｯｸM-PRO"/>
                                <w:b/>
                                <w:kern w:val="22"/>
                                <w:sz w:val="20"/>
                                <w:szCs w:val="20"/>
                              </w:rPr>
                              <w:t>表現しようとする姿。</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505C7F" id="テキスト ボックス 12" o:spid="_x0000_s1038" type="#_x0000_t202" style="position:absolute;left:0;text-align:left;margin-left:0;margin-top:136.5pt;width:510pt;height:37.5pt;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" fillcolor="white [3201]" strokeweight="2.75pt">
                <v:stroke linestyle="thinThin"/>
                <v:textbox inset="1mm,1mm,1mm,1mm">
                  <w:txbxContent>
                    <w:p w:rsidR="00F516B4" w:rsidRPr="00F61B6B" w:rsidRDefault="00F516B4" w:rsidP="00421FB8">
                      <w:pPr>
                        <w:spacing w:line="0" w:lineRule="atLeast"/>
                        <w:jc w:val="left"/>
                        <w:rPr>
                          <w:rFonts w:ascii="HG丸ｺﾞｼｯｸM-PRO" w:eastAsia="HG丸ｺﾞｼｯｸM-PRO" w:hAnsi="HG丸ｺﾞｼｯｸM-PRO" w:hint="eastAsia"/>
                          <w:b/>
                          <w:kern w:val="22"/>
                          <w:sz w:val="20"/>
                          <w:szCs w:val="20"/>
                        </w:rPr>
                      </w:pPr>
                      <w:r>
                        <w:rPr>
                          <w:rFonts w:ascii="HG丸ｺﾞｼｯｸM-PRO" w:eastAsia="HG丸ｺﾞｼｯｸM-PRO" w:hAnsi="HG丸ｺﾞｼｯｸM-PRO" w:hint="eastAsia"/>
                          <w:b/>
                          <w:kern w:val="22"/>
                          <w:sz w:val="20"/>
                          <w:szCs w:val="20"/>
                        </w:rPr>
                        <w:t>札幌市や</w:t>
                      </w:r>
                      <w:r>
                        <w:rPr>
                          <w:rFonts w:ascii="HG丸ｺﾞｼｯｸM-PRO" w:eastAsia="HG丸ｺﾞｼｯｸM-PRO" w:hAnsi="HG丸ｺﾞｼｯｸM-PRO"/>
                          <w:b/>
                          <w:kern w:val="22"/>
                          <w:sz w:val="20"/>
                          <w:szCs w:val="20"/>
                        </w:rPr>
                        <w:t>交通事業者がバスロケーションシステムを導入したことによって、</w:t>
                      </w:r>
                      <w:r>
                        <w:rPr>
                          <w:rFonts w:ascii="HG丸ｺﾞｼｯｸM-PRO" w:eastAsia="HG丸ｺﾞｼｯｸM-PRO" w:hAnsi="HG丸ｺﾞｼｯｸM-PRO" w:hint="eastAsia"/>
                          <w:b/>
                          <w:kern w:val="22"/>
                          <w:sz w:val="20"/>
                          <w:szCs w:val="20"/>
                        </w:rPr>
                        <w:t>札幌市</w:t>
                      </w:r>
                      <w:r>
                        <w:rPr>
                          <w:rFonts w:ascii="HG丸ｺﾞｼｯｸM-PRO" w:eastAsia="HG丸ｺﾞｼｯｸM-PRO" w:hAnsi="HG丸ｺﾞｼｯｸM-PRO"/>
                          <w:b/>
                          <w:kern w:val="22"/>
                          <w:sz w:val="20"/>
                          <w:szCs w:val="20"/>
                        </w:rPr>
                        <w:t>のバス会社が</w:t>
                      </w:r>
                      <w:r>
                        <w:rPr>
                          <w:rFonts w:ascii="HG丸ｺﾞｼｯｸM-PRO" w:eastAsia="HG丸ｺﾞｼｯｸM-PRO" w:hAnsi="HG丸ｺﾞｼｯｸM-PRO" w:hint="eastAsia"/>
                          <w:b/>
                          <w:kern w:val="22"/>
                          <w:sz w:val="20"/>
                          <w:szCs w:val="20"/>
                        </w:rPr>
                        <w:t>抱える</w:t>
                      </w:r>
                      <w:r>
                        <w:rPr>
                          <w:rFonts w:ascii="HG丸ｺﾞｼｯｸM-PRO" w:eastAsia="HG丸ｺﾞｼｯｸM-PRO" w:hAnsi="HG丸ｺﾞｼｯｸM-PRO"/>
                          <w:b/>
                          <w:kern w:val="22"/>
                          <w:sz w:val="20"/>
                          <w:szCs w:val="20"/>
                        </w:rPr>
                        <w:t>問題の解決となるのかを、バス</w:t>
                      </w:r>
                      <w:r>
                        <w:rPr>
                          <w:rFonts w:ascii="HG丸ｺﾞｼｯｸM-PRO" w:eastAsia="HG丸ｺﾞｼｯｸM-PRO" w:hAnsi="HG丸ｺﾞｼｯｸM-PRO" w:hint="eastAsia"/>
                          <w:b/>
                          <w:kern w:val="22"/>
                          <w:sz w:val="20"/>
                          <w:szCs w:val="20"/>
                        </w:rPr>
                        <w:t>利用者</w:t>
                      </w:r>
                      <w:r>
                        <w:rPr>
                          <w:rFonts w:ascii="HG丸ｺﾞｼｯｸM-PRO" w:eastAsia="HG丸ｺﾞｼｯｸM-PRO" w:hAnsi="HG丸ｺﾞｼｯｸM-PRO"/>
                          <w:b/>
                          <w:kern w:val="22"/>
                          <w:sz w:val="20"/>
                          <w:szCs w:val="20"/>
                        </w:rPr>
                        <w:t>の視点から考え</w:t>
                      </w:r>
                      <w:r>
                        <w:rPr>
                          <w:rFonts w:ascii="HG丸ｺﾞｼｯｸM-PRO" w:eastAsia="HG丸ｺﾞｼｯｸM-PRO" w:hAnsi="HG丸ｺﾞｼｯｸM-PRO" w:hint="eastAsia"/>
                          <w:b/>
                          <w:kern w:val="22"/>
                          <w:sz w:val="20"/>
                          <w:szCs w:val="20"/>
                        </w:rPr>
                        <w:t>、</w:t>
                      </w:r>
                      <w:r>
                        <w:rPr>
                          <w:rFonts w:ascii="HG丸ｺﾞｼｯｸM-PRO" w:eastAsia="HG丸ｺﾞｼｯｸM-PRO" w:hAnsi="HG丸ｺﾞｼｯｸM-PRO"/>
                          <w:b/>
                          <w:kern w:val="22"/>
                          <w:sz w:val="20"/>
                          <w:szCs w:val="20"/>
                        </w:rPr>
                        <w:t>表現しようとする姿。</w:t>
                      </w:r>
                    </w:p>
                  </w:txbxContent>
                </v:textbox>
                <w10:wrap anchorx="margin" anchory="page"/>
              </v:shape>
            </w:pict>
          </mc:Fallback>
        </mc:AlternateContent>
      </w:r>
    </w:p>
    <w:p w:rsidR="001E4A28" w:rsidRDefault="001E4A28" w:rsidP="001E4A28">
      <w:pPr>
        <w:spacing w:line="280" w:lineRule="exact"/>
        <w:ind w:leftChars="66" w:left="139" w:firstLineChars="100" w:firstLine="210"/>
        <w:rPr>
          <w:rFonts w:ascii="HG丸ｺﾞｼｯｸM-PRO" w:eastAsia="HG丸ｺﾞｼｯｸM-PRO" w:hAnsi="HG丸ｺﾞｼｯｸM-PRO"/>
          <w:kern w:val="0"/>
          <w:szCs w:val="21"/>
        </w:rPr>
      </w:pPr>
    </w:p>
    <w:p w:rsidR="001E4A28" w:rsidRDefault="001E4A28" w:rsidP="001E4A28">
      <w:pPr>
        <w:spacing w:line="280" w:lineRule="exact"/>
        <w:ind w:leftChars="66" w:left="139" w:firstLineChars="100" w:firstLine="210"/>
        <w:rPr>
          <w:rFonts w:ascii="HG丸ｺﾞｼｯｸM-PRO" w:eastAsia="HG丸ｺﾞｼｯｸM-PRO" w:hAnsi="HG丸ｺﾞｼｯｸM-PRO"/>
          <w:kern w:val="0"/>
          <w:szCs w:val="21"/>
        </w:rPr>
      </w:pPr>
    </w:p>
    <w:p w:rsidR="001E4A28" w:rsidRPr="001E4A28" w:rsidRDefault="001E4A28" w:rsidP="001E4A28">
      <w:pPr>
        <w:spacing w:line="280" w:lineRule="exact"/>
        <w:ind w:leftChars="66" w:left="139" w:firstLineChars="100" w:firstLine="210"/>
        <w:rPr>
          <w:rFonts w:ascii="HG丸ｺﾞｼｯｸM-PRO" w:eastAsia="HG丸ｺﾞｼｯｸM-PRO" w:hAnsi="HG丸ｺﾞｼｯｸM-PRO"/>
        </w:rPr>
      </w:pPr>
    </w:p>
    <w:tbl>
      <w:tblPr>
        <w:tblW w:w="105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7303"/>
        <w:gridCol w:w="3182"/>
      </w:tblGrid>
      <w:tr w:rsidR="00A51617" w:rsidRPr="00B55251" w:rsidTr="00000D56">
        <w:trPr>
          <w:gridBefore w:val="1"/>
          <w:wBefore w:w="113" w:type="dxa"/>
          <w:trHeight w:val="308"/>
        </w:trPr>
        <w:tc>
          <w:tcPr>
            <w:tcW w:w="7303" w:type="dxa"/>
            <w:shd w:val="clear" w:color="auto" w:fill="A6A6A6"/>
          </w:tcPr>
          <w:p w:rsidR="00A51617" w:rsidRPr="00B55251" w:rsidRDefault="007D5074" w:rsidP="00AE6204">
            <w:pPr>
              <w:jc w:val="center"/>
              <w:rPr>
                <w:rFonts w:ascii="ＭＳ ゴシック" w:eastAsia="ＭＳ ゴシック" w:hAnsi="ＭＳ ゴシック"/>
                <w:color w:val="FFFFFF"/>
              </w:rPr>
            </w:pPr>
            <w:r>
              <w:rPr>
                <w:rFonts w:ascii="ＭＳ ゴシック" w:eastAsia="ＭＳ ゴシック" w:hAnsi="ＭＳ ゴシック" w:hint="eastAsia"/>
                <w:color w:val="FFFFFF"/>
              </w:rPr>
              <w:t>学習活動と子どもの表れ</w:t>
            </w:r>
          </w:p>
        </w:tc>
        <w:tc>
          <w:tcPr>
            <w:tcW w:w="3182" w:type="dxa"/>
            <w:shd w:val="clear" w:color="auto" w:fill="A6A6A6"/>
          </w:tcPr>
          <w:p w:rsidR="00A51617" w:rsidRPr="00B55251" w:rsidRDefault="00A51617" w:rsidP="00AE6204">
            <w:pPr>
              <w:jc w:val="center"/>
              <w:rPr>
                <w:rFonts w:ascii="ＭＳ ゴシック" w:eastAsia="ＭＳ ゴシック" w:hAnsi="ＭＳ ゴシック"/>
                <w:color w:val="FFFFFF"/>
              </w:rPr>
            </w:pPr>
            <w:r w:rsidRPr="00B55251">
              <w:rPr>
                <w:rFonts w:ascii="ＭＳ ゴシック" w:eastAsia="ＭＳ ゴシック" w:hAnsi="ＭＳ ゴシック" w:hint="eastAsia"/>
                <w:color w:val="FFFFFF"/>
              </w:rPr>
              <w:t>教師の</w:t>
            </w:r>
            <w:r w:rsidR="007D5074">
              <w:rPr>
                <w:rFonts w:ascii="ＭＳ ゴシック" w:eastAsia="ＭＳ ゴシック" w:hAnsi="ＭＳ ゴシック" w:hint="eastAsia"/>
                <w:color w:val="FFFFFF"/>
              </w:rPr>
              <w:t>手立て</w:t>
            </w:r>
          </w:p>
        </w:tc>
      </w:tr>
      <w:tr w:rsidR="00A51617" w:rsidRPr="00B55251" w:rsidTr="00000D56">
        <w:tblPrEx>
          <w:tblCellMar>
            <w:left w:w="99" w:type="dxa"/>
            <w:right w:w="99" w:type="dxa"/>
          </w:tblCellMar>
        </w:tblPrEx>
        <w:trPr>
          <w:gridBefore w:val="1"/>
          <w:wBefore w:w="113" w:type="dxa"/>
          <w:trHeight w:val="11752"/>
        </w:trPr>
        <w:tc>
          <w:tcPr>
            <w:tcW w:w="7303" w:type="dxa"/>
          </w:tcPr>
          <w:p w:rsidR="00A51617" w:rsidRPr="00B55251" w:rsidRDefault="00F516B4" w:rsidP="00AE6204">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078080" behindDoc="0" locked="0" layoutInCell="1" allowOverlap="1">
                      <wp:simplePos x="0" y="0"/>
                      <wp:positionH relativeFrom="column">
                        <wp:posOffset>4315460</wp:posOffset>
                      </wp:positionH>
                      <wp:positionV relativeFrom="paragraph">
                        <wp:posOffset>81280</wp:posOffset>
                      </wp:positionV>
                      <wp:extent cx="2190750" cy="2682240"/>
                      <wp:effectExtent l="57150" t="19050" r="76200" b="99060"/>
                      <wp:wrapNone/>
                      <wp:docPr id="42" name="左矢印吹き出し 42"/>
                      <wp:cNvGraphicFramePr/>
                      <a:graphic xmlns:a="http://schemas.openxmlformats.org/drawingml/2006/main">
                        <a:graphicData uri="http://schemas.microsoft.com/office/word/2010/wordprocessingShape">
                          <wps:wsp>
                            <wps:cNvSpPr/>
                            <wps:spPr>
                              <a:xfrm>
                                <a:off x="0" y="0"/>
                                <a:ext cx="2190750" cy="2682240"/>
                              </a:xfrm>
                              <a:prstGeom prst="leftArrowCallout">
                                <a:avLst>
                                  <a:gd name="adj1" fmla="val 36659"/>
                                  <a:gd name="adj2" fmla="val 25000"/>
                                  <a:gd name="adj3" fmla="val 10280"/>
                                  <a:gd name="adj4" fmla="val 85995"/>
                                </a:avLst>
                              </a:prstGeom>
                              <a:solidFill>
                                <a:schemeClr val="bg1"/>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rsidR="00F516B4" w:rsidRPr="00F516B4" w:rsidRDefault="00F516B4" w:rsidP="00F516B4">
                                  <w:pPr>
                                    <w:spacing w:line="0" w:lineRule="atLeast"/>
                                    <w:jc w:val="left"/>
                                    <w:rPr>
                                      <w:rFonts w:ascii="HG丸ｺﾞｼｯｸM-PRO" w:eastAsia="HG丸ｺﾞｼｯｸM-PRO" w:hAnsi="HG丸ｺﾞｼｯｸM-PRO"/>
                                      <w:b/>
                                      <w:color w:val="000000" w:themeColor="text1"/>
                                    </w:rPr>
                                  </w:pPr>
                                  <w:r w:rsidRPr="00F516B4">
                                    <w:rPr>
                                      <w:rFonts w:ascii="HG丸ｺﾞｼｯｸM-PRO" w:eastAsia="HG丸ｺﾞｼｯｸM-PRO" w:hAnsi="HG丸ｺﾞｼｯｸM-PRO" w:hint="eastAsia"/>
                                      <w:b/>
                                      <w:color w:val="000000" w:themeColor="text1"/>
                                    </w:rPr>
                                    <w:t>願い</w:t>
                                  </w:r>
                                  <w:r w:rsidRPr="00F516B4">
                                    <w:rPr>
                                      <w:rFonts w:ascii="HG丸ｺﾞｼｯｸM-PRO" w:eastAsia="HG丸ｺﾞｼｯｸM-PRO" w:hAnsi="HG丸ｺﾞｼｯｸM-PRO"/>
                                      <w:b/>
                                      <w:color w:val="000000" w:themeColor="text1"/>
                                    </w:rPr>
                                    <w:t>に</w:t>
                                  </w:r>
                                  <w:r w:rsidRPr="00F516B4">
                                    <w:rPr>
                                      <w:rFonts w:ascii="HG丸ｺﾞｼｯｸM-PRO" w:eastAsia="HG丸ｺﾞｼｯｸM-PRO" w:hAnsi="HG丸ｺﾞｼｯｸM-PRO" w:hint="eastAsia"/>
                                      <w:b/>
                                      <w:color w:val="000000" w:themeColor="text1"/>
                                    </w:rPr>
                                    <w:t>支えられた</w:t>
                                  </w:r>
                                  <w:r w:rsidRPr="00F516B4">
                                    <w:rPr>
                                      <w:rFonts w:ascii="HG丸ｺﾞｼｯｸM-PRO" w:eastAsia="HG丸ｺﾞｼｯｸM-PRO" w:hAnsi="HG丸ｺﾞｼｯｸM-PRO"/>
                                      <w:b/>
                                      <w:color w:val="000000" w:themeColor="text1"/>
                                    </w:rPr>
                                    <w:t>問</w:t>
                                  </w:r>
                                  <w:r w:rsidRPr="00F516B4">
                                    <w:rPr>
                                      <w:rFonts w:ascii="HG丸ｺﾞｼｯｸM-PRO" w:eastAsia="HG丸ｺﾞｼｯｸM-PRO" w:hAnsi="HG丸ｺﾞｼｯｸM-PRO" w:hint="eastAsia"/>
                                      <w:b/>
                                      <w:color w:val="000000" w:themeColor="text1"/>
                                    </w:rPr>
                                    <w:t>いを</w:t>
                                  </w:r>
                                  <w:r w:rsidRPr="00F516B4">
                                    <w:rPr>
                                      <w:rFonts w:ascii="HG丸ｺﾞｼｯｸM-PRO" w:eastAsia="HG丸ｺﾞｼｯｸM-PRO" w:hAnsi="HG丸ｺﾞｼｯｸM-PRO"/>
                                      <w:b/>
                                      <w:color w:val="000000" w:themeColor="text1"/>
                                    </w:rPr>
                                    <w:t>生む</w:t>
                                  </w:r>
                                </w:p>
                                <w:p w:rsidR="00F516B4" w:rsidRDefault="00F516B4" w:rsidP="00F516B4">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情報</w:t>
                                  </w:r>
                                  <w:r>
                                    <w:rPr>
                                      <w:rFonts w:ascii="HG丸ｺﾞｼｯｸM-PRO" w:eastAsia="HG丸ｺﾞｼｯｸM-PRO" w:hAnsi="HG丸ｺﾞｼｯｸM-PRO" w:hint="eastAsia"/>
                                      <w:color w:val="000000" w:themeColor="text1"/>
                                    </w:rPr>
                                    <w:t>通信</w:t>
                                  </w:r>
                                  <w:r>
                                    <w:rPr>
                                      <w:rFonts w:ascii="HG丸ｺﾞｼｯｸM-PRO" w:eastAsia="HG丸ｺﾞｼｯｸM-PRO" w:hAnsi="HG丸ｺﾞｼｯｸM-PRO"/>
                                      <w:color w:val="000000" w:themeColor="text1"/>
                                    </w:rPr>
                                    <w:t>技術を活用した取組</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２つ目として、バスロケーションシステム</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導入したバス事業者の営みを提示する。</w:t>
                                  </w:r>
                                </w:p>
                                <w:p w:rsidR="00F516B4" w:rsidRDefault="00F516B4" w:rsidP="00F516B4">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◇単元</w:t>
                                  </w:r>
                                  <w:r>
                                    <w:rPr>
                                      <w:rFonts w:ascii="HG丸ｺﾞｼｯｸM-PRO" w:eastAsia="HG丸ｺﾞｼｯｸM-PRO" w:hAnsi="HG丸ｺﾞｼｯｸM-PRO"/>
                                      <w:color w:val="000000" w:themeColor="text1"/>
                                    </w:rPr>
                                    <w:t>を貫く</w:t>
                                  </w:r>
                                  <w:r>
                                    <w:rPr>
                                      <w:rFonts w:ascii="HG丸ｺﾞｼｯｸM-PRO" w:eastAsia="HG丸ｺﾞｼｯｸM-PRO" w:hAnsi="HG丸ｺﾞｼｯｸM-PRO" w:hint="eastAsia"/>
                                      <w:color w:val="000000" w:themeColor="text1"/>
                                    </w:rPr>
                                    <w:t>問題意識</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再度</w:t>
                                  </w:r>
                                  <w:r>
                                    <w:rPr>
                                      <w:rFonts w:ascii="HG丸ｺﾞｼｯｸM-PRO" w:eastAsia="HG丸ｺﾞｼｯｸM-PRO" w:hAnsi="HG丸ｺﾞｼｯｸM-PRO"/>
                                      <w:color w:val="000000" w:themeColor="text1"/>
                                    </w:rPr>
                                    <w:t>はっきりさせることで、バスロケーションシステムの取組</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意味を探るようにする。</w:t>
                                  </w:r>
                                </w:p>
                                <w:p w:rsidR="00F516B4" w:rsidRPr="00F516B4" w:rsidRDefault="00F516B4" w:rsidP="00F516B4">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これまでのバス停の時刻表とこれからのバスロケーションシステムの比較から問い</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生む</w:t>
                                  </w:r>
                                  <w:r w:rsidR="00C427E4">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42" o:spid="_x0000_s1039" type="#_x0000_t77" style="position:absolute;left:0;text-align:left;margin-left:339.8pt;margin-top:6.4pt;width:172.5pt;height:211.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" adj="3025,6389,2220,7566" fillcolor="white [3212]" strokecolor="#a5a5a5 [2092]">
                      <v:shadow on="t" color="black" opacity="22937f" origin=",.5" offset="0,.63889mm"/>
                      <v:textbox inset="1mm,1mm,1mm,1mm">
                        <w:txbxContent>
                          <w:p w:rsidR="00F516B4" w:rsidRPr="00F516B4" w:rsidRDefault="00F516B4" w:rsidP="00F516B4">
                            <w:pPr>
                              <w:spacing w:line="0" w:lineRule="atLeast"/>
                              <w:jc w:val="left"/>
                              <w:rPr>
                                <w:rFonts w:ascii="HG丸ｺﾞｼｯｸM-PRO" w:eastAsia="HG丸ｺﾞｼｯｸM-PRO" w:hAnsi="HG丸ｺﾞｼｯｸM-PRO"/>
                                <w:b/>
                                <w:color w:val="000000" w:themeColor="text1"/>
                              </w:rPr>
                            </w:pPr>
                            <w:r w:rsidRPr="00F516B4">
                              <w:rPr>
                                <w:rFonts w:ascii="HG丸ｺﾞｼｯｸM-PRO" w:eastAsia="HG丸ｺﾞｼｯｸM-PRO" w:hAnsi="HG丸ｺﾞｼｯｸM-PRO" w:hint="eastAsia"/>
                                <w:b/>
                                <w:color w:val="000000" w:themeColor="text1"/>
                              </w:rPr>
                              <w:t>願い</w:t>
                            </w:r>
                            <w:r w:rsidRPr="00F516B4">
                              <w:rPr>
                                <w:rFonts w:ascii="HG丸ｺﾞｼｯｸM-PRO" w:eastAsia="HG丸ｺﾞｼｯｸM-PRO" w:hAnsi="HG丸ｺﾞｼｯｸM-PRO"/>
                                <w:b/>
                                <w:color w:val="000000" w:themeColor="text1"/>
                              </w:rPr>
                              <w:t>に</w:t>
                            </w:r>
                            <w:r w:rsidRPr="00F516B4">
                              <w:rPr>
                                <w:rFonts w:ascii="HG丸ｺﾞｼｯｸM-PRO" w:eastAsia="HG丸ｺﾞｼｯｸM-PRO" w:hAnsi="HG丸ｺﾞｼｯｸM-PRO" w:hint="eastAsia"/>
                                <w:b/>
                                <w:color w:val="000000" w:themeColor="text1"/>
                              </w:rPr>
                              <w:t>支えられた</w:t>
                            </w:r>
                            <w:r w:rsidRPr="00F516B4">
                              <w:rPr>
                                <w:rFonts w:ascii="HG丸ｺﾞｼｯｸM-PRO" w:eastAsia="HG丸ｺﾞｼｯｸM-PRO" w:hAnsi="HG丸ｺﾞｼｯｸM-PRO"/>
                                <w:b/>
                                <w:color w:val="000000" w:themeColor="text1"/>
                              </w:rPr>
                              <w:t>問</w:t>
                            </w:r>
                            <w:r w:rsidRPr="00F516B4">
                              <w:rPr>
                                <w:rFonts w:ascii="HG丸ｺﾞｼｯｸM-PRO" w:eastAsia="HG丸ｺﾞｼｯｸM-PRO" w:hAnsi="HG丸ｺﾞｼｯｸM-PRO" w:hint="eastAsia"/>
                                <w:b/>
                                <w:color w:val="000000" w:themeColor="text1"/>
                              </w:rPr>
                              <w:t>いを</w:t>
                            </w:r>
                            <w:r w:rsidRPr="00F516B4">
                              <w:rPr>
                                <w:rFonts w:ascii="HG丸ｺﾞｼｯｸM-PRO" w:eastAsia="HG丸ｺﾞｼｯｸM-PRO" w:hAnsi="HG丸ｺﾞｼｯｸM-PRO"/>
                                <w:b/>
                                <w:color w:val="000000" w:themeColor="text1"/>
                              </w:rPr>
                              <w:t>生む</w:t>
                            </w:r>
                          </w:p>
                          <w:p w:rsidR="00F516B4" w:rsidRDefault="00F516B4" w:rsidP="00F516B4">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情報</w:t>
                            </w:r>
                            <w:r>
                              <w:rPr>
                                <w:rFonts w:ascii="HG丸ｺﾞｼｯｸM-PRO" w:eastAsia="HG丸ｺﾞｼｯｸM-PRO" w:hAnsi="HG丸ｺﾞｼｯｸM-PRO" w:hint="eastAsia"/>
                                <w:color w:val="000000" w:themeColor="text1"/>
                              </w:rPr>
                              <w:t>通信</w:t>
                            </w:r>
                            <w:r>
                              <w:rPr>
                                <w:rFonts w:ascii="HG丸ｺﾞｼｯｸM-PRO" w:eastAsia="HG丸ｺﾞｼｯｸM-PRO" w:hAnsi="HG丸ｺﾞｼｯｸM-PRO"/>
                                <w:color w:val="000000" w:themeColor="text1"/>
                              </w:rPr>
                              <w:t>技術を活用した取組</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２つ目として、バスロケーションシステム</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導入したバス事業者の営みを提示する。</w:t>
                            </w:r>
                          </w:p>
                          <w:p w:rsidR="00F516B4" w:rsidRDefault="00F516B4" w:rsidP="00F516B4">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◇単元</w:t>
                            </w:r>
                            <w:r>
                              <w:rPr>
                                <w:rFonts w:ascii="HG丸ｺﾞｼｯｸM-PRO" w:eastAsia="HG丸ｺﾞｼｯｸM-PRO" w:hAnsi="HG丸ｺﾞｼｯｸM-PRO"/>
                                <w:color w:val="000000" w:themeColor="text1"/>
                              </w:rPr>
                              <w:t>を貫く</w:t>
                            </w:r>
                            <w:r>
                              <w:rPr>
                                <w:rFonts w:ascii="HG丸ｺﾞｼｯｸM-PRO" w:eastAsia="HG丸ｺﾞｼｯｸM-PRO" w:hAnsi="HG丸ｺﾞｼｯｸM-PRO" w:hint="eastAsia"/>
                                <w:color w:val="000000" w:themeColor="text1"/>
                              </w:rPr>
                              <w:t>問題意識</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再度</w:t>
                            </w:r>
                            <w:r>
                              <w:rPr>
                                <w:rFonts w:ascii="HG丸ｺﾞｼｯｸM-PRO" w:eastAsia="HG丸ｺﾞｼｯｸM-PRO" w:hAnsi="HG丸ｺﾞｼｯｸM-PRO"/>
                                <w:color w:val="000000" w:themeColor="text1"/>
                              </w:rPr>
                              <w:t>はっきりさせることで、バスロケーションシステムの取組</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意味を探るようにする。</w:t>
                            </w:r>
                          </w:p>
                          <w:p w:rsidR="00F516B4" w:rsidRPr="00F516B4" w:rsidRDefault="00F516B4" w:rsidP="00F516B4">
                            <w:pPr>
                              <w:spacing w:line="0" w:lineRule="atLeast"/>
                              <w:ind w:left="283" w:hangingChars="135" w:hanging="283"/>
                              <w:jc w:val="left"/>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これまでのバス停の時刻表とこれからのバスロケーションシステムの比較から問い</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生む</w:t>
                            </w:r>
                            <w:r w:rsidR="00C427E4">
                              <w:rPr>
                                <w:rFonts w:ascii="HG丸ｺﾞｼｯｸM-PRO" w:eastAsia="HG丸ｺﾞｼｯｸM-PRO" w:hAnsi="HG丸ｺﾞｼｯｸM-PRO" w:hint="eastAsia"/>
                                <w:color w:val="000000" w:themeColor="text1"/>
                              </w:rPr>
                              <w:t>。</w:t>
                            </w:r>
                          </w:p>
                        </w:txbxContent>
                      </v:textbox>
                    </v:shape>
                  </w:pict>
                </mc:Fallback>
              </mc:AlternateContent>
            </w:r>
            <w:r w:rsidR="004845D3">
              <w:rPr>
                <w:noProof/>
              </w:rPr>
              <mc:AlternateContent>
                <mc:Choice Requires="wps">
                  <w:drawing>
                    <wp:anchor distT="0" distB="0" distL="114300" distR="114300" simplePos="0" relativeHeight="251603968" behindDoc="0" locked="0" layoutInCell="1" allowOverlap="1">
                      <wp:simplePos x="0" y="0"/>
                      <wp:positionH relativeFrom="column">
                        <wp:posOffset>636</wp:posOffset>
                      </wp:positionH>
                      <wp:positionV relativeFrom="paragraph">
                        <wp:posOffset>62230</wp:posOffset>
                      </wp:positionV>
                      <wp:extent cx="4438650" cy="348615"/>
                      <wp:effectExtent l="0" t="0" r="19050" b="13335"/>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348615"/>
                              </a:xfrm>
                              <a:prstGeom prst="rect">
                                <a:avLst/>
                              </a:prstGeom>
                              <a:solidFill>
                                <a:srgbClr val="FFFFFF"/>
                              </a:solidFill>
                              <a:ln w="19050">
                                <a:solidFill>
                                  <a:srgbClr val="000000"/>
                                </a:solidFill>
                                <a:prstDash val="sysDot"/>
                                <a:miter lim="800000"/>
                                <a:headEnd/>
                                <a:tailEnd/>
                              </a:ln>
                            </wps:spPr>
                            <wps:txbx>
                              <w:txbxContent>
                                <w:p w:rsidR="00F516B4" w:rsidRPr="000C3874" w:rsidRDefault="00F516B4" w:rsidP="00A516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0C3874">
                                    <w:rPr>
                                      <w:rFonts w:ascii="HG丸ｺﾞｼｯｸM-PRO" w:eastAsia="HG丸ｺﾞｼｯｸM-PRO" w:hAnsi="HG丸ｺﾞｼｯｸM-PRO" w:hint="eastAsia"/>
                                      <w:sz w:val="18"/>
                                      <w:szCs w:val="18"/>
                                    </w:rPr>
                                    <w:t>前時まで</w:t>
                                  </w:r>
                                  <w:r>
                                    <w:rPr>
                                      <w:rFonts w:ascii="HG丸ｺﾞｼｯｸM-PRO" w:eastAsia="HG丸ｺﾞｼｯｸM-PRO" w:hAnsi="HG丸ｺﾞｼｯｸM-PRO" w:hint="eastAsia"/>
                                      <w:sz w:val="18"/>
                                      <w:szCs w:val="18"/>
                                    </w:rPr>
                                    <w:t>】交通</w:t>
                                  </w:r>
                                  <w:r>
                                    <w:rPr>
                                      <w:rFonts w:ascii="HG丸ｺﾞｼｯｸM-PRO" w:eastAsia="HG丸ｺﾞｼｯｸM-PRO" w:hAnsi="HG丸ｺﾞｼｯｸM-PRO"/>
                                      <w:sz w:val="18"/>
                                      <w:szCs w:val="18"/>
                                    </w:rPr>
                                    <w:t>事業者が、課題を克服するために、情報を生かした取組を進めていることを知り</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さっぽろえきバス</w:t>
                                  </w:r>
                                  <w:proofErr w:type="spellStart"/>
                                  <w:r>
                                    <w:rPr>
                                      <w:rFonts w:ascii="HG丸ｺﾞｼｯｸM-PRO" w:eastAsia="HG丸ｺﾞｼｯｸM-PRO" w:hAnsi="HG丸ｺﾞｼｯｸM-PRO"/>
                                      <w:sz w:val="18"/>
                                      <w:szCs w:val="18"/>
                                    </w:rPr>
                                    <w:t>navi</w:t>
                                  </w:r>
                                  <w:proofErr w:type="spellEnd"/>
                                  <w:r>
                                    <w:rPr>
                                      <w:rFonts w:ascii="HG丸ｺﾞｼｯｸM-PRO" w:eastAsia="HG丸ｺﾞｼｯｸM-PRO" w:hAnsi="HG丸ｺﾞｼｯｸM-PRO"/>
                                      <w:sz w:val="18"/>
                                      <w:szCs w:val="18"/>
                                    </w:rPr>
                                    <w:t>の取組の</w:t>
                                  </w:r>
                                  <w:r>
                                    <w:rPr>
                                      <w:rFonts w:ascii="HG丸ｺﾞｼｯｸM-PRO" w:eastAsia="HG丸ｺﾞｼｯｸM-PRO" w:hAnsi="HG丸ｺﾞｼｯｸM-PRO" w:hint="eastAsia"/>
                                      <w:sz w:val="18"/>
                                      <w:szCs w:val="18"/>
                                    </w:rPr>
                                    <w:t>意味</w:t>
                                  </w:r>
                                  <w:r>
                                    <w:rPr>
                                      <w:rFonts w:ascii="HG丸ｺﾞｼｯｸM-PRO" w:eastAsia="HG丸ｺﾞｼｯｸM-PRO" w:hAnsi="HG丸ｺﾞｼｯｸM-PRO"/>
                                      <w:sz w:val="18"/>
                                      <w:szCs w:val="18"/>
                                    </w:rPr>
                                    <w:t>について考えている。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2" o:spid="_x0000_s1040" style="position:absolute;left:0;text-align:left;margin-left:.05pt;margin-top:4.9pt;width:349.5pt;height:27.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" strokeweight="1.5pt">
                      <v:stroke dashstyle="1 1"/>
                      <v:textbox inset="5.85pt,.7pt,5.85pt,.7pt">
                        <w:txbxContent>
                          <w:p w:rsidR="00F516B4" w:rsidRPr="000C3874" w:rsidRDefault="00F516B4" w:rsidP="00A516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0C3874">
                              <w:rPr>
                                <w:rFonts w:ascii="HG丸ｺﾞｼｯｸM-PRO" w:eastAsia="HG丸ｺﾞｼｯｸM-PRO" w:hAnsi="HG丸ｺﾞｼｯｸM-PRO" w:hint="eastAsia"/>
                                <w:sz w:val="18"/>
                                <w:szCs w:val="18"/>
                              </w:rPr>
                              <w:t>前時まで</w:t>
                            </w:r>
                            <w:r>
                              <w:rPr>
                                <w:rFonts w:ascii="HG丸ｺﾞｼｯｸM-PRO" w:eastAsia="HG丸ｺﾞｼｯｸM-PRO" w:hAnsi="HG丸ｺﾞｼｯｸM-PRO" w:hint="eastAsia"/>
                                <w:sz w:val="18"/>
                                <w:szCs w:val="18"/>
                              </w:rPr>
                              <w:t>】交通</w:t>
                            </w:r>
                            <w:r>
                              <w:rPr>
                                <w:rFonts w:ascii="HG丸ｺﾞｼｯｸM-PRO" w:eastAsia="HG丸ｺﾞｼｯｸM-PRO" w:hAnsi="HG丸ｺﾞｼｯｸM-PRO"/>
                                <w:sz w:val="18"/>
                                <w:szCs w:val="18"/>
                              </w:rPr>
                              <w:t>事業者が、課題を克服するために、情報を生かした取組を進めていることを知り</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さっぽろえきバス</w:t>
                            </w:r>
                            <w:proofErr w:type="spellStart"/>
                            <w:r>
                              <w:rPr>
                                <w:rFonts w:ascii="HG丸ｺﾞｼｯｸM-PRO" w:eastAsia="HG丸ｺﾞｼｯｸM-PRO" w:hAnsi="HG丸ｺﾞｼｯｸM-PRO"/>
                                <w:sz w:val="18"/>
                                <w:szCs w:val="18"/>
                              </w:rPr>
                              <w:t>navi</w:t>
                            </w:r>
                            <w:proofErr w:type="spellEnd"/>
                            <w:r>
                              <w:rPr>
                                <w:rFonts w:ascii="HG丸ｺﾞｼｯｸM-PRO" w:eastAsia="HG丸ｺﾞｼｯｸM-PRO" w:hAnsi="HG丸ｺﾞｼｯｸM-PRO"/>
                                <w:sz w:val="18"/>
                                <w:szCs w:val="18"/>
                              </w:rPr>
                              <w:t>の取組の</w:t>
                            </w:r>
                            <w:r>
                              <w:rPr>
                                <w:rFonts w:ascii="HG丸ｺﾞｼｯｸM-PRO" w:eastAsia="HG丸ｺﾞｼｯｸM-PRO" w:hAnsi="HG丸ｺﾞｼｯｸM-PRO" w:hint="eastAsia"/>
                                <w:sz w:val="18"/>
                                <w:szCs w:val="18"/>
                              </w:rPr>
                              <w:t>意味</w:t>
                            </w:r>
                            <w:r>
                              <w:rPr>
                                <w:rFonts w:ascii="HG丸ｺﾞｼｯｸM-PRO" w:eastAsia="HG丸ｺﾞｼｯｸM-PRO" w:hAnsi="HG丸ｺﾞｼｯｸM-PRO"/>
                                <w:sz w:val="18"/>
                                <w:szCs w:val="18"/>
                              </w:rPr>
                              <w:t>について考えている。</w:t>
                            </w:r>
                          </w:p>
                        </w:txbxContent>
                      </v:textbox>
                    </v:rect>
                  </w:pict>
                </mc:Fallback>
              </mc:AlternateContent>
            </w:r>
          </w:p>
          <w:p w:rsidR="00A51617" w:rsidRPr="00B55251" w:rsidRDefault="00A51617" w:rsidP="00AE6204"/>
          <w:p w:rsidR="00A51617" w:rsidRPr="00452375" w:rsidRDefault="0059748B" w:rsidP="00452375">
            <w:pPr>
              <w:spacing w:line="0" w:lineRule="atLeast"/>
              <w:rPr>
                <w:rFonts w:ascii="HG丸ｺﾞｼｯｸM-PRO" w:eastAsia="HG丸ｺﾞｼｯｸM-PRO" w:hAnsi="HG丸ｺﾞｼｯｸM-PRO"/>
                <w:shd w:val="pct15" w:color="auto" w:fill="FFFFFF"/>
              </w:rPr>
            </w:pPr>
            <w:r>
              <w:rPr>
                <w:noProof/>
              </w:rPr>
              <w:drawing>
                <wp:anchor distT="0" distB="0" distL="114300" distR="114300" simplePos="0" relativeHeight="251601918" behindDoc="0" locked="0" layoutInCell="1" allowOverlap="1">
                  <wp:simplePos x="0" y="0"/>
                  <wp:positionH relativeFrom="column">
                    <wp:posOffset>3305810</wp:posOffset>
                  </wp:positionH>
                  <wp:positionV relativeFrom="paragraph">
                    <wp:posOffset>14487</wp:posOffset>
                  </wp:positionV>
                  <wp:extent cx="1152525" cy="109041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961" t="23696" r="44104" b="36046"/>
                          <a:stretch/>
                        </pic:blipFill>
                        <pic:spPr bwMode="auto">
                          <a:xfrm>
                            <a:off x="0" y="0"/>
                            <a:ext cx="1154513" cy="1092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375" w:rsidRPr="00452375">
              <w:rPr>
                <w:rFonts w:ascii="HG丸ｺﾞｼｯｸM-PRO" w:eastAsia="HG丸ｺﾞｼｯｸM-PRO" w:hAnsi="HG丸ｺﾞｼｯｸM-PRO" w:hint="eastAsia"/>
                <w:shd w:val="pct15" w:color="auto" w:fill="FFFFFF"/>
              </w:rPr>
              <w:t>〇情報通信技術を活用した取組の２つ目である、</w:t>
            </w:r>
          </w:p>
          <w:p w:rsidR="00452375" w:rsidRPr="00452375" w:rsidRDefault="0059748B" w:rsidP="00452375">
            <w:pPr>
              <w:spacing w:line="0" w:lineRule="atLeast"/>
              <w:ind w:firstLineChars="100" w:firstLine="210"/>
              <w:rPr>
                <w:rFonts w:ascii="HG丸ｺﾞｼｯｸM-PRO" w:eastAsia="HG丸ｺﾞｼｯｸM-PRO" w:hAnsi="HG丸ｺﾞｼｯｸM-PRO"/>
                <w:shd w:val="pct15" w:color="auto" w:fill="FFFFFF"/>
              </w:rPr>
            </w:pPr>
            <w:r>
              <w:rPr>
                <w:noProof/>
              </w:rPr>
              <mc:AlternateContent>
                <mc:Choice Requires="wps">
                  <w:drawing>
                    <wp:anchor distT="0" distB="0" distL="114300" distR="114300" simplePos="0" relativeHeight="252039168" behindDoc="0" locked="0" layoutInCell="1" allowOverlap="1">
                      <wp:simplePos x="0" y="0"/>
                      <wp:positionH relativeFrom="column">
                        <wp:posOffset>2505710</wp:posOffset>
                      </wp:positionH>
                      <wp:positionV relativeFrom="paragraph">
                        <wp:posOffset>118110</wp:posOffset>
                      </wp:positionV>
                      <wp:extent cx="914400" cy="7810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9144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16B4" w:rsidRPr="0059748B" w:rsidRDefault="00F516B4">
                                  <w:pPr>
                                    <w:rPr>
                                      <w:rFonts w:ascii="HGP創英角ｺﾞｼｯｸUB" w:eastAsia="HGP創英角ｺﾞｼｯｸUB" w:hAnsi="HGP創英角ｺﾞｼｯｸUB"/>
                                      <w:b/>
                                      <w:sz w:val="56"/>
                                      <w:szCs w:val="56"/>
                                    </w:rPr>
                                  </w:pPr>
                                  <w:r w:rsidRPr="0059748B">
                                    <w:rPr>
                                      <w:rFonts w:ascii="HGP創英角ｺﾞｼｯｸUB" w:eastAsia="HGP創英角ｺﾞｼｯｸUB" w:hAnsi="HGP創英角ｺﾞｼｯｸUB" w:hint="eastAsia"/>
                                      <w:b/>
                                      <w:sz w:val="56"/>
                                      <w:szCs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id="テキスト ボックス 21" o:spid="_x0000_s1041" type="#_x0000_t202" style="position:absolute;left:0;text-align:left;margin-left:197.3pt;margin-top:9.3pt;width:1in;height:61.5pt;z-index:25203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" filled="f" stroked="f" strokeweight=".5pt">
                      <v:textbox>
                        <w:txbxContent>
                          <w:p w:rsidR="00F516B4" w:rsidRPr="0059748B" w:rsidRDefault="00F516B4">
                            <w:pPr>
                              <w:rPr>
                                <w:rFonts w:ascii="HGP創英角ｺﾞｼｯｸUB" w:eastAsia="HGP創英角ｺﾞｼｯｸUB" w:hAnsi="HGP創英角ｺﾞｼｯｸUB"/>
                                <w:b/>
                                <w:sz w:val="56"/>
                                <w:szCs w:val="56"/>
                              </w:rPr>
                            </w:pPr>
                            <w:r w:rsidRPr="0059748B">
                              <w:rPr>
                                <w:rFonts w:ascii="HGP創英角ｺﾞｼｯｸUB" w:eastAsia="HGP創英角ｺﾞｼｯｸUB" w:hAnsi="HGP創英角ｺﾞｼｯｸUB" w:hint="eastAsia"/>
                                <w:b/>
                                <w:sz w:val="56"/>
                                <w:szCs w:val="56"/>
                              </w:rPr>
                              <w:t>？</w:t>
                            </w:r>
                          </w:p>
                        </w:txbxContent>
                      </v:textbox>
                    </v:shape>
                  </w:pict>
                </mc:Fallback>
              </mc:AlternateContent>
            </w:r>
            <w:r w:rsidR="00452375" w:rsidRPr="00452375">
              <w:rPr>
                <w:rFonts w:ascii="HG丸ｺﾞｼｯｸM-PRO" w:eastAsia="HG丸ｺﾞｼｯｸM-PRO" w:hAnsi="HG丸ｺﾞｼｯｸM-PRO" w:hint="eastAsia"/>
                <w:shd w:val="pct15" w:color="auto" w:fill="FFFFFF"/>
              </w:rPr>
              <w:t>バスロケーションシステムについて知る。</w:t>
            </w:r>
          </w:p>
          <w:p w:rsidR="005C4DF9" w:rsidRDefault="0059748B" w:rsidP="00AE6204">
            <w:r>
              <w:rPr>
                <w:noProof/>
              </w:rPr>
              <mc:AlternateContent>
                <mc:Choice Requires="wps">
                  <w:drawing>
                    <wp:anchor distT="0" distB="0" distL="114300" distR="114300" simplePos="0" relativeHeight="251602943" behindDoc="0" locked="0" layoutInCell="1" allowOverlap="1">
                      <wp:simplePos x="0" y="0"/>
                      <wp:positionH relativeFrom="column">
                        <wp:posOffset>391160</wp:posOffset>
                      </wp:positionH>
                      <wp:positionV relativeFrom="paragraph">
                        <wp:posOffset>59055</wp:posOffset>
                      </wp:positionV>
                      <wp:extent cx="3105150" cy="828675"/>
                      <wp:effectExtent l="57150" t="247650" r="76200" b="104775"/>
                      <wp:wrapNone/>
                      <wp:docPr id="18" name="雲形吹き出し 18"/>
                      <wp:cNvGraphicFramePr/>
                      <a:graphic xmlns:a="http://schemas.openxmlformats.org/drawingml/2006/main">
                        <a:graphicData uri="http://schemas.microsoft.com/office/word/2010/wordprocessingShape">
                          <wps:wsp>
                            <wps:cNvSpPr/>
                            <wps:spPr>
                              <a:xfrm>
                                <a:off x="0" y="0"/>
                                <a:ext cx="3105150" cy="828675"/>
                              </a:xfrm>
                              <a:prstGeom prst="cloudCallout">
                                <a:avLst>
                                  <a:gd name="adj1" fmla="val 42664"/>
                                  <a:gd name="adj2" fmla="val -73582"/>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F516B4" w:rsidRPr="0059748B" w:rsidRDefault="00F516B4" w:rsidP="0059748B">
                                  <w:pPr>
                                    <w:spacing w:line="0" w:lineRule="atLeast"/>
                                    <w:jc w:val="center"/>
                                    <w:rPr>
                                      <w:rFonts w:ascii="HG丸ｺﾞｼｯｸM-PRO" w:eastAsia="HG丸ｺﾞｼｯｸM-PRO" w:hAnsi="HG丸ｺﾞｼｯｸM-PRO"/>
                                      <w:color w:val="000000" w:themeColor="text1"/>
                                      <w:sz w:val="18"/>
                                      <w:szCs w:val="18"/>
                                    </w:rPr>
                                  </w:pPr>
                                  <w:r w:rsidRPr="0059748B">
                                    <w:rPr>
                                      <w:rFonts w:ascii="HG丸ｺﾞｼｯｸM-PRO" w:eastAsia="HG丸ｺﾞｼｯｸM-PRO" w:hAnsi="HG丸ｺﾞｼｯｸM-PRO" w:hint="eastAsia"/>
                                      <w:color w:val="000000" w:themeColor="text1"/>
                                      <w:sz w:val="18"/>
                                      <w:szCs w:val="18"/>
                                    </w:rPr>
                                    <w:t>バスロケって</w:t>
                                  </w:r>
                                  <w:r w:rsidRPr="0059748B">
                                    <w:rPr>
                                      <w:rFonts w:ascii="HG丸ｺﾞｼｯｸM-PRO" w:eastAsia="HG丸ｺﾞｼｯｸM-PRO" w:hAnsi="HG丸ｺﾞｼｯｸM-PRO"/>
                                      <w:color w:val="000000" w:themeColor="text1"/>
                                      <w:sz w:val="18"/>
                                      <w:szCs w:val="18"/>
                                    </w:rPr>
                                    <w:t>何？</w:t>
                                  </w:r>
                                </w:p>
                                <w:p w:rsidR="00F516B4" w:rsidRPr="0059748B" w:rsidRDefault="00F516B4" w:rsidP="0059748B">
                                  <w:pPr>
                                    <w:spacing w:line="0" w:lineRule="atLeast"/>
                                    <w:jc w:val="center"/>
                                    <w:rPr>
                                      <w:rFonts w:ascii="HG丸ｺﾞｼｯｸM-PRO" w:eastAsia="HG丸ｺﾞｼｯｸM-PRO" w:hAnsi="HG丸ｺﾞｼｯｸM-PRO"/>
                                      <w:color w:val="000000" w:themeColor="text1"/>
                                      <w:sz w:val="18"/>
                                      <w:szCs w:val="18"/>
                                    </w:rPr>
                                  </w:pPr>
                                  <w:r w:rsidRPr="0059748B">
                                    <w:rPr>
                                      <w:rFonts w:ascii="HG丸ｺﾞｼｯｸM-PRO" w:eastAsia="HG丸ｺﾞｼｯｸM-PRO" w:hAnsi="HG丸ｺﾞｼｯｸM-PRO" w:hint="eastAsia"/>
                                      <w:color w:val="000000" w:themeColor="text1"/>
                                      <w:sz w:val="18"/>
                                      <w:szCs w:val="18"/>
                                    </w:rPr>
                                    <w:t>これで</w:t>
                                  </w:r>
                                  <w:r w:rsidRPr="0059748B">
                                    <w:rPr>
                                      <w:rFonts w:ascii="HG丸ｺﾞｼｯｸM-PRO" w:eastAsia="HG丸ｺﾞｼｯｸM-PRO" w:hAnsi="HG丸ｺﾞｼｯｸM-PRO"/>
                                      <w:color w:val="000000" w:themeColor="text1"/>
                                      <w:sz w:val="18"/>
                                      <w:szCs w:val="18"/>
                                    </w:rPr>
                                    <w:t>課題</w:t>
                                  </w:r>
                                  <w:r w:rsidRPr="0059748B">
                                    <w:rPr>
                                      <w:rFonts w:ascii="HG丸ｺﾞｼｯｸM-PRO" w:eastAsia="HG丸ｺﾞｼｯｸM-PRO" w:hAnsi="HG丸ｺﾞｼｯｸM-PRO" w:hint="eastAsia"/>
                                      <w:color w:val="000000" w:themeColor="text1"/>
                                      <w:sz w:val="18"/>
                                      <w:szCs w:val="18"/>
                                    </w:rPr>
                                    <w:t>が</w:t>
                                  </w:r>
                                  <w:r w:rsidRPr="0059748B">
                                    <w:rPr>
                                      <w:rFonts w:ascii="HG丸ｺﾞｼｯｸM-PRO" w:eastAsia="HG丸ｺﾞｼｯｸM-PRO" w:hAnsi="HG丸ｺﾞｼｯｸM-PRO"/>
                                      <w:color w:val="000000" w:themeColor="text1"/>
                                      <w:sz w:val="18"/>
                                      <w:szCs w:val="18"/>
                                    </w:rPr>
                                    <w:t>克服されるの？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8" o:spid="_x0000_s1042" type="#_x0000_t106" style="position:absolute;left:0;text-align:left;margin-left:30.8pt;margin-top:4.65pt;width:244.5pt;height:65.25pt;z-index:2516029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" adj="20015,-5094" fillcolor="white [3212]" strokecolor="black [3213]">
                      <v:shadow on="t" color="black" opacity="22937f" origin=",.5" offset="0,.63889mm"/>
                      <v:textbox>
                        <w:txbxContent>
                          <w:p w:rsidR="00F516B4" w:rsidRPr="0059748B" w:rsidRDefault="00F516B4" w:rsidP="0059748B">
                            <w:pPr>
                              <w:spacing w:line="0" w:lineRule="atLeast"/>
                              <w:jc w:val="center"/>
                              <w:rPr>
                                <w:rFonts w:ascii="HG丸ｺﾞｼｯｸM-PRO" w:eastAsia="HG丸ｺﾞｼｯｸM-PRO" w:hAnsi="HG丸ｺﾞｼｯｸM-PRO"/>
                                <w:color w:val="000000" w:themeColor="text1"/>
                                <w:sz w:val="18"/>
                                <w:szCs w:val="18"/>
                              </w:rPr>
                            </w:pPr>
                            <w:r w:rsidRPr="0059748B">
                              <w:rPr>
                                <w:rFonts w:ascii="HG丸ｺﾞｼｯｸM-PRO" w:eastAsia="HG丸ｺﾞｼｯｸM-PRO" w:hAnsi="HG丸ｺﾞｼｯｸM-PRO" w:hint="eastAsia"/>
                                <w:color w:val="000000" w:themeColor="text1"/>
                                <w:sz w:val="18"/>
                                <w:szCs w:val="18"/>
                              </w:rPr>
                              <w:t>バスロケって</w:t>
                            </w:r>
                            <w:r w:rsidRPr="0059748B">
                              <w:rPr>
                                <w:rFonts w:ascii="HG丸ｺﾞｼｯｸM-PRO" w:eastAsia="HG丸ｺﾞｼｯｸM-PRO" w:hAnsi="HG丸ｺﾞｼｯｸM-PRO"/>
                                <w:color w:val="000000" w:themeColor="text1"/>
                                <w:sz w:val="18"/>
                                <w:szCs w:val="18"/>
                              </w:rPr>
                              <w:t>何？</w:t>
                            </w:r>
                          </w:p>
                          <w:p w:rsidR="00F516B4" w:rsidRPr="0059748B" w:rsidRDefault="00F516B4" w:rsidP="0059748B">
                            <w:pPr>
                              <w:spacing w:line="0" w:lineRule="atLeast"/>
                              <w:jc w:val="center"/>
                              <w:rPr>
                                <w:rFonts w:ascii="HG丸ｺﾞｼｯｸM-PRO" w:eastAsia="HG丸ｺﾞｼｯｸM-PRO" w:hAnsi="HG丸ｺﾞｼｯｸM-PRO" w:hint="eastAsia"/>
                                <w:color w:val="000000" w:themeColor="text1"/>
                                <w:sz w:val="18"/>
                                <w:szCs w:val="18"/>
                              </w:rPr>
                            </w:pPr>
                            <w:r w:rsidRPr="0059748B">
                              <w:rPr>
                                <w:rFonts w:ascii="HG丸ｺﾞｼｯｸM-PRO" w:eastAsia="HG丸ｺﾞｼｯｸM-PRO" w:hAnsi="HG丸ｺﾞｼｯｸM-PRO" w:hint="eastAsia"/>
                                <w:color w:val="000000" w:themeColor="text1"/>
                                <w:sz w:val="18"/>
                                <w:szCs w:val="18"/>
                              </w:rPr>
                              <w:t>これで</w:t>
                            </w:r>
                            <w:r w:rsidRPr="0059748B">
                              <w:rPr>
                                <w:rFonts w:ascii="HG丸ｺﾞｼｯｸM-PRO" w:eastAsia="HG丸ｺﾞｼｯｸM-PRO" w:hAnsi="HG丸ｺﾞｼｯｸM-PRO"/>
                                <w:color w:val="000000" w:themeColor="text1"/>
                                <w:sz w:val="18"/>
                                <w:szCs w:val="18"/>
                              </w:rPr>
                              <w:t>課題</w:t>
                            </w:r>
                            <w:r w:rsidRPr="0059748B">
                              <w:rPr>
                                <w:rFonts w:ascii="HG丸ｺﾞｼｯｸM-PRO" w:eastAsia="HG丸ｺﾞｼｯｸM-PRO" w:hAnsi="HG丸ｺﾞｼｯｸM-PRO" w:hint="eastAsia"/>
                                <w:color w:val="000000" w:themeColor="text1"/>
                                <w:sz w:val="18"/>
                                <w:szCs w:val="18"/>
                              </w:rPr>
                              <w:t>が</w:t>
                            </w:r>
                            <w:r w:rsidRPr="0059748B">
                              <w:rPr>
                                <w:rFonts w:ascii="HG丸ｺﾞｼｯｸM-PRO" w:eastAsia="HG丸ｺﾞｼｯｸM-PRO" w:hAnsi="HG丸ｺﾞｼｯｸM-PRO"/>
                                <w:color w:val="000000" w:themeColor="text1"/>
                                <w:sz w:val="18"/>
                                <w:szCs w:val="18"/>
                              </w:rPr>
                              <w:t>克服されるの？</w:t>
                            </w:r>
                          </w:p>
                        </w:txbxContent>
                      </v:textbox>
                    </v:shape>
                  </w:pict>
                </mc:Fallback>
              </mc:AlternateContent>
            </w:r>
            <w:r w:rsidR="00852EA5">
              <w:rPr>
                <w:noProof/>
              </w:rPr>
              <w:pict>
                <v:shape id="_x0000_s1033" type="#_x0000_t75" style="position:absolute;left:0;text-align:left;margin-left:-3.2pt;margin-top:14.95pt;width:70.4pt;height:37.2pt;z-index:252034048;mso-position-horizontal-relative:text;mso-position-vertical-relative:text">
                  <v:imagedata r:id="rId13" o:title="バスとバス停"/>
                </v:shape>
              </w:pict>
            </w:r>
            <w:r w:rsidR="00852EA5">
              <w:rPr>
                <w:noProof/>
              </w:rPr>
              <w:pict>
                <v:shape id="_x0000_s1034" type="#_x0000_t75" style="position:absolute;left:0;text-align:left;margin-left:239.8pt;margin-top:14.95pt;width:33.35pt;height:42.45pt;z-index:252037120;mso-position-horizontal-relative:text;mso-position-vertical-relative:text">
                  <v:imagedata r:id="rId14" o:title="スマホ"/>
                </v:shape>
              </w:pict>
            </w:r>
          </w:p>
          <w:p w:rsidR="005C4DF9" w:rsidRDefault="005C4DF9" w:rsidP="00AE6204"/>
          <w:p w:rsidR="005C4DF9" w:rsidRPr="007E63AD" w:rsidRDefault="0059748B" w:rsidP="00AE6204">
            <w:r>
              <w:rPr>
                <w:rFonts w:hint="eastAsia"/>
                <w:noProof/>
              </w:rPr>
              <mc:AlternateContent>
                <mc:Choice Requires="wps">
                  <w:drawing>
                    <wp:anchor distT="0" distB="0" distL="114300" distR="114300" simplePos="0" relativeHeight="252038144" behindDoc="0" locked="0" layoutInCell="1" allowOverlap="1">
                      <wp:simplePos x="0" y="0"/>
                      <wp:positionH relativeFrom="column">
                        <wp:posOffset>819785</wp:posOffset>
                      </wp:positionH>
                      <wp:positionV relativeFrom="paragraph">
                        <wp:posOffset>149225</wp:posOffset>
                      </wp:positionV>
                      <wp:extent cx="2085975" cy="157480"/>
                      <wp:effectExtent l="57150" t="19050" r="9525" b="71120"/>
                      <wp:wrapNone/>
                      <wp:docPr id="20" name="左右矢印 20"/>
                      <wp:cNvGraphicFramePr/>
                      <a:graphic xmlns:a="http://schemas.openxmlformats.org/drawingml/2006/main">
                        <a:graphicData uri="http://schemas.microsoft.com/office/word/2010/wordprocessingShape">
                          <wps:wsp>
                            <wps:cNvSpPr/>
                            <wps:spPr>
                              <a:xfrm>
                                <a:off x="0" y="0"/>
                                <a:ext cx="2085975" cy="157480"/>
                              </a:xfrm>
                              <a:prstGeom prst="leftRightArrow">
                                <a:avLst/>
                              </a:prstGeom>
                              <a:solidFill>
                                <a:srgbClr val="92D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4FBD81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0" o:spid="_x0000_s1026" type="#_x0000_t69" style="position:absolute;left:0;text-align:left;margin-left:64.55pt;margin-top:11.75pt;width:164.25pt;height:12.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" adj="815" fillcolor="#92d050" stroked="f">
                      <v:shadow on="t" color="black" opacity="22937f" origin=",.5" offset="0,.63889mm"/>
                    </v:shape>
                  </w:pict>
                </mc:Fallback>
              </mc:AlternateContent>
            </w:r>
          </w:p>
          <w:p w:rsidR="00A51617" w:rsidRPr="00B55251" w:rsidRDefault="005F478C" w:rsidP="00AE6204">
            <w:r>
              <w:rPr>
                <w:noProof/>
              </w:rPr>
              <mc:AlternateContent>
                <mc:Choice Requires="wps">
                  <w:drawing>
                    <wp:anchor distT="0" distB="0" distL="114300" distR="114300" simplePos="0" relativeHeight="251664384" behindDoc="0" locked="0" layoutInCell="1" allowOverlap="1">
                      <wp:simplePos x="0" y="0"/>
                      <wp:positionH relativeFrom="column">
                        <wp:posOffset>381635</wp:posOffset>
                      </wp:positionH>
                      <wp:positionV relativeFrom="paragraph">
                        <wp:posOffset>220981</wp:posOffset>
                      </wp:positionV>
                      <wp:extent cx="3228975" cy="419100"/>
                      <wp:effectExtent l="19050" t="19050" r="28575" b="19050"/>
                      <wp:wrapNone/>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419100"/>
                              </a:xfrm>
                              <a:prstGeom prst="rect">
                                <a:avLst/>
                              </a:prstGeom>
                              <a:solidFill>
                                <a:srgbClr val="FFFFFF"/>
                              </a:solidFill>
                              <a:ln w="28575">
                                <a:solidFill>
                                  <a:srgbClr val="000000"/>
                                </a:solidFill>
                                <a:miter lim="800000"/>
                                <a:headEnd/>
                                <a:tailEnd/>
                              </a:ln>
                            </wps:spPr>
                            <wps:txbx>
                              <w:txbxContent>
                                <w:p w:rsidR="00F516B4" w:rsidRPr="005F478C" w:rsidRDefault="00F516B4" w:rsidP="007E63AD">
                                  <w:pPr>
                                    <w:spacing w:line="240" w:lineRule="exact"/>
                                    <w:jc w:val="center"/>
                                    <w:rPr>
                                      <w:rFonts w:ascii="HG丸ｺﾞｼｯｸM-PRO" w:eastAsia="HG丸ｺﾞｼｯｸM-PRO" w:hAnsi="HG丸ｺﾞｼｯｸM-PRO"/>
                                      <w:b/>
                                      <w:color w:val="000000" w:themeColor="text1"/>
                                      <w:sz w:val="20"/>
                                      <w:szCs w:val="21"/>
                                    </w:rPr>
                                  </w:pPr>
                                  <w:r w:rsidRPr="005F478C">
                                    <w:rPr>
                                      <w:rFonts w:ascii="HG丸ｺﾞｼｯｸM-PRO" w:eastAsia="HG丸ｺﾞｼｯｸM-PRO" w:hAnsi="HG丸ｺﾞｼｯｸM-PRO" w:hint="eastAsia"/>
                                      <w:b/>
                                      <w:color w:val="000000" w:themeColor="text1"/>
                                      <w:sz w:val="20"/>
                                      <w:szCs w:val="21"/>
                                    </w:rPr>
                                    <w:t>なぜ、札幌市</w:t>
                                  </w:r>
                                  <w:r w:rsidRPr="005F478C">
                                    <w:rPr>
                                      <w:rFonts w:ascii="HG丸ｺﾞｼｯｸM-PRO" w:eastAsia="HG丸ｺﾞｼｯｸM-PRO" w:hAnsi="HG丸ｺﾞｼｯｸM-PRO"/>
                                      <w:b/>
                                      <w:color w:val="000000" w:themeColor="text1"/>
                                      <w:sz w:val="20"/>
                                      <w:szCs w:val="21"/>
                                    </w:rPr>
                                    <w:t>の交通事業者は、</w:t>
                                  </w:r>
                                </w:p>
                                <w:p w:rsidR="00F516B4" w:rsidRPr="005F478C" w:rsidRDefault="00F516B4" w:rsidP="007E63AD">
                                  <w:pPr>
                                    <w:spacing w:line="240" w:lineRule="exact"/>
                                    <w:jc w:val="center"/>
                                    <w:rPr>
                                      <w:rFonts w:ascii="HG丸ｺﾞｼｯｸM-PRO" w:eastAsia="HG丸ｺﾞｼｯｸM-PRO" w:hAnsi="HG丸ｺﾞｼｯｸM-PRO"/>
                                      <w:b/>
                                      <w:color w:val="000000" w:themeColor="text1"/>
                                      <w:sz w:val="20"/>
                                      <w:szCs w:val="21"/>
                                    </w:rPr>
                                  </w:pPr>
                                  <w:r w:rsidRPr="005F478C">
                                    <w:rPr>
                                      <w:rFonts w:ascii="HG丸ｺﾞｼｯｸM-PRO" w:eastAsia="HG丸ｺﾞｼｯｸM-PRO" w:hAnsi="HG丸ｺﾞｼｯｸM-PRO" w:hint="eastAsia"/>
                                      <w:b/>
                                      <w:color w:val="000000" w:themeColor="text1"/>
                                      <w:sz w:val="20"/>
                                      <w:szCs w:val="21"/>
                                    </w:rPr>
                                    <w:t>バス</w:t>
                                  </w:r>
                                  <w:r w:rsidRPr="005F478C">
                                    <w:rPr>
                                      <w:rFonts w:ascii="HG丸ｺﾞｼｯｸM-PRO" w:eastAsia="HG丸ｺﾞｼｯｸM-PRO" w:hAnsi="HG丸ｺﾞｼｯｸM-PRO"/>
                                      <w:b/>
                                      <w:color w:val="000000" w:themeColor="text1"/>
                                      <w:sz w:val="20"/>
                                      <w:szCs w:val="21"/>
                                    </w:rPr>
                                    <w:t>ロケーションシステムを導入したの？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angle 3" o:spid="_x0000_s1043" style="position:absolute;left:0;text-align:left;margin-left:30.05pt;margin-top:17.4pt;width:254.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" strokeweight="2.25pt">
                      <v:textbox inset="5.85pt,.7pt,5.85pt,.7pt">
                        <w:txbxContent>
                          <w:p w:rsidR="00F516B4" w:rsidRPr="005F478C" w:rsidRDefault="00F516B4" w:rsidP="007E63AD">
                            <w:pPr>
                              <w:spacing w:line="240" w:lineRule="exact"/>
                              <w:jc w:val="center"/>
                              <w:rPr>
                                <w:rFonts w:ascii="HG丸ｺﾞｼｯｸM-PRO" w:eastAsia="HG丸ｺﾞｼｯｸM-PRO" w:hAnsi="HG丸ｺﾞｼｯｸM-PRO"/>
                                <w:b/>
                                <w:color w:val="000000" w:themeColor="text1"/>
                                <w:sz w:val="20"/>
                                <w:szCs w:val="21"/>
                              </w:rPr>
                            </w:pPr>
                            <w:r w:rsidRPr="005F478C">
                              <w:rPr>
                                <w:rFonts w:ascii="HG丸ｺﾞｼｯｸM-PRO" w:eastAsia="HG丸ｺﾞｼｯｸM-PRO" w:hAnsi="HG丸ｺﾞｼｯｸM-PRO" w:hint="eastAsia"/>
                                <w:b/>
                                <w:color w:val="000000" w:themeColor="text1"/>
                                <w:sz w:val="20"/>
                                <w:szCs w:val="21"/>
                              </w:rPr>
                              <w:t>なぜ、札幌市</w:t>
                            </w:r>
                            <w:r w:rsidRPr="005F478C">
                              <w:rPr>
                                <w:rFonts w:ascii="HG丸ｺﾞｼｯｸM-PRO" w:eastAsia="HG丸ｺﾞｼｯｸM-PRO" w:hAnsi="HG丸ｺﾞｼｯｸM-PRO"/>
                                <w:b/>
                                <w:color w:val="000000" w:themeColor="text1"/>
                                <w:sz w:val="20"/>
                                <w:szCs w:val="21"/>
                              </w:rPr>
                              <w:t>の交通事業者は、</w:t>
                            </w:r>
                          </w:p>
                          <w:p w:rsidR="00F516B4" w:rsidRPr="005F478C" w:rsidRDefault="00F516B4" w:rsidP="007E63AD">
                            <w:pPr>
                              <w:spacing w:line="240" w:lineRule="exact"/>
                              <w:jc w:val="center"/>
                              <w:rPr>
                                <w:rFonts w:ascii="HG丸ｺﾞｼｯｸM-PRO" w:eastAsia="HG丸ｺﾞｼｯｸM-PRO" w:hAnsi="HG丸ｺﾞｼｯｸM-PRO" w:hint="eastAsia"/>
                                <w:b/>
                                <w:color w:val="000000" w:themeColor="text1"/>
                                <w:sz w:val="20"/>
                                <w:szCs w:val="21"/>
                              </w:rPr>
                            </w:pPr>
                            <w:r w:rsidRPr="005F478C">
                              <w:rPr>
                                <w:rFonts w:ascii="HG丸ｺﾞｼｯｸM-PRO" w:eastAsia="HG丸ｺﾞｼｯｸM-PRO" w:hAnsi="HG丸ｺﾞｼｯｸM-PRO" w:hint="eastAsia"/>
                                <w:b/>
                                <w:color w:val="000000" w:themeColor="text1"/>
                                <w:sz w:val="20"/>
                                <w:szCs w:val="21"/>
                              </w:rPr>
                              <w:t>バス</w:t>
                            </w:r>
                            <w:r w:rsidRPr="005F478C">
                              <w:rPr>
                                <w:rFonts w:ascii="HG丸ｺﾞｼｯｸM-PRO" w:eastAsia="HG丸ｺﾞｼｯｸM-PRO" w:hAnsi="HG丸ｺﾞｼｯｸM-PRO"/>
                                <w:b/>
                                <w:color w:val="000000" w:themeColor="text1"/>
                                <w:sz w:val="20"/>
                                <w:szCs w:val="21"/>
                              </w:rPr>
                              <w:t>ロケーションシステムを導入したの？</w:t>
                            </w:r>
                          </w:p>
                        </w:txbxContent>
                      </v:textbox>
                    </v:rect>
                  </w:pict>
                </mc:Fallback>
              </mc:AlternateContent>
            </w:r>
          </w:p>
          <w:p w:rsidR="00A51617" w:rsidRDefault="00A51617" w:rsidP="00AE6204"/>
          <w:p w:rsidR="00447AED" w:rsidRPr="00B55251" w:rsidRDefault="00447AED" w:rsidP="00AE6204"/>
          <w:p w:rsidR="005F478C" w:rsidRPr="005F478C" w:rsidRDefault="005F478C" w:rsidP="005F478C">
            <w:pPr>
              <w:tabs>
                <w:tab w:val="left" w:pos="4973"/>
              </w:tabs>
              <w:spacing w:line="0" w:lineRule="atLeast"/>
              <w:rPr>
                <w:rFonts w:ascii="HG丸ｺﾞｼｯｸM-PRO" w:eastAsia="HG丸ｺﾞｼｯｸM-PRO" w:hAnsi="HG丸ｺﾞｼｯｸM-PRO"/>
              </w:rPr>
            </w:pPr>
            <w:r w:rsidRPr="005F478C">
              <w:rPr>
                <w:rFonts w:ascii="HG丸ｺﾞｼｯｸM-PRO" w:eastAsia="HG丸ｺﾞｼｯｸM-PRO" w:hAnsi="HG丸ｺﾞｼｯｸM-PRO" w:hint="eastAsia"/>
              </w:rPr>
              <w:t>〇バスキタというバスロケーションシステムを見る。</w:t>
            </w:r>
          </w:p>
          <w:p w:rsidR="00A51617" w:rsidRPr="00105725" w:rsidRDefault="00E049EC" w:rsidP="005F478C">
            <w:pPr>
              <w:tabs>
                <w:tab w:val="left" w:pos="4973"/>
              </w:tabs>
              <w:spacing w:line="0" w:lineRule="atLeast"/>
            </w:pPr>
            <w:r>
              <w:rPr>
                <w:noProof/>
                <w:szCs w:val="22"/>
              </w:rPr>
              <mc:AlternateContent>
                <mc:Choice Requires="wps">
                  <w:drawing>
                    <wp:anchor distT="0" distB="0" distL="114300" distR="114300" simplePos="0" relativeHeight="251805696" behindDoc="0" locked="0" layoutInCell="1" allowOverlap="1">
                      <wp:simplePos x="0" y="0"/>
                      <wp:positionH relativeFrom="margin">
                        <wp:posOffset>210185</wp:posOffset>
                      </wp:positionH>
                      <wp:positionV relativeFrom="paragraph">
                        <wp:posOffset>162560</wp:posOffset>
                      </wp:positionV>
                      <wp:extent cx="914400" cy="276225"/>
                      <wp:effectExtent l="0" t="0" r="0" b="9525"/>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ect">
                                <a:avLst/>
                              </a:prstGeom>
                              <a:noFill/>
                              <a:ln>
                                <a:noFill/>
                              </a:ln>
                              <a:extLst/>
                            </wps:spPr>
                            <wps:txbx>
                              <w:txbxContent>
                                <w:p w:rsidR="00F516B4" w:rsidRPr="00E049EC" w:rsidRDefault="00F516B4" w:rsidP="004E7DFC">
                                  <w:pPr>
                                    <w:spacing w:line="0" w:lineRule="atLeast"/>
                                    <w:jc w:val="center"/>
                                    <w:rPr>
                                      <w:rFonts w:ascii="HG丸ｺﾞｼｯｸM-PRO" w:eastAsia="HG丸ｺﾞｼｯｸM-PRO" w:hAnsi="HG丸ｺﾞｼｯｸM-PRO"/>
                                      <w:b/>
                                      <w:szCs w:val="21"/>
                                    </w:rPr>
                                  </w:pPr>
                                  <w:r w:rsidRPr="00E049EC">
                                    <w:rPr>
                                      <w:rFonts w:ascii="HG丸ｺﾞｼｯｸM-PRO" w:eastAsia="HG丸ｺﾞｼｯｸM-PRO" w:hAnsi="HG丸ｺﾞｼｯｸM-PRO" w:hint="eastAsia"/>
                                      <w:b/>
                                      <w:szCs w:val="21"/>
                                    </w:rPr>
                                    <w:t>バス</w:t>
                                  </w:r>
                                  <w:r w:rsidRPr="00E049EC">
                                    <w:rPr>
                                      <w:rFonts w:ascii="HG丸ｺﾞｼｯｸM-PRO" w:eastAsia="HG丸ｺﾞｼｯｸM-PRO" w:hAnsi="HG丸ｺﾞｼｯｸM-PRO"/>
                                      <w:b/>
                                      <w:szCs w:val="21"/>
                                    </w:rPr>
                                    <w:t>事業者は</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正方形/長方形 127" o:spid="_x0000_s1044" style="position:absolute;left:0;text-align:left;margin-left:16.55pt;margin-top:12.8pt;width:1in;height:21.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" filled="f" stroked="f">
                      <v:textbox inset="1mm,0,1mm,0">
                        <w:txbxContent>
                          <w:p w:rsidR="00F516B4" w:rsidRPr="00E049EC" w:rsidRDefault="00F516B4" w:rsidP="004E7DFC">
                            <w:pPr>
                              <w:spacing w:line="0" w:lineRule="atLeast"/>
                              <w:jc w:val="center"/>
                              <w:rPr>
                                <w:rFonts w:ascii="HG丸ｺﾞｼｯｸM-PRO" w:eastAsia="HG丸ｺﾞｼｯｸM-PRO" w:hAnsi="HG丸ｺﾞｼｯｸM-PRO" w:hint="eastAsia"/>
                                <w:b/>
                                <w:szCs w:val="21"/>
                              </w:rPr>
                            </w:pPr>
                            <w:r w:rsidRPr="00E049EC">
                              <w:rPr>
                                <w:rFonts w:ascii="HG丸ｺﾞｼｯｸM-PRO" w:eastAsia="HG丸ｺﾞｼｯｸM-PRO" w:hAnsi="HG丸ｺﾞｼｯｸM-PRO" w:hint="eastAsia"/>
                                <w:b/>
                                <w:szCs w:val="21"/>
                              </w:rPr>
                              <w:t>バス</w:t>
                            </w:r>
                            <w:r w:rsidRPr="00E049EC">
                              <w:rPr>
                                <w:rFonts w:ascii="HG丸ｺﾞｼｯｸM-PRO" w:eastAsia="HG丸ｺﾞｼｯｸM-PRO" w:hAnsi="HG丸ｺﾞｼｯｸM-PRO"/>
                                <w:b/>
                                <w:szCs w:val="21"/>
                              </w:rPr>
                              <w:t>事業者は</w:t>
                            </w:r>
                          </w:p>
                        </w:txbxContent>
                      </v:textbox>
                      <w10:wrap anchorx="margin"/>
                    </v:rect>
                  </w:pict>
                </mc:Fallback>
              </mc:AlternateContent>
            </w:r>
            <w:r w:rsidR="005F478C" w:rsidRPr="005F478C">
              <w:rPr>
                <w:rFonts w:ascii="HG丸ｺﾞｼｯｸM-PRO" w:eastAsia="HG丸ｺﾞｼｯｸM-PRO" w:hAnsi="HG丸ｺﾞｼｯｸM-PRO" w:hint="eastAsia"/>
              </w:rPr>
              <w:t>〇バスロケーションシステムを導入した意味を考える。</w:t>
            </w:r>
            <w:r w:rsidR="00A51617">
              <w:tab/>
            </w:r>
          </w:p>
          <w:p w:rsidR="004E7DFC" w:rsidRDefault="00E049EC" w:rsidP="004E7DFC">
            <w:pPr>
              <w:spacing w:line="0" w:lineRule="atLeast"/>
              <w:rPr>
                <w:szCs w:val="22"/>
              </w:rPr>
            </w:pPr>
            <w:r>
              <w:rPr>
                <w:noProof/>
                <w:szCs w:val="22"/>
              </w:rPr>
              <mc:AlternateContent>
                <mc:Choice Requires="wps">
                  <w:drawing>
                    <wp:anchor distT="0" distB="0" distL="114300" distR="114300" simplePos="0" relativeHeight="252041216" behindDoc="0" locked="0" layoutInCell="1" allowOverlap="1" wp14:anchorId="38CF69FA" wp14:editId="08216D59">
                      <wp:simplePos x="0" y="0"/>
                      <wp:positionH relativeFrom="margin">
                        <wp:posOffset>3394326</wp:posOffset>
                      </wp:positionH>
                      <wp:positionV relativeFrom="paragraph">
                        <wp:posOffset>53061</wp:posOffset>
                      </wp:positionV>
                      <wp:extent cx="914400" cy="276225"/>
                      <wp:effectExtent l="0" t="0" r="0" b="952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ect">
                                <a:avLst/>
                              </a:prstGeom>
                              <a:noFill/>
                              <a:ln>
                                <a:noFill/>
                              </a:ln>
                              <a:extLst/>
                            </wps:spPr>
                            <wps:txbx>
                              <w:txbxContent>
                                <w:p w:rsidR="00F516B4" w:rsidRPr="00E049EC" w:rsidRDefault="00F516B4"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利用者</w:t>
                                  </w:r>
                                  <w:r w:rsidRPr="00E049EC">
                                    <w:rPr>
                                      <w:rFonts w:ascii="HG丸ｺﾞｼｯｸM-PRO" w:eastAsia="HG丸ｺﾞｼｯｸM-PRO" w:hAnsi="HG丸ｺﾞｼｯｸM-PRO"/>
                                      <w:b/>
                                      <w:szCs w:val="21"/>
                                    </w:rPr>
                                    <w:t>は</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8CF69FA" id="正方形/長方形 22" o:spid="_x0000_s1045" style="position:absolute;left:0;text-align:left;margin-left:267.25pt;margin-top:4.2pt;width:1in;height:21.7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" filled="f" stroked="f">
                      <v:textbox inset="1mm,0,1mm,0">
                        <w:txbxContent>
                          <w:p w:rsidR="00F516B4" w:rsidRPr="00E049EC" w:rsidRDefault="00F516B4" w:rsidP="00E049EC">
                            <w:pPr>
                              <w:spacing w:line="0" w:lineRule="atLeast"/>
                              <w:jc w:val="center"/>
                              <w:rPr>
                                <w:rFonts w:ascii="HG丸ｺﾞｼｯｸM-PRO" w:eastAsia="HG丸ｺﾞｼｯｸM-PRO" w:hAnsi="HG丸ｺﾞｼｯｸM-PRO" w:hint="eastAsia"/>
                                <w:b/>
                                <w:szCs w:val="21"/>
                              </w:rPr>
                            </w:pPr>
                            <w:r>
                              <w:rPr>
                                <w:rFonts w:ascii="HG丸ｺﾞｼｯｸM-PRO" w:eastAsia="HG丸ｺﾞｼｯｸM-PRO" w:hAnsi="HG丸ｺﾞｼｯｸM-PRO" w:hint="eastAsia"/>
                                <w:b/>
                                <w:szCs w:val="21"/>
                              </w:rPr>
                              <w:t>利用者</w:t>
                            </w:r>
                            <w:r w:rsidRPr="00E049EC">
                              <w:rPr>
                                <w:rFonts w:ascii="HG丸ｺﾞｼｯｸM-PRO" w:eastAsia="HG丸ｺﾞｼｯｸM-PRO" w:hAnsi="HG丸ｺﾞｼｯｸM-PRO"/>
                                <w:b/>
                                <w:szCs w:val="21"/>
                              </w:rPr>
                              <w:t>は</w:t>
                            </w:r>
                          </w:p>
                        </w:txbxContent>
                      </v:textbox>
                      <w10:wrap anchorx="margin"/>
                    </v:rect>
                  </w:pict>
                </mc:Fallback>
              </mc:AlternateContent>
            </w:r>
          </w:p>
          <w:p w:rsidR="004E7DFC" w:rsidRDefault="00D52F60" w:rsidP="004E7DFC">
            <w:pPr>
              <w:spacing w:line="0" w:lineRule="atLeast"/>
              <w:rPr>
                <w:sz w:val="20"/>
              </w:rPr>
            </w:pPr>
            <w:r>
              <w:rPr>
                <w:noProof/>
                <w:szCs w:val="22"/>
              </w:rPr>
              <mc:AlternateContent>
                <mc:Choice Requires="wps">
                  <w:drawing>
                    <wp:anchor distT="0" distB="0" distL="114300" distR="114300" simplePos="0" relativeHeight="251807744" behindDoc="0" locked="0" layoutInCell="1" allowOverlap="1">
                      <wp:simplePos x="0" y="0"/>
                      <wp:positionH relativeFrom="column">
                        <wp:posOffset>3104215</wp:posOffset>
                      </wp:positionH>
                      <wp:positionV relativeFrom="paragraph">
                        <wp:posOffset>126658</wp:posOffset>
                      </wp:positionV>
                      <wp:extent cx="1411689" cy="523875"/>
                      <wp:effectExtent l="0" t="0" r="17145" b="28575"/>
                      <wp:wrapNone/>
                      <wp:docPr id="11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89" cy="523875"/>
                              </a:xfrm>
                              <a:prstGeom prst="roundRect">
                                <a:avLst>
                                  <a:gd name="adj" fmla="val 16667"/>
                                </a:avLst>
                              </a:prstGeom>
                              <a:solidFill>
                                <a:srgbClr val="FFFFFF"/>
                              </a:solidFill>
                              <a:ln w="9525">
                                <a:solidFill>
                                  <a:srgbClr val="000000"/>
                                </a:solidFill>
                                <a:round/>
                                <a:headEnd/>
                                <a:tailEnd/>
                              </a:ln>
                            </wps:spPr>
                            <wps:txbx>
                              <w:txbxContent>
                                <w:p w:rsidR="00F516B4" w:rsidRPr="00D52F60" w:rsidRDefault="00F516B4" w:rsidP="00E049EC">
                                  <w:pPr>
                                    <w:spacing w:line="0" w:lineRule="atLeast"/>
                                    <w:ind w:left="160"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・市民</w:t>
                                  </w:r>
                                  <w:r w:rsidRPr="00D52F60">
                                    <w:rPr>
                                      <w:rFonts w:ascii="HG丸ｺﾞｼｯｸM-PRO" w:eastAsia="HG丸ｺﾞｼｯｸM-PRO" w:hAnsi="HG丸ｺﾞｼｯｸM-PRO"/>
                                      <w:sz w:val="16"/>
                                      <w:szCs w:val="16"/>
                                    </w:rPr>
                                    <w:t>も、観光客も</w:t>
                                  </w:r>
                                </w:p>
                                <w:p w:rsidR="00F516B4" w:rsidRPr="00D52F60" w:rsidRDefault="00F516B4" w:rsidP="00E049EC">
                                  <w:pPr>
                                    <w:spacing w:line="0" w:lineRule="atLeast"/>
                                    <w:ind w:left="160"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Pr="00D52F60">
                                    <w:rPr>
                                      <w:rFonts w:ascii="HG丸ｺﾞｼｯｸM-PRO" w:eastAsia="HG丸ｺﾞｼｯｸM-PRO" w:hAnsi="HG丸ｺﾞｼｯｸM-PRO"/>
                                      <w:sz w:val="16"/>
                                      <w:szCs w:val="16"/>
                                    </w:rPr>
                                    <w:t>すでに利用している人も</w:t>
                                  </w:r>
                                </w:p>
                                <w:p w:rsidR="00F516B4" w:rsidRPr="00D52F60" w:rsidRDefault="00F516B4" w:rsidP="00E049EC">
                                  <w:pPr>
                                    <w:spacing w:line="0" w:lineRule="atLeast"/>
                                    <w:ind w:left="160"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Pr="00D52F60">
                                    <w:rPr>
                                      <w:rFonts w:ascii="HG丸ｺﾞｼｯｸM-PRO" w:eastAsia="HG丸ｺﾞｼｯｸM-PRO" w:hAnsi="HG丸ｺﾞｼｯｸM-PRO"/>
                                      <w:sz w:val="16"/>
                                      <w:szCs w:val="16"/>
                                    </w:rPr>
                                    <w:t>初めて利用する人も</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id="四角形: 角を丸くする 110" o:spid="_x0000_s1046" style="position:absolute;left:0;text-align:left;margin-left:244.45pt;margin-top:9.95pt;width:111.15pt;height:4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">
                      <v:textbox inset="1mm,0,0,0">
                        <w:txbxContent>
                          <w:p w:rsidR="00F516B4" w:rsidRPr="00D52F60" w:rsidRDefault="00F516B4" w:rsidP="00E049EC">
                            <w:pPr>
                              <w:spacing w:line="0" w:lineRule="atLeast"/>
                              <w:ind w:left="160"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・市民</w:t>
                            </w:r>
                            <w:r w:rsidRPr="00D52F60">
                              <w:rPr>
                                <w:rFonts w:ascii="HG丸ｺﾞｼｯｸM-PRO" w:eastAsia="HG丸ｺﾞｼｯｸM-PRO" w:hAnsi="HG丸ｺﾞｼｯｸM-PRO"/>
                                <w:sz w:val="16"/>
                                <w:szCs w:val="16"/>
                              </w:rPr>
                              <w:t>も、観光客も</w:t>
                            </w:r>
                          </w:p>
                          <w:p w:rsidR="00F516B4" w:rsidRPr="00D52F60" w:rsidRDefault="00F516B4" w:rsidP="00E049EC">
                            <w:pPr>
                              <w:spacing w:line="0" w:lineRule="atLeast"/>
                              <w:ind w:left="160"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Pr="00D52F60">
                              <w:rPr>
                                <w:rFonts w:ascii="HG丸ｺﾞｼｯｸM-PRO" w:eastAsia="HG丸ｺﾞｼｯｸM-PRO" w:hAnsi="HG丸ｺﾞｼｯｸM-PRO"/>
                                <w:sz w:val="16"/>
                                <w:szCs w:val="16"/>
                              </w:rPr>
                              <w:t>すでに利用している人も</w:t>
                            </w:r>
                          </w:p>
                          <w:p w:rsidR="00F516B4" w:rsidRPr="00D52F60" w:rsidRDefault="00F516B4" w:rsidP="00E049EC">
                            <w:pPr>
                              <w:spacing w:line="0" w:lineRule="atLeast"/>
                              <w:ind w:left="160" w:hangingChars="100" w:hanging="160"/>
                              <w:jc w:val="left"/>
                              <w:rPr>
                                <w:rFonts w:ascii="HG丸ｺﾞｼｯｸM-PRO" w:eastAsia="HG丸ｺﾞｼｯｸM-PRO" w:hAnsi="HG丸ｺﾞｼｯｸM-PRO" w:hint="eastAsia"/>
                                <w:sz w:val="16"/>
                                <w:szCs w:val="16"/>
                              </w:rPr>
                            </w:pPr>
                            <w:r w:rsidRPr="00D52F60">
                              <w:rPr>
                                <w:rFonts w:ascii="HG丸ｺﾞｼｯｸM-PRO" w:eastAsia="HG丸ｺﾞｼｯｸM-PRO" w:hAnsi="HG丸ｺﾞｼｯｸM-PRO" w:hint="eastAsia"/>
                                <w:sz w:val="16"/>
                                <w:szCs w:val="16"/>
                              </w:rPr>
                              <w:t>・</w:t>
                            </w:r>
                            <w:r w:rsidRPr="00D52F60">
                              <w:rPr>
                                <w:rFonts w:ascii="HG丸ｺﾞｼｯｸM-PRO" w:eastAsia="HG丸ｺﾞｼｯｸM-PRO" w:hAnsi="HG丸ｺﾞｼｯｸM-PRO"/>
                                <w:sz w:val="16"/>
                                <w:szCs w:val="16"/>
                              </w:rPr>
                              <w:t>初めて利用する人も</w:t>
                            </w:r>
                          </w:p>
                        </w:txbxContent>
                      </v:textbox>
                    </v:roundrect>
                  </w:pict>
                </mc:Fallback>
              </mc:AlternateContent>
            </w:r>
            <w:r w:rsidR="00B77A70">
              <w:rPr>
                <w:noProof/>
                <w:szCs w:val="22"/>
              </w:rPr>
              <mc:AlternateContent>
                <mc:Choice Requires="wps">
                  <w:drawing>
                    <wp:anchor distT="0" distB="0" distL="114300" distR="114300" simplePos="0" relativeHeight="252057600" behindDoc="0" locked="0" layoutInCell="1" allowOverlap="1" wp14:anchorId="6448C1F8" wp14:editId="564634B6">
                      <wp:simplePos x="0" y="0"/>
                      <wp:positionH relativeFrom="margin">
                        <wp:posOffset>1781399</wp:posOffset>
                      </wp:positionH>
                      <wp:positionV relativeFrom="paragraph">
                        <wp:posOffset>108341</wp:posOffset>
                      </wp:positionV>
                      <wp:extent cx="914400" cy="276225"/>
                      <wp:effectExtent l="0" t="0" r="0" b="952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ect">
                                <a:avLst/>
                              </a:prstGeom>
                              <a:noFill/>
                              <a:ln>
                                <a:noFill/>
                              </a:ln>
                              <a:extLst/>
                            </wps:spPr>
                            <wps:txbx>
                              <w:txbxContent>
                                <w:p w:rsidR="00F516B4" w:rsidRPr="00D52F60" w:rsidRDefault="00F516B4" w:rsidP="00E049EC">
                                  <w:pPr>
                                    <w:spacing w:line="0" w:lineRule="atLeast"/>
                                    <w:jc w:val="center"/>
                                    <w:rPr>
                                      <w:rFonts w:ascii="HG丸ｺﾞｼｯｸM-PRO" w:eastAsia="HG丸ｺﾞｼｯｸM-PRO" w:hAnsi="HG丸ｺﾞｼｯｸM-PRO"/>
                                      <w:b/>
                                      <w:color w:val="92D050"/>
                                      <w:szCs w:val="21"/>
                                    </w:rPr>
                                  </w:pPr>
                                  <w:r w:rsidRPr="00D52F60">
                                    <w:rPr>
                                      <w:rFonts w:ascii="HG丸ｺﾞｼｯｸM-PRO" w:eastAsia="HG丸ｺﾞｼｯｸM-PRO" w:hAnsi="HG丸ｺﾞｼｯｸM-PRO" w:hint="eastAsia"/>
                                      <w:b/>
                                      <w:color w:val="92D050"/>
                                      <w:szCs w:val="21"/>
                                    </w:rPr>
                                    <w:t>だれでも</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448C1F8" id="正方形/長方形 30" o:spid="_x0000_s1047" style="position:absolute;left:0;text-align:left;margin-left:140.25pt;margin-top:8.55pt;width:1in;height:21.7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" filled="f" stroked="f">
                      <v:textbox inset="1mm,0,1mm,0">
                        <w:txbxContent>
                          <w:p w:rsidR="00F516B4" w:rsidRPr="00D52F60" w:rsidRDefault="00F516B4" w:rsidP="00E049EC">
                            <w:pPr>
                              <w:spacing w:line="0" w:lineRule="atLeast"/>
                              <w:jc w:val="center"/>
                              <w:rPr>
                                <w:rFonts w:ascii="HG丸ｺﾞｼｯｸM-PRO" w:eastAsia="HG丸ｺﾞｼｯｸM-PRO" w:hAnsi="HG丸ｺﾞｼｯｸM-PRO" w:hint="eastAsia"/>
                                <w:b/>
                                <w:color w:val="92D050"/>
                                <w:szCs w:val="21"/>
                              </w:rPr>
                            </w:pPr>
                            <w:r w:rsidRPr="00D52F60">
                              <w:rPr>
                                <w:rFonts w:ascii="HG丸ｺﾞｼｯｸM-PRO" w:eastAsia="HG丸ｺﾞｼｯｸM-PRO" w:hAnsi="HG丸ｺﾞｼｯｸM-PRO" w:hint="eastAsia"/>
                                <w:b/>
                                <w:color w:val="92D050"/>
                                <w:szCs w:val="21"/>
                              </w:rPr>
                              <w:t>だれでも</w:t>
                            </w:r>
                          </w:p>
                        </w:txbxContent>
                      </v:textbox>
                      <w10:wrap anchorx="margin"/>
                    </v:rect>
                  </w:pict>
                </mc:Fallback>
              </mc:AlternateContent>
            </w:r>
            <w:r w:rsidR="00E049EC">
              <w:rPr>
                <w:noProof/>
                <w:szCs w:val="22"/>
              </w:rPr>
              <mc:AlternateContent>
                <mc:Choice Requires="wps">
                  <w:drawing>
                    <wp:anchor distT="0" distB="0" distL="114300" distR="114300" simplePos="0" relativeHeight="252047360" behindDoc="0" locked="0" layoutInCell="1" allowOverlap="1">
                      <wp:simplePos x="0" y="0"/>
                      <wp:positionH relativeFrom="column">
                        <wp:posOffset>635</wp:posOffset>
                      </wp:positionH>
                      <wp:positionV relativeFrom="paragraph">
                        <wp:posOffset>57785</wp:posOffset>
                      </wp:positionV>
                      <wp:extent cx="1285875" cy="771525"/>
                      <wp:effectExtent l="0" t="0" r="9525" b="9525"/>
                      <wp:wrapNone/>
                      <wp:docPr id="105" name="四角形: 角を丸くする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71525"/>
                              </a:xfrm>
                              <a:prstGeom prst="roundRect">
                                <a:avLst>
                                  <a:gd name="adj" fmla="val 16667"/>
                                </a:avLst>
                              </a:prstGeom>
                              <a:solidFill>
                                <a:srgbClr val="92D050"/>
                              </a:solidFill>
                              <a:ln w="9525">
                                <a:noFill/>
                                <a:round/>
                                <a:headEnd/>
                                <a:tailEnd/>
                              </a:ln>
                            </wps:spPr>
                            <wps:txbx>
                              <w:txbxContent>
                                <w:p w:rsidR="00F516B4" w:rsidRDefault="00F516B4"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・たくさん利用</w:t>
                                  </w:r>
                                  <w:r>
                                    <w:rPr>
                                      <w:rFonts w:ascii="HG丸ｺﾞｼｯｸM-PRO" w:eastAsia="HG丸ｺﾞｼｯｸM-PRO" w:hAnsi="HG丸ｺﾞｼｯｸM-PRO"/>
                                      <w:color w:val="FFFFFF" w:themeColor="background1"/>
                                      <w:sz w:val="20"/>
                                    </w:rPr>
                                    <w:t>してほしい</w:t>
                                  </w:r>
                                </w:p>
                                <w:p w:rsidR="00F516B4" w:rsidRPr="00E049EC" w:rsidRDefault="00F516B4"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w:t>
                                  </w:r>
                                  <w:r>
                                    <w:rPr>
                                      <w:rFonts w:ascii="HG丸ｺﾞｼｯｸM-PRO" w:eastAsia="HG丸ｺﾞｼｯｸM-PRO" w:hAnsi="HG丸ｺﾞｼｯｸM-PRO"/>
                                      <w:color w:val="FFFFFF" w:themeColor="background1"/>
                                      <w:sz w:val="20"/>
                                    </w:rPr>
                                    <w:t>バスを存続</w:t>
                                  </w:r>
                                  <w:r>
                                    <w:rPr>
                                      <w:rFonts w:ascii="HG丸ｺﾞｼｯｸM-PRO" w:eastAsia="HG丸ｺﾞｼｯｸM-PRO" w:hAnsi="HG丸ｺﾞｼｯｸM-PRO" w:hint="eastAsia"/>
                                      <w:color w:val="FFFFFF" w:themeColor="background1"/>
                                      <w:sz w:val="20"/>
                                    </w:rPr>
                                    <w:t>させたい</w:t>
                                  </w:r>
                                </w:p>
                              </w:txbxContent>
                            </wps:txbx>
                            <wps:bodyPr rot="0" vert="horz" wrap="square" lIns="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id="四角形: 角を丸くする 105" o:spid="_x0000_s1048" style="position:absolute;left:0;text-align:left;margin-left:.05pt;margin-top:4.55pt;width:101.25pt;height:60.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" fillcolor="#92d050" stroked="f">
                      <v:textbox inset="0,0,1mm,0">
                        <w:txbxContent>
                          <w:p w:rsidR="00F516B4" w:rsidRDefault="00F516B4" w:rsidP="004E7DFC">
                            <w:pPr>
                              <w:spacing w:line="0" w:lineRule="atLeast"/>
                              <w:ind w:left="200" w:hangingChars="100" w:hanging="200"/>
                              <w:jc w:val="left"/>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color w:val="FFFFFF" w:themeColor="background1"/>
                                <w:sz w:val="20"/>
                              </w:rPr>
                              <w:t>・たくさん利用</w:t>
                            </w:r>
                            <w:r>
                              <w:rPr>
                                <w:rFonts w:ascii="HG丸ｺﾞｼｯｸM-PRO" w:eastAsia="HG丸ｺﾞｼｯｸM-PRO" w:hAnsi="HG丸ｺﾞｼｯｸM-PRO"/>
                                <w:color w:val="FFFFFF" w:themeColor="background1"/>
                                <w:sz w:val="20"/>
                              </w:rPr>
                              <w:t>してほしい</w:t>
                            </w:r>
                          </w:p>
                          <w:p w:rsidR="00F516B4" w:rsidRPr="00E049EC" w:rsidRDefault="00F516B4" w:rsidP="004E7DFC">
                            <w:pPr>
                              <w:spacing w:line="0" w:lineRule="atLeast"/>
                              <w:ind w:left="200" w:hangingChars="100" w:hanging="200"/>
                              <w:jc w:val="left"/>
                              <w:rPr>
                                <w:rFonts w:ascii="HG丸ｺﾞｼｯｸM-PRO" w:eastAsia="HG丸ｺﾞｼｯｸM-PRO" w:hAnsi="HG丸ｺﾞｼｯｸM-PRO" w:hint="eastAsia"/>
                                <w:color w:val="FFFFFF" w:themeColor="background1"/>
                                <w:sz w:val="20"/>
                              </w:rPr>
                            </w:pPr>
                            <w:r>
                              <w:rPr>
                                <w:rFonts w:ascii="HG丸ｺﾞｼｯｸM-PRO" w:eastAsia="HG丸ｺﾞｼｯｸM-PRO" w:hAnsi="HG丸ｺﾞｼｯｸM-PRO" w:hint="eastAsia"/>
                                <w:color w:val="FFFFFF" w:themeColor="background1"/>
                                <w:sz w:val="20"/>
                              </w:rPr>
                              <w:t>・</w:t>
                            </w:r>
                            <w:r>
                              <w:rPr>
                                <w:rFonts w:ascii="HG丸ｺﾞｼｯｸM-PRO" w:eastAsia="HG丸ｺﾞｼｯｸM-PRO" w:hAnsi="HG丸ｺﾞｼｯｸM-PRO"/>
                                <w:color w:val="FFFFFF" w:themeColor="background1"/>
                                <w:sz w:val="20"/>
                              </w:rPr>
                              <w:t>バスを存続</w:t>
                            </w:r>
                            <w:r>
                              <w:rPr>
                                <w:rFonts w:ascii="HG丸ｺﾞｼｯｸM-PRO" w:eastAsia="HG丸ｺﾞｼｯｸM-PRO" w:hAnsi="HG丸ｺﾞｼｯｸM-PRO" w:hint="eastAsia"/>
                                <w:color w:val="FFFFFF" w:themeColor="background1"/>
                                <w:sz w:val="20"/>
                              </w:rPr>
                              <w:t>させたい</w:t>
                            </w:r>
                          </w:p>
                        </w:txbxContent>
                      </v:textbox>
                    </v:roundrect>
                  </w:pict>
                </mc:Fallback>
              </mc:AlternateContent>
            </w:r>
          </w:p>
          <w:p w:rsidR="004E7DFC" w:rsidRDefault="00D63C86" w:rsidP="004E7DFC">
            <w:pPr>
              <w:spacing w:line="0" w:lineRule="atLeast"/>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080128" behindDoc="0" locked="0" layoutInCell="1" allowOverlap="1" wp14:anchorId="76AD351E" wp14:editId="6DDBA965">
                      <wp:simplePos x="0" y="0"/>
                      <wp:positionH relativeFrom="column">
                        <wp:posOffset>4458335</wp:posOffset>
                      </wp:positionH>
                      <wp:positionV relativeFrom="paragraph">
                        <wp:posOffset>57785</wp:posOffset>
                      </wp:positionV>
                      <wp:extent cx="2052320" cy="2209800"/>
                      <wp:effectExtent l="57150" t="19050" r="81280" b="95250"/>
                      <wp:wrapNone/>
                      <wp:docPr id="43" name="左矢印吹き出し 43"/>
                      <wp:cNvGraphicFramePr/>
                      <a:graphic xmlns:a="http://schemas.openxmlformats.org/drawingml/2006/main">
                        <a:graphicData uri="http://schemas.microsoft.com/office/word/2010/wordprocessingShape">
                          <wps:wsp>
                            <wps:cNvSpPr/>
                            <wps:spPr>
                              <a:xfrm>
                                <a:off x="0" y="0"/>
                                <a:ext cx="2052320" cy="2209800"/>
                              </a:xfrm>
                              <a:prstGeom prst="leftArrowCallout">
                                <a:avLst>
                                  <a:gd name="adj1" fmla="val 41945"/>
                                  <a:gd name="adj2" fmla="val 27644"/>
                                  <a:gd name="adj3" fmla="val 7001"/>
                                  <a:gd name="adj4" fmla="val 90211"/>
                                </a:avLst>
                              </a:prstGeom>
                              <a:solidFill>
                                <a:schemeClr val="bg1"/>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rsidR="00D63C86" w:rsidRPr="00F516B4" w:rsidRDefault="00D63C86" w:rsidP="00F516B4">
                                  <w:pPr>
                                    <w:spacing w:line="0" w:lineRule="atLeast"/>
                                    <w:jc w:val="left"/>
                                    <w:rPr>
                                      <w:rFonts w:ascii="HG丸ｺﾞｼｯｸM-PRO" w:eastAsia="HG丸ｺﾞｼｯｸM-PRO" w:hAnsi="HG丸ｺﾞｼｯｸM-PRO"/>
                                      <w:b/>
                                      <w:color w:val="000000" w:themeColor="text1"/>
                                    </w:rPr>
                                  </w:pPr>
                                  <w:r w:rsidRPr="00F516B4">
                                    <w:rPr>
                                      <w:rFonts w:ascii="HG丸ｺﾞｼｯｸM-PRO" w:eastAsia="HG丸ｺﾞｼｯｸM-PRO" w:hAnsi="HG丸ｺﾞｼｯｸM-PRO" w:hint="eastAsia"/>
                                      <w:b/>
                                      <w:color w:val="000000" w:themeColor="text1"/>
                                    </w:rPr>
                                    <w:t>願い</w:t>
                                  </w:r>
                                  <w:r w:rsidRPr="00F516B4">
                                    <w:rPr>
                                      <w:rFonts w:ascii="HG丸ｺﾞｼｯｸM-PRO" w:eastAsia="HG丸ｺﾞｼｯｸM-PRO" w:hAnsi="HG丸ｺﾞｼｯｸM-PRO"/>
                                      <w:b/>
                                      <w:color w:val="000000" w:themeColor="text1"/>
                                    </w:rPr>
                                    <w:t>に</w:t>
                                  </w:r>
                                  <w:r>
                                    <w:rPr>
                                      <w:rFonts w:ascii="HG丸ｺﾞｼｯｸM-PRO" w:eastAsia="HG丸ｺﾞｼｯｸM-PRO" w:hAnsi="HG丸ｺﾞｼｯｸM-PRO" w:hint="eastAsia"/>
                                      <w:b/>
                                      <w:color w:val="000000" w:themeColor="text1"/>
                                    </w:rPr>
                                    <w:t>向かう道</w:t>
                                  </w:r>
                                  <w:r>
                                    <w:rPr>
                                      <w:rFonts w:ascii="HG丸ｺﾞｼｯｸM-PRO" w:eastAsia="HG丸ｺﾞｼｯｸM-PRO" w:hAnsi="HG丸ｺﾞｼｯｸM-PRO"/>
                                      <w:b/>
                                      <w:color w:val="000000" w:themeColor="text1"/>
                                    </w:rPr>
                                    <w:t>を探り、浮</w:t>
                                  </w:r>
                                  <w:r>
                                    <w:rPr>
                                      <w:rFonts w:ascii="HG丸ｺﾞｼｯｸM-PRO" w:eastAsia="HG丸ｺﾞｼｯｸM-PRO" w:hAnsi="HG丸ｺﾞｼｯｸM-PRO" w:hint="eastAsia"/>
                                      <w:b/>
                                      <w:color w:val="000000" w:themeColor="text1"/>
                                    </w:rPr>
                                    <w:t>き</w:t>
                                  </w:r>
                                  <w:r>
                                    <w:rPr>
                                      <w:rFonts w:ascii="HG丸ｺﾞｼｯｸM-PRO" w:eastAsia="HG丸ｺﾞｼｯｸM-PRO" w:hAnsi="HG丸ｺﾞｼｯｸM-PRO"/>
                                      <w:b/>
                                      <w:color w:val="000000" w:themeColor="text1"/>
                                    </w:rPr>
                                    <w:t>彫りにする</w:t>
                                  </w:r>
                                </w:p>
                                <w:p w:rsidR="00D63C86" w:rsidRDefault="00D63C86" w:rsidP="00D63C86">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◇バス事業者</w:t>
                                  </w:r>
                                  <w:r>
                                    <w:rPr>
                                      <w:rFonts w:ascii="HG丸ｺﾞｼｯｸM-PRO" w:eastAsia="HG丸ｺﾞｼｯｸM-PRO" w:hAnsi="HG丸ｺﾞｼｯｸM-PRO"/>
                                      <w:color w:val="000000" w:themeColor="text1"/>
                                    </w:rPr>
                                    <w:t>の</w:t>
                                  </w:r>
                                  <w:r w:rsidR="00E609D3">
                                    <w:rPr>
                                      <w:rFonts w:ascii="HG丸ｺﾞｼｯｸM-PRO" w:eastAsia="HG丸ｺﾞｼｯｸM-PRO" w:hAnsi="HG丸ｺﾞｼｯｸM-PRO" w:hint="eastAsia"/>
                                      <w:color w:val="000000" w:themeColor="text1"/>
                                    </w:rPr>
                                    <w:t>立場</w:t>
                                  </w:r>
                                  <w:r w:rsidR="00E944B1">
                                    <w:rPr>
                                      <w:rFonts w:ascii="HG丸ｺﾞｼｯｸM-PRO" w:eastAsia="HG丸ｺﾞｼｯｸM-PRO" w:hAnsi="HG丸ｺﾞｼｯｸM-PRO" w:hint="eastAsia"/>
                                      <w:color w:val="000000" w:themeColor="text1"/>
                                    </w:rPr>
                                    <w:t>と</w:t>
                                  </w:r>
                                  <w:r w:rsidR="00E944B1">
                                    <w:rPr>
                                      <w:rFonts w:ascii="HG丸ｺﾞｼｯｸM-PRO" w:eastAsia="HG丸ｺﾞｼｯｸM-PRO" w:hAnsi="HG丸ｺﾞｼｯｸM-PRO"/>
                                      <w:color w:val="000000" w:themeColor="text1"/>
                                    </w:rPr>
                                    <w:t>利用者（</w:t>
                                  </w:r>
                                  <w:r w:rsidR="00E944B1">
                                    <w:rPr>
                                      <w:rFonts w:ascii="HG丸ｺﾞｼｯｸM-PRO" w:eastAsia="HG丸ｺﾞｼｯｸM-PRO" w:hAnsi="HG丸ｺﾞｼｯｸM-PRO" w:hint="eastAsia"/>
                                      <w:color w:val="000000" w:themeColor="text1"/>
                                    </w:rPr>
                                    <w:t>市民</w:t>
                                  </w:r>
                                  <w:r w:rsidR="00E944B1">
                                    <w:rPr>
                                      <w:rFonts w:ascii="HG丸ｺﾞｼｯｸM-PRO" w:eastAsia="HG丸ｺﾞｼｯｸM-PRO" w:hAnsi="HG丸ｺﾞｼｯｸM-PRO"/>
                                      <w:color w:val="000000" w:themeColor="text1"/>
                                    </w:rPr>
                                    <w:t>、観光客）</w:t>
                                  </w:r>
                                  <w:r w:rsidR="00E944B1">
                                    <w:rPr>
                                      <w:rFonts w:ascii="HG丸ｺﾞｼｯｸM-PRO" w:eastAsia="HG丸ｺﾞｼｯｸM-PRO" w:hAnsi="HG丸ｺﾞｼｯｸM-PRO" w:hint="eastAsia"/>
                                      <w:color w:val="000000" w:themeColor="text1"/>
                                    </w:rPr>
                                    <w:t>の立場</w:t>
                                  </w:r>
                                  <w:r w:rsidR="00E944B1">
                                    <w:rPr>
                                      <w:rFonts w:ascii="HG丸ｺﾞｼｯｸM-PRO" w:eastAsia="HG丸ｺﾞｼｯｸM-PRO" w:hAnsi="HG丸ｺﾞｼｯｸM-PRO"/>
                                      <w:color w:val="000000" w:themeColor="text1"/>
                                    </w:rPr>
                                    <w:t>から、</w:t>
                                  </w:r>
                                  <w:r w:rsidR="00E944B1">
                                    <w:rPr>
                                      <w:rFonts w:ascii="HG丸ｺﾞｼｯｸM-PRO" w:eastAsia="HG丸ｺﾞｼｯｸM-PRO" w:hAnsi="HG丸ｺﾞｼｯｸM-PRO" w:hint="eastAsia"/>
                                      <w:color w:val="000000" w:themeColor="text1"/>
                                    </w:rPr>
                                    <w:t>多角的</w:t>
                                  </w:r>
                                  <w:r w:rsidR="00E944B1">
                                    <w:rPr>
                                      <w:rFonts w:ascii="HG丸ｺﾞｼｯｸM-PRO" w:eastAsia="HG丸ｺﾞｼｯｸM-PRO" w:hAnsi="HG丸ｺﾞｼｯｸM-PRO"/>
                                      <w:color w:val="000000" w:themeColor="text1"/>
                                    </w:rPr>
                                    <w:t>に追究する。</w:t>
                                  </w:r>
                                </w:p>
                                <w:p w:rsidR="00E944B1" w:rsidRPr="00E944B1" w:rsidRDefault="00E944B1" w:rsidP="00D63C86">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季節・場所・時間など利用者の立場から、利用</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しやすさを多面的に</w:t>
                                  </w:r>
                                  <w:r>
                                    <w:rPr>
                                      <w:rFonts w:ascii="HG丸ｺﾞｼｯｸM-PRO" w:eastAsia="HG丸ｺﾞｼｯｸM-PRO" w:hAnsi="HG丸ｺﾞｼｯｸM-PRO" w:hint="eastAsia"/>
                                      <w:color w:val="000000" w:themeColor="text1"/>
                                    </w:rPr>
                                    <w:t>捉える</w:t>
                                  </w:r>
                                  <w:r>
                                    <w:rPr>
                                      <w:rFonts w:ascii="HG丸ｺﾞｼｯｸM-PRO" w:eastAsia="HG丸ｺﾞｼｯｸM-PRO" w:hAnsi="HG丸ｺﾞｼｯｸM-PRO"/>
                                      <w:color w:val="000000" w:themeColor="text1"/>
                                    </w:rPr>
                                    <w:t>ようにすることで、理解の質が高まるようにする。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AD351E" id="左矢印吹き出し 43" o:spid="_x0000_s1049" type="#_x0000_t77" style="position:absolute;left:0;text-align:left;margin-left:351.05pt;margin-top:4.55pt;width:161.6pt;height:17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" adj="2114,5254,1512,6593" fillcolor="white [3212]" strokecolor="#a5a5a5 [2092]">
                      <v:shadow on="t" color="black" opacity="22937f" origin=",.5" offset="0,.63889mm"/>
                      <v:textbox inset="1mm,1mm,1mm,1mm">
                        <w:txbxContent>
                          <w:p w:rsidR="00D63C86" w:rsidRPr="00F516B4" w:rsidRDefault="00D63C86" w:rsidP="00F516B4">
                            <w:pPr>
                              <w:spacing w:line="0" w:lineRule="atLeast"/>
                              <w:jc w:val="left"/>
                              <w:rPr>
                                <w:rFonts w:ascii="HG丸ｺﾞｼｯｸM-PRO" w:eastAsia="HG丸ｺﾞｼｯｸM-PRO" w:hAnsi="HG丸ｺﾞｼｯｸM-PRO" w:hint="eastAsia"/>
                                <w:b/>
                                <w:color w:val="000000" w:themeColor="text1"/>
                              </w:rPr>
                            </w:pPr>
                            <w:r w:rsidRPr="00F516B4">
                              <w:rPr>
                                <w:rFonts w:ascii="HG丸ｺﾞｼｯｸM-PRO" w:eastAsia="HG丸ｺﾞｼｯｸM-PRO" w:hAnsi="HG丸ｺﾞｼｯｸM-PRO" w:hint="eastAsia"/>
                                <w:b/>
                                <w:color w:val="000000" w:themeColor="text1"/>
                              </w:rPr>
                              <w:t>願い</w:t>
                            </w:r>
                            <w:r w:rsidRPr="00F516B4">
                              <w:rPr>
                                <w:rFonts w:ascii="HG丸ｺﾞｼｯｸM-PRO" w:eastAsia="HG丸ｺﾞｼｯｸM-PRO" w:hAnsi="HG丸ｺﾞｼｯｸM-PRO"/>
                                <w:b/>
                                <w:color w:val="000000" w:themeColor="text1"/>
                              </w:rPr>
                              <w:t>に</w:t>
                            </w:r>
                            <w:r>
                              <w:rPr>
                                <w:rFonts w:ascii="HG丸ｺﾞｼｯｸM-PRO" w:eastAsia="HG丸ｺﾞｼｯｸM-PRO" w:hAnsi="HG丸ｺﾞｼｯｸM-PRO" w:hint="eastAsia"/>
                                <w:b/>
                                <w:color w:val="000000" w:themeColor="text1"/>
                              </w:rPr>
                              <w:t>向かう道</w:t>
                            </w:r>
                            <w:r>
                              <w:rPr>
                                <w:rFonts w:ascii="HG丸ｺﾞｼｯｸM-PRO" w:eastAsia="HG丸ｺﾞｼｯｸM-PRO" w:hAnsi="HG丸ｺﾞｼｯｸM-PRO"/>
                                <w:b/>
                                <w:color w:val="000000" w:themeColor="text1"/>
                              </w:rPr>
                              <w:t>を探り、浮</w:t>
                            </w:r>
                            <w:r>
                              <w:rPr>
                                <w:rFonts w:ascii="HG丸ｺﾞｼｯｸM-PRO" w:eastAsia="HG丸ｺﾞｼｯｸM-PRO" w:hAnsi="HG丸ｺﾞｼｯｸM-PRO" w:hint="eastAsia"/>
                                <w:b/>
                                <w:color w:val="000000" w:themeColor="text1"/>
                              </w:rPr>
                              <w:t>き</w:t>
                            </w:r>
                            <w:r>
                              <w:rPr>
                                <w:rFonts w:ascii="HG丸ｺﾞｼｯｸM-PRO" w:eastAsia="HG丸ｺﾞｼｯｸM-PRO" w:hAnsi="HG丸ｺﾞｼｯｸM-PRO"/>
                                <w:b/>
                                <w:color w:val="000000" w:themeColor="text1"/>
                              </w:rPr>
                              <w:t>彫りにする</w:t>
                            </w:r>
                          </w:p>
                          <w:p w:rsidR="00D63C86" w:rsidRDefault="00D63C86" w:rsidP="00D63C86">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◇バス事業者</w:t>
                            </w:r>
                            <w:r>
                              <w:rPr>
                                <w:rFonts w:ascii="HG丸ｺﾞｼｯｸM-PRO" w:eastAsia="HG丸ｺﾞｼｯｸM-PRO" w:hAnsi="HG丸ｺﾞｼｯｸM-PRO"/>
                                <w:color w:val="000000" w:themeColor="text1"/>
                              </w:rPr>
                              <w:t>の</w:t>
                            </w:r>
                            <w:r w:rsidR="00E609D3">
                              <w:rPr>
                                <w:rFonts w:ascii="HG丸ｺﾞｼｯｸM-PRO" w:eastAsia="HG丸ｺﾞｼｯｸM-PRO" w:hAnsi="HG丸ｺﾞｼｯｸM-PRO" w:hint="eastAsia"/>
                                <w:color w:val="000000" w:themeColor="text1"/>
                              </w:rPr>
                              <w:t>立場</w:t>
                            </w:r>
                            <w:r w:rsidR="00E944B1">
                              <w:rPr>
                                <w:rFonts w:ascii="HG丸ｺﾞｼｯｸM-PRO" w:eastAsia="HG丸ｺﾞｼｯｸM-PRO" w:hAnsi="HG丸ｺﾞｼｯｸM-PRO" w:hint="eastAsia"/>
                                <w:color w:val="000000" w:themeColor="text1"/>
                              </w:rPr>
                              <w:t>と</w:t>
                            </w:r>
                            <w:r w:rsidR="00E944B1">
                              <w:rPr>
                                <w:rFonts w:ascii="HG丸ｺﾞｼｯｸM-PRO" w:eastAsia="HG丸ｺﾞｼｯｸM-PRO" w:hAnsi="HG丸ｺﾞｼｯｸM-PRO"/>
                                <w:color w:val="000000" w:themeColor="text1"/>
                              </w:rPr>
                              <w:t>利用者（</w:t>
                            </w:r>
                            <w:r w:rsidR="00E944B1">
                              <w:rPr>
                                <w:rFonts w:ascii="HG丸ｺﾞｼｯｸM-PRO" w:eastAsia="HG丸ｺﾞｼｯｸM-PRO" w:hAnsi="HG丸ｺﾞｼｯｸM-PRO" w:hint="eastAsia"/>
                                <w:color w:val="000000" w:themeColor="text1"/>
                              </w:rPr>
                              <w:t>市民</w:t>
                            </w:r>
                            <w:r w:rsidR="00E944B1">
                              <w:rPr>
                                <w:rFonts w:ascii="HG丸ｺﾞｼｯｸM-PRO" w:eastAsia="HG丸ｺﾞｼｯｸM-PRO" w:hAnsi="HG丸ｺﾞｼｯｸM-PRO"/>
                                <w:color w:val="000000" w:themeColor="text1"/>
                              </w:rPr>
                              <w:t>、観光客）</w:t>
                            </w:r>
                            <w:r w:rsidR="00E944B1">
                              <w:rPr>
                                <w:rFonts w:ascii="HG丸ｺﾞｼｯｸM-PRO" w:eastAsia="HG丸ｺﾞｼｯｸM-PRO" w:hAnsi="HG丸ｺﾞｼｯｸM-PRO" w:hint="eastAsia"/>
                                <w:color w:val="000000" w:themeColor="text1"/>
                              </w:rPr>
                              <w:t>の立場</w:t>
                            </w:r>
                            <w:r w:rsidR="00E944B1">
                              <w:rPr>
                                <w:rFonts w:ascii="HG丸ｺﾞｼｯｸM-PRO" w:eastAsia="HG丸ｺﾞｼｯｸM-PRO" w:hAnsi="HG丸ｺﾞｼｯｸM-PRO"/>
                                <w:color w:val="000000" w:themeColor="text1"/>
                              </w:rPr>
                              <w:t>から、</w:t>
                            </w:r>
                            <w:r w:rsidR="00E944B1">
                              <w:rPr>
                                <w:rFonts w:ascii="HG丸ｺﾞｼｯｸM-PRO" w:eastAsia="HG丸ｺﾞｼｯｸM-PRO" w:hAnsi="HG丸ｺﾞｼｯｸM-PRO" w:hint="eastAsia"/>
                                <w:color w:val="000000" w:themeColor="text1"/>
                              </w:rPr>
                              <w:t>多角的</w:t>
                            </w:r>
                            <w:r w:rsidR="00E944B1">
                              <w:rPr>
                                <w:rFonts w:ascii="HG丸ｺﾞｼｯｸM-PRO" w:eastAsia="HG丸ｺﾞｼｯｸM-PRO" w:hAnsi="HG丸ｺﾞｼｯｸM-PRO"/>
                                <w:color w:val="000000" w:themeColor="text1"/>
                              </w:rPr>
                              <w:t>に追究する。</w:t>
                            </w:r>
                          </w:p>
                          <w:p w:rsidR="00E944B1" w:rsidRPr="00E944B1" w:rsidRDefault="00E944B1" w:rsidP="00D63C86">
                            <w:pPr>
                              <w:spacing w:line="0" w:lineRule="atLeast"/>
                              <w:ind w:left="283" w:hangingChars="135" w:hanging="283"/>
                              <w:jc w:val="left"/>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季節・場所・時間など利用者の立場から、利用</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しやすさを多面的に</w:t>
                            </w:r>
                            <w:r>
                              <w:rPr>
                                <w:rFonts w:ascii="HG丸ｺﾞｼｯｸM-PRO" w:eastAsia="HG丸ｺﾞｼｯｸM-PRO" w:hAnsi="HG丸ｺﾞｼｯｸM-PRO" w:hint="eastAsia"/>
                                <w:color w:val="000000" w:themeColor="text1"/>
                              </w:rPr>
                              <w:t>捉える</w:t>
                            </w:r>
                            <w:r>
                              <w:rPr>
                                <w:rFonts w:ascii="HG丸ｺﾞｼｯｸM-PRO" w:eastAsia="HG丸ｺﾞｼｯｸM-PRO" w:hAnsi="HG丸ｺﾞｼｯｸM-PRO"/>
                                <w:color w:val="000000" w:themeColor="text1"/>
                              </w:rPr>
                              <w:t>ようにすることで、理解の質が高まるようにする。</w:t>
                            </w:r>
                          </w:p>
                        </w:txbxContent>
                      </v:textbox>
                    </v:shape>
                  </w:pict>
                </mc:Fallback>
              </mc:AlternateContent>
            </w:r>
          </w:p>
          <w:p w:rsidR="004E7DFC" w:rsidRDefault="00852EA5" w:rsidP="004E7DFC">
            <w:pPr>
              <w:tabs>
                <w:tab w:val="left" w:pos="2650"/>
              </w:tabs>
              <w:spacing w:line="0" w:lineRule="atLeast"/>
            </w:pPr>
            <w:r>
              <w:rPr>
                <w:noProof/>
              </w:rPr>
              <w:pict>
                <v:shape id="_x0000_s1037" type="#_x0000_t75" style="position:absolute;left:0;text-align:left;margin-left:139.3pt;margin-top:8.9pt;width:70.4pt;height:37.2pt;z-index:252048384;mso-position-horizontal-relative:text;mso-position-vertical-relative:text">
                  <v:imagedata r:id="rId13" o:title="バスとバス停"/>
                </v:shape>
              </w:pict>
            </w:r>
          </w:p>
          <w:p w:rsidR="004E7DFC" w:rsidRDefault="004E7DFC" w:rsidP="004E7DFC">
            <w:pPr>
              <w:tabs>
                <w:tab w:val="left" w:pos="2650"/>
              </w:tabs>
              <w:spacing w:line="0" w:lineRule="atLeast"/>
            </w:pPr>
          </w:p>
          <w:p w:rsidR="004E7DFC" w:rsidRDefault="00E049EC" w:rsidP="004E7DFC">
            <w:pPr>
              <w:tabs>
                <w:tab w:val="left" w:pos="2650"/>
              </w:tabs>
              <w:spacing w:line="0" w:lineRule="atLeast"/>
            </w:pPr>
            <w:r>
              <w:rPr>
                <w:noProof/>
              </w:rPr>
              <mc:AlternateContent>
                <mc:Choice Requires="wps">
                  <w:drawing>
                    <wp:anchor distT="0" distB="0" distL="114300" distR="114300" simplePos="0" relativeHeight="252042240" behindDoc="0" locked="0" layoutInCell="1" allowOverlap="1">
                      <wp:simplePos x="0" y="0"/>
                      <wp:positionH relativeFrom="column">
                        <wp:posOffset>635</wp:posOffset>
                      </wp:positionH>
                      <wp:positionV relativeFrom="paragraph">
                        <wp:posOffset>109855</wp:posOffset>
                      </wp:positionV>
                      <wp:extent cx="4505325" cy="200025"/>
                      <wp:effectExtent l="0" t="0" r="9525" b="9525"/>
                      <wp:wrapNone/>
                      <wp:docPr id="23" name="正方形/長方形 23"/>
                      <wp:cNvGraphicFramePr/>
                      <a:graphic xmlns:a="http://schemas.openxmlformats.org/drawingml/2006/main">
                        <a:graphicData uri="http://schemas.microsoft.com/office/word/2010/wordprocessingShape">
                          <wps:wsp>
                            <wps:cNvSpPr/>
                            <wps:spPr>
                              <a:xfrm>
                                <a:off x="0" y="0"/>
                                <a:ext cx="4505325" cy="200025"/>
                              </a:xfrm>
                              <a:prstGeom prst="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8E7D8B9" id="正方形/長方形 23" o:spid="_x0000_s1026" style="position:absolute;left:0;text-align:left;margin-left:.05pt;margin-top:8.65pt;width:354.75pt;height:15.7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" fillcolor="#d8d8d8 [2732]" stroked="f" strokeweight="2pt"/>
                  </w:pict>
                </mc:Fallback>
              </mc:AlternateContent>
            </w:r>
          </w:p>
          <w:p w:rsidR="004E7DFC" w:rsidRDefault="00D52F60" w:rsidP="004E7DFC">
            <w:pPr>
              <w:tabs>
                <w:tab w:val="left" w:pos="2650"/>
              </w:tabs>
              <w:spacing w:line="0" w:lineRule="atLeast"/>
            </w:pPr>
            <w:r>
              <w:rPr>
                <w:noProof/>
                <w:szCs w:val="22"/>
              </w:rPr>
              <mc:AlternateContent>
                <mc:Choice Requires="wps">
                  <w:drawing>
                    <wp:anchor distT="0" distB="0" distL="114300" distR="114300" simplePos="0" relativeHeight="252063744" behindDoc="0" locked="0" layoutInCell="1" allowOverlap="1" wp14:anchorId="3F9A3A31" wp14:editId="1AB72DFD">
                      <wp:simplePos x="0" y="0"/>
                      <wp:positionH relativeFrom="margin">
                        <wp:posOffset>3219094</wp:posOffset>
                      </wp:positionH>
                      <wp:positionV relativeFrom="paragraph">
                        <wp:posOffset>136525</wp:posOffset>
                      </wp:positionV>
                      <wp:extent cx="1376624" cy="276225"/>
                      <wp:effectExtent l="0" t="0" r="0" b="952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24" cy="276225"/>
                              </a:xfrm>
                              <a:prstGeom prst="rect">
                                <a:avLst/>
                              </a:prstGeom>
                              <a:noFill/>
                              <a:ln>
                                <a:noFill/>
                              </a:ln>
                              <a:extLst/>
                            </wps:spPr>
                            <wps:txbx>
                              <w:txbxContent>
                                <w:p w:rsidR="00F516B4" w:rsidRPr="00E049EC" w:rsidRDefault="00F516B4"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バスロケになると</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F9A3A31" id="正方形/長方形 35" o:spid="_x0000_s1050" style="position:absolute;left:0;text-align:left;margin-left:253.45pt;margin-top:10.75pt;width:108.4pt;height:21.7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" filled="f" stroked="f">
                      <v:textbox inset="1mm,0,1mm,0">
                        <w:txbxContent>
                          <w:p w:rsidR="00F516B4" w:rsidRPr="00E049EC" w:rsidRDefault="00F516B4" w:rsidP="00E049EC">
                            <w:pPr>
                              <w:spacing w:line="0" w:lineRule="atLeast"/>
                              <w:jc w:val="center"/>
                              <w:rPr>
                                <w:rFonts w:ascii="HG丸ｺﾞｼｯｸM-PRO" w:eastAsia="HG丸ｺﾞｼｯｸM-PRO" w:hAnsi="HG丸ｺﾞｼｯｸM-PRO" w:hint="eastAsia"/>
                                <w:b/>
                                <w:szCs w:val="21"/>
                              </w:rPr>
                            </w:pPr>
                            <w:r>
                              <w:rPr>
                                <w:rFonts w:ascii="HG丸ｺﾞｼｯｸM-PRO" w:eastAsia="HG丸ｺﾞｼｯｸM-PRO" w:hAnsi="HG丸ｺﾞｼｯｸM-PRO" w:hint="eastAsia"/>
                                <w:b/>
                                <w:szCs w:val="21"/>
                              </w:rPr>
                              <w:t>バスロケになると</w:t>
                            </w:r>
                          </w:p>
                        </w:txbxContent>
                      </v:textbox>
                      <w10:wrap anchorx="margin"/>
                    </v:rect>
                  </w:pict>
                </mc:Fallback>
              </mc:AlternateContent>
            </w:r>
            <w:r>
              <w:rPr>
                <w:noProof/>
                <w:szCs w:val="22"/>
              </w:rPr>
              <mc:AlternateContent>
                <mc:Choice Requires="wps">
                  <w:drawing>
                    <wp:anchor distT="0" distB="0" distL="114300" distR="114300" simplePos="0" relativeHeight="252061696" behindDoc="0" locked="0" layoutInCell="1" allowOverlap="1" wp14:anchorId="7C52383E" wp14:editId="7944A485">
                      <wp:simplePos x="0" y="0"/>
                      <wp:positionH relativeFrom="margin">
                        <wp:posOffset>1380923</wp:posOffset>
                      </wp:positionH>
                      <wp:positionV relativeFrom="paragraph">
                        <wp:posOffset>136776</wp:posOffset>
                      </wp:positionV>
                      <wp:extent cx="1376624" cy="276225"/>
                      <wp:effectExtent l="0" t="0" r="0" b="952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24" cy="276225"/>
                              </a:xfrm>
                              <a:prstGeom prst="rect">
                                <a:avLst/>
                              </a:prstGeom>
                              <a:noFill/>
                              <a:ln>
                                <a:noFill/>
                              </a:ln>
                              <a:extLst/>
                            </wps:spPr>
                            <wps:txbx>
                              <w:txbxContent>
                                <w:p w:rsidR="00F516B4" w:rsidRPr="00E049EC" w:rsidRDefault="00F516B4"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バス停</w:t>
                                  </w:r>
                                  <w:r>
                                    <w:rPr>
                                      <w:rFonts w:ascii="HG丸ｺﾞｼｯｸM-PRO" w:eastAsia="HG丸ｺﾞｼｯｸM-PRO" w:hAnsi="HG丸ｺﾞｼｯｸM-PRO"/>
                                      <w:b/>
                                      <w:szCs w:val="21"/>
                                    </w:rPr>
                                    <w:t>の</w:t>
                                  </w:r>
                                  <w:r>
                                    <w:rPr>
                                      <w:rFonts w:ascii="HG丸ｺﾞｼｯｸM-PRO" w:eastAsia="HG丸ｺﾞｼｯｸM-PRO" w:hAnsi="HG丸ｺﾞｼｯｸM-PRO" w:hint="eastAsia"/>
                                      <w:b/>
                                      <w:szCs w:val="21"/>
                                    </w:rPr>
                                    <w:t>時刻表</w:t>
                                  </w:r>
                                  <w:r>
                                    <w:rPr>
                                      <w:rFonts w:ascii="HG丸ｺﾞｼｯｸM-PRO" w:eastAsia="HG丸ｺﾞｼｯｸM-PRO" w:hAnsi="HG丸ｺﾞｼｯｸM-PRO"/>
                                      <w:b/>
                                      <w:szCs w:val="21"/>
                                    </w:rPr>
                                    <w:t>だと</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C52383E" id="正方形/長方形 34" o:spid="_x0000_s1051" style="position:absolute;left:0;text-align:left;margin-left:108.75pt;margin-top:10.75pt;width:108.4pt;height:21.7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" filled="f" stroked="f">
                      <v:textbox inset="1mm,0,1mm,0">
                        <w:txbxContent>
                          <w:p w:rsidR="00F516B4" w:rsidRPr="00E049EC" w:rsidRDefault="00F516B4" w:rsidP="00E049EC">
                            <w:pPr>
                              <w:spacing w:line="0" w:lineRule="atLeast"/>
                              <w:jc w:val="center"/>
                              <w:rPr>
                                <w:rFonts w:ascii="HG丸ｺﾞｼｯｸM-PRO" w:eastAsia="HG丸ｺﾞｼｯｸM-PRO" w:hAnsi="HG丸ｺﾞｼｯｸM-PRO" w:hint="eastAsia"/>
                                <w:b/>
                                <w:szCs w:val="21"/>
                              </w:rPr>
                            </w:pPr>
                            <w:r>
                              <w:rPr>
                                <w:rFonts w:ascii="HG丸ｺﾞｼｯｸM-PRO" w:eastAsia="HG丸ｺﾞｼｯｸM-PRO" w:hAnsi="HG丸ｺﾞｼｯｸM-PRO" w:hint="eastAsia"/>
                                <w:b/>
                                <w:szCs w:val="21"/>
                              </w:rPr>
                              <w:t>バス停</w:t>
                            </w:r>
                            <w:r>
                              <w:rPr>
                                <w:rFonts w:ascii="HG丸ｺﾞｼｯｸM-PRO" w:eastAsia="HG丸ｺﾞｼｯｸM-PRO" w:hAnsi="HG丸ｺﾞｼｯｸM-PRO"/>
                                <w:b/>
                                <w:szCs w:val="21"/>
                              </w:rPr>
                              <w:t>の</w:t>
                            </w:r>
                            <w:r>
                              <w:rPr>
                                <w:rFonts w:ascii="HG丸ｺﾞｼｯｸM-PRO" w:eastAsia="HG丸ｺﾞｼｯｸM-PRO" w:hAnsi="HG丸ｺﾞｼｯｸM-PRO" w:hint="eastAsia"/>
                                <w:b/>
                                <w:szCs w:val="21"/>
                              </w:rPr>
                              <w:t>時刻表</w:t>
                            </w:r>
                            <w:r>
                              <w:rPr>
                                <w:rFonts w:ascii="HG丸ｺﾞｼｯｸM-PRO" w:eastAsia="HG丸ｺﾞｼｯｸM-PRO" w:hAnsi="HG丸ｺﾞｼｯｸM-PRO"/>
                                <w:b/>
                                <w:szCs w:val="21"/>
                              </w:rPr>
                              <w:t>だと</w:t>
                            </w:r>
                          </w:p>
                        </w:txbxContent>
                      </v:textbox>
                      <w10:wrap anchorx="margin"/>
                    </v:rect>
                  </w:pict>
                </mc:Fallback>
              </mc:AlternateContent>
            </w:r>
            <w:r w:rsidR="00852EA5">
              <w:rPr>
                <w:noProof/>
              </w:rPr>
              <w:pict>
                <v:shape id="_x0000_s1040" type="#_x0000_t75" style="position:absolute;left:0;text-align:left;margin-left:1.15pt;margin-top:8.9pt;width:51.35pt;height:41pt;z-index:252055552;mso-position-horizontal-relative:text;mso-position-vertical-relative:text">
                  <v:imagedata r:id="rId15" o:title="コンビニ"/>
                </v:shape>
              </w:pict>
            </w:r>
            <w:r w:rsidR="00852EA5">
              <w:rPr>
                <w:noProof/>
              </w:rPr>
              <w:pict>
                <v:shape id="_x0000_s1039" type="#_x0000_t75" style="position:absolute;left:0;text-align:left;margin-left:53.05pt;margin-top:5.9pt;width:51pt;height:45.5pt;z-index:252053504;mso-position-horizontal-relative:text;mso-position-vertical-relative:text">
                  <v:imagedata r:id="rId16" o:title="家"/>
                </v:shape>
              </w:pict>
            </w:r>
          </w:p>
          <w:p w:rsidR="004E7DFC" w:rsidRDefault="00D52F60" w:rsidP="004E7DFC">
            <w:pPr>
              <w:tabs>
                <w:tab w:val="left" w:pos="2650"/>
              </w:tabs>
              <w:spacing w:line="0" w:lineRule="atLeast"/>
            </w:pPr>
            <w:r>
              <w:rPr>
                <w:noProof/>
              </w:rPr>
              <mc:AlternateContent>
                <mc:Choice Requires="wps">
                  <w:drawing>
                    <wp:anchor distT="0" distB="0" distL="114300" distR="114300" simplePos="0" relativeHeight="252064768" behindDoc="0" locked="0" layoutInCell="1" allowOverlap="1">
                      <wp:simplePos x="0" y="0"/>
                      <wp:positionH relativeFrom="column">
                        <wp:posOffset>2747498</wp:posOffset>
                      </wp:positionH>
                      <wp:positionV relativeFrom="paragraph">
                        <wp:posOffset>56508</wp:posOffset>
                      </wp:positionV>
                      <wp:extent cx="579665" cy="120580"/>
                      <wp:effectExtent l="0" t="0" r="0" b="0"/>
                      <wp:wrapNone/>
                      <wp:docPr id="36" name="右矢印 36"/>
                      <wp:cNvGraphicFramePr/>
                      <a:graphic xmlns:a="http://schemas.openxmlformats.org/drawingml/2006/main">
                        <a:graphicData uri="http://schemas.microsoft.com/office/word/2010/wordprocessingShape">
                          <wps:wsp>
                            <wps:cNvSpPr/>
                            <wps:spPr>
                              <a:xfrm>
                                <a:off x="0" y="0"/>
                                <a:ext cx="579665" cy="120580"/>
                              </a:xfrm>
                              <a:prstGeom prst="rightArrow">
                                <a:avLst/>
                              </a:prstGeom>
                              <a:solidFill>
                                <a:srgbClr val="92D05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5C5F9D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 o:spid="_x0000_s1026" type="#_x0000_t13" style="position:absolute;left:0;text-align:left;margin-left:216.35pt;margin-top:4.45pt;width:45.65pt;height:9.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" adj="19353" fillcolor="#92d050" stroked="f" strokeweight="2pt"/>
                  </w:pict>
                </mc:Fallback>
              </mc:AlternateContent>
            </w:r>
          </w:p>
          <w:p w:rsidR="004E7DFC" w:rsidRDefault="00D63C86" w:rsidP="004E7DFC">
            <w:pPr>
              <w:tabs>
                <w:tab w:val="left" w:pos="2650"/>
              </w:tabs>
              <w:spacing w:line="0" w:lineRule="atLeast"/>
            </w:pPr>
            <w:r>
              <w:rPr>
                <w:noProof/>
              </w:rPr>
              <mc:AlternateContent>
                <mc:Choice Requires="wps">
                  <w:drawing>
                    <wp:anchor distT="0" distB="0" distL="114300" distR="114300" simplePos="0" relativeHeight="252050432" behindDoc="0" locked="0" layoutInCell="1" allowOverlap="1" wp14:anchorId="3E060BE2" wp14:editId="0902ADA7">
                      <wp:simplePos x="0" y="0"/>
                      <wp:positionH relativeFrom="column">
                        <wp:posOffset>277336</wp:posOffset>
                      </wp:positionH>
                      <wp:positionV relativeFrom="paragraph">
                        <wp:posOffset>28733</wp:posOffset>
                      </wp:positionV>
                      <wp:extent cx="2232342" cy="111761"/>
                      <wp:effectExtent l="0" t="6667" r="9207" b="9208"/>
                      <wp:wrapNone/>
                      <wp:docPr id="27" name="正方形/長方形 27"/>
                      <wp:cNvGraphicFramePr/>
                      <a:graphic xmlns:a="http://schemas.openxmlformats.org/drawingml/2006/main">
                        <a:graphicData uri="http://schemas.microsoft.com/office/word/2010/wordprocessingShape">
                          <wps:wsp>
                            <wps:cNvSpPr/>
                            <wps:spPr>
                              <a:xfrm rot="16200000">
                                <a:off x="0" y="0"/>
                                <a:ext cx="2232342" cy="111761"/>
                              </a:xfrm>
                              <a:prstGeom prst="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7C60615" id="正方形/長方形 27" o:spid="_x0000_s1026" style="position:absolute;left:0;text-align:left;margin-left:21.85pt;margin-top:2.25pt;width:175.75pt;height:8.8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" fillcolor="#d8d8d8 [2732]" stroked="f" strokeweight="2pt"/>
                  </w:pict>
                </mc:Fallback>
              </mc:AlternateContent>
            </w:r>
            <w:r w:rsidR="00D52F60">
              <w:rPr>
                <w:noProof/>
                <w:szCs w:val="22"/>
              </w:rPr>
              <mc:AlternateContent>
                <mc:Choice Requires="wps">
                  <w:drawing>
                    <wp:anchor distT="0" distB="0" distL="114300" distR="114300" simplePos="0" relativeHeight="252069888" behindDoc="0" locked="0" layoutInCell="1" allowOverlap="1">
                      <wp:simplePos x="0" y="0"/>
                      <wp:positionH relativeFrom="column">
                        <wp:posOffset>2380734</wp:posOffset>
                      </wp:positionH>
                      <wp:positionV relativeFrom="paragraph">
                        <wp:posOffset>42189</wp:posOffset>
                      </wp:positionV>
                      <wp:extent cx="1229353" cy="527539"/>
                      <wp:effectExtent l="0" t="0" r="9525" b="6350"/>
                      <wp:wrapNone/>
                      <wp:docPr id="112" name="楕円 112"/>
                      <wp:cNvGraphicFramePr/>
                      <a:graphic xmlns:a="http://schemas.openxmlformats.org/drawingml/2006/main">
                        <a:graphicData uri="http://schemas.microsoft.com/office/word/2010/wordprocessingShape">
                          <wps:wsp>
                            <wps:cNvSpPr/>
                            <wps:spPr>
                              <a:xfrm>
                                <a:off x="0" y="0"/>
                                <a:ext cx="1229353" cy="527539"/>
                              </a:xfrm>
                              <a:prstGeom prst="ellipse">
                                <a:avLst/>
                              </a:prstGeom>
                              <a:solidFill>
                                <a:srgbClr val="92D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516B4" w:rsidRPr="00D52F60" w:rsidRDefault="00F516B4" w:rsidP="004E7DFC">
                                  <w:pPr>
                                    <w:spacing w:line="0" w:lineRule="atLeast"/>
                                    <w:jc w:val="center"/>
                                    <w:rPr>
                                      <w:rFonts w:ascii="ＭＳ ゴシック" w:eastAsia="ＭＳ ゴシック" w:hAnsi="ＭＳ ゴシック"/>
                                      <w:b/>
                                      <w:color w:val="FFFFFF" w:themeColor="background1"/>
                                    </w:rPr>
                                  </w:pPr>
                                  <w:r w:rsidRPr="00D52F60">
                                    <w:rPr>
                                      <w:rFonts w:ascii="ＭＳ ゴシック" w:eastAsia="ＭＳ ゴシック" w:hAnsi="ＭＳ ゴシック" w:hint="eastAsia"/>
                                      <w:b/>
                                      <w:color w:val="FFFFFF" w:themeColor="background1"/>
                                    </w:rPr>
                                    <w:t>利用</w:t>
                                  </w:r>
                                </w:p>
                                <w:p w:rsidR="00F516B4" w:rsidRPr="00D52F60" w:rsidRDefault="00F516B4" w:rsidP="004E7DFC">
                                  <w:pPr>
                                    <w:spacing w:line="0" w:lineRule="atLeast"/>
                                    <w:jc w:val="center"/>
                                    <w:rPr>
                                      <w:rFonts w:ascii="ＭＳ ゴシック" w:eastAsia="ＭＳ ゴシック" w:hAnsi="ＭＳ ゴシック"/>
                                      <w:b/>
                                      <w:color w:val="FFFFFF" w:themeColor="background1"/>
                                    </w:rPr>
                                  </w:pPr>
                                  <w:r w:rsidRPr="00D52F60">
                                    <w:rPr>
                                      <w:rFonts w:ascii="ＭＳ ゴシック" w:eastAsia="ＭＳ ゴシック" w:hAnsi="ＭＳ ゴシック"/>
                                      <w:b/>
                                      <w:color w:val="FFFFFF" w:themeColor="background1"/>
                                    </w:rPr>
                                    <w:t>しやすい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id="楕円 112" o:spid="_x0000_s1052" style="position:absolute;left:0;text-align:left;margin-left:187.45pt;margin-top:3.3pt;width:96.8pt;height:41.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" fillcolor="#92d050" stroked="f" strokeweight="2pt">
                      <v:textbox inset="1mm,0,1mm,0">
                        <w:txbxContent>
                          <w:p w:rsidR="00F516B4" w:rsidRPr="00D52F60" w:rsidRDefault="00F516B4" w:rsidP="004E7DFC">
                            <w:pPr>
                              <w:spacing w:line="0" w:lineRule="atLeast"/>
                              <w:jc w:val="center"/>
                              <w:rPr>
                                <w:rFonts w:ascii="ＭＳ ゴシック" w:eastAsia="ＭＳ ゴシック" w:hAnsi="ＭＳ ゴシック"/>
                                <w:b/>
                                <w:color w:val="FFFFFF" w:themeColor="background1"/>
                              </w:rPr>
                            </w:pPr>
                            <w:r w:rsidRPr="00D52F60">
                              <w:rPr>
                                <w:rFonts w:ascii="ＭＳ ゴシック" w:eastAsia="ＭＳ ゴシック" w:hAnsi="ＭＳ ゴシック" w:hint="eastAsia"/>
                                <w:b/>
                                <w:color w:val="FFFFFF" w:themeColor="background1"/>
                              </w:rPr>
                              <w:t>利用</w:t>
                            </w:r>
                          </w:p>
                          <w:p w:rsidR="00F516B4" w:rsidRPr="00D52F60" w:rsidRDefault="00F516B4" w:rsidP="004E7DFC">
                            <w:pPr>
                              <w:spacing w:line="0" w:lineRule="atLeast"/>
                              <w:jc w:val="center"/>
                              <w:rPr>
                                <w:rFonts w:ascii="ＭＳ ゴシック" w:eastAsia="ＭＳ ゴシック" w:hAnsi="ＭＳ ゴシック" w:hint="eastAsia"/>
                                <w:b/>
                                <w:color w:val="FFFFFF" w:themeColor="background1"/>
                              </w:rPr>
                            </w:pPr>
                            <w:r w:rsidRPr="00D52F60">
                              <w:rPr>
                                <w:rFonts w:ascii="ＭＳ ゴシック" w:eastAsia="ＭＳ ゴシック" w:hAnsi="ＭＳ ゴシック"/>
                                <w:b/>
                                <w:color w:val="FFFFFF" w:themeColor="background1"/>
                              </w:rPr>
                              <w:t>しやすい</w:t>
                            </w:r>
                          </w:p>
                        </w:txbxContent>
                      </v:textbox>
                    </v:oval>
                  </w:pict>
                </mc:Fallback>
              </mc:AlternateContent>
            </w:r>
            <w:r w:rsidR="00D52F60">
              <w:rPr>
                <w:noProof/>
                <w:szCs w:val="22"/>
              </w:rPr>
              <mc:AlternateContent>
                <mc:Choice Requires="wps">
                  <w:drawing>
                    <wp:anchor distT="0" distB="0" distL="114300" distR="114300" simplePos="0" relativeHeight="252068864" behindDoc="0" locked="0" layoutInCell="1" allowOverlap="1" wp14:anchorId="6FE089AC" wp14:editId="140E8446">
                      <wp:simplePos x="0" y="0"/>
                      <wp:positionH relativeFrom="column">
                        <wp:posOffset>3576487</wp:posOffset>
                      </wp:positionH>
                      <wp:positionV relativeFrom="paragraph">
                        <wp:posOffset>47213</wp:posOffset>
                      </wp:positionV>
                      <wp:extent cx="937868" cy="592455"/>
                      <wp:effectExtent l="0" t="0" r="15240" b="17145"/>
                      <wp:wrapNone/>
                      <wp:docPr id="38"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68" cy="592455"/>
                              </a:xfrm>
                              <a:prstGeom prst="roundRect">
                                <a:avLst>
                                  <a:gd name="adj" fmla="val 16667"/>
                                </a:avLst>
                              </a:prstGeom>
                              <a:solidFill>
                                <a:srgbClr val="FFFFFF"/>
                              </a:solidFill>
                              <a:ln w="9525">
                                <a:solidFill>
                                  <a:srgbClr val="000000"/>
                                </a:solidFill>
                                <a:round/>
                                <a:headEnd/>
                                <a:tailEnd/>
                              </a:ln>
                            </wps:spPr>
                            <wps:txbx>
                              <w:txbxContent>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家でも</w:t>
                                  </w:r>
                                  <w:r>
                                    <w:rPr>
                                      <w:rFonts w:ascii="HG丸ｺﾞｼｯｸM-PRO" w:eastAsia="HG丸ｺﾞｼｯｸM-PRO" w:hAnsi="HG丸ｺﾞｼｯｸM-PRO"/>
                                      <w:sz w:val="16"/>
                                      <w:szCs w:val="16"/>
                                    </w:rPr>
                                    <w:t>検索</w:t>
                                  </w:r>
                                </w:p>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・買い物</w:t>
                                  </w:r>
                                  <w:r>
                                    <w:rPr>
                                      <w:rFonts w:ascii="HG丸ｺﾞｼｯｸM-PRO" w:eastAsia="HG丸ｺﾞｼｯｸM-PRO" w:hAnsi="HG丸ｺﾞｼｯｸM-PRO"/>
                                      <w:sz w:val="16"/>
                                      <w:szCs w:val="16"/>
                                    </w:rPr>
                                    <w:t>しながら</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時間をうまく利用できる</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FE089AC" id="_x0000_s1053" style="position:absolute;left:0;text-align:left;margin-left:281.6pt;margin-top:3.7pt;width:73.85pt;height:46.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">
                      <v:textbox inset="1mm,0,0,0">
                        <w:txbxContent>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家でも</w:t>
                            </w:r>
                            <w:r>
                              <w:rPr>
                                <w:rFonts w:ascii="HG丸ｺﾞｼｯｸM-PRO" w:eastAsia="HG丸ｺﾞｼｯｸM-PRO" w:hAnsi="HG丸ｺﾞｼｯｸM-PRO"/>
                                <w:sz w:val="16"/>
                                <w:szCs w:val="16"/>
                              </w:rPr>
                              <w:t>検索</w:t>
                            </w:r>
                          </w:p>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・買い物</w:t>
                            </w:r>
                            <w:r>
                              <w:rPr>
                                <w:rFonts w:ascii="HG丸ｺﾞｼｯｸM-PRO" w:eastAsia="HG丸ｺﾞｼｯｸM-PRO" w:hAnsi="HG丸ｺﾞｼｯｸM-PRO"/>
                                <w:sz w:val="16"/>
                                <w:szCs w:val="16"/>
                              </w:rPr>
                              <w:t>しながら</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時間をうまく利用できる</w:t>
                            </w:r>
                          </w:p>
                        </w:txbxContent>
                      </v:textbox>
                    </v:roundrect>
                  </w:pict>
                </mc:Fallback>
              </mc:AlternateContent>
            </w:r>
            <w:r w:rsidR="00D52F60">
              <w:rPr>
                <w:noProof/>
                <w:szCs w:val="22"/>
              </w:rPr>
              <mc:AlternateContent>
                <mc:Choice Requires="wps">
                  <w:drawing>
                    <wp:anchor distT="0" distB="0" distL="114300" distR="114300" simplePos="0" relativeHeight="252066816" behindDoc="0" locked="0" layoutInCell="1" allowOverlap="1" wp14:anchorId="1BF676BE" wp14:editId="59362925">
                      <wp:simplePos x="0" y="0"/>
                      <wp:positionH relativeFrom="column">
                        <wp:posOffset>1481407</wp:posOffset>
                      </wp:positionH>
                      <wp:positionV relativeFrom="paragraph">
                        <wp:posOffset>47213</wp:posOffset>
                      </wp:positionV>
                      <wp:extent cx="954594" cy="577215"/>
                      <wp:effectExtent l="0" t="0" r="17145" b="13335"/>
                      <wp:wrapNone/>
                      <wp:docPr id="37"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594" cy="577215"/>
                              </a:xfrm>
                              <a:prstGeom prst="roundRect">
                                <a:avLst>
                                  <a:gd name="adj" fmla="val 16667"/>
                                </a:avLst>
                              </a:prstGeom>
                              <a:solidFill>
                                <a:srgbClr val="FFFFFF"/>
                              </a:solidFill>
                              <a:ln w="9525">
                                <a:solidFill>
                                  <a:srgbClr val="000000"/>
                                </a:solidFill>
                                <a:round/>
                                <a:headEnd/>
                                <a:tailEnd/>
                              </a:ln>
                            </wps:spPr>
                            <wps:txbx>
                              <w:txbxContent>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・いつ来るのかな</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Pr="00D52F60">
                                    <w:rPr>
                                      <w:rFonts w:ascii="HG丸ｺﾞｼｯｸM-PRO" w:eastAsia="HG丸ｺﾞｼｯｸM-PRO" w:hAnsi="HG丸ｺﾞｼｯｸM-PRO"/>
                                      <w:sz w:val="16"/>
                                      <w:szCs w:val="16"/>
                                    </w:rPr>
                                    <w:t>冬の厳しいな</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・遅れて</w:t>
                                  </w:r>
                                  <w:r w:rsidRPr="00D52F60">
                                    <w:rPr>
                                      <w:rFonts w:ascii="HG丸ｺﾞｼｯｸM-PRO" w:eastAsia="HG丸ｺﾞｼｯｸM-PRO" w:hAnsi="HG丸ｺﾞｼｯｸM-PRO"/>
                                      <w:sz w:val="16"/>
                                      <w:szCs w:val="16"/>
                                    </w:rPr>
                                    <w:t>いるのか分からない</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BF676BE" id="_x0000_s1054" style="position:absolute;left:0;text-align:left;margin-left:116.65pt;margin-top:3.7pt;width:75.15pt;height:45.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">
                      <v:textbox inset="1mm,0,0,0">
                        <w:txbxContent>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・いつ来るのかな</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sidRPr="00D52F60">
                              <w:rPr>
                                <w:rFonts w:ascii="HG丸ｺﾞｼｯｸM-PRO" w:eastAsia="HG丸ｺﾞｼｯｸM-PRO" w:hAnsi="HG丸ｺﾞｼｯｸM-PRO"/>
                                <w:sz w:val="16"/>
                                <w:szCs w:val="16"/>
                              </w:rPr>
                              <w:t>冬の厳しいな</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hint="eastAsia"/>
                                <w:sz w:val="16"/>
                                <w:szCs w:val="16"/>
                              </w:rPr>
                            </w:pPr>
                            <w:r w:rsidRPr="00D52F60">
                              <w:rPr>
                                <w:rFonts w:ascii="HG丸ｺﾞｼｯｸM-PRO" w:eastAsia="HG丸ｺﾞｼｯｸM-PRO" w:hAnsi="HG丸ｺﾞｼｯｸM-PRO" w:hint="eastAsia"/>
                                <w:sz w:val="16"/>
                                <w:szCs w:val="16"/>
                              </w:rPr>
                              <w:t>・遅れて</w:t>
                            </w:r>
                            <w:r w:rsidRPr="00D52F60">
                              <w:rPr>
                                <w:rFonts w:ascii="HG丸ｺﾞｼｯｸM-PRO" w:eastAsia="HG丸ｺﾞｼｯｸM-PRO" w:hAnsi="HG丸ｺﾞｼｯｸM-PRO"/>
                                <w:sz w:val="16"/>
                                <w:szCs w:val="16"/>
                              </w:rPr>
                              <w:t>いるのか分からない</w:t>
                            </w:r>
                          </w:p>
                        </w:txbxContent>
                      </v:textbox>
                    </v:roundrect>
                  </w:pict>
                </mc:Fallback>
              </mc:AlternateContent>
            </w:r>
          </w:p>
          <w:p w:rsidR="004E7DFC" w:rsidRDefault="00D52F60" w:rsidP="004E7DFC">
            <w:pPr>
              <w:tabs>
                <w:tab w:val="left" w:pos="2650"/>
              </w:tabs>
              <w:spacing w:line="0" w:lineRule="atLeast"/>
            </w:pPr>
            <w:r>
              <w:rPr>
                <w:noProof/>
                <w:szCs w:val="22"/>
              </w:rPr>
              <mc:AlternateContent>
                <mc:Choice Requires="wps">
                  <w:drawing>
                    <wp:anchor distT="0" distB="0" distL="114300" distR="114300" simplePos="0" relativeHeight="252059648" behindDoc="0" locked="0" layoutInCell="1" allowOverlap="1" wp14:anchorId="5AB247E8" wp14:editId="047D794F">
                      <wp:simplePos x="0" y="0"/>
                      <wp:positionH relativeFrom="margin">
                        <wp:posOffset>-32720</wp:posOffset>
                      </wp:positionH>
                      <wp:positionV relativeFrom="paragraph">
                        <wp:posOffset>144570</wp:posOffset>
                      </wp:positionV>
                      <wp:extent cx="914400" cy="276225"/>
                      <wp:effectExtent l="0" t="0" r="0" b="952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ect">
                                <a:avLst/>
                              </a:prstGeom>
                              <a:noFill/>
                              <a:ln>
                                <a:noFill/>
                              </a:ln>
                              <a:extLst/>
                            </wps:spPr>
                            <wps:txbx>
                              <w:txbxContent>
                                <w:p w:rsidR="00F516B4" w:rsidRPr="00D52F60" w:rsidRDefault="00F516B4" w:rsidP="00E049EC">
                                  <w:pPr>
                                    <w:spacing w:line="0" w:lineRule="atLeast"/>
                                    <w:jc w:val="center"/>
                                    <w:rPr>
                                      <w:rFonts w:ascii="HG丸ｺﾞｼｯｸM-PRO" w:eastAsia="HG丸ｺﾞｼｯｸM-PRO" w:hAnsi="HG丸ｺﾞｼｯｸM-PRO"/>
                                      <w:b/>
                                      <w:color w:val="92D050"/>
                                      <w:szCs w:val="21"/>
                                    </w:rPr>
                                  </w:pPr>
                                  <w:r>
                                    <w:rPr>
                                      <w:rFonts w:ascii="HG丸ｺﾞｼｯｸM-PRO" w:eastAsia="HG丸ｺﾞｼｯｸM-PRO" w:hAnsi="HG丸ｺﾞｼｯｸM-PRO" w:hint="eastAsia"/>
                                      <w:b/>
                                      <w:color w:val="92D050"/>
                                      <w:szCs w:val="21"/>
                                    </w:rPr>
                                    <w:t>どこ</w:t>
                                  </w:r>
                                  <w:r w:rsidRPr="00D52F60">
                                    <w:rPr>
                                      <w:rFonts w:ascii="HG丸ｺﾞｼｯｸM-PRO" w:eastAsia="HG丸ｺﾞｼｯｸM-PRO" w:hAnsi="HG丸ｺﾞｼｯｸM-PRO" w:hint="eastAsia"/>
                                      <w:b/>
                                      <w:color w:val="92D050"/>
                                      <w:szCs w:val="21"/>
                                    </w:rPr>
                                    <w:t>でも</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AB247E8" id="正方形/長方形 32" o:spid="_x0000_s1055" style="position:absolute;left:0;text-align:left;margin-left:-2.6pt;margin-top:11.4pt;width:1in;height:21.7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" filled="f" stroked="f">
                      <v:textbox inset="1mm,0,1mm,0">
                        <w:txbxContent>
                          <w:p w:rsidR="00F516B4" w:rsidRPr="00D52F60" w:rsidRDefault="00F516B4" w:rsidP="00E049EC">
                            <w:pPr>
                              <w:spacing w:line="0" w:lineRule="atLeast"/>
                              <w:jc w:val="center"/>
                              <w:rPr>
                                <w:rFonts w:ascii="HG丸ｺﾞｼｯｸM-PRO" w:eastAsia="HG丸ｺﾞｼｯｸM-PRO" w:hAnsi="HG丸ｺﾞｼｯｸM-PRO" w:hint="eastAsia"/>
                                <w:b/>
                                <w:color w:val="92D050"/>
                                <w:szCs w:val="21"/>
                              </w:rPr>
                            </w:pPr>
                            <w:r>
                              <w:rPr>
                                <w:rFonts w:ascii="HG丸ｺﾞｼｯｸM-PRO" w:eastAsia="HG丸ｺﾞｼｯｸM-PRO" w:hAnsi="HG丸ｺﾞｼｯｸM-PRO" w:hint="eastAsia"/>
                                <w:b/>
                                <w:color w:val="92D050"/>
                                <w:szCs w:val="21"/>
                              </w:rPr>
                              <w:t>どこ</w:t>
                            </w:r>
                            <w:r w:rsidRPr="00D52F60">
                              <w:rPr>
                                <w:rFonts w:ascii="HG丸ｺﾞｼｯｸM-PRO" w:eastAsia="HG丸ｺﾞｼｯｸM-PRO" w:hAnsi="HG丸ｺﾞｼｯｸM-PRO" w:hint="eastAsia"/>
                                <w:b/>
                                <w:color w:val="92D050"/>
                                <w:szCs w:val="21"/>
                              </w:rPr>
                              <w:t>でも</w:t>
                            </w:r>
                          </w:p>
                        </w:txbxContent>
                      </v:textbox>
                      <w10:wrap anchorx="margin"/>
                    </v:rect>
                  </w:pict>
                </mc:Fallback>
              </mc:AlternateContent>
            </w:r>
          </w:p>
          <w:p w:rsidR="004E7DFC" w:rsidRDefault="00852EA5" w:rsidP="004E7DFC">
            <w:pPr>
              <w:tabs>
                <w:tab w:val="left" w:pos="2650"/>
              </w:tabs>
              <w:spacing w:line="0" w:lineRule="atLeast"/>
            </w:pPr>
            <w:r>
              <w:rPr>
                <w:noProof/>
              </w:rPr>
              <w:pict>
                <v:shape id="_x0000_s1038" type="#_x0000_t75" style="position:absolute;left:0;text-align:left;margin-left:67.2pt;margin-top:3.25pt;width:33.35pt;height:42.45pt;z-index:252051456;mso-position-horizontal-relative:text;mso-position-vertical-relative:text">
                  <v:imagedata r:id="rId14" o:title="スマホ"/>
                </v:shape>
              </w:pict>
            </w:r>
          </w:p>
          <w:p w:rsidR="004E7DFC" w:rsidRDefault="00D52F60" w:rsidP="004E7DFC">
            <w:pPr>
              <w:tabs>
                <w:tab w:val="left" w:pos="2650"/>
              </w:tabs>
              <w:spacing w:line="0" w:lineRule="atLeast"/>
            </w:pPr>
            <w:r>
              <w:rPr>
                <w:noProof/>
                <w:szCs w:val="22"/>
              </w:rPr>
              <mc:AlternateContent>
                <mc:Choice Requires="wps">
                  <w:drawing>
                    <wp:anchor distT="0" distB="0" distL="114300" distR="114300" simplePos="0" relativeHeight="252071936" behindDoc="0" locked="0" layoutInCell="1" allowOverlap="1" wp14:anchorId="2E114A78" wp14:editId="6862ABBE">
                      <wp:simplePos x="0" y="0"/>
                      <wp:positionH relativeFrom="margin">
                        <wp:posOffset>2355159</wp:posOffset>
                      </wp:positionH>
                      <wp:positionV relativeFrom="paragraph">
                        <wp:posOffset>43438</wp:posOffset>
                      </wp:positionV>
                      <wp:extent cx="1281164" cy="276225"/>
                      <wp:effectExtent l="0" t="0" r="0" b="952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164" cy="276225"/>
                              </a:xfrm>
                              <a:prstGeom prst="rect">
                                <a:avLst/>
                              </a:prstGeom>
                              <a:noFill/>
                              <a:ln>
                                <a:noFill/>
                              </a:ln>
                              <a:extLst/>
                            </wps:spPr>
                            <wps:txbx>
                              <w:txbxContent>
                                <w:p w:rsidR="00F516B4" w:rsidRPr="00E049EC" w:rsidRDefault="00F516B4" w:rsidP="00E049EC">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情報</w:t>
                                  </w:r>
                                  <w:r>
                                    <w:rPr>
                                      <w:rFonts w:ascii="HG丸ｺﾞｼｯｸM-PRO" w:eastAsia="HG丸ｺﾞｼｯｸM-PRO" w:hAnsi="HG丸ｺﾞｼｯｸM-PRO"/>
                                      <w:b/>
                                      <w:szCs w:val="21"/>
                                    </w:rPr>
                                    <w:t>通信</w:t>
                                  </w:r>
                                  <w:r>
                                    <w:rPr>
                                      <w:rFonts w:ascii="HG丸ｺﾞｼｯｸM-PRO" w:eastAsia="HG丸ｺﾞｼｯｸM-PRO" w:hAnsi="HG丸ｺﾞｼｯｸM-PRO" w:hint="eastAsia"/>
                                      <w:b/>
                                      <w:szCs w:val="21"/>
                                    </w:rPr>
                                    <w:t>技術</w:t>
                                  </w:r>
                                  <w:r>
                                    <w:rPr>
                                      <w:rFonts w:ascii="HG丸ｺﾞｼｯｸM-PRO" w:eastAsia="HG丸ｺﾞｼｯｸM-PRO" w:hAnsi="HG丸ｺﾞｼｯｸM-PRO"/>
                                      <w:b/>
                                      <w:szCs w:val="21"/>
                                    </w:rPr>
                                    <w:t>の活用</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E114A78" id="正方形/長方形 39" o:spid="_x0000_s1056" style="position:absolute;left:0;text-align:left;margin-left:185.45pt;margin-top:3.4pt;width:100.9pt;height:21.7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" filled="f" stroked="f">
                      <v:textbox inset="1mm,0,1mm,0">
                        <w:txbxContent>
                          <w:p w:rsidR="00F516B4" w:rsidRPr="00E049EC" w:rsidRDefault="00F516B4" w:rsidP="00E049EC">
                            <w:pPr>
                              <w:spacing w:line="0" w:lineRule="atLeast"/>
                              <w:jc w:val="center"/>
                              <w:rPr>
                                <w:rFonts w:ascii="HG丸ｺﾞｼｯｸM-PRO" w:eastAsia="HG丸ｺﾞｼｯｸM-PRO" w:hAnsi="HG丸ｺﾞｼｯｸM-PRO" w:hint="eastAsia"/>
                                <w:b/>
                                <w:szCs w:val="21"/>
                              </w:rPr>
                            </w:pPr>
                            <w:r>
                              <w:rPr>
                                <w:rFonts w:ascii="HG丸ｺﾞｼｯｸM-PRO" w:eastAsia="HG丸ｺﾞｼｯｸM-PRO" w:hAnsi="HG丸ｺﾞｼｯｸM-PRO" w:hint="eastAsia"/>
                                <w:b/>
                                <w:szCs w:val="21"/>
                              </w:rPr>
                              <w:t>情報</w:t>
                            </w:r>
                            <w:r>
                              <w:rPr>
                                <w:rFonts w:ascii="HG丸ｺﾞｼｯｸM-PRO" w:eastAsia="HG丸ｺﾞｼｯｸM-PRO" w:hAnsi="HG丸ｺﾞｼｯｸM-PRO"/>
                                <w:b/>
                                <w:szCs w:val="21"/>
                              </w:rPr>
                              <w:t>通信</w:t>
                            </w:r>
                            <w:r>
                              <w:rPr>
                                <w:rFonts w:ascii="HG丸ｺﾞｼｯｸM-PRO" w:eastAsia="HG丸ｺﾞｼｯｸM-PRO" w:hAnsi="HG丸ｺﾞｼｯｸM-PRO" w:hint="eastAsia"/>
                                <w:b/>
                                <w:szCs w:val="21"/>
                              </w:rPr>
                              <w:t>技術</w:t>
                            </w:r>
                            <w:r>
                              <w:rPr>
                                <w:rFonts w:ascii="HG丸ｺﾞｼｯｸM-PRO" w:eastAsia="HG丸ｺﾞｼｯｸM-PRO" w:hAnsi="HG丸ｺﾞｼｯｸM-PRO"/>
                                <w:b/>
                                <w:szCs w:val="21"/>
                              </w:rPr>
                              <w:t>の活用</w:t>
                            </w:r>
                          </w:p>
                        </w:txbxContent>
                      </v:textbox>
                      <w10:wrap anchorx="margin"/>
                    </v:rect>
                  </w:pict>
                </mc:Fallback>
              </mc:AlternateContent>
            </w:r>
          </w:p>
          <w:p w:rsidR="004E7DFC" w:rsidRDefault="00D52F60" w:rsidP="004E7DFC">
            <w:pPr>
              <w:tabs>
                <w:tab w:val="left" w:pos="2650"/>
              </w:tabs>
              <w:spacing w:line="0" w:lineRule="atLeast"/>
            </w:pPr>
            <w:r>
              <w:rPr>
                <w:noProof/>
                <w:szCs w:val="22"/>
              </w:rPr>
              <mc:AlternateContent>
                <mc:Choice Requires="wps">
                  <w:drawing>
                    <wp:anchor distT="0" distB="0" distL="114300" distR="114300" simplePos="0" relativeHeight="252075008" behindDoc="0" locked="0" layoutInCell="1" allowOverlap="1" wp14:anchorId="3C487CF1" wp14:editId="43EDF65A">
                      <wp:simplePos x="0" y="0"/>
                      <wp:positionH relativeFrom="column">
                        <wp:posOffset>2345564</wp:posOffset>
                      </wp:positionH>
                      <wp:positionV relativeFrom="paragraph">
                        <wp:posOffset>104224</wp:posOffset>
                      </wp:positionV>
                      <wp:extent cx="1306286" cy="482321"/>
                      <wp:effectExtent l="0" t="0" r="27305" b="13335"/>
                      <wp:wrapNone/>
                      <wp:docPr id="4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286" cy="482321"/>
                              </a:xfrm>
                              <a:prstGeom prst="roundRect">
                                <a:avLst>
                                  <a:gd name="adj" fmla="val 16667"/>
                                </a:avLst>
                              </a:prstGeom>
                              <a:solidFill>
                                <a:srgbClr val="FFFFFF"/>
                              </a:solidFill>
                              <a:ln w="9525">
                                <a:solidFill>
                                  <a:srgbClr val="000000"/>
                                </a:solidFill>
                                <a:round/>
                                <a:headEnd/>
                                <a:tailEnd/>
                              </a:ln>
                            </wps:spPr>
                            <wps:txbx>
                              <w:txbxContent>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スマホ</w:t>
                                  </w:r>
                                  <w:r>
                                    <w:rPr>
                                      <w:rFonts w:ascii="HG丸ｺﾞｼｯｸM-PRO" w:eastAsia="HG丸ｺﾞｼｯｸM-PRO" w:hAnsi="HG丸ｺﾞｼｯｸM-PRO"/>
                                      <w:sz w:val="16"/>
                                      <w:szCs w:val="16"/>
                                    </w:rPr>
                                    <w:t>で</w:t>
                                  </w:r>
                                  <w:r>
                                    <w:rPr>
                                      <w:rFonts w:ascii="HG丸ｺﾞｼｯｸM-PRO" w:eastAsia="HG丸ｺﾞｼｯｸM-PRO" w:hAnsi="HG丸ｺﾞｼｯｸM-PRO" w:hint="eastAsia"/>
                                      <w:sz w:val="16"/>
                                      <w:szCs w:val="16"/>
                                    </w:rPr>
                                    <w:t>も</w:t>
                                  </w:r>
                                </w:p>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タブレットでも</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インターネットがあれば</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C487CF1" id="_x0000_s1057" style="position:absolute;left:0;text-align:left;margin-left:184.7pt;margin-top:8.2pt;width:102.85pt;height:3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">
                      <v:textbox inset="1mm,0,0,0">
                        <w:txbxContent>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sidRPr="00D52F6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スマホ</w:t>
                            </w:r>
                            <w:r>
                              <w:rPr>
                                <w:rFonts w:ascii="HG丸ｺﾞｼｯｸM-PRO" w:eastAsia="HG丸ｺﾞｼｯｸM-PRO" w:hAnsi="HG丸ｺﾞｼｯｸM-PRO"/>
                                <w:sz w:val="16"/>
                                <w:szCs w:val="16"/>
                              </w:rPr>
                              <w:t>で</w:t>
                            </w:r>
                            <w:r>
                              <w:rPr>
                                <w:rFonts w:ascii="HG丸ｺﾞｼｯｸM-PRO" w:eastAsia="HG丸ｺﾞｼｯｸM-PRO" w:hAnsi="HG丸ｺﾞｼｯｸM-PRO" w:hint="eastAsia"/>
                                <w:sz w:val="16"/>
                                <w:szCs w:val="16"/>
                              </w:rPr>
                              <w:t>も</w:t>
                            </w:r>
                          </w:p>
                          <w:p w:rsidR="00F516B4" w:rsidRDefault="00F516B4" w:rsidP="00D52F60">
                            <w:pPr>
                              <w:spacing w:line="0" w:lineRule="atLeast"/>
                              <w:ind w:leftChars="-27" w:left="103"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タブレットでも</w:t>
                            </w:r>
                          </w:p>
                          <w:p w:rsidR="00F516B4" w:rsidRPr="00D52F60" w:rsidRDefault="00F516B4" w:rsidP="00D52F60">
                            <w:pPr>
                              <w:spacing w:line="0" w:lineRule="atLeast"/>
                              <w:ind w:leftChars="-27" w:left="103" w:hangingChars="100" w:hanging="160"/>
                              <w:jc w:val="left"/>
                              <w:rPr>
                                <w:rFonts w:ascii="HG丸ｺﾞｼｯｸM-PRO" w:eastAsia="HG丸ｺﾞｼｯｸM-PRO" w:hAnsi="HG丸ｺﾞｼｯｸM-PRO" w:hint="eastAsia"/>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インターネットがあれば</w:t>
                            </w:r>
                          </w:p>
                        </w:txbxContent>
                      </v:textbox>
                    </v:roundrect>
                  </w:pict>
                </mc:Fallback>
              </mc:AlternateContent>
            </w:r>
            <w:r w:rsidR="00852EA5">
              <w:rPr>
                <w:noProof/>
              </w:rPr>
              <w:pict>
                <v:shape id="_x0000_s1036" type="#_x0000_t75" style="position:absolute;left:0;text-align:left;margin-left:288.2pt;margin-top:10.95pt;width:70.4pt;height:37.2pt;z-index:252046336;mso-position-horizontal-relative:text;mso-position-vertical-relative:text">
                  <v:imagedata r:id="rId13" o:title="バスとバス停"/>
                </v:shape>
              </w:pict>
            </w:r>
            <w:r w:rsidR="00852EA5">
              <w:rPr>
                <w:noProof/>
              </w:rPr>
              <w:pict>
                <v:shape id="_x0000_s1041" type="#_x0000_t75" style="position:absolute;left:0;text-align:left;margin-left:149.85pt;margin-top:1.7pt;width:33.35pt;height:42.45pt;z-index:252072960;mso-position-horizontal-relative:text;mso-position-vertical-relative:text">
                  <v:imagedata r:id="rId14" o:title="スマホ"/>
                </v:shape>
              </w:pict>
            </w:r>
            <w:r w:rsidR="00852EA5">
              <w:rPr>
                <w:noProof/>
              </w:rPr>
              <w:pict>
                <v:shape id="_x0000_s1035" type="#_x0000_t75" style="position:absolute;left:0;text-align:left;margin-left:-3.2pt;margin-top:9.8pt;width:70.4pt;height:37.2pt;z-index:252045312;mso-position-horizontal-relative:text;mso-position-vertical-relative:text">
                  <v:imagedata r:id="rId13" o:title="バスとバス停"/>
                </v:shape>
              </w:pict>
            </w:r>
          </w:p>
          <w:p w:rsidR="004E7DFC" w:rsidRDefault="004E7DFC" w:rsidP="004E7DFC">
            <w:pPr>
              <w:tabs>
                <w:tab w:val="left" w:pos="2650"/>
              </w:tabs>
              <w:spacing w:line="0" w:lineRule="atLeast"/>
            </w:pPr>
          </w:p>
          <w:p w:rsidR="004E7DFC" w:rsidRDefault="00D52F60" w:rsidP="004E7DFC">
            <w:pPr>
              <w:tabs>
                <w:tab w:val="left" w:pos="2650"/>
              </w:tabs>
              <w:spacing w:line="0" w:lineRule="atLeast"/>
            </w:pPr>
            <w:r>
              <w:rPr>
                <w:noProof/>
              </w:rPr>
              <mc:AlternateContent>
                <mc:Choice Requires="wps">
                  <w:drawing>
                    <wp:anchor distT="0" distB="0" distL="114300" distR="114300" simplePos="0" relativeHeight="252044288" behindDoc="0" locked="0" layoutInCell="1" allowOverlap="1" wp14:anchorId="261BC791" wp14:editId="12C3BC00">
                      <wp:simplePos x="0" y="0"/>
                      <wp:positionH relativeFrom="column">
                        <wp:posOffset>635</wp:posOffset>
                      </wp:positionH>
                      <wp:positionV relativeFrom="paragraph">
                        <wp:posOffset>144027</wp:posOffset>
                      </wp:positionV>
                      <wp:extent cx="4505325" cy="200025"/>
                      <wp:effectExtent l="0" t="0" r="9525" b="9525"/>
                      <wp:wrapNone/>
                      <wp:docPr id="26" name="正方形/長方形 26"/>
                      <wp:cNvGraphicFramePr/>
                      <a:graphic xmlns:a="http://schemas.openxmlformats.org/drawingml/2006/main">
                        <a:graphicData uri="http://schemas.microsoft.com/office/word/2010/wordprocessingShape">
                          <wps:wsp>
                            <wps:cNvSpPr/>
                            <wps:spPr>
                              <a:xfrm>
                                <a:off x="0" y="0"/>
                                <a:ext cx="4505325" cy="200025"/>
                              </a:xfrm>
                              <a:prstGeom prst="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641483A" id="正方形/長方形 26" o:spid="_x0000_s1026" style="position:absolute;left:0;text-align:left;margin-left:.05pt;margin-top:11.35pt;width:354.75pt;height:15.7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" fillcolor="#d8d8d8 [2732]" stroked="f" strokeweight="2pt"/>
                  </w:pict>
                </mc:Fallback>
              </mc:AlternateContent>
            </w:r>
          </w:p>
          <w:p w:rsidR="004E7DFC" w:rsidRDefault="004E7DFC" w:rsidP="004E7DFC">
            <w:pPr>
              <w:tabs>
                <w:tab w:val="left" w:pos="2650"/>
              </w:tabs>
              <w:spacing w:line="0" w:lineRule="atLeast"/>
            </w:pPr>
          </w:p>
          <w:p w:rsidR="004E7DFC" w:rsidRDefault="000F5DB1" w:rsidP="004E7DFC">
            <w:pPr>
              <w:tabs>
                <w:tab w:val="left" w:pos="2650"/>
              </w:tabs>
              <w:spacing w:line="0" w:lineRule="atLeast"/>
            </w:pPr>
            <w:r>
              <w:rPr>
                <w:rFonts w:ascii="HG丸ｺﾞｼｯｸM-PRO" w:eastAsia="HG丸ｺﾞｼｯｸM-PRO" w:hAnsi="HG丸ｺﾞｼｯｸM-PRO" w:hint="eastAsia"/>
                <w:noProof/>
              </w:rPr>
              <mc:AlternateContent>
                <mc:Choice Requires="wps">
                  <w:drawing>
                    <wp:anchor distT="0" distB="0" distL="114300" distR="114300" simplePos="0" relativeHeight="252083200" behindDoc="0" locked="0" layoutInCell="1" allowOverlap="1">
                      <wp:simplePos x="0" y="0"/>
                      <wp:positionH relativeFrom="column">
                        <wp:posOffset>10160</wp:posOffset>
                      </wp:positionH>
                      <wp:positionV relativeFrom="paragraph">
                        <wp:posOffset>127000</wp:posOffset>
                      </wp:positionV>
                      <wp:extent cx="4695825" cy="952500"/>
                      <wp:effectExtent l="76200" t="38100" r="47625" b="95250"/>
                      <wp:wrapNone/>
                      <wp:docPr id="45" name="右矢印吹き出し 45"/>
                      <wp:cNvGraphicFramePr/>
                      <a:graphic xmlns:a="http://schemas.openxmlformats.org/drawingml/2006/main">
                        <a:graphicData uri="http://schemas.microsoft.com/office/word/2010/wordprocessingShape">
                          <wps:wsp>
                            <wps:cNvSpPr/>
                            <wps:spPr>
                              <a:xfrm>
                                <a:off x="0" y="0"/>
                                <a:ext cx="4695825" cy="952500"/>
                              </a:xfrm>
                              <a:prstGeom prst="rightArrowCallout">
                                <a:avLst>
                                  <a:gd name="adj1" fmla="val 41000"/>
                                  <a:gd name="adj2" fmla="val 25000"/>
                                  <a:gd name="adj3" fmla="val 25000"/>
                                  <a:gd name="adj4" fmla="val 92684"/>
                                </a:avLst>
                              </a:prstGeom>
                              <a:solidFill>
                                <a:schemeClr val="bg1"/>
                              </a:solidFill>
                              <a:ln w="28575">
                                <a:solidFill>
                                  <a:schemeClr val="tx1">
                                    <a:lumMod val="65000"/>
                                    <a:lumOff val="35000"/>
                                  </a:schemeClr>
                                </a:solidFill>
                                <a:prstDash val="sysDash"/>
                              </a:ln>
                            </wps:spPr>
                            <wps:style>
                              <a:lnRef idx="1">
                                <a:schemeClr val="accent1"/>
                              </a:lnRef>
                              <a:fillRef idx="3">
                                <a:schemeClr val="accent1"/>
                              </a:fillRef>
                              <a:effectRef idx="2">
                                <a:schemeClr val="accent1"/>
                              </a:effectRef>
                              <a:fontRef idx="minor">
                                <a:schemeClr val="lt1"/>
                              </a:fontRef>
                            </wps:style>
                            <wps:txbx>
                              <w:txbxContent>
                                <w:p w:rsidR="000F5DB1" w:rsidRPr="000F5DB1" w:rsidRDefault="000F5DB1" w:rsidP="000F5DB1">
                                  <w:pPr>
                                    <w:jc w:val="left"/>
                                    <w:rPr>
                                      <w:rFonts w:ascii="HG丸ｺﾞｼｯｸM-PRO" w:eastAsia="HG丸ｺﾞｼｯｸM-PRO" w:hAnsi="HG丸ｺﾞｼｯｸM-PRO"/>
                                      <w:b/>
                                      <w:color w:val="000000" w:themeColor="text1"/>
                                    </w:rPr>
                                  </w:pPr>
                                  <w:r w:rsidRPr="000F5DB1">
                                    <w:rPr>
                                      <w:rFonts w:ascii="HG丸ｺﾞｼｯｸM-PRO" w:eastAsia="HG丸ｺﾞｼｯｸM-PRO" w:hAnsi="HG丸ｺﾞｼｯｸM-PRO" w:hint="eastAsia"/>
                                      <w:b/>
                                      <w:color w:val="000000" w:themeColor="text1"/>
                                    </w:rPr>
                                    <w:t>【自己</w:t>
                                  </w:r>
                                  <w:r w:rsidRPr="000F5DB1">
                                    <w:rPr>
                                      <w:rFonts w:ascii="HG丸ｺﾞｼｯｸM-PRO" w:eastAsia="HG丸ｺﾞｼｯｸM-PRO" w:hAnsi="HG丸ｺﾞｼｯｸM-PRO"/>
                                      <w:b/>
                                      <w:color w:val="000000" w:themeColor="text1"/>
                                    </w:rPr>
                                    <w:t>決定の場</w:t>
                                  </w:r>
                                  <w:r w:rsidRPr="000F5DB1">
                                    <w:rPr>
                                      <w:rFonts w:ascii="HG丸ｺﾞｼｯｸM-PRO" w:eastAsia="HG丸ｺﾞｼｯｸM-PRO" w:hAnsi="HG丸ｺﾞｼｯｸM-PRO" w:hint="eastAsia"/>
                                      <w:b/>
                                      <w:color w:val="000000" w:themeColor="text1"/>
                                    </w:rPr>
                                    <w:t>】</w:t>
                                  </w:r>
                                </w:p>
                                <w:p w:rsidR="000F5DB1" w:rsidRPr="000F5DB1" w:rsidRDefault="000F5DB1" w:rsidP="000F5DB1">
                                  <w:pPr>
                                    <w:ind w:left="223" w:hangingChars="106" w:hanging="223"/>
                                    <w:jc w:val="left"/>
                                    <w:rPr>
                                      <w:rFonts w:ascii="HG丸ｺﾞｼｯｸM-PRO" w:eastAsia="HG丸ｺﾞｼｯｸM-PRO" w:hAnsi="HG丸ｺﾞｼｯｸM-PRO"/>
                                      <w:color w:val="000000" w:themeColor="text1"/>
                                    </w:rPr>
                                  </w:pPr>
                                  <w:r w:rsidRPr="000F5DB1">
                                    <w:rPr>
                                      <w:rFonts w:ascii="HG丸ｺﾞｼｯｸM-PRO" w:eastAsia="HG丸ｺﾞｼｯｸM-PRO" w:hAnsi="HG丸ｺﾞｼｯｸM-PRO" w:hint="eastAsia"/>
                                      <w:color w:val="000000" w:themeColor="text1"/>
                                    </w:rPr>
                                    <w:t>〇</w:t>
                                  </w:r>
                                  <w:r w:rsidRPr="000F5DB1">
                                    <w:rPr>
                                      <w:rFonts w:ascii="HG丸ｺﾞｼｯｸM-PRO" w:eastAsia="HG丸ｺﾞｼｯｸM-PRO" w:hAnsi="HG丸ｺﾞｼｯｸM-PRO"/>
                                      <w:color w:val="000000" w:themeColor="text1"/>
                                    </w:rPr>
                                    <w:t>本時</w:t>
                                  </w:r>
                                  <w:r w:rsidRPr="000F5DB1">
                                    <w:rPr>
                                      <w:rFonts w:ascii="HG丸ｺﾞｼｯｸM-PRO" w:eastAsia="HG丸ｺﾞｼｯｸM-PRO" w:hAnsi="HG丸ｺﾞｼｯｸM-PRO" w:hint="eastAsia"/>
                                      <w:color w:val="000000" w:themeColor="text1"/>
                                    </w:rPr>
                                    <w:t>の学習</w:t>
                                  </w:r>
                                  <w:r w:rsidRPr="000F5DB1">
                                    <w:rPr>
                                      <w:rFonts w:ascii="HG丸ｺﾞｼｯｸM-PRO" w:eastAsia="HG丸ｺﾞｼｯｸM-PRO" w:hAnsi="HG丸ｺﾞｼｯｸM-PRO"/>
                                      <w:color w:val="000000" w:themeColor="text1"/>
                                    </w:rPr>
                                    <w:t>問題に立ち</w:t>
                                  </w:r>
                                  <w:r w:rsidRPr="000F5DB1">
                                    <w:rPr>
                                      <w:rFonts w:ascii="HG丸ｺﾞｼｯｸM-PRO" w:eastAsia="HG丸ｺﾞｼｯｸM-PRO" w:hAnsi="HG丸ｺﾞｼｯｸM-PRO" w:hint="eastAsia"/>
                                      <w:color w:val="000000" w:themeColor="text1"/>
                                    </w:rPr>
                                    <w:t>戻り</w:t>
                                  </w:r>
                                  <w:r w:rsidRPr="000F5DB1">
                                    <w:rPr>
                                      <w:rFonts w:ascii="HG丸ｺﾞｼｯｸM-PRO" w:eastAsia="HG丸ｺﾞｼｯｸM-PRO" w:hAnsi="HG丸ｺﾞｼｯｸM-PRO"/>
                                      <w:color w:val="000000" w:themeColor="text1"/>
                                    </w:rPr>
                                    <w:t>、自分たちの追究を見つめ直し、問題に対する解決として最も妥当な考え</w:t>
                                  </w:r>
                                  <w:r w:rsidRPr="000F5DB1">
                                    <w:rPr>
                                      <w:rFonts w:ascii="HG丸ｺﾞｼｯｸM-PRO" w:eastAsia="HG丸ｺﾞｼｯｸM-PRO" w:hAnsi="HG丸ｺﾞｼｯｸM-PRO" w:hint="eastAsia"/>
                                      <w:color w:val="000000" w:themeColor="text1"/>
                                    </w:rPr>
                                    <w:t>を</w:t>
                                  </w:r>
                                  <w:r w:rsidRPr="000F5DB1">
                                    <w:rPr>
                                      <w:rFonts w:ascii="HG丸ｺﾞｼｯｸM-PRO" w:eastAsia="HG丸ｺﾞｼｯｸM-PRO" w:hAnsi="HG丸ｺﾞｼｯｸM-PRO"/>
                                      <w:color w:val="000000" w:themeColor="text1"/>
                                    </w:rPr>
                                    <w:t>選ぶ。</w:t>
                                  </w:r>
                                </w:p>
                                <w:p w:rsidR="000F5DB1" w:rsidRPr="000F5DB1" w:rsidRDefault="000F5DB1" w:rsidP="000F5D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5" o:spid="_x0000_s1058" type="#_x0000_t78" style="position:absolute;left:0;text-align:left;margin-left:.8pt;margin-top:10pt;width:369.75pt;height:7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" adj="20020,,20505,6372" fillcolor="white [3212]" strokecolor="#5a5a5a [2109]" strokeweight="2.25pt">
                      <v:stroke dashstyle="3 1"/>
                      <v:shadow on="t" color="black" opacity="22937f" origin=",.5" offset="0,.63889mm"/>
                      <v:textbox>
                        <w:txbxContent>
                          <w:p w:rsidR="000F5DB1" w:rsidRPr="000F5DB1" w:rsidRDefault="000F5DB1" w:rsidP="000F5DB1">
                            <w:pPr>
                              <w:jc w:val="left"/>
                              <w:rPr>
                                <w:rFonts w:ascii="HG丸ｺﾞｼｯｸM-PRO" w:eastAsia="HG丸ｺﾞｼｯｸM-PRO" w:hAnsi="HG丸ｺﾞｼｯｸM-PRO"/>
                                <w:b/>
                                <w:color w:val="000000" w:themeColor="text1"/>
                              </w:rPr>
                            </w:pPr>
                            <w:r w:rsidRPr="000F5DB1">
                              <w:rPr>
                                <w:rFonts w:ascii="HG丸ｺﾞｼｯｸM-PRO" w:eastAsia="HG丸ｺﾞｼｯｸM-PRO" w:hAnsi="HG丸ｺﾞｼｯｸM-PRO" w:hint="eastAsia"/>
                                <w:b/>
                                <w:color w:val="000000" w:themeColor="text1"/>
                              </w:rPr>
                              <w:t>【自己</w:t>
                            </w:r>
                            <w:r w:rsidRPr="000F5DB1">
                              <w:rPr>
                                <w:rFonts w:ascii="HG丸ｺﾞｼｯｸM-PRO" w:eastAsia="HG丸ｺﾞｼｯｸM-PRO" w:hAnsi="HG丸ｺﾞｼｯｸM-PRO"/>
                                <w:b/>
                                <w:color w:val="000000" w:themeColor="text1"/>
                              </w:rPr>
                              <w:t>決定の場</w:t>
                            </w:r>
                            <w:r w:rsidRPr="000F5DB1">
                              <w:rPr>
                                <w:rFonts w:ascii="HG丸ｺﾞｼｯｸM-PRO" w:eastAsia="HG丸ｺﾞｼｯｸM-PRO" w:hAnsi="HG丸ｺﾞｼｯｸM-PRO" w:hint="eastAsia"/>
                                <w:b/>
                                <w:color w:val="000000" w:themeColor="text1"/>
                              </w:rPr>
                              <w:t>】</w:t>
                            </w:r>
                          </w:p>
                          <w:p w:rsidR="000F5DB1" w:rsidRPr="000F5DB1" w:rsidRDefault="000F5DB1" w:rsidP="000F5DB1">
                            <w:pPr>
                              <w:ind w:left="223" w:hangingChars="106" w:hanging="223"/>
                              <w:jc w:val="left"/>
                              <w:rPr>
                                <w:rFonts w:ascii="HG丸ｺﾞｼｯｸM-PRO" w:eastAsia="HG丸ｺﾞｼｯｸM-PRO" w:hAnsi="HG丸ｺﾞｼｯｸM-PRO" w:hint="eastAsia"/>
                                <w:color w:val="000000" w:themeColor="text1"/>
                              </w:rPr>
                            </w:pPr>
                            <w:r w:rsidRPr="000F5DB1">
                              <w:rPr>
                                <w:rFonts w:ascii="HG丸ｺﾞｼｯｸM-PRO" w:eastAsia="HG丸ｺﾞｼｯｸM-PRO" w:hAnsi="HG丸ｺﾞｼｯｸM-PRO" w:hint="eastAsia"/>
                                <w:color w:val="000000" w:themeColor="text1"/>
                              </w:rPr>
                              <w:t>〇</w:t>
                            </w:r>
                            <w:r w:rsidRPr="000F5DB1">
                              <w:rPr>
                                <w:rFonts w:ascii="HG丸ｺﾞｼｯｸM-PRO" w:eastAsia="HG丸ｺﾞｼｯｸM-PRO" w:hAnsi="HG丸ｺﾞｼｯｸM-PRO"/>
                                <w:color w:val="000000" w:themeColor="text1"/>
                              </w:rPr>
                              <w:t>本時</w:t>
                            </w:r>
                            <w:r w:rsidRPr="000F5DB1">
                              <w:rPr>
                                <w:rFonts w:ascii="HG丸ｺﾞｼｯｸM-PRO" w:eastAsia="HG丸ｺﾞｼｯｸM-PRO" w:hAnsi="HG丸ｺﾞｼｯｸM-PRO" w:hint="eastAsia"/>
                                <w:color w:val="000000" w:themeColor="text1"/>
                              </w:rPr>
                              <w:t>の学習</w:t>
                            </w:r>
                            <w:r w:rsidRPr="000F5DB1">
                              <w:rPr>
                                <w:rFonts w:ascii="HG丸ｺﾞｼｯｸM-PRO" w:eastAsia="HG丸ｺﾞｼｯｸM-PRO" w:hAnsi="HG丸ｺﾞｼｯｸM-PRO"/>
                                <w:color w:val="000000" w:themeColor="text1"/>
                              </w:rPr>
                              <w:t>問題に立ち</w:t>
                            </w:r>
                            <w:r w:rsidRPr="000F5DB1">
                              <w:rPr>
                                <w:rFonts w:ascii="HG丸ｺﾞｼｯｸM-PRO" w:eastAsia="HG丸ｺﾞｼｯｸM-PRO" w:hAnsi="HG丸ｺﾞｼｯｸM-PRO" w:hint="eastAsia"/>
                                <w:color w:val="000000" w:themeColor="text1"/>
                              </w:rPr>
                              <w:t>戻り</w:t>
                            </w:r>
                            <w:r w:rsidRPr="000F5DB1">
                              <w:rPr>
                                <w:rFonts w:ascii="HG丸ｺﾞｼｯｸM-PRO" w:eastAsia="HG丸ｺﾞｼｯｸM-PRO" w:hAnsi="HG丸ｺﾞｼｯｸM-PRO"/>
                                <w:color w:val="000000" w:themeColor="text1"/>
                              </w:rPr>
                              <w:t>、自分たちの追究を見つめ直し、問題に対する解決として最も妥当な考え</w:t>
                            </w:r>
                            <w:r w:rsidRPr="000F5DB1">
                              <w:rPr>
                                <w:rFonts w:ascii="HG丸ｺﾞｼｯｸM-PRO" w:eastAsia="HG丸ｺﾞｼｯｸM-PRO" w:hAnsi="HG丸ｺﾞｼｯｸM-PRO" w:hint="eastAsia"/>
                                <w:color w:val="000000" w:themeColor="text1"/>
                              </w:rPr>
                              <w:t>を</w:t>
                            </w:r>
                            <w:r w:rsidRPr="000F5DB1">
                              <w:rPr>
                                <w:rFonts w:ascii="HG丸ｺﾞｼｯｸM-PRO" w:eastAsia="HG丸ｺﾞｼｯｸM-PRO" w:hAnsi="HG丸ｺﾞｼｯｸM-PRO"/>
                                <w:color w:val="000000" w:themeColor="text1"/>
                              </w:rPr>
                              <w:t>選ぶ。</w:t>
                            </w:r>
                          </w:p>
                          <w:p w:rsidR="000F5DB1" w:rsidRPr="000F5DB1" w:rsidRDefault="000F5DB1" w:rsidP="000F5DB1">
                            <w:pPr>
                              <w:jc w:val="center"/>
                            </w:pPr>
                          </w:p>
                        </w:txbxContent>
                      </v:textbox>
                    </v:shape>
                  </w:pict>
                </mc:Fallback>
              </mc:AlternateContent>
            </w: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DB4ACD" w:rsidP="004E7DFC">
            <w:pPr>
              <w:tabs>
                <w:tab w:val="left" w:pos="2650"/>
              </w:tabs>
              <w:spacing w:line="0" w:lineRule="atLeast"/>
            </w:pPr>
            <w:r>
              <w:rPr>
                <w:rFonts w:ascii="HG丸ｺﾞｼｯｸM-PRO" w:eastAsia="HG丸ｺﾞｼｯｸM-PRO" w:hAnsi="メイリオ" w:cs="メイリオ"/>
                <w:noProof/>
                <w:sz w:val="24"/>
              </w:rPr>
              <mc:AlternateContent>
                <mc:Choice Requires="wps">
                  <w:drawing>
                    <wp:anchor distT="0" distB="0" distL="114300" distR="114300" simplePos="0" relativeHeight="251696128" behindDoc="0" locked="0" layoutInCell="1" allowOverlap="1">
                      <wp:simplePos x="0" y="0"/>
                      <wp:positionH relativeFrom="column">
                        <wp:posOffset>635</wp:posOffset>
                      </wp:positionH>
                      <wp:positionV relativeFrom="paragraph">
                        <wp:posOffset>165735</wp:posOffset>
                      </wp:positionV>
                      <wp:extent cx="4463457" cy="657225"/>
                      <wp:effectExtent l="19050" t="19050" r="13335" b="28575"/>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3457" cy="657225"/>
                              </a:xfrm>
                              <a:prstGeom prst="rect">
                                <a:avLst/>
                              </a:prstGeom>
                              <a:solidFill>
                                <a:srgbClr val="FFFFFF"/>
                              </a:solidFill>
                              <a:ln w="38100" cmpd="dbl">
                                <a:solidFill>
                                  <a:srgbClr val="000000"/>
                                </a:solidFill>
                                <a:miter lim="800000"/>
                                <a:headEnd/>
                                <a:tailEnd/>
                              </a:ln>
                            </wps:spPr>
                            <wps:txbx>
                              <w:txbxContent>
                                <w:p w:rsidR="00F516B4" w:rsidRPr="00F54716" w:rsidRDefault="00F516B4" w:rsidP="00F54716">
                                  <w:pPr>
                                    <w:spacing w:line="220" w:lineRule="exact"/>
                                    <w:jc w:val="left"/>
                                    <w:rPr>
                                      <w:rFonts w:ascii="HG丸ｺﾞｼｯｸM-PRO" w:eastAsia="HG丸ｺﾞｼｯｸM-PRO" w:hAnsi="HG丸ｺﾞｼｯｸM-PRO"/>
                                    </w:rPr>
                                  </w:pPr>
                                  <w:r w:rsidRPr="00F54716">
                                    <w:rPr>
                                      <w:rFonts w:ascii="HG丸ｺﾞｼｯｸM-PRO" w:eastAsia="HG丸ｺﾞｼｯｸM-PRO" w:hAnsi="HG丸ｺﾞｼｯｸM-PRO" w:hint="eastAsia"/>
                                    </w:rPr>
                                    <w:t>札幌市</w:t>
                                  </w:r>
                                  <w:r w:rsidRPr="00F54716">
                                    <w:rPr>
                                      <w:rFonts w:ascii="HG丸ｺﾞｼｯｸM-PRO" w:eastAsia="HG丸ｺﾞｼｯｸM-PRO" w:hAnsi="HG丸ｺﾞｼｯｸM-PRO"/>
                                    </w:rPr>
                                    <w:t>の</w:t>
                                  </w:r>
                                  <w:r w:rsidRPr="00F54716">
                                    <w:rPr>
                                      <w:rFonts w:ascii="HG丸ｺﾞｼｯｸM-PRO" w:eastAsia="HG丸ｺﾞｼｯｸM-PRO" w:hAnsi="HG丸ｺﾞｼｯｸM-PRO" w:hint="eastAsia"/>
                                    </w:rPr>
                                    <w:t>交通</w:t>
                                  </w:r>
                                  <w:r w:rsidRPr="00F54716">
                                    <w:rPr>
                                      <w:rFonts w:ascii="HG丸ｺﾞｼｯｸM-PRO" w:eastAsia="HG丸ｺﾞｼｯｸM-PRO" w:hAnsi="HG丸ｺﾞｼｯｸM-PRO"/>
                                    </w:rPr>
                                    <w:t>事業者は、</w:t>
                                  </w:r>
                                  <w:r w:rsidRPr="00F54716">
                                    <w:rPr>
                                      <w:rFonts w:ascii="HG丸ｺﾞｼｯｸM-PRO" w:eastAsia="HG丸ｺﾞｼｯｸM-PRO" w:hAnsi="HG丸ｺﾞｼｯｸM-PRO" w:hint="eastAsia"/>
                                    </w:rPr>
                                    <w:t>札幌</w:t>
                                  </w:r>
                                  <w:r w:rsidRPr="00F54716">
                                    <w:rPr>
                                      <w:rFonts w:ascii="HG丸ｺﾞｼｯｸM-PRO" w:eastAsia="HG丸ｺﾞｼｯｸM-PRO" w:hAnsi="HG丸ｺﾞｼｯｸM-PRO"/>
                                    </w:rPr>
                                    <w:t>市民や観光客などの交通利用者の利便性を向上させることによって利用者を増やそうとしたり、既に利用している人の満足度を高めよう</w:t>
                                  </w:r>
                                  <w:r w:rsidRPr="00F54716">
                                    <w:rPr>
                                      <w:rFonts w:ascii="HG丸ｺﾞｼｯｸM-PRO" w:eastAsia="HG丸ｺﾞｼｯｸM-PRO" w:hAnsi="HG丸ｺﾞｼｯｸM-PRO" w:hint="eastAsia"/>
                                    </w:rPr>
                                    <w:t>と</w:t>
                                  </w:r>
                                  <w:bookmarkStart w:id="0" w:name="_GoBack"/>
                                  <w:r w:rsidR="0087167D" w:rsidRPr="008A0437">
                                    <w:rPr>
                                      <w:rFonts w:ascii="HG丸ｺﾞｼｯｸM-PRO" w:eastAsia="HG丸ｺﾞｼｯｸM-PRO" w:hAnsi="HG丸ｺﾞｼｯｸM-PRO" w:hint="eastAsia"/>
                                    </w:rPr>
                                    <w:t>したり</w:t>
                                  </w:r>
                                  <w:r w:rsidRPr="008A0437">
                                    <w:rPr>
                                      <w:rFonts w:ascii="HG丸ｺﾞｼｯｸM-PRO" w:eastAsia="HG丸ｺﾞｼｯｸM-PRO" w:hAnsi="HG丸ｺﾞｼｯｸM-PRO"/>
                                    </w:rPr>
                                    <w:t>し</w:t>
                                  </w:r>
                                  <w:bookmarkEnd w:id="0"/>
                                  <w:r w:rsidRPr="00F54716">
                                    <w:rPr>
                                      <w:rFonts w:ascii="HG丸ｺﾞｼｯｸM-PRO" w:eastAsia="HG丸ｺﾞｼｯｸM-PRO" w:hAnsi="HG丸ｺﾞｼｯｸM-PRO"/>
                                    </w:rPr>
                                    <w:t>ているんだ。</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59" style="position:absolute;left:0;text-align:left;margin-left:.05pt;margin-top:13.05pt;width:351.45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" strokeweight="3pt">
                      <v:stroke linestyle="thinThin"/>
                      <v:textbox inset="5.85pt,.7pt,5.85pt,.7pt">
                        <w:txbxContent>
                          <w:p w:rsidR="00F516B4" w:rsidRPr="00F54716" w:rsidRDefault="00F516B4" w:rsidP="00F54716">
                            <w:pPr>
                              <w:spacing w:line="220" w:lineRule="exact"/>
                              <w:jc w:val="left"/>
                              <w:rPr>
                                <w:rFonts w:ascii="HG丸ｺﾞｼｯｸM-PRO" w:eastAsia="HG丸ｺﾞｼｯｸM-PRO" w:hAnsi="HG丸ｺﾞｼｯｸM-PRO"/>
                              </w:rPr>
                            </w:pPr>
                            <w:r w:rsidRPr="00F54716">
                              <w:rPr>
                                <w:rFonts w:ascii="HG丸ｺﾞｼｯｸM-PRO" w:eastAsia="HG丸ｺﾞｼｯｸM-PRO" w:hAnsi="HG丸ｺﾞｼｯｸM-PRO" w:hint="eastAsia"/>
                              </w:rPr>
                              <w:t>札幌市</w:t>
                            </w:r>
                            <w:r w:rsidRPr="00F54716">
                              <w:rPr>
                                <w:rFonts w:ascii="HG丸ｺﾞｼｯｸM-PRO" w:eastAsia="HG丸ｺﾞｼｯｸM-PRO" w:hAnsi="HG丸ｺﾞｼｯｸM-PRO"/>
                              </w:rPr>
                              <w:t>の</w:t>
                            </w:r>
                            <w:r w:rsidRPr="00F54716">
                              <w:rPr>
                                <w:rFonts w:ascii="HG丸ｺﾞｼｯｸM-PRO" w:eastAsia="HG丸ｺﾞｼｯｸM-PRO" w:hAnsi="HG丸ｺﾞｼｯｸM-PRO" w:hint="eastAsia"/>
                              </w:rPr>
                              <w:t>交通</w:t>
                            </w:r>
                            <w:r w:rsidRPr="00F54716">
                              <w:rPr>
                                <w:rFonts w:ascii="HG丸ｺﾞｼｯｸM-PRO" w:eastAsia="HG丸ｺﾞｼｯｸM-PRO" w:hAnsi="HG丸ｺﾞｼｯｸM-PRO"/>
                              </w:rPr>
                              <w:t>事業者は、</w:t>
                            </w:r>
                            <w:r w:rsidRPr="00F54716">
                              <w:rPr>
                                <w:rFonts w:ascii="HG丸ｺﾞｼｯｸM-PRO" w:eastAsia="HG丸ｺﾞｼｯｸM-PRO" w:hAnsi="HG丸ｺﾞｼｯｸM-PRO" w:hint="eastAsia"/>
                              </w:rPr>
                              <w:t>札幌</w:t>
                            </w:r>
                            <w:r w:rsidRPr="00F54716">
                              <w:rPr>
                                <w:rFonts w:ascii="HG丸ｺﾞｼｯｸM-PRO" w:eastAsia="HG丸ｺﾞｼｯｸM-PRO" w:hAnsi="HG丸ｺﾞｼｯｸM-PRO"/>
                              </w:rPr>
                              <w:t>市民や観光客などの交通利用者の利便性を向上させることによって利用者を増やそうとしたり、既に利用している人の満足度を高めよう</w:t>
                            </w:r>
                            <w:r w:rsidRPr="00F54716">
                              <w:rPr>
                                <w:rFonts w:ascii="HG丸ｺﾞｼｯｸM-PRO" w:eastAsia="HG丸ｺﾞｼｯｸM-PRO" w:hAnsi="HG丸ｺﾞｼｯｸM-PRO" w:hint="eastAsia"/>
                              </w:rPr>
                              <w:t>と</w:t>
                            </w:r>
                            <w:bookmarkStart w:id="1" w:name="_GoBack"/>
                            <w:r w:rsidR="0087167D" w:rsidRPr="008A0437">
                              <w:rPr>
                                <w:rFonts w:ascii="HG丸ｺﾞｼｯｸM-PRO" w:eastAsia="HG丸ｺﾞｼｯｸM-PRO" w:hAnsi="HG丸ｺﾞｼｯｸM-PRO" w:hint="eastAsia"/>
                              </w:rPr>
                              <w:t>したり</w:t>
                            </w:r>
                            <w:r w:rsidRPr="008A0437">
                              <w:rPr>
                                <w:rFonts w:ascii="HG丸ｺﾞｼｯｸM-PRO" w:eastAsia="HG丸ｺﾞｼｯｸM-PRO" w:hAnsi="HG丸ｺﾞｼｯｸM-PRO"/>
                              </w:rPr>
                              <w:t>し</w:t>
                            </w:r>
                            <w:bookmarkEnd w:id="1"/>
                            <w:r w:rsidRPr="00F54716">
                              <w:rPr>
                                <w:rFonts w:ascii="HG丸ｺﾞｼｯｸM-PRO" w:eastAsia="HG丸ｺﾞｼｯｸM-PRO" w:hAnsi="HG丸ｺﾞｼｯｸM-PRO"/>
                              </w:rPr>
                              <w:t>ているんだ。</w:t>
                            </w:r>
                          </w:p>
                        </w:txbxContent>
                      </v:textbox>
                    </v:rect>
                  </w:pict>
                </mc:Fallback>
              </mc:AlternateContent>
            </w:r>
          </w:p>
          <w:p w:rsidR="00A51617" w:rsidRDefault="00A51617" w:rsidP="004E7DFC"/>
          <w:p w:rsidR="00DB4ACD" w:rsidRDefault="00DB4ACD" w:rsidP="00DB4ACD">
            <w:pPr>
              <w:spacing w:line="0" w:lineRule="atLeast"/>
              <w:ind w:left="210" w:hangingChars="100" w:hanging="210"/>
              <w:rPr>
                <w:rFonts w:ascii="HG丸ｺﾞｼｯｸM-PRO" w:eastAsia="HG丸ｺﾞｼｯｸM-PRO" w:hAnsi="HG丸ｺﾞｼｯｸM-PRO"/>
              </w:rPr>
            </w:pPr>
          </w:p>
          <w:p w:rsidR="00DB4ACD" w:rsidRDefault="00DB4ACD" w:rsidP="00DB4ACD">
            <w:pPr>
              <w:spacing w:line="0" w:lineRule="atLeast"/>
              <w:ind w:left="210" w:hangingChars="100" w:hanging="210"/>
              <w:rPr>
                <w:rFonts w:ascii="HG丸ｺﾞｼｯｸM-PRO" w:eastAsia="HG丸ｺﾞｼｯｸM-PRO" w:hAnsi="HG丸ｺﾞｼｯｸM-PRO"/>
              </w:rPr>
            </w:pPr>
          </w:p>
          <w:p w:rsidR="00DB4ACD" w:rsidRDefault="00DB4ACD" w:rsidP="00DB4ACD">
            <w:pPr>
              <w:spacing w:line="0" w:lineRule="atLeast"/>
              <w:ind w:left="210" w:hangingChars="100" w:hanging="210"/>
              <w:rPr>
                <w:rFonts w:ascii="HG丸ｺﾞｼｯｸM-PRO" w:eastAsia="HG丸ｺﾞｼｯｸM-PRO" w:hAnsi="HG丸ｺﾞｼｯｸM-PRO"/>
              </w:rPr>
            </w:pPr>
          </w:p>
          <w:p w:rsidR="00F54716" w:rsidRPr="00F63002" w:rsidRDefault="003E4F7C" w:rsidP="00DB4ACD">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〇地下鉄、路面電車、鉄道</w:t>
            </w:r>
            <w:r w:rsidR="00F63002" w:rsidRPr="00F63002">
              <w:rPr>
                <w:rFonts w:ascii="HG丸ｺﾞｼｯｸM-PRO" w:eastAsia="HG丸ｺﾞｼｯｸM-PRO" w:hAnsi="HG丸ｺﾞｼｯｸM-PRO" w:hint="eastAsia"/>
              </w:rPr>
              <w:t>などに用いられているバスロケーションシステムの位置情報システムについて提示し、公共交通全体での情報通信技術の活用を知る。</w:t>
            </w:r>
          </w:p>
        </w:tc>
        <w:tc>
          <w:tcPr>
            <w:tcW w:w="3182" w:type="dxa"/>
          </w:tcPr>
          <w:p w:rsidR="005D2F76" w:rsidRPr="00F1127B" w:rsidRDefault="000F5DB1" w:rsidP="00452375">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082176" behindDoc="0" locked="0" layoutInCell="1" allowOverlap="1" wp14:anchorId="16A6E36A" wp14:editId="1B6F1C1F">
                      <wp:simplePos x="0" y="0"/>
                      <wp:positionH relativeFrom="column">
                        <wp:posOffset>-226695</wp:posOffset>
                      </wp:positionH>
                      <wp:positionV relativeFrom="paragraph">
                        <wp:posOffset>5310505</wp:posOffset>
                      </wp:positionV>
                      <wp:extent cx="2095500" cy="1628775"/>
                      <wp:effectExtent l="76200" t="38100" r="76200" b="104775"/>
                      <wp:wrapNone/>
                      <wp:docPr id="44" name="左矢印吹き出し 44"/>
                      <wp:cNvGraphicFramePr/>
                      <a:graphic xmlns:a="http://schemas.openxmlformats.org/drawingml/2006/main">
                        <a:graphicData uri="http://schemas.microsoft.com/office/word/2010/wordprocessingShape">
                          <wps:wsp>
                            <wps:cNvSpPr/>
                            <wps:spPr>
                              <a:xfrm>
                                <a:off x="0" y="0"/>
                                <a:ext cx="2095500" cy="1628775"/>
                              </a:xfrm>
                              <a:prstGeom prst="leftArrowCallout">
                                <a:avLst>
                                  <a:gd name="adj1" fmla="val 27559"/>
                                  <a:gd name="adj2" fmla="val 19722"/>
                                  <a:gd name="adj3" fmla="val 16269"/>
                                  <a:gd name="adj4" fmla="val 79501"/>
                                </a:avLst>
                              </a:prstGeom>
                              <a:solidFill>
                                <a:schemeClr val="bg1"/>
                              </a:solidFill>
                              <a:ln w="28575">
                                <a:solidFill>
                                  <a:schemeClr val="tx1">
                                    <a:lumMod val="65000"/>
                                    <a:lumOff val="35000"/>
                                  </a:schemeClr>
                                </a:solidFill>
                                <a:prstDash val="sysDash"/>
                              </a:ln>
                            </wps:spPr>
                            <wps:style>
                              <a:lnRef idx="1">
                                <a:schemeClr val="accent1"/>
                              </a:lnRef>
                              <a:fillRef idx="3">
                                <a:schemeClr val="accent1"/>
                              </a:fillRef>
                              <a:effectRef idx="2">
                                <a:schemeClr val="accent1"/>
                              </a:effectRef>
                              <a:fontRef idx="minor">
                                <a:schemeClr val="lt1"/>
                              </a:fontRef>
                            </wps:style>
                            <wps:txbx>
                              <w:txbxContent>
                                <w:p w:rsidR="00DB4ACD" w:rsidRDefault="00DB4ACD" w:rsidP="000F5DB1">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0F5DB1">
                                    <w:rPr>
                                      <w:rFonts w:ascii="HG丸ｺﾞｼｯｸM-PRO" w:eastAsia="HG丸ｺﾞｼｯｸM-PRO" w:hAnsi="HG丸ｺﾞｼｯｸM-PRO" w:hint="eastAsia"/>
                                      <w:color w:val="000000" w:themeColor="text1"/>
                                    </w:rPr>
                                    <w:t>本時</w:t>
                                  </w:r>
                                  <w:r w:rsidR="000F5DB1">
                                    <w:rPr>
                                      <w:rFonts w:ascii="HG丸ｺﾞｼｯｸM-PRO" w:eastAsia="HG丸ｺﾞｼｯｸM-PRO" w:hAnsi="HG丸ｺﾞｼｯｸM-PRO"/>
                                      <w:color w:val="000000" w:themeColor="text1"/>
                                    </w:rPr>
                                    <w:t>の</w:t>
                                  </w:r>
                                  <w:r w:rsidR="000F5DB1">
                                    <w:rPr>
                                      <w:rFonts w:ascii="HG丸ｺﾞｼｯｸM-PRO" w:eastAsia="HG丸ｺﾞｼｯｸM-PRO" w:hAnsi="HG丸ｺﾞｼｯｸM-PRO" w:hint="eastAsia"/>
                                      <w:color w:val="000000" w:themeColor="text1"/>
                                    </w:rPr>
                                    <w:t>問題</w:t>
                                  </w:r>
                                  <w:r w:rsidR="000F5DB1">
                                    <w:rPr>
                                      <w:rFonts w:ascii="HG丸ｺﾞｼｯｸM-PRO" w:eastAsia="HG丸ｺﾞｼｯｸM-PRO" w:hAnsi="HG丸ｺﾞｼｯｸM-PRO"/>
                                      <w:color w:val="000000" w:themeColor="text1"/>
                                    </w:rPr>
                                    <w:t>解決における追究のため</w:t>
                                  </w:r>
                                  <w:r w:rsidR="000F5DB1">
                                    <w:rPr>
                                      <w:rFonts w:ascii="HG丸ｺﾞｼｯｸM-PRO" w:eastAsia="HG丸ｺﾞｼｯｸM-PRO" w:hAnsi="HG丸ｺﾞｼｯｸM-PRO" w:hint="eastAsia"/>
                                      <w:color w:val="000000" w:themeColor="text1"/>
                                    </w:rPr>
                                    <w:t>妥協性</w:t>
                                  </w:r>
                                  <w:r w:rsidR="000F5DB1">
                                    <w:rPr>
                                      <w:rFonts w:ascii="HG丸ｺﾞｼｯｸM-PRO" w:eastAsia="HG丸ｺﾞｼｯｸM-PRO" w:hAnsi="HG丸ｺﾞｼｯｸM-PRO"/>
                                      <w:color w:val="000000" w:themeColor="text1"/>
                                    </w:rPr>
                                    <w:t>を検証するために、問</w:t>
                                  </w:r>
                                  <w:r w:rsidR="000F5DB1">
                                    <w:rPr>
                                      <w:rFonts w:ascii="HG丸ｺﾞｼｯｸM-PRO" w:eastAsia="HG丸ｺﾞｼｯｸM-PRO" w:hAnsi="HG丸ｺﾞｼｯｸM-PRO" w:hint="eastAsia"/>
                                      <w:color w:val="000000" w:themeColor="text1"/>
                                    </w:rPr>
                                    <w:t>いに</w:t>
                                  </w:r>
                                  <w:r w:rsidR="000F5DB1">
                                    <w:rPr>
                                      <w:rFonts w:ascii="HG丸ｺﾞｼｯｸM-PRO" w:eastAsia="HG丸ｺﾞｼｯｸM-PRO" w:hAnsi="HG丸ｺﾞｼｯｸM-PRO"/>
                                      <w:color w:val="000000" w:themeColor="text1"/>
                                    </w:rPr>
                                    <w:t>立ち戻って考える。</w:t>
                                  </w:r>
                                </w:p>
                                <w:p w:rsidR="000F5DB1" w:rsidRPr="000F5DB1" w:rsidRDefault="000F5DB1" w:rsidP="000F5DB1">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問いに対する解決の妥当性を</w:t>
                                  </w:r>
                                  <w:r>
                                    <w:rPr>
                                      <w:rFonts w:ascii="HG丸ｺﾞｼｯｸM-PRO" w:eastAsia="HG丸ｺﾞｼｯｸM-PRO" w:hAnsi="HG丸ｺﾞｼｯｸM-PRO" w:hint="eastAsia"/>
                                      <w:color w:val="000000" w:themeColor="text1"/>
                                    </w:rPr>
                                    <w:t>吟味</w:t>
                                  </w:r>
                                  <w:r>
                                    <w:rPr>
                                      <w:rFonts w:ascii="HG丸ｺﾞｼｯｸM-PRO" w:eastAsia="HG丸ｺﾞｼｯｸM-PRO" w:hAnsi="HG丸ｺﾞｼｯｸM-PRO"/>
                                      <w:color w:val="000000" w:themeColor="text1"/>
                                    </w:rPr>
                                    <w:t>し、黒板にネームプレートを貼る。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6A6E36A" id="左矢印吹き出し 44" o:spid="_x0000_s1060" type="#_x0000_t77" style="position:absolute;left:0;text-align:left;margin-left:-17.85pt;margin-top:418.15pt;width:165pt;height:128.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" adj="4428,6540,2731,7824" fillcolor="white [3212]" strokecolor="#5a5a5a [2109]" strokeweight="2.25pt">
                      <v:stroke dashstyle="3 1"/>
                      <v:shadow on="t" color="black" opacity="22937f" origin=",.5" offset="0,.63889mm"/>
                      <v:textbox inset="1mm,1mm,1mm,1mm">
                        <w:txbxContent>
                          <w:p w:rsidR="00DB4ACD" w:rsidRDefault="00DB4ACD" w:rsidP="000F5DB1">
                            <w:pPr>
                              <w:spacing w:line="0" w:lineRule="atLeast"/>
                              <w:ind w:left="283" w:hangingChars="135" w:hanging="28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0F5DB1">
                              <w:rPr>
                                <w:rFonts w:ascii="HG丸ｺﾞｼｯｸM-PRO" w:eastAsia="HG丸ｺﾞｼｯｸM-PRO" w:hAnsi="HG丸ｺﾞｼｯｸM-PRO" w:hint="eastAsia"/>
                                <w:color w:val="000000" w:themeColor="text1"/>
                              </w:rPr>
                              <w:t>本時</w:t>
                            </w:r>
                            <w:r w:rsidR="000F5DB1">
                              <w:rPr>
                                <w:rFonts w:ascii="HG丸ｺﾞｼｯｸM-PRO" w:eastAsia="HG丸ｺﾞｼｯｸM-PRO" w:hAnsi="HG丸ｺﾞｼｯｸM-PRO"/>
                                <w:color w:val="000000" w:themeColor="text1"/>
                              </w:rPr>
                              <w:t>の</w:t>
                            </w:r>
                            <w:r w:rsidR="000F5DB1">
                              <w:rPr>
                                <w:rFonts w:ascii="HG丸ｺﾞｼｯｸM-PRO" w:eastAsia="HG丸ｺﾞｼｯｸM-PRO" w:hAnsi="HG丸ｺﾞｼｯｸM-PRO" w:hint="eastAsia"/>
                                <w:color w:val="000000" w:themeColor="text1"/>
                              </w:rPr>
                              <w:t>問題</w:t>
                            </w:r>
                            <w:r w:rsidR="000F5DB1">
                              <w:rPr>
                                <w:rFonts w:ascii="HG丸ｺﾞｼｯｸM-PRO" w:eastAsia="HG丸ｺﾞｼｯｸM-PRO" w:hAnsi="HG丸ｺﾞｼｯｸM-PRO"/>
                                <w:color w:val="000000" w:themeColor="text1"/>
                              </w:rPr>
                              <w:t>解決における追究のため</w:t>
                            </w:r>
                            <w:r w:rsidR="000F5DB1">
                              <w:rPr>
                                <w:rFonts w:ascii="HG丸ｺﾞｼｯｸM-PRO" w:eastAsia="HG丸ｺﾞｼｯｸM-PRO" w:hAnsi="HG丸ｺﾞｼｯｸM-PRO" w:hint="eastAsia"/>
                                <w:color w:val="000000" w:themeColor="text1"/>
                              </w:rPr>
                              <w:t>妥協性</w:t>
                            </w:r>
                            <w:r w:rsidR="000F5DB1">
                              <w:rPr>
                                <w:rFonts w:ascii="HG丸ｺﾞｼｯｸM-PRO" w:eastAsia="HG丸ｺﾞｼｯｸM-PRO" w:hAnsi="HG丸ｺﾞｼｯｸM-PRO"/>
                                <w:color w:val="000000" w:themeColor="text1"/>
                              </w:rPr>
                              <w:t>を検証するために、問</w:t>
                            </w:r>
                            <w:r w:rsidR="000F5DB1">
                              <w:rPr>
                                <w:rFonts w:ascii="HG丸ｺﾞｼｯｸM-PRO" w:eastAsia="HG丸ｺﾞｼｯｸM-PRO" w:hAnsi="HG丸ｺﾞｼｯｸM-PRO" w:hint="eastAsia"/>
                                <w:color w:val="000000" w:themeColor="text1"/>
                              </w:rPr>
                              <w:t>いに</w:t>
                            </w:r>
                            <w:r w:rsidR="000F5DB1">
                              <w:rPr>
                                <w:rFonts w:ascii="HG丸ｺﾞｼｯｸM-PRO" w:eastAsia="HG丸ｺﾞｼｯｸM-PRO" w:hAnsi="HG丸ｺﾞｼｯｸM-PRO"/>
                                <w:color w:val="000000" w:themeColor="text1"/>
                              </w:rPr>
                              <w:t>立ち戻って考える。</w:t>
                            </w:r>
                          </w:p>
                          <w:p w:rsidR="000F5DB1" w:rsidRPr="000F5DB1" w:rsidRDefault="000F5DB1" w:rsidP="000F5DB1">
                            <w:pPr>
                              <w:spacing w:line="0" w:lineRule="atLeast"/>
                              <w:ind w:left="283" w:hangingChars="135" w:hanging="283"/>
                              <w:jc w:val="left"/>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問いに対する解決の妥当性を</w:t>
                            </w:r>
                            <w:r>
                              <w:rPr>
                                <w:rFonts w:ascii="HG丸ｺﾞｼｯｸM-PRO" w:eastAsia="HG丸ｺﾞｼｯｸM-PRO" w:hAnsi="HG丸ｺﾞｼｯｸM-PRO" w:hint="eastAsia"/>
                                <w:color w:val="000000" w:themeColor="text1"/>
                              </w:rPr>
                              <w:t>吟味</w:t>
                            </w:r>
                            <w:r>
                              <w:rPr>
                                <w:rFonts w:ascii="HG丸ｺﾞｼｯｸM-PRO" w:eastAsia="HG丸ｺﾞｼｯｸM-PRO" w:hAnsi="HG丸ｺﾞｼｯｸM-PRO"/>
                                <w:color w:val="000000" w:themeColor="text1"/>
                              </w:rPr>
                              <w:t>し、黒板にネームプレートを貼る。</w:t>
                            </w:r>
                          </w:p>
                        </w:txbxContent>
                      </v:textbox>
                    </v:shape>
                  </w:pict>
                </mc:Fallback>
              </mc:AlternateContent>
            </w:r>
          </w:p>
        </w:tc>
      </w:tr>
      <w:tr w:rsidR="00C6283B" w:rsidRPr="00B054A2" w:rsidTr="00000D5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1E0" w:firstRow="1" w:lastRow="1" w:firstColumn="1" w:lastColumn="1" w:noHBand="0" w:noVBand="0"/>
        </w:tblPrEx>
        <w:trPr>
          <w:trHeight w:val="565"/>
        </w:trPr>
        <w:tc>
          <w:tcPr>
            <w:tcW w:w="10598" w:type="dxa"/>
            <w:gridSpan w:val="3"/>
            <w:shd w:val="clear" w:color="auto" w:fill="CCCCCC"/>
            <w:vAlign w:val="center"/>
          </w:tcPr>
          <w:p w:rsidR="00C6283B" w:rsidRPr="00B054A2" w:rsidRDefault="00000D56" w:rsidP="00B80A50">
            <w:pPr>
              <w:adjustRightInd w:val="0"/>
              <w:snapToGrid w:val="0"/>
              <w:spacing w:line="0" w:lineRule="atLeast"/>
              <w:rPr>
                <w:rFonts w:ascii="HG丸ｺﾞｼｯｸM-PRO" w:eastAsia="HG丸ｺﾞｼｯｸM-PRO" w:hAnsi="メイリオ" w:cs="メイリオ"/>
                <w:b/>
                <w:sz w:val="28"/>
                <w:szCs w:val="28"/>
              </w:rPr>
            </w:pPr>
            <w:r>
              <w:rPr>
                <w:rFonts w:ascii="HG丸ｺﾞｼｯｸM-PRO" w:eastAsia="HG丸ｺﾞｼｯｸM-PRO" w:hAnsi="メイリオ" w:cs="メイリオ" w:hint="eastAsia"/>
                <w:b/>
                <w:sz w:val="28"/>
                <w:szCs w:val="28"/>
              </w:rPr>
              <w:lastRenderedPageBreak/>
              <w:t>5</w:t>
            </w:r>
            <w:r w:rsidR="00C6283B" w:rsidRPr="00B054A2">
              <w:rPr>
                <w:rFonts w:ascii="HG丸ｺﾞｼｯｸM-PRO" w:eastAsia="HG丸ｺﾞｼｯｸM-PRO" w:hAnsi="メイリオ" w:cs="メイリオ" w:hint="eastAsia"/>
                <w:b/>
                <w:sz w:val="28"/>
                <w:szCs w:val="28"/>
              </w:rPr>
              <w:t>.本時で活用する資料と本時の様子</w:t>
            </w:r>
          </w:p>
        </w:tc>
      </w:tr>
    </w:tbl>
    <w:p w:rsidR="00C6283B" w:rsidRPr="00B80A50" w:rsidRDefault="00C6283B" w:rsidP="00C6283B">
      <w:pPr>
        <w:adjustRightInd w:val="0"/>
        <w:snapToGrid w:val="0"/>
        <w:spacing w:line="0" w:lineRule="atLeast"/>
        <w:rPr>
          <w:rFonts w:ascii="HG丸ｺﾞｼｯｸM-PRO" w:eastAsia="HG丸ｺﾞｼｯｸM-PRO" w:hAnsi="メイリオ" w:cs="メイリオ"/>
          <w:b/>
          <w:sz w:val="24"/>
        </w:rPr>
      </w:pPr>
    </w:p>
    <w:p w:rsidR="00C6283B" w:rsidRDefault="00C6283B" w:rsidP="00C6283B">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Pr="000452D8">
        <w:rPr>
          <w:rFonts w:ascii="HG丸ｺﾞｼｯｸM-PRO" w:eastAsia="HG丸ｺﾞｼｯｸM-PRO" w:hAnsi="メイリオ" w:cs="メイリオ" w:hint="eastAsia"/>
          <w:b/>
          <w:sz w:val="24"/>
        </w:rPr>
        <w:t>本時</w:t>
      </w:r>
      <w:r>
        <w:rPr>
          <w:rFonts w:ascii="HG丸ｺﾞｼｯｸM-PRO" w:eastAsia="HG丸ｺﾞｼｯｸM-PRO" w:hAnsi="メイリオ" w:cs="メイリオ" w:hint="eastAsia"/>
          <w:b/>
          <w:sz w:val="24"/>
        </w:rPr>
        <w:t>で活用する資料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069"/>
      </w:tblGrid>
      <w:tr w:rsidR="00CC195C" w:rsidRPr="00B054A2" w:rsidTr="0055322D">
        <w:trPr>
          <w:trHeight w:val="3487"/>
        </w:trPr>
        <w:tc>
          <w:tcPr>
            <w:tcW w:w="5245" w:type="dxa"/>
            <w:tcBorders>
              <w:top w:val="nil"/>
              <w:left w:val="nil"/>
              <w:bottom w:val="nil"/>
              <w:right w:val="nil"/>
            </w:tcBorders>
            <w:shd w:val="clear" w:color="auto" w:fill="auto"/>
            <w:vAlign w:val="center"/>
          </w:tcPr>
          <w:p w:rsidR="00CC195C" w:rsidRPr="00B054A2" w:rsidRDefault="00852EA5" w:rsidP="000C6288">
            <w:pPr>
              <w:adjustRightInd w:val="0"/>
              <w:snapToGrid w:val="0"/>
              <w:spacing w:line="0" w:lineRule="atLeast"/>
              <w:jc w:val="center"/>
              <w:rPr>
                <w:rFonts w:ascii="HG丸ｺﾞｼｯｸM-PRO" w:eastAsia="HG丸ｺﾞｼｯｸM-PRO" w:hAnsi="メイリオ" w:cs="メイリオ"/>
                <w:b/>
                <w:sz w:val="24"/>
              </w:rPr>
            </w:pPr>
            <w:r>
              <w:rPr>
                <w:rFonts w:ascii="HG丸ｺﾞｼｯｸM-PRO" w:eastAsia="HG丸ｺﾞｼｯｸM-PRO" w:hAnsi="メイリオ" w:cs="メイリオ"/>
                <w:b/>
                <w:sz w:val="24"/>
              </w:rPr>
              <w:pict>
                <v:shape id="_x0000_i1025" type="#_x0000_t75" style="width:119.25pt;height:167.25pt">
                  <v:imagedata r:id="rId17" o:title="04_02＿5年生副読本_0313_ページ_1"/>
                </v:shape>
              </w:pict>
            </w:r>
          </w:p>
        </w:tc>
        <w:tc>
          <w:tcPr>
            <w:tcW w:w="5069" w:type="dxa"/>
            <w:tcBorders>
              <w:top w:val="nil"/>
              <w:left w:val="nil"/>
              <w:bottom w:val="nil"/>
              <w:right w:val="nil"/>
            </w:tcBorders>
            <w:shd w:val="clear" w:color="auto" w:fill="auto"/>
            <w:vAlign w:val="center"/>
          </w:tcPr>
          <w:p w:rsidR="00CC195C" w:rsidRPr="00B054A2" w:rsidRDefault="000817A7" w:rsidP="000C6288">
            <w:pPr>
              <w:adjustRightInd w:val="0"/>
              <w:snapToGrid w:val="0"/>
              <w:spacing w:line="0" w:lineRule="atLeast"/>
              <w:jc w:val="center"/>
              <w:rPr>
                <w:rFonts w:ascii="HG丸ｺﾞｼｯｸM-PRO" w:eastAsia="HG丸ｺﾞｼｯｸM-PRO" w:hAnsi="メイリオ" w:cs="メイリオ"/>
                <w:b/>
                <w:sz w:val="24"/>
              </w:rPr>
            </w:pPr>
            <w:r>
              <w:rPr>
                <w:noProof/>
              </w:rPr>
              <w:drawing>
                <wp:inline distT="0" distB="0" distL="0" distR="0">
                  <wp:extent cx="1971675" cy="1864995"/>
                  <wp:effectExtent l="0" t="0" r="9525"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961" t="23696" r="44104" b="36046"/>
                          <a:stretch/>
                        </pic:blipFill>
                        <pic:spPr bwMode="auto">
                          <a:xfrm>
                            <a:off x="0" y="0"/>
                            <a:ext cx="1971675" cy="1864995"/>
                          </a:xfrm>
                          <a:prstGeom prst="rect">
                            <a:avLst/>
                          </a:prstGeom>
                          <a:ln>
                            <a:noFill/>
                          </a:ln>
                          <a:extLst>
                            <a:ext uri="{53640926-AAD7-44D8-BBD7-CCE9431645EC}">
                              <a14:shadowObscured xmlns:a14="http://schemas.microsoft.com/office/drawing/2010/main"/>
                            </a:ext>
                          </a:extLst>
                        </pic:spPr>
                      </pic:pic>
                    </a:graphicData>
                  </a:graphic>
                </wp:inline>
              </w:drawing>
            </w:r>
          </w:p>
        </w:tc>
      </w:tr>
      <w:tr w:rsidR="00C6283B" w:rsidRPr="00B054A2" w:rsidTr="0055322D">
        <w:trPr>
          <w:trHeight w:val="213"/>
        </w:trPr>
        <w:tc>
          <w:tcPr>
            <w:tcW w:w="5245" w:type="dxa"/>
            <w:tcBorders>
              <w:top w:val="nil"/>
              <w:left w:val="nil"/>
              <w:bottom w:val="nil"/>
              <w:right w:val="nil"/>
            </w:tcBorders>
            <w:shd w:val="clear" w:color="auto" w:fill="auto"/>
            <w:vAlign w:val="center"/>
          </w:tcPr>
          <w:p w:rsidR="00C6283B" w:rsidRPr="000C6288" w:rsidRDefault="0041568B" w:rsidP="0041568B">
            <w:pPr>
              <w:pStyle w:val="a8"/>
              <w:ind w:leftChars="-1" w:left="-2" w:firstLineChars="15" w:firstLine="33"/>
              <w:rPr>
                <w:rFonts w:ascii="HG丸ｺﾞｼｯｸM-PRO" w:eastAsia="HG丸ｺﾞｼｯｸM-PRO"/>
                <w:sz w:val="22"/>
                <w:szCs w:val="22"/>
              </w:rPr>
            </w:pPr>
            <w:r>
              <w:rPr>
                <w:rFonts w:ascii="HG丸ｺﾞｼｯｸM-PRO" w:eastAsia="HG丸ｺﾞｼｯｸM-PRO" w:hAnsi="メイリオ" w:cs="メイリオ" w:hint="eastAsia"/>
                <w:sz w:val="22"/>
                <w:szCs w:val="22"/>
              </w:rPr>
              <w:t>５年生社会科「情報を生かす産業」対応　副読本</w:t>
            </w:r>
          </w:p>
        </w:tc>
        <w:tc>
          <w:tcPr>
            <w:tcW w:w="5069" w:type="dxa"/>
            <w:tcBorders>
              <w:top w:val="nil"/>
              <w:left w:val="nil"/>
              <w:bottom w:val="nil"/>
              <w:right w:val="nil"/>
            </w:tcBorders>
            <w:shd w:val="clear" w:color="auto" w:fill="auto"/>
            <w:vAlign w:val="center"/>
          </w:tcPr>
          <w:p w:rsidR="00C6283B" w:rsidRPr="00BC0B36" w:rsidRDefault="000817A7" w:rsidP="0055322D">
            <w:pPr>
              <w:pStyle w:val="a8"/>
              <w:ind w:leftChars="0" w:left="220" w:hangingChars="100" w:hanging="220"/>
              <w:jc w:val="center"/>
              <w:rPr>
                <w:rFonts w:ascii="HG丸ｺﾞｼｯｸM-PRO" w:eastAsia="HG丸ｺﾞｼｯｸM-PRO"/>
                <w:sz w:val="22"/>
                <w:szCs w:val="22"/>
              </w:rPr>
            </w:pPr>
            <w:r>
              <w:rPr>
                <w:rFonts w:ascii="HG丸ｺﾞｼｯｸM-PRO" w:eastAsia="HG丸ｺﾞｼｯｸM-PRO" w:hAnsi="メイリオ" w:cs="メイリオ" w:hint="eastAsia"/>
                <w:sz w:val="22"/>
                <w:szCs w:val="22"/>
              </w:rPr>
              <w:t>バスキタ</w:t>
            </w:r>
            <w:r w:rsidR="0055322D">
              <w:rPr>
                <w:rFonts w:ascii="HG丸ｺﾞｼｯｸM-PRO" w:eastAsia="HG丸ｺﾞｼｯｸM-PRO" w:hAnsi="メイリオ" w:cs="メイリオ" w:hint="eastAsia"/>
                <w:sz w:val="22"/>
                <w:szCs w:val="22"/>
              </w:rPr>
              <w:t>JHB</w:t>
            </w:r>
            <w:r>
              <w:rPr>
                <w:rFonts w:ascii="HG丸ｺﾞｼｯｸM-PRO" w:eastAsia="HG丸ｺﾞｼｯｸM-PRO" w:hAnsi="メイリオ" w:cs="メイリオ" w:hint="eastAsia"/>
                <w:sz w:val="22"/>
                <w:szCs w:val="22"/>
              </w:rPr>
              <w:t>（</w:t>
            </w:r>
            <w:r w:rsidR="0055322D" w:rsidRPr="0055322D">
              <w:rPr>
                <w:rFonts w:ascii="HG丸ｺﾞｼｯｸM-PRO" w:eastAsia="HG丸ｺﾞｼｯｸM-PRO" w:hAnsi="メイリオ" w:cs="メイリオ"/>
                <w:sz w:val="22"/>
                <w:szCs w:val="22"/>
              </w:rPr>
              <w:t>https://jhb.buskita.com/#/search</w:t>
            </w:r>
            <w:r>
              <w:rPr>
                <w:rFonts w:ascii="HG丸ｺﾞｼｯｸM-PRO" w:eastAsia="HG丸ｺﾞｼｯｸM-PRO" w:hAnsi="メイリオ" w:cs="メイリオ" w:hint="eastAsia"/>
                <w:sz w:val="22"/>
                <w:szCs w:val="22"/>
              </w:rPr>
              <w:t>）</w:t>
            </w:r>
          </w:p>
        </w:tc>
      </w:tr>
    </w:tbl>
    <w:p w:rsidR="00BC0B36" w:rsidRDefault="00BC0B36" w:rsidP="00C6283B">
      <w:pPr>
        <w:adjustRightInd w:val="0"/>
        <w:snapToGrid w:val="0"/>
        <w:spacing w:line="0" w:lineRule="atLeast"/>
        <w:rPr>
          <w:rFonts w:ascii="HG丸ｺﾞｼｯｸM-PRO" w:eastAsia="HG丸ｺﾞｼｯｸM-PRO" w:hAnsi="メイリオ" w:cs="メイリオ"/>
          <w:sz w:val="16"/>
          <w:szCs w:val="16"/>
        </w:rPr>
      </w:pPr>
    </w:p>
    <w:p w:rsidR="00C6283B" w:rsidRPr="000452D8" w:rsidRDefault="00C6283B" w:rsidP="00C6283B">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br/>
        <w:t>●本時の様子</w:t>
      </w:r>
    </w:p>
    <w:tbl>
      <w:tblPr>
        <w:tblW w:w="10331" w:type="dxa"/>
        <w:jc w:val="center"/>
        <w:tblLayout w:type="fixed"/>
        <w:tblLook w:val="01E0" w:firstRow="1" w:lastRow="1" w:firstColumn="1" w:lastColumn="1" w:noHBand="0" w:noVBand="0"/>
      </w:tblPr>
      <w:tblGrid>
        <w:gridCol w:w="3402"/>
        <w:gridCol w:w="3402"/>
        <w:gridCol w:w="3527"/>
      </w:tblGrid>
      <w:tr w:rsidR="00C6283B" w:rsidRPr="00B054A2" w:rsidTr="0055322D">
        <w:trPr>
          <w:trHeight w:val="2708"/>
          <w:jc w:val="center"/>
        </w:trPr>
        <w:tc>
          <w:tcPr>
            <w:tcW w:w="3402" w:type="dxa"/>
            <w:shd w:val="clear" w:color="auto" w:fill="auto"/>
            <w:vAlign w:val="center"/>
          </w:tcPr>
          <w:p w:rsidR="00C6283B" w:rsidRPr="00B054A2" w:rsidRDefault="00852EA5" w:rsidP="0022329F">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sz w:val="24"/>
              </w:rPr>
              <w:pict>
                <v:shape id="_x0000_i1026" type="#_x0000_t75" style="width:157.5pt;height:99.75pt">
                  <v:imagedata r:id="rId18" o:title="IMG_6312"/>
                </v:shape>
              </w:pict>
            </w:r>
          </w:p>
        </w:tc>
        <w:tc>
          <w:tcPr>
            <w:tcW w:w="3402" w:type="dxa"/>
            <w:shd w:val="clear" w:color="auto" w:fill="auto"/>
            <w:vAlign w:val="center"/>
          </w:tcPr>
          <w:p w:rsidR="00C6283B" w:rsidRPr="00B054A2" w:rsidRDefault="00852EA5" w:rsidP="0022329F">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sz w:val="24"/>
              </w:rPr>
              <w:pict>
                <v:shape id="_x0000_i1027" type="#_x0000_t75" style="width:159pt;height:119.25pt">
                  <v:imagedata r:id="rId19" o:title="IMG_6337"/>
                </v:shape>
              </w:pict>
            </w:r>
          </w:p>
        </w:tc>
        <w:tc>
          <w:tcPr>
            <w:tcW w:w="3527" w:type="dxa"/>
            <w:shd w:val="clear" w:color="auto" w:fill="auto"/>
            <w:vAlign w:val="center"/>
          </w:tcPr>
          <w:p w:rsidR="00C6283B" w:rsidRPr="00B054A2" w:rsidRDefault="00852EA5" w:rsidP="0022329F">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sz w:val="24"/>
              </w:rPr>
              <w:pict>
                <v:shape id="_x0000_i1028" type="#_x0000_t75" style="width:165pt;height:123.75pt">
                  <v:imagedata r:id="rId20" o:title="IMG_6346"/>
                </v:shape>
              </w:pict>
            </w:r>
          </w:p>
        </w:tc>
      </w:tr>
    </w:tbl>
    <w:p w:rsidR="00C6283B" w:rsidRDefault="00C6283B" w:rsidP="00C6283B">
      <w:pPr>
        <w:adjustRightInd w:val="0"/>
        <w:snapToGrid w:val="0"/>
        <w:spacing w:line="0" w:lineRule="atLeast"/>
        <w:rPr>
          <w:rFonts w:ascii="HG丸ｺﾞｼｯｸM-PRO" w:eastAsia="HG丸ｺﾞｼｯｸM-PRO" w:hAnsi="メイリオ" w:cs="メイリオ"/>
          <w:sz w:val="24"/>
        </w:rPr>
      </w:pPr>
    </w:p>
    <w:p w:rsidR="00C6283B" w:rsidRDefault="00C6283B" w:rsidP="00C6283B">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［本時の板書］</w:t>
      </w:r>
    </w:p>
    <w:tbl>
      <w:tblPr>
        <w:tblW w:w="0" w:type="auto"/>
        <w:tblLook w:val="01E0" w:firstRow="1" w:lastRow="1" w:firstColumn="1" w:lastColumn="1" w:noHBand="0" w:noVBand="0"/>
      </w:tblPr>
      <w:tblGrid>
        <w:gridCol w:w="10446"/>
      </w:tblGrid>
      <w:tr w:rsidR="00C6283B" w:rsidTr="00C6283B">
        <w:trPr>
          <w:trHeight w:val="3492"/>
        </w:trPr>
        <w:tc>
          <w:tcPr>
            <w:tcW w:w="10397" w:type="dxa"/>
            <w:shd w:val="clear" w:color="auto" w:fill="auto"/>
          </w:tcPr>
          <w:p w:rsidR="00C6283B" w:rsidRPr="00C672F3" w:rsidRDefault="00852EA5" w:rsidP="0022329F">
            <w:pPr>
              <w:adjustRightInd w:val="0"/>
              <w:snapToGrid w:val="0"/>
              <w:spacing w:line="0" w:lineRule="atLeast"/>
            </w:pPr>
            <w:r>
              <w:pict>
                <v:shape id="_x0000_i1029" type="#_x0000_t75" style="width:511.5pt;height:197.25pt">
                  <v:imagedata r:id="rId21" o:title="河原先生板書"/>
                </v:shape>
              </w:pict>
            </w:r>
          </w:p>
        </w:tc>
      </w:tr>
    </w:tbl>
    <w:p w:rsidR="00C6283B" w:rsidRPr="0081163E" w:rsidRDefault="00C6283B" w:rsidP="00C6283B">
      <w:pPr>
        <w:adjustRightInd w:val="0"/>
        <w:snapToGrid w:val="0"/>
        <w:spacing w:line="0" w:lineRule="atLeast"/>
      </w:pPr>
    </w:p>
    <w:tbl>
      <w:tblPr>
        <w:tblW w:w="0" w:type="auto"/>
        <w:tblBorders>
          <w:top w:val="single" w:sz="24" w:space="0" w:color="auto"/>
        </w:tblBorders>
        <w:tblLook w:val="01E0" w:firstRow="1" w:lastRow="1" w:firstColumn="1" w:lastColumn="1" w:noHBand="0" w:noVBand="0"/>
      </w:tblPr>
      <w:tblGrid>
        <w:gridCol w:w="10402"/>
      </w:tblGrid>
      <w:tr w:rsidR="00C6283B" w:rsidTr="0022329F">
        <w:trPr>
          <w:trHeight w:val="153"/>
        </w:trPr>
        <w:tc>
          <w:tcPr>
            <w:tcW w:w="10402" w:type="dxa"/>
            <w:shd w:val="clear" w:color="auto" w:fill="auto"/>
          </w:tcPr>
          <w:p w:rsidR="00C6283B" w:rsidRPr="00B054A2" w:rsidRDefault="00C6283B" w:rsidP="0022329F">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札幌らしい交通環境学習201</w:t>
            </w:r>
            <w:r w:rsidR="0055322D">
              <w:rPr>
                <w:rFonts w:ascii="HG丸ｺﾞｼｯｸM-PRO" w:eastAsia="HG丸ｺﾞｼｯｸM-PRO" w:hint="eastAsia"/>
              </w:rPr>
              <w:t>9</w:t>
            </w:r>
          </w:p>
        </w:tc>
      </w:tr>
    </w:tbl>
    <w:p w:rsidR="008553F7" w:rsidRPr="00C6283B" w:rsidRDefault="008553F7" w:rsidP="00C6283B">
      <w:pPr>
        <w:rPr>
          <w:rFonts w:ascii="HG丸ｺﾞｼｯｸM-PRO" w:eastAsia="HG丸ｺﾞｼｯｸM-PRO" w:hAnsi="HG丸ｺﾞｼｯｸM-PRO"/>
        </w:rPr>
      </w:pPr>
    </w:p>
    <w:sectPr w:rsidR="008553F7" w:rsidRPr="00C6283B" w:rsidSect="00C6283B">
      <w:headerReference w:type="even" r:id="rId22"/>
      <w:headerReference w:type="default" r:id="rId23"/>
      <w:footerReference w:type="even" r:id="rId24"/>
      <w:footerReference w:type="default" r:id="rId25"/>
      <w:headerReference w:type="first" r:id="rId26"/>
      <w:footerReference w:type="first" r:id="rId27"/>
      <w:pgSz w:w="11906" w:h="16838" w:code="9"/>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EA5" w:rsidRDefault="00852EA5" w:rsidP="00A342D3">
      <w:r>
        <w:separator/>
      </w:r>
    </w:p>
  </w:endnote>
  <w:endnote w:type="continuationSeparator" w:id="0">
    <w:p w:rsidR="00852EA5" w:rsidRDefault="00852EA5" w:rsidP="00A3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モトヤLマルベリ3等幅">
    <w:altName w:val="ＭＳ Ｐ明朝"/>
    <w:charset w:val="80"/>
    <w:family w:val="modern"/>
    <w:pitch w:val="fixed"/>
    <w:sig w:usb0="00000000" w:usb1="08476CF8" w:usb2="00000010"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528949"/>
      <w:docPartObj>
        <w:docPartGallery w:val="Page Numbers (Bottom of Page)"/>
        <w:docPartUnique/>
      </w:docPartObj>
    </w:sdtPr>
    <w:sdtEndPr/>
    <w:sdtContent>
      <w:p w:rsidR="00F516B4" w:rsidRDefault="00F516B4">
        <w:pPr>
          <w:pStyle w:val="a6"/>
          <w:jc w:val="center"/>
        </w:pPr>
        <w:r>
          <w:fldChar w:fldCharType="begin"/>
        </w:r>
        <w:r>
          <w:instrText>PAGE   \* MERGEFORMAT</w:instrText>
        </w:r>
        <w:r>
          <w:fldChar w:fldCharType="separate"/>
        </w:r>
        <w:r w:rsidR="008A0437" w:rsidRPr="008A0437">
          <w:rPr>
            <w:noProof/>
            <w:lang w:val="ja-JP"/>
          </w:rPr>
          <w:t>2</w:t>
        </w:r>
        <w:r>
          <w:fldChar w:fldCharType="end"/>
        </w:r>
      </w:p>
    </w:sdtContent>
  </w:sdt>
  <w:p w:rsidR="00F516B4" w:rsidRDefault="00F516B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6B4" w:rsidRDefault="00F516B4" w:rsidP="00AE6204">
    <w:pPr>
      <w:pStyle w:val="a6"/>
      <w:ind w:left="420"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81570"/>
      <w:docPartObj>
        <w:docPartGallery w:val="Page Numbers (Bottom of Page)"/>
        <w:docPartUnique/>
      </w:docPartObj>
    </w:sdtPr>
    <w:sdtEndPr/>
    <w:sdtContent>
      <w:p w:rsidR="00F516B4" w:rsidRDefault="00F516B4">
        <w:pPr>
          <w:pStyle w:val="a6"/>
          <w:jc w:val="center"/>
        </w:pPr>
        <w:r>
          <w:fldChar w:fldCharType="begin"/>
        </w:r>
        <w:r>
          <w:instrText>PAGE   \* MERGEFORMAT</w:instrText>
        </w:r>
        <w:r>
          <w:fldChar w:fldCharType="separate"/>
        </w:r>
        <w:r w:rsidR="008A0437" w:rsidRPr="008A0437">
          <w:rPr>
            <w:noProof/>
            <w:lang w:val="ja-JP"/>
          </w:rPr>
          <w:t>4</w:t>
        </w:r>
        <w:r>
          <w:fldChar w:fldCharType="end"/>
        </w:r>
      </w:p>
    </w:sdtContent>
  </w:sdt>
  <w:p w:rsidR="00F516B4" w:rsidRDefault="00F516B4" w:rsidP="00AE6204">
    <w:pPr>
      <w:pStyle w:val="a6"/>
      <w:ind w:left="420" w:firstLine="2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6B4" w:rsidRDefault="00F516B4" w:rsidP="00AE6204">
    <w:pPr>
      <w:pStyle w:val="a6"/>
      <w:ind w:left="420" w:firstLine="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EA5" w:rsidRDefault="00852EA5" w:rsidP="00A342D3">
      <w:r>
        <w:separator/>
      </w:r>
    </w:p>
  </w:footnote>
  <w:footnote w:type="continuationSeparator" w:id="0">
    <w:p w:rsidR="00852EA5" w:rsidRDefault="00852EA5" w:rsidP="00A34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6B4" w:rsidRDefault="00F516B4" w:rsidP="00AE6204">
    <w:pPr>
      <w:pStyle w:val="a4"/>
      <w:ind w:left="420" w:firstLine="2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6B4" w:rsidRPr="00936409" w:rsidRDefault="00F516B4" w:rsidP="002B091A">
    <w:pPr>
      <w:pStyle w:val="a4"/>
      <w:jc w:val="right"/>
      <w:rPr>
        <w:rFonts w:asciiTheme="minorEastAsia" w:eastAsiaTheme="minorEastAsia" w:hAnsiTheme="minorEastAsia"/>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6B4" w:rsidRDefault="00F516B4" w:rsidP="00AE6204">
    <w:pPr>
      <w:pStyle w:val="a4"/>
      <w:ind w:left="420" w:firstLine="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8126D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C0B112C"/>
    <w:multiLevelType w:val="hybridMultilevel"/>
    <w:tmpl w:val="F3604832"/>
    <w:lvl w:ilvl="0" w:tplc="AEF0E3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7843B7E"/>
    <w:multiLevelType w:val="hybridMultilevel"/>
    <w:tmpl w:val="E6CA86D0"/>
    <w:lvl w:ilvl="0" w:tplc="9260DA94">
      <w:start w:val="1"/>
      <w:numFmt w:val="decimalEnclosedCircle"/>
      <w:lvlText w:val="%1"/>
      <w:lvlJc w:val="left"/>
      <w:pPr>
        <w:ind w:left="719" w:hanging="360"/>
      </w:pPr>
      <w:rPr>
        <w:rFonts w:hAnsi="メイリオ" w:cs="メイリオ"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6"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CD45CC1"/>
    <w:multiLevelType w:val="hybridMultilevel"/>
    <w:tmpl w:val="6B58A802"/>
    <w:lvl w:ilvl="0" w:tplc="D0DAC008">
      <w:start w:val="2"/>
      <w:numFmt w:val="decimalEnclosedCircle"/>
      <w:lvlText w:val="%1"/>
      <w:lvlJc w:val="left"/>
      <w:pPr>
        <w:ind w:left="359" w:hanging="360"/>
      </w:pPr>
      <w:rPr>
        <w:rFonts w:hAnsi="メイリオ" w:cs="メイリオ" w:hint="default"/>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8" w15:restartNumberingAfterBreak="0">
    <w:nsid w:val="3D261B06"/>
    <w:multiLevelType w:val="hybridMultilevel"/>
    <w:tmpl w:val="FC2A7272"/>
    <w:lvl w:ilvl="0" w:tplc="E35AB1C4">
      <w:start w:val="1"/>
      <w:numFmt w:val="decimalFullWidth"/>
      <w:lvlText w:val="第%1次"/>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A933F6E"/>
    <w:multiLevelType w:val="hybridMultilevel"/>
    <w:tmpl w:val="85C2CF48"/>
    <w:lvl w:ilvl="0" w:tplc="8E70D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B0D0365"/>
    <w:multiLevelType w:val="hybridMultilevel"/>
    <w:tmpl w:val="4C2C8B20"/>
    <w:lvl w:ilvl="0" w:tplc="2BE20482">
      <w:start w:val="1"/>
      <w:numFmt w:val="aiueo"/>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6DA06036"/>
    <w:multiLevelType w:val="hybridMultilevel"/>
    <w:tmpl w:val="F1749B1A"/>
    <w:lvl w:ilvl="0" w:tplc="C520E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15"/>
  </w:num>
  <w:num w:numId="3">
    <w:abstractNumId w:val="14"/>
  </w:num>
  <w:num w:numId="4">
    <w:abstractNumId w:val="1"/>
  </w:num>
  <w:num w:numId="5">
    <w:abstractNumId w:val="13"/>
  </w:num>
  <w:num w:numId="6">
    <w:abstractNumId w:val="4"/>
  </w:num>
  <w:num w:numId="7">
    <w:abstractNumId w:val="9"/>
  </w:num>
  <w:num w:numId="8">
    <w:abstractNumId w:val="6"/>
  </w:num>
  <w:num w:numId="9">
    <w:abstractNumId w:val="18"/>
  </w:num>
  <w:num w:numId="10">
    <w:abstractNumId w:val="2"/>
  </w:num>
  <w:num w:numId="11">
    <w:abstractNumId w:val="19"/>
  </w:num>
  <w:num w:numId="12">
    <w:abstractNumId w:val="17"/>
  </w:num>
  <w:num w:numId="13">
    <w:abstractNumId w:val="0"/>
  </w:num>
  <w:num w:numId="14">
    <w:abstractNumId w:val="10"/>
  </w:num>
  <w:num w:numId="15">
    <w:abstractNumId w:val="8"/>
  </w:num>
  <w:num w:numId="16">
    <w:abstractNumId w:val="12"/>
  </w:num>
  <w:num w:numId="17">
    <w:abstractNumId w:val="3"/>
  </w:num>
  <w:num w:numId="18">
    <w:abstractNumId w:val="16"/>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2"/>
    <w:rsid w:val="00000D56"/>
    <w:rsid w:val="00002BCB"/>
    <w:rsid w:val="00004104"/>
    <w:rsid w:val="0000468F"/>
    <w:rsid w:val="000069AF"/>
    <w:rsid w:val="000074EF"/>
    <w:rsid w:val="000130B0"/>
    <w:rsid w:val="00013EA7"/>
    <w:rsid w:val="000217A0"/>
    <w:rsid w:val="000227EC"/>
    <w:rsid w:val="00023663"/>
    <w:rsid w:val="00026053"/>
    <w:rsid w:val="00026368"/>
    <w:rsid w:val="00027F13"/>
    <w:rsid w:val="00030A84"/>
    <w:rsid w:val="000323C4"/>
    <w:rsid w:val="00032465"/>
    <w:rsid w:val="000349D2"/>
    <w:rsid w:val="00037251"/>
    <w:rsid w:val="000373D1"/>
    <w:rsid w:val="00037C81"/>
    <w:rsid w:val="00043DCC"/>
    <w:rsid w:val="000452D8"/>
    <w:rsid w:val="0006098A"/>
    <w:rsid w:val="00061CE3"/>
    <w:rsid w:val="00062EF4"/>
    <w:rsid w:val="00064E19"/>
    <w:rsid w:val="00065138"/>
    <w:rsid w:val="00071541"/>
    <w:rsid w:val="0007328F"/>
    <w:rsid w:val="000755F9"/>
    <w:rsid w:val="000817A7"/>
    <w:rsid w:val="00086223"/>
    <w:rsid w:val="00087201"/>
    <w:rsid w:val="00095CCC"/>
    <w:rsid w:val="0009605A"/>
    <w:rsid w:val="000A0E8E"/>
    <w:rsid w:val="000A0F02"/>
    <w:rsid w:val="000A317B"/>
    <w:rsid w:val="000A4C2C"/>
    <w:rsid w:val="000A7C44"/>
    <w:rsid w:val="000B0865"/>
    <w:rsid w:val="000B10BC"/>
    <w:rsid w:val="000B2B7A"/>
    <w:rsid w:val="000B2E07"/>
    <w:rsid w:val="000B73F2"/>
    <w:rsid w:val="000C12F7"/>
    <w:rsid w:val="000C1883"/>
    <w:rsid w:val="000C246D"/>
    <w:rsid w:val="000C259D"/>
    <w:rsid w:val="000C3874"/>
    <w:rsid w:val="000C42DF"/>
    <w:rsid w:val="000C4AB9"/>
    <w:rsid w:val="000C5E65"/>
    <w:rsid w:val="000C6288"/>
    <w:rsid w:val="000C7851"/>
    <w:rsid w:val="000D0BCE"/>
    <w:rsid w:val="000D2FE2"/>
    <w:rsid w:val="000D546E"/>
    <w:rsid w:val="000F2914"/>
    <w:rsid w:val="000F56F7"/>
    <w:rsid w:val="000F5DB1"/>
    <w:rsid w:val="000F6C02"/>
    <w:rsid w:val="000F7D9F"/>
    <w:rsid w:val="001026CB"/>
    <w:rsid w:val="001058EA"/>
    <w:rsid w:val="00106766"/>
    <w:rsid w:val="001067A0"/>
    <w:rsid w:val="001101AE"/>
    <w:rsid w:val="00110C69"/>
    <w:rsid w:val="00112E02"/>
    <w:rsid w:val="00114E27"/>
    <w:rsid w:val="001158BF"/>
    <w:rsid w:val="00122ABD"/>
    <w:rsid w:val="00125011"/>
    <w:rsid w:val="00126CED"/>
    <w:rsid w:val="001312DF"/>
    <w:rsid w:val="001321ED"/>
    <w:rsid w:val="0013442E"/>
    <w:rsid w:val="00141736"/>
    <w:rsid w:val="0014342F"/>
    <w:rsid w:val="00144F6D"/>
    <w:rsid w:val="0015379E"/>
    <w:rsid w:val="00155B50"/>
    <w:rsid w:val="001563BF"/>
    <w:rsid w:val="00160AE2"/>
    <w:rsid w:val="0016383A"/>
    <w:rsid w:val="00164BC3"/>
    <w:rsid w:val="00166644"/>
    <w:rsid w:val="0017081C"/>
    <w:rsid w:val="00174FF9"/>
    <w:rsid w:val="00176152"/>
    <w:rsid w:val="00176970"/>
    <w:rsid w:val="0018252C"/>
    <w:rsid w:val="001925E5"/>
    <w:rsid w:val="00194F27"/>
    <w:rsid w:val="00196D00"/>
    <w:rsid w:val="00197276"/>
    <w:rsid w:val="001A2668"/>
    <w:rsid w:val="001A6260"/>
    <w:rsid w:val="001B0897"/>
    <w:rsid w:val="001B18E4"/>
    <w:rsid w:val="001B19CC"/>
    <w:rsid w:val="001B49E0"/>
    <w:rsid w:val="001B5342"/>
    <w:rsid w:val="001B6B4B"/>
    <w:rsid w:val="001B70CF"/>
    <w:rsid w:val="001C2C40"/>
    <w:rsid w:val="001C58B7"/>
    <w:rsid w:val="001C70BD"/>
    <w:rsid w:val="001D30F6"/>
    <w:rsid w:val="001D4EE4"/>
    <w:rsid w:val="001D6542"/>
    <w:rsid w:val="001D6D73"/>
    <w:rsid w:val="001D6DCF"/>
    <w:rsid w:val="001E0B3B"/>
    <w:rsid w:val="001E29A3"/>
    <w:rsid w:val="001E4A28"/>
    <w:rsid w:val="001E555D"/>
    <w:rsid w:val="001E58FF"/>
    <w:rsid w:val="001F0FB6"/>
    <w:rsid w:val="001F1D99"/>
    <w:rsid w:val="001F2ECB"/>
    <w:rsid w:val="001F3626"/>
    <w:rsid w:val="001F7BC5"/>
    <w:rsid w:val="00205D3D"/>
    <w:rsid w:val="00206ED1"/>
    <w:rsid w:val="00206F5B"/>
    <w:rsid w:val="00207DE6"/>
    <w:rsid w:val="0021070E"/>
    <w:rsid w:val="002107C0"/>
    <w:rsid w:val="002107DB"/>
    <w:rsid w:val="002113A7"/>
    <w:rsid w:val="00214D6A"/>
    <w:rsid w:val="00215903"/>
    <w:rsid w:val="00215E16"/>
    <w:rsid w:val="00216DA6"/>
    <w:rsid w:val="0022329F"/>
    <w:rsid w:val="002251B2"/>
    <w:rsid w:val="00225AC8"/>
    <w:rsid w:val="00227EFF"/>
    <w:rsid w:val="00230C09"/>
    <w:rsid w:val="00231A00"/>
    <w:rsid w:val="00233687"/>
    <w:rsid w:val="002342F5"/>
    <w:rsid w:val="00234483"/>
    <w:rsid w:val="00236675"/>
    <w:rsid w:val="002372DD"/>
    <w:rsid w:val="002465A0"/>
    <w:rsid w:val="00247B69"/>
    <w:rsid w:val="00247BB2"/>
    <w:rsid w:val="0025009D"/>
    <w:rsid w:val="0025667D"/>
    <w:rsid w:val="00261ABC"/>
    <w:rsid w:val="00262268"/>
    <w:rsid w:val="00265603"/>
    <w:rsid w:val="00271CD4"/>
    <w:rsid w:val="00273D55"/>
    <w:rsid w:val="0027574A"/>
    <w:rsid w:val="00275ED7"/>
    <w:rsid w:val="002766A5"/>
    <w:rsid w:val="00276CBC"/>
    <w:rsid w:val="00277B58"/>
    <w:rsid w:val="00281994"/>
    <w:rsid w:val="00284315"/>
    <w:rsid w:val="002845AD"/>
    <w:rsid w:val="00284942"/>
    <w:rsid w:val="00284B68"/>
    <w:rsid w:val="00286E54"/>
    <w:rsid w:val="00287F0B"/>
    <w:rsid w:val="002912D3"/>
    <w:rsid w:val="002A2667"/>
    <w:rsid w:val="002A4EF4"/>
    <w:rsid w:val="002A6356"/>
    <w:rsid w:val="002A7036"/>
    <w:rsid w:val="002B0167"/>
    <w:rsid w:val="002B03A2"/>
    <w:rsid w:val="002B091A"/>
    <w:rsid w:val="002B34B2"/>
    <w:rsid w:val="002B3B41"/>
    <w:rsid w:val="002B53DC"/>
    <w:rsid w:val="002B577C"/>
    <w:rsid w:val="002B5B9F"/>
    <w:rsid w:val="002B7EF6"/>
    <w:rsid w:val="002C262F"/>
    <w:rsid w:val="002C34F3"/>
    <w:rsid w:val="002C4AC1"/>
    <w:rsid w:val="002C5BB7"/>
    <w:rsid w:val="002C7FDE"/>
    <w:rsid w:val="002D07FC"/>
    <w:rsid w:val="002D3556"/>
    <w:rsid w:val="002D4B80"/>
    <w:rsid w:val="002D4CC0"/>
    <w:rsid w:val="002D7244"/>
    <w:rsid w:val="002E10B0"/>
    <w:rsid w:val="002E10D7"/>
    <w:rsid w:val="002E2FF6"/>
    <w:rsid w:val="002E35AC"/>
    <w:rsid w:val="002E76CD"/>
    <w:rsid w:val="002F34DC"/>
    <w:rsid w:val="002F4F90"/>
    <w:rsid w:val="002F52E4"/>
    <w:rsid w:val="002F6393"/>
    <w:rsid w:val="002F6632"/>
    <w:rsid w:val="00301DCD"/>
    <w:rsid w:val="003037AD"/>
    <w:rsid w:val="00304F08"/>
    <w:rsid w:val="00305409"/>
    <w:rsid w:val="0031427F"/>
    <w:rsid w:val="00316F18"/>
    <w:rsid w:val="00317377"/>
    <w:rsid w:val="0032283A"/>
    <w:rsid w:val="00322AAE"/>
    <w:rsid w:val="0032357C"/>
    <w:rsid w:val="00323692"/>
    <w:rsid w:val="00325CC6"/>
    <w:rsid w:val="00325FDB"/>
    <w:rsid w:val="00332001"/>
    <w:rsid w:val="00332F8A"/>
    <w:rsid w:val="003338E7"/>
    <w:rsid w:val="00335D32"/>
    <w:rsid w:val="003374B5"/>
    <w:rsid w:val="00341D29"/>
    <w:rsid w:val="00341F20"/>
    <w:rsid w:val="00342448"/>
    <w:rsid w:val="00342E97"/>
    <w:rsid w:val="00343269"/>
    <w:rsid w:val="003444DC"/>
    <w:rsid w:val="00344864"/>
    <w:rsid w:val="00357F24"/>
    <w:rsid w:val="003600F6"/>
    <w:rsid w:val="00361C52"/>
    <w:rsid w:val="003628A3"/>
    <w:rsid w:val="003635F6"/>
    <w:rsid w:val="003667E7"/>
    <w:rsid w:val="00373811"/>
    <w:rsid w:val="003754B7"/>
    <w:rsid w:val="00377CAA"/>
    <w:rsid w:val="00377D99"/>
    <w:rsid w:val="003816DC"/>
    <w:rsid w:val="00384406"/>
    <w:rsid w:val="003908C3"/>
    <w:rsid w:val="003929B6"/>
    <w:rsid w:val="00396272"/>
    <w:rsid w:val="003A3D01"/>
    <w:rsid w:val="003A50F7"/>
    <w:rsid w:val="003A5C2D"/>
    <w:rsid w:val="003B1AA2"/>
    <w:rsid w:val="003B3E2B"/>
    <w:rsid w:val="003B4826"/>
    <w:rsid w:val="003C1578"/>
    <w:rsid w:val="003C181F"/>
    <w:rsid w:val="003C27D6"/>
    <w:rsid w:val="003C4317"/>
    <w:rsid w:val="003C4E47"/>
    <w:rsid w:val="003C54EB"/>
    <w:rsid w:val="003C5E38"/>
    <w:rsid w:val="003D03FC"/>
    <w:rsid w:val="003D07B3"/>
    <w:rsid w:val="003D0A6B"/>
    <w:rsid w:val="003D1F57"/>
    <w:rsid w:val="003D21DE"/>
    <w:rsid w:val="003D7855"/>
    <w:rsid w:val="003E3EE3"/>
    <w:rsid w:val="003E4F7C"/>
    <w:rsid w:val="003E7C5E"/>
    <w:rsid w:val="003E7E4E"/>
    <w:rsid w:val="003E7EE3"/>
    <w:rsid w:val="003F0D12"/>
    <w:rsid w:val="003F48B9"/>
    <w:rsid w:val="003F5A4D"/>
    <w:rsid w:val="003F5D30"/>
    <w:rsid w:val="003F6340"/>
    <w:rsid w:val="003F7586"/>
    <w:rsid w:val="003F7D7F"/>
    <w:rsid w:val="0040710C"/>
    <w:rsid w:val="00411988"/>
    <w:rsid w:val="00413B39"/>
    <w:rsid w:val="004144EF"/>
    <w:rsid w:val="0041568B"/>
    <w:rsid w:val="0042009E"/>
    <w:rsid w:val="004216D5"/>
    <w:rsid w:val="00421FB8"/>
    <w:rsid w:val="00422EDE"/>
    <w:rsid w:val="00425C88"/>
    <w:rsid w:val="004266BF"/>
    <w:rsid w:val="00426A53"/>
    <w:rsid w:val="00426B93"/>
    <w:rsid w:val="00426E66"/>
    <w:rsid w:val="00427242"/>
    <w:rsid w:val="004275BB"/>
    <w:rsid w:val="00430B8E"/>
    <w:rsid w:val="00430BE2"/>
    <w:rsid w:val="0043170E"/>
    <w:rsid w:val="00434C4F"/>
    <w:rsid w:val="00437508"/>
    <w:rsid w:val="00442314"/>
    <w:rsid w:val="00443887"/>
    <w:rsid w:val="00443B53"/>
    <w:rsid w:val="00444A07"/>
    <w:rsid w:val="00444A60"/>
    <w:rsid w:val="004463CB"/>
    <w:rsid w:val="00447330"/>
    <w:rsid w:val="0044756A"/>
    <w:rsid w:val="00447AED"/>
    <w:rsid w:val="00450F9C"/>
    <w:rsid w:val="00452375"/>
    <w:rsid w:val="00452DA0"/>
    <w:rsid w:val="00453C12"/>
    <w:rsid w:val="004557BF"/>
    <w:rsid w:val="004562B3"/>
    <w:rsid w:val="00460E69"/>
    <w:rsid w:val="00464819"/>
    <w:rsid w:val="00466714"/>
    <w:rsid w:val="00466F20"/>
    <w:rsid w:val="00467DD4"/>
    <w:rsid w:val="00472C9B"/>
    <w:rsid w:val="00480A3D"/>
    <w:rsid w:val="00480E5F"/>
    <w:rsid w:val="00481CC4"/>
    <w:rsid w:val="00484086"/>
    <w:rsid w:val="004845D3"/>
    <w:rsid w:val="004877D4"/>
    <w:rsid w:val="004901DB"/>
    <w:rsid w:val="00493760"/>
    <w:rsid w:val="004955E8"/>
    <w:rsid w:val="0049790C"/>
    <w:rsid w:val="004A1697"/>
    <w:rsid w:val="004A3E2E"/>
    <w:rsid w:val="004A58AF"/>
    <w:rsid w:val="004A606D"/>
    <w:rsid w:val="004B3705"/>
    <w:rsid w:val="004B4963"/>
    <w:rsid w:val="004B6E5E"/>
    <w:rsid w:val="004B73DB"/>
    <w:rsid w:val="004C4066"/>
    <w:rsid w:val="004C5CEB"/>
    <w:rsid w:val="004D042B"/>
    <w:rsid w:val="004D7A89"/>
    <w:rsid w:val="004D7DA5"/>
    <w:rsid w:val="004E0F39"/>
    <w:rsid w:val="004E21BE"/>
    <w:rsid w:val="004E309A"/>
    <w:rsid w:val="004E43F1"/>
    <w:rsid w:val="004E563A"/>
    <w:rsid w:val="004E748C"/>
    <w:rsid w:val="004E7516"/>
    <w:rsid w:val="004E7B78"/>
    <w:rsid w:val="004E7DFC"/>
    <w:rsid w:val="004F00D4"/>
    <w:rsid w:val="004F0DFA"/>
    <w:rsid w:val="004F233F"/>
    <w:rsid w:val="004F2B73"/>
    <w:rsid w:val="004F334B"/>
    <w:rsid w:val="004F5C73"/>
    <w:rsid w:val="00500769"/>
    <w:rsid w:val="00500F12"/>
    <w:rsid w:val="00504D84"/>
    <w:rsid w:val="00505B67"/>
    <w:rsid w:val="005067F5"/>
    <w:rsid w:val="00513B88"/>
    <w:rsid w:val="005163D1"/>
    <w:rsid w:val="00520441"/>
    <w:rsid w:val="00523605"/>
    <w:rsid w:val="00526219"/>
    <w:rsid w:val="00526436"/>
    <w:rsid w:val="005305F3"/>
    <w:rsid w:val="0053392A"/>
    <w:rsid w:val="00534F67"/>
    <w:rsid w:val="00536004"/>
    <w:rsid w:val="005374A0"/>
    <w:rsid w:val="00541F29"/>
    <w:rsid w:val="005445B9"/>
    <w:rsid w:val="0055322D"/>
    <w:rsid w:val="00554D39"/>
    <w:rsid w:val="00555B6C"/>
    <w:rsid w:val="005573DB"/>
    <w:rsid w:val="00561960"/>
    <w:rsid w:val="00571E5C"/>
    <w:rsid w:val="00573393"/>
    <w:rsid w:val="00575A26"/>
    <w:rsid w:val="005768B4"/>
    <w:rsid w:val="0057765C"/>
    <w:rsid w:val="00577E63"/>
    <w:rsid w:val="00580E16"/>
    <w:rsid w:val="005818D7"/>
    <w:rsid w:val="00581A02"/>
    <w:rsid w:val="005863D5"/>
    <w:rsid w:val="00586E6C"/>
    <w:rsid w:val="005873E3"/>
    <w:rsid w:val="0059094B"/>
    <w:rsid w:val="00591870"/>
    <w:rsid w:val="00591BF8"/>
    <w:rsid w:val="00595206"/>
    <w:rsid w:val="0059748B"/>
    <w:rsid w:val="005A0EA8"/>
    <w:rsid w:val="005A1D54"/>
    <w:rsid w:val="005A318F"/>
    <w:rsid w:val="005A59B6"/>
    <w:rsid w:val="005B00A5"/>
    <w:rsid w:val="005B44D0"/>
    <w:rsid w:val="005B50BC"/>
    <w:rsid w:val="005C37F9"/>
    <w:rsid w:val="005C4DF9"/>
    <w:rsid w:val="005D2F76"/>
    <w:rsid w:val="005D5650"/>
    <w:rsid w:val="005D6075"/>
    <w:rsid w:val="005D6D71"/>
    <w:rsid w:val="005D79A2"/>
    <w:rsid w:val="005E2699"/>
    <w:rsid w:val="005E768B"/>
    <w:rsid w:val="005F0E80"/>
    <w:rsid w:val="005F250B"/>
    <w:rsid w:val="005F478C"/>
    <w:rsid w:val="005F5470"/>
    <w:rsid w:val="006013CA"/>
    <w:rsid w:val="00601FE6"/>
    <w:rsid w:val="00603DD5"/>
    <w:rsid w:val="00614C97"/>
    <w:rsid w:val="00615D2A"/>
    <w:rsid w:val="00623BE3"/>
    <w:rsid w:val="00624EBC"/>
    <w:rsid w:val="0062694B"/>
    <w:rsid w:val="00627CC3"/>
    <w:rsid w:val="00635024"/>
    <w:rsid w:val="00640156"/>
    <w:rsid w:val="00645F49"/>
    <w:rsid w:val="00646BDC"/>
    <w:rsid w:val="00650494"/>
    <w:rsid w:val="006504CC"/>
    <w:rsid w:val="00651CB7"/>
    <w:rsid w:val="006549D5"/>
    <w:rsid w:val="00657766"/>
    <w:rsid w:val="006606AB"/>
    <w:rsid w:val="0066472E"/>
    <w:rsid w:val="00664AD7"/>
    <w:rsid w:val="00664EDA"/>
    <w:rsid w:val="00665755"/>
    <w:rsid w:val="0066590A"/>
    <w:rsid w:val="00665CE8"/>
    <w:rsid w:val="00666F34"/>
    <w:rsid w:val="00671992"/>
    <w:rsid w:val="006727D7"/>
    <w:rsid w:val="00672BFC"/>
    <w:rsid w:val="006734D3"/>
    <w:rsid w:val="0067566C"/>
    <w:rsid w:val="0067587D"/>
    <w:rsid w:val="006763AE"/>
    <w:rsid w:val="00683911"/>
    <w:rsid w:val="00684252"/>
    <w:rsid w:val="00687294"/>
    <w:rsid w:val="006873ED"/>
    <w:rsid w:val="00690E90"/>
    <w:rsid w:val="00692AB5"/>
    <w:rsid w:val="00693596"/>
    <w:rsid w:val="006943B8"/>
    <w:rsid w:val="00694BCB"/>
    <w:rsid w:val="00696F50"/>
    <w:rsid w:val="006972FF"/>
    <w:rsid w:val="006A0909"/>
    <w:rsid w:val="006A4B0A"/>
    <w:rsid w:val="006A4D81"/>
    <w:rsid w:val="006A539F"/>
    <w:rsid w:val="006A5D68"/>
    <w:rsid w:val="006A69DB"/>
    <w:rsid w:val="006B0A84"/>
    <w:rsid w:val="006B0AF8"/>
    <w:rsid w:val="006B0DA4"/>
    <w:rsid w:val="006B49A7"/>
    <w:rsid w:val="006C0087"/>
    <w:rsid w:val="006C1F29"/>
    <w:rsid w:val="006C3C45"/>
    <w:rsid w:val="006C429F"/>
    <w:rsid w:val="006C55B2"/>
    <w:rsid w:val="006C760F"/>
    <w:rsid w:val="006D3673"/>
    <w:rsid w:val="006D3E96"/>
    <w:rsid w:val="006D4C7E"/>
    <w:rsid w:val="006D64E8"/>
    <w:rsid w:val="006D77AB"/>
    <w:rsid w:val="006E34A8"/>
    <w:rsid w:val="006F46C7"/>
    <w:rsid w:val="006F47AC"/>
    <w:rsid w:val="00703187"/>
    <w:rsid w:val="0070381C"/>
    <w:rsid w:val="007048F1"/>
    <w:rsid w:val="00705A37"/>
    <w:rsid w:val="007061F9"/>
    <w:rsid w:val="00707122"/>
    <w:rsid w:val="00710952"/>
    <w:rsid w:val="00712243"/>
    <w:rsid w:val="007140C4"/>
    <w:rsid w:val="00725419"/>
    <w:rsid w:val="00726370"/>
    <w:rsid w:val="00727B51"/>
    <w:rsid w:val="007353A8"/>
    <w:rsid w:val="007369DB"/>
    <w:rsid w:val="00743B1F"/>
    <w:rsid w:val="0074627C"/>
    <w:rsid w:val="007467FD"/>
    <w:rsid w:val="00751DFB"/>
    <w:rsid w:val="00752216"/>
    <w:rsid w:val="00752CEE"/>
    <w:rsid w:val="00755285"/>
    <w:rsid w:val="00756051"/>
    <w:rsid w:val="00757EAF"/>
    <w:rsid w:val="00760841"/>
    <w:rsid w:val="00764B92"/>
    <w:rsid w:val="00766E51"/>
    <w:rsid w:val="0077283C"/>
    <w:rsid w:val="00772A26"/>
    <w:rsid w:val="00772A67"/>
    <w:rsid w:val="007757C4"/>
    <w:rsid w:val="00781157"/>
    <w:rsid w:val="00787D42"/>
    <w:rsid w:val="00792990"/>
    <w:rsid w:val="007959E1"/>
    <w:rsid w:val="007977BC"/>
    <w:rsid w:val="007A217E"/>
    <w:rsid w:val="007A5CB8"/>
    <w:rsid w:val="007A7868"/>
    <w:rsid w:val="007A7E0B"/>
    <w:rsid w:val="007B02F7"/>
    <w:rsid w:val="007B2E30"/>
    <w:rsid w:val="007B5719"/>
    <w:rsid w:val="007B6154"/>
    <w:rsid w:val="007C0DB9"/>
    <w:rsid w:val="007C1236"/>
    <w:rsid w:val="007C1400"/>
    <w:rsid w:val="007C170B"/>
    <w:rsid w:val="007C637A"/>
    <w:rsid w:val="007D009E"/>
    <w:rsid w:val="007D2A0C"/>
    <w:rsid w:val="007D5074"/>
    <w:rsid w:val="007D616D"/>
    <w:rsid w:val="007D780F"/>
    <w:rsid w:val="007E1257"/>
    <w:rsid w:val="007E1261"/>
    <w:rsid w:val="007E4359"/>
    <w:rsid w:val="007E551F"/>
    <w:rsid w:val="007E63AD"/>
    <w:rsid w:val="007F3700"/>
    <w:rsid w:val="007F5122"/>
    <w:rsid w:val="007F5A23"/>
    <w:rsid w:val="007F5C08"/>
    <w:rsid w:val="007F5FD8"/>
    <w:rsid w:val="007F6BC0"/>
    <w:rsid w:val="008017E8"/>
    <w:rsid w:val="00802574"/>
    <w:rsid w:val="008035B2"/>
    <w:rsid w:val="00803BA9"/>
    <w:rsid w:val="00805960"/>
    <w:rsid w:val="0080626B"/>
    <w:rsid w:val="0081017E"/>
    <w:rsid w:val="00811534"/>
    <w:rsid w:val="008119E0"/>
    <w:rsid w:val="00815F42"/>
    <w:rsid w:val="00816DED"/>
    <w:rsid w:val="0081744F"/>
    <w:rsid w:val="00823216"/>
    <w:rsid w:val="00823D62"/>
    <w:rsid w:val="00823DCA"/>
    <w:rsid w:val="008271FD"/>
    <w:rsid w:val="00832631"/>
    <w:rsid w:val="00841973"/>
    <w:rsid w:val="00841F0F"/>
    <w:rsid w:val="008437D1"/>
    <w:rsid w:val="00845BD1"/>
    <w:rsid w:val="00846B02"/>
    <w:rsid w:val="00852EA5"/>
    <w:rsid w:val="00853B55"/>
    <w:rsid w:val="008553F7"/>
    <w:rsid w:val="0085588E"/>
    <w:rsid w:val="00860A57"/>
    <w:rsid w:val="008613D9"/>
    <w:rsid w:val="00864E3B"/>
    <w:rsid w:val="00865B46"/>
    <w:rsid w:val="00865E21"/>
    <w:rsid w:val="00867DEA"/>
    <w:rsid w:val="0087167D"/>
    <w:rsid w:val="00872A16"/>
    <w:rsid w:val="00873D02"/>
    <w:rsid w:val="008757DE"/>
    <w:rsid w:val="00876673"/>
    <w:rsid w:val="00885243"/>
    <w:rsid w:val="008951FC"/>
    <w:rsid w:val="0089702F"/>
    <w:rsid w:val="008A0437"/>
    <w:rsid w:val="008A0FF7"/>
    <w:rsid w:val="008A30F2"/>
    <w:rsid w:val="008A47E9"/>
    <w:rsid w:val="008B2192"/>
    <w:rsid w:val="008B24F8"/>
    <w:rsid w:val="008B26EF"/>
    <w:rsid w:val="008B45E0"/>
    <w:rsid w:val="008B71BD"/>
    <w:rsid w:val="008B77E8"/>
    <w:rsid w:val="008C1113"/>
    <w:rsid w:val="008C2FCF"/>
    <w:rsid w:val="008C37C6"/>
    <w:rsid w:val="008D04E0"/>
    <w:rsid w:val="008D0963"/>
    <w:rsid w:val="008D2B68"/>
    <w:rsid w:val="008D3196"/>
    <w:rsid w:val="008D62E4"/>
    <w:rsid w:val="008D67FE"/>
    <w:rsid w:val="008D7AA0"/>
    <w:rsid w:val="008E0B68"/>
    <w:rsid w:val="008E1E29"/>
    <w:rsid w:val="008E2F99"/>
    <w:rsid w:val="008E5D35"/>
    <w:rsid w:val="008E7C1B"/>
    <w:rsid w:val="008F2753"/>
    <w:rsid w:val="008F37EA"/>
    <w:rsid w:val="008F47AD"/>
    <w:rsid w:val="008F5D97"/>
    <w:rsid w:val="0090118C"/>
    <w:rsid w:val="009033FD"/>
    <w:rsid w:val="00906F76"/>
    <w:rsid w:val="00907E31"/>
    <w:rsid w:val="0091697A"/>
    <w:rsid w:val="00916D6E"/>
    <w:rsid w:val="00920FB7"/>
    <w:rsid w:val="00920FBC"/>
    <w:rsid w:val="009213D5"/>
    <w:rsid w:val="00923C8C"/>
    <w:rsid w:val="009256E0"/>
    <w:rsid w:val="00926F89"/>
    <w:rsid w:val="0092761C"/>
    <w:rsid w:val="009309E4"/>
    <w:rsid w:val="00931B95"/>
    <w:rsid w:val="009326A0"/>
    <w:rsid w:val="0093408E"/>
    <w:rsid w:val="00934805"/>
    <w:rsid w:val="00936409"/>
    <w:rsid w:val="00936782"/>
    <w:rsid w:val="009419C9"/>
    <w:rsid w:val="00944696"/>
    <w:rsid w:val="009466FA"/>
    <w:rsid w:val="00946A62"/>
    <w:rsid w:val="009524B5"/>
    <w:rsid w:val="009625FF"/>
    <w:rsid w:val="00963330"/>
    <w:rsid w:val="00965760"/>
    <w:rsid w:val="00966B44"/>
    <w:rsid w:val="0096713B"/>
    <w:rsid w:val="009738BD"/>
    <w:rsid w:val="00981FD5"/>
    <w:rsid w:val="00982540"/>
    <w:rsid w:val="00982A7E"/>
    <w:rsid w:val="00982ED2"/>
    <w:rsid w:val="009928D3"/>
    <w:rsid w:val="00993195"/>
    <w:rsid w:val="00996B02"/>
    <w:rsid w:val="009A0F10"/>
    <w:rsid w:val="009A5833"/>
    <w:rsid w:val="009A696B"/>
    <w:rsid w:val="009A7C8B"/>
    <w:rsid w:val="009B2774"/>
    <w:rsid w:val="009B6A8C"/>
    <w:rsid w:val="009B6A96"/>
    <w:rsid w:val="009B784F"/>
    <w:rsid w:val="009C2432"/>
    <w:rsid w:val="009C3758"/>
    <w:rsid w:val="009C3AB3"/>
    <w:rsid w:val="009C557D"/>
    <w:rsid w:val="009C6DC1"/>
    <w:rsid w:val="009D02BA"/>
    <w:rsid w:val="009D132D"/>
    <w:rsid w:val="009D4831"/>
    <w:rsid w:val="009D56F8"/>
    <w:rsid w:val="009D779F"/>
    <w:rsid w:val="009E0AD1"/>
    <w:rsid w:val="009E254D"/>
    <w:rsid w:val="009F1588"/>
    <w:rsid w:val="009F45B0"/>
    <w:rsid w:val="00A00C20"/>
    <w:rsid w:val="00A0622D"/>
    <w:rsid w:val="00A07F4D"/>
    <w:rsid w:val="00A103EB"/>
    <w:rsid w:val="00A10486"/>
    <w:rsid w:val="00A11D23"/>
    <w:rsid w:val="00A11FAC"/>
    <w:rsid w:val="00A129A7"/>
    <w:rsid w:val="00A149CD"/>
    <w:rsid w:val="00A251A6"/>
    <w:rsid w:val="00A2629C"/>
    <w:rsid w:val="00A26537"/>
    <w:rsid w:val="00A30CA5"/>
    <w:rsid w:val="00A342D3"/>
    <w:rsid w:val="00A35A74"/>
    <w:rsid w:val="00A37EF4"/>
    <w:rsid w:val="00A413BE"/>
    <w:rsid w:val="00A41D0E"/>
    <w:rsid w:val="00A41ED2"/>
    <w:rsid w:val="00A436D4"/>
    <w:rsid w:val="00A43C73"/>
    <w:rsid w:val="00A450DA"/>
    <w:rsid w:val="00A47BD7"/>
    <w:rsid w:val="00A50977"/>
    <w:rsid w:val="00A51617"/>
    <w:rsid w:val="00A52407"/>
    <w:rsid w:val="00A708FD"/>
    <w:rsid w:val="00A748B2"/>
    <w:rsid w:val="00A7752E"/>
    <w:rsid w:val="00A7754C"/>
    <w:rsid w:val="00A83650"/>
    <w:rsid w:val="00A9196D"/>
    <w:rsid w:val="00A92582"/>
    <w:rsid w:val="00A948F3"/>
    <w:rsid w:val="00AA0F65"/>
    <w:rsid w:val="00AA73C1"/>
    <w:rsid w:val="00AB0D20"/>
    <w:rsid w:val="00AB0FD1"/>
    <w:rsid w:val="00AB3721"/>
    <w:rsid w:val="00AB4784"/>
    <w:rsid w:val="00AB7357"/>
    <w:rsid w:val="00AB7905"/>
    <w:rsid w:val="00AB7E56"/>
    <w:rsid w:val="00AC0105"/>
    <w:rsid w:val="00AC07EE"/>
    <w:rsid w:val="00AC292D"/>
    <w:rsid w:val="00AC4E9B"/>
    <w:rsid w:val="00AC671D"/>
    <w:rsid w:val="00AD04B9"/>
    <w:rsid w:val="00AD113A"/>
    <w:rsid w:val="00AD1B6A"/>
    <w:rsid w:val="00AD1BD1"/>
    <w:rsid w:val="00AD1D66"/>
    <w:rsid w:val="00AD48FA"/>
    <w:rsid w:val="00AD4E07"/>
    <w:rsid w:val="00AD6AC9"/>
    <w:rsid w:val="00AE255E"/>
    <w:rsid w:val="00AE6204"/>
    <w:rsid w:val="00AF0C2C"/>
    <w:rsid w:val="00AF0CD8"/>
    <w:rsid w:val="00AF259D"/>
    <w:rsid w:val="00AF2DFC"/>
    <w:rsid w:val="00AF4DD5"/>
    <w:rsid w:val="00B01875"/>
    <w:rsid w:val="00B034E2"/>
    <w:rsid w:val="00B061EF"/>
    <w:rsid w:val="00B066EA"/>
    <w:rsid w:val="00B13292"/>
    <w:rsid w:val="00B133D7"/>
    <w:rsid w:val="00B13D2E"/>
    <w:rsid w:val="00B23B0B"/>
    <w:rsid w:val="00B25E58"/>
    <w:rsid w:val="00B32090"/>
    <w:rsid w:val="00B32D63"/>
    <w:rsid w:val="00B34B1C"/>
    <w:rsid w:val="00B420E2"/>
    <w:rsid w:val="00B42E9D"/>
    <w:rsid w:val="00B45D95"/>
    <w:rsid w:val="00B466BE"/>
    <w:rsid w:val="00B46A1B"/>
    <w:rsid w:val="00B5055B"/>
    <w:rsid w:val="00B50AEC"/>
    <w:rsid w:val="00B62715"/>
    <w:rsid w:val="00B627F9"/>
    <w:rsid w:val="00B71816"/>
    <w:rsid w:val="00B735D5"/>
    <w:rsid w:val="00B77A70"/>
    <w:rsid w:val="00B80A50"/>
    <w:rsid w:val="00B82BC4"/>
    <w:rsid w:val="00B847B7"/>
    <w:rsid w:val="00B84981"/>
    <w:rsid w:val="00B87063"/>
    <w:rsid w:val="00B91CFA"/>
    <w:rsid w:val="00B93910"/>
    <w:rsid w:val="00B95CA5"/>
    <w:rsid w:val="00BA7084"/>
    <w:rsid w:val="00BB1DE0"/>
    <w:rsid w:val="00BB423C"/>
    <w:rsid w:val="00BC0B36"/>
    <w:rsid w:val="00BC3804"/>
    <w:rsid w:val="00BD11C4"/>
    <w:rsid w:val="00BD1D71"/>
    <w:rsid w:val="00BD223A"/>
    <w:rsid w:val="00BD3B47"/>
    <w:rsid w:val="00BD409B"/>
    <w:rsid w:val="00BD4307"/>
    <w:rsid w:val="00BD4B81"/>
    <w:rsid w:val="00BD6687"/>
    <w:rsid w:val="00BD79A4"/>
    <w:rsid w:val="00BE2D07"/>
    <w:rsid w:val="00BE3C36"/>
    <w:rsid w:val="00BE478D"/>
    <w:rsid w:val="00BE6D54"/>
    <w:rsid w:val="00BF2997"/>
    <w:rsid w:val="00BF386A"/>
    <w:rsid w:val="00BF530D"/>
    <w:rsid w:val="00BF5A14"/>
    <w:rsid w:val="00C05C31"/>
    <w:rsid w:val="00C06A21"/>
    <w:rsid w:val="00C1174D"/>
    <w:rsid w:val="00C14AFE"/>
    <w:rsid w:val="00C16E17"/>
    <w:rsid w:val="00C177C8"/>
    <w:rsid w:val="00C23462"/>
    <w:rsid w:val="00C24FD0"/>
    <w:rsid w:val="00C25F40"/>
    <w:rsid w:val="00C266BC"/>
    <w:rsid w:val="00C307BA"/>
    <w:rsid w:val="00C30CBC"/>
    <w:rsid w:val="00C32B1B"/>
    <w:rsid w:val="00C34B88"/>
    <w:rsid w:val="00C365CD"/>
    <w:rsid w:val="00C371EE"/>
    <w:rsid w:val="00C4094B"/>
    <w:rsid w:val="00C427E4"/>
    <w:rsid w:val="00C45542"/>
    <w:rsid w:val="00C45884"/>
    <w:rsid w:val="00C468B1"/>
    <w:rsid w:val="00C51A05"/>
    <w:rsid w:val="00C521FC"/>
    <w:rsid w:val="00C52506"/>
    <w:rsid w:val="00C566C9"/>
    <w:rsid w:val="00C57F2F"/>
    <w:rsid w:val="00C613EE"/>
    <w:rsid w:val="00C6258A"/>
    <w:rsid w:val="00C6283B"/>
    <w:rsid w:val="00C64A14"/>
    <w:rsid w:val="00C6692F"/>
    <w:rsid w:val="00C672F3"/>
    <w:rsid w:val="00C70772"/>
    <w:rsid w:val="00C70F0C"/>
    <w:rsid w:val="00C750CD"/>
    <w:rsid w:val="00C76863"/>
    <w:rsid w:val="00C81584"/>
    <w:rsid w:val="00C83F4E"/>
    <w:rsid w:val="00C85117"/>
    <w:rsid w:val="00C85B02"/>
    <w:rsid w:val="00C85B9D"/>
    <w:rsid w:val="00C9280B"/>
    <w:rsid w:val="00C92FC0"/>
    <w:rsid w:val="00C937D0"/>
    <w:rsid w:val="00C946AF"/>
    <w:rsid w:val="00C97960"/>
    <w:rsid w:val="00CA02AA"/>
    <w:rsid w:val="00CA1776"/>
    <w:rsid w:val="00CA20CA"/>
    <w:rsid w:val="00CA661D"/>
    <w:rsid w:val="00CB28D0"/>
    <w:rsid w:val="00CB63F5"/>
    <w:rsid w:val="00CB71E3"/>
    <w:rsid w:val="00CC195C"/>
    <w:rsid w:val="00CC1C52"/>
    <w:rsid w:val="00CC2709"/>
    <w:rsid w:val="00CC2CF2"/>
    <w:rsid w:val="00CC7C7A"/>
    <w:rsid w:val="00CD04B8"/>
    <w:rsid w:val="00CD0FE9"/>
    <w:rsid w:val="00CD28D0"/>
    <w:rsid w:val="00CF227A"/>
    <w:rsid w:val="00CF25D9"/>
    <w:rsid w:val="00CF278A"/>
    <w:rsid w:val="00CF38DE"/>
    <w:rsid w:val="00CF50E6"/>
    <w:rsid w:val="00CF71E6"/>
    <w:rsid w:val="00D0023F"/>
    <w:rsid w:val="00D01A05"/>
    <w:rsid w:val="00D02567"/>
    <w:rsid w:val="00D04227"/>
    <w:rsid w:val="00D047E9"/>
    <w:rsid w:val="00D07943"/>
    <w:rsid w:val="00D108B5"/>
    <w:rsid w:val="00D14948"/>
    <w:rsid w:val="00D167C5"/>
    <w:rsid w:val="00D20EA4"/>
    <w:rsid w:val="00D215C4"/>
    <w:rsid w:val="00D27C93"/>
    <w:rsid w:val="00D30159"/>
    <w:rsid w:val="00D324BB"/>
    <w:rsid w:val="00D326CF"/>
    <w:rsid w:val="00D32992"/>
    <w:rsid w:val="00D332E3"/>
    <w:rsid w:val="00D40648"/>
    <w:rsid w:val="00D407C7"/>
    <w:rsid w:val="00D4458E"/>
    <w:rsid w:val="00D44F52"/>
    <w:rsid w:val="00D45DD4"/>
    <w:rsid w:val="00D501E4"/>
    <w:rsid w:val="00D511E4"/>
    <w:rsid w:val="00D52F60"/>
    <w:rsid w:val="00D53EB8"/>
    <w:rsid w:val="00D559A7"/>
    <w:rsid w:val="00D55AB5"/>
    <w:rsid w:val="00D604B1"/>
    <w:rsid w:val="00D61FBB"/>
    <w:rsid w:val="00D63754"/>
    <w:rsid w:val="00D63C86"/>
    <w:rsid w:val="00D63E02"/>
    <w:rsid w:val="00D64B27"/>
    <w:rsid w:val="00D651AD"/>
    <w:rsid w:val="00D715BA"/>
    <w:rsid w:val="00D71FB9"/>
    <w:rsid w:val="00D72E60"/>
    <w:rsid w:val="00D7448D"/>
    <w:rsid w:val="00D76573"/>
    <w:rsid w:val="00D76CD5"/>
    <w:rsid w:val="00D96920"/>
    <w:rsid w:val="00D977C6"/>
    <w:rsid w:val="00DA43CB"/>
    <w:rsid w:val="00DA4D53"/>
    <w:rsid w:val="00DA53C7"/>
    <w:rsid w:val="00DA595F"/>
    <w:rsid w:val="00DB12C7"/>
    <w:rsid w:val="00DB4ACD"/>
    <w:rsid w:val="00DB522B"/>
    <w:rsid w:val="00DB5A1A"/>
    <w:rsid w:val="00DB6F26"/>
    <w:rsid w:val="00DC6819"/>
    <w:rsid w:val="00DC7E61"/>
    <w:rsid w:val="00DD784B"/>
    <w:rsid w:val="00DE1B1B"/>
    <w:rsid w:val="00DE325D"/>
    <w:rsid w:val="00DE37F6"/>
    <w:rsid w:val="00DE4695"/>
    <w:rsid w:val="00DE7461"/>
    <w:rsid w:val="00DF073F"/>
    <w:rsid w:val="00DF1104"/>
    <w:rsid w:val="00DF216C"/>
    <w:rsid w:val="00DF7FCF"/>
    <w:rsid w:val="00E01BDF"/>
    <w:rsid w:val="00E027D0"/>
    <w:rsid w:val="00E049EC"/>
    <w:rsid w:val="00E10C4F"/>
    <w:rsid w:val="00E110C9"/>
    <w:rsid w:val="00E13119"/>
    <w:rsid w:val="00E16D09"/>
    <w:rsid w:val="00E23197"/>
    <w:rsid w:val="00E33CCA"/>
    <w:rsid w:val="00E40A74"/>
    <w:rsid w:val="00E41611"/>
    <w:rsid w:val="00E42AA6"/>
    <w:rsid w:val="00E430F8"/>
    <w:rsid w:val="00E43235"/>
    <w:rsid w:val="00E448C6"/>
    <w:rsid w:val="00E45518"/>
    <w:rsid w:val="00E524FA"/>
    <w:rsid w:val="00E5404B"/>
    <w:rsid w:val="00E55198"/>
    <w:rsid w:val="00E600AE"/>
    <w:rsid w:val="00E609D3"/>
    <w:rsid w:val="00E62550"/>
    <w:rsid w:val="00E64226"/>
    <w:rsid w:val="00E6433B"/>
    <w:rsid w:val="00E643F1"/>
    <w:rsid w:val="00E70203"/>
    <w:rsid w:val="00E751EB"/>
    <w:rsid w:val="00E7564D"/>
    <w:rsid w:val="00E75939"/>
    <w:rsid w:val="00E75AED"/>
    <w:rsid w:val="00E77C8A"/>
    <w:rsid w:val="00E8012A"/>
    <w:rsid w:val="00E85863"/>
    <w:rsid w:val="00E86309"/>
    <w:rsid w:val="00E869FD"/>
    <w:rsid w:val="00E944B1"/>
    <w:rsid w:val="00E94F0A"/>
    <w:rsid w:val="00E959D1"/>
    <w:rsid w:val="00EA2D1B"/>
    <w:rsid w:val="00EA4ADE"/>
    <w:rsid w:val="00EA4B59"/>
    <w:rsid w:val="00EA7065"/>
    <w:rsid w:val="00EB11A6"/>
    <w:rsid w:val="00EB40F3"/>
    <w:rsid w:val="00EC13E3"/>
    <w:rsid w:val="00EC2A51"/>
    <w:rsid w:val="00EC4A08"/>
    <w:rsid w:val="00EC4BCA"/>
    <w:rsid w:val="00EC4E27"/>
    <w:rsid w:val="00EC678F"/>
    <w:rsid w:val="00ED1E52"/>
    <w:rsid w:val="00ED364A"/>
    <w:rsid w:val="00ED5FF3"/>
    <w:rsid w:val="00ED7CE7"/>
    <w:rsid w:val="00EE0894"/>
    <w:rsid w:val="00EE0C55"/>
    <w:rsid w:val="00EF3187"/>
    <w:rsid w:val="00EF3677"/>
    <w:rsid w:val="00F00B17"/>
    <w:rsid w:val="00F01E6D"/>
    <w:rsid w:val="00F10AD0"/>
    <w:rsid w:val="00F10C82"/>
    <w:rsid w:val="00F15606"/>
    <w:rsid w:val="00F25821"/>
    <w:rsid w:val="00F263CA"/>
    <w:rsid w:val="00F30AC9"/>
    <w:rsid w:val="00F3102B"/>
    <w:rsid w:val="00F318BB"/>
    <w:rsid w:val="00F33D2E"/>
    <w:rsid w:val="00F34D78"/>
    <w:rsid w:val="00F40D0B"/>
    <w:rsid w:val="00F415AD"/>
    <w:rsid w:val="00F47434"/>
    <w:rsid w:val="00F47CA0"/>
    <w:rsid w:val="00F50B6E"/>
    <w:rsid w:val="00F5169D"/>
    <w:rsid w:val="00F516B4"/>
    <w:rsid w:val="00F54716"/>
    <w:rsid w:val="00F56C10"/>
    <w:rsid w:val="00F6135C"/>
    <w:rsid w:val="00F61B6B"/>
    <w:rsid w:val="00F63002"/>
    <w:rsid w:val="00F65807"/>
    <w:rsid w:val="00F74468"/>
    <w:rsid w:val="00F75266"/>
    <w:rsid w:val="00F75E7F"/>
    <w:rsid w:val="00F827B6"/>
    <w:rsid w:val="00F85258"/>
    <w:rsid w:val="00F8771C"/>
    <w:rsid w:val="00F90AA6"/>
    <w:rsid w:val="00F9125C"/>
    <w:rsid w:val="00F9469E"/>
    <w:rsid w:val="00F94964"/>
    <w:rsid w:val="00FA675B"/>
    <w:rsid w:val="00FA7194"/>
    <w:rsid w:val="00FA7C07"/>
    <w:rsid w:val="00FA7C30"/>
    <w:rsid w:val="00FB0CD0"/>
    <w:rsid w:val="00FB0EE0"/>
    <w:rsid w:val="00FB16D6"/>
    <w:rsid w:val="00FB3B8A"/>
    <w:rsid w:val="00FB71E7"/>
    <w:rsid w:val="00FC0204"/>
    <w:rsid w:val="00FC1405"/>
    <w:rsid w:val="00FC1D20"/>
    <w:rsid w:val="00FC388B"/>
    <w:rsid w:val="00FC3B74"/>
    <w:rsid w:val="00FC7753"/>
    <w:rsid w:val="00FD204D"/>
    <w:rsid w:val="00FD258F"/>
    <w:rsid w:val="00FD4BD9"/>
    <w:rsid w:val="00FE3AA7"/>
    <w:rsid w:val="00FE48E1"/>
    <w:rsid w:val="00FF0480"/>
    <w:rsid w:val="00FF0516"/>
    <w:rsid w:val="00FF1062"/>
    <w:rsid w:val="00FF154C"/>
    <w:rsid w:val="00FF294E"/>
    <w:rsid w:val="00FF3B3A"/>
    <w:rsid w:val="00FF3C2B"/>
    <w:rsid w:val="00FF591E"/>
    <w:rsid w:val="00FF6532"/>
    <w:rsid w:val="00FF6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ddd,#ffc,gray,yellow,#06c"/>
    </o:shapedefaults>
    <o:shapelayout v:ext="edit">
      <o:idmap v:ext="edit" data="1"/>
    </o:shapelayout>
  </w:shapeDefaults>
  <w:decimalSymbol w:val="."/>
  <w:listSeparator w:val=","/>
  <w15:docId w15:val="{D0814E70-9CA8-437F-886F-019F82B2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3B5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uiPriority w:val="99"/>
    <w:rsid w:val="00A342D3"/>
    <w:pPr>
      <w:tabs>
        <w:tab w:val="center" w:pos="4252"/>
        <w:tab w:val="right" w:pos="8504"/>
      </w:tabs>
      <w:snapToGrid w:val="0"/>
    </w:pPr>
  </w:style>
  <w:style w:type="character" w:customStyle="1" w:styleId="a5">
    <w:name w:val="ヘッダー (文字)"/>
    <w:link w:val="a4"/>
    <w:uiPriority w:val="99"/>
    <w:rsid w:val="00A342D3"/>
    <w:rPr>
      <w:kern w:val="2"/>
      <w:sz w:val="21"/>
      <w:szCs w:val="24"/>
    </w:rPr>
  </w:style>
  <w:style w:type="paragraph" w:styleId="a6">
    <w:name w:val="footer"/>
    <w:basedOn w:val="a"/>
    <w:link w:val="a7"/>
    <w:uiPriority w:val="99"/>
    <w:rsid w:val="00A342D3"/>
    <w:pPr>
      <w:tabs>
        <w:tab w:val="center" w:pos="4252"/>
        <w:tab w:val="right" w:pos="8504"/>
      </w:tabs>
      <w:snapToGrid w:val="0"/>
    </w:pPr>
  </w:style>
  <w:style w:type="character" w:customStyle="1" w:styleId="a7">
    <w:name w:val="フッター (文字)"/>
    <w:link w:val="a6"/>
    <w:uiPriority w:val="99"/>
    <w:rsid w:val="00A342D3"/>
    <w:rPr>
      <w:kern w:val="2"/>
      <w:sz w:val="21"/>
      <w:szCs w:val="24"/>
    </w:rPr>
  </w:style>
  <w:style w:type="paragraph" w:styleId="a8">
    <w:name w:val="List Paragraph"/>
    <w:basedOn w:val="a"/>
    <w:uiPriority w:val="72"/>
    <w:rsid w:val="00B847B7"/>
    <w:pPr>
      <w:ind w:leftChars="400" w:left="840"/>
    </w:pPr>
  </w:style>
  <w:style w:type="paragraph" w:styleId="Web">
    <w:name w:val="Normal (Web)"/>
    <w:basedOn w:val="a"/>
    <w:uiPriority w:val="99"/>
    <w:semiHidden/>
    <w:unhideWhenUsed/>
    <w:rsid w:val="00B847B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Balloon Text"/>
    <w:basedOn w:val="a"/>
    <w:link w:val="aa"/>
    <w:rsid w:val="00F8771C"/>
    <w:rPr>
      <w:rFonts w:asciiTheme="majorHAnsi" w:eastAsiaTheme="majorEastAsia" w:hAnsiTheme="majorHAnsi" w:cstheme="majorBidi"/>
      <w:sz w:val="18"/>
      <w:szCs w:val="18"/>
    </w:rPr>
  </w:style>
  <w:style w:type="character" w:customStyle="1" w:styleId="aa">
    <w:name w:val="吹き出し (文字)"/>
    <w:basedOn w:val="a0"/>
    <w:link w:val="a9"/>
    <w:rsid w:val="00F8771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97743">
      <w:bodyDiv w:val="1"/>
      <w:marLeft w:val="0"/>
      <w:marRight w:val="0"/>
      <w:marTop w:val="0"/>
      <w:marBottom w:val="0"/>
      <w:divBdr>
        <w:top w:val="none" w:sz="0" w:space="0" w:color="auto"/>
        <w:left w:val="none" w:sz="0" w:space="0" w:color="auto"/>
        <w:bottom w:val="none" w:sz="0" w:space="0" w:color="auto"/>
        <w:right w:val="none" w:sz="0" w:space="0" w:color="auto"/>
      </w:divBdr>
    </w:div>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5600">
      <w:bodyDiv w:val="1"/>
      <w:marLeft w:val="0"/>
      <w:marRight w:val="0"/>
      <w:marTop w:val="0"/>
      <w:marBottom w:val="0"/>
      <w:divBdr>
        <w:top w:val="none" w:sz="0" w:space="0" w:color="auto"/>
        <w:left w:val="none" w:sz="0" w:space="0" w:color="auto"/>
        <w:bottom w:val="none" w:sz="0" w:space="0" w:color="auto"/>
        <w:right w:val="none" w:sz="0" w:space="0" w:color="auto"/>
      </w:divBdr>
    </w:div>
    <w:div w:id="760563004">
      <w:bodyDiv w:val="1"/>
      <w:marLeft w:val="0"/>
      <w:marRight w:val="0"/>
      <w:marTop w:val="0"/>
      <w:marBottom w:val="0"/>
      <w:divBdr>
        <w:top w:val="none" w:sz="0" w:space="0" w:color="auto"/>
        <w:left w:val="none" w:sz="0" w:space="0" w:color="auto"/>
        <w:bottom w:val="none" w:sz="0" w:space="0" w:color="auto"/>
        <w:right w:val="none" w:sz="0" w:space="0" w:color="auto"/>
      </w:divBdr>
    </w:div>
    <w:div w:id="1180697842">
      <w:bodyDiv w:val="1"/>
      <w:marLeft w:val="0"/>
      <w:marRight w:val="0"/>
      <w:marTop w:val="0"/>
      <w:marBottom w:val="0"/>
      <w:divBdr>
        <w:top w:val="none" w:sz="0" w:space="0" w:color="auto"/>
        <w:left w:val="none" w:sz="0" w:space="0" w:color="auto"/>
        <w:bottom w:val="none" w:sz="0" w:space="0" w:color="auto"/>
        <w:right w:val="none" w:sz="0" w:space="0" w:color="auto"/>
      </w:divBdr>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4.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C2466-005F-459D-8C87-D535C1F6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369</Words>
  <Characters>2106</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札幌らしい交通環境学習　指導案</vt:lpstr>
      <vt:lpstr>札幌らしい交通環境学習　指導案</vt:lpstr>
    </vt:vector>
  </TitlesOfParts>
  <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札幌らしい交通環境学習　指導案</dc:title>
  <dc:subject/>
  <dc:creator>tsuyo</dc:creator>
  <cp:keywords/>
  <dc:description/>
  <cp:lastModifiedBy>m-kudo</cp:lastModifiedBy>
  <cp:revision>3</cp:revision>
  <cp:lastPrinted>2019-03-12T02:46:00Z</cp:lastPrinted>
  <dcterms:created xsi:type="dcterms:W3CDTF">2020-03-25T23:48:00Z</dcterms:created>
  <dcterms:modified xsi:type="dcterms:W3CDTF">2020-03-26T01:38:00Z</dcterms:modified>
</cp:coreProperties>
</file>