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260"/>
      </w:tblGrid>
      <w:tr w:rsidR="00505B67" w:rsidRPr="00B054A2" w:rsidTr="00B054A2">
        <w:tc>
          <w:tcPr>
            <w:tcW w:w="10260" w:type="dxa"/>
            <w:shd w:val="clear" w:color="auto" w:fill="auto"/>
          </w:tcPr>
          <w:p w:rsidR="00505B67" w:rsidRPr="00B054A2" w:rsidRDefault="00505B67" w:rsidP="00B054A2">
            <w:pPr>
              <w:jc w:val="center"/>
              <w:rPr>
                <w:rFonts w:ascii="モトヤLマルベリ3等幅" w:eastAsia="モトヤLマルベリ3等幅" w:hAnsi="モトヤLマルベリ3等幅"/>
                <w:sz w:val="48"/>
                <w:szCs w:val="48"/>
              </w:rPr>
            </w:pPr>
            <w:r w:rsidRPr="000C1A77">
              <w:rPr>
                <w:rFonts w:ascii="モトヤLマルベリ3等幅" w:eastAsia="モトヤLマルベリ3等幅" w:hAnsi="モトヤLマルベリ3等幅" w:hint="eastAsia"/>
                <w:sz w:val="44"/>
                <w:szCs w:val="48"/>
              </w:rPr>
              <w:t>札幌らしい交通環境学習　指導案</w:t>
            </w:r>
            <w:r w:rsidR="00F576B5">
              <w:rPr>
                <w:rFonts w:ascii="モトヤLマルベリ3等幅" w:eastAsia="モトヤLマルベリ3等幅" w:hAnsi="モトヤLマルベリ3等幅" w:hint="eastAsia"/>
                <w:sz w:val="44"/>
                <w:szCs w:val="48"/>
              </w:rPr>
              <w:t xml:space="preserve">　</w:t>
            </w:r>
            <w:r w:rsidR="00F576B5">
              <w:rPr>
                <w:rFonts w:ascii="モトヤLマルベリ3等幅" w:eastAsia="モトヤLマルベリ3等幅" w:hAnsi="モトヤLマルベリ3等幅" w:hint="eastAsia"/>
                <w:sz w:val="36"/>
                <w:szCs w:val="40"/>
              </w:rPr>
              <w:t>［社会科</w:t>
            </w:r>
            <w:r w:rsidR="0000468F" w:rsidRPr="000C1A77">
              <w:rPr>
                <w:rFonts w:ascii="モトヤLマルベリ3等幅" w:eastAsia="モトヤLマルベリ3等幅" w:hAnsi="モトヤLマルベリ3等幅" w:hint="eastAsia"/>
                <w:sz w:val="36"/>
                <w:szCs w:val="40"/>
              </w:rPr>
              <w:t>］</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札幌らしい交通環境学習とは、「MM</w:t>
      </w:r>
      <w:r w:rsidR="002F34DC" w:rsidRPr="00C83F4E">
        <w:rPr>
          <w:rFonts w:ascii="HG丸ｺﾞｼｯｸM-PRO" w:eastAsia="HG丸ｺﾞｼｯｸM-PRO" w:hAnsi="メイリオ" w:cs="メイリオ" w:hint="eastAsia"/>
          <w:szCs w:val="21"/>
          <w:eastAsianLayout w:id="312159232" w:combine="1"/>
        </w:rPr>
        <w:t>※</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Pr="00C83F4E" w:rsidRDefault="002F34DC" w:rsidP="00434C4F">
      <w:pPr>
        <w:adjustRightInd w:val="0"/>
        <w:snapToGrid w:val="0"/>
        <w:rPr>
          <w:rFonts w:ascii="HG丸ｺﾞｼｯｸM-PRO" w:eastAsia="HG丸ｺﾞｼｯｸM-PRO" w:hAnsi="メイリオ" w:cs="メイリオ"/>
          <w:sz w:val="14"/>
          <w:szCs w:val="14"/>
        </w:rPr>
      </w:pPr>
      <w:r w:rsidRPr="00C83F4E">
        <w:rPr>
          <w:rFonts w:ascii="HG丸ｺﾞｼｯｸM-PRO" w:eastAsia="HG丸ｺﾞｼｯｸM-PRO" w:hAnsi="メイリオ" w:cs="メイリオ" w:hint="eastAsia"/>
          <w:sz w:val="14"/>
          <w:szCs w:val="14"/>
        </w:rPr>
        <w:t>※「</w:t>
      </w:r>
      <w:r w:rsidR="00B14F39">
        <w:rPr>
          <w:rFonts w:ascii="HG丸ｺﾞｼｯｸM-PRO" w:eastAsia="HG丸ｺﾞｼｯｸM-PRO" w:hAnsi="メイリオ" w:cs="メイリオ" w:hint="eastAsia"/>
          <w:sz w:val="14"/>
          <w:szCs w:val="14"/>
        </w:rPr>
        <w:t>ＭＭ（モビリティ・マネジメント）</w:t>
      </w:r>
      <w:r w:rsidRPr="00C83F4E">
        <w:rPr>
          <w:rFonts w:ascii="HG丸ｺﾞｼｯｸM-PRO" w:eastAsia="HG丸ｺﾞｼｯｸM-PRO" w:hAnsi="メイリオ" w:cs="メイリオ" w:hint="eastAsia"/>
          <w:sz w:val="14"/>
          <w:szCs w:val="14"/>
        </w:rPr>
        <w:t>」とは、</w:t>
      </w:r>
      <w:r w:rsidR="00B14F39">
        <w:rPr>
          <w:rFonts w:ascii="HG丸ｺﾞｼｯｸM-PRO" w:eastAsia="HG丸ｺﾞｼｯｸM-PRO" w:hAnsi="メイリオ" w:cs="メイリオ" w:hint="eastAsia"/>
          <w:sz w:val="14"/>
          <w:szCs w:val="14"/>
        </w:rPr>
        <w:t>市民が「過度に自動車に頼る状態」から、「公共交通などを含めた多様な交通手段を適度に（かしこく）利用する状態」へと少しずつ改善していく、コミュニケーション</w:t>
      </w:r>
      <w:r w:rsidRPr="00C83F4E">
        <w:rPr>
          <w:rFonts w:ascii="HG丸ｺﾞｼｯｸM-PRO" w:eastAsia="HG丸ｺﾞｼｯｸM-PRO" w:hAnsi="メイリオ" w:cs="メイリオ" w:hint="eastAsia"/>
          <w:sz w:val="14"/>
          <w:szCs w:val="14"/>
        </w:rPr>
        <w:t>を中心とした</w:t>
      </w:r>
      <w:r w:rsidR="00B14F39">
        <w:rPr>
          <w:rFonts w:ascii="HG丸ｺﾞｼｯｸM-PRO" w:eastAsia="HG丸ｺﾞｼｯｸM-PRO" w:hAnsi="メイリオ" w:cs="メイリオ" w:hint="eastAsia"/>
          <w:sz w:val="14"/>
          <w:szCs w:val="14"/>
        </w:rPr>
        <w:t>持続的な一連の取り組み</w:t>
      </w:r>
      <w:r w:rsidRPr="00C83F4E">
        <w:rPr>
          <w:rFonts w:ascii="HG丸ｺﾞｼｯｸM-PRO" w:eastAsia="HG丸ｺﾞｼｯｸM-PRO" w:hAnsi="メイリオ" w:cs="メイリオ" w:hint="eastAsia"/>
          <w:sz w:val="14"/>
          <w:szCs w:val="14"/>
        </w:rPr>
        <w:t>。</w:t>
      </w:r>
    </w:p>
    <w:p w:rsidR="002F34DC" w:rsidRPr="00C45542" w:rsidRDefault="002F34DC" w:rsidP="002F34DC">
      <w:pPr>
        <w:adjustRightInd w:val="0"/>
        <w:snapToGrid w:val="0"/>
        <w:spacing w:line="0" w:lineRule="atLeast"/>
        <w:rPr>
          <w:rFonts w:ascii="メイリオ" w:eastAsia="メイリオ" w:hAnsi="メイリオ" w:cs="メイリオ"/>
          <w:b/>
          <w:sz w:val="36"/>
          <w:szCs w:val="36"/>
        </w:rPr>
      </w:pPr>
      <w:r w:rsidRPr="00C45542">
        <w:rPr>
          <w:rFonts w:ascii="メイリオ" w:eastAsia="メイリオ" w:hAnsi="メイリオ" w:cs="メイリオ" w:hint="eastAsia"/>
          <w:b/>
          <w:sz w:val="36"/>
          <w:szCs w:val="36"/>
        </w:rPr>
        <w:t>■実施例</w:t>
      </w:r>
    </w:p>
    <w:tbl>
      <w:tblPr>
        <w:tblW w:w="10260" w:type="dxa"/>
        <w:tblInd w:w="108" w:type="dxa"/>
        <w:tblLook w:val="01E0" w:firstRow="1" w:lastRow="1" w:firstColumn="1" w:lastColumn="1" w:noHBand="0" w:noVBand="0"/>
      </w:tblPr>
      <w:tblGrid>
        <w:gridCol w:w="236"/>
        <w:gridCol w:w="948"/>
        <w:gridCol w:w="616"/>
        <w:gridCol w:w="1873"/>
        <w:gridCol w:w="259"/>
        <w:gridCol w:w="1440"/>
        <w:gridCol w:w="236"/>
        <w:gridCol w:w="1024"/>
        <w:gridCol w:w="3628"/>
      </w:tblGrid>
      <w:tr w:rsidR="00C64A14" w:rsidRPr="00B054A2" w:rsidTr="00B054A2">
        <w:trPr>
          <w:trHeight w:val="248"/>
        </w:trPr>
        <w:tc>
          <w:tcPr>
            <w:tcW w:w="236"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shd w:val="clear" w:color="auto" w:fill="D9D9D9"/>
            <w:vAlign w:val="center"/>
          </w:tcPr>
          <w:p w:rsidR="00C64A14" w:rsidRPr="00B054A2" w:rsidRDefault="00C64A14"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実施校</w:t>
            </w:r>
          </w:p>
        </w:tc>
        <w:tc>
          <w:tcPr>
            <w:tcW w:w="2489" w:type="dxa"/>
            <w:gridSpan w:val="2"/>
            <w:shd w:val="clear" w:color="auto" w:fill="auto"/>
            <w:vAlign w:val="center"/>
          </w:tcPr>
          <w:p w:rsidR="00C64A14" w:rsidRPr="00B054A2" w:rsidRDefault="00C64A14" w:rsidP="00BC14AC">
            <w:pPr>
              <w:adjustRightInd w:val="0"/>
              <w:snapToGrid w:val="0"/>
              <w:spacing w:line="0" w:lineRule="atLeast"/>
              <w:rPr>
                <w:rFonts w:ascii="HG丸ｺﾞｼｯｸM-PRO" w:eastAsia="HG丸ｺﾞｼｯｸM-PRO" w:hAnsi="メイリオ" w:cs="メイリオ"/>
                <w:sz w:val="24"/>
              </w:rPr>
            </w:pPr>
            <w:r w:rsidRPr="000C1A77">
              <w:rPr>
                <w:rFonts w:ascii="HG丸ｺﾞｼｯｸM-PRO" w:eastAsia="HG丸ｺﾞｼｯｸM-PRO" w:hAnsi="メイリオ" w:cs="メイリオ" w:hint="eastAsia"/>
                <w:sz w:val="22"/>
              </w:rPr>
              <w:t>札幌市立</w:t>
            </w:r>
            <w:r w:rsidR="00A363E1">
              <w:rPr>
                <w:rFonts w:ascii="HG丸ｺﾞｼｯｸM-PRO" w:eastAsia="HG丸ｺﾞｼｯｸM-PRO" w:hAnsi="メイリオ" w:cs="メイリオ" w:hint="eastAsia"/>
                <w:sz w:val="22"/>
              </w:rPr>
              <w:t>資生館</w:t>
            </w:r>
            <w:r w:rsidRPr="000C1A77">
              <w:rPr>
                <w:rFonts w:ascii="HG丸ｺﾞｼｯｸM-PRO" w:eastAsia="HG丸ｺﾞｼｯｸM-PRO" w:hAnsi="メイリオ" w:cs="メイリオ" w:hint="eastAsia"/>
                <w:sz w:val="22"/>
              </w:rPr>
              <w:t>小学校</w:t>
            </w:r>
          </w:p>
        </w:tc>
        <w:tc>
          <w:tcPr>
            <w:tcW w:w="259"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1440" w:type="dxa"/>
            <w:shd w:val="clear" w:color="auto" w:fill="D9D9D9"/>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実施学級</w:t>
            </w:r>
          </w:p>
        </w:tc>
        <w:tc>
          <w:tcPr>
            <w:tcW w:w="4888" w:type="dxa"/>
            <w:gridSpan w:val="3"/>
            <w:shd w:val="clear" w:color="auto" w:fill="auto"/>
            <w:vAlign w:val="center"/>
          </w:tcPr>
          <w:p w:rsidR="00C64A14" w:rsidRPr="00B054A2" w:rsidRDefault="00A363E1" w:rsidP="00A363E1">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５</w:t>
            </w:r>
            <w:r w:rsidR="00C64A14" w:rsidRPr="00B054A2">
              <w:rPr>
                <w:rFonts w:ascii="HG丸ｺﾞｼｯｸM-PRO" w:eastAsia="HG丸ｺﾞｼｯｸM-PRO" w:hAnsi="ＭＳ ゴシック" w:cs="メイリオ" w:hint="eastAsia"/>
                <w:sz w:val="24"/>
              </w:rPr>
              <w:t>年</w:t>
            </w:r>
            <w:r>
              <w:rPr>
                <w:rFonts w:ascii="HG丸ｺﾞｼｯｸM-PRO" w:eastAsia="HG丸ｺﾞｼｯｸM-PRO" w:hAnsi="ＭＳ ゴシック" w:cs="メイリオ" w:hint="eastAsia"/>
                <w:sz w:val="24"/>
              </w:rPr>
              <w:t>１</w:t>
            </w:r>
            <w:r w:rsidR="00C64A14" w:rsidRPr="00B054A2">
              <w:rPr>
                <w:rFonts w:ascii="HG丸ｺﾞｼｯｸM-PRO" w:eastAsia="HG丸ｺﾞｼｯｸM-PRO" w:hAnsi="ＭＳ ゴシック" w:cs="メイリオ" w:hint="eastAsia"/>
                <w:sz w:val="24"/>
              </w:rPr>
              <w:t>組</w:t>
            </w:r>
            <w:r w:rsidR="00C64A14" w:rsidRPr="00BC14AC">
              <w:rPr>
                <w:rFonts w:ascii="HG丸ｺﾞｼｯｸM-PRO" w:eastAsia="HG丸ｺﾞｼｯｸM-PRO" w:hAnsi="ＭＳ ゴシック" w:cs="メイリオ" w:hint="eastAsia"/>
                <w:w w:val="90"/>
                <w:sz w:val="20"/>
                <w:szCs w:val="20"/>
              </w:rPr>
              <w:t>［男</w:t>
            </w:r>
            <w:r w:rsidR="00BC14AC" w:rsidRPr="00BC14AC">
              <w:rPr>
                <w:rFonts w:ascii="HG丸ｺﾞｼｯｸM-PRO" w:eastAsia="HG丸ｺﾞｼｯｸM-PRO" w:hAnsi="ＭＳ ゴシック" w:cs="メイリオ" w:hint="eastAsia"/>
                <w:w w:val="90"/>
                <w:sz w:val="20"/>
                <w:szCs w:val="20"/>
              </w:rPr>
              <w:t>子</w:t>
            </w:r>
            <w:r w:rsidR="00C64A14" w:rsidRPr="00BC14AC">
              <w:rPr>
                <w:rFonts w:ascii="HG丸ｺﾞｼｯｸM-PRO" w:eastAsia="HG丸ｺﾞｼｯｸM-PRO" w:hAnsi="ＭＳ ゴシック" w:cs="メイリオ" w:hint="eastAsia"/>
                <w:w w:val="90"/>
                <w:sz w:val="20"/>
                <w:szCs w:val="20"/>
              </w:rPr>
              <w:t>：</w:t>
            </w:r>
            <w:r>
              <w:rPr>
                <w:rFonts w:ascii="HG丸ｺﾞｼｯｸM-PRO" w:eastAsia="HG丸ｺﾞｼｯｸM-PRO" w:hAnsi="ＭＳ ゴシック" w:cs="メイリオ" w:hint="eastAsia"/>
                <w:w w:val="90"/>
                <w:sz w:val="20"/>
                <w:szCs w:val="20"/>
              </w:rPr>
              <w:t>１３</w:t>
            </w:r>
            <w:r w:rsidR="00BC14AC" w:rsidRPr="00BC14AC">
              <w:rPr>
                <w:rFonts w:ascii="HG丸ｺﾞｼｯｸM-PRO" w:eastAsia="HG丸ｺﾞｼｯｸM-PRO" w:hAnsi="ＭＳ ゴシック" w:cs="メイリオ" w:hint="eastAsia"/>
                <w:w w:val="90"/>
                <w:sz w:val="20"/>
                <w:szCs w:val="20"/>
              </w:rPr>
              <w:t xml:space="preserve">名　</w:t>
            </w:r>
            <w:r w:rsidR="00C64A14" w:rsidRPr="00BC14AC">
              <w:rPr>
                <w:rFonts w:ascii="HG丸ｺﾞｼｯｸM-PRO" w:eastAsia="HG丸ｺﾞｼｯｸM-PRO" w:hAnsi="ＭＳ ゴシック" w:cs="メイリオ" w:hint="eastAsia"/>
                <w:w w:val="90"/>
                <w:sz w:val="20"/>
                <w:szCs w:val="20"/>
              </w:rPr>
              <w:t>女</w:t>
            </w:r>
            <w:r w:rsidR="00BC14AC" w:rsidRPr="00BC14AC">
              <w:rPr>
                <w:rFonts w:ascii="HG丸ｺﾞｼｯｸM-PRO" w:eastAsia="HG丸ｺﾞｼｯｸM-PRO" w:hAnsi="ＭＳ ゴシック" w:cs="メイリオ" w:hint="eastAsia"/>
                <w:w w:val="90"/>
                <w:sz w:val="20"/>
                <w:szCs w:val="20"/>
              </w:rPr>
              <w:t>子</w:t>
            </w:r>
            <w:r w:rsidR="00C64A14" w:rsidRPr="00BC14AC">
              <w:rPr>
                <w:rFonts w:ascii="HG丸ｺﾞｼｯｸM-PRO" w:eastAsia="HG丸ｺﾞｼｯｸM-PRO" w:hAnsi="ＭＳ ゴシック" w:cs="メイリオ" w:hint="eastAsia"/>
                <w:w w:val="90"/>
                <w:sz w:val="20"/>
                <w:szCs w:val="20"/>
              </w:rPr>
              <w:t>：</w:t>
            </w:r>
            <w:r>
              <w:rPr>
                <w:rFonts w:ascii="HG丸ｺﾞｼｯｸM-PRO" w:eastAsia="HG丸ｺﾞｼｯｸM-PRO" w:hAnsi="ＭＳ ゴシック" w:cs="メイリオ" w:hint="eastAsia"/>
                <w:w w:val="90"/>
                <w:sz w:val="20"/>
                <w:szCs w:val="20"/>
              </w:rPr>
              <w:t>１６</w:t>
            </w:r>
            <w:r w:rsidR="00BC14AC" w:rsidRPr="00BC14AC">
              <w:rPr>
                <w:rFonts w:ascii="HG丸ｺﾞｼｯｸM-PRO" w:eastAsia="HG丸ｺﾞｼｯｸM-PRO" w:hAnsi="ＭＳ ゴシック" w:cs="メイリオ" w:hint="eastAsia"/>
                <w:w w:val="90"/>
                <w:sz w:val="20"/>
                <w:szCs w:val="20"/>
              </w:rPr>
              <w:t>名</w:t>
            </w:r>
            <w:r w:rsidR="00C64A14" w:rsidRPr="00BC14AC">
              <w:rPr>
                <w:rFonts w:ascii="HG丸ｺﾞｼｯｸM-PRO" w:eastAsia="HG丸ｺﾞｼｯｸM-PRO" w:hAnsi="ＭＳ ゴシック" w:cs="メイリオ" w:hint="eastAsia"/>
                <w:w w:val="90"/>
                <w:sz w:val="20"/>
                <w:szCs w:val="20"/>
              </w:rPr>
              <w:t xml:space="preserve">　合計</w:t>
            </w:r>
            <w:r>
              <w:rPr>
                <w:rFonts w:ascii="HG丸ｺﾞｼｯｸM-PRO" w:eastAsia="HG丸ｺﾞｼｯｸM-PRO" w:hAnsi="ＭＳ ゴシック" w:cs="メイリオ" w:hint="eastAsia"/>
                <w:w w:val="90"/>
                <w:sz w:val="20"/>
                <w:szCs w:val="20"/>
              </w:rPr>
              <w:t>２９</w:t>
            </w:r>
            <w:r w:rsidR="0000468F" w:rsidRPr="00BC14AC">
              <w:rPr>
                <w:rFonts w:ascii="HG丸ｺﾞｼｯｸM-PRO" w:eastAsia="HG丸ｺﾞｼｯｸM-PRO" w:hAnsi="ＭＳ ゴシック" w:cs="メイリオ" w:hint="eastAsia"/>
                <w:w w:val="90"/>
                <w:sz w:val="20"/>
                <w:szCs w:val="20"/>
              </w:rPr>
              <w:t>名</w:t>
            </w:r>
            <w:r w:rsidR="00C64A14" w:rsidRPr="00BC14AC">
              <w:rPr>
                <w:rFonts w:ascii="HG丸ｺﾞｼｯｸM-PRO" w:eastAsia="HG丸ｺﾞｼｯｸM-PRO" w:hAnsi="ＭＳ ゴシック" w:cs="メイリオ" w:hint="eastAsia"/>
                <w:w w:val="90"/>
                <w:sz w:val="20"/>
                <w:szCs w:val="20"/>
              </w:rPr>
              <w:t>］</w:t>
            </w:r>
          </w:p>
        </w:tc>
      </w:tr>
      <w:tr w:rsidR="00C64A14" w:rsidRPr="00B054A2" w:rsidTr="00B054A2">
        <w:trPr>
          <w:trHeight w:val="172"/>
        </w:trPr>
        <w:tc>
          <w:tcPr>
            <w:tcW w:w="1184" w:type="dxa"/>
            <w:gridSpan w:val="2"/>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C64A14" w:rsidRPr="00947B17" w:rsidRDefault="00C64A14" w:rsidP="00B054A2">
            <w:pPr>
              <w:adjustRightInd w:val="0"/>
              <w:snapToGrid w:val="0"/>
              <w:spacing w:line="0" w:lineRule="atLeast"/>
              <w:rPr>
                <w:rFonts w:ascii="HG丸ｺﾞｼｯｸM-PRO" w:eastAsia="HG丸ｺﾞｼｯｸM-PRO" w:hAnsi="メイリオ" w:cs="メイリオ"/>
                <w:sz w:val="6"/>
                <w:szCs w:val="6"/>
              </w:rPr>
            </w:pPr>
          </w:p>
        </w:tc>
        <w:tc>
          <w:tcPr>
            <w:tcW w:w="1699" w:type="dxa"/>
            <w:gridSpan w:val="2"/>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4888" w:type="dxa"/>
            <w:gridSpan w:val="3"/>
            <w:shd w:val="clear" w:color="auto" w:fill="auto"/>
            <w:vAlign w:val="center"/>
          </w:tcPr>
          <w:p w:rsidR="00C64A14" w:rsidRPr="00947B17" w:rsidRDefault="00C64A14" w:rsidP="00B054A2">
            <w:pPr>
              <w:spacing w:line="0" w:lineRule="atLeast"/>
              <w:rPr>
                <w:rFonts w:ascii="HG丸ｺﾞｼｯｸM-PRO" w:eastAsia="HG丸ｺﾞｼｯｸM-PRO" w:hAnsi="ＭＳ ゴシック" w:cs="メイリオ"/>
                <w:sz w:val="6"/>
                <w:szCs w:val="6"/>
              </w:rPr>
            </w:pPr>
          </w:p>
        </w:tc>
      </w:tr>
      <w:tr w:rsidR="00D64B27" w:rsidRPr="00B054A2" w:rsidTr="00B054A2">
        <w:trPr>
          <w:trHeight w:val="172"/>
        </w:trPr>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tcBorders>
              <w:left w:val="nil"/>
            </w:tcBorders>
            <w:shd w:val="clear" w:color="auto" w:fill="D9D9D9"/>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実施日</w:t>
            </w:r>
          </w:p>
        </w:tc>
        <w:tc>
          <w:tcPr>
            <w:tcW w:w="4188" w:type="dxa"/>
            <w:gridSpan w:val="4"/>
            <w:shd w:val="clear" w:color="auto" w:fill="auto"/>
            <w:vAlign w:val="center"/>
          </w:tcPr>
          <w:p w:rsidR="00D64B27" w:rsidRPr="00B054A2" w:rsidRDefault="000C1A77" w:rsidP="00B14F39">
            <w:pPr>
              <w:adjustRightInd w:val="0"/>
              <w:snapToGrid w:val="0"/>
              <w:spacing w:line="0" w:lineRule="atLeast"/>
              <w:jc w:val="center"/>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201</w:t>
            </w:r>
            <w:r w:rsidR="00A50544">
              <w:rPr>
                <w:rFonts w:ascii="HG丸ｺﾞｼｯｸM-PRO" w:eastAsia="HG丸ｺﾞｼｯｸM-PRO" w:hAnsi="メイリオ" w:cs="メイリオ" w:hint="eastAsia"/>
                <w:sz w:val="24"/>
              </w:rPr>
              <w:t>7</w:t>
            </w:r>
            <w:r w:rsidR="00D64B27" w:rsidRPr="00B054A2">
              <w:rPr>
                <w:rFonts w:ascii="HG丸ｺﾞｼｯｸM-PRO" w:eastAsia="HG丸ｺﾞｼｯｸM-PRO" w:hAnsi="メイリオ" w:cs="メイリオ" w:hint="eastAsia"/>
                <w:sz w:val="24"/>
              </w:rPr>
              <w:t>年</w:t>
            </w:r>
            <w:r w:rsidR="00A363E1">
              <w:rPr>
                <w:rFonts w:ascii="HG丸ｺﾞｼｯｸM-PRO" w:eastAsia="HG丸ｺﾞｼｯｸM-PRO" w:hAnsi="メイリオ" w:cs="メイリオ" w:hint="eastAsia"/>
                <w:sz w:val="24"/>
              </w:rPr>
              <w:t>１２</w:t>
            </w:r>
            <w:r w:rsidR="00F576B5">
              <w:rPr>
                <w:rFonts w:ascii="HG丸ｺﾞｼｯｸM-PRO" w:eastAsia="HG丸ｺﾞｼｯｸM-PRO" w:hAnsi="メイリオ" w:cs="メイリオ" w:hint="eastAsia"/>
                <w:sz w:val="24"/>
              </w:rPr>
              <w:t>月</w:t>
            </w:r>
            <w:r w:rsidR="00B14F39">
              <w:rPr>
                <w:rFonts w:ascii="HG丸ｺﾞｼｯｸM-PRO" w:eastAsia="HG丸ｺﾞｼｯｸM-PRO" w:hAnsi="メイリオ" w:cs="メイリオ" w:hint="eastAsia"/>
                <w:sz w:val="24"/>
              </w:rPr>
              <w:t>１９</w:t>
            </w:r>
            <w:r w:rsidR="00F576B5">
              <w:rPr>
                <w:rFonts w:ascii="HG丸ｺﾞｼｯｸM-PRO" w:eastAsia="HG丸ｺﾞｼｯｸM-PRO" w:hAnsi="メイリオ" w:cs="メイリオ" w:hint="eastAsia"/>
                <w:sz w:val="24"/>
              </w:rPr>
              <w:t>日（</w:t>
            </w:r>
            <w:r w:rsidR="00B14F39">
              <w:rPr>
                <w:rFonts w:ascii="HG丸ｺﾞｼｯｸM-PRO" w:eastAsia="HG丸ｺﾞｼｯｸM-PRO" w:hAnsi="メイリオ" w:cs="メイリオ" w:hint="eastAsia"/>
                <w:sz w:val="24"/>
              </w:rPr>
              <w:t>火</w:t>
            </w:r>
            <w:r w:rsidR="00D64B27" w:rsidRPr="00B054A2">
              <w:rPr>
                <w:rFonts w:ascii="HG丸ｺﾞｼｯｸM-PRO" w:eastAsia="HG丸ｺﾞｼｯｸM-PRO" w:hAnsi="メイリオ" w:cs="メイリオ" w:hint="eastAsia"/>
                <w:sz w:val="24"/>
              </w:rPr>
              <w:t>）</w:t>
            </w:r>
            <w:r w:rsidR="00B14F39">
              <w:rPr>
                <w:rFonts w:ascii="HG丸ｺﾞｼｯｸM-PRO" w:eastAsia="HG丸ｺﾞｼｯｸM-PRO" w:hAnsi="メイリオ" w:cs="メイリオ" w:hint="eastAsia"/>
                <w:sz w:val="24"/>
              </w:rPr>
              <w:t>５</w:t>
            </w:r>
            <w:r w:rsidR="00D64B27" w:rsidRPr="00B054A2">
              <w:rPr>
                <w:rFonts w:ascii="HG丸ｺﾞｼｯｸM-PRO" w:eastAsia="HG丸ｺﾞｼｯｸM-PRO" w:hAnsi="メイリオ" w:cs="メイリオ" w:hint="eastAsia"/>
                <w:sz w:val="24"/>
              </w:rPr>
              <w:t>校時</w:t>
            </w:r>
          </w:p>
        </w:tc>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1024" w:type="dxa"/>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指導者</w:t>
            </w:r>
          </w:p>
        </w:tc>
        <w:tc>
          <w:tcPr>
            <w:tcW w:w="3628" w:type="dxa"/>
            <w:tcBorders>
              <w:left w:val="nil"/>
            </w:tcBorders>
            <w:shd w:val="clear" w:color="auto" w:fill="auto"/>
            <w:vAlign w:val="center"/>
          </w:tcPr>
          <w:p w:rsidR="00D64B27" w:rsidRPr="00B054A2" w:rsidRDefault="00A363E1" w:rsidP="00B054A2">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宮崎　世司</w:t>
            </w:r>
          </w:p>
        </w:tc>
      </w:tr>
      <w:tr w:rsidR="00D64B27" w:rsidRPr="00B054A2" w:rsidTr="00B054A2">
        <w:trPr>
          <w:gridAfter w:val="3"/>
          <w:wAfter w:w="4888" w:type="dxa"/>
          <w:trHeight w:val="172"/>
        </w:trPr>
        <w:tc>
          <w:tcPr>
            <w:tcW w:w="236"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1699" w:type="dxa"/>
            <w:gridSpan w:val="2"/>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r>
      <w:tr w:rsidR="00D64B27" w:rsidRPr="00B054A2" w:rsidTr="00B054A2">
        <w:trPr>
          <w:trHeight w:val="336"/>
        </w:trPr>
        <w:tc>
          <w:tcPr>
            <w:tcW w:w="236" w:type="dxa"/>
            <w:shd w:val="clear" w:color="auto" w:fill="4C4C4C"/>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564" w:type="dxa"/>
            <w:gridSpan w:val="2"/>
            <w:tcBorders>
              <w:left w:val="nil"/>
            </w:tcBorders>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科目/単元名</w:t>
            </w:r>
          </w:p>
        </w:tc>
        <w:tc>
          <w:tcPr>
            <w:tcW w:w="8460" w:type="dxa"/>
            <w:gridSpan w:val="6"/>
            <w:shd w:val="clear" w:color="auto" w:fill="auto"/>
            <w:vAlign w:val="center"/>
          </w:tcPr>
          <w:p w:rsidR="00D64B27" w:rsidRPr="00B054A2" w:rsidRDefault="00F576B5" w:rsidP="00A363E1">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社会科</w:t>
            </w:r>
            <w:r w:rsidR="00D64B27" w:rsidRPr="00B054A2">
              <w:rPr>
                <w:rFonts w:ascii="HG丸ｺﾞｼｯｸM-PRO" w:eastAsia="HG丸ｺﾞｼｯｸM-PRO" w:hAnsi="ＭＳ ゴシック" w:cs="メイリオ" w:hint="eastAsia"/>
                <w:sz w:val="24"/>
              </w:rPr>
              <w:t>「</w:t>
            </w:r>
            <w:r w:rsidR="00744201">
              <w:rPr>
                <w:rFonts w:ascii="HG丸ｺﾞｼｯｸM-PRO" w:eastAsia="HG丸ｺﾞｼｯｸM-PRO" w:hAnsi="ＭＳ ゴシック" w:cs="メイリオ" w:hint="eastAsia"/>
                <w:sz w:val="24"/>
              </w:rPr>
              <w:t>環境を守るわたしたち</w:t>
            </w:r>
            <w:r w:rsidR="00D64B27" w:rsidRPr="00B054A2">
              <w:rPr>
                <w:rFonts w:ascii="HG丸ｺﾞｼｯｸM-PRO" w:eastAsia="HG丸ｺﾞｼｯｸM-PRO" w:hAnsi="ＭＳ ゴシック" w:cs="メイリオ" w:hint="eastAsia"/>
                <w:sz w:val="24"/>
              </w:rPr>
              <w:t>」</w:t>
            </w:r>
            <w:r w:rsidR="00D64B27" w:rsidRPr="00B054A2">
              <w:rPr>
                <w:rFonts w:ascii="HG丸ｺﾞｼｯｸM-PRO" w:eastAsia="HG丸ｺﾞｼｯｸM-PRO" w:hAnsi="ＭＳ ゴシック" w:cs="メイリオ" w:hint="eastAsia"/>
                <w:sz w:val="16"/>
                <w:szCs w:val="16"/>
              </w:rPr>
              <w:t>［</w:t>
            </w:r>
            <w:r w:rsidR="00457D6B">
              <w:rPr>
                <w:rFonts w:ascii="HG丸ｺﾞｼｯｸM-PRO" w:eastAsia="HG丸ｺﾞｼｯｸM-PRO" w:hAnsi="ＭＳ ゴシック" w:cs="メイリオ" w:hint="eastAsia"/>
                <w:sz w:val="16"/>
                <w:szCs w:val="16"/>
              </w:rPr>
              <w:t>５</w:t>
            </w:r>
            <w:r w:rsidR="00D64B27" w:rsidRPr="00B054A2">
              <w:rPr>
                <w:rFonts w:ascii="HG丸ｺﾞｼｯｸM-PRO" w:eastAsia="HG丸ｺﾞｼｯｸM-PRO" w:hAnsi="ＭＳ ゴシック" w:cs="メイリオ" w:hint="eastAsia"/>
                <w:sz w:val="16"/>
                <w:szCs w:val="16"/>
              </w:rPr>
              <w:t>時間扱い　本時</w:t>
            </w:r>
            <w:r w:rsidR="00B14F39">
              <w:rPr>
                <w:rFonts w:ascii="HG丸ｺﾞｼｯｸM-PRO" w:eastAsia="HG丸ｺﾞｼｯｸM-PRO" w:hAnsi="ＭＳ ゴシック" w:cs="メイリオ" w:hint="eastAsia"/>
                <w:sz w:val="16"/>
                <w:szCs w:val="16"/>
              </w:rPr>
              <w:t>４</w:t>
            </w:r>
            <w:r w:rsidR="000C1A77">
              <w:rPr>
                <w:rFonts w:ascii="HG丸ｺﾞｼｯｸM-PRO" w:eastAsia="HG丸ｺﾞｼｯｸM-PRO" w:hAnsi="ＭＳ ゴシック" w:cs="メイリオ" w:hint="eastAsia"/>
                <w:sz w:val="16"/>
                <w:szCs w:val="16"/>
              </w:rPr>
              <w:t>/</w:t>
            </w:r>
            <w:r w:rsidR="00457D6B">
              <w:rPr>
                <w:rFonts w:ascii="HG丸ｺﾞｼｯｸM-PRO" w:eastAsia="HG丸ｺﾞｼｯｸM-PRO" w:hAnsi="ＭＳ ゴシック" w:cs="メイリオ" w:hint="eastAsia"/>
                <w:sz w:val="16"/>
                <w:szCs w:val="16"/>
              </w:rPr>
              <w:t>５</w:t>
            </w:r>
            <w:r w:rsidR="00D64B27" w:rsidRPr="00B054A2">
              <w:rPr>
                <w:rFonts w:ascii="HG丸ｺﾞｼｯｸM-PRO" w:eastAsia="HG丸ｺﾞｼｯｸM-PRO" w:hAnsi="ＭＳ ゴシック" w:cs="メイリオ" w:hint="eastAsia"/>
                <w:sz w:val="16"/>
                <w:szCs w:val="16"/>
              </w:rPr>
              <w:t>］</w:t>
            </w:r>
          </w:p>
        </w:tc>
      </w:tr>
      <w:tr w:rsidR="00D64B27" w:rsidRPr="00B054A2" w:rsidTr="00B054A2">
        <w:trPr>
          <w:trHeight w:val="72"/>
        </w:trPr>
        <w:tc>
          <w:tcPr>
            <w:tcW w:w="236"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947B17"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259"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440" w:type="dxa"/>
            <w:tcBorders>
              <w:left w:val="nil"/>
            </w:tcBorders>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888" w:type="dxa"/>
            <w:gridSpan w:val="3"/>
            <w:shd w:val="clear" w:color="auto" w:fill="auto"/>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r w:rsidR="00D64B27" w:rsidRPr="00B054A2" w:rsidTr="00B054A2">
        <w:trPr>
          <w:trHeight w:val="111"/>
        </w:trPr>
        <w:tc>
          <w:tcPr>
            <w:tcW w:w="236" w:type="dxa"/>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5136" w:type="dxa"/>
            <w:gridSpan w:val="5"/>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888" w:type="dxa"/>
            <w:gridSpan w:val="3"/>
            <w:shd w:val="clear" w:color="auto" w:fill="404040"/>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bl>
    <w:p w:rsidR="002F34DC" w:rsidRPr="003929B6" w:rsidRDefault="00504D84" w:rsidP="002F34DC">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108" w:type="dxa"/>
        <w:shd w:val="clear" w:color="auto" w:fill="CCCCCC"/>
        <w:tblLook w:val="01E0" w:firstRow="1" w:lastRow="1" w:firstColumn="1" w:lastColumn="1" w:noHBand="0" w:noVBand="0"/>
      </w:tblPr>
      <w:tblGrid>
        <w:gridCol w:w="10291"/>
      </w:tblGrid>
      <w:tr w:rsidR="00823DCA" w:rsidRPr="00B054A2" w:rsidTr="00B054A2">
        <w:trPr>
          <w:trHeight w:val="228"/>
        </w:trPr>
        <w:tc>
          <w:tcPr>
            <w:tcW w:w="10291" w:type="dxa"/>
            <w:shd w:val="clear" w:color="auto" w:fill="CCCCCC"/>
            <w:vAlign w:val="center"/>
          </w:tcPr>
          <w:p w:rsidR="00823DCA" w:rsidRPr="00B054A2" w:rsidRDefault="003929B6" w:rsidP="00B054A2">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t>1.</w:t>
            </w:r>
            <w:r w:rsidR="00C83F4E" w:rsidRPr="00B054A2">
              <w:rPr>
                <w:rFonts w:ascii="HG丸ｺﾞｼｯｸM-PRO" w:eastAsia="HG丸ｺﾞｼｯｸM-PRO" w:hAnsi="メイリオ" w:cs="メイリオ" w:hint="eastAsia"/>
                <w:b/>
                <w:sz w:val="28"/>
                <w:szCs w:val="28"/>
              </w:rPr>
              <w:t>教材にかかわって</w:t>
            </w:r>
          </w:p>
        </w:tc>
      </w:tr>
    </w:tbl>
    <w:p w:rsidR="00684252" w:rsidRPr="00947B17" w:rsidRDefault="00684252" w:rsidP="002F34DC">
      <w:pPr>
        <w:adjustRightInd w:val="0"/>
        <w:snapToGrid w:val="0"/>
        <w:spacing w:line="0" w:lineRule="atLeast"/>
        <w:rPr>
          <w:rFonts w:ascii="HG丸ｺﾞｼｯｸM-PRO" w:eastAsia="HG丸ｺﾞｼｯｸM-PRO" w:hAnsi="メイリオ" w:cs="メイリオ"/>
          <w:sz w:val="6"/>
          <w:szCs w:val="6"/>
        </w:rPr>
      </w:pPr>
    </w:p>
    <w:tbl>
      <w:tblPr>
        <w:tblW w:w="10416" w:type="dxa"/>
        <w:tblInd w:w="94" w:type="dxa"/>
        <w:tblLook w:val="01E0" w:firstRow="1" w:lastRow="1" w:firstColumn="1" w:lastColumn="1" w:noHBand="0" w:noVBand="0"/>
      </w:tblPr>
      <w:tblGrid>
        <w:gridCol w:w="14"/>
        <w:gridCol w:w="10219"/>
        <w:gridCol w:w="183"/>
      </w:tblGrid>
      <w:tr w:rsidR="003F7586" w:rsidRPr="00B054A2" w:rsidTr="00F87DBC">
        <w:trPr>
          <w:gridBefore w:val="1"/>
          <w:wBefore w:w="14" w:type="dxa"/>
          <w:trHeight w:val="3524"/>
        </w:trPr>
        <w:tc>
          <w:tcPr>
            <w:tcW w:w="10402" w:type="dxa"/>
            <w:gridSpan w:val="2"/>
            <w:shd w:val="clear" w:color="auto" w:fill="auto"/>
          </w:tcPr>
          <w:p w:rsidR="009A19D2" w:rsidRPr="00DF1C9E" w:rsidRDefault="00564416" w:rsidP="00947B17">
            <w:pPr>
              <w:adjustRightInd w:val="0"/>
              <w:snapToGrid w:val="0"/>
              <w:spacing w:line="140" w:lineRule="atLeast"/>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w:pict>
                <v:rect id="_x0000_s1034" style="position:absolute;left:0;text-align:left;margin-left:27pt;margin-top:7.95pt;width:179.85pt;height:18pt;z-index:-251708416" stroked="f">
                  <v:textbox inset="5.85pt,.7pt,5.85pt,.7pt"/>
                </v:rect>
              </w:pict>
            </w:r>
            <w:r w:rsidR="00C83F4E" w:rsidRPr="00B054A2">
              <w:rPr>
                <w:rFonts w:ascii="HG丸ｺﾞｼｯｸM-PRO" w:eastAsia="HG丸ｺﾞｼｯｸM-PRO" w:hAnsi="メイリオ" w:cs="メイリオ" w:hint="eastAsia"/>
                <w:b/>
                <w:sz w:val="24"/>
              </w:rPr>
              <w:t>①学習指導要領の位置づけ</w:t>
            </w:r>
            <w:r w:rsidR="00C83F4E" w:rsidRPr="00B054A2">
              <w:rPr>
                <w:rFonts w:ascii="HG丸ｺﾞｼｯｸM-PRO" w:eastAsia="HG丸ｺﾞｼｯｸM-PRO" w:hAnsi="メイリオ" w:cs="メイリオ"/>
                <w:b/>
                <w:sz w:val="24"/>
              </w:rPr>
              <w:br/>
            </w:r>
            <w:r w:rsidR="00C83F4E" w:rsidRPr="00B054A2">
              <w:rPr>
                <w:rFonts w:ascii="HG丸ｺﾞｼｯｸM-PRO" w:eastAsia="HG丸ｺﾞｼｯｸM-PRO" w:hAnsi="メイリオ" w:cs="メイリオ" w:hint="eastAsia"/>
                <w:sz w:val="24"/>
              </w:rPr>
              <w:t>［</w:t>
            </w:r>
            <w:r w:rsidR="004E0F39" w:rsidRPr="00B054A2">
              <w:rPr>
                <w:rFonts w:ascii="HG丸ｺﾞｼｯｸM-PRO" w:eastAsia="HG丸ｺﾞｼｯｸM-PRO" w:hAnsi="ＭＳ ゴシック" w:hint="eastAsia"/>
                <w:sz w:val="24"/>
              </w:rPr>
              <w:t>小学校</w:t>
            </w:r>
            <w:r w:rsidR="00BB3D2B">
              <w:rPr>
                <w:rFonts w:ascii="HG丸ｺﾞｼｯｸM-PRO" w:eastAsia="HG丸ｺﾞｼｯｸM-PRO" w:hAnsi="ＭＳ ゴシック" w:hint="eastAsia"/>
                <w:sz w:val="24"/>
              </w:rPr>
              <w:t xml:space="preserve">　新</w:t>
            </w:r>
            <w:r w:rsidR="004E0F39" w:rsidRPr="00B054A2">
              <w:rPr>
                <w:rFonts w:ascii="HG丸ｺﾞｼｯｸM-PRO" w:eastAsia="HG丸ｺﾞｼｯｸM-PRO" w:hAnsi="ＭＳ ゴシック" w:hint="eastAsia"/>
                <w:sz w:val="24"/>
              </w:rPr>
              <w:t>学習指導要領</w:t>
            </w:r>
            <w:r w:rsidR="00DF1C9E">
              <w:rPr>
                <w:rFonts w:ascii="HG丸ｺﾞｼｯｸM-PRO" w:eastAsia="HG丸ｺﾞｼｯｸM-PRO" w:hAnsi="ＭＳ ゴシック" w:hint="eastAsia"/>
                <w:sz w:val="24"/>
              </w:rPr>
              <w:t xml:space="preserve">　社会</w:t>
            </w:r>
            <w:r w:rsidR="00C83F4E" w:rsidRPr="00B054A2">
              <w:rPr>
                <w:rFonts w:ascii="HG丸ｺﾞｼｯｸM-PRO" w:eastAsia="HG丸ｺﾞｼｯｸM-PRO" w:hAnsi="ＭＳ ゴシック" w:hint="eastAsia"/>
                <w:sz w:val="24"/>
              </w:rPr>
              <w:t>］</w:t>
            </w:r>
          </w:p>
          <w:p w:rsidR="004E0F39" w:rsidRPr="00B054A2" w:rsidRDefault="000C1A77" w:rsidP="00947B17">
            <w:pPr>
              <w:snapToGrid w:val="0"/>
              <w:spacing w:line="140" w:lineRule="atLeast"/>
              <w:ind w:leftChars="-67" w:left="-141" w:firstLineChars="50" w:firstLine="105"/>
              <w:rPr>
                <w:rFonts w:ascii="HG丸ｺﾞｼｯｸM-PRO" w:eastAsia="HG丸ｺﾞｼｯｸM-PRO" w:hAnsi="ＭＳ ゴシック"/>
              </w:rPr>
            </w:pPr>
            <w:r>
              <w:rPr>
                <w:rFonts w:ascii="HG丸ｺﾞｼｯｸM-PRO" w:eastAsia="HG丸ｺﾞｼｯｸM-PRO" w:hAnsi="ＭＳ ゴシック" w:hint="eastAsia"/>
              </w:rPr>
              <w:t>●</w:t>
            </w:r>
            <w:r w:rsidR="00DF1C9E">
              <w:rPr>
                <w:rFonts w:ascii="HG丸ｺﾞｼｯｸM-PRO" w:eastAsia="HG丸ｺﾞｼｯｸM-PRO" w:hAnsi="ＭＳ ゴシック" w:hint="eastAsia"/>
              </w:rPr>
              <w:t>目標</w:t>
            </w:r>
            <w:r w:rsidR="004E0F39" w:rsidRPr="00B054A2">
              <w:rPr>
                <w:rFonts w:ascii="HG丸ｺﾞｼｯｸM-PRO" w:eastAsia="HG丸ｺﾞｼｯｸM-PRO" w:hAnsi="ＭＳ ゴシック" w:hint="eastAsia"/>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9"/>
            </w:tblGrid>
            <w:tr w:rsidR="00C83F4E" w:rsidRPr="00B054A2" w:rsidTr="008E7BAE">
              <w:trPr>
                <w:trHeight w:val="377"/>
              </w:trPr>
              <w:tc>
                <w:tcPr>
                  <w:tcW w:w="10089" w:type="dxa"/>
                  <w:shd w:val="clear" w:color="auto" w:fill="auto"/>
                  <w:vAlign w:val="center"/>
                </w:tcPr>
                <w:p w:rsidR="00BB3D2B" w:rsidRDefault="00BB3D2B" w:rsidP="00947B17">
                  <w:pPr>
                    <w:snapToGrid w:val="0"/>
                    <w:spacing w:line="240" w:lineRule="exact"/>
                    <w:ind w:leftChars="-2" w:left="-4" w:firstLineChars="100" w:firstLine="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社会的事象の見方・考え方を働かせ、学習の問題を追究・解決する活動を通して、次のとおり資質・能力を育成することを目指す</w:t>
                  </w:r>
                </w:p>
                <w:p w:rsidR="00C83F4E"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1</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我が国の国土の地理的環境の特色</w:t>
                  </w:r>
                  <w:r w:rsidR="00BB3D2B">
                    <w:rPr>
                      <w:rFonts w:ascii="ＭＳ ゴシック" w:eastAsia="ＭＳ ゴシック" w:hAnsi="ＭＳ ゴシック" w:hint="eastAsia"/>
                      <w:kern w:val="0"/>
                      <w:sz w:val="18"/>
                      <w:szCs w:val="18"/>
                    </w:rPr>
                    <w:t>や産業の現状、社会の情報化と産業の関わり</w:t>
                  </w:r>
                  <w:r>
                    <w:rPr>
                      <w:rFonts w:ascii="ＭＳ ゴシック" w:eastAsia="ＭＳ ゴシック" w:hAnsi="ＭＳ ゴシック" w:hint="eastAsia"/>
                      <w:kern w:val="0"/>
                      <w:sz w:val="18"/>
                      <w:szCs w:val="18"/>
                    </w:rPr>
                    <w:t>について、国民生活との関連を踏まえて理解するとともに、</w:t>
                  </w:r>
                  <w:r w:rsidR="00BB3D2B">
                    <w:rPr>
                      <w:rFonts w:ascii="ＭＳ ゴシック" w:eastAsia="ＭＳ ゴシック" w:hAnsi="ＭＳ ゴシック" w:hint="eastAsia"/>
                      <w:kern w:val="0"/>
                      <w:sz w:val="18"/>
                      <w:szCs w:val="18"/>
                    </w:rPr>
                    <w:t>地図帳や地球儀、</w:t>
                  </w:r>
                  <w:r>
                    <w:rPr>
                      <w:rFonts w:ascii="ＭＳ ゴシック" w:eastAsia="ＭＳ ゴシック" w:hAnsi="ＭＳ ゴシック" w:hint="eastAsia"/>
                      <w:kern w:val="0"/>
                      <w:sz w:val="18"/>
                      <w:szCs w:val="18"/>
                    </w:rPr>
                    <w:t>統計などの各種</w:t>
                  </w:r>
                  <w:r w:rsidR="00BB3D2B">
                    <w:rPr>
                      <w:rFonts w:ascii="ＭＳ ゴシック" w:eastAsia="ＭＳ ゴシック" w:hAnsi="ＭＳ ゴシック" w:hint="eastAsia"/>
                      <w:kern w:val="0"/>
                      <w:sz w:val="18"/>
                      <w:szCs w:val="18"/>
                    </w:rPr>
                    <w:t>の</w:t>
                  </w:r>
                  <w:r>
                    <w:rPr>
                      <w:rFonts w:ascii="ＭＳ ゴシック" w:eastAsia="ＭＳ ゴシック" w:hAnsi="ＭＳ ゴシック" w:hint="eastAsia"/>
                      <w:kern w:val="0"/>
                      <w:sz w:val="18"/>
                      <w:szCs w:val="18"/>
                    </w:rPr>
                    <w:t>基礎的資料を通して、情報を適切に調べまとめる技術を身に付けるようにする。</w:t>
                  </w:r>
                </w:p>
                <w:p w:rsidR="00D52F36"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(2</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社会的事象の特色や相互の関連、意味を多角的に考える力、社会に見られる課題を把握して、その解決に向けて社会への関わり方を選択・判断する力、考えたことや選択・判断した</w:t>
                  </w:r>
                  <w:r w:rsidR="00DD5E17">
                    <w:rPr>
                      <w:rFonts w:ascii="ＭＳ ゴシック" w:eastAsia="ＭＳ ゴシック" w:hAnsi="ＭＳ ゴシック" w:hint="eastAsia"/>
                      <w:kern w:val="0"/>
                      <w:sz w:val="18"/>
                      <w:szCs w:val="18"/>
                    </w:rPr>
                    <w:t>ことを説明したり、それらを基に議論したりする力を養う。</w:t>
                  </w:r>
                </w:p>
                <w:p w:rsidR="00DD5E17" w:rsidRPr="00D52F36" w:rsidRDefault="00DD5E17"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3)</w:t>
                  </w:r>
                  <w:r>
                    <w:rPr>
                      <w:rFonts w:ascii="ＭＳ ゴシック" w:eastAsia="ＭＳ ゴシック" w:hAnsi="ＭＳ ゴシック" w:hint="eastAsia"/>
                      <w:kern w:val="0"/>
                      <w:sz w:val="18"/>
                      <w:szCs w:val="18"/>
                    </w:rPr>
                    <w:t>社会的事象について、主体的に学習の問題を解決しようとする態度や、よりよい社会を考え学習したことを社会生活に生かそうとする態度を養うとともに、多角的な思考や理解を通して、我が国の国土に対する愛情、我が国の産業の発展を願い我が国の将来を担う国民としての自覚を養う。</w:t>
                  </w:r>
                </w:p>
              </w:tc>
            </w:tr>
          </w:tbl>
          <w:p w:rsidR="009A19D2" w:rsidRDefault="00DF1C9E" w:rsidP="00DF1C9E">
            <w:pPr>
              <w:autoSpaceDE w:val="0"/>
              <w:autoSpaceDN w:val="0"/>
              <w:adjustRightInd w:val="0"/>
              <w:spacing w:line="0" w:lineRule="atLeast"/>
              <w:rPr>
                <w:rFonts w:ascii="HG丸ｺﾞｼｯｸM-PRO" w:eastAsia="HG丸ｺﾞｼｯｸM-PRO"/>
              </w:rPr>
            </w:pPr>
            <w:r>
              <w:rPr>
                <w:rFonts w:ascii="HG丸ｺﾞｼｯｸM-PRO" w:eastAsia="HG丸ｺﾞｼｯｸM-PRO" w:hint="eastAsia"/>
              </w:rPr>
              <w:t>●内容</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9"/>
            </w:tblGrid>
            <w:tr w:rsidR="00DF1C9E" w:rsidRPr="00313C78" w:rsidTr="00D870AE">
              <w:trPr>
                <w:trHeight w:val="403"/>
              </w:trPr>
              <w:tc>
                <w:tcPr>
                  <w:tcW w:w="10169" w:type="dxa"/>
                  <w:shd w:val="clear" w:color="auto" w:fill="auto"/>
                </w:tcPr>
                <w:p w:rsidR="00DF1C9E" w:rsidRPr="00313C78" w:rsidRDefault="00DD5E17" w:rsidP="00947B17">
                  <w:pPr>
                    <w:autoSpaceDE w:val="0"/>
                    <w:autoSpaceDN w:val="0"/>
                    <w:adjustRightInd w:val="0"/>
                    <w:snapToGrid w:val="0"/>
                    <w:spacing w:line="0" w:lineRule="atLeas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5)</w:t>
                  </w:r>
                  <w:r w:rsidR="00D870AE">
                    <w:rPr>
                      <w:rFonts w:ascii="ＭＳ ゴシック" w:eastAsia="ＭＳ ゴシック" w:hAnsi="ＭＳ ゴシック" w:hint="eastAsia"/>
                      <w:kern w:val="0"/>
                      <w:sz w:val="18"/>
                      <w:szCs w:val="18"/>
                    </w:rPr>
                    <w:t>我が国の国土の自然環境と国民生活との関連について、学習の問題を追究・解決する活動を通して、次の事項を身に付けることができるように指導する。</w:t>
                  </w:r>
                </w:p>
              </w:tc>
            </w:tr>
          </w:tbl>
          <w:p w:rsidR="00DF1C9E" w:rsidRDefault="00D870AE" w:rsidP="00947B17">
            <w:pPr>
              <w:autoSpaceDE w:val="0"/>
              <w:autoSpaceDN w:val="0"/>
              <w:adjustRightInd w:val="0"/>
              <w:snapToGrid w:val="0"/>
              <w:spacing w:line="20" w:lineRule="atLeast"/>
              <w:ind w:leftChars="100" w:left="2100" w:hangingChars="1050" w:hanging="1890"/>
              <w:rPr>
                <w:rFonts w:ascii="HG丸ｺﾞｼｯｸM-PRO" w:eastAsia="HG丸ｺﾞｼｯｸM-PRO"/>
                <w:sz w:val="18"/>
              </w:rPr>
            </w:pPr>
            <w:r>
              <w:rPr>
                <w:rFonts w:ascii="HG丸ｺﾞｼｯｸM-PRO" w:eastAsia="HG丸ｺﾞｼｯｸM-PRO" w:hint="eastAsia"/>
                <w:sz w:val="18"/>
              </w:rPr>
              <w:t>ア　知識・技能の(ウ)</w:t>
            </w:r>
            <w:r w:rsidR="00DF1C9E" w:rsidRPr="00E30EA9">
              <w:rPr>
                <w:rFonts w:ascii="HG丸ｺﾞｼｯｸM-PRO" w:eastAsia="HG丸ｺﾞｼｯｸM-PRO" w:hint="eastAsia"/>
                <w:sz w:val="18"/>
              </w:rPr>
              <w:t>：</w:t>
            </w:r>
            <w:r>
              <w:rPr>
                <w:rFonts w:ascii="HG丸ｺﾞｼｯｸM-PRO" w:eastAsia="HG丸ｺﾞｼｯｸM-PRO" w:hint="eastAsia"/>
                <w:sz w:val="18"/>
              </w:rPr>
              <w:t>関係機関や地域の人々の様々な努力により公害の防止や生活環境の改善が図られてきたことを理解するとともに、公害から国土の環境や国民の健康な生活を守ることの大切さを理解すること</w:t>
            </w:r>
            <w:r w:rsidR="00E30EA9" w:rsidRPr="00E30EA9">
              <w:rPr>
                <w:rFonts w:ascii="HG丸ｺﾞｼｯｸM-PRO" w:eastAsia="HG丸ｺﾞｼｯｸM-PRO" w:hint="eastAsia"/>
                <w:sz w:val="18"/>
              </w:rPr>
              <w:t>。</w:t>
            </w:r>
          </w:p>
          <w:p w:rsidR="00D52F36" w:rsidRPr="00E30EA9" w:rsidRDefault="00D52F36" w:rsidP="00947B17">
            <w:pPr>
              <w:autoSpaceDE w:val="0"/>
              <w:autoSpaceDN w:val="0"/>
              <w:adjustRightInd w:val="0"/>
              <w:snapToGrid w:val="0"/>
              <w:spacing w:line="20" w:lineRule="atLeast"/>
              <w:ind w:leftChars="100" w:left="2100" w:hangingChars="1050" w:hanging="1890"/>
              <w:rPr>
                <w:rFonts w:ascii="HG丸ｺﾞｼｯｸM-PRO" w:eastAsia="HG丸ｺﾞｼｯｸM-PRO"/>
                <w:sz w:val="18"/>
              </w:rPr>
            </w:pPr>
            <w:r>
              <w:rPr>
                <w:rFonts w:ascii="HG丸ｺﾞｼｯｸM-PRO" w:eastAsia="HG丸ｺﾞｼｯｸM-PRO" w:hint="eastAsia"/>
                <w:sz w:val="18"/>
              </w:rPr>
              <w:t>イ　思考・判断・表現等の(ウ</w:t>
            </w:r>
            <w:r>
              <w:rPr>
                <w:rFonts w:ascii="HG丸ｺﾞｼｯｸM-PRO" w:eastAsia="HG丸ｺﾞｼｯｸM-PRO"/>
                <w:sz w:val="18"/>
              </w:rPr>
              <w:t>)</w:t>
            </w:r>
            <w:r>
              <w:rPr>
                <w:rFonts w:ascii="HG丸ｺﾞｼｯｸM-PRO" w:eastAsia="HG丸ｺﾞｼｯｸM-PRO" w:hint="eastAsia"/>
                <w:sz w:val="18"/>
              </w:rPr>
              <w:t>：公害の発生時期や経過、人々の協力や努力などに着目して、公害防止の取組を捉え、その働きを考え、表現すること。</w:t>
            </w:r>
          </w:p>
          <w:p w:rsidR="00D52F36" w:rsidRDefault="00E30EA9" w:rsidP="00947B17">
            <w:pPr>
              <w:autoSpaceDE w:val="0"/>
              <w:autoSpaceDN w:val="0"/>
              <w:adjustRightInd w:val="0"/>
              <w:snapToGrid w:val="0"/>
              <w:spacing w:line="20" w:lineRule="atLeast"/>
              <w:ind w:leftChars="100" w:left="1470" w:hangingChars="700" w:hanging="1260"/>
              <w:rPr>
                <w:rFonts w:ascii="HG丸ｺﾞｼｯｸM-PRO" w:eastAsia="HG丸ｺﾞｼｯｸM-PRO"/>
                <w:sz w:val="18"/>
              </w:rPr>
            </w:pPr>
            <w:r w:rsidRPr="00E30EA9">
              <w:rPr>
                <w:rFonts w:ascii="HG丸ｺﾞｼｯｸM-PRO" w:eastAsia="HG丸ｺﾞｼｯｸM-PRO" w:hint="eastAsia"/>
                <w:sz w:val="18"/>
              </w:rPr>
              <w:t>（内容の取扱い）</w:t>
            </w:r>
          </w:p>
          <w:p w:rsidR="00D52F36" w:rsidRDefault="00D52F36" w:rsidP="00947B17">
            <w:pPr>
              <w:autoSpaceDE w:val="0"/>
              <w:autoSpaceDN w:val="0"/>
              <w:adjustRightInd w:val="0"/>
              <w:snapToGrid w:val="0"/>
              <w:spacing w:line="20" w:lineRule="atLeast"/>
              <w:ind w:leftChars="100" w:left="210" w:firstLineChars="116" w:firstLine="209"/>
              <w:rPr>
                <w:rFonts w:ascii="HG丸ｺﾞｼｯｸM-PRO" w:eastAsia="HG丸ｺﾞｼｯｸM-PRO"/>
                <w:sz w:val="18"/>
              </w:rPr>
            </w:pPr>
            <w:r>
              <w:rPr>
                <w:rFonts w:ascii="HG丸ｺﾞｼｯｸM-PRO" w:eastAsia="HG丸ｺﾞｼｯｸM-PRO" w:hint="eastAsia"/>
                <w:sz w:val="18"/>
              </w:rPr>
              <w:t>アの(ウ</w:t>
            </w:r>
            <w:r>
              <w:rPr>
                <w:rFonts w:ascii="HG丸ｺﾞｼｯｸM-PRO" w:eastAsia="HG丸ｺﾞｼｯｸM-PRO"/>
                <w:sz w:val="18"/>
              </w:rPr>
              <w:t>)</w:t>
            </w:r>
            <w:r>
              <w:rPr>
                <w:rFonts w:ascii="HG丸ｺﾞｼｯｸM-PRO" w:eastAsia="HG丸ｺﾞｼｯｸM-PRO" w:hint="eastAsia"/>
                <w:sz w:val="18"/>
              </w:rPr>
              <w:t>及びイの(ウ</w:t>
            </w:r>
            <w:r>
              <w:rPr>
                <w:rFonts w:ascii="HG丸ｺﾞｼｯｸM-PRO" w:eastAsia="HG丸ｺﾞｼｯｸM-PRO"/>
                <w:sz w:val="18"/>
              </w:rPr>
              <w:t>)</w:t>
            </w:r>
            <w:r>
              <w:rPr>
                <w:rFonts w:ascii="HG丸ｺﾞｼｯｸM-PRO" w:eastAsia="HG丸ｺﾞｼｯｸM-PRO" w:hint="eastAsia"/>
                <w:sz w:val="18"/>
              </w:rPr>
              <w:t>については、大気の汚染、水質の汚濁などの中から具体的事例を選択して取り上げること。</w:t>
            </w:r>
          </w:p>
          <w:p w:rsidR="00D52F36" w:rsidRPr="00D52F36" w:rsidRDefault="00D52F36" w:rsidP="00947B17">
            <w:pPr>
              <w:autoSpaceDE w:val="0"/>
              <w:autoSpaceDN w:val="0"/>
              <w:adjustRightInd w:val="0"/>
              <w:snapToGrid w:val="0"/>
              <w:spacing w:line="20" w:lineRule="atLeast"/>
              <w:ind w:leftChars="200" w:left="420" w:firstLineChars="16" w:firstLine="29"/>
              <w:rPr>
                <w:rFonts w:ascii="HG丸ｺﾞｼｯｸM-PRO" w:eastAsia="HG丸ｺﾞｼｯｸM-PRO"/>
                <w:sz w:val="18"/>
              </w:rPr>
            </w:pPr>
            <w:r>
              <w:rPr>
                <w:rFonts w:ascii="HG丸ｺﾞｼｯｸM-PRO" w:eastAsia="HG丸ｺﾞｼｯｸM-PRO" w:hint="eastAsia"/>
                <w:sz w:val="18"/>
              </w:rPr>
              <w:t>イの(ウ</w:t>
            </w:r>
            <w:r>
              <w:rPr>
                <w:rFonts w:ascii="HG丸ｺﾞｼｯｸM-PRO" w:eastAsia="HG丸ｺﾞｼｯｸM-PRO"/>
                <w:sz w:val="18"/>
              </w:rPr>
              <w:t>)</w:t>
            </w:r>
            <w:r>
              <w:rPr>
                <w:rFonts w:ascii="HG丸ｺﾞｼｯｸM-PRO" w:eastAsia="HG丸ｺﾞｼｯｸM-PRO" w:hint="eastAsia"/>
                <w:sz w:val="18"/>
              </w:rPr>
              <w:t>については、 国土の環境保全について、自分たちにできることなどを考えたり選択・判断したりできるよう配慮すること。</w:t>
            </w:r>
          </w:p>
        </w:tc>
      </w:tr>
      <w:tr w:rsidR="00030A84" w:rsidRPr="00B054A2" w:rsidTr="00F87DBC">
        <w:trPr>
          <w:gridBefore w:val="1"/>
          <w:wBefore w:w="14" w:type="dxa"/>
          <w:trHeight w:val="3546"/>
        </w:trPr>
        <w:tc>
          <w:tcPr>
            <w:tcW w:w="10402" w:type="dxa"/>
            <w:gridSpan w:val="2"/>
            <w:tcBorders>
              <w:bottom w:val="nil"/>
            </w:tcBorders>
            <w:shd w:val="clear" w:color="auto" w:fill="auto"/>
          </w:tcPr>
          <w:p w:rsidR="00E30EA9" w:rsidRPr="00B054A2" w:rsidRDefault="00E30EA9" w:rsidP="00B054A2">
            <w:pPr>
              <w:autoSpaceDE w:val="0"/>
              <w:autoSpaceDN w:val="0"/>
              <w:adjustRightInd w:val="0"/>
              <w:jc w:val="left"/>
              <w:rPr>
                <w:rFonts w:ascii="HG丸ｺﾞｼｯｸM-PRO" w:eastAsia="HG丸ｺﾞｼｯｸM-PRO" w:hAnsi="メイリオ" w:cs="メイリオ"/>
                <w:b/>
                <w:sz w:val="24"/>
              </w:rPr>
            </w:pPr>
            <w:r w:rsidRPr="00B054A2">
              <w:rPr>
                <w:rFonts w:ascii="HG丸ｺﾞｼｯｸM-PRO" w:eastAsia="HG丸ｺﾞｼｯｸM-PRO" w:hAnsi="メイリオ" w:cs="メイリオ" w:hint="eastAsia"/>
                <w:b/>
                <w:sz w:val="24"/>
              </w:rPr>
              <w:t>②モビリティ・マネジメント教育の視点から</w:t>
            </w:r>
          </w:p>
          <w:p w:rsidR="00030A84" w:rsidRDefault="00947B17" w:rsidP="00280BCC">
            <w:pPr>
              <w:spacing w:line="0" w:lineRule="atLeast"/>
              <w:rPr>
                <w:rFonts w:ascii="HG丸ｺﾞｼｯｸM-PRO" w:eastAsia="HG丸ｺﾞｼｯｸM-PRO"/>
              </w:rPr>
            </w:pPr>
            <w:r>
              <w:rPr>
                <w:rFonts w:ascii="HG丸ｺﾞｼｯｸM-PRO" w:eastAsia="HG丸ｺﾞｼｯｸM-PRO" w:hint="eastAsia"/>
              </w:rPr>
              <w:t xml:space="preserve">　上記の内容から</w:t>
            </w:r>
            <w:r w:rsidR="00E30EA9">
              <w:rPr>
                <w:rFonts w:ascii="HG丸ｺﾞｼｯｸM-PRO" w:eastAsia="HG丸ｺﾞｼｯｸM-PRO" w:hint="eastAsia"/>
              </w:rPr>
              <w:t>、</w:t>
            </w:r>
            <w:r w:rsidR="00DD5E17">
              <w:rPr>
                <w:rFonts w:ascii="HG丸ｺﾞｼｯｸM-PRO" w:eastAsia="HG丸ｺﾞｼｯｸM-PRO" w:hint="eastAsia"/>
              </w:rPr>
              <w:t>札幌市におけるパークアンドライド</w:t>
            </w:r>
            <w:r w:rsidR="00FF14EB">
              <w:rPr>
                <w:rFonts w:ascii="HG丸ｺﾞｼｯｸM-PRO" w:eastAsia="HG丸ｺﾞｼｯｸM-PRO" w:hint="eastAsia"/>
              </w:rPr>
              <w:t>を取り上げる</w:t>
            </w:r>
            <w:r w:rsidR="00E30EA9">
              <w:rPr>
                <w:rFonts w:ascii="HG丸ｺﾞｼｯｸM-PRO" w:eastAsia="HG丸ｺﾞｼｯｸM-PRO" w:hint="eastAsia"/>
              </w:rPr>
              <w:t>。</w:t>
            </w:r>
            <w:r w:rsidR="00DD5E17">
              <w:rPr>
                <w:rFonts w:ascii="HG丸ｺﾞｼｯｸM-PRO" w:eastAsia="HG丸ｺﾞｼｯｸM-PRO" w:hint="eastAsia"/>
              </w:rPr>
              <w:t>札幌市では、ここ数年、自動車保有台数は年々増加している。そのため、バスや市電の利用者数は過去４０年前と比べても、半分以下になってしまった。このままでは、公共交通の維持が困難になるとともに、排気ガス等による大気汚染の問題が深刻化してくる。パークアンドライドは、大気汚染の問題を解決に導く一端となる活動である。自動車と公共交通をバランスよく活用することができる取組であり、全国各地</w:t>
            </w:r>
            <w:r w:rsidR="00BB3D2B">
              <w:rPr>
                <w:rFonts w:ascii="HG丸ｺﾞｼｯｸM-PRO" w:eastAsia="HG丸ｺﾞｼｯｸM-PRO" w:hint="eastAsia"/>
              </w:rPr>
              <w:t>・海外等</w:t>
            </w:r>
            <w:r w:rsidR="00DD5E17">
              <w:rPr>
                <w:rFonts w:ascii="HG丸ｺﾞｼｯｸM-PRO" w:eastAsia="HG丸ｺﾞｼｯｸM-PRO" w:hint="eastAsia"/>
              </w:rPr>
              <w:t>で行われている。</w:t>
            </w:r>
          </w:p>
          <w:p w:rsidR="00D00B00" w:rsidRDefault="00280BCC" w:rsidP="00D00B00">
            <w:pPr>
              <w:spacing w:line="0" w:lineRule="atLeast"/>
              <w:rPr>
                <w:rFonts w:ascii="HG丸ｺﾞｼｯｸM-PRO" w:eastAsia="HG丸ｺﾞｼｯｸM-PRO"/>
              </w:rPr>
            </w:pPr>
            <w:r>
              <w:rPr>
                <w:rFonts w:ascii="HG丸ｺﾞｼｯｸM-PRO" w:eastAsia="HG丸ｺﾞｼｯｸM-PRO" w:hint="eastAsia"/>
              </w:rPr>
              <w:t xml:space="preserve">　本単元では、</w:t>
            </w:r>
            <w:r w:rsidR="00947B17">
              <w:rPr>
                <w:rFonts w:ascii="HG丸ｺﾞｼｯｸM-PRO" w:eastAsia="HG丸ｺﾞｼｯｸM-PRO" w:hint="eastAsia"/>
              </w:rPr>
              <w:t>環境問題</w:t>
            </w:r>
            <w:r w:rsidR="00DD5E17">
              <w:rPr>
                <w:rFonts w:ascii="HG丸ｺﾞｼｯｸM-PRO" w:eastAsia="HG丸ｺﾞｼｯｸM-PRO" w:hint="eastAsia"/>
              </w:rPr>
              <w:t>から</w:t>
            </w:r>
            <w:r w:rsidR="00D00B00">
              <w:rPr>
                <w:rFonts w:ascii="HG丸ｺﾞｼｯｸM-PRO" w:eastAsia="HG丸ｺﾞｼｯｸM-PRO" w:hint="eastAsia"/>
              </w:rPr>
              <w:t>持続可能な社会の実現に向けて努力する</w:t>
            </w:r>
            <w:r w:rsidR="00DD5E17">
              <w:rPr>
                <w:rFonts w:ascii="HG丸ｺﾞｼｯｸM-PRO" w:eastAsia="HG丸ｺﾞｼｯｸM-PRO" w:hint="eastAsia"/>
              </w:rPr>
              <w:t>札幌市</w:t>
            </w:r>
            <w:r w:rsidR="00D00B00">
              <w:rPr>
                <w:rFonts w:ascii="HG丸ｺﾞｼｯｸM-PRO" w:eastAsia="HG丸ｺﾞｼｯｸM-PRO" w:hint="eastAsia"/>
              </w:rPr>
              <w:t>の取り組みを通して「</w:t>
            </w:r>
            <w:r w:rsidR="00DD5E17">
              <w:rPr>
                <w:rFonts w:ascii="HG丸ｺﾞｼｯｸM-PRO" w:eastAsia="HG丸ｺﾞｼｯｸM-PRO" w:hint="eastAsia"/>
              </w:rPr>
              <w:t>環境問題と人々の生活や産業がどのようにかかわっているの</w:t>
            </w:r>
            <w:r w:rsidR="00D00B00">
              <w:rPr>
                <w:rFonts w:ascii="HG丸ｺﾞｼｯｸM-PRO" w:eastAsia="HG丸ｺﾞｼｯｸM-PRO" w:hint="eastAsia"/>
              </w:rPr>
              <w:t>かを考える」ことをねらいとする。</w:t>
            </w:r>
          </w:p>
          <w:p w:rsidR="00C93CE7" w:rsidRPr="00C93CE7" w:rsidRDefault="00D00B00" w:rsidP="00F87DBC">
            <w:pPr>
              <w:spacing w:line="0" w:lineRule="atLeast"/>
              <w:rPr>
                <w:rFonts w:ascii="HG丸ｺﾞｼｯｸM-PRO" w:eastAsia="HG丸ｺﾞｼｯｸM-PRO"/>
              </w:rPr>
            </w:pPr>
            <w:r>
              <w:rPr>
                <w:rFonts w:ascii="HG丸ｺﾞｼｯｸM-PRO" w:eastAsia="HG丸ｺﾞｼｯｸM-PRO" w:hint="eastAsia"/>
              </w:rPr>
              <w:t xml:space="preserve">　本時では</w:t>
            </w:r>
            <w:r w:rsidR="00947B17">
              <w:rPr>
                <w:rFonts w:ascii="HG丸ｺﾞｼｯｸM-PRO" w:eastAsia="HG丸ｺﾞｼｯｸM-PRO" w:hint="eastAsia"/>
              </w:rPr>
              <w:t>、</w:t>
            </w:r>
            <w:r w:rsidR="00DD5E17">
              <w:rPr>
                <w:rFonts w:ascii="HG丸ｺﾞｼｯｸM-PRO" w:eastAsia="HG丸ｺﾞｼｯｸM-PRO" w:hint="eastAsia"/>
              </w:rPr>
              <w:t>パークアンドライドの取組</w:t>
            </w:r>
            <w:r w:rsidR="00F87DBC">
              <w:rPr>
                <w:rFonts w:ascii="HG丸ｺﾞｼｯｸM-PRO" w:eastAsia="HG丸ｺﾞｼｯｸM-PRO" w:hint="eastAsia"/>
              </w:rPr>
              <w:t>から</w:t>
            </w:r>
            <w:r w:rsidR="00DD5E17">
              <w:rPr>
                <w:rFonts w:ascii="HG丸ｺﾞｼｯｸM-PRO" w:eastAsia="HG丸ｺﾞｼｯｸM-PRO" w:hint="eastAsia"/>
              </w:rPr>
              <w:t>札幌市がねらっている意図に</w:t>
            </w:r>
            <w:r w:rsidR="00704E61">
              <w:rPr>
                <w:rFonts w:ascii="HG丸ｺﾞｼｯｸM-PRO" w:eastAsia="HG丸ｺﾞｼｯｸM-PRO" w:hint="eastAsia"/>
              </w:rPr>
              <w:t>ついて考え</w:t>
            </w:r>
            <w:r w:rsidR="00F87DBC">
              <w:rPr>
                <w:rFonts w:ascii="HG丸ｺﾞｼｯｸM-PRO" w:eastAsia="HG丸ｺﾞｼｯｸM-PRO" w:hint="eastAsia"/>
              </w:rPr>
              <w:t>る活動を通して</w:t>
            </w:r>
            <w:r w:rsidR="00704E61">
              <w:rPr>
                <w:rFonts w:ascii="HG丸ｺﾞｼｯｸM-PRO" w:eastAsia="HG丸ｺﾞｼｯｸM-PRO" w:hint="eastAsia"/>
              </w:rPr>
              <w:t>、</w:t>
            </w:r>
            <w:r w:rsidR="00DD5E17">
              <w:rPr>
                <w:rFonts w:ascii="HG丸ｺﾞｼｯｸM-PRO" w:eastAsia="HG丸ｺﾞｼｯｸM-PRO" w:hint="eastAsia"/>
              </w:rPr>
              <w:t>市民一人一人の</w:t>
            </w:r>
            <w:r w:rsidR="00704E61">
              <w:rPr>
                <w:rFonts w:ascii="HG丸ｺﾞｼｯｸM-PRO" w:eastAsia="HG丸ｺﾞｼｯｸM-PRO" w:hint="eastAsia"/>
              </w:rPr>
              <w:t>役割を追究していく。また</w:t>
            </w:r>
            <w:r w:rsidR="00DD5E17">
              <w:rPr>
                <w:rFonts w:ascii="HG丸ｺﾞｼｯｸM-PRO" w:eastAsia="HG丸ｺﾞｼｯｸM-PRO" w:hint="eastAsia"/>
              </w:rPr>
              <w:t>札幌市が打ち出し</w:t>
            </w:r>
            <w:r w:rsidR="00947B17">
              <w:rPr>
                <w:rFonts w:ascii="HG丸ｺﾞｼｯｸM-PRO" w:eastAsia="HG丸ｺﾞｼｯｸM-PRO" w:hint="eastAsia"/>
              </w:rPr>
              <w:t>ている「札幌市まちづくり戦略ビジョン」の視点からも、市民</w:t>
            </w:r>
            <w:r w:rsidR="00F87DBC">
              <w:rPr>
                <w:rFonts w:ascii="HG丸ｺﾞｼｯｸM-PRO" w:eastAsia="HG丸ｺﾞｼｯｸM-PRO" w:hint="eastAsia"/>
              </w:rPr>
              <w:t>の</w:t>
            </w:r>
            <w:r w:rsidR="00DD5E17">
              <w:rPr>
                <w:rFonts w:ascii="HG丸ｺﾞｼｯｸM-PRO" w:eastAsia="HG丸ｺﾞｼｯｸM-PRO" w:hint="eastAsia"/>
              </w:rPr>
              <w:t>積極的な姿勢が環境問題への有効な手立ての１つであることに気付かせていく。</w:t>
            </w:r>
            <w:r w:rsidR="00561F81">
              <w:rPr>
                <w:rFonts w:ascii="HG丸ｺﾞｼｯｸM-PRO" w:eastAsia="HG丸ｺﾞｼｯｸM-PRO" w:hint="eastAsia"/>
              </w:rPr>
              <w:t>持続可能な社会の実現に向けて、</w:t>
            </w:r>
            <w:r w:rsidR="00561F81" w:rsidRPr="00DA6339">
              <w:rPr>
                <w:rFonts w:ascii="HG丸ｺﾞｼｯｸM-PRO" w:eastAsia="HG丸ｺﾞｼｯｸM-PRO" w:hint="eastAsia"/>
                <w:color w:val="FF0000"/>
              </w:rPr>
              <w:t>自分たちにもできることがあるという社会参画意識</w:t>
            </w:r>
            <w:r w:rsidR="00561F81">
              <w:rPr>
                <w:rFonts w:ascii="HG丸ｺﾞｼｯｸM-PRO" w:eastAsia="HG丸ｺﾞｼｯｸM-PRO" w:hint="eastAsia"/>
              </w:rPr>
              <w:t>を</w:t>
            </w:r>
            <w:r w:rsidR="00F71883">
              <w:rPr>
                <w:rFonts w:ascii="HG丸ｺﾞｼｯｸM-PRO" w:eastAsia="HG丸ｺﾞｼｯｸM-PRO" w:hint="eastAsia"/>
              </w:rPr>
              <w:t>育てていきたい</w:t>
            </w:r>
            <w:r w:rsidR="00280BCC">
              <w:rPr>
                <w:rFonts w:ascii="HG丸ｺﾞｼｯｸM-PRO" w:eastAsia="HG丸ｺﾞｼｯｸM-PRO" w:hint="eastAsia"/>
              </w:rPr>
              <w:t>。</w:t>
            </w:r>
          </w:p>
        </w:tc>
      </w:tr>
      <w:tr w:rsidR="004144EF" w:rsidTr="00F87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 w:type="dxa"/>
          <w:trHeight w:val="172"/>
        </w:trPr>
        <w:tc>
          <w:tcPr>
            <w:tcW w:w="10233" w:type="dxa"/>
            <w:gridSpan w:val="2"/>
            <w:tcBorders>
              <w:top w:val="nil"/>
              <w:left w:val="nil"/>
              <w:bottom w:val="nil"/>
              <w:right w:val="nil"/>
            </w:tcBorders>
            <w:shd w:val="clear" w:color="auto" w:fill="CCCCCC"/>
          </w:tcPr>
          <w:p w:rsidR="004144EF" w:rsidRDefault="004144EF" w:rsidP="00B054A2">
            <w:pPr>
              <w:spacing w:line="0" w:lineRule="atLeast"/>
            </w:pPr>
            <w:r w:rsidRPr="00B054A2">
              <w:rPr>
                <w:rFonts w:ascii="HG丸ｺﾞｼｯｸM-PRO" w:eastAsia="HG丸ｺﾞｼｯｸM-PRO" w:hAnsi="メイリオ" w:cs="メイリオ" w:hint="eastAsia"/>
                <w:b/>
                <w:sz w:val="28"/>
                <w:szCs w:val="28"/>
              </w:rPr>
              <w:lastRenderedPageBreak/>
              <w:t>2.単元にかかわって</w:t>
            </w:r>
          </w:p>
        </w:tc>
      </w:tr>
    </w:tbl>
    <w:p w:rsidR="00C11E7C" w:rsidRDefault="004144EF" w:rsidP="00C11E7C">
      <w:pPr>
        <w:adjustRightInd w:val="0"/>
        <w:snapToGrid w:val="0"/>
        <w:spacing w:line="0" w:lineRule="atLeast"/>
        <w:ind w:left="482" w:hangingChars="200" w:hanging="482"/>
        <w:rPr>
          <w:rFonts w:hAnsi="メイリオ" w:cs="メイリオ"/>
          <w:b/>
          <w:sz w:val="24"/>
        </w:rPr>
      </w:pPr>
      <w:r>
        <w:rPr>
          <w:rFonts w:ascii="HG丸ｺﾞｼｯｸM-PRO" w:eastAsia="HG丸ｺﾞｼｯｸM-PRO" w:hAnsi="メイリオ" w:cs="メイリオ" w:hint="eastAsia"/>
          <w:b/>
          <w:sz w:val="24"/>
        </w:rPr>
        <w:t>●単元の目標</w:t>
      </w:r>
    </w:p>
    <w:p w:rsidR="00712E5D" w:rsidRPr="00C11E7C" w:rsidRDefault="00BB3D2B" w:rsidP="00C11E7C">
      <w:pPr>
        <w:adjustRightInd w:val="0"/>
        <w:snapToGrid w:val="0"/>
        <w:spacing w:line="0" w:lineRule="atLeast"/>
        <w:ind w:firstLineChars="100" w:firstLine="210"/>
        <w:rPr>
          <w:rFonts w:ascii="HG丸ｺﾞｼｯｸM-PRO" w:eastAsia="HG丸ｺﾞｼｯｸM-PRO"/>
          <w:szCs w:val="20"/>
        </w:rPr>
      </w:pPr>
      <w:r>
        <w:rPr>
          <w:rFonts w:ascii="HG丸ｺﾞｼｯｸM-PRO" w:eastAsia="HG丸ｺﾞｼｯｸM-PRO" w:hint="eastAsia"/>
          <w:szCs w:val="20"/>
        </w:rPr>
        <w:t>環境問題</w:t>
      </w:r>
      <w:r w:rsidR="00DD5E17">
        <w:rPr>
          <w:rFonts w:ascii="HG丸ｺﾞｼｯｸM-PRO" w:eastAsia="HG丸ｺﾞｼｯｸM-PRO" w:hint="eastAsia"/>
          <w:szCs w:val="20"/>
        </w:rPr>
        <w:t>に対する札幌市の取組</w:t>
      </w:r>
      <w:r w:rsidR="00077C65">
        <w:rPr>
          <w:rFonts w:ascii="HG丸ｺﾞｼｯｸM-PRO" w:eastAsia="HG丸ｺﾞｼｯｸM-PRO" w:hint="eastAsia"/>
          <w:szCs w:val="20"/>
        </w:rPr>
        <w:t>を調べる</w:t>
      </w:r>
      <w:r w:rsidR="0045549F">
        <w:rPr>
          <w:rFonts w:ascii="HG丸ｺﾞｼｯｸM-PRO" w:eastAsia="HG丸ｺﾞｼｯｸM-PRO" w:hint="eastAsia"/>
          <w:szCs w:val="20"/>
        </w:rPr>
        <w:t>活動</w:t>
      </w:r>
      <w:r w:rsidR="001D6843">
        <w:rPr>
          <w:rFonts w:ascii="HG丸ｺﾞｼｯｸM-PRO" w:eastAsia="HG丸ｺﾞｼｯｸM-PRO" w:hint="eastAsia"/>
          <w:szCs w:val="20"/>
        </w:rPr>
        <w:t>を通して、</w:t>
      </w:r>
      <w:r w:rsidR="00077C65">
        <w:rPr>
          <w:rFonts w:ascii="HG丸ｺﾞｼｯｸM-PRO" w:eastAsia="HG丸ｺﾞｼｯｸM-PRO" w:hint="eastAsia"/>
          <w:szCs w:val="20"/>
        </w:rPr>
        <w:t>環境問題と人々の生活や産業が大きくかかわっていること</w:t>
      </w:r>
      <w:r w:rsidR="001D6843">
        <w:rPr>
          <w:rFonts w:ascii="HG丸ｺﾞｼｯｸM-PRO" w:eastAsia="HG丸ｺﾞｼｯｸM-PRO" w:hint="eastAsia"/>
          <w:szCs w:val="20"/>
        </w:rPr>
        <w:t>が分</w:t>
      </w:r>
      <w:r w:rsidR="0045549F">
        <w:rPr>
          <w:rFonts w:ascii="HG丸ｺﾞｼｯｸM-PRO" w:eastAsia="HG丸ｺﾞｼｯｸM-PRO" w:hint="eastAsia"/>
          <w:szCs w:val="20"/>
        </w:rPr>
        <w:t>かる。</w:t>
      </w:r>
    </w:p>
    <w:p w:rsidR="004144EF" w:rsidRDefault="004144EF" w:rsidP="004144EF">
      <w:pPr>
        <w:adjustRightInd w:val="0"/>
        <w:snapToGrid w:val="0"/>
        <w:spacing w:line="0" w:lineRule="atLeast"/>
        <w:rPr>
          <w:rFonts w:ascii="HG丸ｺﾞｼｯｸM-PRO" w:eastAsia="HG丸ｺﾞｼｯｸM-PRO" w:hAnsi="メイリオ" w:cs="メイリオ"/>
          <w:b/>
          <w:sz w:val="24"/>
        </w:rPr>
      </w:pPr>
      <w:r w:rsidRPr="00AD6AC9">
        <w:rPr>
          <w:rFonts w:ascii="HG丸ｺﾞｼｯｸM-PRO" w:eastAsia="HG丸ｺﾞｼｯｸM-PRO" w:hAnsi="メイリオ" w:cs="メイリオ" w:hint="eastAsia"/>
          <w:b/>
          <w:sz w:val="24"/>
        </w:rPr>
        <w:t>●単元の構成</w:t>
      </w:r>
      <w:r w:rsidR="00F72859">
        <w:rPr>
          <w:rFonts w:ascii="HG丸ｺﾞｼｯｸM-PRO" w:eastAsia="HG丸ｺﾞｼｯｸM-PRO" w:hAnsi="メイリオ" w:cs="メイリオ" w:hint="eastAsia"/>
          <w:b/>
          <w:sz w:val="20"/>
        </w:rPr>
        <w:t>（</w:t>
      </w:r>
      <w:r w:rsidR="00A363E1">
        <w:rPr>
          <w:rFonts w:ascii="HG丸ｺﾞｼｯｸM-PRO" w:eastAsia="HG丸ｺﾞｼｯｸM-PRO" w:hAnsi="メイリオ" w:cs="メイリオ" w:hint="eastAsia"/>
          <w:b/>
          <w:sz w:val="20"/>
        </w:rPr>
        <w:t>５</w:t>
      </w:r>
      <w:r w:rsidR="00C2393D" w:rsidRPr="00C2393D">
        <w:rPr>
          <w:rFonts w:ascii="HG丸ｺﾞｼｯｸM-PRO" w:eastAsia="HG丸ｺﾞｼｯｸM-PRO" w:hAnsi="メイリオ" w:cs="メイリオ" w:hint="eastAsia"/>
          <w:b/>
          <w:sz w:val="20"/>
        </w:rPr>
        <w:t>時間扱い）</w:t>
      </w:r>
      <w:r w:rsidR="00395E91">
        <w:rPr>
          <w:rFonts w:ascii="HG丸ｺﾞｼｯｸM-PRO" w:eastAsia="HG丸ｺﾞｼｯｸM-PRO" w:hAnsi="メイリオ" w:cs="メイリオ" w:hint="eastAsia"/>
          <w:b/>
          <w:sz w:val="20"/>
        </w:rPr>
        <w:t>踏まえて簡略化</w:t>
      </w:r>
    </w:p>
    <w:tbl>
      <w:tblPr>
        <w:tblpPr w:leftFromText="142" w:rightFromText="142" w:vertAnchor="text" w:tblpX="94" w:tblpY="1"/>
        <w:tblOverlap w:val="never"/>
        <w:tblW w:w="10306" w:type="dxa"/>
        <w:tblLayout w:type="fixed"/>
        <w:tblLook w:val="01E0" w:firstRow="1" w:lastRow="1" w:firstColumn="1" w:lastColumn="1" w:noHBand="0" w:noVBand="0"/>
      </w:tblPr>
      <w:tblGrid>
        <w:gridCol w:w="582"/>
        <w:gridCol w:w="4535"/>
        <w:gridCol w:w="661"/>
        <w:gridCol w:w="4528"/>
      </w:tblGrid>
      <w:tr w:rsidR="002618AE" w:rsidRPr="00B054A2" w:rsidTr="001B31CC">
        <w:trPr>
          <w:trHeight w:val="327"/>
        </w:trPr>
        <w:tc>
          <w:tcPr>
            <w:tcW w:w="582" w:type="dxa"/>
            <w:tcBorders>
              <w:top w:val="single" w:sz="4" w:space="0" w:color="auto"/>
              <w:left w:val="single" w:sz="4" w:space="0" w:color="auto"/>
              <w:bottom w:val="single" w:sz="4" w:space="0" w:color="000000"/>
              <w:right w:val="single" w:sz="4" w:space="0" w:color="auto"/>
            </w:tcBorders>
            <w:shd w:val="clear" w:color="auto" w:fill="E6E6E6"/>
            <w:vAlign w:val="center"/>
          </w:tcPr>
          <w:p w:rsidR="002618AE" w:rsidRPr="00B054A2" w:rsidRDefault="002618AE" w:rsidP="001B31CC">
            <w:pPr>
              <w:jc w:val="center"/>
              <w:rPr>
                <w:rFonts w:ascii="HG丸ｺﾞｼｯｸM-PRO" w:eastAsia="HG丸ｺﾞｼｯｸM-PRO" w:hAnsi="ＭＳ 明朝"/>
              </w:rPr>
            </w:pPr>
          </w:p>
        </w:tc>
        <w:tc>
          <w:tcPr>
            <w:tcW w:w="9724" w:type="dxa"/>
            <w:gridSpan w:val="3"/>
            <w:tcBorders>
              <w:top w:val="single" w:sz="4" w:space="0" w:color="auto"/>
              <w:left w:val="single" w:sz="4" w:space="0" w:color="auto"/>
              <w:bottom w:val="single" w:sz="4" w:space="0" w:color="000000"/>
              <w:right w:val="single" w:sz="4" w:space="0" w:color="auto"/>
            </w:tcBorders>
            <w:shd w:val="clear" w:color="auto" w:fill="4C4C4C"/>
            <w:vAlign w:val="center"/>
          </w:tcPr>
          <w:p w:rsidR="002618AE" w:rsidRPr="00B054A2" w:rsidRDefault="002618AE" w:rsidP="001B31CC">
            <w:pPr>
              <w:jc w:val="center"/>
              <w:rPr>
                <w:rFonts w:ascii="HG丸ｺﾞｼｯｸM-PRO" w:eastAsia="HG丸ｺﾞｼｯｸM-PRO" w:hAnsi="ＭＳ 明朝"/>
                <w:color w:val="FFFFFF"/>
              </w:rPr>
            </w:pPr>
            <w:r w:rsidRPr="00B054A2">
              <w:rPr>
                <w:rFonts w:ascii="HG丸ｺﾞｼｯｸM-PRO" w:eastAsia="HG丸ｺﾞｼｯｸM-PRO" w:hAnsi="ＭＳ 明朝" w:hint="eastAsia"/>
                <w:color w:val="FFFFFF"/>
              </w:rPr>
              <w:t>子どもの主な活動</w:t>
            </w:r>
          </w:p>
        </w:tc>
      </w:tr>
      <w:tr w:rsidR="002618AE" w:rsidRPr="00B054A2" w:rsidTr="001B31CC">
        <w:trPr>
          <w:cantSplit/>
          <w:trHeight w:val="3460"/>
        </w:trPr>
        <w:tc>
          <w:tcPr>
            <w:tcW w:w="582" w:type="dxa"/>
            <w:tcBorders>
              <w:top w:val="single" w:sz="4" w:space="0" w:color="000000"/>
              <w:left w:val="single" w:sz="4" w:space="0" w:color="auto"/>
              <w:bottom w:val="single" w:sz="4" w:space="0" w:color="000000"/>
              <w:right w:val="single" w:sz="4" w:space="0" w:color="auto"/>
            </w:tcBorders>
            <w:shd w:val="clear" w:color="auto" w:fill="E6E6E6"/>
            <w:textDirection w:val="tbRlV"/>
            <w:vAlign w:val="center"/>
          </w:tcPr>
          <w:p w:rsidR="002618AE" w:rsidRPr="00350FD6" w:rsidRDefault="00457D6B" w:rsidP="001B31CC">
            <w:pPr>
              <w:spacing w:line="0" w:lineRule="atLeast"/>
              <w:ind w:left="113" w:right="113"/>
              <w:jc w:val="right"/>
              <w:rPr>
                <w:rFonts w:ascii="HG丸ｺﾞｼｯｸM-PRO" w:eastAsia="HG丸ｺﾞｼｯｸM-PRO" w:hAnsi="ＭＳ 明朝"/>
                <w:szCs w:val="21"/>
              </w:rPr>
            </w:pPr>
            <w:r w:rsidRPr="00350FD6">
              <w:rPr>
                <w:rFonts w:ascii="HG丸ｺﾞｼｯｸM-PRO" w:eastAsia="HG丸ｺﾞｼｯｸM-PRO" w:hAnsi="ＭＳ 明朝" w:hint="eastAsia"/>
                <w:szCs w:val="21"/>
              </w:rPr>
              <w:t>単元の学習問題を作る</w:t>
            </w:r>
            <w:r w:rsidR="001D6843" w:rsidRPr="00350FD6">
              <w:rPr>
                <w:rFonts w:ascii="HG丸ｺﾞｼｯｸM-PRO" w:eastAsia="HG丸ｺﾞｼｯｸM-PRO" w:hAnsi="ＭＳ 明朝" w:hint="eastAsia"/>
                <w:szCs w:val="21"/>
              </w:rPr>
              <w:t>【１時間】</w:t>
            </w:r>
          </w:p>
        </w:tc>
        <w:tc>
          <w:tcPr>
            <w:tcW w:w="972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2393D" w:rsidRDefault="00564416" w:rsidP="001B31CC">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shapetype id="_x0000_t202" coordsize="21600,21600" o:spt="202" path="m,l,21600r21600,l21600,xe">
                  <v:stroke joinstyle="miter"/>
                  <v:path gradientshapeok="t" o:connecttype="rect"/>
                </v:shapetype>
                <v:shape id="_x0000_s1982" type="#_x0000_t202" style="position:absolute;left:0;text-align:left;margin-left:257.35pt;margin-top:8.55pt;width:213.25pt;height:23.35pt;z-index:251660288;mso-position-horizontal-relative:text;mso-position-vertical-relative:text" stroked="f">
                  <v:fill opacity="0"/>
                  <v:textbox style="mso-next-textbox:#_x0000_s1982" inset="5.85pt,.7pt,5.85pt,.7pt">
                    <w:txbxContent>
                      <w:p w:rsidR="00B03D67" w:rsidRPr="006971D2" w:rsidRDefault="00B03D67" w:rsidP="003644D5">
                        <w:pPr>
                          <w:snapToGrid w:val="0"/>
                          <w:rPr>
                            <w:sz w:val="17"/>
                          </w:rPr>
                        </w:pPr>
                        <w:r>
                          <w:rPr>
                            <w:rFonts w:hint="eastAsia"/>
                            <w:sz w:val="17"/>
                          </w:rPr>
                          <w:t>今まさに、地球上に住む私たち一人ひとりが行動を起こさなければなりません。</w:t>
                        </w:r>
                      </w:p>
                    </w:txbxContent>
                  </v:textbox>
                </v:shape>
              </w:pict>
            </w:r>
            <w:r>
              <w:rPr>
                <w:rFonts w:ascii="HG丸ｺﾞｼｯｸM-PRO" w:eastAsia="HG丸ｺﾞｼｯｸM-PRO" w:hAnsi="メイリオ" w:cs="メイリオ"/>
                <w:b/>
                <w:noProof/>
                <w:sz w:val="24"/>
              </w:rPr>
              <w:pict>
                <v:shape id="_x0000_s1629" type="#_x0000_t202" style="position:absolute;left:0;text-align:left;margin-left:125.55pt;margin-top:8.95pt;width:139.65pt;height:20.25pt;z-index:251614208;mso-position-horizontal-relative:text;mso-position-vertical-relative:text" stroked="f">
                  <v:fill opacity="0"/>
                  <v:textbox style="mso-next-textbox:#_x0000_s1629" inset="5.85pt,.7pt,5.85pt,.7pt">
                    <w:txbxContent>
                      <w:p w:rsidR="00B03D67" w:rsidRPr="006971D2" w:rsidRDefault="00B03D67" w:rsidP="006971D2">
                        <w:pPr>
                          <w:rPr>
                            <w:sz w:val="17"/>
                          </w:rPr>
                        </w:pPr>
                        <w:r>
                          <w:rPr>
                            <w:rFonts w:hint="eastAsia"/>
                            <w:sz w:val="17"/>
                          </w:rPr>
                          <w:t>「環境首都・札幌」宣言から…⇒</w:t>
                        </w:r>
                      </w:p>
                    </w:txbxContent>
                  </v:textbox>
                </v:shape>
              </w:pict>
            </w:r>
            <w:r>
              <w:rPr>
                <w:rFonts w:ascii="HG丸ｺﾞｼｯｸM-PRO" w:eastAsia="HG丸ｺﾞｼｯｸM-PRO" w:hAnsi="ＭＳ 明朝"/>
                <w:noProof/>
              </w:rPr>
              <w:pict>
                <v:shape id="テキスト ボックス 2" o:spid="_x0000_s1589" type="#_x0000_t202" style="position:absolute;left:0;text-align:left;margin-left:5.8pt;margin-top:4.25pt;width:127.3pt;height:28.55pt;z-index:251612160;visibility:visible;mso-position-horizontal-relative:text;mso-position-vertical-relative:text;mso-width-relative:margin;mso-height-relative:margin" fillcolor="yellow" strokeweight="1.5pt">
                  <v:textbox style="mso-next-textbox:#テキスト ボックス 2">
                    <w:txbxContent>
                      <w:p w:rsidR="00B03D67" w:rsidRDefault="00B03D67" w:rsidP="00C005B5">
                        <w:pPr>
                          <w:snapToGrid w:val="0"/>
                          <w:jc w:val="left"/>
                          <w:rPr>
                            <w:rFonts w:ascii="HG丸ｺﾞｼｯｸM-PRO" w:eastAsia="HG丸ｺﾞｼｯｸM-PRO"/>
                            <w:sz w:val="16"/>
                            <w:szCs w:val="20"/>
                          </w:rPr>
                        </w:pPr>
                        <w:r>
                          <w:rPr>
                            <w:rFonts w:ascii="HG丸ｺﾞｼｯｸM-PRO" w:eastAsia="HG丸ｺﾞｼｯｸM-PRO" w:hint="eastAsia"/>
                            <w:sz w:val="16"/>
                            <w:szCs w:val="20"/>
                          </w:rPr>
                          <w:t>札幌市の環境問題に対する</w:t>
                        </w:r>
                      </w:p>
                      <w:p w:rsidR="00B03D67" w:rsidRPr="00E92501" w:rsidRDefault="00B03D67" w:rsidP="00C005B5">
                        <w:pPr>
                          <w:snapToGrid w:val="0"/>
                          <w:jc w:val="left"/>
                          <w:rPr>
                            <w:rFonts w:ascii="HG丸ｺﾞｼｯｸM-PRO" w:eastAsia="HG丸ｺﾞｼｯｸM-PRO"/>
                            <w:sz w:val="16"/>
                            <w:szCs w:val="20"/>
                          </w:rPr>
                        </w:pPr>
                        <w:r>
                          <w:rPr>
                            <w:rFonts w:ascii="HG丸ｺﾞｼｯｸM-PRO" w:eastAsia="HG丸ｺﾞｼｯｸM-PRO" w:hint="eastAsia"/>
                            <w:sz w:val="16"/>
                            <w:szCs w:val="20"/>
                          </w:rPr>
                          <w:t>取り組みについて調べる活動</w:t>
                        </w:r>
                      </w:p>
                    </w:txbxContent>
                  </v:textbox>
                </v:shape>
              </w:pict>
            </w:r>
          </w:p>
          <w:p w:rsidR="00D00B00" w:rsidRPr="00D00B00" w:rsidRDefault="00D00B00" w:rsidP="001B31CC">
            <w:pPr>
              <w:jc w:val="center"/>
              <w:rPr>
                <w:rFonts w:ascii="HG丸ｺﾞｼｯｸM-PRO" w:eastAsia="HG丸ｺﾞｼｯｸM-PRO" w:hAnsi="メイリオ" w:cs="メイリオ"/>
                <w:b/>
                <w:noProof/>
                <w:sz w:val="24"/>
              </w:rPr>
            </w:pPr>
          </w:p>
          <w:p w:rsidR="00C2393D" w:rsidRPr="00B054A2" w:rsidRDefault="00564416" w:rsidP="001B31CC">
            <w:pPr>
              <w:jc w:val="center"/>
              <w:rPr>
                <w:rFonts w:ascii="HG丸ｺﾞｼｯｸM-PRO" w:eastAsia="HG丸ｺﾞｼｯｸM-PRO" w:hAnsi="ＭＳ 明朝"/>
              </w:rPr>
            </w:pPr>
            <w:r>
              <w:rPr>
                <w:rFonts w:ascii="HG丸ｺﾞｼｯｸM-PRO" w:eastAsia="HG丸ｺﾞｼｯｸM-PRO" w:hAnsi="メイリオ" w:cs="メイリオ"/>
                <w:b/>
                <w:noProof/>
                <w:sz w:val="24"/>
              </w:rPr>
              <w:pict>
                <v:oval id="_x0000_s1983" style="position:absolute;left:0;text-align:left;margin-left:55.5pt;margin-top:11.65pt;width:371.1pt;height:59.6pt;z-index:251607040">
                  <v:textbox inset="5.85pt,.7pt,5.85pt,.7pt">
                    <w:txbxContent>
                      <w:p w:rsidR="00B03D67" w:rsidRPr="003644D5" w:rsidRDefault="00B03D67" w:rsidP="003644D5">
                        <w:pPr>
                          <w:snapToGrid w:val="0"/>
                          <w:suppressOverlap/>
                          <w:jc w:val="center"/>
                          <w:rPr>
                            <w:rFonts w:ascii="HG丸ｺﾞｼｯｸM-PRO" w:eastAsia="HG丸ｺﾞｼｯｸM-PRO" w:hAnsi="ＭＳ 明朝"/>
                            <w:b/>
                            <w:sz w:val="18"/>
                            <w:szCs w:val="18"/>
                          </w:rPr>
                        </w:pPr>
                      </w:p>
                      <w:p w:rsidR="00B03D67" w:rsidRPr="003644D5" w:rsidRDefault="00B03D67" w:rsidP="003644D5">
                        <w:pPr>
                          <w:snapToGrid w:val="0"/>
                          <w:suppressOverlap/>
                          <w:jc w:val="center"/>
                          <w:rPr>
                            <w:rFonts w:ascii="HG丸ｺﾞｼｯｸM-PRO" w:eastAsia="HG丸ｺﾞｼｯｸM-PRO" w:hAnsi="ＭＳ 明朝"/>
                            <w:b/>
                            <w:sz w:val="28"/>
                            <w:szCs w:val="28"/>
                          </w:rPr>
                        </w:pPr>
                        <w:r w:rsidRPr="003644D5">
                          <w:rPr>
                            <w:rFonts w:ascii="HG丸ｺﾞｼｯｸM-PRO" w:eastAsia="HG丸ｺﾞｼｯｸM-PRO" w:hAnsi="ＭＳ 明朝" w:hint="eastAsia"/>
                            <w:b/>
                            <w:sz w:val="28"/>
                            <w:szCs w:val="28"/>
                          </w:rPr>
                          <w:t>持続可能な社会を目指す！！</w:t>
                        </w:r>
                      </w:p>
                    </w:txbxContent>
                  </v:textbox>
                </v:oval>
              </w:pict>
            </w:r>
            <w:r>
              <w:rPr>
                <w:rFonts w:ascii="HG丸ｺﾞｼｯｸM-PRO" w:eastAsia="HG丸ｺﾞｼｯｸM-PRO" w:hAnsi="メイリオ" w:cs="メイリオ"/>
                <w:b/>
                <w:noProof/>
                <w:sz w:val="24"/>
              </w:rPr>
              <w:pict>
                <v:shape id="_x0000_s1979" type="#_x0000_t202" style="position:absolute;left:0;text-align:left;margin-left:373.45pt;margin-top:1.05pt;width:63.3pt;height:30.9pt;z-index:251657216">
                  <v:stroke dashstyle="1 1" endcap="round"/>
                  <v:textbox style="mso-next-textbox:#_x0000_s1979" inset="5.85pt,.7pt,5.85pt,.7pt">
                    <w:txbxContent>
                      <w:p w:rsidR="00B03D67" w:rsidRDefault="00B03D67" w:rsidP="00933C4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【消費活動】</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地産地消</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新鮮・安心</w:t>
                        </w:r>
                      </w:p>
                    </w:txbxContent>
                  </v:textbox>
                </v:shape>
              </w:pict>
            </w:r>
            <w:r>
              <w:rPr>
                <w:rFonts w:ascii="HG丸ｺﾞｼｯｸM-PRO" w:eastAsia="HG丸ｺﾞｼｯｸM-PRO" w:hAnsi="メイリオ" w:cs="メイリオ"/>
                <w:b/>
                <w:noProof/>
                <w:sz w:val="24"/>
              </w:rPr>
              <w:pict>
                <v:shape id="_x0000_s1977" type="#_x0000_t202" style="position:absolute;left:0;text-align:left;margin-left:266.55pt;margin-top:2.45pt;width:73.5pt;height:31.3pt;z-index:251655168">
                  <v:stroke dashstyle="1 1" endcap="round"/>
                  <v:textbox style="mso-next-textbox:#_x0000_s1977" inset="5.85pt,.7pt,5.85pt,.7pt">
                    <w:txbxContent>
                      <w:p w:rsidR="00B03D67" w:rsidRDefault="00B03D67" w:rsidP="00933C46">
                        <w:pPr>
                          <w:snapToGrid w:val="0"/>
                          <w:spacing w:line="240" w:lineRule="exact"/>
                          <w:jc w:val="left"/>
                          <w:rPr>
                            <w:rFonts w:ascii="HG丸ｺﾞｼｯｸM-PRO" w:eastAsia="HG丸ｺﾞｼｯｸM-PRO"/>
                            <w:sz w:val="18"/>
                            <w:szCs w:val="20"/>
                          </w:rPr>
                        </w:pPr>
                        <w:r>
                          <w:rPr>
                            <w:rFonts w:ascii="HG丸ｺﾞｼｯｸM-PRO" w:eastAsia="HG丸ｺﾞｼｯｸM-PRO" w:hint="eastAsia"/>
                            <w:sz w:val="18"/>
                            <w:szCs w:val="20"/>
                          </w:rPr>
                          <w:t>【エネルギー】</w:t>
                        </w:r>
                      </w:p>
                      <w:p w:rsidR="00B03D67"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太陽光発電</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無駄を減らす</w:t>
                        </w:r>
                      </w:p>
                      <w:p w:rsidR="00B03D67" w:rsidRPr="00BE14B6" w:rsidRDefault="00B03D67" w:rsidP="00933C46">
                        <w:pPr>
                          <w:snapToGrid w:val="0"/>
                          <w:spacing w:line="160" w:lineRule="exact"/>
                          <w:jc w:val="center"/>
                          <w:rPr>
                            <w:rFonts w:ascii="HG丸ｺﾞｼｯｸM-PRO" w:eastAsia="HG丸ｺﾞｼｯｸM-PRO"/>
                            <w:sz w:val="14"/>
                            <w:szCs w:val="14"/>
                          </w:rPr>
                        </w:pPr>
                      </w:p>
                    </w:txbxContent>
                  </v:textbox>
                </v:shape>
              </w:pict>
            </w:r>
            <w:r>
              <w:rPr>
                <w:rFonts w:ascii="HG丸ｺﾞｼｯｸM-PRO" w:eastAsia="HG丸ｺﾞｼｯｸM-PRO" w:hAnsi="メイリオ" w:cs="メイリオ"/>
                <w:b/>
                <w:noProof/>
                <w:sz w:val="24"/>
              </w:rPr>
              <w:pict>
                <v:shape id="_x0000_s1975" type="#_x0000_t202" style="position:absolute;left:0;text-align:left;margin-left:25.1pt;margin-top:2.25pt;width:63.3pt;height:32pt;z-index:251653120">
                  <v:stroke dashstyle="1 1" endcap="round"/>
                  <v:textbox style="mso-next-textbox:#_x0000_s1975" inset="5.85pt,.7pt,5.85pt,.7pt">
                    <w:txbxContent>
                      <w:p w:rsidR="00B03D67" w:rsidRDefault="00B03D67" w:rsidP="00933C46">
                        <w:pPr>
                          <w:snapToGrid w:val="0"/>
                          <w:spacing w:line="240" w:lineRule="exact"/>
                          <w:jc w:val="left"/>
                          <w:rPr>
                            <w:rFonts w:ascii="HG丸ｺﾞｼｯｸM-PRO" w:eastAsia="HG丸ｺﾞｼｯｸM-PRO"/>
                            <w:sz w:val="18"/>
                            <w:szCs w:val="20"/>
                          </w:rPr>
                        </w:pPr>
                        <w:r>
                          <w:rPr>
                            <w:rFonts w:ascii="HG丸ｺﾞｼｯｸM-PRO" w:eastAsia="HG丸ｺﾞｼｯｸM-PRO" w:hint="eastAsia"/>
                            <w:sz w:val="18"/>
                            <w:szCs w:val="20"/>
                          </w:rPr>
                          <w:t>【自然環境】</w:t>
                        </w:r>
                      </w:p>
                      <w:p w:rsidR="00B03D67"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緑を増やす</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水を守る</w:t>
                        </w:r>
                      </w:p>
                      <w:p w:rsidR="00B03D67" w:rsidRPr="00BE14B6" w:rsidRDefault="00B03D67" w:rsidP="00933C46">
                        <w:pPr>
                          <w:snapToGrid w:val="0"/>
                          <w:spacing w:line="160" w:lineRule="exact"/>
                          <w:jc w:val="center"/>
                          <w:rPr>
                            <w:rFonts w:ascii="HG丸ｺﾞｼｯｸM-PRO" w:eastAsia="HG丸ｺﾞｼｯｸM-PRO"/>
                            <w:sz w:val="14"/>
                            <w:szCs w:val="14"/>
                          </w:rPr>
                        </w:pPr>
                      </w:p>
                    </w:txbxContent>
                  </v:textbox>
                </v:shape>
              </w:pict>
            </w:r>
            <w:r>
              <w:rPr>
                <w:rFonts w:ascii="HG丸ｺﾞｼｯｸM-PRO" w:eastAsia="HG丸ｺﾞｼｯｸM-PRO" w:hAnsi="メイリオ" w:cs="メイリオ"/>
                <w:b/>
                <w:noProof/>
                <w:sz w:val="24"/>
              </w:rPr>
              <w:pict>
                <v:shape id="_x0000_s1976" type="#_x0000_t202" style="position:absolute;left:0;text-align:left;margin-left:111.85pt;margin-top:2.05pt;width:105.25pt;height:31.3pt;z-index:251654144">
                  <v:stroke dashstyle="1 1" endcap="round"/>
                  <v:textbox style="mso-next-textbox:#_x0000_s1976" inset="5.85pt,.7pt,5.85pt,.7pt">
                    <w:txbxContent>
                      <w:p w:rsidR="00B03D67" w:rsidRDefault="00B03D67" w:rsidP="00933C46">
                        <w:pPr>
                          <w:snapToGrid w:val="0"/>
                          <w:spacing w:line="240" w:lineRule="exact"/>
                          <w:jc w:val="left"/>
                          <w:rPr>
                            <w:rFonts w:ascii="HG丸ｺﾞｼｯｸM-PRO" w:eastAsia="HG丸ｺﾞｼｯｸM-PRO"/>
                            <w:sz w:val="18"/>
                            <w:szCs w:val="20"/>
                          </w:rPr>
                        </w:pPr>
                        <w:r>
                          <w:rPr>
                            <w:rFonts w:ascii="HG丸ｺﾞｼｯｸM-PRO" w:eastAsia="HG丸ｺﾞｼｯｸM-PRO" w:hint="eastAsia"/>
                            <w:sz w:val="18"/>
                            <w:szCs w:val="20"/>
                          </w:rPr>
                          <w:t>【省資源・循環型社会】</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４Ｒ、ごみの減量</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マイ箸、マイバッグ</w:t>
                        </w:r>
                      </w:p>
                    </w:txbxContent>
                  </v:textbox>
                </v:shape>
              </w:pict>
            </w:r>
          </w:p>
          <w:p w:rsidR="00E77711" w:rsidRDefault="00E77711" w:rsidP="003644D5">
            <w:pPr>
              <w:snapToGrid w:val="0"/>
              <w:jc w:val="center"/>
              <w:rPr>
                <w:rFonts w:ascii="HG丸ｺﾞｼｯｸM-PRO" w:eastAsia="HG丸ｺﾞｼｯｸM-PRO" w:hAnsi="ＭＳ 明朝"/>
              </w:rPr>
            </w:pPr>
          </w:p>
          <w:p w:rsidR="00933C46" w:rsidRPr="003644D5" w:rsidRDefault="003644D5" w:rsidP="003644D5">
            <w:pPr>
              <w:snapToGrid w:val="0"/>
              <w:jc w:val="center"/>
              <w:rPr>
                <w:rFonts w:ascii="HG丸ｺﾞｼｯｸM-PRO" w:eastAsia="HG丸ｺﾞｼｯｸM-PRO" w:hAnsi="ＭＳ 明朝"/>
                <w:b/>
                <w:sz w:val="28"/>
                <w:szCs w:val="28"/>
              </w:rPr>
            </w:pPr>
            <w:r w:rsidRPr="003644D5">
              <w:rPr>
                <w:rFonts w:ascii="HG丸ｺﾞｼｯｸM-PRO" w:eastAsia="HG丸ｺﾞｼｯｸM-PRO" w:hAnsi="ＭＳ 明朝" w:hint="eastAsia"/>
                <w:b/>
                <w:sz w:val="28"/>
                <w:szCs w:val="28"/>
              </w:rPr>
              <w:t>持続可能な社会を目指す！！</w:t>
            </w:r>
          </w:p>
          <w:p w:rsidR="00E77711" w:rsidRDefault="00564416" w:rsidP="001B31CC">
            <w:pPr>
              <w:jc w:val="center"/>
              <w:rPr>
                <w:rFonts w:ascii="HG丸ｺﾞｼｯｸM-PRO" w:eastAsia="HG丸ｺﾞｼｯｸM-PRO" w:hAnsi="ＭＳ 明朝"/>
              </w:rPr>
            </w:pPr>
            <w:r>
              <w:rPr>
                <w:rFonts w:ascii="HG丸ｺﾞｼｯｸM-PRO" w:eastAsia="HG丸ｺﾞｼｯｸM-PRO" w:hAnsi="メイリオ" w:cs="メイリオ"/>
                <w:b/>
                <w:noProof/>
                <w:sz w:val="24"/>
              </w:rPr>
              <w:pict>
                <v:shape id="_x0000_s1978" type="#_x0000_t202" style="position:absolute;left:0;text-align:left;margin-left:304.3pt;margin-top:1.2pt;width:99.45pt;height:31.7pt;z-index:251656192">
                  <v:stroke dashstyle="1 1" endcap="round"/>
                  <v:textbox style="mso-next-textbox:#_x0000_s1978" inset="5.85pt,.7pt,5.85pt,.7pt">
                    <w:txbxContent>
                      <w:p w:rsidR="00B03D67" w:rsidRDefault="00B03D67" w:rsidP="00933C4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【地球的視点と平和】</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国際交流</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雪祭りで発信</w:t>
                        </w:r>
                      </w:p>
                    </w:txbxContent>
                  </v:textbox>
                </v:shape>
              </w:pict>
            </w:r>
            <w:r>
              <w:rPr>
                <w:rFonts w:ascii="HG丸ｺﾞｼｯｸM-PRO" w:eastAsia="HG丸ｺﾞｼｯｸM-PRO" w:hAnsi="メイリオ" w:cs="メイリオ"/>
                <w:b/>
                <w:noProof/>
                <w:sz w:val="24"/>
              </w:rPr>
              <w:pict>
                <v:shape id="_x0000_s1981" type="#_x0000_t202" style="position:absolute;left:0;text-align:left;margin-left:167.15pt;margin-top:1.5pt;width:109.05pt;height:31.9pt;z-index:251659264">
                  <v:stroke dashstyle="1 1" endcap="round"/>
                  <v:textbox style="mso-next-textbox:#_x0000_s1981" inset="5.85pt,.7pt,5.85pt,.7pt">
                    <w:txbxContent>
                      <w:p w:rsidR="00B03D67" w:rsidRDefault="00B03D67" w:rsidP="00933C4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【教育環境・人づくり】</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環境に関する情報</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学習用展示物</w:t>
                        </w:r>
                      </w:p>
                    </w:txbxContent>
                  </v:textbox>
                </v:shape>
              </w:pict>
            </w:r>
            <w:r>
              <w:rPr>
                <w:rFonts w:ascii="HG丸ｺﾞｼｯｸM-PRO" w:eastAsia="HG丸ｺﾞｼｯｸM-PRO" w:hAnsi="メイリオ" w:cs="メイリオ"/>
                <w:b/>
                <w:noProof/>
                <w:sz w:val="24"/>
              </w:rPr>
              <w:pict>
                <v:shape id="_x0000_s1980" type="#_x0000_t202" style="position:absolute;left:0;text-align:left;margin-left:58.9pt;margin-top:1.85pt;width:63.3pt;height:31.7pt;z-index:251658240">
                  <v:stroke dashstyle="1 1" endcap="round"/>
                  <v:textbox style="mso-next-textbox:#_x0000_s1980" inset="5.85pt,.7pt,5.85pt,.7pt">
                    <w:txbxContent>
                      <w:p w:rsidR="00B03D67" w:rsidRDefault="00B03D67" w:rsidP="00933C4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【都市環境】</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公共交通</w:t>
                        </w:r>
                      </w:p>
                      <w:p w:rsidR="00B03D67" w:rsidRPr="00BE14B6" w:rsidRDefault="00B03D67" w:rsidP="00933C4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市電</w:t>
                        </w:r>
                      </w:p>
                    </w:txbxContent>
                  </v:textbox>
                </v:shape>
              </w:pict>
            </w:r>
          </w:p>
          <w:p w:rsidR="00E77711" w:rsidRPr="00B054A2" w:rsidRDefault="00E77711" w:rsidP="001B31CC">
            <w:pPr>
              <w:jc w:val="center"/>
              <w:rPr>
                <w:rFonts w:ascii="HG丸ｺﾞｼｯｸM-PRO" w:eastAsia="HG丸ｺﾞｼｯｸM-PRO" w:hAnsi="ＭＳ 明朝"/>
              </w:rPr>
            </w:pPr>
          </w:p>
          <w:p w:rsidR="002618AE" w:rsidRPr="00B054A2" w:rsidRDefault="00564416" w:rsidP="001B31CC">
            <w:pPr>
              <w:jc w:val="center"/>
              <w:rPr>
                <w:rFonts w:ascii="HG丸ｺﾞｼｯｸM-PRO" w:eastAsia="HG丸ｺﾞｼｯｸM-PRO" w:hAnsi="ＭＳ 明朝"/>
              </w:rPr>
            </w:pPr>
            <w:r>
              <w:rPr>
                <w:rFonts w:ascii="HG丸ｺﾞｼｯｸM-PRO" w:eastAsia="HG丸ｺﾞｼｯｸM-PRO" w:hAnsi="メイリオ" w:cs="メイリオ"/>
                <w:b/>
                <w:noProof/>
                <w:sz w:val="24"/>
              </w:rPr>
              <w:pict>
                <v:shape id="_x0000_s1683" type="#_x0000_t202" style="position:absolute;left:0;text-align:left;margin-left:-.35pt;margin-top:29.8pt;width:458.85pt;height:20.25pt;z-index:251615232" stroked="f">
                  <v:fill opacity="0"/>
                  <v:textbox style="mso-next-textbox:#_x0000_s1683" inset="5.85pt,.7pt,5.85pt,.7pt">
                    <w:txbxContent>
                      <w:p w:rsidR="00B03D67" w:rsidRPr="006971D2" w:rsidRDefault="00B03D67" w:rsidP="00DF5D0F">
                        <w:pPr>
                          <w:jc w:val="center"/>
                          <w:rPr>
                            <w:sz w:val="17"/>
                          </w:rPr>
                        </w:pPr>
                        <w:r>
                          <w:rPr>
                            <w:rFonts w:hint="eastAsia"/>
                            <w:sz w:val="17"/>
                          </w:rPr>
                          <w:t xml:space="preserve">　　水を守るためにどんな取組があるのかな？　　　環境を守るためにどんな活動があるのかな？</w:t>
                        </w:r>
                      </w:p>
                    </w:txbxContent>
                  </v:textbox>
                </v:shape>
              </w:pict>
            </w:r>
            <w:r>
              <w:rPr>
                <w:rFonts w:ascii="HG丸ｺﾞｼｯｸM-PRO" w:eastAsia="HG丸ｺﾞｼｯｸM-PRO"/>
                <w:noProof/>
                <w:sz w:val="20"/>
                <w:szCs w:val="20"/>
              </w:rPr>
              <w:pict>
                <v:roundrect id="_x0000_s1603" style="position:absolute;left:0;text-align:left;margin-left:23.9pt;margin-top:3.5pt;width:403.65pt;height:20.8pt;z-index:251613184" arcsize="10923f" strokeweight="1pt">
                  <v:fill color2="#d6e3bc" focusposition="1" focussize="" focus="100%" type="gradient"/>
                  <v:shadow on="t" type="perspective" color="#4e6128" opacity=".5" offset="1pt" offset2="-3pt"/>
                  <v:textbox style="mso-next-textbox:#_x0000_s1603" inset="5.85pt,.7pt,5.85pt,.7pt">
                    <w:txbxContent>
                      <w:p w:rsidR="00B03D67" w:rsidRPr="001E0438" w:rsidRDefault="00B03D67" w:rsidP="001E0438">
                        <w:pPr>
                          <w:ind w:right="-1"/>
                          <w:jc w:val="center"/>
                          <w:rPr>
                            <w:rFonts w:ascii="HG丸ｺﾞｼｯｸM-PRO" w:eastAsia="HG丸ｺﾞｼｯｸM-PRO"/>
                            <w:b/>
                            <w:color w:val="FF6600"/>
                            <w:sz w:val="22"/>
                          </w:rPr>
                        </w:pPr>
                        <w:r>
                          <w:rPr>
                            <w:rFonts w:ascii="HG丸ｺﾞｼｯｸM-PRO" w:eastAsia="HG丸ｺﾞｼｯｸM-PRO" w:hint="eastAsia"/>
                            <w:b/>
                            <w:color w:val="FF6600"/>
                            <w:sz w:val="22"/>
                          </w:rPr>
                          <w:t>札幌の人々</w:t>
                        </w:r>
                        <w:r w:rsidRPr="001E0438">
                          <w:rPr>
                            <w:rFonts w:ascii="HG丸ｺﾞｼｯｸM-PRO" w:eastAsia="HG丸ｺﾞｼｯｸM-PRO" w:hint="eastAsia"/>
                            <w:b/>
                            <w:color w:val="FF6600"/>
                            <w:sz w:val="22"/>
                          </w:rPr>
                          <w:t>は、</w:t>
                        </w:r>
                        <w:r>
                          <w:rPr>
                            <w:rFonts w:ascii="HG丸ｺﾞｼｯｸM-PRO" w:eastAsia="HG丸ｺﾞｼｯｸM-PRO" w:hint="eastAsia"/>
                            <w:b/>
                            <w:color w:val="FF6600"/>
                            <w:sz w:val="22"/>
                          </w:rPr>
                          <w:t>まちをどのようにきれいにし</w:t>
                        </w:r>
                        <w:r w:rsidRPr="001E0438">
                          <w:rPr>
                            <w:rFonts w:ascii="HG丸ｺﾞｼｯｸM-PRO" w:eastAsia="HG丸ｺﾞｼｯｸM-PRO" w:hint="eastAsia"/>
                            <w:b/>
                            <w:color w:val="FF6600"/>
                            <w:sz w:val="22"/>
                          </w:rPr>
                          <w:t>、どのよう</w:t>
                        </w:r>
                        <w:r>
                          <w:rPr>
                            <w:rFonts w:ascii="HG丸ｺﾞｼｯｸM-PRO" w:eastAsia="HG丸ｺﾞｼｯｸM-PRO" w:hint="eastAsia"/>
                            <w:b/>
                            <w:color w:val="FF6600"/>
                            <w:sz w:val="22"/>
                          </w:rPr>
                          <w:t>に守っているのか</w:t>
                        </w:r>
                        <w:r w:rsidRPr="001E0438">
                          <w:rPr>
                            <w:rFonts w:ascii="HG丸ｺﾞｼｯｸM-PRO" w:eastAsia="HG丸ｺﾞｼｯｸM-PRO" w:hint="eastAsia"/>
                            <w:b/>
                            <w:color w:val="FF6600"/>
                            <w:sz w:val="22"/>
                          </w:rPr>
                          <w:t>？</w:t>
                        </w:r>
                      </w:p>
                      <w:p w:rsidR="00B03D67" w:rsidRPr="001E0438" w:rsidRDefault="00B03D67" w:rsidP="00712E5D">
                        <w:pPr>
                          <w:spacing w:line="0" w:lineRule="atLeast"/>
                          <w:jc w:val="center"/>
                          <w:rPr>
                            <w:rFonts w:ascii="HG丸ｺﾞｼｯｸM-PRO" w:eastAsia="HG丸ｺﾞｼｯｸM-PRO" w:hAnsi="ＭＳ ゴシック"/>
                            <w:b/>
                            <w:color w:val="FF6600"/>
                            <w:sz w:val="22"/>
                            <w:szCs w:val="28"/>
                          </w:rPr>
                        </w:pPr>
                      </w:p>
                    </w:txbxContent>
                  </v:textbox>
                </v:roundrect>
              </w:pict>
            </w:r>
          </w:p>
        </w:tc>
      </w:tr>
      <w:tr w:rsidR="00A22058" w:rsidRPr="00B054A2" w:rsidTr="00B03D67">
        <w:trPr>
          <w:cantSplit/>
          <w:trHeight w:val="4945"/>
        </w:trPr>
        <w:tc>
          <w:tcPr>
            <w:tcW w:w="582" w:type="dxa"/>
            <w:vMerge w:val="restart"/>
            <w:tcBorders>
              <w:top w:val="single" w:sz="4" w:space="0" w:color="000000"/>
              <w:left w:val="single" w:sz="4" w:space="0" w:color="auto"/>
              <w:right w:val="single" w:sz="4" w:space="0" w:color="auto"/>
            </w:tcBorders>
            <w:shd w:val="clear" w:color="auto" w:fill="E6E6E6"/>
            <w:textDirection w:val="tbRlV"/>
            <w:vAlign w:val="center"/>
          </w:tcPr>
          <w:p w:rsidR="00A22058" w:rsidRDefault="00A22058" w:rsidP="00A22058">
            <w:pPr>
              <w:spacing w:line="0" w:lineRule="atLeast"/>
              <w:ind w:left="113" w:right="113"/>
              <w:jc w:val="left"/>
              <w:rPr>
                <w:rFonts w:ascii="HG丸ｺﾞｼｯｸM-PRO" w:eastAsia="HG丸ｺﾞｼｯｸM-PRO" w:hAnsi="ＭＳ 明朝"/>
              </w:rPr>
            </w:pPr>
            <w:r>
              <w:rPr>
                <w:rFonts w:ascii="HG丸ｺﾞｼｯｸM-PRO" w:eastAsia="HG丸ｺﾞｼｯｸM-PRO" w:hAnsi="ＭＳ 明朝" w:hint="eastAsia"/>
              </w:rPr>
              <w:t xml:space="preserve">　　札幌市の環境問題を防ぐ取組【３時</w:t>
            </w:r>
            <w:r w:rsidRPr="00B054A2">
              <w:rPr>
                <w:rFonts w:ascii="HG丸ｺﾞｼｯｸM-PRO" w:eastAsia="HG丸ｺﾞｼｯｸM-PRO" w:hAnsi="ＭＳ 明朝" w:hint="eastAsia"/>
              </w:rPr>
              <w:t>間】</w:t>
            </w:r>
          </w:p>
        </w:tc>
        <w:tc>
          <w:tcPr>
            <w:tcW w:w="972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A22058" w:rsidRDefault="00564416" w:rsidP="001B31CC">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shape id="_x0000_s1991" type="#_x0000_t202" style="position:absolute;left:0;text-align:left;margin-left:6.05pt;margin-top:210.05pt;width:202pt;height:25.55pt;z-index:251665408;mso-position-horizontal-relative:text;mso-position-vertical-relative:text" strokeweight="2.25pt">
                  <v:textbox style="mso-next-textbox:#_x0000_s1991" inset="5.85pt,.7pt,5.85pt,.7pt">
                    <w:txbxContent>
                      <w:p w:rsidR="00B03D67" w:rsidRDefault="00B03D67" w:rsidP="008976C2">
                        <w:pPr>
                          <w:snapToGrid w:val="0"/>
                        </w:pPr>
                        <w:r>
                          <w:rPr>
                            <w:rFonts w:ascii="HG丸ｺﾞｼｯｸM-PRO" w:eastAsia="HG丸ｺﾞｼｯｸM-PRO" w:hint="eastAsia"/>
                            <w:sz w:val="16"/>
                            <w:szCs w:val="20"/>
                          </w:rPr>
                          <w:t>札幌市と札幌市民が協力して、豊平川をきれいにしたんだね。</w:t>
                        </w:r>
                      </w:p>
                    </w:txbxContent>
                  </v:textbox>
                </v:shape>
              </w:pict>
            </w:r>
            <w:r>
              <w:rPr>
                <w:rFonts w:ascii="HG丸ｺﾞｼｯｸM-PRO" w:eastAsia="HG丸ｺﾞｼｯｸM-PRO" w:hAnsi="メイリオ" w:cs="メイリオ"/>
                <w:b/>
                <w:noProof/>
                <w:sz w:val="24"/>
              </w:rPr>
              <w:pict>
                <v:shape id="_x0000_s1988" type="#_x0000_t202" style="position:absolute;left:0;text-align:left;margin-left:-.05pt;margin-top:48.45pt;width:212.8pt;height:192.15pt;z-index:251662336;visibility:visible;mso-position-horizontal-relative:text;mso-position-vertical-relative:text;mso-width-relative:margin;mso-height-relative:margin" filled="f" fillcolor="yellow" strokeweight=".5pt">
                  <v:stroke dashstyle="1 1" endcap="round"/>
                  <v:textbox style="mso-next-textbox:#_x0000_s1988">
                    <w:txbxContent>
                      <w:p w:rsidR="00B03D67" w:rsidRPr="00B94156" w:rsidRDefault="00B03D67" w:rsidP="00A22058">
                        <w:pPr>
                          <w:snapToGrid w:val="0"/>
                          <w:jc w:val="left"/>
                          <w:rPr>
                            <w:rFonts w:ascii="HG丸ｺﾞｼｯｸM-PRO" w:eastAsia="HG丸ｺﾞｼｯｸM-PRO"/>
                            <w:sz w:val="16"/>
                            <w:szCs w:val="20"/>
                            <w:u w:val="single"/>
                          </w:rPr>
                        </w:pPr>
                        <w:r w:rsidRPr="00B94156">
                          <w:rPr>
                            <w:rFonts w:ascii="HG丸ｺﾞｼｯｸM-PRO" w:eastAsia="HG丸ｺﾞｼｯｸM-PRO" w:hint="eastAsia"/>
                            <w:sz w:val="16"/>
                            <w:szCs w:val="20"/>
                            <w:u w:val="single"/>
                          </w:rPr>
                          <w:t>１：</w:t>
                        </w:r>
                        <w:r w:rsidRPr="00B94156">
                          <w:rPr>
                            <w:rFonts w:ascii="HG丸ｺﾞｼｯｸM-PRO" w:eastAsia="HG丸ｺﾞｼｯｸM-PRO"/>
                            <w:sz w:val="16"/>
                            <w:szCs w:val="20"/>
                            <w:u w:val="single"/>
                          </w:rPr>
                          <w:t>豊平川</w:t>
                        </w:r>
                        <w:r w:rsidRPr="00B94156">
                          <w:rPr>
                            <w:rFonts w:ascii="HG丸ｺﾞｼｯｸM-PRO" w:eastAsia="HG丸ｺﾞｼｯｸM-PRO" w:hint="eastAsia"/>
                            <w:sz w:val="16"/>
                            <w:szCs w:val="20"/>
                            <w:u w:val="single"/>
                          </w:rPr>
                          <w:t>の水質汚染問題</w:t>
                        </w:r>
                      </w:p>
                      <w:p w:rsidR="00B03D67" w:rsidRPr="00BF246C" w:rsidRDefault="00B03D67" w:rsidP="00C005B5">
                        <w:pPr>
                          <w:snapToGrid w:val="0"/>
                          <w:jc w:val="left"/>
                          <w:rPr>
                            <w:rFonts w:ascii="HG丸ｺﾞｼｯｸM-PRO" w:eastAsia="HG丸ｺﾞｼｯｸM-PRO"/>
                            <w:sz w:val="14"/>
                            <w:szCs w:val="20"/>
                          </w:rPr>
                        </w:pPr>
                        <w:r>
                          <w:rPr>
                            <w:rFonts w:ascii="HG丸ｺﾞｼｯｸM-PRO" w:eastAsia="HG丸ｺﾞｼｯｸM-PRO" w:hint="eastAsia"/>
                            <w:sz w:val="14"/>
                            <w:szCs w:val="20"/>
                          </w:rPr>
                          <w:t>・サケ</w:t>
                        </w:r>
                        <w:r>
                          <w:rPr>
                            <w:rFonts w:ascii="HG丸ｺﾞｼｯｸM-PRO" w:eastAsia="HG丸ｺﾞｼｯｸM-PRO"/>
                            <w:sz w:val="14"/>
                            <w:szCs w:val="20"/>
                          </w:rPr>
                          <w:t>など</w:t>
                        </w:r>
                        <w:r>
                          <w:rPr>
                            <w:rFonts w:ascii="HG丸ｺﾞｼｯｸM-PRO" w:eastAsia="HG丸ｺﾞｼｯｸM-PRO" w:hint="eastAsia"/>
                            <w:sz w:val="14"/>
                            <w:szCs w:val="20"/>
                          </w:rPr>
                          <w:t>が</w:t>
                        </w:r>
                        <w:r>
                          <w:rPr>
                            <w:rFonts w:ascii="HG丸ｺﾞｼｯｸM-PRO" w:eastAsia="HG丸ｺﾞｼｯｸM-PRO"/>
                            <w:sz w:val="14"/>
                            <w:szCs w:val="20"/>
                          </w:rPr>
                          <w:t>生息する自然豊かな川だった。</w:t>
                        </w:r>
                      </w:p>
                      <w:p w:rsidR="00B03D67" w:rsidRPr="00A8501F" w:rsidRDefault="00B03D67" w:rsidP="00C005B5">
                        <w:pPr>
                          <w:snapToGrid w:val="0"/>
                          <w:jc w:val="left"/>
                          <w:rPr>
                            <w:rFonts w:ascii="HG丸ｺﾞｼｯｸM-PRO" w:eastAsia="HG丸ｺﾞｼｯｸM-PRO"/>
                            <w:sz w:val="14"/>
                            <w:szCs w:val="14"/>
                          </w:rPr>
                        </w:pPr>
                        <w:r w:rsidRPr="00A8501F">
                          <w:rPr>
                            <w:rFonts w:ascii="HG丸ｺﾞｼｯｸM-PRO" w:eastAsia="HG丸ｺﾞｼｯｸM-PRO" w:hint="eastAsia"/>
                            <w:sz w:val="14"/>
                            <w:szCs w:val="14"/>
                          </w:rPr>
                          <w:t>・</w:t>
                        </w:r>
                        <w:r>
                          <w:rPr>
                            <w:rFonts w:ascii="HG丸ｺﾞｼｯｸM-PRO" w:eastAsia="HG丸ｺﾞｼｯｸM-PRO" w:hint="eastAsia"/>
                            <w:sz w:val="14"/>
                            <w:szCs w:val="14"/>
                          </w:rPr>
                          <w:t>生活排水や</w:t>
                        </w:r>
                        <w:r>
                          <w:rPr>
                            <w:rFonts w:ascii="HG丸ｺﾞｼｯｸM-PRO" w:eastAsia="HG丸ｺﾞｼｯｸM-PRO"/>
                            <w:sz w:val="14"/>
                            <w:szCs w:val="14"/>
                          </w:rPr>
                          <w:t>工業</w:t>
                        </w:r>
                        <w:r>
                          <w:rPr>
                            <w:rFonts w:ascii="HG丸ｺﾞｼｯｸM-PRO" w:eastAsia="HG丸ｺﾞｼｯｸM-PRO" w:hint="eastAsia"/>
                            <w:sz w:val="14"/>
                            <w:szCs w:val="14"/>
                          </w:rPr>
                          <w:t>用水が</w:t>
                        </w:r>
                        <w:r>
                          <w:rPr>
                            <w:rFonts w:ascii="HG丸ｺﾞｼｯｸM-PRO" w:eastAsia="HG丸ｺﾞｼｯｸM-PRO"/>
                            <w:sz w:val="14"/>
                            <w:szCs w:val="14"/>
                          </w:rPr>
                          <w:t>原因で川が汚れていったよ。</w:t>
                        </w:r>
                      </w:p>
                      <w:p w:rsidR="00B03D67" w:rsidRPr="00813E85" w:rsidRDefault="00B03D67" w:rsidP="00C005B5">
                        <w:pPr>
                          <w:snapToGrid w:val="0"/>
                          <w:jc w:val="left"/>
                          <w:rPr>
                            <w:rFonts w:ascii="HG丸ｺﾞｼｯｸM-PRO" w:eastAsia="HG丸ｺﾞｼｯｸM-PRO"/>
                            <w:sz w:val="16"/>
                            <w:szCs w:val="20"/>
                          </w:rPr>
                        </w:pPr>
                      </w:p>
                      <w:p w:rsidR="00B03D67" w:rsidRDefault="00B03D67" w:rsidP="008976C2">
                        <w:pPr>
                          <w:snapToGrid w:val="0"/>
                          <w:jc w:val="left"/>
                          <w:rPr>
                            <w:rFonts w:ascii="HG丸ｺﾞｼｯｸM-PRO" w:eastAsia="HG丸ｺﾞｼｯｸM-PRO"/>
                            <w:sz w:val="16"/>
                            <w:szCs w:val="20"/>
                          </w:rPr>
                        </w:pPr>
                      </w:p>
                      <w:p w:rsidR="00B03D67" w:rsidRDefault="00B03D67" w:rsidP="008976C2">
                        <w:pPr>
                          <w:snapToGrid w:val="0"/>
                          <w:jc w:val="left"/>
                          <w:rPr>
                            <w:rFonts w:ascii="HG丸ｺﾞｼｯｸM-PRO" w:eastAsia="HG丸ｺﾞｼｯｸM-PRO"/>
                            <w:sz w:val="16"/>
                            <w:szCs w:val="20"/>
                          </w:rPr>
                        </w:pPr>
                      </w:p>
                      <w:p w:rsidR="00B03D67" w:rsidRDefault="00B03D67" w:rsidP="008976C2">
                        <w:pPr>
                          <w:snapToGrid w:val="0"/>
                          <w:jc w:val="left"/>
                          <w:rPr>
                            <w:rFonts w:ascii="HG丸ｺﾞｼｯｸM-PRO" w:eastAsia="HG丸ｺﾞｼｯｸM-PRO"/>
                            <w:sz w:val="16"/>
                            <w:szCs w:val="20"/>
                          </w:rPr>
                        </w:pPr>
                      </w:p>
                      <w:p w:rsidR="00B03D67" w:rsidRDefault="00B03D67" w:rsidP="008976C2">
                        <w:pPr>
                          <w:snapToGrid w:val="0"/>
                          <w:jc w:val="left"/>
                          <w:rPr>
                            <w:rFonts w:ascii="HG丸ｺﾞｼｯｸM-PRO" w:eastAsia="HG丸ｺﾞｼｯｸM-PRO"/>
                            <w:sz w:val="16"/>
                            <w:szCs w:val="20"/>
                          </w:rPr>
                        </w:pPr>
                      </w:p>
                      <w:p w:rsidR="00B03D67" w:rsidRDefault="00B03D67" w:rsidP="008976C2">
                        <w:pPr>
                          <w:snapToGrid w:val="0"/>
                          <w:jc w:val="left"/>
                          <w:rPr>
                            <w:rFonts w:ascii="HG丸ｺﾞｼｯｸM-PRO" w:eastAsia="HG丸ｺﾞｼｯｸM-PRO"/>
                            <w:sz w:val="16"/>
                            <w:szCs w:val="20"/>
                          </w:rPr>
                        </w:pPr>
                      </w:p>
                      <w:p w:rsidR="00B03D67" w:rsidRPr="00E92501" w:rsidRDefault="00B03D67" w:rsidP="008976C2">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105748">
                        <w:pPr>
                          <w:snapToGrid w:val="0"/>
                          <w:jc w:val="center"/>
                          <w:rPr>
                            <w:rFonts w:ascii="HG丸ｺﾞｼｯｸM-PRO" w:eastAsia="HG丸ｺﾞｼｯｸM-PRO"/>
                            <w:sz w:val="16"/>
                            <w:szCs w:val="20"/>
                          </w:rPr>
                        </w:pPr>
                        <w:r>
                          <w:rPr>
                            <w:rFonts w:ascii="HG丸ｺﾞｼｯｸM-PRO" w:eastAsia="HG丸ｺﾞｼｯｸM-PRO" w:hint="eastAsia"/>
                            <w:sz w:val="16"/>
                            <w:szCs w:val="20"/>
                          </w:rPr>
                          <w:t>新たな施設が！東京にも活動が広がる！海外にも！</w:t>
                        </w:r>
                      </w:p>
                      <w:p w:rsidR="00B03D67" w:rsidRPr="00865F70" w:rsidRDefault="00B03D67" w:rsidP="00105748">
                        <w:pPr>
                          <w:snapToGrid w:val="0"/>
                          <w:jc w:val="center"/>
                          <w:rPr>
                            <w:rFonts w:ascii="HG丸ｺﾞｼｯｸM-PRO" w:eastAsia="HG丸ｺﾞｼｯｸM-PRO"/>
                            <w:sz w:val="16"/>
                            <w:szCs w:val="20"/>
                          </w:rPr>
                        </w:pPr>
                        <w:r>
                          <w:rPr>
                            <w:rFonts w:ascii="HG丸ｺﾞｼｯｸM-PRO" w:eastAsia="HG丸ｺﾞｼｯｸM-PRO" w:hint="eastAsia"/>
                            <w:sz w:val="16"/>
                            <w:szCs w:val="20"/>
                          </w:rPr>
                          <w:t>ワイルドサーモンプロジェクトへ</w:t>
                        </w:r>
                      </w:p>
                    </w:txbxContent>
                  </v:textbox>
                </v:shape>
              </w:pict>
            </w:r>
            <w:r>
              <w:rPr>
                <w:rFonts w:ascii="HG丸ｺﾞｼｯｸM-PRO" w:eastAsia="HG丸ｺﾞｼｯｸM-PRO" w:hAnsi="メイリオ" w:cs="メイリオ"/>
                <w:b/>
                <w:noProof/>
                <w:sz w:val="24"/>
              </w:rPr>
              <w:pict>
                <v:shape id="_x0000_s1990" type="#_x0000_t202" style="position:absolute;left:0;text-align:left;margin-left:18.9pt;margin-top:84.05pt;width:182.4pt;height:23.95pt;z-index:251664384;mso-position-horizontal-relative:text;mso-position-vertical-relative:text">
                  <v:textbox style="mso-next-textbox:#_x0000_s1990" inset="5.85pt,.7pt,5.85pt,.7pt">
                    <w:txbxContent>
                      <w:p w:rsidR="00B03D67" w:rsidRDefault="00B03D67" w:rsidP="00A8501F">
                        <w:pPr>
                          <w:snapToGrid w:val="0"/>
                          <w:jc w:val="center"/>
                          <w:rPr>
                            <w:rFonts w:ascii="HG丸ｺﾞｼｯｸM-PRO" w:eastAsia="HG丸ｺﾞｼｯｸM-PRO"/>
                            <w:sz w:val="16"/>
                            <w:szCs w:val="20"/>
                          </w:rPr>
                        </w:pPr>
                        <w:r>
                          <w:rPr>
                            <w:rFonts w:ascii="HG丸ｺﾞｼｯｸM-PRO" w:eastAsia="HG丸ｺﾞｼｯｸM-PRO" w:hint="eastAsia"/>
                            <w:sz w:val="16"/>
                            <w:szCs w:val="20"/>
                          </w:rPr>
                          <w:t>汚れていた</w:t>
                        </w:r>
                        <w:r>
                          <w:rPr>
                            <w:rFonts w:ascii="HG丸ｺﾞｼｯｸM-PRO" w:eastAsia="HG丸ｺﾞｼｯｸM-PRO"/>
                            <w:sz w:val="16"/>
                            <w:szCs w:val="20"/>
                          </w:rPr>
                          <w:t>豊平川に、ど</w:t>
                        </w:r>
                        <w:r>
                          <w:rPr>
                            <w:rFonts w:ascii="HG丸ｺﾞｼｯｸM-PRO" w:eastAsia="HG丸ｺﾞｼｯｸM-PRO" w:hint="eastAsia"/>
                            <w:sz w:val="16"/>
                            <w:szCs w:val="20"/>
                          </w:rPr>
                          <w:t>のように</w:t>
                        </w:r>
                        <w:r>
                          <w:rPr>
                            <w:rFonts w:ascii="HG丸ｺﾞｼｯｸM-PRO" w:eastAsia="HG丸ｺﾞｼｯｸM-PRO"/>
                            <w:sz w:val="16"/>
                            <w:szCs w:val="20"/>
                          </w:rPr>
                          <w:t>して</w:t>
                        </w:r>
                        <w:r>
                          <w:rPr>
                            <w:rFonts w:ascii="HG丸ｺﾞｼｯｸM-PRO" w:eastAsia="HG丸ｺﾞｼｯｸM-PRO" w:hint="eastAsia"/>
                            <w:sz w:val="16"/>
                            <w:szCs w:val="20"/>
                          </w:rPr>
                          <w:t>サケ</w:t>
                        </w:r>
                        <w:r>
                          <w:rPr>
                            <w:rFonts w:ascii="HG丸ｺﾞｼｯｸM-PRO" w:eastAsia="HG丸ｺﾞｼｯｸM-PRO"/>
                            <w:sz w:val="16"/>
                            <w:szCs w:val="20"/>
                          </w:rPr>
                          <w:t>が</w:t>
                        </w:r>
                      </w:p>
                      <w:p w:rsidR="00B03D67" w:rsidRPr="00DE2713" w:rsidRDefault="00B03D67" w:rsidP="00A8501F">
                        <w:pPr>
                          <w:snapToGrid w:val="0"/>
                          <w:jc w:val="center"/>
                          <w:rPr>
                            <w:rFonts w:ascii="HG丸ｺﾞｼｯｸM-PRO" w:eastAsia="HG丸ｺﾞｼｯｸM-PRO"/>
                            <w:sz w:val="16"/>
                            <w:szCs w:val="20"/>
                          </w:rPr>
                        </w:pPr>
                        <w:r>
                          <w:rPr>
                            <w:rFonts w:ascii="HG丸ｺﾞｼｯｸM-PRO" w:eastAsia="HG丸ｺﾞｼｯｸM-PRO" w:hint="eastAsia"/>
                            <w:sz w:val="16"/>
                            <w:szCs w:val="20"/>
                          </w:rPr>
                          <w:t>戻って</w:t>
                        </w:r>
                        <w:r>
                          <w:rPr>
                            <w:rFonts w:ascii="HG丸ｺﾞｼｯｸM-PRO" w:eastAsia="HG丸ｺﾞｼｯｸM-PRO"/>
                            <w:sz w:val="16"/>
                            <w:szCs w:val="20"/>
                          </w:rPr>
                          <w:t>くるようになったのかな？</w:t>
                        </w:r>
                      </w:p>
                      <w:p w:rsidR="00B03D67" w:rsidRDefault="00B03D67" w:rsidP="008976C2">
                        <w:pPr>
                          <w:snapToGrid w:val="0"/>
                        </w:pPr>
                      </w:p>
                    </w:txbxContent>
                  </v:textbox>
                </v:shape>
              </w:pict>
            </w:r>
            <w:r>
              <w:rPr>
                <w:rFonts w:ascii="HG丸ｺﾞｼｯｸM-PRO" w:eastAsia="HG丸ｺﾞｼｯｸM-PRO" w:hAnsi="メイリオ" w:cs="メイリオ"/>
                <w:b/>
                <w:noProof/>
                <w:sz w:val="24"/>
              </w:rPr>
              <w:pict>
                <v:shape id="_x0000_s1987" type="#_x0000_t202" style="position:absolute;left:0;text-align:left;margin-left:-1.9pt;margin-top:3.9pt;width:116.6pt;height:39.35pt;z-index:251661312;visibility:visible;mso-position-horizontal-relative:text;mso-position-vertical-relative:text;mso-width-relative:margin;mso-height-relative:margin" fillcolor="yellow" strokeweight="1.5pt">
                  <v:textbox style="mso-next-textbox:#_x0000_s1987">
                    <w:txbxContent>
                      <w:p w:rsidR="00B03D67" w:rsidRPr="00E92501" w:rsidRDefault="00B03D67" w:rsidP="00C005B5">
                        <w:pPr>
                          <w:snapToGrid w:val="0"/>
                          <w:jc w:val="left"/>
                          <w:rPr>
                            <w:rFonts w:ascii="HG丸ｺﾞｼｯｸM-PRO" w:eastAsia="HG丸ｺﾞｼｯｸM-PRO"/>
                            <w:sz w:val="16"/>
                            <w:szCs w:val="20"/>
                          </w:rPr>
                        </w:pPr>
                        <w:r>
                          <w:rPr>
                            <w:rFonts w:ascii="HG丸ｺﾞｼｯｸM-PRO" w:eastAsia="HG丸ｺﾞｼｯｸM-PRO" w:hint="eastAsia"/>
                            <w:sz w:val="16"/>
                            <w:szCs w:val="20"/>
                          </w:rPr>
                          <w:t>札幌市が環境問題に向け取り組んだ事例について考える活動</w:t>
                        </w:r>
                      </w:p>
                    </w:txbxContent>
                  </v:textbox>
                </v:shape>
              </w:pict>
            </w:r>
          </w:p>
          <w:p w:rsidR="00A22058" w:rsidRPr="00664681" w:rsidRDefault="00564416" w:rsidP="00664681">
            <w:pPr>
              <w:rPr>
                <w:rFonts w:ascii="HG丸ｺﾞｼｯｸM-PRO" w:eastAsia="HG丸ｺﾞｼｯｸM-PRO" w:hAnsi="メイリオ" w:cs="メイリオ"/>
                <w:sz w:val="24"/>
              </w:rPr>
            </w:pPr>
            <w:r>
              <w:rPr>
                <w:rFonts w:ascii="HG丸ｺﾞｼｯｸM-PRO" w:eastAsia="HG丸ｺﾞｼｯｸM-PRO" w:hAnsi="メイリオ" w:cs="メイリオ"/>
                <w:b/>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28" type="#_x0000_t62" style="position:absolute;left:0;text-align:left;margin-left:331.85pt;margin-top:212.95pt;width:119.5pt;height:12.45pt;z-index:251697152" adj="-1889,10583">
                  <v:textbox inset="5.85pt,.7pt,5.85pt,.7pt">
                    <w:txbxContent>
                      <w:p w:rsidR="00B03D67" w:rsidRDefault="00B03D67" w:rsidP="00CD4314">
                        <w:pPr>
                          <w:snapToGrid w:val="0"/>
                        </w:pPr>
                        <w:r w:rsidRPr="00CD4314">
                          <w:rPr>
                            <w:rFonts w:ascii="HG丸ｺﾞｼｯｸM-PRO" w:eastAsia="HG丸ｺﾞｼｯｸM-PRO" w:hint="eastAsia"/>
                            <w:sz w:val="12"/>
                            <w:szCs w:val="12"/>
                          </w:rPr>
                          <w:t>車をあまり使わない方がいいかも</w:t>
                        </w:r>
                        <w:r>
                          <w:rPr>
                            <w:rFonts w:ascii="HG丸ｺﾞｼｯｸM-PRO" w:eastAsia="HG丸ｺﾞｼｯｸM-PRO" w:hint="eastAsia"/>
                            <w:sz w:val="16"/>
                            <w:szCs w:val="20"/>
                          </w:rPr>
                          <w:t>…</w:t>
                        </w:r>
                      </w:p>
                    </w:txbxContent>
                  </v:textbox>
                </v:shape>
              </w:pict>
            </w:r>
            <w:r>
              <w:rPr>
                <w:rFonts w:ascii="HG丸ｺﾞｼｯｸM-PRO" w:eastAsia="HG丸ｺﾞｼｯｸM-PRO" w:hAnsi="メイリオ" w:cs="メイリオ"/>
                <w:b/>
                <w:noProof/>
                <w:sz w:val="24"/>
              </w:rPr>
              <w:pict>
                <v:shape id="_x0000_s1996" type="#_x0000_t202" style="position:absolute;left:0;text-align:left;margin-left:236.9pt;margin-top:194.45pt;width:213.15pt;height:14.45pt;z-index:251670528" strokeweight="2.25pt">
                  <v:textbox style="mso-next-textbox:#_x0000_s1996" inset="5.85pt,.7pt,5.85pt,.7pt">
                    <w:txbxContent>
                      <w:p w:rsidR="00B03D67" w:rsidRDefault="00B03D67" w:rsidP="008976C2">
                        <w:pPr>
                          <w:snapToGrid w:val="0"/>
                        </w:pPr>
                        <w:r>
                          <w:rPr>
                            <w:rFonts w:ascii="HG丸ｺﾞｼｯｸM-PRO" w:eastAsia="HG丸ｺﾞｼｯｸM-PRO" w:hint="eastAsia"/>
                            <w:sz w:val="16"/>
                            <w:szCs w:val="20"/>
                          </w:rPr>
                          <w:t>スパイクタイヤの禁止で、札幌の環境がよくなったね。</w:t>
                        </w:r>
                      </w:p>
                    </w:txbxContent>
                  </v:textbox>
                </v:shape>
              </w:pict>
            </w:r>
            <w:r>
              <w:rPr>
                <w:rFonts w:ascii="HG丸ｺﾞｼｯｸM-PRO" w:eastAsia="HG丸ｺﾞｼｯｸM-PRO" w:hAnsi="メイリオ" w:cs="メイリオ"/>
                <w:b/>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01" type="#_x0000_t87" style="position:absolute;left:0;text-align:left;margin-left:100pt;margin-top:46.3pt;width:15.25pt;height:200.35pt;rotation:270;z-index:251674624">
                  <v:textbox inset="5.85pt,.7pt,5.85pt,.7pt"/>
                </v:shape>
              </w:pict>
            </w:r>
            <w:r>
              <w:rPr>
                <w:rFonts w:ascii="HG丸ｺﾞｼｯｸM-PRO" w:eastAsia="HG丸ｺﾞｼｯｸM-PRO" w:hAnsi="メイリオ" w:cs="メイリオ"/>
                <w:b/>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98" type="#_x0000_t136" style="position:absolute;left:0;text-align:left;margin-left:315.55pt;margin-top:134.75pt;width:47.85pt;height:26.15pt;rotation:90;z-index:251671552" fillcolor="black">
                  <v:shadow color="#868686"/>
                  <v:textpath style="font-family:&quot;ＭＳ Ｐゴシック&quot;;v-text-reverse:t;v-rotate-letters:t;v-text-kern:t" trim="t" fitpath="t" string="よりよい&#10;札幌へ"/>
                </v:shape>
              </w:pict>
            </w:r>
            <w:r>
              <w:rPr>
                <w:rFonts w:ascii="HG丸ｺﾞｼｯｸM-PRO" w:eastAsia="HG丸ｺﾞｼｯｸM-PRO" w:hAnsi="メイリオ" w:cs="メイリオ"/>
                <w:b/>
                <w:noProof/>
                <w:sz w:val="24"/>
              </w:rPr>
              <w:pict>
                <v:shape id="_x0000_s1995" type="#_x0000_t202" style="position:absolute;left:0;text-align:left;margin-left:358.85pt;margin-top:121.75pt;width:75.9pt;height:52.45pt;z-index:251669504">
                  <v:stroke dashstyle="1 1" endcap="round"/>
                  <v:textbox style="mso-next-textbox:#_x0000_s1995" inset="5.85pt,.7pt,5.85pt,.7pt">
                    <w:txbxContent>
                      <w:p w:rsidR="00B03D67" w:rsidRPr="00E329C9" w:rsidRDefault="00B03D67" w:rsidP="00C43CD3">
                        <w:pPr>
                          <w:snapToGrid w:val="0"/>
                          <w:jc w:val="center"/>
                          <w:rPr>
                            <w:rFonts w:ascii="HG丸ｺﾞｼｯｸM-PRO" w:eastAsia="HG丸ｺﾞｼｯｸM-PRO"/>
                            <w:sz w:val="18"/>
                            <w:szCs w:val="18"/>
                          </w:rPr>
                        </w:pPr>
                        <w:r>
                          <w:rPr>
                            <w:rFonts w:ascii="HG丸ｺﾞｼｯｸM-PRO" w:eastAsia="HG丸ｺﾞｼｯｸM-PRO" w:hint="eastAsia"/>
                            <w:sz w:val="18"/>
                            <w:szCs w:val="18"/>
                          </w:rPr>
                          <w:t>【街を美しく</w:t>
                        </w:r>
                        <w:r w:rsidRPr="00E329C9">
                          <w:rPr>
                            <w:rFonts w:ascii="HG丸ｺﾞｼｯｸM-PRO" w:eastAsia="HG丸ｺﾞｼｯｸM-PRO" w:hint="eastAsia"/>
                            <w:sz w:val="18"/>
                            <w:szCs w:val="18"/>
                          </w:rPr>
                          <w:t>】</w:t>
                        </w:r>
                      </w:p>
                      <w:p w:rsidR="00B03D67" w:rsidRPr="00664681" w:rsidRDefault="00B03D67" w:rsidP="003A77F8">
                        <w:pPr>
                          <w:snapToGrid w:val="0"/>
                          <w:ind w:left="123" w:hangingChars="88" w:hanging="123"/>
                          <w:jc w:val="left"/>
                          <w:rPr>
                            <w:rFonts w:ascii="HG丸ｺﾞｼｯｸM-PRO" w:eastAsia="HG丸ｺﾞｼｯｸM-PRO" w:hAnsi="HG丸ｺﾞｼｯｸM-PRO"/>
                            <w:sz w:val="14"/>
                            <w:szCs w:val="14"/>
                          </w:rPr>
                        </w:pPr>
                        <w:r w:rsidRPr="00664681">
                          <w:rPr>
                            <w:rFonts w:ascii="HG丸ｺﾞｼｯｸM-PRO" w:eastAsia="HG丸ｺﾞｼｯｸM-PRO" w:hAnsi="HG丸ｺﾞｼｯｸM-PRO" w:hint="eastAsia"/>
                            <w:sz w:val="14"/>
                            <w:szCs w:val="14"/>
                          </w:rPr>
                          <w:t>・</w:t>
                        </w:r>
                        <w:r>
                          <w:rPr>
                            <w:rFonts w:ascii="HG丸ｺﾞｼｯｸM-PRO" w:eastAsia="HG丸ｺﾞｼｯｸM-PRO" w:hAnsi="HG丸ｺﾞｼｯｸM-PRO" w:hint="eastAsia"/>
                            <w:sz w:val="14"/>
                            <w:szCs w:val="14"/>
                          </w:rPr>
                          <w:t>景色がかすむ</w:t>
                        </w:r>
                      </w:p>
                      <w:p w:rsidR="00B03D67" w:rsidRDefault="00B03D67" w:rsidP="003A77F8">
                        <w:pPr>
                          <w:snapToGrid w:val="0"/>
                          <w:ind w:left="123" w:hangingChars="88" w:hanging="123"/>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・白線が消える</w:t>
                        </w:r>
                      </w:p>
                      <w:p w:rsidR="00B03D67" w:rsidRDefault="00B03D67" w:rsidP="00CD4314">
                        <w:pPr>
                          <w:snapToGrid w:val="0"/>
                          <w:ind w:left="123" w:hangingChars="88" w:hanging="123"/>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・道路が削れる</w:t>
                        </w:r>
                      </w:p>
                      <w:p w:rsidR="00B03D67" w:rsidRPr="00CD4314" w:rsidRDefault="00B03D67" w:rsidP="00CD4314">
                        <w:pPr>
                          <w:snapToGrid w:val="0"/>
                          <w:ind w:left="123" w:hangingChars="88" w:hanging="123"/>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→１年で約３９億円</w:t>
                        </w:r>
                      </w:p>
                    </w:txbxContent>
                  </v:textbox>
                </v:shape>
              </w:pict>
            </w:r>
            <w:r>
              <w:rPr>
                <w:rFonts w:ascii="HG丸ｺﾞｼｯｸM-PRO" w:eastAsia="HG丸ｺﾞｼｯｸM-PRO" w:hAnsi="メイリオ" w:cs="メイリオ"/>
                <w:b/>
                <w:noProof/>
                <w:sz w:val="24"/>
              </w:rPr>
              <w:pict>
                <v:shape id="_x0000_s1994" type="#_x0000_t202" style="position:absolute;left:0;text-align:left;margin-left:250.5pt;margin-top:119.1pt;width:68.95pt;height:58.95pt;z-index:251668480">
                  <v:stroke dashstyle="1 1" endcap="round"/>
                  <v:textbox style="mso-next-textbox:#_x0000_s1994" inset="5.85pt,.7pt,5.85pt,.7pt">
                    <w:txbxContent>
                      <w:p w:rsidR="00B03D67" w:rsidRPr="00E329C9" w:rsidRDefault="00B03D67" w:rsidP="00CD4314">
                        <w:pPr>
                          <w:snapToGrid w:val="0"/>
                          <w:jc w:val="center"/>
                          <w:rPr>
                            <w:rFonts w:ascii="HG丸ｺﾞｼｯｸM-PRO" w:eastAsia="HG丸ｺﾞｼｯｸM-PRO"/>
                            <w:sz w:val="18"/>
                            <w:szCs w:val="18"/>
                          </w:rPr>
                        </w:pPr>
                        <w:r>
                          <w:rPr>
                            <w:rFonts w:ascii="HG丸ｺﾞｼｯｸM-PRO" w:eastAsia="HG丸ｺﾞｼｯｸM-PRO" w:hint="eastAsia"/>
                            <w:sz w:val="18"/>
                            <w:szCs w:val="18"/>
                          </w:rPr>
                          <w:t>【健康被害】</w:t>
                        </w:r>
                      </w:p>
                      <w:p w:rsidR="00B03D67" w:rsidRDefault="00B03D67" w:rsidP="00CD4314">
                        <w:pPr>
                          <w:snapToGrid w:val="0"/>
                          <w:spacing w:line="200" w:lineRule="exact"/>
                          <w:ind w:leftChars="-50" w:left="-105" w:rightChars="-50" w:right="-105"/>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・目がチクチク</w:t>
                        </w:r>
                      </w:p>
                      <w:p w:rsidR="00B03D67" w:rsidRDefault="00B03D67" w:rsidP="00CD4314">
                        <w:pPr>
                          <w:snapToGrid w:val="0"/>
                          <w:spacing w:line="200" w:lineRule="exact"/>
                          <w:ind w:leftChars="-50" w:left="-105" w:rightChars="-50" w:right="-105"/>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・咳が止まらない</w:t>
                        </w:r>
                      </w:p>
                      <w:p w:rsidR="00B03D67" w:rsidRDefault="00B03D67" w:rsidP="00CD4314">
                        <w:pPr>
                          <w:snapToGrid w:val="0"/>
                          <w:spacing w:line="200" w:lineRule="exact"/>
                          <w:ind w:leftChars="-50" w:left="-105" w:rightChars="-50" w:right="-105"/>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・犬にも影響が！</w:t>
                        </w:r>
                      </w:p>
                      <w:p w:rsidR="00B03D67" w:rsidRPr="00664681" w:rsidRDefault="00B03D67" w:rsidP="00CD4314">
                        <w:pPr>
                          <w:snapToGrid w:val="0"/>
                          <w:spacing w:line="200" w:lineRule="exact"/>
                          <w:ind w:leftChars="-50" w:left="-105" w:rightChars="-50" w:right="-105"/>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→人間にも！？</w:t>
                        </w:r>
                      </w:p>
                    </w:txbxContent>
                  </v:textbox>
                </v:shape>
              </w:pict>
            </w:r>
            <w:r>
              <w:rPr>
                <w:noProof/>
              </w:rPr>
              <w:pict>
                <v:shape id="_x0000_s2012" type="#_x0000_t136" style="position:absolute;left:0;text-align:left;margin-left:311.1pt;margin-top:108.1pt;width:57.4pt;height:12.85pt;z-index:251683840" fillcolor="black">
                  <v:shadow color="#868686"/>
                  <v:textpath style="font-family:&quot;ＭＳ Ｐゴシック&quot;;v-text-reverse:t;v-text-kern:t" trim="t" fitpath="t" string="車粉をなくす"/>
                </v:shape>
              </w:pict>
            </w:r>
            <w:r>
              <w:rPr>
                <w:rFonts w:ascii="HG丸ｺﾞｼｯｸM-PRO" w:eastAsia="HG丸ｺﾞｼｯｸM-PRO" w:hAnsi="メイリオ" w:cs="メイリオ"/>
                <w:b/>
                <w:noProof/>
                <w:sz w:val="24"/>
              </w:rPr>
              <w:pict>
                <v:shape id="_x0000_s1993" type="#_x0000_t202" style="position:absolute;left:0;text-align:left;margin-left:235.4pt;margin-top:92pt;width:214.25pt;height:13.15pt;z-index:251667456">
                  <v:textbox style="mso-next-textbox:#_x0000_s1993" inset="5.85pt,.7pt,5.85pt,.7pt">
                    <w:txbxContent>
                      <w:p w:rsidR="00B03D67" w:rsidRDefault="00B03D67" w:rsidP="008976C2">
                        <w:pPr>
                          <w:snapToGrid w:val="0"/>
                        </w:pPr>
                        <w:r>
                          <w:rPr>
                            <w:rFonts w:ascii="HG丸ｺﾞｼｯｸM-PRO" w:eastAsia="HG丸ｺﾞｼｯｸM-PRO" w:hint="eastAsia"/>
                            <w:sz w:val="16"/>
                            <w:szCs w:val="20"/>
                          </w:rPr>
                          <w:t>板垣市長は、どうしてスパイクタイヤを禁止したのか？</w:t>
                        </w:r>
                      </w:p>
                    </w:txbxContent>
                  </v:textbox>
                </v:shape>
              </w:pict>
            </w:r>
            <w:r>
              <w:rPr>
                <w:rFonts w:ascii="HG丸ｺﾞｼｯｸM-PRO" w:eastAsia="HG丸ｺﾞｼｯｸM-PRO" w:hAnsi="メイリオ" w:cs="メイリオ"/>
                <w:b/>
                <w:noProof/>
                <w:sz w:val="24"/>
              </w:rPr>
              <w:pict>
                <v:shape id="_x0000_s2015" type="#_x0000_t202" style="position:absolute;left:0;text-align:left;margin-left:84.7pt;margin-top:103.55pt;width:44.1pt;height:29.3pt;z-index:251686912" filled="f" stroked="f">
                  <v:stroke dashstyle="1 1" endcap="round"/>
                  <v:textbox style="mso-next-textbox:#_x0000_s2015" inset="5.85pt,.7pt,5.85pt,.7pt">
                    <w:txbxContent>
                      <w:p w:rsidR="00B03D67" w:rsidRPr="00453C4D" w:rsidRDefault="00B03D67" w:rsidP="009E17DB">
                        <w:pPr>
                          <w:snapToGrid w:val="0"/>
                          <w:spacing w:beforeLines="50" w:before="180" w:line="240" w:lineRule="exact"/>
                          <w:jc w:val="center"/>
                          <w:rPr>
                            <w:rFonts w:ascii="HGP創英角ｺﾞｼｯｸUB" w:eastAsia="HGP創英角ｺﾞｼｯｸUB" w:hAnsi="HGP創英角ｺﾞｼｯｸUB"/>
                            <w:b/>
                            <w:sz w:val="32"/>
                            <w:szCs w:val="32"/>
                          </w:rPr>
                        </w:pPr>
                        <w:r w:rsidRPr="00453C4D">
                          <w:rPr>
                            <w:rFonts w:ascii="HGP創英角ｺﾞｼｯｸUB" w:eastAsia="HGP創英角ｺﾞｼｯｸUB" w:hAnsi="HGP創英角ｺﾞｼｯｸUB" w:hint="eastAsia"/>
                            <w:b/>
                            <w:sz w:val="32"/>
                            <w:szCs w:val="32"/>
                          </w:rPr>
                          <w:t>協力</w:t>
                        </w:r>
                      </w:p>
                    </w:txbxContent>
                  </v:textbox>
                </v:shape>
              </w:pict>
            </w:r>
            <w:r>
              <w:rPr>
                <w:rFonts w:ascii="HG丸ｺﾞｼｯｸM-PRO" w:eastAsia="HG丸ｺﾞｼｯｸM-PRO" w:hAnsi="メイリオ" w:cs="メイリオ"/>
                <w:b/>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14" type="#_x0000_t13" style="position:absolute;left:0;text-align:left;margin-left:72.15pt;margin-top:107.35pt;width:15.75pt;height:22.25pt;flip:x;z-index:251685888">
                  <v:textbox inset="5.85pt,.7pt,5.85pt,.7pt"/>
                </v:shape>
              </w:pict>
            </w:r>
            <w:r>
              <w:rPr>
                <w:rFonts w:ascii="HG丸ｺﾞｼｯｸM-PRO" w:eastAsia="HG丸ｺﾞｼｯｸM-PRO" w:hAnsi="メイリオ" w:cs="メイリオ"/>
                <w:b/>
                <w:noProof/>
                <w:sz w:val="24"/>
              </w:rPr>
              <w:pict>
                <v:shape id="_x0000_s2013" type="#_x0000_t13" style="position:absolute;left:0;text-align:left;margin-left:126.35pt;margin-top:107.45pt;width:15.75pt;height:22.25pt;z-index:251684864">
                  <v:textbox inset="5.85pt,.7pt,5.85pt,.7pt"/>
                </v:shape>
              </w:pict>
            </w:r>
            <w:r>
              <w:rPr>
                <w:rFonts w:ascii="HG丸ｺﾞｼｯｸM-PRO" w:eastAsia="HG丸ｺﾞｼｯｸM-PRO" w:hAnsi="メイリオ" w:cs="メイリオ"/>
                <w:b/>
                <w:noProof/>
                <w:sz w:val="24"/>
              </w:rPr>
              <w:pict>
                <v:shape id="_x0000_s1992" type="#_x0000_t202" style="position:absolute;left:0;text-align:left;margin-left:73.45pt;margin-top:95.85pt;width:66.35pt;height:14.2pt;z-index:251666432" filled="f" stroked="f">
                  <v:stroke dashstyle="1 1" endcap="round"/>
                  <v:textbox style="mso-next-textbox:#_x0000_s1992" inset="5.85pt,.7pt,5.85pt,.7pt">
                    <w:txbxContent>
                      <w:p w:rsidR="00B03D67" w:rsidRPr="00453C4D" w:rsidRDefault="00B03D67" w:rsidP="00453C4D">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稚魚</w:t>
                        </w:r>
                        <w:r>
                          <w:rPr>
                            <w:rFonts w:ascii="HG丸ｺﾞｼｯｸM-PRO" w:eastAsia="HG丸ｺﾞｼｯｸM-PRO"/>
                            <w:sz w:val="18"/>
                            <w:szCs w:val="20"/>
                          </w:rPr>
                          <w:t>の放流</w:t>
                        </w:r>
                      </w:p>
                    </w:txbxContent>
                  </v:textbox>
                </v:shape>
              </w:pict>
            </w:r>
            <w:r>
              <w:rPr>
                <w:rFonts w:ascii="HG丸ｺﾞｼｯｸM-PRO" w:eastAsia="HG丸ｺﾞｼｯｸM-PRO" w:hAnsi="メイリオ" w:cs="メイリオ"/>
                <w:b/>
                <w:noProof/>
                <w:sz w:val="24"/>
              </w:rPr>
              <w:pict>
                <v:shape id="_x0000_s1999" type="#_x0000_t202" style="position:absolute;left:0;text-align:left;margin-left:6.4pt;margin-top:95.6pt;width:63.3pt;height:39.35pt;z-index:251672576">
                  <v:stroke dashstyle="1 1" endcap="round"/>
                  <v:textbox style="mso-next-textbox:#_x0000_s1999" inset="5.85pt,.7pt,5.85pt,.7pt">
                    <w:txbxContent>
                      <w:p w:rsidR="00B03D67" w:rsidRDefault="00B03D67" w:rsidP="00BE14B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【札幌市】</w:t>
                        </w:r>
                      </w:p>
                      <w:p w:rsidR="00B03D67" w:rsidRPr="00BE14B6" w:rsidRDefault="00B03D67" w:rsidP="00BE14B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下水</w:t>
                        </w:r>
                        <w:r>
                          <w:rPr>
                            <w:rFonts w:ascii="HG丸ｺﾞｼｯｸM-PRO" w:eastAsia="HG丸ｺﾞｼｯｸM-PRO"/>
                            <w:sz w:val="14"/>
                            <w:szCs w:val="14"/>
                          </w:rPr>
                          <w:t>道の</w:t>
                        </w:r>
                        <w:r>
                          <w:rPr>
                            <w:rFonts w:ascii="HG丸ｺﾞｼｯｸM-PRO" w:eastAsia="HG丸ｺﾞｼｯｸM-PRO" w:hint="eastAsia"/>
                            <w:sz w:val="14"/>
                            <w:szCs w:val="14"/>
                          </w:rPr>
                          <w:t>普及</w:t>
                        </w:r>
                      </w:p>
                      <w:p w:rsidR="00B03D67" w:rsidRDefault="00B03D67" w:rsidP="00BE14B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w:t>
                        </w:r>
                      </w:p>
                      <w:p w:rsidR="00B03D67" w:rsidRPr="00BE14B6" w:rsidRDefault="00B03D67" w:rsidP="00BE14B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排水</w:t>
                        </w:r>
                        <w:r>
                          <w:rPr>
                            <w:rFonts w:ascii="HG丸ｺﾞｼｯｸM-PRO" w:eastAsia="HG丸ｺﾞｼｯｸM-PRO"/>
                            <w:sz w:val="14"/>
                            <w:szCs w:val="14"/>
                          </w:rPr>
                          <w:t>をきれいに</w:t>
                        </w:r>
                      </w:p>
                    </w:txbxContent>
                  </v:textbox>
                </v:shape>
              </w:pict>
            </w:r>
            <w:r>
              <w:rPr>
                <w:rFonts w:ascii="HG丸ｺﾞｼｯｸM-PRO" w:eastAsia="HG丸ｺﾞｼｯｸM-PRO" w:hAnsi="メイリオ" w:cs="メイリオ"/>
                <w:b/>
                <w:noProof/>
                <w:sz w:val="24"/>
              </w:rPr>
              <w:pict>
                <v:shape id="_x0000_s2000" type="#_x0000_t202" style="position:absolute;left:0;text-align:left;margin-left:143.45pt;margin-top:96.15pt;width:66.35pt;height:38.9pt;z-index:251673600">
                  <v:stroke dashstyle="1 1" endcap="round"/>
                  <v:textbox style="mso-next-textbox:#_x0000_s2000" inset="5.85pt,.7pt,5.85pt,.7pt">
                    <w:txbxContent>
                      <w:p w:rsidR="00B03D67" w:rsidRDefault="00B03D67" w:rsidP="00BE14B6">
                        <w:pPr>
                          <w:snapToGrid w:val="0"/>
                          <w:spacing w:line="240" w:lineRule="exact"/>
                          <w:jc w:val="center"/>
                          <w:rPr>
                            <w:rFonts w:ascii="HG丸ｺﾞｼｯｸM-PRO" w:eastAsia="HG丸ｺﾞｼｯｸM-PRO"/>
                            <w:sz w:val="18"/>
                            <w:szCs w:val="20"/>
                          </w:rPr>
                        </w:pPr>
                        <w:r>
                          <w:rPr>
                            <w:rFonts w:ascii="HG丸ｺﾞｼｯｸM-PRO" w:eastAsia="HG丸ｺﾞｼｯｸM-PRO" w:hint="eastAsia"/>
                            <w:sz w:val="18"/>
                            <w:szCs w:val="20"/>
                          </w:rPr>
                          <w:t>【市民】</w:t>
                        </w:r>
                      </w:p>
                      <w:p w:rsidR="00B03D67" w:rsidRDefault="00B03D67" w:rsidP="00BE14B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サケ</w:t>
                        </w:r>
                        <w:r>
                          <w:rPr>
                            <w:rFonts w:ascii="HG丸ｺﾞｼｯｸM-PRO" w:eastAsia="HG丸ｺﾞｼｯｸM-PRO"/>
                            <w:sz w:val="14"/>
                            <w:szCs w:val="14"/>
                          </w:rPr>
                          <w:t>を戻す会議</w:t>
                        </w:r>
                      </w:p>
                      <w:p w:rsidR="00B03D67" w:rsidRDefault="00B03D67" w:rsidP="00BE14B6">
                        <w:pPr>
                          <w:snapToGrid w:val="0"/>
                          <w:spacing w:line="160" w:lineRule="exact"/>
                          <w:jc w:val="center"/>
                          <w:rPr>
                            <w:rFonts w:ascii="HG丸ｺﾞｼｯｸM-PRO" w:eastAsia="HG丸ｺﾞｼｯｸM-PRO"/>
                            <w:sz w:val="14"/>
                            <w:szCs w:val="14"/>
                          </w:rPr>
                        </w:pPr>
                        <w:r w:rsidRPr="00865F70">
                          <w:rPr>
                            <w:rFonts w:ascii="HG丸ｺﾞｼｯｸM-PRO" w:eastAsia="HG丸ｺﾞｼｯｸM-PRO" w:hint="eastAsia"/>
                            <w:w w:val="76"/>
                            <w:kern w:val="0"/>
                            <w:sz w:val="14"/>
                            <w:szCs w:val="14"/>
                            <w:fitText w:val="1183" w:id="1552949760"/>
                          </w:rPr>
                          <w:t>カムバックサーモン運</w:t>
                        </w:r>
                        <w:r w:rsidRPr="00865F70">
                          <w:rPr>
                            <w:rFonts w:ascii="HG丸ｺﾞｼｯｸM-PRO" w:eastAsia="HG丸ｺﾞｼｯｸM-PRO" w:hint="eastAsia"/>
                            <w:spacing w:val="7"/>
                            <w:w w:val="76"/>
                            <w:kern w:val="0"/>
                            <w:sz w:val="14"/>
                            <w:szCs w:val="14"/>
                            <w:fitText w:val="1183" w:id="1552949760"/>
                          </w:rPr>
                          <w:t>動</w:t>
                        </w:r>
                      </w:p>
                      <w:p w:rsidR="00B03D67" w:rsidRPr="00BE14B6" w:rsidRDefault="00B03D67" w:rsidP="00BE14B6">
                        <w:pPr>
                          <w:snapToGrid w:val="0"/>
                          <w:spacing w:line="160" w:lineRule="exact"/>
                          <w:jc w:val="center"/>
                          <w:rPr>
                            <w:rFonts w:ascii="HG丸ｺﾞｼｯｸM-PRO" w:eastAsia="HG丸ｺﾞｼｯｸM-PRO"/>
                            <w:sz w:val="14"/>
                            <w:szCs w:val="14"/>
                          </w:rPr>
                        </w:pPr>
                        <w:r>
                          <w:rPr>
                            <w:rFonts w:ascii="HG丸ｺﾞｼｯｸM-PRO" w:eastAsia="HG丸ｺﾞｼｯｸM-PRO" w:hint="eastAsia"/>
                            <w:sz w:val="14"/>
                            <w:szCs w:val="14"/>
                          </w:rPr>
                          <w:t>小学生</w:t>
                        </w:r>
                        <w:r>
                          <w:rPr>
                            <w:rFonts w:ascii="HG丸ｺﾞｼｯｸM-PRO" w:eastAsia="HG丸ｺﾞｼｯｸM-PRO"/>
                            <w:sz w:val="14"/>
                            <w:szCs w:val="14"/>
                          </w:rPr>
                          <w:t>も</w:t>
                        </w:r>
                      </w:p>
                    </w:txbxContent>
                  </v:textbox>
                </v:shape>
              </w:pict>
            </w:r>
            <w:r>
              <w:rPr>
                <w:rFonts w:ascii="HG丸ｺﾞｼｯｸM-PRO" w:eastAsia="HG丸ｺﾞｼｯｸM-PRO" w:hAnsi="メイリオ" w:cs="メイリオ"/>
                <w:b/>
                <w:noProof/>
                <w:sz w:val="24"/>
              </w:rPr>
              <w:pict>
                <v:shape id="_x0000_s1989" type="#_x0000_t202" style="position:absolute;left:0;text-align:left;margin-left:221.45pt;margin-top:30.15pt;width:240.55pt;height:195.85pt;z-index:251663360;visibility:visible;mso-width-relative:margin;mso-height-relative:margin" filled="f" fillcolor="yellow" strokeweight=".5pt">
                  <v:stroke dashstyle="1 1" endcap="round"/>
                  <v:textbox style="mso-next-textbox:#_x0000_s1989">
                    <w:txbxContent>
                      <w:p w:rsidR="00B03D67" w:rsidRPr="00B94156" w:rsidRDefault="00B03D67" w:rsidP="00E329C9">
                        <w:pPr>
                          <w:snapToGrid w:val="0"/>
                          <w:jc w:val="left"/>
                          <w:rPr>
                            <w:rFonts w:ascii="HG丸ｺﾞｼｯｸM-PRO" w:eastAsia="HG丸ｺﾞｼｯｸM-PRO"/>
                            <w:sz w:val="16"/>
                            <w:szCs w:val="16"/>
                            <w:u w:val="single"/>
                          </w:rPr>
                        </w:pPr>
                        <w:r w:rsidRPr="00B94156">
                          <w:rPr>
                            <w:rFonts w:ascii="HG丸ｺﾞｼｯｸM-PRO" w:eastAsia="HG丸ｺﾞｼｯｸM-PRO" w:hint="eastAsia"/>
                            <w:sz w:val="16"/>
                            <w:szCs w:val="16"/>
                            <w:u w:val="single"/>
                          </w:rPr>
                          <w:t>２：スパイクタイヤにおける車粉問題</w:t>
                        </w:r>
                      </w:p>
                      <w:p w:rsidR="00B03D67" w:rsidRDefault="00B03D67" w:rsidP="00B94156">
                        <w:pPr>
                          <w:snapToGrid w:val="0"/>
                          <w:ind w:left="140" w:hangingChars="100" w:hanging="140"/>
                          <w:jc w:val="left"/>
                          <w:rPr>
                            <w:rFonts w:ascii="HG丸ｺﾞｼｯｸM-PRO" w:eastAsia="HG丸ｺﾞｼｯｸM-PRO"/>
                            <w:sz w:val="14"/>
                            <w:szCs w:val="20"/>
                          </w:rPr>
                        </w:pPr>
                        <w:r>
                          <w:rPr>
                            <w:rFonts w:ascii="HG丸ｺﾞｼｯｸM-PRO" w:eastAsia="HG丸ｺﾞｼｯｸM-PRO" w:hint="eastAsia"/>
                            <w:sz w:val="14"/>
                            <w:szCs w:val="20"/>
                          </w:rPr>
                          <w:t>・冬場の滑る道路に対して作られたスパイクタイヤ。</w:t>
                        </w:r>
                      </w:p>
                      <w:p w:rsidR="00B03D67" w:rsidRDefault="00B03D67" w:rsidP="00B94156">
                        <w:pPr>
                          <w:snapToGrid w:val="0"/>
                          <w:ind w:left="140" w:hangingChars="100" w:hanging="140"/>
                          <w:jc w:val="left"/>
                          <w:rPr>
                            <w:rFonts w:ascii="HG丸ｺﾞｼｯｸM-PRO" w:eastAsia="HG丸ｺﾞｼｯｸM-PRO"/>
                            <w:sz w:val="14"/>
                            <w:szCs w:val="20"/>
                          </w:rPr>
                        </w:pPr>
                        <w:r>
                          <w:rPr>
                            <w:rFonts w:ascii="HG丸ｺﾞｼｯｸM-PRO" w:eastAsia="HG丸ｺﾞｼｯｸM-PRO" w:hint="eastAsia"/>
                            <w:sz w:val="14"/>
                            <w:szCs w:val="20"/>
                          </w:rPr>
                          <w:t>→道路を削り、細かなカスが大気中に舞う。（車粉）</w:t>
                        </w:r>
                      </w:p>
                      <w:p w:rsidR="00B03D67" w:rsidRDefault="00B03D67" w:rsidP="00CD4314">
                        <w:pPr>
                          <w:snapToGrid w:val="0"/>
                          <w:ind w:firstLineChars="100" w:firstLine="140"/>
                          <w:rPr>
                            <w:rFonts w:ascii="HG丸ｺﾞｼｯｸM-PRO" w:eastAsia="HG丸ｺﾞｼｯｸM-PRO"/>
                            <w:sz w:val="14"/>
                            <w:szCs w:val="20"/>
                            <w:bdr w:val="single" w:sz="4" w:space="0" w:color="auto"/>
                          </w:rPr>
                        </w:pPr>
                        <w:r>
                          <w:rPr>
                            <w:rFonts w:ascii="HG丸ｺﾞｼｯｸM-PRO" w:eastAsia="HG丸ｺﾞｼｯｸM-PRO" w:hint="eastAsia"/>
                            <w:sz w:val="14"/>
                            <w:szCs w:val="20"/>
                            <w:bdr w:val="single" w:sz="4" w:space="0" w:color="auto"/>
                          </w:rPr>
                          <w:t>北海道新聞より</w:t>
                        </w:r>
                      </w:p>
                      <w:p w:rsidR="00B03D67" w:rsidRDefault="00B03D67" w:rsidP="00CD4314">
                        <w:pPr>
                          <w:snapToGrid w:val="0"/>
                          <w:ind w:firstLineChars="300" w:firstLine="420"/>
                          <w:rPr>
                            <w:rFonts w:ascii="HG丸ｺﾞｼｯｸM-PRO" w:eastAsia="HG丸ｺﾞｼｯｸM-PRO"/>
                            <w:sz w:val="14"/>
                            <w:szCs w:val="20"/>
                          </w:rPr>
                        </w:pPr>
                        <w:r>
                          <w:rPr>
                            <w:rFonts w:ascii="HG丸ｺﾞｼｯｸM-PRO" w:eastAsia="HG丸ｺﾞｼｯｸM-PRO" w:hint="eastAsia"/>
                            <w:sz w:val="14"/>
                            <w:szCs w:val="20"/>
                          </w:rPr>
                          <w:t>車粉で「不快感」「健康被害」８５％</w:t>
                        </w:r>
                      </w:p>
                      <w:p w:rsidR="00B03D67" w:rsidRPr="00CD4314" w:rsidRDefault="00B03D67" w:rsidP="00CD4314">
                        <w:pPr>
                          <w:snapToGrid w:val="0"/>
                          <w:ind w:firstLineChars="300" w:firstLine="420"/>
                          <w:rPr>
                            <w:rFonts w:ascii="HG丸ｺﾞｼｯｸM-PRO" w:eastAsia="HG丸ｺﾞｼｯｸM-PRO"/>
                            <w:sz w:val="14"/>
                            <w:szCs w:val="20"/>
                            <w:bdr w:val="single" w:sz="4" w:space="0" w:color="auto"/>
                          </w:rPr>
                        </w:pPr>
                        <w:r>
                          <w:rPr>
                            <w:rFonts w:ascii="HG丸ｺﾞｼｯｸM-PRO" w:eastAsia="HG丸ｺﾞｼｯｸM-PRO" w:hint="eastAsia"/>
                            <w:sz w:val="14"/>
                            <w:szCs w:val="20"/>
                          </w:rPr>
                          <w:t>スパイク禁止法案に期待と不安、反応様々</w:t>
                        </w:r>
                      </w:p>
                      <w:p w:rsidR="00B03D67" w:rsidRPr="00C43CD3" w:rsidRDefault="00B03D67" w:rsidP="00C43CD3">
                        <w:pPr>
                          <w:snapToGrid w:val="0"/>
                          <w:ind w:leftChars="-68" w:left="-143"/>
                          <w:jc w:val="center"/>
                          <w:rPr>
                            <w:rFonts w:ascii="HG丸ｺﾞｼｯｸM-PRO" w:eastAsia="HG丸ｺﾞｼｯｸM-PRO"/>
                            <w:sz w:val="14"/>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r>
                          <w:rPr>
                            <w:rFonts w:ascii="HG丸ｺﾞｼｯｸM-PRO" w:eastAsia="HG丸ｺﾞｼｯｸM-PRO" w:hint="eastAsia"/>
                            <w:sz w:val="16"/>
                            <w:szCs w:val="20"/>
                          </w:rPr>
                          <w:t xml:space="preserve">　　　スタッドレスタイヤの性能向上に、企業も努力！</w:t>
                        </w:r>
                      </w:p>
                      <w:p w:rsidR="00B03D67" w:rsidRDefault="00B03D67" w:rsidP="00C005B5">
                        <w:pPr>
                          <w:snapToGrid w:val="0"/>
                          <w:jc w:val="left"/>
                          <w:rPr>
                            <w:rFonts w:ascii="HG丸ｺﾞｼｯｸM-PRO" w:eastAsia="HG丸ｺﾞｼｯｸM-PRO"/>
                            <w:sz w:val="16"/>
                            <w:szCs w:val="20"/>
                          </w:rPr>
                        </w:pPr>
                      </w:p>
                      <w:p w:rsidR="00B03D67" w:rsidRDefault="00B03D67" w:rsidP="00C005B5">
                        <w:pPr>
                          <w:snapToGrid w:val="0"/>
                          <w:jc w:val="left"/>
                          <w:rPr>
                            <w:rFonts w:ascii="HG丸ｺﾞｼｯｸM-PRO" w:eastAsia="HG丸ｺﾞｼｯｸM-PRO"/>
                            <w:sz w:val="16"/>
                            <w:szCs w:val="20"/>
                          </w:rPr>
                        </w:pPr>
                      </w:p>
                      <w:p w:rsidR="00B03D67" w:rsidRPr="00E92501" w:rsidRDefault="00B03D67" w:rsidP="00C005B5">
                        <w:pPr>
                          <w:snapToGrid w:val="0"/>
                          <w:jc w:val="left"/>
                          <w:rPr>
                            <w:rFonts w:ascii="HG丸ｺﾞｼｯｸM-PRO" w:eastAsia="HG丸ｺﾞｼｯｸM-PRO"/>
                            <w:sz w:val="16"/>
                            <w:szCs w:val="20"/>
                          </w:rPr>
                        </w:pPr>
                        <w:r>
                          <w:rPr>
                            <w:rFonts w:ascii="HG丸ｺﾞｼｯｸM-PRO" w:eastAsia="HG丸ｺﾞｼｯｸM-PRO"/>
                            <w:sz w:val="16"/>
                            <w:szCs w:val="20"/>
                          </w:rPr>
                          <w:t>でも、ＣＯ</w:t>
                        </w:r>
                        <w:r>
                          <w:rPr>
                            <w:rFonts w:ascii="HG丸ｺﾞｼｯｸM-PRO" w:eastAsia="HG丸ｺﾞｼｯｸM-PRO"/>
                            <w:sz w:val="16"/>
                            <w:szCs w:val="20"/>
                          </w:rPr>
                          <w:t>₂</w:t>
                        </w:r>
                        <w:r>
                          <w:rPr>
                            <w:rFonts w:ascii="HG丸ｺﾞｼｯｸM-PRO" w:eastAsia="HG丸ｺﾞｼｯｸM-PRO" w:hint="eastAsia"/>
                            <w:sz w:val="16"/>
                            <w:szCs w:val="20"/>
                          </w:rPr>
                          <w:t>は</w:t>
                        </w:r>
                        <w:r>
                          <w:rPr>
                            <w:rFonts w:ascii="HG丸ｺﾞｼｯｸM-PRO" w:eastAsia="HG丸ｺﾞｼｯｸM-PRO"/>
                            <w:sz w:val="16"/>
                            <w:szCs w:val="20"/>
                          </w:rPr>
                          <w:t>増加</w:t>
                        </w:r>
                        <w:r>
                          <w:rPr>
                            <w:rFonts w:ascii="HG丸ｺﾞｼｯｸM-PRO" w:eastAsia="HG丸ｺﾞｼｯｸM-PRO" w:hint="eastAsia"/>
                            <w:sz w:val="16"/>
                            <w:szCs w:val="20"/>
                          </w:rPr>
                          <w:t>傾向。</w:t>
                        </w:r>
                      </w:p>
                    </w:txbxContent>
                  </v:textbox>
                </v:shape>
              </w:pict>
            </w:r>
          </w:p>
        </w:tc>
      </w:tr>
      <w:tr w:rsidR="00A22058" w:rsidRPr="00B054A2" w:rsidTr="00B03D67">
        <w:trPr>
          <w:cantSplit/>
          <w:trHeight w:val="4391"/>
        </w:trPr>
        <w:tc>
          <w:tcPr>
            <w:tcW w:w="582" w:type="dxa"/>
            <w:vMerge/>
            <w:tcBorders>
              <w:left w:val="single" w:sz="4" w:space="0" w:color="auto"/>
              <w:bottom w:val="single" w:sz="4" w:space="0" w:color="000000"/>
              <w:right w:val="single" w:sz="4" w:space="0" w:color="auto"/>
            </w:tcBorders>
            <w:shd w:val="clear" w:color="auto" w:fill="E6E6E6"/>
            <w:textDirection w:val="tbRlV"/>
            <w:vAlign w:val="center"/>
          </w:tcPr>
          <w:p w:rsidR="00A22058" w:rsidRDefault="00A22058" w:rsidP="001B31CC">
            <w:pPr>
              <w:ind w:left="113" w:right="113"/>
              <w:jc w:val="center"/>
              <w:rPr>
                <w:rFonts w:ascii="HG丸ｺﾞｼｯｸM-PRO" w:eastAsia="HG丸ｺﾞｼｯｸM-PRO" w:hAnsi="ＭＳ 明朝"/>
              </w:rPr>
            </w:pPr>
          </w:p>
        </w:tc>
        <w:tc>
          <w:tcPr>
            <w:tcW w:w="4535" w:type="dxa"/>
            <w:tcBorders>
              <w:top w:val="single" w:sz="4" w:space="0" w:color="auto"/>
              <w:left w:val="single" w:sz="4" w:space="0" w:color="auto"/>
              <w:bottom w:val="single" w:sz="4" w:space="0" w:color="000000"/>
              <w:right w:val="single" w:sz="4" w:space="0" w:color="auto"/>
            </w:tcBorders>
            <w:shd w:val="clear" w:color="auto" w:fill="auto"/>
            <w:vAlign w:val="center"/>
          </w:tcPr>
          <w:p w:rsidR="00A22058" w:rsidRDefault="00564416" w:rsidP="00A22058">
            <w:pPr>
              <w:jc w:val="left"/>
              <w:rPr>
                <w:rFonts w:ascii="HG丸ｺﾞｼｯｸM-PRO" w:eastAsia="HG丸ｺﾞｼｯｸM-PRO" w:hAnsi="ＭＳ 明朝"/>
                <w:noProof/>
              </w:rPr>
            </w:pPr>
            <w:r>
              <w:rPr>
                <w:rFonts w:ascii="HG丸ｺﾞｼｯｸM-PRO" w:eastAsia="HG丸ｺﾞｼｯｸM-PRO" w:hAnsi="ＭＳ 明朝"/>
                <w:noProof/>
              </w:rPr>
              <w:pict>
                <v:shape id="_x0000_s2017" type="#_x0000_t202" style="position:absolute;margin-left:-1pt;margin-top:5.85pt;width:220.6pt;height:209.1pt;z-index:251687936;visibility:visible;mso-position-horizontal-relative:text;mso-position-vertical-relative:text;mso-width-relative:margin;mso-height-relative:margin" filled="f" fillcolor="yellow" strokeweight=".5pt">
                  <v:stroke dashstyle="1 1" endcap="round"/>
                  <v:textbox style="mso-next-textbox:#_x0000_s2017">
                    <w:txbxContent>
                      <w:p w:rsidR="00B03D67" w:rsidRDefault="00B03D67" w:rsidP="00A22058">
                        <w:pPr>
                          <w:snapToGrid w:val="0"/>
                          <w:jc w:val="left"/>
                          <w:rPr>
                            <w:rFonts w:ascii="HG丸ｺﾞｼｯｸM-PRO" w:eastAsia="HG丸ｺﾞｼｯｸM-PRO"/>
                            <w:sz w:val="16"/>
                            <w:szCs w:val="16"/>
                          </w:rPr>
                        </w:pPr>
                        <w:r>
                          <w:rPr>
                            <w:rFonts w:ascii="HG丸ｺﾞｼｯｸM-PRO" w:eastAsia="HG丸ｺﾞｼｯｸM-PRO" w:hint="eastAsia"/>
                            <w:sz w:val="16"/>
                            <w:szCs w:val="16"/>
                          </w:rPr>
                          <w:t>【本時】</w:t>
                        </w:r>
                      </w:p>
                      <w:p w:rsidR="00B03D67" w:rsidRPr="00E329C9" w:rsidRDefault="00B03D67" w:rsidP="00A22058">
                        <w:pPr>
                          <w:snapToGrid w:val="0"/>
                          <w:jc w:val="left"/>
                          <w:rPr>
                            <w:rFonts w:ascii="HG丸ｺﾞｼｯｸM-PRO" w:eastAsia="HG丸ｺﾞｼｯｸM-PRO"/>
                            <w:sz w:val="16"/>
                            <w:szCs w:val="16"/>
                          </w:rPr>
                        </w:pPr>
                        <w:r>
                          <w:rPr>
                            <w:rFonts w:ascii="HG丸ｺﾞｼｯｸM-PRO" w:eastAsia="HG丸ｺﾞｼｯｸM-PRO" w:hint="eastAsia"/>
                            <w:sz w:val="16"/>
                            <w:szCs w:val="16"/>
                          </w:rPr>
                          <w:t>３：</w:t>
                        </w:r>
                        <w:r w:rsidRPr="00E329C9">
                          <w:rPr>
                            <w:rFonts w:ascii="HG丸ｺﾞｼｯｸM-PRO" w:eastAsia="HG丸ｺﾞｼｯｸM-PRO" w:hint="eastAsia"/>
                            <w:sz w:val="16"/>
                            <w:szCs w:val="16"/>
                          </w:rPr>
                          <w:t>札幌市の取組「パークアンドライド」</w:t>
                        </w:r>
                      </w:p>
                      <w:p w:rsidR="00B03D67" w:rsidRDefault="00B03D67" w:rsidP="00A22058">
                        <w:pPr>
                          <w:snapToGrid w:val="0"/>
                          <w:ind w:left="140" w:hangingChars="100" w:hanging="140"/>
                          <w:jc w:val="left"/>
                          <w:rPr>
                            <w:rFonts w:ascii="HG丸ｺﾞｼｯｸM-PRO" w:eastAsia="HG丸ｺﾞｼｯｸM-PRO"/>
                            <w:sz w:val="14"/>
                            <w:szCs w:val="20"/>
                          </w:rPr>
                        </w:pPr>
                        <w:r>
                          <w:rPr>
                            <w:rFonts w:ascii="HG丸ｺﾞｼｯｸM-PRO" w:eastAsia="HG丸ｺﾞｼｯｸM-PRO" w:hint="eastAsia"/>
                            <w:sz w:val="14"/>
                            <w:szCs w:val="20"/>
                          </w:rPr>
                          <w:t>→自宅から最寄りの駅や</w:t>
                        </w:r>
                        <w:r>
                          <w:rPr>
                            <w:rFonts w:ascii="Segoe UI Symbol" w:eastAsia="HG丸ｺﾞｼｯｸM-PRO" w:hAnsi="Segoe UI Symbol" w:cs="Segoe UI Symbol" w:hint="eastAsia"/>
                            <w:sz w:val="14"/>
                            <w:szCs w:val="20"/>
                          </w:rPr>
                          <w:t>バス停まで</w:t>
                        </w:r>
                        <w:r w:rsidRPr="00CD4314">
                          <w:rPr>
                            <w:rFonts w:ascii="Segoe UI Symbol" w:eastAsia="HG丸ｺﾞｼｯｸM-PRO" w:hAnsi="Segoe UI Symbol" w:cs="Segoe UI Symbol" w:hint="eastAsia"/>
                            <w:b/>
                            <w:sz w:val="14"/>
                            <w:szCs w:val="20"/>
                            <w:u w:val="double"/>
                          </w:rPr>
                          <w:t>車</w:t>
                        </w:r>
                        <w:r>
                          <w:rPr>
                            <w:rFonts w:ascii="Segoe UI Symbol" w:eastAsia="HG丸ｺﾞｼｯｸM-PRO" w:hAnsi="Segoe UI Symbol" w:cs="Segoe UI Symbol" w:hint="eastAsia"/>
                            <w:sz w:val="14"/>
                            <w:szCs w:val="20"/>
                          </w:rPr>
                          <w:t>で行き、自動車を駐車した後、公共交通機関を利用し、都心部の目的地に向かうシステム</w:t>
                        </w:r>
                      </w:p>
                      <w:p w:rsidR="00B03D67" w:rsidRDefault="00B03D67" w:rsidP="00A22058">
                        <w:pPr>
                          <w:snapToGrid w:val="0"/>
                          <w:jc w:val="center"/>
                          <w:rPr>
                            <w:rFonts w:ascii="HG丸ｺﾞｼｯｸM-PRO" w:eastAsia="HG丸ｺﾞｼｯｸM-PRO"/>
                            <w:sz w:val="14"/>
                            <w:szCs w:val="20"/>
                            <w:bdr w:val="single" w:sz="4" w:space="0" w:color="auto"/>
                          </w:rPr>
                        </w:pPr>
                      </w:p>
                      <w:p w:rsidR="00B03D67" w:rsidRPr="00E329C9" w:rsidRDefault="00B03D67" w:rsidP="00A22058">
                        <w:pPr>
                          <w:snapToGrid w:val="0"/>
                          <w:jc w:val="center"/>
                          <w:rPr>
                            <w:rFonts w:ascii="HG丸ｺﾞｼｯｸM-PRO" w:eastAsia="HG丸ｺﾞｼｯｸM-PRO"/>
                            <w:sz w:val="14"/>
                            <w:szCs w:val="20"/>
                            <w:bdr w:val="single" w:sz="4" w:space="0" w:color="auto"/>
                          </w:rPr>
                        </w:pPr>
                      </w:p>
                      <w:p w:rsidR="00B03D67" w:rsidRDefault="00B03D67" w:rsidP="00A22058">
                        <w:pPr>
                          <w:snapToGrid w:val="0"/>
                          <w:jc w:val="center"/>
                          <w:rPr>
                            <w:rFonts w:ascii="HG丸ｺﾞｼｯｸM-PRO" w:eastAsia="HG丸ｺﾞｼｯｸM-PRO"/>
                            <w:sz w:val="14"/>
                            <w:szCs w:val="20"/>
                          </w:rPr>
                        </w:pPr>
                        <w:r>
                          <w:rPr>
                            <w:rFonts w:ascii="HG丸ｺﾞｼｯｸM-PRO" w:eastAsia="HG丸ｺﾞｼｯｸM-PRO" w:hint="eastAsia"/>
                            <w:sz w:val="14"/>
                            <w:szCs w:val="20"/>
                          </w:rPr>
                          <w:t>札幌市</w:t>
                        </w:r>
                        <w:r>
                          <w:rPr>
                            <w:rFonts w:ascii="HG丸ｺﾞｼｯｸM-PRO" w:eastAsia="HG丸ｺﾞｼｯｸM-PRO"/>
                            <w:sz w:val="14"/>
                            <w:szCs w:val="20"/>
                          </w:rPr>
                          <w:t>は、公共交通</w:t>
                        </w:r>
                        <w:r>
                          <w:rPr>
                            <w:rFonts w:ascii="HG丸ｺﾞｼｯｸM-PRO" w:eastAsia="HG丸ｺﾞｼｯｸM-PRO" w:hint="eastAsia"/>
                            <w:sz w:val="14"/>
                            <w:szCs w:val="20"/>
                          </w:rPr>
                          <w:t>機関</w:t>
                        </w:r>
                        <w:r>
                          <w:rPr>
                            <w:rFonts w:ascii="HG丸ｺﾞｼｯｸM-PRO" w:eastAsia="HG丸ｺﾞｼｯｸM-PRO"/>
                            <w:sz w:val="14"/>
                            <w:szCs w:val="20"/>
                          </w:rPr>
                          <w:t>を</w:t>
                        </w:r>
                        <w:r>
                          <w:rPr>
                            <w:rFonts w:ascii="HG丸ｺﾞｼｯｸM-PRO" w:eastAsia="HG丸ｺﾞｼｯｸM-PRO" w:hint="eastAsia"/>
                            <w:sz w:val="14"/>
                            <w:szCs w:val="20"/>
                          </w:rPr>
                          <w:t>利用</w:t>
                        </w:r>
                        <w:r>
                          <w:rPr>
                            <w:rFonts w:ascii="HG丸ｺﾞｼｯｸM-PRO" w:eastAsia="HG丸ｺﾞｼｯｸM-PRO"/>
                            <w:sz w:val="14"/>
                            <w:szCs w:val="20"/>
                          </w:rPr>
                          <w:t>してほしいのでは？？</w:t>
                        </w:r>
                      </w:p>
                      <w:p w:rsidR="00B03D67" w:rsidRPr="00C43CD3" w:rsidRDefault="00B03D67" w:rsidP="00A22058">
                        <w:pPr>
                          <w:snapToGrid w:val="0"/>
                          <w:ind w:leftChars="-68" w:left="-143"/>
                          <w:jc w:val="center"/>
                          <w:rPr>
                            <w:rFonts w:ascii="HG丸ｺﾞｼｯｸM-PRO" w:eastAsia="HG丸ｺﾞｼｯｸM-PRO"/>
                            <w:sz w:val="14"/>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Default="00B03D67" w:rsidP="00A22058">
                        <w:pPr>
                          <w:snapToGrid w:val="0"/>
                          <w:jc w:val="left"/>
                          <w:rPr>
                            <w:rFonts w:ascii="HG丸ｺﾞｼｯｸM-PRO" w:eastAsia="HG丸ｺﾞｼｯｸM-PRO"/>
                            <w:sz w:val="16"/>
                            <w:szCs w:val="20"/>
                          </w:rPr>
                        </w:pPr>
                      </w:p>
                      <w:p w:rsidR="00B03D67" w:rsidRPr="00E92501" w:rsidRDefault="00B03D67" w:rsidP="00A22058">
                        <w:pPr>
                          <w:snapToGrid w:val="0"/>
                          <w:jc w:val="left"/>
                          <w:rPr>
                            <w:rFonts w:ascii="HG丸ｺﾞｼｯｸM-PRO" w:eastAsia="HG丸ｺﾞｼｯｸM-PRO"/>
                            <w:sz w:val="16"/>
                            <w:szCs w:val="20"/>
                          </w:rPr>
                        </w:pPr>
                        <w:r w:rsidRPr="00A22058">
                          <w:rPr>
                            <w:rFonts w:ascii="HG丸ｺﾞｼｯｸM-PRO" w:eastAsia="HG丸ｺﾞｼｯｸM-PRO" w:hint="eastAsia"/>
                            <w:spacing w:val="1"/>
                            <w:w w:val="92"/>
                            <w:kern w:val="0"/>
                            <w:sz w:val="16"/>
                            <w:szCs w:val="20"/>
                            <w:fitText w:val="4000" w:id="1552957440"/>
                          </w:rPr>
                          <w:t>・札幌市まちづくり戦略ビジョン→市民の取り組みも必要</w:t>
                        </w:r>
                        <w:r w:rsidRPr="00A22058">
                          <w:rPr>
                            <w:rFonts w:ascii="HG丸ｺﾞｼｯｸM-PRO" w:eastAsia="HG丸ｺﾞｼｯｸM-PRO" w:hint="eastAsia"/>
                            <w:w w:val="92"/>
                            <w:kern w:val="0"/>
                            <w:sz w:val="16"/>
                            <w:szCs w:val="20"/>
                            <w:fitText w:val="4000" w:id="1552957440"/>
                          </w:rPr>
                          <w:t>！</w:t>
                        </w:r>
                      </w:p>
                    </w:txbxContent>
                  </v:textbox>
                </v:shape>
              </w:pict>
            </w:r>
          </w:p>
          <w:p w:rsidR="00A22058" w:rsidRPr="00C2393D" w:rsidRDefault="00A22058" w:rsidP="001B31CC">
            <w:pPr>
              <w:rPr>
                <w:rFonts w:ascii="HG丸ｺﾞｼｯｸM-PRO" w:eastAsia="HG丸ｺﾞｼｯｸM-PRO" w:hAnsi="ＭＳ 明朝"/>
              </w:rPr>
            </w:pPr>
          </w:p>
          <w:p w:rsidR="00A22058" w:rsidRPr="00C2393D" w:rsidRDefault="00564416" w:rsidP="001B31CC">
            <w:pPr>
              <w:rPr>
                <w:rFonts w:ascii="HG丸ｺﾞｼｯｸM-PRO" w:eastAsia="HG丸ｺﾞｼｯｸM-PRO" w:hAnsi="ＭＳ 明朝"/>
              </w:rPr>
            </w:pPr>
            <w:r>
              <w:rPr>
                <w:rFonts w:ascii="HG丸ｺﾞｼｯｸM-PRO" w:eastAsia="HG丸ｺﾞｼｯｸM-PRO" w:hAnsi="ＭＳ 明朝"/>
                <w:noProof/>
              </w:rPr>
              <w:pict>
                <v:shape id="_x0000_s2019" type="#_x0000_t202" style="position:absolute;left:0;text-align:left;margin-left:23.3pt;margin-top:68.05pt;width:63.45pt;height:52.2pt;z-index:251689984">
                  <v:stroke dashstyle="1 1" endcap="round"/>
                  <v:textbox style="mso-next-textbox:#_x0000_s2019" inset="5.85pt,.7pt,5.85pt,.7pt">
                    <w:txbxContent>
                      <w:p w:rsidR="00B03D67" w:rsidRPr="00E329C9" w:rsidRDefault="00B03D67" w:rsidP="00A22058">
                        <w:pPr>
                          <w:snapToGrid w:val="0"/>
                          <w:jc w:val="center"/>
                          <w:rPr>
                            <w:rFonts w:ascii="HG丸ｺﾞｼｯｸM-PRO" w:eastAsia="HG丸ｺﾞｼｯｸM-PRO"/>
                            <w:sz w:val="18"/>
                            <w:szCs w:val="18"/>
                          </w:rPr>
                        </w:pPr>
                        <w:r w:rsidRPr="00E329C9">
                          <w:rPr>
                            <w:rFonts w:ascii="HG丸ｺﾞｼｯｸM-PRO" w:eastAsia="HG丸ｺﾞｼｯｸM-PRO" w:hint="eastAsia"/>
                            <w:sz w:val="18"/>
                            <w:szCs w:val="18"/>
                          </w:rPr>
                          <w:t>【渋滞</w:t>
                        </w:r>
                        <w:r w:rsidRPr="00E329C9">
                          <w:rPr>
                            <w:rFonts w:ascii="HG丸ｺﾞｼｯｸM-PRO" w:eastAsia="HG丸ｺﾞｼｯｸM-PRO"/>
                            <w:sz w:val="18"/>
                            <w:szCs w:val="18"/>
                          </w:rPr>
                          <w:t>緩和</w:t>
                        </w:r>
                        <w:r w:rsidRPr="00E329C9">
                          <w:rPr>
                            <w:rFonts w:ascii="HG丸ｺﾞｼｯｸM-PRO" w:eastAsia="HG丸ｺﾞｼｯｸM-PRO" w:hint="eastAsia"/>
                            <w:sz w:val="18"/>
                            <w:szCs w:val="18"/>
                          </w:rPr>
                          <w:t>】</w:t>
                        </w:r>
                      </w:p>
                      <w:p w:rsidR="00B03D67" w:rsidRDefault="00B03D67" w:rsidP="00C353CF">
                        <w:pPr>
                          <w:snapToGrid w:val="0"/>
                          <w:spacing w:line="160" w:lineRule="atLeast"/>
                          <w:ind w:leftChars="-50" w:left="35" w:rightChars="-50" w:right="-105" w:hangingChars="100" w:hanging="14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・車の利用が</w:t>
                        </w:r>
                        <w:r w:rsidRPr="00664681">
                          <w:rPr>
                            <w:rFonts w:ascii="HG丸ｺﾞｼｯｸM-PRO" w:eastAsia="HG丸ｺﾞｼｯｸM-PRO" w:hAnsi="HG丸ｺﾞｼｯｸM-PRO" w:hint="eastAsia"/>
                            <w:sz w:val="14"/>
                            <w:szCs w:val="14"/>
                          </w:rPr>
                          <w:t>少なくなる</w:t>
                        </w:r>
                      </w:p>
                      <w:p w:rsidR="00B03D67" w:rsidRDefault="00B03D67" w:rsidP="00C353CF">
                        <w:pPr>
                          <w:snapToGrid w:val="0"/>
                          <w:spacing w:line="160" w:lineRule="atLeast"/>
                          <w:ind w:leftChars="-50" w:left="-105" w:rightChars="-50" w:right="-105"/>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・停車時間の減少</w:t>
                        </w:r>
                      </w:p>
                      <w:p w:rsidR="00B03D67" w:rsidRPr="00664681" w:rsidRDefault="00C353CF" w:rsidP="00C353CF">
                        <w:pPr>
                          <w:snapToGrid w:val="0"/>
                          <w:spacing w:line="160" w:lineRule="atLeast"/>
                          <w:ind w:leftChars="-50" w:left="-105" w:rightChars="-50" w:right="-105"/>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→ＣＯ</w:t>
                        </w:r>
                        <w:r>
                          <w:rPr>
                            <w:rFonts w:ascii="ＭＳ 明朝" w:hAnsi="ＭＳ 明朝" w:cs="ＭＳ 明朝" w:hint="eastAsia"/>
                            <w:sz w:val="14"/>
                            <w:szCs w:val="14"/>
                          </w:rPr>
                          <w:t>₂</w:t>
                        </w:r>
                        <w:r>
                          <w:rPr>
                            <w:rFonts w:ascii="HG丸ｺﾞｼｯｸM-PRO" w:eastAsia="HG丸ｺﾞｼｯｸM-PRO" w:hAnsi="HG丸ｺﾞｼｯｸM-PRO" w:hint="eastAsia"/>
                            <w:sz w:val="14"/>
                            <w:szCs w:val="14"/>
                          </w:rPr>
                          <w:t>削減</w:t>
                        </w:r>
                      </w:p>
                    </w:txbxContent>
                  </v:textbox>
                </v:shape>
              </w:pict>
            </w:r>
            <w:r>
              <w:rPr>
                <w:noProof/>
              </w:rPr>
              <w:pict>
                <v:shape id="_x0000_s2030" type="#_x0000_t62" style="position:absolute;left:0;text-align:left;margin-left:147.2pt;margin-top:14.85pt;width:65.65pt;height:12.45pt;z-index:251699200" adj="2089,27586">
                  <v:textbox inset="5.85pt,.7pt,5.85pt,.7pt">
                    <w:txbxContent>
                      <w:p w:rsidR="00B03D67" w:rsidRDefault="00B03D67" w:rsidP="00571394">
                        <w:pPr>
                          <w:snapToGrid w:val="0"/>
                        </w:pPr>
                        <w:r>
                          <w:rPr>
                            <w:rFonts w:ascii="HG丸ｺﾞｼｯｸM-PRO" w:eastAsia="HG丸ｺﾞｼｯｸM-PRO" w:hint="eastAsia"/>
                            <w:sz w:val="12"/>
                            <w:szCs w:val="12"/>
                          </w:rPr>
                          <w:t>約２４００台分も</w:t>
                        </w:r>
                      </w:p>
                    </w:txbxContent>
                  </v:textbox>
                </v:shape>
              </w:pict>
            </w:r>
            <w:r>
              <w:rPr>
                <w:rFonts w:ascii="HG丸ｺﾞｼｯｸM-PRO" w:eastAsia="HG丸ｺﾞｼｯｸM-PRO" w:hAnsi="ＭＳ 明朝"/>
                <w:noProof/>
              </w:rPr>
              <w:pict>
                <v:shape id="_x0000_s2022" type="#_x0000_t13" style="position:absolute;left:0;text-align:left;margin-left:105.25pt;margin-top:-16pt;width:14.65pt;height:72.85pt;rotation:90;z-index:251693056" adj="7144,5479" fillcolor="#5a5a5a">
                  <v:textbox inset="5.85pt,.7pt,5.85pt,.7pt"/>
                </v:shape>
              </w:pict>
            </w:r>
            <w:r>
              <w:rPr>
                <w:noProof/>
              </w:rPr>
              <w:pict>
                <v:shape id="_x0000_s2029" type="#_x0000_t62" style="position:absolute;left:0;text-align:left;margin-left:3.4pt;margin-top:14.75pt;width:76.5pt;height:12.45pt;z-index:251698176" adj="19553,24549">
                  <v:textbox inset="5.85pt,.7pt,5.85pt,.7pt">
                    <w:txbxContent>
                      <w:p w:rsidR="00B03D67" w:rsidRDefault="00B03D67" w:rsidP="00CD4314">
                        <w:pPr>
                          <w:snapToGrid w:val="0"/>
                        </w:pPr>
                        <w:r w:rsidRPr="00CD4314">
                          <w:rPr>
                            <w:rFonts w:ascii="HG丸ｺﾞｼｯｸM-PRO" w:eastAsia="HG丸ｺﾞｼｯｸM-PRO" w:hint="eastAsia"/>
                            <w:sz w:val="12"/>
                            <w:szCs w:val="12"/>
                          </w:rPr>
                          <w:t>車</w:t>
                        </w:r>
                        <w:r>
                          <w:rPr>
                            <w:rFonts w:ascii="HG丸ｺﾞｼｯｸM-PRO" w:eastAsia="HG丸ｺﾞｼｯｸM-PRO" w:hint="eastAsia"/>
                            <w:sz w:val="12"/>
                            <w:szCs w:val="12"/>
                          </w:rPr>
                          <w:t>はＣＯ</w:t>
                        </w:r>
                        <w:r>
                          <w:rPr>
                            <w:rFonts w:ascii="ＭＳ 明朝" w:hAnsi="ＭＳ 明朝" w:cs="ＭＳ 明朝" w:hint="eastAsia"/>
                            <w:sz w:val="12"/>
                            <w:szCs w:val="12"/>
                          </w:rPr>
                          <w:t>₂が多いのに</w:t>
                        </w:r>
                      </w:p>
                    </w:txbxContent>
                  </v:textbox>
                </v:shape>
              </w:pict>
            </w:r>
            <w:r>
              <w:rPr>
                <w:rFonts w:ascii="HG丸ｺﾞｼｯｸM-PRO" w:eastAsia="HG丸ｺﾞｼｯｸM-PRO" w:hAnsi="ＭＳ 明朝"/>
                <w:noProof/>
              </w:rPr>
              <w:pict>
                <v:shape id="_x0000_s2018" type="#_x0000_t202" style="position:absolute;left:0;text-align:left;margin-left:28.7pt;margin-top:40.3pt;width:161.2pt;height:23.95pt;z-index:251688960">
                  <v:textbox style="mso-next-textbox:#_x0000_s2018" inset="5.85pt,.7pt,5.85pt,.7pt">
                    <w:txbxContent>
                      <w:p w:rsidR="00B03D67" w:rsidRDefault="00B03D67" w:rsidP="00A22058">
                        <w:pPr>
                          <w:snapToGrid w:val="0"/>
                        </w:pPr>
                        <w:r>
                          <w:rPr>
                            <w:rFonts w:ascii="HG丸ｺﾞｼｯｸM-PRO" w:eastAsia="HG丸ｺﾞｼｯｸM-PRO" w:hint="eastAsia"/>
                            <w:sz w:val="16"/>
                            <w:szCs w:val="20"/>
                          </w:rPr>
                          <w:t>札幌市は、どうしてパーク</w:t>
                        </w:r>
                        <w:r>
                          <w:rPr>
                            <w:rFonts w:ascii="HG丸ｺﾞｼｯｸM-PRO" w:eastAsia="HG丸ｺﾞｼｯｸM-PRO"/>
                            <w:sz w:val="16"/>
                            <w:szCs w:val="20"/>
                          </w:rPr>
                          <w:t>アンドライド</w:t>
                        </w:r>
                        <w:r>
                          <w:rPr>
                            <w:rFonts w:ascii="HG丸ｺﾞｼｯｸM-PRO" w:eastAsia="HG丸ｺﾞｼｯｸM-PRO" w:hint="eastAsia"/>
                            <w:sz w:val="16"/>
                            <w:szCs w:val="20"/>
                          </w:rPr>
                          <w:t>を行っているのだろう？</w:t>
                        </w:r>
                      </w:p>
                    </w:txbxContent>
                  </v:textbox>
                </v:shape>
              </w:pict>
            </w:r>
            <w:r>
              <w:rPr>
                <w:rFonts w:ascii="HG丸ｺﾞｼｯｸM-PRO" w:eastAsia="HG丸ｺﾞｼｯｸM-PRO" w:hAnsi="ＭＳ 明朝"/>
                <w:noProof/>
              </w:rPr>
              <w:pict>
                <v:shape id="_x0000_s2020" type="#_x0000_t202" style="position:absolute;left:0;text-align:left;margin-left:112.25pt;margin-top:67.75pt;width:94.75pt;height:52.45pt;z-index:251691008">
                  <v:stroke dashstyle="1 1" endcap="round"/>
                  <v:textbox style="mso-next-textbox:#_x0000_s2020" inset="5.85pt,.7pt,5.85pt,.7pt">
                    <w:txbxContent>
                      <w:p w:rsidR="00B03D67" w:rsidRPr="00E329C9" w:rsidRDefault="00B03D67" w:rsidP="00A22058">
                        <w:pPr>
                          <w:snapToGrid w:val="0"/>
                          <w:jc w:val="center"/>
                          <w:rPr>
                            <w:rFonts w:ascii="HG丸ｺﾞｼｯｸM-PRO" w:eastAsia="HG丸ｺﾞｼｯｸM-PRO"/>
                            <w:sz w:val="18"/>
                            <w:szCs w:val="18"/>
                          </w:rPr>
                        </w:pPr>
                        <w:r>
                          <w:rPr>
                            <w:rFonts w:ascii="HG丸ｺﾞｼｯｸM-PRO" w:eastAsia="HG丸ｺﾞｼｯｸM-PRO" w:hint="eastAsia"/>
                            <w:sz w:val="18"/>
                            <w:szCs w:val="18"/>
                          </w:rPr>
                          <w:t>【公共交通利用増</w:t>
                        </w:r>
                        <w:r w:rsidRPr="00E329C9">
                          <w:rPr>
                            <w:rFonts w:ascii="HG丸ｺﾞｼｯｸM-PRO" w:eastAsia="HG丸ｺﾞｼｯｸM-PRO" w:hint="eastAsia"/>
                            <w:sz w:val="18"/>
                            <w:szCs w:val="18"/>
                          </w:rPr>
                          <w:t>】</w:t>
                        </w:r>
                      </w:p>
                      <w:p w:rsidR="00B03D67" w:rsidRPr="00664681" w:rsidRDefault="00B03D67" w:rsidP="00ED6D7E">
                        <w:pPr>
                          <w:snapToGrid w:val="0"/>
                          <w:spacing w:line="200" w:lineRule="atLeast"/>
                          <w:ind w:left="123" w:hangingChars="88" w:hanging="123"/>
                          <w:jc w:val="left"/>
                          <w:rPr>
                            <w:rFonts w:ascii="HG丸ｺﾞｼｯｸM-PRO" w:eastAsia="HG丸ｺﾞｼｯｸM-PRO" w:hAnsi="HG丸ｺﾞｼｯｸM-PRO"/>
                            <w:sz w:val="14"/>
                            <w:szCs w:val="14"/>
                          </w:rPr>
                        </w:pPr>
                        <w:r w:rsidRPr="00664681">
                          <w:rPr>
                            <w:rFonts w:ascii="HG丸ｺﾞｼｯｸM-PRO" w:eastAsia="HG丸ｺﾞｼｯｸM-PRO" w:hAnsi="HG丸ｺﾞｼｯｸM-PRO" w:hint="eastAsia"/>
                            <w:sz w:val="14"/>
                            <w:szCs w:val="14"/>
                          </w:rPr>
                          <w:t>・少しでも公共交通を使う人が増える。</w:t>
                        </w:r>
                      </w:p>
                      <w:p w:rsidR="00B03D67" w:rsidRPr="003B7B1E" w:rsidRDefault="00B03D67" w:rsidP="00A22058">
                        <w:pPr>
                          <w:snapToGrid w:val="0"/>
                          <w:ind w:left="123" w:hangingChars="88" w:hanging="123"/>
                          <w:jc w:val="left"/>
                          <w:rPr>
                            <w:sz w:val="14"/>
                            <w:szCs w:val="14"/>
                          </w:rPr>
                        </w:pPr>
                        <w:r w:rsidRPr="00664681">
                          <w:rPr>
                            <w:rFonts w:ascii="HG丸ｺﾞｼｯｸM-PRO" w:eastAsia="HG丸ｺﾞｼｯｸM-PRO" w:hAnsi="HG丸ｺﾞｼｯｸM-PRO" w:hint="eastAsia"/>
                            <w:sz w:val="14"/>
                            <w:szCs w:val="14"/>
                          </w:rPr>
                          <w:t>・公共交通の便利さを実感できる。</w:t>
                        </w:r>
                        <w:r>
                          <w:rPr>
                            <w:rFonts w:ascii="HG丸ｺﾞｼｯｸM-PRO" w:eastAsia="HG丸ｺﾞｼｯｸM-PRO" w:hAnsi="HG丸ｺﾞｼｯｸM-PRO" w:hint="eastAsia"/>
                            <w:sz w:val="14"/>
                            <w:szCs w:val="14"/>
                          </w:rPr>
                          <w:t>（時間・費用）</w:t>
                        </w:r>
                      </w:p>
                    </w:txbxContent>
                  </v:textbox>
                </v:shape>
              </w:pict>
            </w:r>
            <w:r>
              <w:rPr>
                <w:rFonts w:ascii="HG丸ｺﾞｼｯｸM-PRO" w:eastAsia="HG丸ｺﾞｼｯｸM-PRO" w:hAnsi="ＭＳ 明朝"/>
                <w:noProof/>
              </w:rPr>
              <w:pict>
                <v:shape id="_x0000_s2025" type="#_x0000_t136" style="position:absolute;left:0;text-align:left;margin-left:183.3pt;margin-top:85.9pt;width:52.15pt;height:15.8pt;rotation:90;z-index:251695104" fillcolor="black">
                  <v:shadow color="#868686"/>
                  <v:textpath style="font-family:&quot;ＭＳ Ｐゴシック&quot;;v-text-reverse:t;v-rotate-letters:t;v-text-kern:t" trim="t" fitpath="t" string="市民の意識変化"/>
                </v:shape>
              </w:pict>
            </w:r>
            <w:r>
              <w:rPr>
                <w:rFonts w:ascii="HG丸ｺﾞｼｯｸM-PRO" w:eastAsia="HG丸ｺﾞｼｯｸM-PRO" w:hAnsi="ＭＳ 明朝"/>
                <w:noProof/>
              </w:rPr>
              <w:pict>
                <v:shape id="_x0000_s2023" type="#_x0000_t136" style="position:absolute;left:0;text-align:left;margin-left:75.05pt;margin-top:86.25pt;width:47.85pt;height:16.6pt;rotation:90;z-index:251694080" fillcolor="black">
                  <v:shadow color="#868686"/>
                  <v:textpath style="font-family:&quot;ＭＳ Ｐゴシック&quot;;v-text-reverse:t;v-rotate-letters:t;v-text-kern:t" trim="t" fitpath="t" string="持続可能な&#10;社会"/>
                </v:shape>
              </w:pict>
            </w:r>
            <w:r>
              <w:rPr>
                <w:rFonts w:ascii="HG丸ｺﾞｼｯｸM-PRO" w:eastAsia="HG丸ｺﾞｼｯｸM-PRO" w:hAnsi="ＭＳ 明朝"/>
                <w:noProof/>
              </w:rPr>
              <w:pict>
                <v:shape id="_x0000_s2026" type="#_x0000_t136" style="position:absolute;left:0;text-align:left;margin-left:-14.05pt;margin-top:88.75pt;width:52.15pt;height:15.8pt;rotation:90;z-index:251696128" fillcolor="black">
                  <v:shadow color="#868686"/>
                  <v:textpath style="font-family:&quot;ＭＳ Ｐゴシック&quot;;v-text-reverse:t;v-rotate-letters:t;v-text-kern:t" trim="t" fitpath="t" string="地球温暖化防止"/>
                </v:shape>
              </w:pict>
            </w:r>
            <w:r>
              <w:rPr>
                <w:rFonts w:ascii="HG丸ｺﾞｼｯｸM-PRO" w:eastAsia="HG丸ｺﾞｼｯｸM-PRO" w:hAnsi="ＭＳ 明朝"/>
                <w:noProof/>
              </w:rPr>
              <w:pict>
                <v:shape id="_x0000_s2021" type="#_x0000_t202" style="position:absolute;left:0;text-align:left;margin-left:19.75pt;margin-top:149.05pt;width:187.25pt;height:26.7pt;z-index:251692032" strokeweight="2.25pt">
                  <v:textbox style="mso-next-textbox:#_x0000_s2021" inset="5.85pt,.7pt,5.85pt,.7pt">
                    <w:txbxContent>
                      <w:p w:rsidR="00B03D67" w:rsidRDefault="00B03D67" w:rsidP="00A22058">
                        <w:pPr>
                          <w:snapToGrid w:val="0"/>
                        </w:pPr>
                        <w:r>
                          <w:rPr>
                            <w:rFonts w:ascii="HG丸ｺﾞｼｯｸM-PRO" w:eastAsia="HG丸ｺﾞｼｯｸM-PRO" w:hint="eastAsia"/>
                            <w:sz w:val="16"/>
                            <w:szCs w:val="20"/>
                          </w:rPr>
                          <w:t>ＣＯ２を少なくするだけでなく、市民の意識も変えてい</w:t>
                        </w:r>
                        <w:r w:rsidR="00365CBB">
                          <w:rPr>
                            <w:rFonts w:ascii="HG丸ｺﾞｼｯｸM-PRO" w:eastAsia="HG丸ｺﾞｼｯｸM-PRO" w:hint="eastAsia"/>
                            <w:sz w:val="16"/>
                            <w:szCs w:val="20"/>
                          </w:rPr>
                          <w:t>きたいから</w:t>
                        </w:r>
                        <w:r>
                          <w:rPr>
                            <w:rFonts w:ascii="HG丸ｺﾞｼｯｸM-PRO" w:eastAsia="HG丸ｺﾞｼｯｸM-PRO" w:hint="eastAsia"/>
                            <w:sz w:val="16"/>
                            <w:szCs w:val="20"/>
                          </w:rPr>
                          <w:t>なんだね。</w:t>
                        </w:r>
                      </w:p>
                    </w:txbxContent>
                  </v:textbox>
                </v:shape>
              </w:pict>
            </w:r>
          </w:p>
        </w:tc>
        <w:tc>
          <w:tcPr>
            <w:tcW w:w="661" w:type="dxa"/>
            <w:tcBorders>
              <w:top w:val="single" w:sz="4" w:space="0" w:color="auto"/>
              <w:left w:val="single" w:sz="4" w:space="0" w:color="auto"/>
              <w:bottom w:val="single" w:sz="4" w:space="0" w:color="000000"/>
              <w:right w:val="single" w:sz="4" w:space="0" w:color="auto"/>
            </w:tcBorders>
            <w:shd w:val="clear" w:color="auto" w:fill="F2F2F2"/>
            <w:textDirection w:val="tbRlV"/>
            <w:vAlign w:val="center"/>
          </w:tcPr>
          <w:p w:rsidR="00A22058" w:rsidRPr="00C2393D" w:rsidRDefault="00A22058" w:rsidP="001B31CC">
            <w:pPr>
              <w:ind w:left="113" w:right="113"/>
              <w:rPr>
                <w:rFonts w:ascii="HG丸ｺﾞｼｯｸM-PRO" w:eastAsia="HG丸ｺﾞｼｯｸM-PRO" w:hAnsi="ＭＳ 明朝"/>
              </w:rPr>
            </w:pPr>
            <w:r>
              <w:rPr>
                <w:rFonts w:ascii="HG丸ｺﾞｼｯｸM-PRO" w:eastAsia="HG丸ｺﾞｼｯｸM-PRO" w:hAnsi="ＭＳ 明朝" w:hint="eastAsia"/>
              </w:rPr>
              <w:t>まとめ【１</w:t>
            </w:r>
            <w:r w:rsidRPr="00B054A2">
              <w:rPr>
                <w:rFonts w:ascii="HG丸ｺﾞｼｯｸM-PRO" w:eastAsia="HG丸ｺﾞｼｯｸM-PRO" w:hAnsi="ＭＳ 明朝" w:hint="eastAsia"/>
              </w:rPr>
              <w:t>時間】</w:t>
            </w:r>
          </w:p>
        </w:tc>
        <w:tc>
          <w:tcPr>
            <w:tcW w:w="4528" w:type="dxa"/>
            <w:tcBorders>
              <w:top w:val="single" w:sz="4" w:space="0" w:color="auto"/>
              <w:left w:val="single" w:sz="4" w:space="0" w:color="auto"/>
              <w:bottom w:val="single" w:sz="4" w:space="0" w:color="000000"/>
              <w:right w:val="single" w:sz="4" w:space="0" w:color="auto"/>
            </w:tcBorders>
            <w:shd w:val="clear" w:color="auto" w:fill="auto"/>
            <w:vAlign w:val="center"/>
          </w:tcPr>
          <w:p w:rsidR="00A22058" w:rsidRPr="005361D8" w:rsidRDefault="00564416" w:rsidP="001B31CC">
            <w:pPr>
              <w:rPr>
                <w:rFonts w:ascii="HG丸ｺﾞｼｯｸM-PRO" w:eastAsia="HG丸ｺﾞｼｯｸM-PRO" w:hAnsi="ＭＳ 明朝"/>
              </w:rPr>
            </w:pPr>
            <w:r>
              <w:rPr>
                <w:rFonts w:ascii="HG丸ｺﾞｼｯｸM-PRO" w:eastAsia="HG丸ｺﾞｼｯｸM-PRO" w:hAnsi="ＭＳ 明朝"/>
                <w:noProof/>
              </w:rPr>
              <w:pict>
                <v:shape id="_x0000_s2003" type="#_x0000_t202" style="position:absolute;left:0;text-align:left;margin-left:2.65pt;margin-top:2.45pt;width:110.95pt;height:40.1pt;z-index:251675648;visibility:visible;mso-position-horizontal-relative:text;mso-position-vertical-relative:text;mso-width-relative:margin;mso-height-relative:margin" fillcolor="yellow" strokeweight="1.5pt">
                  <v:textbox style="mso-next-textbox:#_x0000_s2003">
                    <w:txbxContent>
                      <w:p w:rsidR="00B03D67" w:rsidRPr="00350FD6" w:rsidRDefault="00B03D67" w:rsidP="00350FD6">
                        <w:pPr>
                          <w:snapToGrid w:val="0"/>
                          <w:jc w:val="left"/>
                          <w:rPr>
                            <w:rFonts w:ascii="HG丸ｺﾞｼｯｸM-PRO" w:eastAsia="HG丸ｺﾞｼｯｸM-PRO"/>
                            <w:sz w:val="16"/>
                            <w:szCs w:val="16"/>
                          </w:rPr>
                        </w:pPr>
                        <w:r>
                          <w:rPr>
                            <w:rFonts w:ascii="HG丸ｺﾞｼｯｸM-PRO" w:eastAsia="HG丸ｺﾞｼｯｸM-PRO" w:hint="eastAsia"/>
                            <w:sz w:val="16"/>
                            <w:szCs w:val="16"/>
                          </w:rPr>
                          <w:t>札幌市の人々の環境問題に対する取り組み</w:t>
                        </w:r>
                        <w:r w:rsidRPr="00350FD6">
                          <w:rPr>
                            <w:rFonts w:ascii="HG丸ｺﾞｼｯｸM-PRO" w:eastAsia="HG丸ｺﾞｼｯｸM-PRO" w:hint="eastAsia"/>
                            <w:sz w:val="16"/>
                            <w:szCs w:val="16"/>
                          </w:rPr>
                          <w:t>ついてまとめる</w:t>
                        </w:r>
                      </w:p>
                    </w:txbxContent>
                  </v:textbox>
                </v:shape>
              </w:pict>
            </w:r>
          </w:p>
          <w:p w:rsidR="00A22058" w:rsidRPr="00C2393D" w:rsidRDefault="00564416" w:rsidP="001B31CC">
            <w:pPr>
              <w:ind w:leftChars="56" w:left="119" w:hanging="1"/>
              <w:rPr>
                <w:rFonts w:ascii="HG丸ｺﾞｼｯｸM-PRO" w:eastAsia="HG丸ｺﾞｼｯｸM-PRO" w:hAnsi="ＭＳ 明朝"/>
              </w:rPr>
            </w:pPr>
            <w:r>
              <w:rPr>
                <w:rFonts w:ascii="HG丸ｺﾞｼｯｸM-PRO" w:eastAsia="HG丸ｺﾞｼｯｸM-PRO" w:hAnsi="メイリオ" w:cs="メイリオ"/>
                <w:b/>
                <w:noProof/>
                <w:sz w:val="24"/>
              </w:rPr>
              <w:pict>
                <v:shape id="_x0000_s2010" type="#_x0000_t136" style="position:absolute;left:0;text-align:left;margin-left:134.95pt;margin-top:105.15pt;width:63.6pt;height:18.55pt;z-index:251682816" fillcolor="black">
                  <v:shadow color="#868686"/>
                  <v:textpath style="font-family:&quot;ＭＳ Ｐゴシック&quot;;font-size:14pt;v-text-reverse:t;v-text-kern:t" trim="t" fitpath="t" string="持続可能な社会"/>
                </v:shape>
              </w:pict>
            </w:r>
            <w:r>
              <w:rPr>
                <w:rFonts w:ascii="HG丸ｺﾞｼｯｸM-PRO" w:eastAsia="HG丸ｺﾞｼｯｸM-PRO" w:hAnsi="メイリオ" w:cs="メイリオ"/>
                <w:b/>
                <w:noProof/>
                <w:sz w:val="24"/>
              </w:rPr>
              <w:pict>
                <v:shape id="_x0000_s2009" type="#_x0000_t202" style="position:absolute;left:0;text-align:left;margin-left:6.55pt;margin-top:98.25pt;width:123.3pt;height:31.4pt;z-index:251681792">
                  <v:stroke dashstyle="1 1" endcap="round"/>
                  <v:textbox style="mso-next-textbox:#_x0000_s2009" inset="5.85pt,.7pt,5.85pt,.7pt">
                    <w:txbxContent>
                      <w:p w:rsidR="00B03D67" w:rsidRPr="0067563D" w:rsidRDefault="00B03D67" w:rsidP="00664681">
                        <w:pPr>
                          <w:snapToGrid w:val="0"/>
                          <w:rPr>
                            <w:rFonts w:ascii="HG丸ｺﾞｼｯｸM-PRO" w:eastAsia="HG丸ｺﾞｼｯｸM-PRO"/>
                            <w:b/>
                            <w:sz w:val="16"/>
                            <w:szCs w:val="20"/>
                          </w:rPr>
                        </w:pPr>
                        <w:r>
                          <w:rPr>
                            <w:rFonts w:ascii="HG丸ｺﾞｼｯｸM-PRO" w:eastAsia="HG丸ｺﾞｼｯｸM-PRO" w:hint="eastAsia"/>
                            <w:b/>
                            <w:sz w:val="16"/>
                            <w:szCs w:val="20"/>
                          </w:rPr>
                          <w:t>≪車粉問題の解消</w:t>
                        </w:r>
                        <w:r w:rsidRPr="00C41AAF">
                          <w:rPr>
                            <w:rFonts w:ascii="HG丸ｺﾞｼｯｸM-PRO" w:eastAsia="HG丸ｺﾞｼｯｸM-PRO" w:hint="eastAsia"/>
                            <w:b/>
                            <w:sz w:val="16"/>
                            <w:szCs w:val="20"/>
                          </w:rPr>
                          <w:t>≫</w:t>
                        </w:r>
                      </w:p>
                      <w:p w:rsidR="00B03D67" w:rsidRDefault="00B03D67" w:rsidP="00664681">
                        <w:pPr>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スパイクタイヤ禁止法案</w:t>
                        </w:r>
                      </w:p>
                      <w:p w:rsidR="00B03D67" w:rsidRDefault="00B03D67" w:rsidP="00664681">
                        <w:pPr>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スタッドレスタイヤへの移行・開発</w:t>
                        </w:r>
                      </w:p>
                      <w:p w:rsidR="00B03D67" w:rsidRPr="00664681" w:rsidRDefault="00B03D67" w:rsidP="00664681">
                        <w:pPr>
                          <w:snapToGrid w:val="0"/>
                          <w:rPr>
                            <w:rFonts w:ascii="HG丸ｺﾞｼｯｸM-PRO" w:eastAsia="HG丸ｺﾞｼｯｸM-PRO" w:hAnsi="HG丸ｺﾞｼｯｸM-PRO"/>
                            <w:sz w:val="14"/>
                            <w:szCs w:val="14"/>
                          </w:rPr>
                        </w:pPr>
                      </w:p>
                    </w:txbxContent>
                  </v:textbox>
                </v:shape>
              </w:pict>
            </w:r>
            <w:r>
              <w:rPr>
                <w:rFonts w:ascii="HG丸ｺﾞｼｯｸM-PRO" w:eastAsia="HG丸ｺﾞｼｯｸM-PRO" w:hAnsi="メイリオ" w:cs="メイリオ"/>
                <w:b/>
                <w:noProof/>
                <w:sz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04" type="#_x0000_t185" style="position:absolute;left:0;text-align:left;margin-left:1.3pt;margin-top:137.3pt;width:213.95pt;height:57.7pt;z-index:251676672" filled="t" fillcolor="#b8cce4" strokeweight="3pt">
                  <v:fill rotate="t"/>
                  <v:textbox style="mso-next-textbox:#_x0000_s2004" inset="5.85pt,.7pt,5.85pt,.7pt">
                    <w:txbxContent>
                      <w:p w:rsidR="00B03D67" w:rsidRPr="00181077" w:rsidRDefault="00B03D67" w:rsidP="00664681">
                        <w:pPr>
                          <w:spacing w:line="0" w:lineRule="atLeast"/>
                          <w:jc w:val="left"/>
                          <w:rPr>
                            <w:rFonts w:ascii="HG丸ｺﾞｼｯｸM-PRO" w:eastAsia="HG丸ｺﾞｼｯｸM-PRO"/>
                            <w:b/>
                            <w:sz w:val="18"/>
                            <w:szCs w:val="18"/>
                          </w:rPr>
                        </w:pPr>
                        <w:r w:rsidRPr="00181077">
                          <w:rPr>
                            <w:rFonts w:ascii="HG丸ｺﾞｼｯｸM-PRO" w:eastAsia="HG丸ｺﾞｼｯｸM-PRO" w:hint="eastAsia"/>
                            <w:b/>
                            <w:sz w:val="18"/>
                            <w:szCs w:val="18"/>
                          </w:rPr>
                          <w:t>札幌市の</w:t>
                        </w:r>
                        <w:r w:rsidRPr="00181077">
                          <w:rPr>
                            <w:rFonts w:ascii="HG丸ｺﾞｼｯｸM-PRO" w:eastAsia="HG丸ｺﾞｼｯｸM-PRO"/>
                            <w:b/>
                            <w:sz w:val="18"/>
                            <w:szCs w:val="18"/>
                          </w:rPr>
                          <w:t>人々は、</w:t>
                        </w:r>
                        <w:r w:rsidRPr="00181077">
                          <w:rPr>
                            <w:rFonts w:ascii="HG丸ｺﾞｼｯｸM-PRO" w:eastAsia="HG丸ｺﾞｼｯｸM-PRO" w:hint="eastAsia"/>
                            <w:b/>
                            <w:sz w:val="18"/>
                            <w:szCs w:val="18"/>
                          </w:rPr>
                          <w:t>大気汚染</w:t>
                        </w:r>
                        <w:r w:rsidRPr="00181077">
                          <w:rPr>
                            <w:rFonts w:ascii="HG丸ｺﾞｼｯｸM-PRO" w:eastAsia="HG丸ｺﾞｼｯｸM-PRO"/>
                            <w:b/>
                            <w:sz w:val="18"/>
                            <w:szCs w:val="18"/>
                          </w:rPr>
                          <w:t>等の</w:t>
                        </w:r>
                        <w:r w:rsidRPr="00181077">
                          <w:rPr>
                            <w:rFonts w:ascii="HG丸ｺﾞｼｯｸM-PRO" w:eastAsia="HG丸ｺﾞｼｯｸM-PRO" w:hint="eastAsia"/>
                            <w:b/>
                            <w:sz w:val="18"/>
                            <w:szCs w:val="18"/>
                          </w:rPr>
                          <w:t>地球</w:t>
                        </w:r>
                        <w:r w:rsidRPr="00181077">
                          <w:rPr>
                            <w:rFonts w:ascii="HG丸ｺﾞｼｯｸM-PRO" w:eastAsia="HG丸ｺﾞｼｯｸM-PRO"/>
                            <w:b/>
                            <w:sz w:val="18"/>
                            <w:szCs w:val="18"/>
                          </w:rPr>
                          <w:t>温暖化を防ぐために、様々な</w:t>
                        </w:r>
                        <w:r w:rsidRPr="00181077">
                          <w:rPr>
                            <w:rFonts w:ascii="HG丸ｺﾞｼｯｸM-PRO" w:eastAsia="HG丸ｺﾞｼｯｸM-PRO" w:hint="eastAsia"/>
                            <w:b/>
                            <w:sz w:val="18"/>
                            <w:szCs w:val="18"/>
                          </w:rPr>
                          <w:t>取り組み</w:t>
                        </w:r>
                        <w:r w:rsidRPr="00181077">
                          <w:rPr>
                            <w:rFonts w:ascii="HG丸ｺﾞｼｯｸM-PRO" w:eastAsia="HG丸ｺﾞｼｯｸM-PRO"/>
                            <w:b/>
                            <w:sz w:val="18"/>
                            <w:szCs w:val="18"/>
                          </w:rPr>
                          <w:t>を</w:t>
                        </w:r>
                        <w:r w:rsidRPr="00181077">
                          <w:rPr>
                            <w:rFonts w:ascii="HG丸ｺﾞｼｯｸM-PRO" w:eastAsia="HG丸ｺﾞｼｯｸM-PRO" w:hint="eastAsia"/>
                            <w:b/>
                            <w:sz w:val="18"/>
                            <w:szCs w:val="18"/>
                          </w:rPr>
                          <w:t>しているんだね</w:t>
                        </w:r>
                        <w:r w:rsidRPr="00181077">
                          <w:rPr>
                            <w:rFonts w:ascii="HG丸ｺﾞｼｯｸM-PRO" w:eastAsia="HG丸ｺﾞｼｯｸM-PRO"/>
                            <w:b/>
                            <w:sz w:val="18"/>
                            <w:szCs w:val="18"/>
                          </w:rPr>
                          <w:t>。</w:t>
                        </w:r>
                        <w:r w:rsidRPr="00181077">
                          <w:rPr>
                            <w:rFonts w:ascii="HG丸ｺﾞｼｯｸM-PRO" w:eastAsia="HG丸ｺﾞｼｯｸM-PRO" w:hint="eastAsia"/>
                            <w:b/>
                            <w:sz w:val="18"/>
                            <w:szCs w:val="18"/>
                          </w:rPr>
                          <w:t>一人</w:t>
                        </w:r>
                        <w:r w:rsidRPr="00181077">
                          <w:rPr>
                            <w:rFonts w:ascii="HG丸ｺﾞｼｯｸM-PRO" w:eastAsia="HG丸ｺﾞｼｯｸM-PRO"/>
                            <w:b/>
                            <w:sz w:val="18"/>
                            <w:szCs w:val="18"/>
                          </w:rPr>
                          <w:t>一人</w:t>
                        </w:r>
                        <w:r w:rsidRPr="00181077">
                          <w:rPr>
                            <w:rFonts w:ascii="HG丸ｺﾞｼｯｸM-PRO" w:eastAsia="HG丸ｺﾞｼｯｸM-PRO" w:hint="eastAsia"/>
                            <w:b/>
                            <w:sz w:val="18"/>
                            <w:szCs w:val="18"/>
                          </w:rPr>
                          <w:t>が意識して</w:t>
                        </w:r>
                        <w:r w:rsidRPr="00181077">
                          <w:rPr>
                            <w:rFonts w:ascii="HG丸ｺﾞｼｯｸM-PRO" w:eastAsia="HG丸ｺﾞｼｯｸM-PRO"/>
                            <w:b/>
                            <w:sz w:val="18"/>
                            <w:szCs w:val="18"/>
                          </w:rPr>
                          <w:t>取り組んでいくことが大切だね。</w:t>
                        </w:r>
                      </w:p>
                    </w:txbxContent>
                  </v:textbox>
                </v:shape>
              </w:pict>
            </w:r>
            <w:r>
              <w:rPr>
                <w:rFonts w:ascii="HG丸ｺﾞｼｯｸM-PRO" w:eastAsia="HG丸ｺﾞｼｯｸM-PRO" w:hAnsi="メイリオ" w:cs="メイリオ"/>
                <w:b/>
                <w:noProof/>
                <w:sz w:val="24"/>
              </w:rPr>
              <w:pict>
                <v:shape id="_x0000_s2008" type="#_x0000_t202" style="position:absolute;left:0;text-align:left;margin-left:103.4pt;margin-top:63.9pt;width:101.2pt;height:31.6pt;z-index:251680768">
                  <v:stroke dashstyle="1 1" endcap="round"/>
                  <v:textbox style="mso-next-textbox:#_x0000_s2008" inset="5.85pt,.7pt,5.85pt,.7pt">
                    <w:txbxContent>
                      <w:p w:rsidR="00B03D67" w:rsidRDefault="00B03D67" w:rsidP="00664681">
                        <w:pPr>
                          <w:snapToGrid w:val="0"/>
                          <w:rPr>
                            <w:rFonts w:ascii="HG丸ｺﾞｼｯｸM-PRO" w:eastAsia="HG丸ｺﾞｼｯｸM-PRO"/>
                            <w:b/>
                            <w:sz w:val="16"/>
                            <w:szCs w:val="20"/>
                          </w:rPr>
                        </w:pPr>
                        <w:r>
                          <w:rPr>
                            <w:rFonts w:ascii="HG丸ｺﾞｼｯｸM-PRO" w:eastAsia="HG丸ｺﾞｼｯｸM-PRO" w:hint="eastAsia"/>
                            <w:b/>
                            <w:sz w:val="16"/>
                            <w:szCs w:val="20"/>
                          </w:rPr>
                          <w:t>≪公共交通の利用促進</w:t>
                        </w:r>
                        <w:r w:rsidRPr="00C41AAF">
                          <w:rPr>
                            <w:rFonts w:ascii="HG丸ｺﾞｼｯｸM-PRO" w:eastAsia="HG丸ｺﾞｼｯｸM-PRO" w:hint="eastAsia"/>
                            <w:b/>
                            <w:sz w:val="16"/>
                            <w:szCs w:val="20"/>
                          </w:rPr>
                          <w:t>≫</w:t>
                        </w:r>
                      </w:p>
                      <w:p w:rsidR="00B03D67" w:rsidRDefault="00B03D67" w:rsidP="00664681">
                        <w:pPr>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パークアンドライド</w:t>
                        </w:r>
                      </w:p>
                      <w:p w:rsidR="00B03D67" w:rsidRPr="00664681" w:rsidRDefault="00B03D67" w:rsidP="00664681">
                        <w:pPr>
                          <w:snapToGrid w:val="0"/>
                          <w:rPr>
                            <w:rFonts w:ascii="HG丸ｺﾞｼｯｸM-PRO" w:eastAsia="HG丸ｺﾞｼｯｸM-PRO" w:hAnsi="HG丸ｺﾞｼｯｸM-PRO"/>
                            <w:sz w:val="14"/>
                            <w:szCs w:val="14"/>
                          </w:rPr>
                        </w:pPr>
                        <w:r w:rsidRPr="00576DEA">
                          <w:rPr>
                            <w:rFonts w:ascii="HG丸ｺﾞｼｯｸM-PRO" w:eastAsia="HG丸ｺﾞｼｯｸM-PRO" w:hAnsi="HG丸ｺﾞｼｯｸM-PRO" w:hint="eastAsia"/>
                            <w:w w:val="89"/>
                            <w:kern w:val="0"/>
                            <w:sz w:val="14"/>
                            <w:szCs w:val="14"/>
                            <w:fitText w:val="1750" w:id="1539320320"/>
                          </w:rPr>
                          <w:t>札幌市まちづくり戦略ビジョ</w:t>
                        </w:r>
                        <w:r w:rsidRPr="00576DEA">
                          <w:rPr>
                            <w:rFonts w:ascii="HG丸ｺﾞｼｯｸM-PRO" w:eastAsia="HG丸ｺﾞｼｯｸM-PRO" w:hAnsi="HG丸ｺﾞｼｯｸM-PRO" w:hint="eastAsia"/>
                            <w:spacing w:val="9"/>
                            <w:w w:val="89"/>
                            <w:kern w:val="0"/>
                            <w:sz w:val="14"/>
                            <w:szCs w:val="14"/>
                            <w:fitText w:val="1750" w:id="1539320320"/>
                          </w:rPr>
                          <w:t>ン</w:t>
                        </w:r>
                      </w:p>
                    </w:txbxContent>
                  </v:textbox>
                </v:shape>
              </w:pict>
            </w:r>
            <w:r>
              <w:rPr>
                <w:rFonts w:ascii="HG丸ｺﾞｼｯｸM-PRO" w:eastAsia="HG丸ｺﾞｼｯｸM-PRO" w:hAnsi="メイリオ" w:cs="メイリオ"/>
                <w:b/>
                <w:noProof/>
                <w:sz w:val="24"/>
              </w:rPr>
              <w:pict>
                <v:shape id="_x0000_s2007" type="#_x0000_t202" style="position:absolute;left:0;text-align:left;margin-left:5.55pt;margin-top:64pt;width:94.7pt;height:31.4pt;z-index:251679744">
                  <v:stroke dashstyle="1 1" endcap="round"/>
                  <v:textbox style="mso-next-textbox:#_x0000_s2007" inset="5.85pt,.7pt,5.85pt,.7pt">
                    <w:txbxContent>
                      <w:p w:rsidR="00B03D67" w:rsidRDefault="00B03D67" w:rsidP="00664681">
                        <w:pPr>
                          <w:snapToGrid w:val="0"/>
                          <w:rPr>
                            <w:rFonts w:ascii="HG丸ｺﾞｼｯｸM-PRO" w:eastAsia="HG丸ｺﾞｼｯｸM-PRO"/>
                            <w:b/>
                            <w:sz w:val="16"/>
                            <w:szCs w:val="20"/>
                          </w:rPr>
                        </w:pPr>
                        <w:r>
                          <w:rPr>
                            <w:rFonts w:ascii="HG丸ｺﾞｼｯｸM-PRO" w:eastAsia="HG丸ｺﾞｼｯｸM-PRO" w:hint="eastAsia"/>
                            <w:b/>
                            <w:sz w:val="16"/>
                            <w:szCs w:val="20"/>
                          </w:rPr>
                          <w:t>≪水質の改善</w:t>
                        </w:r>
                        <w:r w:rsidRPr="00C41AAF">
                          <w:rPr>
                            <w:rFonts w:ascii="HG丸ｺﾞｼｯｸM-PRO" w:eastAsia="HG丸ｺﾞｼｯｸM-PRO" w:hint="eastAsia"/>
                            <w:b/>
                            <w:sz w:val="16"/>
                            <w:szCs w:val="20"/>
                          </w:rPr>
                          <w:t>≫</w:t>
                        </w:r>
                      </w:p>
                      <w:p w:rsidR="00B03D67" w:rsidRDefault="00B03D67" w:rsidP="00664681">
                        <w:pPr>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下水の整備</w:t>
                        </w:r>
                      </w:p>
                      <w:p w:rsidR="00B03D67" w:rsidRPr="00664681" w:rsidRDefault="00B03D67" w:rsidP="00664681">
                        <w:pPr>
                          <w:snapToGrid w:val="0"/>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カムバックサーモン運動</w:t>
                        </w:r>
                      </w:p>
                    </w:txbxContent>
                  </v:textbox>
                </v:shape>
              </w:pict>
            </w:r>
            <w:r>
              <w:rPr>
                <w:rFonts w:ascii="HG丸ｺﾞｼｯｸM-PRO" w:eastAsia="HG丸ｺﾞｼｯｸM-PRO" w:hAnsi="メイリオ" w:cs="メイリオ"/>
                <w:b/>
                <w:noProof/>
                <w:sz w:val="24"/>
              </w:rPr>
              <w:pict>
                <v:shape id="_x0000_s2006" type="#_x0000_t202" style="position:absolute;left:0;text-align:left;margin-left:16.9pt;margin-top:33.8pt;width:174.85pt;height:23.95pt;z-index:251678720">
                  <v:textbox style="mso-next-textbox:#_x0000_s2006" inset="5.85pt,.7pt,5.85pt,.7pt">
                    <w:txbxContent>
                      <w:p w:rsidR="00B03D67" w:rsidRPr="001B31CC" w:rsidRDefault="00B03D67" w:rsidP="00664681">
                        <w:pPr>
                          <w:snapToGrid w:val="0"/>
                          <w:jc w:val="left"/>
                          <w:rPr>
                            <w:sz w:val="16"/>
                            <w:szCs w:val="16"/>
                          </w:rPr>
                        </w:pPr>
                        <w:r>
                          <w:rPr>
                            <w:rFonts w:ascii="HG丸ｺﾞｼｯｸM-PRO" w:eastAsia="HG丸ｺﾞｼｯｸM-PRO" w:hint="eastAsia"/>
                            <w:sz w:val="16"/>
                            <w:szCs w:val="16"/>
                          </w:rPr>
                          <w:t>札幌市の人々の健康や生活環境を守るための取り組みをまとめましょう。</w:t>
                        </w:r>
                      </w:p>
                    </w:txbxContent>
                  </v:textbox>
                </v:shape>
              </w:pict>
            </w:r>
            <w:r>
              <w:rPr>
                <w:rFonts w:ascii="HG丸ｺﾞｼｯｸM-PRO" w:eastAsia="HG丸ｺﾞｼｯｸM-PRO" w:hAnsi="メイリオ" w:cs="メイリオ"/>
                <w:b/>
                <w:noProof/>
                <w:sz w:val="24"/>
              </w:rPr>
              <w:pict>
                <v:shape id="_x0000_s2005" type="#_x0000_t202" style="position:absolute;left:0;text-align:left;margin-left:2.75pt;margin-top:29.5pt;width:206.1pt;height:170pt;z-index:251677696;visibility:visible;mso-width-relative:margin;mso-height-relative:margin" filled="f" fillcolor="yellow" strokeweight=".5pt">
                  <v:stroke dashstyle="1 1" endcap="round"/>
                  <v:textbox style="mso-next-textbox:#_x0000_s2005">
                    <w:txbxContent>
                      <w:p w:rsidR="00B03D67" w:rsidRDefault="00B03D67" w:rsidP="00664681">
                        <w:pPr>
                          <w:snapToGrid w:val="0"/>
                          <w:jc w:val="left"/>
                          <w:rPr>
                            <w:rFonts w:ascii="HG丸ｺﾞｼｯｸM-PRO" w:eastAsia="HG丸ｺﾞｼｯｸM-PRO"/>
                            <w:sz w:val="16"/>
                            <w:szCs w:val="20"/>
                          </w:rPr>
                        </w:pPr>
                      </w:p>
                      <w:p w:rsidR="00B03D67" w:rsidRDefault="00B03D67" w:rsidP="00664681">
                        <w:pPr>
                          <w:snapToGrid w:val="0"/>
                          <w:jc w:val="left"/>
                          <w:rPr>
                            <w:rFonts w:ascii="HG丸ｺﾞｼｯｸM-PRO" w:eastAsia="HG丸ｺﾞｼｯｸM-PRO"/>
                            <w:sz w:val="16"/>
                            <w:szCs w:val="20"/>
                          </w:rPr>
                        </w:pPr>
                      </w:p>
                      <w:p w:rsidR="00B03D67" w:rsidRDefault="00B03D67" w:rsidP="00664681">
                        <w:pPr>
                          <w:snapToGrid w:val="0"/>
                          <w:jc w:val="left"/>
                          <w:rPr>
                            <w:rFonts w:ascii="HG丸ｺﾞｼｯｸM-PRO" w:eastAsia="HG丸ｺﾞｼｯｸM-PRO"/>
                            <w:sz w:val="16"/>
                            <w:szCs w:val="20"/>
                          </w:rPr>
                        </w:pPr>
                      </w:p>
                      <w:p w:rsidR="00B03D67" w:rsidRDefault="00B03D67" w:rsidP="00664681">
                        <w:pPr>
                          <w:snapToGrid w:val="0"/>
                          <w:jc w:val="left"/>
                          <w:rPr>
                            <w:rFonts w:ascii="HG丸ｺﾞｼｯｸM-PRO" w:eastAsia="HG丸ｺﾞｼｯｸM-PRO"/>
                            <w:sz w:val="16"/>
                            <w:szCs w:val="20"/>
                          </w:rPr>
                        </w:pPr>
                      </w:p>
                      <w:p w:rsidR="00B03D67" w:rsidRDefault="00B03D67" w:rsidP="00664681">
                        <w:pPr>
                          <w:snapToGrid w:val="0"/>
                          <w:spacing w:line="160" w:lineRule="exact"/>
                          <w:jc w:val="center"/>
                          <w:rPr>
                            <w:rFonts w:ascii="HG丸ｺﾞｼｯｸM-PRO" w:eastAsia="HG丸ｺﾞｼｯｸM-PRO"/>
                            <w:sz w:val="16"/>
                            <w:szCs w:val="20"/>
                          </w:rPr>
                        </w:pPr>
                      </w:p>
                      <w:p w:rsidR="00B03D67" w:rsidRDefault="00B03D67" w:rsidP="00664681">
                        <w:pPr>
                          <w:snapToGrid w:val="0"/>
                          <w:spacing w:line="160" w:lineRule="exact"/>
                          <w:jc w:val="center"/>
                          <w:rPr>
                            <w:rFonts w:ascii="HG丸ｺﾞｼｯｸM-PRO" w:eastAsia="HG丸ｺﾞｼｯｸM-PRO"/>
                            <w:sz w:val="16"/>
                            <w:szCs w:val="20"/>
                          </w:rPr>
                        </w:pPr>
                      </w:p>
                      <w:p w:rsidR="00B03D67" w:rsidRPr="00361994" w:rsidRDefault="00B03D67" w:rsidP="00664681">
                        <w:pPr>
                          <w:snapToGrid w:val="0"/>
                          <w:spacing w:line="160" w:lineRule="exact"/>
                          <w:jc w:val="center"/>
                          <w:rPr>
                            <w:rFonts w:ascii="HG丸ｺﾞｼｯｸM-PRO" w:eastAsia="HG丸ｺﾞｼｯｸM-PRO"/>
                            <w:b/>
                            <w:sz w:val="12"/>
                            <w:szCs w:val="20"/>
                          </w:rPr>
                        </w:pPr>
                      </w:p>
                    </w:txbxContent>
                  </v:textbox>
                </v:shape>
              </w:pict>
            </w:r>
            <w:r w:rsidR="00A22058">
              <w:rPr>
                <w:rFonts w:ascii="HG丸ｺﾞｼｯｸM-PRO" w:eastAsia="HG丸ｺﾞｼｯｸM-PRO" w:hAnsi="ＭＳ 明朝" w:hint="eastAsia"/>
              </w:rPr>
              <w:t xml:space="preserve">　　　　　　　　　　　　　　　　　　</w:t>
            </w:r>
          </w:p>
        </w:tc>
      </w:tr>
    </w:tbl>
    <w:p w:rsidR="004144EF" w:rsidRDefault="004144EF">
      <w:pPr>
        <w:sectPr w:rsidR="004144EF" w:rsidSect="00BA7084">
          <w:pgSz w:w="11906" w:h="16838" w:code="9"/>
          <w:pgMar w:top="851" w:right="851" w:bottom="851" w:left="851" w:header="851" w:footer="992" w:gutter="0"/>
          <w:cols w:space="425"/>
          <w:docGrid w:type="linesAndChars" w:linePitch="360"/>
        </w:sectPr>
      </w:pPr>
    </w:p>
    <w:tbl>
      <w:tblPr>
        <w:tblW w:w="10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AD6AC9" w:rsidRPr="00B054A2" w:rsidTr="00B054A2">
        <w:trPr>
          <w:trHeight w:val="212"/>
        </w:trPr>
        <w:tc>
          <w:tcPr>
            <w:tcW w:w="10286" w:type="dxa"/>
            <w:tcBorders>
              <w:top w:val="nil"/>
              <w:left w:val="nil"/>
              <w:bottom w:val="nil"/>
              <w:right w:val="nil"/>
            </w:tcBorders>
            <w:shd w:val="clear" w:color="auto" w:fill="CCCCCC"/>
          </w:tcPr>
          <w:p w:rsidR="00AD6AC9" w:rsidRPr="00B054A2" w:rsidRDefault="003D03FC" w:rsidP="00B054A2">
            <w:pPr>
              <w:tabs>
                <w:tab w:val="left" w:pos="3570"/>
              </w:tabs>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3</w:t>
            </w:r>
            <w:r w:rsidR="00AD6AC9" w:rsidRPr="00B054A2">
              <w:rPr>
                <w:rFonts w:ascii="HG丸ｺﾞｼｯｸM-PRO" w:eastAsia="HG丸ｺﾞｼｯｸM-PRO" w:hAnsi="メイリオ" w:cs="メイリオ" w:hint="eastAsia"/>
                <w:b/>
                <w:sz w:val="28"/>
                <w:szCs w:val="28"/>
              </w:rPr>
              <w:t>.</w:t>
            </w:r>
            <w:r w:rsidR="009928D3" w:rsidRPr="00B054A2">
              <w:rPr>
                <w:rFonts w:ascii="HG丸ｺﾞｼｯｸM-PRO" w:eastAsia="HG丸ｺﾞｼｯｸM-PRO" w:hAnsi="メイリオ" w:cs="メイリオ" w:hint="eastAsia"/>
                <w:b/>
                <w:sz w:val="28"/>
                <w:szCs w:val="28"/>
              </w:rPr>
              <w:t xml:space="preserve"> 本時の目標と学習展開</w:t>
            </w:r>
            <w:r w:rsidR="00B034E2" w:rsidRPr="00B054A2">
              <w:rPr>
                <w:rFonts w:ascii="HG丸ｺﾞｼｯｸM-PRO" w:eastAsia="HG丸ｺﾞｼｯｸM-PRO" w:hAnsi="メイリオ" w:cs="メイリオ"/>
                <w:b/>
                <w:sz w:val="28"/>
                <w:szCs w:val="28"/>
              </w:rPr>
              <w:tab/>
            </w:r>
          </w:p>
        </w:tc>
      </w:tr>
    </w:tbl>
    <w:p w:rsidR="003D03FC" w:rsidRDefault="003D03FC" w:rsidP="00623BE3">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●目標</w:t>
      </w:r>
    </w:p>
    <w:p w:rsidR="004324B6" w:rsidRDefault="004324B6" w:rsidP="004A5F1C">
      <w:pPr>
        <w:spacing w:line="0" w:lineRule="atLeast"/>
        <w:ind w:left="210" w:hangingChars="100" w:hanging="210"/>
        <w:jc w:val="left"/>
        <w:rPr>
          <w:rFonts w:ascii="HG丸ｺﾞｼｯｸM-PRO" w:eastAsia="HG丸ｺﾞｼｯｸM-PRO"/>
        </w:rPr>
      </w:pPr>
      <w:r>
        <w:rPr>
          <w:rFonts w:ascii="HG丸ｺﾞｼｯｸM-PRO" w:eastAsia="HG丸ｺﾞｼｯｸM-PRO" w:hint="eastAsia"/>
        </w:rPr>
        <w:t xml:space="preserve">　</w:t>
      </w:r>
      <w:r w:rsidR="007C3DCE">
        <w:rPr>
          <w:rFonts w:ascii="HG丸ｺﾞｼｯｸM-PRO" w:eastAsia="HG丸ｺﾞｼｯｸM-PRO" w:hint="eastAsia"/>
        </w:rPr>
        <w:t xml:space="preserve">　</w:t>
      </w:r>
      <w:r w:rsidR="00A363E1">
        <w:rPr>
          <w:rFonts w:ascii="HG丸ｺﾞｼｯｸM-PRO" w:eastAsia="HG丸ｺﾞｼｯｸM-PRO" w:hint="eastAsia"/>
        </w:rPr>
        <w:t>札幌市が</w:t>
      </w:r>
      <w:r w:rsidR="007C3DCE">
        <w:rPr>
          <w:rFonts w:ascii="HG丸ｺﾞｼｯｸM-PRO" w:eastAsia="HG丸ｺﾞｼｯｸM-PRO" w:hint="eastAsia"/>
        </w:rPr>
        <w:t>活用しているパークアンドライドの</w:t>
      </w:r>
      <w:r w:rsidR="00A363E1">
        <w:rPr>
          <w:rFonts w:ascii="HG丸ｺﾞｼｯｸM-PRO" w:eastAsia="HG丸ｺﾞｼｯｸM-PRO" w:hint="eastAsia"/>
        </w:rPr>
        <w:t>効果について</w:t>
      </w:r>
      <w:r>
        <w:rPr>
          <w:rFonts w:ascii="HG丸ｺﾞｼｯｸM-PRO" w:eastAsia="HG丸ｺﾞｼｯｸM-PRO" w:hint="eastAsia"/>
        </w:rPr>
        <w:t>考え</w:t>
      </w:r>
      <w:r w:rsidR="007C3DCE">
        <w:rPr>
          <w:rFonts w:ascii="HG丸ｺﾞｼｯｸM-PRO" w:eastAsia="HG丸ｺﾞｼｯｸM-PRO" w:hint="eastAsia"/>
        </w:rPr>
        <w:t>る活動を通して</w:t>
      </w:r>
      <w:r>
        <w:rPr>
          <w:rFonts w:ascii="HG丸ｺﾞｼｯｸM-PRO" w:eastAsia="HG丸ｺﾞｼｯｸM-PRO" w:hint="eastAsia"/>
        </w:rPr>
        <w:t>、</w:t>
      </w:r>
      <w:r w:rsidR="007C3DCE">
        <w:rPr>
          <w:rFonts w:ascii="HG丸ｺﾞｼｯｸM-PRO" w:eastAsia="HG丸ｺﾞｼｯｸM-PRO" w:hint="eastAsia"/>
        </w:rPr>
        <w:t>札幌市民も</w:t>
      </w:r>
      <w:r w:rsidR="00122C27">
        <w:rPr>
          <w:rFonts w:ascii="HG丸ｺﾞｼｯｸM-PRO" w:eastAsia="HG丸ｺﾞｼｯｸM-PRO" w:hint="eastAsia"/>
        </w:rPr>
        <w:t>持続可能な社会の実現に向けて</w:t>
      </w:r>
      <w:r w:rsidR="007C3DCE">
        <w:rPr>
          <w:rFonts w:ascii="HG丸ｺﾞｼｯｸM-PRO" w:eastAsia="HG丸ｺﾞｼｯｸM-PRO" w:hint="eastAsia"/>
        </w:rPr>
        <w:t>取り組むよう意識しなければいけないということを考えることができる</w:t>
      </w:r>
      <w:r w:rsidR="004A5F1C">
        <w:rPr>
          <w:rFonts w:ascii="HG丸ｺﾞｼｯｸM-PRO" w:eastAsia="HG丸ｺﾞｼｯｸM-PRO" w:hint="eastAsia"/>
        </w:rPr>
        <w:t xml:space="preserve">。　　　　　　　　　　　　　　　　　　　　　　　　　　　　　　　　　　</w:t>
      </w:r>
    </w:p>
    <w:p w:rsidR="00DD784B" w:rsidRDefault="003D03FC" w:rsidP="009A55C4">
      <w:pPr>
        <w:spacing w:line="0" w:lineRule="atLeast"/>
        <w:jc w:val="left"/>
      </w:pPr>
      <w:r>
        <w:rPr>
          <w:rFonts w:ascii="HG丸ｺﾞｼｯｸM-PRO" w:eastAsia="HG丸ｺﾞｼｯｸM-PRO" w:hAnsi="メイリオ" w:cs="メイリオ" w:hint="eastAsia"/>
          <w:b/>
          <w:sz w:val="24"/>
        </w:rPr>
        <w:t>●展開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7336"/>
        <w:gridCol w:w="2213"/>
      </w:tblGrid>
      <w:tr w:rsidR="005B00A5" w:rsidRPr="007C3423" w:rsidTr="00232813">
        <w:trPr>
          <w:trHeight w:val="355"/>
        </w:trPr>
        <w:tc>
          <w:tcPr>
            <w:tcW w:w="8197" w:type="dxa"/>
            <w:gridSpan w:val="2"/>
            <w:shd w:val="clear" w:color="auto" w:fill="808080"/>
          </w:tcPr>
          <w:p w:rsidR="005B00A5" w:rsidRPr="00B054A2" w:rsidRDefault="005B00A5" w:rsidP="00B054A2">
            <w:pPr>
              <w:jc w:val="center"/>
              <w:rPr>
                <w:rFonts w:ascii="HG丸ｺﾞｼｯｸM-PRO" w:eastAsia="HG丸ｺﾞｼｯｸM-PRO"/>
                <w:b/>
                <w:color w:val="FFFFFF"/>
                <w:sz w:val="24"/>
              </w:rPr>
            </w:pPr>
            <w:r w:rsidRPr="00B054A2">
              <w:rPr>
                <w:rFonts w:ascii="HG丸ｺﾞｼｯｸM-PRO" w:eastAsia="HG丸ｺﾞｼｯｸM-PRO" w:hint="eastAsia"/>
                <w:b/>
                <w:color w:val="FFFFFF"/>
                <w:sz w:val="24"/>
              </w:rPr>
              <w:t>学 習 展 開</w:t>
            </w:r>
          </w:p>
        </w:tc>
        <w:tc>
          <w:tcPr>
            <w:tcW w:w="2213" w:type="dxa"/>
            <w:shd w:val="clear" w:color="auto" w:fill="808080"/>
          </w:tcPr>
          <w:p w:rsidR="005B00A5" w:rsidRPr="00B054A2" w:rsidRDefault="005B00A5" w:rsidP="00B054A2">
            <w:pPr>
              <w:ind w:left="114"/>
              <w:jc w:val="center"/>
              <w:rPr>
                <w:rFonts w:ascii="ＭＳ ゴシック" w:eastAsia="ＭＳ ゴシック" w:hAnsi="ＭＳ ゴシック"/>
                <w:b/>
                <w:color w:val="FFFFFF"/>
              </w:rPr>
            </w:pPr>
            <w:r w:rsidRPr="00B054A2">
              <w:rPr>
                <w:rFonts w:ascii="ＭＳ ゴシック" w:eastAsia="ＭＳ ゴシック" w:hAnsi="ＭＳ ゴシック" w:hint="eastAsia"/>
                <w:b/>
                <w:color w:val="FFFFFF"/>
              </w:rPr>
              <w:t>教</w:t>
            </w:r>
            <w:r w:rsidRPr="00B054A2">
              <w:rPr>
                <w:rFonts w:ascii="ＭＳ ゴシック" w:eastAsia="ＭＳ ゴシック" w:hAnsi="ＭＳ ゴシック" w:hint="eastAsia"/>
                <w:b/>
                <w:color w:val="FFFFFF"/>
                <w:shd w:val="clear" w:color="auto" w:fill="737373"/>
              </w:rPr>
              <w:t>師のかかわり</w:t>
            </w:r>
          </w:p>
        </w:tc>
      </w:tr>
      <w:tr w:rsidR="005B00A5" w:rsidRPr="007C3423" w:rsidTr="00232813">
        <w:trPr>
          <w:trHeight w:val="9718"/>
        </w:trPr>
        <w:tc>
          <w:tcPr>
            <w:tcW w:w="8197" w:type="dxa"/>
            <w:gridSpan w:val="2"/>
            <w:shd w:val="clear" w:color="auto" w:fill="auto"/>
          </w:tcPr>
          <w:p w:rsidR="005B00A5" w:rsidRPr="007C3423" w:rsidRDefault="00564416" w:rsidP="00B054A2">
            <w:pPr>
              <w:snapToGrid w:val="0"/>
            </w:pPr>
            <w:r>
              <w:rPr>
                <w:noProof/>
              </w:rPr>
              <w:pict>
                <v:rect id="_x0000_s1467" style="position:absolute;left:0;text-align:left;margin-left:-.15pt;margin-top:7.4pt;width:396.75pt;height:39.25pt;z-index:251609088;mso-position-horizontal-relative:text;mso-position-vertical-relative:text">
                  <v:stroke dashstyle="1 1" endcap="round"/>
                  <v:textbox style="mso-next-textbox:#_x0000_s1467" inset="5.85pt,.7pt,5.85pt,.7pt">
                    <w:txbxContent>
                      <w:p w:rsidR="00B03D67" w:rsidRPr="00AB450F" w:rsidRDefault="00B03D67" w:rsidP="007C3DCE">
                        <w:pPr>
                          <w:ind w:left="1"/>
                          <w:jc w:val="left"/>
                          <w:rPr>
                            <w:rFonts w:ascii="HG丸ｺﾞｼｯｸM-PRO" w:eastAsia="HG丸ｺﾞｼｯｸM-PRO" w:hAnsi="ＭＳ 明朝"/>
                            <w:sz w:val="20"/>
                            <w:szCs w:val="20"/>
                          </w:rPr>
                        </w:pPr>
                        <w:r w:rsidRPr="00F91255">
                          <w:rPr>
                            <w:rFonts w:ascii="HG丸ｺﾞｼｯｸM-PRO" w:eastAsia="HG丸ｺﾞｼｯｸM-PRO" w:hAnsi="ＭＳ 明朝" w:hint="eastAsia"/>
                            <w:sz w:val="20"/>
                            <w:szCs w:val="20"/>
                          </w:rPr>
                          <w:t>（前時まで）</w:t>
                        </w:r>
                        <w:r>
                          <w:rPr>
                            <w:rFonts w:ascii="HG丸ｺﾞｼｯｸM-PRO" w:eastAsia="HG丸ｺﾞｼｯｸM-PRO" w:hAnsi="ＭＳ 明朝" w:hint="eastAsia"/>
                            <w:sz w:val="20"/>
                            <w:szCs w:val="20"/>
                          </w:rPr>
                          <w:t>札幌市は環境問題に対する様々な取り組みをしていること、また、ＣＯ</w:t>
                        </w:r>
                        <w:r>
                          <w:rPr>
                            <w:rFonts w:ascii="ＭＳ 明朝" w:hAnsi="ＭＳ 明朝" w:cs="ＭＳ 明朝" w:hint="eastAsia"/>
                            <w:sz w:val="20"/>
                            <w:szCs w:val="20"/>
                          </w:rPr>
                          <w:t>₂</w:t>
                        </w:r>
                        <w:r>
                          <w:rPr>
                            <w:rFonts w:ascii="HG丸ｺﾞｼｯｸM-PRO" w:eastAsia="HG丸ｺﾞｼｯｸM-PRO" w:hAnsi="ＭＳ 明朝" w:hint="eastAsia"/>
                            <w:sz w:val="20"/>
                            <w:szCs w:val="20"/>
                          </w:rPr>
                          <w:t>削減に向けて公共交通の整備・促進も図っていることについて学習している。</w:t>
                        </w:r>
                      </w:p>
                    </w:txbxContent>
                  </v:textbox>
                </v:rect>
              </w:pict>
            </w:r>
          </w:p>
          <w:p w:rsidR="005B00A5" w:rsidRPr="007C3423" w:rsidRDefault="005B00A5" w:rsidP="00B054A2">
            <w:pPr>
              <w:snapToGrid w:val="0"/>
            </w:pPr>
          </w:p>
          <w:p w:rsidR="005B00A5" w:rsidRPr="007C3423" w:rsidRDefault="005B00A5" w:rsidP="00B054A2">
            <w:pPr>
              <w:snapToGrid w:val="0"/>
            </w:pPr>
          </w:p>
          <w:p w:rsidR="005B00A5" w:rsidRPr="007C3423" w:rsidRDefault="005B00A5" w:rsidP="00B054A2">
            <w:pPr>
              <w:snapToGrid w:val="0"/>
            </w:pPr>
          </w:p>
          <w:p w:rsidR="007C3DCE" w:rsidRDefault="007C3DCE" w:rsidP="00704E61">
            <w:pPr>
              <w:spacing w:line="240" w:lineRule="exact"/>
              <w:jc w:val="left"/>
              <w:rPr>
                <w:rFonts w:ascii="HG丸ｺﾞｼｯｸM-PRO" w:eastAsia="HG丸ｺﾞｼｯｸM-PRO" w:hAnsi="ＭＳ 明朝"/>
                <w:szCs w:val="21"/>
              </w:rPr>
            </w:pPr>
            <w:r>
              <w:rPr>
                <w:rFonts w:ascii="HG丸ｺﾞｼｯｸM-PRO" w:eastAsia="HG丸ｺﾞｼｯｸM-PRO" w:hAnsi="ＭＳ 明朝" w:hint="eastAsia"/>
                <w:szCs w:val="21"/>
              </w:rPr>
              <w:t>札幌市では、他にも取り組んでいることがある！</w:t>
            </w:r>
          </w:p>
          <w:p w:rsidR="007C3DCE" w:rsidRDefault="00564416" w:rsidP="00704E61">
            <w:pPr>
              <w:spacing w:line="240" w:lineRule="exact"/>
              <w:jc w:val="left"/>
              <w:rPr>
                <w:rFonts w:ascii="HG丸ｺﾞｼｯｸM-PRO" w:eastAsia="HG丸ｺﾞｼｯｸM-PRO" w:hAnsi="ＭＳ 明朝"/>
                <w:szCs w:val="21"/>
              </w:rPr>
            </w:pPr>
            <w:r>
              <w:rPr>
                <w:rFonts w:ascii="HG丸ｺﾞｼｯｸM-PRO" w:eastAsia="HG丸ｺﾞｼｯｸM-PRO" w:hAnsi="ＭＳ 明朝"/>
                <w:noProof/>
                <w:szCs w:val="21"/>
              </w:rPr>
              <w:pict>
                <v:rect id="_x0000_s1944" style="position:absolute;margin-left:-2.45pt;margin-top:10.8pt;width:402.4pt;height:39pt;z-index:251631616" filled="f" strokeweight="1.25pt">
                  <v:stroke dashstyle="dash"/>
                  <v:textbox inset="5.85pt,.7pt,5.85pt,.7pt"/>
                </v:rect>
              </w:pict>
            </w:r>
          </w:p>
          <w:p w:rsidR="00704E61" w:rsidRDefault="007C3DCE" w:rsidP="00704E61">
            <w:pPr>
              <w:spacing w:line="240" w:lineRule="exact"/>
              <w:jc w:val="left"/>
              <w:rPr>
                <w:rFonts w:ascii="HG丸ｺﾞｼｯｸM-PRO" w:eastAsia="HG丸ｺﾞｼｯｸM-PRO" w:hAnsi="ＭＳ 明朝"/>
                <w:szCs w:val="21"/>
              </w:rPr>
            </w:pPr>
            <w:r>
              <w:rPr>
                <w:rFonts w:ascii="HG丸ｺﾞｼｯｸM-PRO" w:eastAsia="HG丸ｺﾞｼｯｸM-PRO" w:hAnsi="ＭＳ 明朝" w:hint="eastAsia"/>
                <w:szCs w:val="21"/>
              </w:rPr>
              <w:t>『パークアンドライド』</w:t>
            </w:r>
          </w:p>
          <w:p w:rsidR="007C3DCE" w:rsidRDefault="007C3DCE" w:rsidP="00704E61">
            <w:pPr>
              <w:spacing w:line="240" w:lineRule="exact"/>
              <w:jc w:val="left"/>
              <w:rPr>
                <w:rFonts w:ascii="HG丸ｺﾞｼｯｸM-PRO" w:eastAsia="HG丸ｺﾞｼｯｸM-PRO" w:hAnsi="ＭＳ 明朝"/>
                <w:szCs w:val="21"/>
              </w:rPr>
            </w:pPr>
            <w:r>
              <w:rPr>
                <w:rFonts w:ascii="HG丸ｺﾞｼｯｸM-PRO" w:eastAsia="HG丸ｺﾞｼｯｸM-PRO" w:hAnsi="ＭＳ 明朝" w:hint="eastAsia"/>
                <w:szCs w:val="21"/>
              </w:rPr>
              <w:t xml:space="preserve">　自宅から</w:t>
            </w:r>
            <w:r w:rsidR="00B03D67" w:rsidRPr="00B03D67">
              <w:rPr>
                <w:rFonts w:ascii="HG創英角ﾎﾟｯﾌﾟ体" w:eastAsia="HG創英角ﾎﾟｯﾌﾟ体" w:hAnsi="HG創英角ﾎﾟｯﾌﾟ体" w:hint="eastAsia"/>
                <w:szCs w:val="21"/>
                <w:u w:val="wave"/>
              </w:rPr>
              <w:t>車で</w:t>
            </w:r>
            <w:r>
              <w:rPr>
                <w:rFonts w:ascii="HG丸ｺﾞｼｯｸM-PRO" w:eastAsia="HG丸ｺﾞｼｯｸM-PRO" w:hAnsi="ＭＳ 明朝" w:hint="eastAsia"/>
                <w:szCs w:val="21"/>
              </w:rPr>
              <w:t>最寄りの駅やバス停まで行き、自動車を駐車した後、公共交通機関を利用し、都心部の目的地に向かうシステム</w:t>
            </w:r>
          </w:p>
          <w:p w:rsidR="007C25A8" w:rsidRDefault="00564416" w:rsidP="00704E61">
            <w:pPr>
              <w:spacing w:line="240" w:lineRule="exact"/>
              <w:jc w:val="left"/>
              <w:rPr>
                <w:rFonts w:ascii="HG丸ｺﾞｼｯｸM-PRO" w:eastAsia="HG丸ｺﾞｼｯｸM-PRO" w:hAnsi="ＭＳ 明朝"/>
                <w:szCs w:val="21"/>
              </w:rPr>
            </w:pPr>
            <w:r>
              <w:rPr>
                <w:noProof/>
              </w:rPr>
              <w:pict>
                <v:shape id="_x0000_s2031" type="#_x0000_t62" style="position:absolute;margin-left:134.55pt;margin-top:6.8pt;width:115.75pt;height:18.45pt;z-index:251700224" adj="3350,28215">
                  <v:textbox style="mso-next-textbox:#_x0000_s2031" inset="5.85pt,.7pt,5.85pt,.7pt">
                    <w:txbxContent>
                      <w:p w:rsidR="00B03D67" w:rsidRPr="007C25A8" w:rsidRDefault="00B03D67" w:rsidP="00B03D67">
                        <w:pPr>
                          <w:snapToGrid w:val="0"/>
                          <w:rPr>
                            <w:rFonts w:ascii="HG丸ｺﾞｼｯｸM-PRO" w:eastAsia="HG丸ｺﾞｼｯｸM-PRO" w:hAnsi="HG丸ｺﾞｼｯｸM-PRO"/>
                          </w:rPr>
                        </w:pPr>
                        <w:r>
                          <w:rPr>
                            <w:rFonts w:ascii="HG丸ｺﾞｼｯｸM-PRO" w:eastAsia="HG丸ｺﾞｼｯｸM-PRO" w:hAnsi="HG丸ｺﾞｼｯｸM-PRO" w:hint="eastAsia"/>
                          </w:rPr>
                          <w:t>約２４００台分も！</w:t>
                        </w:r>
                      </w:p>
                    </w:txbxContent>
                  </v:textbox>
                </v:shape>
              </w:pict>
            </w:r>
            <w:r w:rsidR="0063175F">
              <w:rPr>
                <w:noProof/>
              </w:rPr>
              <w:drawing>
                <wp:anchor distT="0" distB="0" distL="114300" distR="114300" simplePos="0" relativeHeight="251632640" behindDoc="0" locked="0" layoutInCell="1" allowOverlap="1">
                  <wp:simplePos x="0" y="0"/>
                  <wp:positionH relativeFrom="column">
                    <wp:posOffset>5080</wp:posOffset>
                  </wp:positionH>
                  <wp:positionV relativeFrom="paragraph">
                    <wp:posOffset>94615</wp:posOffset>
                  </wp:positionV>
                  <wp:extent cx="2054860" cy="1158875"/>
                  <wp:effectExtent l="19050" t="0" r="2540" b="0"/>
                  <wp:wrapNone/>
                  <wp:docPr id="922" name="図 922" descr="スライド4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スライド49 (2)"/>
                          <pic:cNvPicPr>
                            <a:picLocks noChangeAspect="1" noChangeArrowheads="1"/>
                          </pic:cNvPicPr>
                        </pic:nvPicPr>
                        <pic:blipFill>
                          <a:blip r:embed="rId8"/>
                          <a:srcRect/>
                          <a:stretch>
                            <a:fillRect/>
                          </a:stretch>
                        </pic:blipFill>
                        <pic:spPr bwMode="auto">
                          <a:xfrm>
                            <a:off x="0" y="0"/>
                            <a:ext cx="2054860" cy="1158875"/>
                          </a:xfrm>
                          <a:prstGeom prst="rect">
                            <a:avLst/>
                          </a:prstGeom>
                          <a:noFill/>
                          <a:ln w="9525">
                            <a:noFill/>
                            <a:miter lim="800000"/>
                            <a:headEnd/>
                            <a:tailEnd/>
                          </a:ln>
                        </pic:spPr>
                      </pic:pic>
                    </a:graphicData>
                  </a:graphic>
                </wp:anchor>
              </w:drawing>
            </w:r>
          </w:p>
          <w:p w:rsidR="00EE2106" w:rsidRDefault="001C17B5" w:rsidP="00704E61">
            <w:pPr>
              <w:spacing w:line="240" w:lineRule="exact"/>
              <w:jc w:val="left"/>
              <w:rPr>
                <w:rFonts w:ascii="HG丸ｺﾞｼｯｸM-PRO" w:eastAsia="HG丸ｺﾞｼｯｸM-PRO" w:hAnsi="ＭＳ 明朝"/>
                <w:szCs w:val="21"/>
              </w:rPr>
            </w:pPr>
            <w:r>
              <w:rPr>
                <w:rFonts w:ascii="HG丸ｺﾞｼｯｸM-PRO" w:eastAsia="HG丸ｺﾞｼｯｸM-PRO" w:hAnsi="ＭＳ 明朝" w:hint="eastAsia"/>
                <w:szCs w:val="21"/>
              </w:rPr>
              <w:t xml:space="preserve">　　　　　　　　　　　　　　　　　　　　　　　　この時期の札幌の都心部は…</w:t>
            </w:r>
          </w:p>
          <w:p w:rsidR="00704E61" w:rsidRDefault="00564416" w:rsidP="00704E61">
            <w:pPr>
              <w:spacing w:line="240" w:lineRule="exact"/>
              <w:jc w:val="left"/>
              <w:rPr>
                <w:rFonts w:ascii="HG丸ｺﾞｼｯｸM-PRO" w:eastAsia="HG丸ｺﾞｼｯｸM-PRO" w:hAnsi="ＭＳ 明朝"/>
                <w:szCs w:val="21"/>
              </w:rPr>
            </w:pPr>
            <w:r>
              <w:rPr>
                <w:noProof/>
              </w:rPr>
              <w:pict>
                <v:shape id="_x0000_s1947" type="#_x0000_t62" style="position:absolute;margin-left:162.2pt;margin-top:7pt;width:92.1pt;height:30.3pt;z-index:251633664" adj="-1513,26341">
                  <v:textbox style="mso-next-textbox:#_x0000_s1947" inset="5.85pt,.7pt,5.85pt,.7pt">
                    <w:txbxContent>
                      <w:p w:rsidR="00B03D67" w:rsidRPr="007C25A8" w:rsidRDefault="00B03D67" w:rsidP="007C25A8">
                        <w:pPr>
                          <w:snapToGrid w:val="0"/>
                          <w:rPr>
                            <w:rFonts w:ascii="HG丸ｺﾞｼｯｸM-PRO" w:eastAsia="HG丸ｺﾞｼｯｸM-PRO" w:hAnsi="HG丸ｺﾞｼｯｸM-PRO"/>
                          </w:rPr>
                        </w:pPr>
                        <w:r>
                          <w:rPr>
                            <w:rFonts w:ascii="HG丸ｺﾞｼｯｸM-PRO" w:eastAsia="HG丸ｺﾞｼｯｸM-PRO" w:hAnsi="HG丸ｺﾞｼｯｸM-PRO" w:hint="eastAsia"/>
                          </w:rPr>
                          <w:t>ＣＯ</w:t>
                        </w:r>
                        <w:r>
                          <w:rPr>
                            <w:rFonts w:ascii="ＭＳ 明朝" w:hAnsi="ＭＳ 明朝" w:cs="ＭＳ 明朝" w:hint="eastAsia"/>
                          </w:rPr>
                          <w:t>₂</w:t>
                        </w:r>
                        <w:r>
                          <w:rPr>
                            <w:rFonts w:ascii="HG丸ｺﾞｼｯｸM-PRO" w:eastAsia="HG丸ｺﾞｼｯｸM-PRO" w:hAnsi="HG丸ｺﾞｼｯｸM-PRO" w:hint="eastAsia"/>
                          </w:rPr>
                          <w:t>排出量が多いのでは？？</w:t>
                        </w:r>
                      </w:p>
                    </w:txbxContent>
                  </v:textbox>
                </v:shape>
              </w:pict>
            </w:r>
            <w:r w:rsidR="0063175F">
              <w:rPr>
                <w:noProof/>
              </w:rPr>
              <w:drawing>
                <wp:anchor distT="0" distB="0" distL="114300" distR="114300" simplePos="0" relativeHeight="251634688" behindDoc="0" locked="0" layoutInCell="1" allowOverlap="1">
                  <wp:simplePos x="0" y="0"/>
                  <wp:positionH relativeFrom="column">
                    <wp:posOffset>3285490</wp:posOffset>
                  </wp:positionH>
                  <wp:positionV relativeFrom="paragraph">
                    <wp:posOffset>26035</wp:posOffset>
                  </wp:positionV>
                  <wp:extent cx="1660525" cy="953770"/>
                  <wp:effectExtent l="19050" t="0" r="0" b="0"/>
                  <wp:wrapNone/>
                  <wp:docPr id="927" name="図 927" descr="jyutai_wi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jyutai_winter[1]"/>
                          <pic:cNvPicPr>
                            <a:picLocks noChangeAspect="1" noChangeArrowheads="1"/>
                          </pic:cNvPicPr>
                        </pic:nvPicPr>
                        <pic:blipFill>
                          <a:blip r:embed="rId9"/>
                          <a:srcRect/>
                          <a:stretch>
                            <a:fillRect/>
                          </a:stretch>
                        </pic:blipFill>
                        <pic:spPr bwMode="auto">
                          <a:xfrm>
                            <a:off x="0" y="0"/>
                            <a:ext cx="1660525" cy="953770"/>
                          </a:xfrm>
                          <a:prstGeom prst="rect">
                            <a:avLst/>
                          </a:prstGeom>
                          <a:noFill/>
                          <a:ln w="9525">
                            <a:noFill/>
                            <a:miter lim="800000"/>
                            <a:headEnd/>
                            <a:tailEnd/>
                          </a:ln>
                        </pic:spPr>
                      </pic:pic>
                    </a:graphicData>
                  </a:graphic>
                </wp:anchor>
              </w:drawing>
            </w:r>
          </w:p>
          <w:p w:rsidR="00704E61" w:rsidRDefault="00704E61" w:rsidP="00704E61">
            <w:pPr>
              <w:spacing w:line="240" w:lineRule="exact"/>
              <w:jc w:val="left"/>
              <w:rPr>
                <w:rFonts w:ascii="HG丸ｺﾞｼｯｸM-PRO" w:eastAsia="HG丸ｺﾞｼｯｸM-PRO" w:hAnsi="ＭＳ 明朝"/>
                <w:szCs w:val="21"/>
              </w:rPr>
            </w:pPr>
          </w:p>
          <w:p w:rsidR="005B2046" w:rsidRPr="00704E61" w:rsidRDefault="005B2046" w:rsidP="00255A47">
            <w:pPr>
              <w:jc w:val="left"/>
              <w:rPr>
                <w:rFonts w:ascii="HG丸ｺﾞｼｯｸM-PRO" w:eastAsia="HG丸ｺﾞｼｯｸM-PRO" w:hAnsi="ＭＳ 明朝"/>
                <w:szCs w:val="21"/>
              </w:rPr>
            </w:pPr>
          </w:p>
          <w:p w:rsidR="005B2046" w:rsidRPr="00EE2106" w:rsidRDefault="00564416" w:rsidP="00255A47">
            <w:pPr>
              <w:jc w:val="left"/>
              <w:rPr>
                <w:rFonts w:ascii="HG丸ｺﾞｼｯｸM-PRO" w:eastAsia="HG丸ｺﾞｼｯｸM-PRO" w:hAnsi="ＭＳ 明朝"/>
                <w:szCs w:val="21"/>
              </w:rPr>
            </w:pPr>
            <w:r>
              <w:rPr>
                <w:rFonts w:ascii="HG丸ｺﾞｼｯｸM-PRO" w:eastAsia="HG丸ｺﾞｼｯｸM-PRO"/>
                <w:noProof/>
              </w:rPr>
              <w:pict>
                <v:shape id="_x0000_s1950" type="#_x0000_t62" style="position:absolute;margin-left:160.65pt;margin-top:4.45pt;width:133.25pt;height:29.9pt;z-index:251635712" adj="23926,-3648">
                  <v:textbox style="mso-next-textbox:#_x0000_s1950" inset="5.85pt,.7pt,5.85pt,.7pt">
                    <w:txbxContent>
                      <w:p w:rsidR="00B03D67" w:rsidRPr="007C25A8" w:rsidRDefault="00B03D67" w:rsidP="00E7739C">
                        <w:pPr>
                          <w:snapToGrid w:val="0"/>
                          <w:rPr>
                            <w:rFonts w:ascii="HG丸ｺﾞｼｯｸM-PRO" w:eastAsia="HG丸ｺﾞｼｯｸM-PRO" w:hAnsi="HG丸ｺﾞｼｯｸM-PRO"/>
                          </w:rPr>
                        </w:pPr>
                        <w:r>
                          <w:rPr>
                            <w:rFonts w:ascii="HG丸ｺﾞｼｯｸM-PRO" w:eastAsia="HG丸ｺﾞｼｯｸM-PRO" w:hAnsi="HG丸ｺﾞｼｯｸM-PRO" w:hint="eastAsia"/>
                          </w:rPr>
                          <w:t>渋滞するから、途中から公共交通の方が便利！</w:t>
                        </w:r>
                      </w:p>
                    </w:txbxContent>
                  </v:textbox>
                </v:shape>
              </w:pict>
            </w:r>
          </w:p>
          <w:p w:rsidR="005C4B4D" w:rsidRDefault="005C4B4D" w:rsidP="00255A47">
            <w:pPr>
              <w:jc w:val="left"/>
            </w:pPr>
          </w:p>
          <w:p w:rsidR="00255A47" w:rsidRDefault="00564416" w:rsidP="000C139E">
            <w:pPr>
              <w:snapToGrid w:val="0"/>
              <w:rPr>
                <w:rFonts w:ascii="ＭＳ ゴシック" w:eastAsia="ＭＳ ゴシック" w:hAnsi="ＭＳ ゴシック"/>
              </w:rPr>
            </w:pPr>
            <w:r>
              <w:rPr>
                <w:noProof/>
              </w:rPr>
              <w:pict>
                <v:rect id="_x0000_s1470" style="position:absolute;left:0;text-align:left;margin-left:6.75pt;margin-top:1.5pt;width:388.9pt;height:21.25pt;z-index:251610112" fillcolor="red">
                  <v:textbox style="mso-next-textbox:#_x0000_s1470" inset="5.85pt,.7pt,5.85pt,.7pt">
                    <w:txbxContent>
                      <w:p w:rsidR="00B03D67" w:rsidRPr="005B00A5" w:rsidRDefault="00B03D67" w:rsidP="005B00A5">
                        <w:pPr>
                          <w:jc w:val="center"/>
                          <w:rPr>
                            <w:rFonts w:ascii="HG丸ｺﾞｼｯｸM-PRO" w:eastAsia="HG丸ｺﾞｼｯｸM-PRO"/>
                            <w:b/>
                            <w:color w:val="FFFFFF"/>
                            <w:sz w:val="22"/>
                            <w:szCs w:val="22"/>
                          </w:rPr>
                        </w:pPr>
                        <w:r>
                          <w:rPr>
                            <w:rFonts w:ascii="HG丸ｺﾞｼｯｸM-PRO" w:eastAsia="HG丸ｺﾞｼｯｸM-PRO" w:hint="eastAsia"/>
                            <w:b/>
                            <w:color w:val="FFFFFF"/>
                            <w:sz w:val="22"/>
                            <w:szCs w:val="22"/>
                          </w:rPr>
                          <w:t>札幌市は</w:t>
                        </w:r>
                        <w:r w:rsidR="00365CBB">
                          <w:rPr>
                            <w:rFonts w:ascii="HG丸ｺﾞｼｯｸM-PRO" w:eastAsia="HG丸ｺﾞｼｯｸM-PRO" w:hint="eastAsia"/>
                            <w:b/>
                            <w:color w:val="FFFFFF"/>
                            <w:sz w:val="22"/>
                            <w:szCs w:val="22"/>
                          </w:rPr>
                          <w:t>、</w:t>
                        </w:r>
                        <w:r>
                          <w:rPr>
                            <w:rFonts w:ascii="HG丸ｺﾞｼｯｸM-PRO" w:eastAsia="HG丸ｺﾞｼｯｸM-PRO" w:hint="eastAsia"/>
                            <w:b/>
                            <w:color w:val="FFFFFF"/>
                            <w:sz w:val="22"/>
                            <w:szCs w:val="22"/>
                          </w:rPr>
                          <w:t>どうしてパークアンドライドを行っているのだろう？</w:t>
                        </w:r>
                      </w:p>
                    </w:txbxContent>
                  </v:textbox>
                </v:rect>
              </w:pict>
            </w:r>
          </w:p>
          <w:p w:rsidR="005B00A5" w:rsidRPr="00B054A2" w:rsidRDefault="005B00A5" w:rsidP="00E925D1">
            <w:pPr>
              <w:snapToGrid w:val="0"/>
              <w:ind w:firstLineChars="350" w:firstLine="735"/>
              <w:rPr>
                <w:rFonts w:ascii="ＭＳ ゴシック" w:eastAsia="ＭＳ ゴシック" w:hAnsi="ＭＳ ゴシック"/>
              </w:rPr>
            </w:pPr>
            <w:r w:rsidRPr="00B054A2">
              <w:rPr>
                <w:rFonts w:ascii="ＭＳ ゴシック" w:eastAsia="ＭＳ ゴシック" w:hAnsi="ＭＳ ゴシック" w:hint="eastAsia"/>
              </w:rPr>
              <w:t xml:space="preserve">　　</w:t>
            </w:r>
            <w:r w:rsidRPr="00B054A2">
              <w:rPr>
                <w:rFonts w:ascii="ＭＳ ゴシック" w:eastAsia="ＭＳ ゴシック" w:hAnsi="ＭＳ ゴシック"/>
              </w:rPr>
              <w:t xml:space="preserve"> </w:t>
            </w:r>
            <w:r w:rsidRPr="00B054A2">
              <w:rPr>
                <w:rFonts w:ascii="ＭＳ ゴシック" w:eastAsia="ＭＳ ゴシック" w:hAnsi="ＭＳ ゴシック" w:hint="eastAsia"/>
              </w:rPr>
              <w:t xml:space="preserve">　　　　　　　　　　　　</w:t>
            </w:r>
            <w:r w:rsidRPr="00B054A2">
              <w:rPr>
                <w:rFonts w:ascii="ＭＳ ゴシック" w:eastAsia="ＭＳ ゴシック" w:hAnsi="ＭＳ ゴシック"/>
              </w:rPr>
              <w:t xml:space="preserve">  </w:t>
            </w:r>
            <w:r w:rsidRPr="00B054A2">
              <w:rPr>
                <w:rFonts w:ascii="ＭＳ ゴシック" w:eastAsia="ＭＳ ゴシック" w:hAnsi="ＭＳ ゴシック" w:hint="eastAsia"/>
              </w:rPr>
              <w:t xml:space="preserve">　</w:t>
            </w:r>
            <w:r w:rsidRPr="00B054A2">
              <w:rPr>
                <w:rFonts w:ascii="ＭＳ ゴシック" w:eastAsia="ＭＳ ゴシック" w:hAnsi="ＭＳ ゴシック"/>
              </w:rPr>
              <w:t xml:space="preserve"> </w:t>
            </w:r>
            <w:r w:rsidRPr="00B054A2">
              <w:rPr>
                <w:rFonts w:ascii="ＭＳ ゴシック" w:eastAsia="ＭＳ ゴシック" w:hAnsi="ＭＳ ゴシック" w:hint="eastAsia"/>
              </w:rPr>
              <w:t xml:space="preserve">　　　　　　　　　　　　　　　　　　　　　　　</w:t>
            </w:r>
          </w:p>
          <w:p w:rsidR="00EE2106" w:rsidRDefault="007C25A8" w:rsidP="00B054A2">
            <w:pPr>
              <w:snapToGrid w:val="0"/>
            </w:pPr>
            <w:r>
              <w:rPr>
                <w:rFonts w:hint="eastAsia"/>
              </w:rPr>
              <w:t>パーク</w:t>
            </w:r>
            <w:r>
              <w:t>アンドライドを</w:t>
            </w:r>
            <w:r w:rsidR="00925E7B">
              <w:rPr>
                <w:rFonts w:hint="eastAsia"/>
              </w:rPr>
              <w:t>すると…</w:t>
            </w:r>
          </w:p>
          <w:p w:rsidR="00EE2106" w:rsidRDefault="00564416" w:rsidP="00B054A2">
            <w:pPr>
              <w:snapToGrid w:val="0"/>
            </w:pPr>
            <w:r>
              <w:rPr>
                <w:noProof/>
              </w:rPr>
              <w:pict>
                <v:shape id="_x0000_s1841" type="#_x0000_t136" style="position:absolute;left:0;text-align:left;margin-left:34.8pt;margin-top:3.15pt;width:85.9pt;height:20.25pt;z-index:251621376" fillcolor="#5a5a5a">
                  <v:shadow color="#868686"/>
                  <v:textpath style="font-family:&quot;ＭＳ Ｐゴシック&quot;;v-text-reverse:t;v-text-kern:t" trim="t" fitpath="t" string="環境"/>
                </v:shape>
              </w:pict>
            </w:r>
            <w:r>
              <w:rPr>
                <w:noProof/>
              </w:rPr>
              <w:pict>
                <v:shape id="_x0000_s1842" type="#_x0000_t136" style="position:absolute;left:0;text-align:left;margin-left:273.5pt;margin-top:3.15pt;width:85.9pt;height:20.25pt;z-index:251622400" fillcolor="#5a5a5a">
                  <v:shadow color="#868686"/>
                  <v:textpath style="font-family:&quot;ＭＳ Ｐゴシック&quot;;v-text-reverse:t;v-text-kern:t" trim="t" fitpath="t" string="生活"/>
                </v:shape>
              </w:pict>
            </w:r>
          </w:p>
          <w:p w:rsidR="005B00A5" w:rsidRPr="007C3423" w:rsidRDefault="00564416" w:rsidP="00B054A2">
            <w:pPr>
              <w:snapToGrid w:val="0"/>
            </w:pPr>
            <w:r>
              <w:rPr>
                <w:rFonts w:ascii="HG丸ｺﾞｼｯｸM-PRO" w:eastAsia="HG丸ｺﾞｼｯｸM-PRO"/>
                <w:noProof/>
              </w:rPr>
              <w:pict>
                <v:shape id="_x0000_s1955" type="#_x0000_t136" style="position:absolute;left:0;text-align:left;margin-left:163pt;margin-top:12.85pt;width:64.3pt;height:50.95pt;rotation:90;z-index:251639808" fillcolor="red">
                  <v:shadow color="#868686"/>
                  <v:textpath style="font-family:&quot;ＭＳ Ｐゴシック&quot;;v-text-reverse:t;v-rotate-letters:t;v-text-kern:t" trim="t" fitpath="t" string="持続可能な&#10;社会"/>
                </v:shape>
              </w:pict>
            </w: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953" type="#_x0000_t105" style="position:absolute;left:0;text-align:left;margin-left:158.8pt;margin-top:2.05pt;width:85.75pt;height:12.95pt;z-index:251637760">
                  <v:textbox inset="5.85pt,.7pt,5.85pt,.7pt"/>
                </v:shape>
              </w:pict>
            </w:r>
            <w:r>
              <w:rPr>
                <w:noProof/>
              </w:rPr>
              <w:pict>
                <v:shape id="_x0000_s1738" type="#_x0000_t202" style="position:absolute;left:0;text-align:left;margin-left:230.55pt;margin-top:13pt;width:164.7pt;height:54.85pt;z-index:251617280">
                  <v:textbox style="mso-next-textbox:#_x0000_s1738" inset="5.85pt,.7pt,5.85pt,.7pt">
                    <w:txbxContent>
                      <w:p w:rsidR="00B03D67" w:rsidRDefault="00B03D67" w:rsidP="001C17B5">
                        <w:pPr>
                          <w:snapToGrid w:val="0"/>
                          <w:ind w:leftChars="17" w:left="236" w:hangingChars="100" w:hanging="200"/>
                          <w:jc w:val="left"/>
                          <w:rPr>
                            <w:rFonts w:ascii="HG丸ｺﾞｼｯｸM-PRO" w:eastAsia="HG丸ｺﾞｼｯｸM-PRO" w:hAnsi="ＭＳ 明朝"/>
                            <w:sz w:val="20"/>
                            <w:szCs w:val="21"/>
                          </w:rPr>
                        </w:pPr>
                        <w:r>
                          <w:rPr>
                            <w:rFonts w:ascii="HG丸ｺﾞｼｯｸM-PRO" w:eastAsia="HG丸ｺﾞｼｯｸM-PRO" w:hAnsi="ＭＳ 明朝" w:hint="eastAsia"/>
                            <w:sz w:val="20"/>
                            <w:szCs w:val="21"/>
                          </w:rPr>
                          <w:t>〇ある程度、時間通りに移動することができる。</w:t>
                        </w:r>
                      </w:p>
                      <w:p w:rsidR="00B03D67" w:rsidRPr="005847A4" w:rsidRDefault="00B03D67" w:rsidP="001C17B5">
                        <w:pPr>
                          <w:snapToGrid w:val="0"/>
                          <w:ind w:leftChars="17" w:left="236" w:hangingChars="100" w:hanging="200"/>
                          <w:jc w:val="left"/>
                          <w:rPr>
                            <w:rFonts w:ascii="HG丸ｺﾞｼｯｸM-PRO" w:eastAsia="HG丸ｺﾞｼｯｸM-PRO" w:hAnsi="ＭＳ 明朝"/>
                            <w:sz w:val="20"/>
                            <w:szCs w:val="21"/>
                          </w:rPr>
                        </w:pPr>
                        <w:r>
                          <w:rPr>
                            <w:rFonts w:ascii="HG丸ｺﾞｼｯｸM-PRO" w:eastAsia="HG丸ｺﾞｼｯｸM-PRO" w:hAnsi="ＭＳ 明朝" w:hint="eastAsia"/>
                            <w:sz w:val="20"/>
                            <w:szCs w:val="21"/>
                          </w:rPr>
                          <w:t>○少しでも公共交通を利用する人が増える。</w:t>
                        </w:r>
                      </w:p>
                    </w:txbxContent>
                  </v:textbox>
                </v:shape>
              </w:pict>
            </w:r>
          </w:p>
          <w:p w:rsidR="005B00A5" w:rsidRPr="007C3423" w:rsidRDefault="00564416" w:rsidP="00B054A2">
            <w:pPr>
              <w:snapToGrid w:val="0"/>
            </w:pPr>
            <w:r>
              <w:rPr>
                <w:noProof/>
              </w:rPr>
              <w:pict>
                <v:shape id="_x0000_s1737" type="#_x0000_t202" style="position:absolute;left:0;text-align:left;margin-left:-.15pt;margin-top:.75pt;width:164.35pt;height:56.1pt;z-index:251616256">
                  <v:textbox style="mso-next-textbox:#_x0000_s1737" inset="5.85pt,.7pt,5.85pt,.7pt">
                    <w:txbxContent>
                      <w:p w:rsidR="00B03D67" w:rsidRPr="005847A4" w:rsidRDefault="00B03D67" w:rsidP="005847A4">
                        <w:pPr>
                          <w:snapToGrid w:val="0"/>
                          <w:ind w:left="200" w:hangingChars="100" w:hanging="200"/>
                          <w:jc w:val="left"/>
                          <w:rPr>
                            <w:rFonts w:ascii="HG丸ｺﾞｼｯｸM-PRO" w:eastAsia="HG丸ｺﾞｼｯｸM-PRO" w:hAnsi="ＭＳ 明朝"/>
                            <w:sz w:val="20"/>
                            <w:szCs w:val="18"/>
                          </w:rPr>
                        </w:pPr>
                        <w:r>
                          <w:rPr>
                            <w:rFonts w:ascii="HG丸ｺﾞｼｯｸM-PRO" w:eastAsia="HG丸ｺﾞｼｯｸM-PRO" w:hAnsi="ＭＳ 明朝" w:hint="eastAsia"/>
                            <w:sz w:val="20"/>
                            <w:szCs w:val="18"/>
                          </w:rPr>
                          <w:t>〇車を使う人や使う距離が減るから、その分の排気ガスも減る。</w:t>
                        </w:r>
                      </w:p>
                      <w:p w:rsidR="00B03D67" w:rsidRDefault="00B03D67" w:rsidP="001C17B5">
                        <w:pPr>
                          <w:snapToGrid w:val="0"/>
                          <w:ind w:left="200" w:hangingChars="100" w:hanging="200"/>
                          <w:jc w:val="left"/>
                          <w:rPr>
                            <w:rFonts w:ascii="HG丸ｺﾞｼｯｸM-PRO" w:eastAsia="HG丸ｺﾞｼｯｸM-PRO" w:hAnsi="ＭＳ 明朝"/>
                            <w:sz w:val="20"/>
                            <w:szCs w:val="18"/>
                          </w:rPr>
                        </w:pPr>
                        <w:r>
                          <w:rPr>
                            <w:rFonts w:ascii="HG丸ｺﾞｼｯｸM-PRO" w:eastAsia="HG丸ｺﾞｼｯｸM-PRO" w:hAnsi="ＭＳ 明朝" w:hint="eastAsia"/>
                            <w:sz w:val="20"/>
                            <w:szCs w:val="18"/>
                          </w:rPr>
                          <w:t>○車が少なくなれば、渋滞も減る。</w:t>
                        </w:r>
                      </w:p>
                      <w:p w:rsidR="00B03D67" w:rsidRPr="005847A4" w:rsidRDefault="00C353CF" w:rsidP="001C17B5">
                        <w:pPr>
                          <w:snapToGrid w:val="0"/>
                          <w:ind w:left="200" w:hangingChars="100" w:hanging="200"/>
                          <w:jc w:val="left"/>
                          <w:rPr>
                            <w:rFonts w:ascii="HG丸ｺﾞｼｯｸM-PRO" w:eastAsia="HG丸ｺﾞｼｯｸM-PRO" w:hAnsi="ＭＳ 明朝"/>
                            <w:sz w:val="20"/>
                            <w:szCs w:val="18"/>
                          </w:rPr>
                        </w:pPr>
                        <w:r>
                          <w:rPr>
                            <w:rFonts w:ascii="HG丸ｺﾞｼｯｸM-PRO" w:eastAsia="HG丸ｺﾞｼｯｸM-PRO" w:hAnsi="ＭＳ 明朝" w:hint="eastAsia"/>
                            <w:sz w:val="20"/>
                            <w:szCs w:val="18"/>
                          </w:rPr>
                          <w:t>→ＣＯ</w:t>
                        </w:r>
                        <w:r>
                          <w:rPr>
                            <w:rFonts w:ascii="ＭＳ 明朝" w:hAnsi="ＭＳ 明朝" w:cs="ＭＳ 明朝" w:hint="eastAsia"/>
                            <w:sz w:val="20"/>
                            <w:szCs w:val="18"/>
                          </w:rPr>
                          <w:t>₂</w:t>
                        </w:r>
                        <w:r>
                          <w:rPr>
                            <w:rFonts w:ascii="HG丸ｺﾞｼｯｸM-PRO" w:eastAsia="HG丸ｺﾞｼｯｸM-PRO" w:hAnsi="ＭＳ 明朝" w:hint="eastAsia"/>
                            <w:sz w:val="20"/>
                            <w:szCs w:val="18"/>
                          </w:rPr>
                          <w:t>削減</w:t>
                        </w:r>
                      </w:p>
                    </w:txbxContent>
                  </v:textbox>
                </v:shape>
              </w:pict>
            </w:r>
          </w:p>
          <w:p w:rsidR="005B00A5" w:rsidRPr="0082130B" w:rsidRDefault="005B00A5" w:rsidP="00B054A2">
            <w:pPr>
              <w:snapToGrid w:val="0"/>
              <w:rPr>
                <w:color w:val="FF0000"/>
              </w:rPr>
            </w:pPr>
          </w:p>
          <w:p w:rsidR="005B00A5" w:rsidRPr="007C3423" w:rsidRDefault="005B00A5" w:rsidP="00B054A2">
            <w:pPr>
              <w:snapToGrid w:val="0"/>
            </w:pPr>
          </w:p>
          <w:p w:rsidR="000C139E" w:rsidRDefault="00564416" w:rsidP="00B054A2">
            <w:pPr>
              <w:snapToGrid w:val="0"/>
              <w:rPr>
                <w:rFonts w:ascii="HG丸ｺﾞｼｯｸM-PRO" w:eastAsia="HG丸ｺﾞｼｯｸM-PRO" w:hAnsi="ＭＳ 明朝"/>
                <w:szCs w:val="21"/>
              </w:rPr>
            </w:pPr>
            <w:r>
              <w:rPr>
                <w:rFonts w:ascii="HG丸ｺﾞｼｯｸM-PRO" w:eastAsia="HG丸ｺﾞｼｯｸM-PRO"/>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954" type="#_x0000_t104" style="position:absolute;left:0;text-align:left;margin-left:151.5pt;margin-top:13.5pt;width:88.25pt;height:11.3pt;flip:x;z-index:251638784">
                  <v:textbox inset="5.85pt,.7pt,5.85pt,.7pt"/>
                </v:shape>
              </w:pict>
            </w:r>
            <w:r>
              <w:rPr>
                <w:noProof/>
              </w:rPr>
              <w:pict>
                <v:shape id="_x0000_s1853" type="#_x0000_t136" style="position:absolute;left:0;text-align:left;margin-left:252.4pt;margin-top:12.6pt;width:130pt;height:19.6pt;z-index:251623424" fillcolor="red">
                  <v:shadow color="#868686"/>
                  <v:textpath style="font-family:&quot;ＭＳ Ｐゴシック&quot;;v-text-reverse:t;v-text-kern:t" trim="t" fitpath="t" string="市民の意識変化"/>
                </v:shape>
              </w:pict>
            </w:r>
          </w:p>
          <w:p w:rsidR="000C139E" w:rsidRDefault="00564416" w:rsidP="00B054A2">
            <w:pPr>
              <w:snapToGrid w:val="0"/>
              <w:rPr>
                <w:rFonts w:ascii="HG丸ｺﾞｼｯｸM-PRO" w:eastAsia="HG丸ｺﾞｼｯｸM-PRO" w:hAnsi="ＭＳ 明朝"/>
                <w:szCs w:val="21"/>
              </w:rPr>
            </w:pPr>
            <w:r>
              <w:rPr>
                <w:rFonts w:ascii="HG丸ｺﾞｼｯｸM-PRO" w:eastAsia="HG丸ｺﾞｼｯｸM-PRO"/>
                <w:noProof/>
              </w:rPr>
              <w:pict>
                <v:shape id="_x0000_s1952" type="#_x0000_t136" style="position:absolute;left:0;text-align:left;margin-left:17.8pt;margin-top:1.45pt;width:130pt;height:19.6pt;z-index:251636736" fillcolor="red">
                  <v:shadow color="#868686"/>
                  <v:textpath style="font-family:&quot;ＭＳ Ｐゴシック&quot;;v-text-reverse:t;v-text-kern:t" trim="t" fitpath="t" string="地球温暖化防止"/>
                </v:shape>
              </w:pict>
            </w:r>
          </w:p>
          <w:p w:rsidR="005B00A5" w:rsidRPr="007C3423" w:rsidRDefault="00564416" w:rsidP="00B054A2">
            <w:pPr>
              <w:snapToGrid w:val="0"/>
            </w:pPr>
            <w:r>
              <w:rPr>
                <w:noProof/>
              </w:rPr>
              <w:pict>
                <v:rect id="_x0000_s1471" style="position:absolute;left:0;text-align:left;margin-left:2.25pt;margin-top:9.45pt;width:392.4pt;height:19.1pt;z-index:251611136" fillcolor="red">
                  <v:textbox style="mso-next-textbox:#_x0000_s1471" inset="5.85pt,.7pt,5.85pt,.7pt">
                    <w:txbxContent>
                      <w:p w:rsidR="00B03D67" w:rsidRPr="00E44458" w:rsidRDefault="00B03D67" w:rsidP="00E44458">
                        <w:pPr>
                          <w:snapToGrid w:val="0"/>
                          <w:jc w:val="center"/>
                          <w:rPr>
                            <w:rFonts w:ascii="HG丸ｺﾞｼｯｸM-PRO" w:eastAsia="HG丸ｺﾞｼｯｸM-PRO"/>
                            <w:color w:val="FFFFFF"/>
                            <w:sz w:val="22"/>
                            <w:szCs w:val="20"/>
                          </w:rPr>
                        </w:pPr>
                        <w:r>
                          <w:rPr>
                            <w:rFonts w:ascii="HG丸ｺﾞｼｯｸM-PRO" w:eastAsia="HG丸ｺﾞｼｯｸM-PRO" w:hint="eastAsia"/>
                            <w:color w:val="FFFFFF"/>
                            <w:sz w:val="22"/>
                            <w:szCs w:val="20"/>
                          </w:rPr>
                          <w:t>Ｃ</w:t>
                        </w:r>
                        <w:r w:rsidR="00365CBB">
                          <w:rPr>
                            <w:rFonts w:ascii="HG丸ｺﾞｼｯｸM-PRO" w:eastAsia="HG丸ｺﾞｼｯｸM-PRO" w:hint="eastAsia"/>
                            <w:color w:val="FFFFFF"/>
                            <w:sz w:val="22"/>
                            <w:szCs w:val="20"/>
                          </w:rPr>
                          <w:t>Ｏ２を減らすだけでなく、市民の意識も変えていきたいから</w:t>
                        </w:r>
                        <w:r>
                          <w:rPr>
                            <w:rFonts w:ascii="HG丸ｺﾞｼｯｸM-PRO" w:eastAsia="HG丸ｺﾞｼｯｸM-PRO" w:hint="eastAsia"/>
                            <w:color w:val="FFFFFF"/>
                            <w:sz w:val="22"/>
                            <w:szCs w:val="20"/>
                          </w:rPr>
                          <w:t>なんだね。</w:t>
                        </w:r>
                      </w:p>
                      <w:p w:rsidR="00B03D67" w:rsidRPr="00FF775E" w:rsidRDefault="00B03D67" w:rsidP="00FA5959">
                        <w:pPr>
                          <w:snapToGrid w:val="0"/>
                          <w:jc w:val="left"/>
                          <w:rPr>
                            <w:rFonts w:ascii="HG丸ｺﾞｼｯｸM-PRO" w:eastAsia="HG丸ｺﾞｼｯｸM-PRO"/>
                            <w:b/>
                            <w:color w:val="FFFFFF"/>
                            <w:w w:val="90"/>
                          </w:rPr>
                        </w:pPr>
                      </w:p>
                    </w:txbxContent>
                  </v:textbox>
                </v:rect>
              </w:pict>
            </w:r>
          </w:p>
          <w:p w:rsidR="006449BF" w:rsidRPr="005847A4" w:rsidRDefault="005847A4" w:rsidP="005847A4">
            <w:pPr>
              <w:snapToGrid w:val="0"/>
              <w:rPr>
                <w:rFonts w:ascii="HG平成角ｺﾞｼｯｸ体W9" w:eastAsia="HG平成角ｺﾞｼｯｸ体W9"/>
              </w:rPr>
            </w:pPr>
            <w:r>
              <w:rPr>
                <w:rFonts w:hint="eastAsia"/>
              </w:rPr>
              <w:t xml:space="preserve">　　　　　　　　　　　　　　</w:t>
            </w:r>
          </w:p>
          <w:p w:rsidR="006449BF" w:rsidRDefault="0063175F" w:rsidP="00CC1C52">
            <w:pPr>
              <w:rPr>
                <w:b/>
                <w:u w:val="thick"/>
              </w:rPr>
            </w:pPr>
            <w:r>
              <w:rPr>
                <w:noProof/>
              </w:rPr>
              <w:drawing>
                <wp:anchor distT="0" distB="0" distL="114300" distR="114300" simplePos="0" relativeHeight="251641856" behindDoc="0" locked="0" layoutInCell="1" allowOverlap="1">
                  <wp:simplePos x="0" y="0"/>
                  <wp:positionH relativeFrom="column">
                    <wp:posOffset>3884295</wp:posOffset>
                  </wp:positionH>
                  <wp:positionV relativeFrom="paragraph">
                    <wp:posOffset>81915</wp:posOffset>
                  </wp:positionV>
                  <wp:extent cx="1216025" cy="1214120"/>
                  <wp:effectExtent l="19050" t="0" r="3175" b="0"/>
                  <wp:wrapNone/>
                  <wp:docPr id="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srcRect l="30714" t="16057" r="31039" b="27376"/>
                          <a:stretch>
                            <a:fillRect/>
                          </a:stretch>
                        </pic:blipFill>
                        <pic:spPr bwMode="auto">
                          <a:xfrm>
                            <a:off x="0" y="0"/>
                            <a:ext cx="1216025" cy="1214120"/>
                          </a:xfrm>
                          <a:prstGeom prst="rect">
                            <a:avLst/>
                          </a:prstGeom>
                          <a:noFill/>
                          <a:ln w="9525">
                            <a:noFill/>
                            <a:miter lim="800000"/>
                            <a:headEnd/>
                            <a:tailEnd/>
                          </a:ln>
                        </pic:spPr>
                      </pic:pic>
                    </a:graphicData>
                  </a:graphic>
                </wp:anchor>
              </w:drawing>
            </w:r>
            <w:r>
              <w:rPr>
                <w:noProof/>
              </w:rPr>
              <w:drawing>
                <wp:anchor distT="0" distB="0" distL="114300" distR="114300" simplePos="0" relativeHeight="251640832" behindDoc="0" locked="0" layoutInCell="1" allowOverlap="1">
                  <wp:simplePos x="0" y="0"/>
                  <wp:positionH relativeFrom="column">
                    <wp:posOffset>5080</wp:posOffset>
                  </wp:positionH>
                  <wp:positionV relativeFrom="paragraph">
                    <wp:posOffset>147320</wp:posOffset>
                  </wp:positionV>
                  <wp:extent cx="735965" cy="1059180"/>
                  <wp:effectExtent l="19050" t="0" r="6985" b="0"/>
                  <wp:wrapNone/>
                  <wp:docPr id="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l="34564" t="9799" r="34355" b="10808"/>
                          <a:stretch>
                            <a:fillRect/>
                          </a:stretch>
                        </pic:blipFill>
                        <pic:spPr bwMode="auto">
                          <a:xfrm>
                            <a:off x="0" y="0"/>
                            <a:ext cx="735965" cy="1059180"/>
                          </a:xfrm>
                          <a:prstGeom prst="rect">
                            <a:avLst/>
                          </a:prstGeom>
                          <a:noFill/>
                          <a:ln w="9525">
                            <a:noFill/>
                            <a:miter lim="800000"/>
                            <a:headEnd/>
                            <a:tailEnd/>
                          </a:ln>
                        </pic:spPr>
                      </pic:pic>
                    </a:graphicData>
                  </a:graphic>
                </wp:anchor>
              </w:drawing>
            </w:r>
            <w:r w:rsidR="00D3538B">
              <w:rPr>
                <w:rFonts w:hint="eastAsia"/>
              </w:rPr>
              <w:t xml:space="preserve">　　　　　　</w:t>
            </w:r>
            <w:r w:rsidR="00D3538B" w:rsidRPr="009A55C4">
              <w:rPr>
                <w:rFonts w:hint="eastAsia"/>
                <w:b/>
                <w:u w:val="thick"/>
              </w:rPr>
              <w:t>札幌市まちづくり戦略ビジョン</w:t>
            </w:r>
            <w:r w:rsidR="009A55C4">
              <w:rPr>
                <w:rFonts w:hint="eastAsia"/>
                <w:b/>
                <w:u w:val="thick"/>
              </w:rPr>
              <w:t>(</w:t>
            </w:r>
            <w:r w:rsidR="009A55C4">
              <w:rPr>
                <w:b/>
                <w:u w:val="thick"/>
              </w:rPr>
              <w:t>2013~2022)</w:t>
            </w:r>
          </w:p>
          <w:p w:rsidR="009A55C4" w:rsidRDefault="00D3538B" w:rsidP="009A55C4">
            <w:pPr>
              <w:snapToGrid w:val="0"/>
            </w:pPr>
            <w:r>
              <w:rPr>
                <w:rFonts w:hint="eastAsia"/>
              </w:rPr>
              <w:t xml:space="preserve">　　　　　　→“市民”“企業”“行政”それぞれが</w:t>
            </w:r>
          </w:p>
          <w:p w:rsidR="00C85940" w:rsidRDefault="00564416" w:rsidP="009A55C4">
            <w:pPr>
              <w:snapToGrid w:val="0"/>
              <w:ind w:firstLineChars="750" w:firstLine="1575"/>
            </w:pPr>
            <w:r>
              <w:rPr>
                <w:noProof/>
                <w:color w:val="FF000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961" type="#_x0000_t72" style="position:absolute;left:0;text-align:left;margin-left:206.95pt;margin-top:6.7pt;width:95pt;height:55pt;rotation:610026fd;z-index:251701248" fillcolor="#ffc000" strokecolor="red">
                  <v:textbox inset="5.85pt,.7pt,5.85pt,.7pt"/>
                </v:shape>
              </w:pict>
            </w:r>
            <w:r w:rsidR="00D3538B">
              <w:rPr>
                <w:rFonts w:hint="eastAsia"/>
              </w:rPr>
              <w:t>取り組んでいく必要がある！</w:t>
            </w:r>
          </w:p>
          <w:p w:rsidR="0004636C" w:rsidRDefault="00564416" w:rsidP="009A55C4">
            <w:pPr>
              <w:tabs>
                <w:tab w:val="left" w:pos="1680"/>
              </w:tabs>
            </w:pPr>
            <w:r>
              <w:rPr>
                <w:noProof/>
                <w:color w:val="FF0000"/>
              </w:rPr>
              <w:pict>
                <v:shape id="_x0000_s1859" type="#_x0000_t136" style="position:absolute;left:0;text-align:left;margin-left:214.25pt;margin-top:8.65pt;width:81.15pt;height:22.55pt;z-index:251702272" fillcolor="black">
                  <v:shadow color="#868686"/>
                  <v:textpath style="font-family:&quot;ＭＳ Ｐゴシック&quot;;v-text-reverse:t;v-text-kern:t" trim="t" fitpath="t" string="２０２２年までには&#10;目標を達成したい！"/>
                </v:shape>
              </w:pict>
            </w:r>
            <w:r>
              <w:rPr>
                <w:noProof/>
                <w:color w:val="FF0000"/>
              </w:rPr>
              <w:pict>
                <v:shape id="_x0000_s1864" type="#_x0000_t136" style="position:absolute;left:0;text-align:left;margin-left:36.05pt;margin-top:60pt;width:321pt;height:20.1pt;z-index:251625472" fillcolor="red">
                  <v:shadow color="#868686"/>
                  <v:textpath style="font-family:&quot;ＭＳ Ｐゴシック&quot;;v-text-reverse:t;v-text-kern:t" trim="t" fitpath="t" string="自分達にはどんなことができるだろう？"/>
                </v:shape>
              </w:pict>
            </w:r>
            <w:r w:rsidR="0063175F">
              <w:rPr>
                <w:noProof/>
              </w:rPr>
              <w:drawing>
                <wp:anchor distT="0" distB="0" distL="114300" distR="114300" simplePos="0" relativeHeight="251642880" behindDoc="0" locked="0" layoutInCell="1" allowOverlap="1">
                  <wp:simplePos x="0" y="0"/>
                  <wp:positionH relativeFrom="column">
                    <wp:posOffset>812165</wp:posOffset>
                  </wp:positionH>
                  <wp:positionV relativeFrom="paragraph">
                    <wp:posOffset>16510</wp:posOffset>
                  </wp:positionV>
                  <wp:extent cx="1752600" cy="638810"/>
                  <wp:effectExtent l="19050" t="0" r="0" b="0"/>
                  <wp:wrapNone/>
                  <wp:docPr id="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srcRect l="9660" t="17436" r="9767" b="30357"/>
                          <a:stretch>
                            <a:fillRect/>
                          </a:stretch>
                        </pic:blipFill>
                        <pic:spPr bwMode="auto">
                          <a:xfrm>
                            <a:off x="0" y="0"/>
                            <a:ext cx="1752600" cy="638810"/>
                          </a:xfrm>
                          <a:prstGeom prst="rect">
                            <a:avLst/>
                          </a:prstGeom>
                          <a:noFill/>
                          <a:ln w="9525">
                            <a:noFill/>
                            <a:miter lim="800000"/>
                            <a:headEnd/>
                            <a:tailEnd/>
                          </a:ln>
                        </pic:spPr>
                      </pic:pic>
                    </a:graphicData>
                  </a:graphic>
                </wp:anchor>
              </w:drawing>
            </w:r>
            <w:r w:rsidR="00D3538B">
              <w:rPr>
                <w:rFonts w:hint="eastAsia"/>
              </w:rPr>
              <w:t xml:space="preserve">　　　　</w:t>
            </w:r>
            <w:r>
              <w:rPr>
                <w:b/>
                <w:noProof/>
                <w:color w:val="000000"/>
              </w:rPr>
              <w:pict>
                <v:shape id="_x0000_s1855" type="#_x0000_t13" style="position:absolute;left:0;text-align:left;margin-left:107.45pt;margin-top:17.4pt;width:27pt;height:26.9pt;z-index:251624448;mso-position-horizontal-relative:text;mso-position-vertical-relative:text" fillcolor="#5a5a5a">
                  <v:textbox inset="5.85pt,.7pt,5.85pt,.7pt"/>
                </v:shape>
              </w:pict>
            </w:r>
            <w:r w:rsidR="009A55C4">
              <w:tab/>
            </w:r>
          </w:p>
          <w:p w:rsidR="00232813" w:rsidRDefault="00232813" w:rsidP="009A55C4">
            <w:pPr>
              <w:tabs>
                <w:tab w:val="left" w:pos="1680"/>
              </w:tabs>
            </w:pPr>
          </w:p>
          <w:p w:rsidR="00232813" w:rsidRDefault="00232813" w:rsidP="009A55C4">
            <w:pPr>
              <w:tabs>
                <w:tab w:val="left" w:pos="1680"/>
              </w:tabs>
            </w:pPr>
          </w:p>
          <w:p w:rsidR="00232813" w:rsidRDefault="00232813" w:rsidP="009A55C4">
            <w:pPr>
              <w:tabs>
                <w:tab w:val="left" w:pos="1680"/>
              </w:tabs>
            </w:pPr>
          </w:p>
          <w:p w:rsidR="00232813" w:rsidRPr="009A55C4" w:rsidRDefault="00232813" w:rsidP="009A55C4">
            <w:pPr>
              <w:tabs>
                <w:tab w:val="left" w:pos="1680"/>
              </w:tabs>
            </w:pPr>
          </w:p>
        </w:tc>
        <w:tc>
          <w:tcPr>
            <w:tcW w:w="2213" w:type="dxa"/>
            <w:shd w:val="clear" w:color="auto" w:fill="auto"/>
          </w:tcPr>
          <w:p w:rsidR="00AF6A43" w:rsidRDefault="00625401" w:rsidP="00FA5959">
            <w:pPr>
              <w:snapToGrid w:val="0"/>
              <w:spacing w:line="32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w:t>
            </w:r>
            <w:r w:rsidR="007C3DCE">
              <w:rPr>
                <w:rFonts w:ascii="HG丸ｺﾞｼｯｸM-PRO" w:eastAsia="HG丸ｺﾞｼｯｸM-PRO" w:hint="eastAsia"/>
                <w:sz w:val="20"/>
                <w:szCs w:val="20"/>
              </w:rPr>
              <w:t>パークアンドライド</w:t>
            </w:r>
            <w:r w:rsidR="007C3DCE">
              <w:rPr>
                <w:rFonts w:ascii="HG丸ｺﾞｼｯｸM-PRO" w:eastAsia="HG丸ｺﾞｼｯｸM-PRO"/>
                <w:sz w:val="20"/>
                <w:szCs w:val="20"/>
              </w:rPr>
              <w:t>の</w:t>
            </w:r>
            <w:r w:rsidR="00AB450F">
              <w:rPr>
                <w:rFonts w:ascii="HG丸ｺﾞｼｯｸM-PRO" w:eastAsia="HG丸ｺﾞｼｯｸM-PRO" w:hint="eastAsia"/>
                <w:sz w:val="20"/>
                <w:szCs w:val="20"/>
              </w:rPr>
              <w:t>様子がわかる</w:t>
            </w:r>
            <w:r w:rsidR="007C3DCE">
              <w:rPr>
                <w:rFonts w:ascii="HG丸ｺﾞｼｯｸM-PRO" w:eastAsia="HG丸ｺﾞｼｯｸM-PRO" w:hint="eastAsia"/>
                <w:sz w:val="20"/>
                <w:szCs w:val="20"/>
              </w:rPr>
              <w:t>図</w:t>
            </w:r>
            <w:r w:rsidR="00AB450F">
              <w:rPr>
                <w:rFonts w:ascii="HG丸ｺﾞｼｯｸM-PRO" w:eastAsia="HG丸ｺﾞｼｯｸM-PRO" w:hint="eastAsia"/>
                <w:sz w:val="20"/>
                <w:szCs w:val="20"/>
              </w:rPr>
              <w:t>を提示し、</w:t>
            </w:r>
            <w:r w:rsidR="007C3DCE">
              <w:rPr>
                <w:rFonts w:ascii="HG丸ｺﾞｼｯｸM-PRO" w:eastAsia="HG丸ｺﾞｼｯｸM-PRO" w:hint="eastAsia"/>
                <w:sz w:val="20"/>
                <w:szCs w:val="20"/>
              </w:rPr>
              <w:t>活動</w:t>
            </w:r>
            <w:r w:rsidR="007C3DCE">
              <w:rPr>
                <w:rFonts w:ascii="HG丸ｺﾞｼｯｸM-PRO" w:eastAsia="HG丸ｺﾞｼｯｸM-PRO"/>
                <w:sz w:val="20"/>
                <w:szCs w:val="20"/>
              </w:rPr>
              <w:t>内容</w:t>
            </w:r>
            <w:r w:rsidR="007C3DCE">
              <w:rPr>
                <w:rFonts w:ascii="HG丸ｺﾞｼｯｸM-PRO" w:eastAsia="HG丸ｺﾞｼｯｸM-PRO" w:hint="eastAsia"/>
                <w:sz w:val="20"/>
                <w:szCs w:val="20"/>
              </w:rPr>
              <w:t>などを</w:t>
            </w:r>
            <w:r w:rsidR="007C3DCE">
              <w:rPr>
                <w:rFonts w:ascii="HG丸ｺﾞｼｯｸM-PRO" w:eastAsia="HG丸ｺﾞｼｯｸM-PRO"/>
                <w:sz w:val="20"/>
                <w:szCs w:val="20"/>
              </w:rPr>
              <w:t>視覚的に捉えさせる。</w:t>
            </w:r>
          </w:p>
          <w:p w:rsidR="0028650A" w:rsidRPr="00C353CF" w:rsidRDefault="0028650A" w:rsidP="00FA5959">
            <w:pPr>
              <w:snapToGrid w:val="0"/>
              <w:spacing w:line="320" w:lineRule="exact"/>
              <w:ind w:left="200" w:hangingChars="100" w:hanging="200"/>
              <w:rPr>
                <w:rFonts w:ascii="HG丸ｺﾞｼｯｸM-PRO" w:eastAsia="HG丸ｺﾞｼｯｸM-PRO"/>
                <w:sz w:val="20"/>
                <w:szCs w:val="20"/>
              </w:rPr>
            </w:pPr>
          </w:p>
          <w:p w:rsidR="00AB450F" w:rsidRDefault="00AB450F" w:rsidP="00FA5959">
            <w:pPr>
              <w:snapToGrid w:val="0"/>
              <w:spacing w:line="32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w:t>
            </w:r>
            <w:r w:rsidR="007C25A8">
              <w:rPr>
                <w:rFonts w:ascii="HG丸ｺﾞｼｯｸM-PRO" w:eastAsia="HG丸ｺﾞｼｯｸM-PRO" w:hint="eastAsia"/>
                <w:sz w:val="20"/>
                <w:szCs w:val="20"/>
              </w:rPr>
              <w:t>パークアンドライドの</w:t>
            </w:r>
            <w:r w:rsidR="007C25A8">
              <w:rPr>
                <w:rFonts w:ascii="HG丸ｺﾞｼｯｸM-PRO" w:eastAsia="HG丸ｺﾞｼｯｸM-PRO"/>
                <w:sz w:val="20"/>
                <w:szCs w:val="20"/>
              </w:rPr>
              <w:t>取組内容</w:t>
            </w:r>
            <w:r w:rsidR="007C25A8">
              <w:rPr>
                <w:rFonts w:ascii="HG丸ｺﾞｼｯｸM-PRO" w:eastAsia="HG丸ｺﾞｼｯｸM-PRO" w:hint="eastAsia"/>
                <w:sz w:val="20"/>
                <w:szCs w:val="20"/>
              </w:rPr>
              <w:t>に</w:t>
            </w:r>
            <w:r w:rsidR="007C25A8">
              <w:rPr>
                <w:rFonts w:ascii="HG丸ｺﾞｼｯｸM-PRO" w:eastAsia="HG丸ｺﾞｼｯｸM-PRO"/>
                <w:sz w:val="20"/>
                <w:szCs w:val="20"/>
              </w:rPr>
              <w:t>注目させることで、既習とのズレ</w:t>
            </w:r>
            <w:r w:rsidR="007C25A8">
              <w:rPr>
                <w:rFonts w:ascii="HG丸ｺﾞｼｯｸM-PRO" w:eastAsia="HG丸ｺﾞｼｯｸM-PRO" w:hint="eastAsia"/>
                <w:sz w:val="20"/>
                <w:szCs w:val="20"/>
              </w:rPr>
              <w:t>を</w:t>
            </w:r>
            <w:r w:rsidR="007C25A8">
              <w:rPr>
                <w:rFonts w:ascii="HG丸ｺﾞｼｯｸM-PRO" w:eastAsia="HG丸ｺﾞｼｯｸM-PRO"/>
                <w:sz w:val="20"/>
                <w:szCs w:val="20"/>
              </w:rPr>
              <w:t>生</w:t>
            </w:r>
            <w:r w:rsidR="00E7739C">
              <w:rPr>
                <w:rFonts w:ascii="HG丸ｺﾞｼｯｸM-PRO" w:eastAsia="HG丸ｺﾞｼｯｸM-PRO" w:hint="eastAsia"/>
                <w:sz w:val="20"/>
                <w:szCs w:val="20"/>
              </w:rPr>
              <w:t>み</w:t>
            </w:r>
            <w:r w:rsidR="00E7739C">
              <w:rPr>
                <w:rFonts w:ascii="HG丸ｺﾞｼｯｸM-PRO" w:eastAsia="HG丸ｺﾞｼｯｸM-PRO"/>
                <w:sz w:val="20"/>
                <w:szCs w:val="20"/>
              </w:rPr>
              <w:t>、学習問題を醸成していく</w:t>
            </w:r>
            <w:r>
              <w:rPr>
                <w:rFonts w:ascii="HG丸ｺﾞｼｯｸM-PRO" w:eastAsia="HG丸ｺﾞｼｯｸM-PRO" w:hint="eastAsia"/>
                <w:sz w:val="20"/>
                <w:szCs w:val="20"/>
              </w:rPr>
              <w:t>。</w:t>
            </w:r>
          </w:p>
          <w:p w:rsidR="00AB450F" w:rsidRPr="007C25A8" w:rsidRDefault="00AB450F" w:rsidP="00FA5959">
            <w:pPr>
              <w:snapToGrid w:val="0"/>
              <w:spacing w:line="320" w:lineRule="exact"/>
              <w:ind w:left="200" w:hangingChars="100" w:hanging="200"/>
              <w:rPr>
                <w:rFonts w:ascii="HG丸ｺﾞｼｯｸM-PRO" w:eastAsia="HG丸ｺﾞｼｯｸM-PRO"/>
                <w:sz w:val="20"/>
                <w:szCs w:val="20"/>
              </w:rPr>
            </w:pPr>
          </w:p>
          <w:p w:rsidR="0028650A" w:rsidRDefault="0028650A" w:rsidP="00FA5959">
            <w:pPr>
              <w:snapToGrid w:val="0"/>
              <w:spacing w:line="320" w:lineRule="exact"/>
              <w:ind w:left="200" w:hangingChars="100" w:hanging="200"/>
              <w:rPr>
                <w:rFonts w:ascii="HG丸ｺﾞｼｯｸM-PRO" w:eastAsia="HG丸ｺﾞｼｯｸM-PRO"/>
                <w:sz w:val="20"/>
                <w:szCs w:val="20"/>
              </w:rPr>
            </w:pPr>
          </w:p>
          <w:p w:rsidR="0028650A" w:rsidRDefault="00AB450F" w:rsidP="00FA5959">
            <w:pPr>
              <w:snapToGrid w:val="0"/>
              <w:spacing w:line="32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w:t>
            </w:r>
            <w:r w:rsidR="00E44458">
              <w:rPr>
                <w:rFonts w:ascii="HG丸ｺﾞｼｯｸM-PRO" w:eastAsia="HG丸ｺﾞｼｯｸM-PRO" w:hint="eastAsia"/>
                <w:sz w:val="20"/>
                <w:szCs w:val="20"/>
              </w:rPr>
              <w:t>パークアンドライドのよさを“環境”と“生活”で分けて板書することで、ＣＯ２削減と市民の意識の変化が連動していることに気付かせる。</w:t>
            </w:r>
          </w:p>
          <w:p w:rsidR="0028650A" w:rsidRDefault="0028650A" w:rsidP="00FA5959">
            <w:pPr>
              <w:snapToGrid w:val="0"/>
              <w:spacing w:line="320" w:lineRule="exact"/>
              <w:ind w:left="200" w:hangingChars="100" w:hanging="200"/>
              <w:rPr>
                <w:rFonts w:ascii="HG丸ｺﾞｼｯｸM-PRO" w:eastAsia="HG丸ｺﾞｼｯｸM-PRO"/>
                <w:sz w:val="20"/>
                <w:szCs w:val="20"/>
              </w:rPr>
            </w:pPr>
          </w:p>
          <w:p w:rsidR="0028650A" w:rsidRPr="00AF6A43" w:rsidRDefault="0028650A" w:rsidP="00232813">
            <w:pPr>
              <w:snapToGrid w:val="0"/>
              <w:spacing w:line="32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・札幌市の</w:t>
            </w:r>
            <w:r w:rsidR="009A55C4">
              <w:rPr>
                <w:rFonts w:ascii="HG丸ｺﾞｼｯｸM-PRO" w:eastAsia="HG丸ｺﾞｼｯｸM-PRO" w:hint="eastAsia"/>
                <w:sz w:val="20"/>
                <w:szCs w:val="20"/>
              </w:rPr>
              <w:t>まちづくり</w:t>
            </w:r>
            <w:r w:rsidR="009A55C4">
              <w:rPr>
                <w:rFonts w:ascii="HG丸ｺﾞｼｯｸM-PRO" w:eastAsia="HG丸ｺﾞｼｯｸM-PRO"/>
                <w:sz w:val="20"/>
                <w:szCs w:val="20"/>
              </w:rPr>
              <w:t>戦略ビジョンを提示</w:t>
            </w:r>
            <w:r w:rsidR="009A55C4">
              <w:rPr>
                <w:rFonts w:ascii="HG丸ｺﾞｼｯｸM-PRO" w:eastAsia="HG丸ｺﾞｼｯｸM-PRO" w:hint="eastAsia"/>
                <w:sz w:val="20"/>
                <w:szCs w:val="20"/>
              </w:rPr>
              <w:t>することで</w:t>
            </w:r>
            <w:r w:rsidR="009A55C4">
              <w:rPr>
                <w:rFonts w:ascii="HG丸ｺﾞｼｯｸM-PRO" w:eastAsia="HG丸ｺﾞｼｯｸM-PRO"/>
                <w:sz w:val="20"/>
                <w:szCs w:val="20"/>
              </w:rPr>
              <w:t>、</w:t>
            </w:r>
            <w:r w:rsidR="009A55C4">
              <w:rPr>
                <w:rFonts w:ascii="HG丸ｺﾞｼｯｸM-PRO" w:eastAsia="HG丸ｺﾞｼｯｸM-PRO" w:hint="eastAsia"/>
                <w:sz w:val="20"/>
                <w:szCs w:val="20"/>
              </w:rPr>
              <w:t>市民</w:t>
            </w:r>
            <w:r w:rsidR="00232813">
              <w:rPr>
                <w:rFonts w:ascii="HG丸ｺﾞｼｯｸM-PRO" w:eastAsia="HG丸ｺﾞｼｯｸM-PRO" w:hint="eastAsia"/>
                <w:sz w:val="20"/>
                <w:szCs w:val="20"/>
              </w:rPr>
              <w:t>の積極的な</w:t>
            </w:r>
            <w:r w:rsidR="00232813">
              <w:rPr>
                <w:rFonts w:ascii="HG丸ｺﾞｼｯｸM-PRO" w:eastAsia="HG丸ｺﾞｼｯｸM-PRO"/>
                <w:sz w:val="20"/>
                <w:szCs w:val="20"/>
              </w:rPr>
              <w:t>姿勢が</w:t>
            </w:r>
            <w:r w:rsidR="00232813">
              <w:rPr>
                <w:rFonts w:ascii="HG丸ｺﾞｼｯｸM-PRO" w:eastAsia="HG丸ｺﾞｼｯｸM-PRO" w:hint="eastAsia"/>
                <w:sz w:val="20"/>
                <w:szCs w:val="20"/>
              </w:rPr>
              <w:t>大切</w:t>
            </w:r>
            <w:r w:rsidR="00232813">
              <w:rPr>
                <w:rFonts w:ascii="HG丸ｺﾞｼｯｸM-PRO" w:eastAsia="HG丸ｺﾞｼｯｸM-PRO"/>
                <w:sz w:val="20"/>
                <w:szCs w:val="20"/>
              </w:rPr>
              <w:t>であることに気付かせる。</w:t>
            </w:r>
          </w:p>
        </w:tc>
      </w:tr>
      <w:tr w:rsidR="00BA7084" w:rsidTr="00232813">
        <w:trPr>
          <w:trHeight w:val="2668"/>
        </w:trPr>
        <w:tc>
          <w:tcPr>
            <w:tcW w:w="861" w:type="dxa"/>
            <w:shd w:val="clear" w:color="auto" w:fill="auto"/>
          </w:tcPr>
          <w:p w:rsidR="00BA7084" w:rsidRDefault="00564416" w:rsidP="00B054A2">
            <w:pPr>
              <w:adjustRightInd w:val="0"/>
              <w:snapToGrid w:val="0"/>
              <w:spacing w:line="0" w:lineRule="atLeast"/>
            </w:pPr>
            <w:r>
              <w:pict>
                <v:shape id="_x0000_s2035" type="#_x0000_t202" style="width:30.6pt;height:136.15pt;mso-left-percent:-10001;mso-top-percent:-10001;mso-position-horizontal:absolute;mso-position-horizontal-relative:char;mso-position-vertical:absolute;mso-position-vertical-relative:line;mso-left-percent:-10001;mso-top-percent:-10001" fillcolor="black" strokeweight="1.5pt">
                  <v:textbox style="layout-flow:vertical-ideographic;mso-next-textbox:#_x0000_s2035" inset="5.85pt,.7pt,5.85pt,.7pt">
                    <w:txbxContent>
                      <w:p w:rsidR="00B03D67" w:rsidRPr="000452D8" w:rsidRDefault="00B03D67" w:rsidP="00BA7084">
                        <w:pPr>
                          <w:jc w:val="center"/>
                          <w:rPr>
                            <w:rFonts w:ascii="HG丸ｺﾞｼｯｸM-PRO" w:eastAsia="HG丸ｺﾞｼｯｸM-PRO"/>
                            <w:sz w:val="24"/>
                          </w:rPr>
                        </w:pPr>
                        <w:r w:rsidRPr="000452D8">
                          <w:rPr>
                            <w:rFonts w:ascii="HG丸ｺﾞｼｯｸM-PRO" w:eastAsia="HG丸ｺﾞｼｯｸM-PRO" w:hint="eastAsia"/>
                            <w:sz w:val="24"/>
                          </w:rPr>
                          <w:t>板書計画</w:t>
                        </w:r>
                      </w:p>
                    </w:txbxContent>
                  </v:textbox>
                  <w10:wrap type="none"/>
                  <w10:anchorlock/>
                </v:shape>
              </w:pict>
            </w:r>
          </w:p>
        </w:tc>
        <w:tc>
          <w:tcPr>
            <w:tcW w:w="9549" w:type="dxa"/>
            <w:gridSpan w:val="2"/>
            <w:shd w:val="clear" w:color="auto" w:fill="auto"/>
            <w:vAlign w:val="center"/>
          </w:tcPr>
          <w:p w:rsidR="00BA7084" w:rsidRDefault="00564416" w:rsidP="00BA5FFE">
            <w:pPr>
              <w:adjustRightInd w:val="0"/>
              <w:snapToGrid w:val="0"/>
              <w:spacing w:line="0" w:lineRule="atLeast"/>
              <w:jc w:val="center"/>
            </w:pPr>
            <w:r>
              <w:rPr>
                <w:rFonts w:ascii="HG丸ｺﾞｼｯｸM-PRO" w:eastAsia="HG丸ｺﾞｼｯｸM-PRO"/>
                <w:noProof/>
                <w:sz w:val="20"/>
                <w:szCs w:val="20"/>
              </w:rPr>
              <w:pict>
                <v:shape id="_x0000_s1974" type="#_x0000_t136" style="position:absolute;left:0;text-align:left;margin-left:417.8pt;margin-top:73.1pt;width:48.95pt;height:12.35pt;z-index:251707392;mso-position-horizontal-relative:text;mso-position-vertical-relative:text" fillcolor="black">
                  <v:shadow color="#868686"/>
                  <v:textpath style="font-family:&quot;ＭＳ Ｐゴシック&quot;;v-text-reverse:t;v-text-kern:t" trim="t" fitpath="t" string="２０２２年までに&#10;達成したい！"/>
                </v:shape>
              </w:pict>
            </w:r>
            <w:r>
              <w:rPr>
                <w:rFonts w:ascii="HG丸ｺﾞｼｯｸM-PRO" w:eastAsia="HG丸ｺﾞｼｯｸM-PRO"/>
                <w:noProof/>
                <w:sz w:val="20"/>
                <w:szCs w:val="20"/>
              </w:rPr>
              <w:pict>
                <v:shape id="_x0000_s1973" type="#_x0000_t72" style="position:absolute;left:0;text-align:left;margin-left:413.4pt;margin-top:64.55pt;width:57.3pt;height:30.2pt;rotation:610026fd;z-index:251706368;mso-position-horizontal-relative:text;mso-position-vertical-relative:text" fillcolor="#ffc000" strokecolor="red">
                  <v:textbox inset="5.85pt,.7pt,5.85pt,.7pt"/>
                </v:shape>
              </w:pict>
            </w:r>
            <w:r>
              <w:rPr>
                <w:rFonts w:ascii="HG丸ｺﾞｼｯｸM-PRO" w:eastAsia="HG丸ｺﾞｼｯｸM-PRO"/>
                <w:noProof/>
                <w:sz w:val="20"/>
                <w:szCs w:val="20"/>
              </w:rPr>
              <w:pict>
                <v:shape id="_x0000_s2034" type="#_x0000_t136" style="position:absolute;left:0;text-align:left;margin-left:257.95pt;margin-top:88.95pt;width:71.7pt;height:21.45pt;z-index:251705344;mso-position-horizontal-relative:text;mso-position-vertical-relative:text" fillcolor="black">
                  <v:shadow color="#868686"/>
                  <v:textpath style="font-family:&quot;ＭＳ Ｐゴシック&quot;;v-text-reverse:t;v-text-kern:t" trim="t" fitpath="t" string="海外でも！"/>
                </v:shape>
              </w:pict>
            </w:r>
            <w:r>
              <w:rPr>
                <w:rFonts w:ascii="HG丸ｺﾞｼｯｸM-PRO" w:eastAsia="HG丸ｺﾞｼｯｸM-PRO"/>
                <w:noProof/>
                <w:sz w:val="20"/>
                <w:szCs w:val="20"/>
              </w:rPr>
              <w:pict>
                <v:shape id="_x0000_s2033" type="#_x0000_t136" style="position:absolute;left:0;text-align:left;margin-left:105.2pt;margin-top:89.1pt;width:87.2pt;height:21.45pt;z-index:251704320;mso-position-horizontal-relative:text;mso-position-vertical-relative:text" fillcolor="black">
                  <v:shadow color="#868686"/>
                  <v:textpath style="font-family:&quot;ＭＳ Ｐゴシック&quot;;v-text-reverse:t;v-text-kern:t" trim="t" fitpath="t" string="日本各地でも！"/>
                </v:shape>
              </w:pict>
            </w:r>
            <w:r>
              <w:rPr>
                <w:rFonts w:ascii="HG丸ｺﾞｼｯｸM-PRO" w:eastAsia="HG丸ｺﾞｼｯｸM-PRO"/>
                <w:noProof/>
                <w:sz w:val="20"/>
                <w:szCs w:val="20"/>
              </w:rPr>
              <w:pict>
                <v:shape id="_x0000_s2032" type="#_x0000_t136" style="position:absolute;left:0;text-align:left;margin-left:310.2pt;margin-top:52.4pt;width:64.55pt;height:18.05pt;rotation:90;z-index:251703296;mso-position-horizontal-relative:text;mso-position-vertical-relative:text" fillcolor="red">
                  <v:shadow color="#868686"/>
                  <v:textpath style="font-family:&quot;ＭＳ Ｐゴシック&quot;;v-text-reverse:t;v-rotate-letters:t;v-text-kern:t" trim="t" fitpath="t" string="市民の意識変化"/>
                </v:shape>
              </w:pict>
            </w:r>
            <w:r w:rsidR="0063175F">
              <w:rPr>
                <w:noProof/>
              </w:rPr>
              <w:drawing>
                <wp:anchor distT="0" distB="0" distL="114300" distR="114300" simplePos="0" relativeHeight="251650048" behindDoc="0" locked="0" layoutInCell="1" allowOverlap="1">
                  <wp:simplePos x="0" y="0"/>
                  <wp:positionH relativeFrom="column">
                    <wp:posOffset>4618355</wp:posOffset>
                  </wp:positionH>
                  <wp:positionV relativeFrom="paragraph">
                    <wp:posOffset>233680</wp:posOffset>
                  </wp:positionV>
                  <wp:extent cx="375285" cy="540385"/>
                  <wp:effectExtent l="19050" t="0" r="5715" b="0"/>
                  <wp:wrapNone/>
                  <wp:docPr id="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l="34564" t="9799" r="34355" b="10808"/>
                          <a:stretch>
                            <a:fillRect/>
                          </a:stretch>
                        </pic:blipFill>
                        <pic:spPr bwMode="auto">
                          <a:xfrm>
                            <a:off x="0" y="0"/>
                            <a:ext cx="375285" cy="540385"/>
                          </a:xfrm>
                          <a:prstGeom prst="rect">
                            <a:avLst/>
                          </a:prstGeom>
                          <a:noFill/>
                          <a:ln w="9525">
                            <a:noFill/>
                            <a:miter lim="800000"/>
                            <a:headEnd/>
                            <a:tailEnd/>
                          </a:ln>
                        </pic:spPr>
                      </pic:pic>
                    </a:graphicData>
                  </a:graphic>
                </wp:anchor>
              </w:drawing>
            </w:r>
            <w:r w:rsidR="0063175F">
              <w:rPr>
                <w:rFonts w:ascii="HG丸ｺﾞｼｯｸM-PRO" w:eastAsia="HG丸ｺﾞｼｯｸM-PRO" w:hint="eastAsia"/>
                <w:noProof/>
                <w:sz w:val="20"/>
                <w:szCs w:val="20"/>
              </w:rPr>
              <w:drawing>
                <wp:anchor distT="0" distB="0" distL="114300" distR="114300" simplePos="0" relativeHeight="251652096" behindDoc="0" locked="0" layoutInCell="1" allowOverlap="1">
                  <wp:simplePos x="0" y="0"/>
                  <wp:positionH relativeFrom="column">
                    <wp:posOffset>4493260</wp:posOffset>
                  </wp:positionH>
                  <wp:positionV relativeFrom="paragraph">
                    <wp:posOffset>799465</wp:posOffset>
                  </wp:positionV>
                  <wp:extent cx="946150" cy="344805"/>
                  <wp:effectExtent l="19050" t="0" r="6350" b="0"/>
                  <wp:wrapNone/>
                  <wp:docPr id="9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srcRect l="9660" t="17436" r="9767" b="30357"/>
                          <a:stretch>
                            <a:fillRect/>
                          </a:stretch>
                        </pic:blipFill>
                        <pic:spPr bwMode="auto">
                          <a:xfrm>
                            <a:off x="0" y="0"/>
                            <a:ext cx="946150" cy="344805"/>
                          </a:xfrm>
                          <a:prstGeom prst="rect">
                            <a:avLst/>
                          </a:prstGeom>
                          <a:noFill/>
                          <a:ln w="9525">
                            <a:noFill/>
                            <a:miter lim="800000"/>
                            <a:headEnd/>
                            <a:tailEnd/>
                          </a:ln>
                        </pic:spPr>
                      </pic:pic>
                    </a:graphicData>
                  </a:graphic>
                </wp:anchor>
              </w:drawing>
            </w:r>
            <w:r w:rsidR="0063175F">
              <w:rPr>
                <w:rFonts w:ascii="HG丸ｺﾞｼｯｸM-PRO" w:eastAsia="HG丸ｺﾞｼｯｸM-PRO" w:hint="eastAsia"/>
                <w:noProof/>
                <w:sz w:val="20"/>
                <w:szCs w:val="20"/>
              </w:rPr>
              <w:drawing>
                <wp:anchor distT="0" distB="0" distL="114300" distR="114300" simplePos="0" relativeHeight="251651072" behindDoc="0" locked="0" layoutInCell="1" allowOverlap="1">
                  <wp:simplePos x="0" y="0"/>
                  <wp:positionH relativeFrom="column">
                    <wp:posOffset>5149850</wp:posOffset>
                  </wp:positionH>
                  <wp:positionV relativeFrom="paragraph">
                    <wp:posOffset>226695</wp:posOffset>
                  </wp:positionV>
                  <wp:extent cx="720725" cy="719455"/>
                  <wp:effectExtent l="19050" t="0" r="3175" b="0"/>
                  <wp:wrapNone/>
                  <wp:docPr id="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srcRect l="30714" t="16057" r="31039" b="27376"/>
                          <a:stretch>
                            <a:fillRect/>
                          </a:stretch>
                        </pic:blipFill>
                        <pic:spPr bwMode="auto">
                          <a:xfrm>
                            <a:off x="0" y="0"/>
                            <a:ext cx="720725" cy="719455"/>
                          </a:xfrm>
                          <a:prstGeom prst="rect">
                            <a:avLst/>
                          </a:prstGeom>
                          <a:noFill/>
                          <a:ln w="9525">
                            <a:noFill/>
                            <a:miter lim="800000"/>
                            <a:headEnd/>
                            <a:tailEnd/>
                          </a:ln>
                        </pic:spPr>
                      </pic:pic>
                    </a:graphicData>
                  </a:graphic>
                </wp:anchor>
              </w:drawing>
            </w:r>
            <w:r>
              <w:rPr>
                <w:rFonts w:ascii="HG丸ｺﾞｼｯｸM-PRO" w:eastAsia="HG丸ｺﾞｼｯｸM-PRO" w:hAnsi="メイリオ" w:cs="メイリオ"/>
                <w:noProof/>
                <w:sz w:val="24"/>
              </w:rPr>
              <w:pict>
                <v:shape id="_x0000_s1877" type="#_x0000_t136" style="position:absolute;left:0;text-align:left;margin-left:341.35pt;margin-top:94.9pt;width:121.15pt;height:21.45pt;z-index:251630592;mso-position-horizontal-relative:text;mso-position-vertical-relative:text" fillcolor="black">
                  <v:shadow color="#868686"/>
                  <v:textpath style="font-family:&quot;ＭＳ Ｐゴシック&quot;;v-text-reverse:t;v-text-kern:t" trim="t" fitpath="t" string="自分達にはどんなことができるだろう？"/>
                </v:shape>
              </w:pict>
            </w:r>
            <w:r>
              <w:rPr>
                <w:rFonts w:ascii="HG丸ｺﾞｼｯｸM-PRO" w:eastAsia="HG丸ｺﾞｼｯｸM-PRO" w:hAnsi="メイリオ" w:cs="メイリオ"/>
                <w:b/>
                <w:noProof/>
                <w:sz w:val="24"/>
              </w:rPr>
              <w:pict>
                <v:shape id="_x0000_s1753" type="#_x0000_t202" style="position:absolute;left:0;text-align:left;margin-left:348pt;margin-top:3.95pt;width:122.45pt;height:14.05pt;z-index:251620352;mso-position-horizontal-relative:text;mso-position-vertical-relative:text" filled="f" stroked="f">
                  <v:stroke dashstyle="1 1" endcap="round"/>
                  <v:textbox style="mso-next-textbox:#_x0000_s1753" inset="5.85pt,.7pt,5.85pt,.7pt">
                    <w:txbxContent>
                      <w:p w:rsidR="00B03D67" w:rsidRPr="00232813" w:rsidRDefault="00B03D67" w:rsidP="0063175F">
                        <w:pPr>
                          <w:snapToGrid w:val="0"/>
                          <w:ind w:left="138" w:hangingChars="100" w:hanging="138"/>
                          <w:jc w:val="center"/>
                          <w:rPr>
                            <w:rFonts w:ascii="ＭＳ 明朝" w:hAnsi="ＭＳ 明朝"/>
                            <w:b/>
                            <w:sz w:val="18"/>
                            <w:szCs w:val="18"/>
                          </w:rPr>
                        </w:pPr>
                        <w:r w:rsidRPr="009A36F8">
                          <w:rPr>
                            <w:rFonts w:ascii="ＭＳ 明朝" w:hAnsi="ＭＳ 明朝" w:hint="eastAsia"/>
                            <w:b/>
                            <w:spacing w:val="2"/>
                            <w:w w:val="74"/>
                            <w:kern w:val="0"/>
                            <w:sz w:val="18"/>
                            <w:szCs w:val="18"/>
                            <w:fitText w:val="2165" w:id="1539368193"/>
                          </w:rPr>
                          <w:t>≪札幌市</w:t>
                        </w:r>
                        <w:r w:rsidRPr="009A36F8">
                          <w:rPr>
                            <w:rFonts w:ascii="ＭＳ 明朝" w:hAnsi="ＭＳ 明朝"/>
                            <w:b/>
                            <w:spacing w:val="2"/>
                            <w:w w:val="74"/>
                            <w:kern w:val="0"/>
                            <w:sz w:val="18"/>
                            <w:szCs w:val="18"/>
                            <w:fitText w:val="2165" w:id="1539368193"/>
                          </w:rPr>
                          <w:t>まちづくり戦略ビジョン</w:t>
                        </w:r>
                        <w:r w:rsidRPr="009A36F8">
                          <w:rPr>
                            <w:rFonts w:ascii="ＭＳ 明朝" w:hAnsi="ＭＳ 明朝" w:hint="eastAsia"/>
                            <w:b/>
                            <w:spacing w:val="-10"/>
                            <w:w w:val="74"/>
                            <w:kern w:val="0"/>
                            <w:sz w:val="18"/>
                            <w:szCs w:val="18"/>
                            <w:fitText w:val="2165" w:id="1539368193"/>
                          </w:rPr>
                          <w:t>≫</w:t>
                        </w:r>
                      </w:p>
                      <w:p w:rsidR="00B03D67" w:rsidRPr="00593964" w:rsidRDefault="00B03D67" w:rsidP="00DD59FC">
                        <w:pPr>
                          <w:snapToGrid w:val="0"/>
                          <w:jc w:val="left"/>
                          <w:rPr>
                            <w:rFonts w:ascii="ＭＳ 明朝" w:hAnsi="ＭＳ 明朝"/>
                            <w:b/>
                            <w:w w:val="80"/>
                            <w:sz w:val="18"/>
                            <w:szCs w:val="21"/>
                          </w:rPr>
                        </w:pPr>
                      </w:p>
                    </w:txbxContent>
                  </v:textbox>
                </v:shape>
              </w:pict>
            </w:r>
            <w:r>
              <w:rPr>
                <w:noProof/>
              </w:rPr>
              <w:pict>
                <v:rect id="_x0000_s1745" style="position:absolute;left:0;text-align:left;margin-left:27.95pt;margin-top:113.3pt;width:353.25pt;height:19.75pt;z-index:251619328;mso-position-horizontal-relative:text;mso-position-vertical-relative:text" filled="f" fillcolor="red">
                  <v:textbox style="mso-next-textbox:#_x0000_s1745" inset="5.85pt,.7pt,5.85pt,.7pt">
                    <w:txbxContent>
                      <w:p w:rsidR="00B03D67" w:rsidRPr="00DA3B13" w:rsidRDefault="00B03D67" w:rsidP="00DA3B13">
                        <w:pPr>
                          <w:snapToGrid w:val="0"/>
                          <w:spacing w:line="280" w:lineRule="exact"/>
                          <w:jc w:val="center"/>
                          <w:rPr>
                            <w:color w:val="000000"/>
                            <w:sz w:val="24"/>
                          </w:rPr>
                        </w:pPr>
                        <w:r>
                          <w:rPr>
                            <w:rFonts w:ascii="HG丸ｺﾞｼｯｸM-PRO" w:eastAsia="HG丸ｺﾞｼｯｸM-PRO" w:hint="eastAsia"/>
                            <w:color w:val="000000"/>
                            <w:sz w:val="20"/>
                            <w:szCs w:val="20"/>
                          </w:rPr>
                          <w:t>ＣＯ２を減らすだけでなく、市民の意識も変えてい</w:t>
                        </w:r>
                        <w:r w:rsidR="00365CBB">
                          <w:rPr>
                            <w:rFonts w:ascii="HG丸ｺﾞｼｯｸM-PRO" w:eastAsia="HG丸ｺﾞｼｯｸM-PRO" w:hint="eastAsia"/>
                            <w:color w:val="000000"/>
                            <w:sz w:val="20"/>
                            <w:szCs w:val="20"/>
                          </w:rPr>
                          <w:t>きたいから</w:t>
                        </w:r>
                        <w:r>
                          <w:rPr>
                            <w:rFonts w:ascii="HG丸ｺﾞｼｯｸM-PRO" w:eastAsia="HG丸ｺﾞｼｯｸM-PRO" w:hint="eastAsia"/>
                            <w:color w:val="000000"/>
                            <w:sz w:val="20"/>
                            <w:szCs w:val="20"/>
                          </w:rPr>
                          <w:t>なんだね。</w:t>
                        </w:r>
                      </w:p>
                      <w:p w:rsidR="00B03D67" w:rsidRPr="00FF775E" w:rsidRDefault="00B03D67" w:rsidP="00FA5959">
                        <w:pPr>
                          <w:snapToGrid w:val="0"/>
                          <w:jc w:val="left"/>
                          <w:rPr>
                            <w:rFonts w:ascii="ＭＳ 明朝" w:hAnsi="ＭＳ 明朝"/>
                            <w:color w:val="000000"/>
                            <w:w w:val="90"/>
                            <w:sz w:val="18"/>
                          </w:rPr>
                        </w:pPr>
                      </w:p>
                    </w:txbxContent>
                  </v:textbox>
                </v:rect>
              </w:pict>
            </w:r>
            <w:r>
              <w:rPr>
                <w:noProof/>
              </w:rPr>
              <w:pict>
                <v:shape id="_x0000_s1874" type="#_x0000_t136" style="position:absolute;left:0;text-align:left;margin-left:182.6pt;margin-top:44.75pt;width:65.05pt;height:34.1pt;rotation:90;z-index:251649024;mso-position-horizontal-relative:text;mso-position-vertical-relative:text" fillcolor="red">
                  <v:shadow color="#868686"/>
                  <v:textpath style="font-family:&quot;ＭＳ Ｐゴシック&quot;;v-text-reverse:t;v-rotate-letters:t;v-text-kern:t" trim="t" fitpath="t" string="持続可能な&#10;社会"/>
                </v:shape>
              </w:pict>
            </w:r>
            <w:r>
              <w:rPr>
                <w:noProof/>
              </w:rPr>
              <w:pict>
                <v:shape id="_x0000_s1967" type="#_x0000_t105" style="position:absolute;left:0;text-align:left;margin-left:176.25pt;margin-top:35.35pt;width:85.75pt;height:12.95pt;z-index:251648000;mso-position-horizontal-relative:text;mso-position-vertical-relative:text">
                  <v:textbox inset="5.85pt,.7pt,5.85pt,.7pt"/>
                </v:shape>
              </w:pict>
            </w:r>
            <w:r>
              <w:rPr>
                <w:rFonts w:ascii="HG丸ｺﾞｼｯｸM-PRO" w:eastAsia="HG丸ｺﾞｼｯｸM-PRO"/>
                <w:noProof/>
                <w:sz w:val="20"/>
                <w:szCs w:val="20"/>
              </w:rPr>
              <w:pict>
                <v:shape id="_x0000_s1966" type="#_x0000_t104" style="position:absolute;left:0;text-align:left;margin-left:172.7pt;margin-top:84.85pt;width:81.15pt;height:8.5pt;flip:x;z-index:251646976;mso-position-horizontal-relative:text;mso-position-vertical-relative:text">
                  <v:textbox inset="5.85pt,.7pt,5.85pt,.7pt"/>
                </v:shape>
              </w:pict>
            </w:r>
            <w:r>
              <w:rPr>
                <w:noProof/>
              </w:rPr>
              <w:pict>
                <v:shape id="_x0000_s1964" type="#_x0000_t136" style="position:absolute;left:0;text-align:left;margin-left:58.3pt;margin-top:57.2pt;width:64.55pt;height:18.05pt;rotation:90;z-index:251645952;mso-position-horizontal-relative:text;mso-position-vertical-relative:text" fillcolor="red">
                  <v:shadow color="#868686"/>
                  <v:textpath style="font-family:&quot;ＭＳ Ｐゴシック&quot;;v-text-reverse:t;v-rotate-letters:t;v-text-kern:t" trim="t" fitpath="t" string="地球温暖化防止"/>
                </v:shape>
              </w:pict>
            </w:r>
            <w:r>
              <w:rPr>
                <w:noProof/>
              </w:rPr>
              <w:pict>
                <v:shape id="_x0000_s1866" type="#_x0000_t136" style="position:absolute;left:0;text-align:left;margin-left:116pt;margin-top:27.85pt;width:50.5pt;height:16.85pt;z-index:251626496;mso-position-horizontal-relative:text;mso-position-vertical-relative:text" fillcolor="black">
                  <v:shadow color="#868686"/>
                  <v:textpath style="font-family:&quot;ＭＳ Ｐゴシック&quot;;v-text-reverse:t;v-text-kern:t" trim="t" fitpath="t" string="環境"/>
                </v:shape>
              </w:pict>
            </w:r>
            <w:r>
              <w:rPr>
                <w:noProof/>
              </w:rPr>
              <w:pict>
                <v:roundrect id="_x0000_s1871" style="position:absolute;left:0;text-align:left;margin-left:94.15pt;margin-top:46.15pt;width:95.45pt;height:46.8pt;z-index:251628544;mso-position-horizontal-relative:text;mso-position-vertical-relative:text" arcsize="10923f">
                  <v:textbox style="mso-next-textbox:#_x0000_s1871" inset="5.85pt,.7pt,5.85pt,.7pt">
                    <w:txbxContent>
                      <w:p w:rsidR="00B03D67" w:rsidRDefault="00B03D67" w:rsidP="00593964">
                        <w:pPr>
                          <w:spacing w:line="240" w:lineRule="exact"/>
                          <w:rPr>
                            <w:sz w:val="18"/>
                          </w:rPr>
                        </w:pPr>
                        <w:r>
                          <w:rPr>
                            <w:rFonts w:hint="eastAsia"/>
                            <w:sz w:val="18"/>
                          </w:rPr>
                          <w:t>・車</w:t>
                        </w:r>
                        <w:r w:rsidR="00C353CF">
                          <w:rPr>
                            <w:rFonts w:hint="eastAsia"/>
                            <w:sz w:val="18"/>
                          </w:rPr>
                          <w:t>が少なくなる</w:t>
                        </w:r>
                      </w:p>
                      <w:p w:rsidR="00B03D67" w:rsidRDefault="00B03D67" w:rsidP="00593964">
                        <w:pPr>
                          <w:spacing w:line="240" w:lineRule="exact"/>
                          <w:rPr>
                            <w:sz w:val="18"/>
                          </w:rPr>
                        </w:pPr>
                        <w:r>
                          <w:rPr>
                            <w:rFonts w:hint="eastAsia"/>
                            <w:sz w:val="18"/>
                          </w:rPr>
                          <w:t>・渋滞も減る</w:t>
                        </w:r>
                      </w:p>
                      <w:p w:rsidR="00B03D67" w:rsidRPr="00593964" w:rsidRDefault="00C353CF" w:rsidP="00C353CF">
                        <w:pPr>
                          <w:spacing w:line="240" w:lineRule="exact"/>
                          <w:ind w:firstLineChars="100" w:firstLine="180"/>
                          <w:rPr>
                            <w:sz w:val="18"/>
                          </w:rPr>
                        </w:pPr>
                        <w:r>
                          <w:rPr>
                            <w:rFonts w:hint="eastAsia"/>
                            <w:sz w:val="18"/>
                          </w:rPr>
                          <w:t>→ＣＯ₂</w:t>
                        </w:r>
                        <w:r w:rsidR="00D51432">
                          <w:rPr>
                            <w:sz w:val="18"/>
                          </w:rPr>
                          <w:fldChar w:fldCharType="begin"/>
                        </w:r>
                        <w:r>
                          <w:rPr>
                            <w:sz w:val="18"/>
                          </w:rPr>
                          <w:instrText xml:space="preserve"> </w:instrText>
                        </w:r>
                        <w:r>
                          <w:rPr>
                            <w:rFonts w:hint="eastAsia"/>
                            <w:sz w:val="18"/>
                          </w:rPr>
                          <w:instrText>eq \o\ac(</w:instrText>
                        </w:r>
                        <w:r>
                          <w:rPr>
                            <w:rFonts w:hint="eastAsia"/>
                            <w:sz w:val="18"/>
                          </w:rPr>
                          <w:instrText>○</w:instrText>
                        </w:r>
                        <w:r>
                          <w:rPr>
                            <w:rFonts w:hint="eastAsia"/>
                            <w:sz w:val="18"/>
                          </w:rPr>
                          <w:instrText>,</w:instrText>
                        </w:r>
                        <w:r w:rsidRPr="00C353CF">
                          <w:rPr>
                            <w:rFonts w:ascii="ＭＳ 明朝" w:hint="eastAsia"/>
                            <w:position w:val="1"/>
                            <w:sz w:val="12"/>
                          </w:rPr>
                          <w:instrText>少</w:instrText>
                        </w:r>
                        <w:r>
                          <w:rPr>
                            <w:rFonts w:hint="eastAsia"/>
                            <w:sz w:val="18"/>
                          </w:rPr>
                          <w:instrText>)</w:instrText>
                        </w:r>
                        <w:r w:rsidR="00D51432">
                          <w:rPr>
                            <w:sz w:val="18"/>
                          </w:rPr>
                          <w:fldChar w:fldCharType="end"/>
                        </w:r>
                      </w:p>
                    </w:txbxContent>
                  </v:textbox>
                </v:roundrect>
              </w:pict>
            </w:r>
            <w:r w:rsidR="0063175F">
              <w:rPr>
                <w:noProof/>
              </w:rPr>
              <w:drawing>
                <wp:anchor distT="0" distB="0" distL="114300" distR="114300" simplePos="0" relativeHeight="251643904" behindDoc="0" locked="0" layoutInCell="1" allowOverlap="1">
                  <wp:simplePos x="0" y="0"/>
                  <wp:positionH relativeFrom="column">
                    <wp:posOffset>-21590</wp:posOffset>
                  </wp:positionH>
                  <wp:positionV relativeFrom="paragraph">
                    <wp:posOffset>121285</wp:posOffset>
                  </wp:positionV>
                  <wp:extent cx="944880" cy="532765"/>
                  <wp:effectExtent l="19050" t="0" r="7620" b="0"/>
                  <wp:wrapNone/>
                  <wp:docPr id="938" name="図 938" descr="スライド4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スライド49 (2)"/>
                          <pic:cNvPicPr>
                            <a:picLocks noChangeAspect="1" noChangeArrowheads="1"/>
                          </pic:cNvPicPr>
                        </pic:nvPicPr>
                        <pic:blipFill>
                          <a:blip r:embed="rId8"/>
                          <a:srcRect/>
                          <a:stretch>
                            <a:fillRect/>
                          </a:stretch>
                        </pic:blipFill>
                        <pic:spPr bwMode="auto">
                          <a:xfrm>
                            <a:off x="0" y="0"/>
                            <a:ext cx="944880" cy="532765"/>
                          </a:xfrm>
                          <a:prstGeom prst="rect">
                            <a:avLst/>
                          </a:prstGeom>
                          <a:noFill/>
                          <a:ln w="9525">
                            <a:noFill/>
                            <a:miter lim="800000"/>
                            <a:headEnd/>
                            <a:tailEnd/>
                          </a:ln>
                        </pic:spPr>
                      </pic:pic>
                    </a:graphicData>
                  </a:graphic>
                </wp:anchor>
              </w:drawing>
            </w:r>
            <w:r w:rsidR="0063175F">
              <w:rPr>
                <w:noProof/>
              </w:rPr>
              <w:drawing>
                <wp:anchor distT="0" distB="0" distL="114300" distR="114300" simplePos="0" relativeHeight="251644928" behindDoc="0" locked="0" layoutInCell="1" allowOverlap="1">
                  <wp:simplePos x="0" y="0"/>
                  <wp:positionH relativeFrom="column">
                    <wp:posOffset>-40005</wp:posOffset>
                  </wp:positionH>
                  <wp:positionV relativeFrom="paragraph">
                    <wp:posOffset>725170</wp:posOffset>
                  </wp:positionV>
                  <wp:extent cx="966470" cy="666750"/>
                  <wp:effectExtent l="19050" t="0" r="5080" b="0"/>
                  <wp:wrapNone/>
                  <wp:docPr id="939" name="図 939" descr="jyutai_wi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jyutai_winter[1]"/>
                          <pic:cNvPicPr>
                            <a:picLocks noChangeAspect="1" noChangeArrowheads="1"/>
                          </pic:cNvPicPr>
                        </pic:nvPicPr>
                        <pic:blipFill>
                          <a:blip r:embed="rId9"/>
                          <a:srcRect/>
                          <a:stretch>
                            <a:fillRect/>
                          </a:stretch>
                        </pic:blipFill>
                        <pic:spPr bwMode="auto">
                          <a:xfrm>
                            <a:off x="0" y="0"/>
                            <a:ext cx="966470" cy="666750"/>
                          </a:xfrm>
                          <a:prstGeom prst="rect">
                            <a:avLst/>
                          </a:prstGeom>
                          <a:noFill/>
                          <a:ln w="9525">
                            <a:noFill/>
                            <a:miter lim="800000"/>
                            <a:headEnd/>
                            <a:tailEnd/>
                          </a:ln>
                        </pic:spPr>
                      </pic:pic>
                    </a:graphicData>
                  </a:graphic>
                </wp:anchor>
              </w:drawing>
            </w:r>
            <w:r>
              <w:rPr>
                <w:noProof/>
              </w:rPr>
              <w:pict>
                <v:rect id="_x0000_s1744" style="position:absolute;left:0;text-align:left;margin-left:77.55pt;margin-top:4.65pt;width:269.1pt;height:18.6pt;z-index:251618304;mso-position-horizontal-relative:text;mso-position-vertical-relative:text" filled="f" fillcolor="red">
                  <v:textbox style="mso-next-textbox:#_x0000_s1744" inset="5.85pt,.7pt,5.85pt,.7pt">
                    <w:txbxContent>
                      <w:p w:rsidR="00B03D67" w:rsidRPr="008E7BAE" w:rsidRDefault="00365CBB" w:rsidP="005B00A5">
                        <w:pPr>
                          <w:jc w:val="center"/>
                          <w:rPr>
                            <w:rFonts w:ascii="ＭＳ 明朝" w:hAnsi="ＭＳ 明朝"/>
                            <w:sz w:val="16"/>
                            <w:szCs w:val="22"/>
                          </w:rPr>
                        </w:pPr>
                        <w:r>
                          <w:rPr>
                            <w:rFonts w:ascii="ＭＳ 明朝" w:hAnsi="ＭＳ 明朝" w:hint="eastAsia"/>
                            <w:sz w:val="16"/>
                            <w:szCs w:val="22"/>
                          </w:rPr>
                          <w:t>札幌市は、どうしてパークアンドライドを行っているのだろう</w:t>
                        </w:r>
                        <w:r w:rsidR="00B03D67" w:rsidRPr="008E7BAE">
                          <w:rPr>
                            <w:rFonts w:ascii="ＭＳ 明朝" w:hAnsi="ＭＳ 明朝" w:hint="eastAsia"/>
                            <w:sz w:val="16"/>
                            <w:szCs w:val="22"/>
                          </w:rPr>
                          <w:t>？</w:t>
                        </w:r>
                      </w:p>
                    </w:txbxContent>
                  </v:textbox>
                </v:rect>
              </w:pict>
            </w:r>
            <w:r>
              <w:rPr>
                <w:rFonts w:ascii="HG丸ｺﾞｼｯｸM-PRO" w:eastAsia="HG丸ｺﾞｼｯｸM-PRO" w:hAnsi="メイリオ" w:cs="メイリオ"/>
                <w:noProof/>
                <w:sz w:val="24"/>
              </w:rPr>
              <w:pict>
                <v:roundrect id="_x0000_s1872" style="position:absolute;left:0;text-align:left;margin-left:245.65pt;margin-top:45pt;width:95.45pt;height:46.8pt;z-index:251629568;mso-position-horizontal-relative:text;mso-position-vertical-relative:text" arcsize="10923f">
                  <v:textbox style="mso-next-textbox:#_x0000_s1872" inset="5.85pt,.7pt,5.85pt,.7pt">
                    <w:txbxContent>
                      <w:p w:rsidR="00B03D67" w:rsidRDefault="00B03D67" w:rsidP="00DD59FC">
                        <w:pPr>
                          <w:spacing w:line="200" w:lineRule="exact"/>
                          <w:rPr>
                            <w:sz w:val="18"/>
                          </w:rPr>
                        </w:pPr>
                        <w:r>
                          <w:rPr>
                            <w:rFonts w:hint="eastAsia"/>
                            <w:sz w:val="18"/>
                          </w:rPr>
                          <w:t>・時間通りに移動</w:t>
                        </w:r>
                      </w:p>
                      <w:p w:rsidR="00B03D67" w:rsidRPr="00593964" w:rsidRDefault="00B03D67" w:rsidP="00DD59FC">
                        <w:pPr>
                          <w:spacing w:line="200" w:lineRule="exact"/>
                          <w:rPr>
                            <w:sz w:val="18"/>
                          </w:rPr>
                        </w:pPr>
                        <w:r>
                          <w:rPr>
                            <w:rFonts w:hint="eastAsia"/>
                            <w:sz w:val="18"/>
                          </w:rPr>
                          <w:t>・公共交通を利用が増える。</w:t>
                        </w:r>
                      </w:p>
                    </w:txbxContent>
                  </v:textbox>
                </v:roundrect>
              </w:pict>
            </w:r>
            <w:r>
              <w:rPr>
                <w:rFonts w:ascii="HG丸ｺﾞｼｯｸM-PRO" w:eastAsia="HG丸ｺﾞｼｯｸM-PRO" w:hAnsi="メイリオ" w:cs="メイリオ"/>
                <w:noProof/>
                <w:sz w:val="24"/>
              </w:rPr>
              <w:pict>
                <v:shape id="_x0000_s1870" type="#_x0000_t136" style="position:absolute;left:0;text-align:left;margin-left:269.95pt;margin-top:28pt;width:50.5pt;height:16.85pt;z-index:251627520;mso-position-horizontal-relative:text;mso-position-vertical-relative:text" fillcolor="black">
                  <v:shadow color="#868686"/>
                  <v:textpath style="font-family:&quot;ＭＳ Ｐゴシック&quot;;v-text-reverse:t;v-text-kern:t" trim="t" fitpath="t" string="生活"/>
                </v:shape>
              </w:pict>
            </w:r>
          </w:p>
        </w:tc>
      </w:tr>
      <w:tr w:rsidR="005C37F9" w:rsidRPr="00B054A2" w:rsidTr="0023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PrEx>
        <w:trPr>
          <w:trHeight w:val="347"/>
        </w:trPr>
        <w:tc>
          <w:tcPr>
            <w:tcW w:w="10410" w:type="dxa"/>
            <w:gridSpan w:val="3"/>
            <w:tcBorders>
              <w:bottom w:val="single" w:sz="4" w:space="0" w:color="auto"/>
            </w:tcBorders>
            <w:shd w:val="clear" w:color="auto" w:fill="CCCCCC"/>
          </w:tcPr>
          <w:p w:rsidR="005C37F9" w:rsidRPr="00B054A2" w:rsidRDefault="005C37F9" w:rsidP="00B054A2">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4.本時</w:t>
            </w:r>
            <w:r w:rsidR="00DC7E61" w:rsidRPr="00B054A2">
              <w:rPr>
                <w:rFonts w:ascii="HG丸ｺﾞｼｯｸM-PRO" w:eastAsia="HG丸ｺﾞｼｯｸM-PRO" w:hAnsi="メイリオ" w:cs="メイリオ" w:hint="eastAsia"/>
                <w:b/>
                <w:sz w:val="28"/>
                <w:szCs w:val="28"/>
              </w:rPr>
              <w:t>で活用する</w:t>
            </w:r>
            <w:r w:rsidR="003D03FC" w:rsidRPr="00B054A2">
              <w:rPr>
                <w:rFonts w:ascii="HG丸ｺﾞｼｯｸM-PRO" w:eastAsia="HG丸ｺﾞｼｯｸM-PRO" w:hAnsi="メイリオ" w:cs="メイリオ" w:hint="eastAsia"/>
                <w:b/>
                <w:sz w:val="28"/>
                <w:szCs w:val="28"/>
              </w:rPr>
              <w:t>資料と</w:t>
            </w:r>
            <w:r w:rsidR="00DC7E61" w:rsidRPr="00B054A2">
              <w:rPr>
                <w:rFonts w:ascii="HG丸ｺﾞｼｯｸM-PRO" w:eastAsia="HG丸ｺﾞｼｯｸM-PRO" w:hAnsi="メイリオ" w:cs="メイリオ" w:hint="eastAsia"/>
                <w:b/>
                <w:sz w:val="28"/>
                <w:szCs w:val="28"/>
              </w:rPr>
              <w:t>本時の</w:t>
            </w:r>
            <w:r w:rsidR="00692AB5" w:rsidRPr="00B054A2">
              <w:rPr>
                <w:rFonts w:ascii="HG丸ｺﾞｼｯｸM-PRO" w:eastAsia="HG丸ｺﾞｼｯｸM-PRO" w:hAnsi="メイリオ" w:cs="メイリオ" w:hint="eastAsia"/>
                <w:b/>
                <w:sz w:val="28"/>
                <w:szCs w:val="28"/>
              </w:rPr>
              <w:t>様子</w:t>
            </w:r>
          </w:p>
        </w:tc>
      </w:tr>
      <w:tr w:rsidR="00232813" w:rsidRPr="00B054A2" w:rsidTr="0023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PrEx>
        <w:trPr>
          <w:trHeight w:val="62"/>
        </w:trPr>
        <w:tc>
          <w:tcPr>
            <w:tcW w:w="10410" w:type="dxa"/>
            <w:gridSpan w:val="3"/>
            <w:tcBorders>
              <w:top w:val="single" w:sz="4" w:space="0" w:color="auto"/>
            </w:tcBorders>
            <w:shd w:val="clear" w:color="auto" w:fill="auto"/>
          </w:tcPr>
          <w:p w:rsidR="00232813" w:rsidRPr="00B054A2" w:rsidRDefault="00232813" w:rsidP="00B054A2">
            <w:pPr>
              <w:adjustRightInd w:val="0"/>
              <w:snapToGrid w:val="0"/>
              <w:spacing w:line="0" w:lineRule="atLeast"/>
              <w:rPr>
                <w:rFonts w:ascii="HG丸ｺﾞｼｯｸM-PRO" w:eastAsia="HG丸ｺﾞｼｯｸM-PRO" w:hAnsi="メイリオ" w:cs="メイリオ"/>
                <w:b/>
                <w:sz w:val="28"/>
                <w:szCs w:val="28"/>
              </w:rPr>
            </w:pPr>
          </w:p>
        </w:tc>
      </w:tr>
    </w:tbl>
    <w:p w:rsid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00DC7E61">
        <w:rPr>
          <w:rFonts w:ascii="HG丸ｺﾞｼｯｸM-PRO" w:eastAsia="HG丸ｺﾞｼｯｸM-PRO" w:hAnsi="メイリオ" w:cs="メイリオ" w:hint="eastAsia"/>
          <w:b/>
          <w:sz w:val="24"/>
        </w:rPr>
        <w:t>活用する</w:t>
      </w:r>
      <w:r>
        <w:rPr>
          <w:rFonts w:ascii="HG丸ｺﾞｼｯｸM-PRO" w:eastAsia="HG丸ｺﾞｼｯｸM-PRO" w:hAnsi="メイリオ" w:cs="メイリオ" w:hint="eastAsia"/>
          <w:b/>
          <w:sz w:val="24"/>
        </w:rPr>
        <w:t>資料</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755065" w:rsidRPr="00B054A2" w:rsidTr="0042388F">
        <w:trPr>
          <w:trHeight w:val="5743"/>
        </w:trPr>
        <w:tc>
          <w:tcPr>
            <w:tcW w:w="10638" w:type="dxa"/>
            <w:tcBorders>
              <w:top w:val="nil"/>
              <w:left w:val="nil"/>
              <w:bottom w:val="nil"/>
              <w:right w:val="nil"/>
            </w:tcBorders>
            <w:shd w:val="clear" w:color="auto" w:fill="auto"/>
          </w:tcPr>
          <w:p w:rsidR="00F87DBC"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○本単元で活用</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・「環境首都・札幌」宣言（データ）</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・カムバックサーモン運動の歴史（データ）</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・札幌ワイルドサーモンプロジェクト（データ）</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・車粉公害で環境単元を（冊子：札幌雪学習プロジェクトデータ）</w:t>
            </w:r>
          </w:p>
          <w:p w:rsidR="00F87DBC"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・札幌市の自動車保有台数</w:t>
            </w:r>
            <w:r w:rsidR="00C636AE">
              <w:rPr>
                <w:rFonts w:ascii="HG丸ｺﾞｼｯｸM-PRO" w:eastAsia="HG丸ｺﾞｼｯｸM-PRO" w:hAnsi="メイリオ" w:cs="メイリオ" w:hint="eastAsia"/>
                <w:b/>
                <w:sz w:val="24"/>
              </w:rPr>
              <w:t>（データ）</w:t>
            </w:r>
          </w:p>
          <w:p w:rsidR="00F87DBC"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・札幌市輸送機関別ＣＯ２排出割合</w:t>
            </w:r>
            <w:r w:rsidR="00C636AE">
              <w:rPr>
                <w:rFonts w:ascii="HG丸ｺﾞｼｯｸM-PRO" w:eastAsia="HG丸ｺﾞｼｯｸM-PRO" w:hAnsi="メイリオ" w:cs="メイリオ" w:hint="eastAsia"/>
                <w:b/>
                <w:sz w:val="24"/>
              </w:rPr>
              <w:t>（データ）</w:t>
            </w:r>
          </w:p>
          <w:p w:rsidR="00F87DBC" w:rsidRDefault="00C636AE"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・１人を１㎞運ぶときのＣＯ２排出量（データ）</w:t>
            </w:r>
          </w:p>
          <w:p w:rsidR="00C636AE" w:rsidRDefault="00C636AE"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・私たちの暮らしを支える公共交通（冊子）</w:t>
            </w:r>
          </w:p>
          <w:p w:rsidR="00C636AE" w:rsidRDefault="00C636AE"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・公害の種類別苦情件数（データ：資料集）</w:t>
            </w:r>
          </w:p>
          <w:p w:rsidR="00C636AE" w:rsidRPr="00C636AE" w:rsidRDefault="00C636AE" w:rsidP="00671621">
            <w:pPr>
              <w:adjustRightInd w:val="0"/>
              <w:snapToGrid w:val="0"/>
              <w:spacing w:line="0" w:lineRule="atLeast"/>
              <w:rPr>
                <w:rFonts w:ascii="HG丸ｺﾞｼｯｸM-PRO" w:eastAsia="HG丸ｺﾞｼｯｸM-PRO" w:hAnsi="メイリオ" w:cs="メイリオ"/>
                <w:b/>
                <w:sz w:val="24"/>
              </w:rPr>
            </w:pPr>
          </w:p>
          <w:p w:rsidR="00F87DBC"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○本時で活用</w:t>
            </w:r>
          </w:p>
          <w:p w:rsidR="00671621"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・パークアンドライド</w:t>
            </w:r>
            <w:r w:rsidR="00C636AE">
              <w:rPr>
                <w:rFonts w:ascii="HG丸ｺﾞｼｯｸM-PRO" w:eastAsia="HG丸ｺﾞｼｯｸM-PRO" w:hAnsi="メイリオ" w:cs="メイリオ" w:hint="eastAsia"/>
                <w:b/>
                <w:sz w:val="24"/>
              </w:rPr>
              <w:t>（イラスト）</w:t>
            </w:r>
          </w:p>
          <w:p w:rsidR="00F87DBC" w:rsidRDefault="00F87DBC"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・冬季の札幌市の道路状況</w:t>
            </w:r>
            <w:r w:rsidR="00C636AE">
              <w:rPr>
                <w:rFonts w:ascii="HG丸ｺﾞｼｯｸM-PRO" w:eastAsia="HG丸ｺﾞｼｯｸM-PRO" w:hAnsi="メイリオ" w:cs="メイリオ" w:hint="eastAsia"/>
                <w:b/>
                <w:sz w:val="24"/>
              </w:rPr>
              <w:t>（画像）</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・札幌市パークアンドライド（データ）</w:t>
            </w:r>
          </w:p>
          <w:p w:rsidR="00365CBB" w:rsidRDefault="00365CBB"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00EE28F3">
              <w:rPr>
                <w:rFonts w:ascii="HG丸ｺﾞｼｯｸM-PRO" w:eastAsia="HG丸ｺﾞｼｯｸM-PRO" w:hAnsi="メイリオ" w:cs="メイリオ" w:hint="eastAsia"/>
                <w:b/>
                <w:sz w:val="24"/>
              </w:rPr>
              <w:t>みちナビとよた（データ）</w:t>
            </w:r>
          </w:p>
          <w:p w:rsidR="00EE28F3" w:rsidRDefault="00EE28F3" w:rsidP="00671621">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008E4970">
              <w:rPr>
                <w:rFonts w:ascii="HG丸ｺﾞｼｯｸM-PRO" w:eastAsia="HG丸ｺﾞｼｯｸM-PRO" w:hAnsi="メイリオ" w:cs="メイリオ" w:hint="eastAsia"/>
                <w:b/>
                <w:sz w:val="24"/>
              </w:rPr>
              <w:t>交通が変わると街が変わる！人が変わる！（データ）</w:t>
            </w:r>
          </w:p>
          <w:p w:rsidR="00671621" w:rsidRPr="00B054A2" w:rsidRDefault="00F87DBC" w:rsidP="0042388F">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・札幌市まちづく</w:t>
            </w:r>
            <w:r w:rsidR="00C636AE">
              <w:rPr>
                <w:rFonts w:ascii="HG丸ｺﾞｼｯｸM-PRO" w:eastAsia="HG丸ｺﾞｼｯｸM-PRO" w:hAnsi="メイリオ" w:cs="メイリオ" w:hint="eastAsia"/>
                <w:b/>
                <w:sz w:val="24"/>
              </w:rPr>
              <w:t>り戦略ビジョン＜</w:t>
            </w:r>
            <w:r>
              <w:rPr>
                <w:rFonts w:ascii="HG丸ｺﾞｼｯｸM-PRO" w:eastAsia="HG丸ｺﾞｼｯｸM-PRO" w:hAnsi="メイリオ" w:cs="メイリオ" w:hint="eastAsia"/>
                <w:b/>
                <w:sz w:val="24"/>
              </w:rPr>
              <w:t>ビジョン編、</w:t>
            </w:r>
            <w:r w:rsidR="00C636AE">
              <w:rPr>
                <w:rFonts w:ascii="HG丸ｺﾞｼｯｸM-PRO" w:eastAsia="HG丸ｺﾞｼｯｸM-PRO" w:hAnsi="メイリオ" w:cs="メイリオ" w:hint="eastAsia"/>
                <w:b/>
                <w:sz w:val="24"/>
              </w:rPr>
              <w:t>戦略編＞（一部抜粋：札幌市ＨＰ）</w:t>
            </w:r>
          </w:p>
        </w:tc>
      </w:tr>
      <w:tr w:rsidR="00755065" w:rsidRPr="00B054A2" w:rsidTr="00F43936">
        <w:tc>
          <w:tcPr>
            <w:tcW w:w="10638" w:type="dxa"/>
            <w:tcBorders>
              <w:top w:val="nil"/>
              <w:left w:val="nil"/>
              <w:bottom w:val="nil"/>
              <w:right w:val="nil"/>
            </w:tcBorders>
            <w:shd w:val="clear" w:color="auto" w:fill="auto"/>
            <w:vAlign w:val="center"/>
          </w:tcPr>
          <w:p w:rsidR="00755065" w:rsidRPr="00B054A2" w:rsidRDefault="00755065" w:rsidP="00232813">
            <w:pPr>
              <w:rPr>
                <w:rFonts w:ascii="HG丸ｺﾞｼｯｸM-PRO" w:eastAsia="HG丸ｺﾞｼｯｸM-PRO"/>
              </w:rPr>
            </w:pPr>
          </w:p>
        </w:tc>
      </w:tr>
    </w:tbl>
    <w:p w:rsidR="000452D8" w:rsidRP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tblLayout w:type="fixed"/>
        <w:tblLook w:val="01E0" w:firstRow="1" w:lastRow="1" w:firstColumn="1" w:lastColumn="1" w:noHBand="0" w:noVBand="0"/>
      </w:tblPr>
      <w:tblGrid>
        <w:gridCol w:w="3794"/>
        <w:gridCol w:w="2977"/>
        <w:gridCol w:w="3560"/>
      </w:tblGrid>
      <w:tr w:rsidR="000452D8" w:rsidRPr="00B054A2" w:rsidTr="0042388F">
        <w:trPr>
          <w:trHeight w:val="2835"/>
        </w:trPr>
        <w:tc>
          <w:tcPr>
            <w:tcW w:w="3794" w:type="dxa"/>
            <w:shd w:val="clear" w:color="auto" w:fill="auto"/>
            <w:vAlign w:val="center"/>
          </w:tcPr>
          <w:p w:rsidR="000452D8" w:rsidRPr="00B054A2" w:rsidRDefault="009E17DB" w:rsidP="00B054A2">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extent cx="2234125" cy="1466850"/>
                  <wp:effectExtent l="19050" t="0" r="0" b="0"/>
                  <wp:docPr id="2" name="図 2" descr="E:\★★★★★★★★★平成29年度業務\No.41_ 業務第１８号　平成２９年度小学校における札幌らしい交通環境学習推進事業運営業務\宮崎先生指導案\148MSDCF\DSC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平成29年度業務\No.41_ 業務第１８号　平成２９年度小学校における札幌らしい交通環境学習推進事業運営業務\宮崎先生指導案\148MSDCF\DSC0224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34125" cy="1466850"/>
                          </a:xfrm>
                          <a:prstGeom prst="rect">
                            <a:avLst/>
                          </a:prstGeom>
                          <a:noFill/>
                          <a:ln w="9525">
                            <a:noFill/>
                            <a:miter lim="800000"/>
                            <a:headEnd/>
                            <a:tailEnd/>
                          </a:ln>
                        </pic:spPr>
                      </pic:pic>
                    </a:graphicData>
                  </a:graphic>
                </wp:inline>
              </w:drawing>
            </w:r>
          </w:p>
        </w:tc>
        <w:tc>
          <w:tcPr>
            <w:tcW w:w="2977" w:type="dxa"/>
            <w:shd w:val="clear" w:color="auto" w:fill="auto"/>
            <w:vAlign w:val="center"/>
          </w:tcPr>
          <w:p w:rsidR="000452D8" w:rsidRPr="00B054A2" w:rsidRDefault="009E17DB" w:rsidP="00B054A2">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extent cx="1781175" cy="1504950"/>
                  <wp:effectExtent l="19050" t="0" r="9525" b="0"/>
                  <wp:docPr id="3" name="図 3" descr="E:\★★★★★★★★★平成29年度業務\No.41_ 業務第１８号　平成２９年度小学校における札幌らしい交通環境学習推進事業運営業務\宮崎先生指導案\148MSDCF\DSC0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平成29年度業務\No.41_ 業務第１８号　平成２９年度小学校における札幌らしい交通環境学習推進事業運営業務\宮崎先生指導案\148MSDCF\DSC0224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81175" cy="1504950"/>
                          </a:xfrm>
                          <a:prstGeom prst="rect">
                            <a:avLst/>
                          </a:prstGeom>
                          <a:noFill/>
                          <a:ln w="9525">
                            <a:noFill/>
                            <a:miter lim="800000"/>
                            <a:headEnd/>
                            <a:tailEnd/>
                          </a:ln>
                        </pic:spPr>
                      </pic:pic>
                    </a:graphicData>
                  </a:graphic>
                </wp:inline>
              </w:drawing>
            </w:r>
          </w:p>
        </w:tc>
        <w:tc>
          <w:tcPr>
            <w:tcW w:w="3560" w:type="dxa"/>
            <w:shd w:val="clear" w:color="auto" w:fill="auto"/>
            <w:vAlign w:val="center"/>
          </w:tcPr>
          <w:p w:rsidR="000452D8" w:rsidRPr="00B054A2" w:rsidRDefault="009E17DB" w:rsidP="00B054A2">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extent cx="2318544" cy="1533525"/>
                  <wp:effectExtent l="19050" t="0" r="5556" b="0"/>
                  <wp:docPr id="4" name="図 4" descr="E:\★★★★★★★★★平成29年度業務\No.41_ 業務第１８号　平成２９年度小学校における札幌らしい交通環境学習推進事業運営業務\宮崎先生指導案\148MSDCF\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平成29年度業務\No.41_ 業務第１８号　平成２９年度小学校における札幌らしい交通環境学習推進事業運営業務\宮崎先生指導案\148MSDCF\DSC0226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18544" cy="1533525"/>
                          </a:xfrm>
                          <a:prstGeom prst="rect">
                            <a:avLst/>
                          </a:prstGeom>
                          <a:noFill/>
                          <a:ln w="9525">
                            <a:noFill/>
                            <a:miter lim="800000"/>
                            <a:headEnd/>
                            <a:tailEnd/>
                          </a:ln>
                        </pic:spPr>
                      </pic:pic>
                    </a:graphicData>
                  </a:graphic>
                </wp:inline>
              </w:drawing>
            </w:r>
          </w:p>
        </w:tc>
      </w:tr>
    </w:tbl>
    <w:p w:rsidR="00BE6D54" w:rsidRDefault="00BE6D54" w:rsidP="00BE6D54">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w:t>
      </w:r>
      <w:r w:rsidR="00DC7E61">
        <w:rPr>
          <w:rFonts w:ascii="HG丸ｺﾞｼｯｸM-PRO" w:eastAsia="HG丸ｺﾞｼｯｸM-PRO" w:hAnsi="メイリオ" w:cs="メイリオ" w:hint="eastAsia"/>
          <w:sz w:val="24"/>
        </w:rPr>
        <w:t>本時の</w:t>
      </w:r>
      <w:r>
        <w:rPr>
          <w:rFonts w:ascii="HG丸ｺﾞｼｯｸM-PRO" w:eastAsia="HG丸ｺﾞｼｯｸM-PRO" w:hAnsi="メイリオ" w:cs="メイリオ" w:hint="eastAsia"/>
          <w:sz w:val="24"/>
        </w:rPr>
        <w:t>板書］</w:t>
      </w:r>
    </w:p>
    <w:tbl>
      <w:tblPr>
        <w:tblW w:w="0" w:type="auto"/>
        <w:tblLook w:val="01E0" w:firstRow="1" w:lastRow="1" w:firstColumn="1" w:lastColumn="1" w:noHBand="0" w:noVBand="0"/>
      </w:tblPr>
      <w:tblGrid>
        <w:gridCol w:w="10397"/>
      </w:tblGrid>
      <w:tr w:rsidR="005C37F9" w:rsidTr="0063175F">
        <w:trPr>
          <w:trHeight w:val="3081"/>
        </w:trPr>
        <w:tc>
          <w:tcPr>
            <w:tcW w:w="10397" w:type="dxa"/>
            <w:shd w:val="clear" w:color="auto" w:fill="auto"/>
          </w:tcPr>
          <w:p w:rsidR="005C37F9" w:rsidRPr="00C672F3" w:rsidRDefault="0042388F" w:rsidP="00B054A2">
            <w:pPr>
              <w:adjustRightInd w:val="0"/>
              <w:snapToGrid w:val="0"/>
              <w:spacing w:line="0" w:lineRule="atLeast"/>
            </w:pPr>
            <w:bookmarkStart w:id="0" w:name="_GoBack"/>
            <w:r>
              <w:rPr>
                <w:noProof/>
              </w:rPr>
              <w:drawing>
                <wp:inline distT="0" distB="0" distL="0" distR="0">
                  <wp:extent cx="6315075" cy="2143125"/>
                  <wp:effectExtent l="19050" t="0" r="9525" b="0"/>
                  <wp:docPr id="5" name="図 5" descr="E:\★★★★★★★★★平成29年度業務\No.41_ 業務第１８号　平成２９年度小学校における札幌らしい交通環境学習推進事業運営業務\宮崎先生指導案\148MSDCF\DSC0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平成29年度業務\No.41_ 業務第１８号　平成２９年度小学校における札幌らしい交通環境学習推進事業運営業務\宮崎先生指導案\148MSDCF\DSC0228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315075" cy="2143125"/>
                          </a:xfrm>
                          <a:prstGeom prst="rect">
                            <a:avLst/>
                          </a:prstGeom>
                          <a:noFill/>
                          <a:ln w="9525">
                            <a:noFill/>
                            <a:miter lim="800000"/>
                            <a:headEnd/>
                            <a:tailEnd/>
                          </a:ln>
                        </pic:spPr>
                      </pic:pic>
                    </a:graphicData>
                  </a:graphic>
                </wp:inline>
              </w:drawing>
            </w:r>
            <w:bookmarkEnd w:id="0"/>
          </w:p>
        </w:tc>
      </w:tr>
    </w:tbl>
    <w:p w:rsidR="00CC1C52" w:rsidRDefault="00CC1C52" w:rsidP="00434C4F">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402"/>
      </w:tblGrid>
      <w:tr w:rsidR="006D4C7E" w:rsidTr="00B054A2">
        <w:trPr>
          <w:trHeight w:val="153"/>
        </w:trPr>
        <w:tc>
          <w:tcPr>
            <w:tcW w:w="10402" w:type="dxa"/>
            <w:shd w:val="clear" w:color="auto" w:fill="auto"/>
          </w:tcPr>
          <w:p w:rsidR="006D4C7E" w:rsidRPr="00B054A2" w:rsidRDefault="00CC1C52" w:rsidP="00B054A2">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sidR="00A50544">
              <w:rPr>
                <w:rFonts w:ascii="HG丸ｺﾞｼｯｸM-PRO" w:eastAsia="HG丸ｺﾞｼｯｸM-PRO" w:hint="eastAsia"/>
              </w:rPr>
              <w:t>7</w:t>
            </w:r>
          </w:p>
        </w:tc>
      </w:tr>
    </w:tbl>
    <w:p w:rsidR="006D4C7E" w:rsidRPr="00F60D3C" w:rsidRDefault="006D4C7E" w:rsidP="0063175F">
      <w:pPr>
        <w:adjustRightInd w:val="0"/>
        <w:snapToGrid w:val="0"/>
        <w:spacing w:line="0" w:lineRule="atLeast"/>
      </w:pPr>
    </w:p>
    <w:sectPr w:rsidR="006D4C7E" w:rsidRPr="00F60D3C" w:rsidSect="00BA7084">
      <w:pgSz w:w="11906" w:h="16838"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416" w:rsidRDefault="00564416" w:rsidP="00C57CBD">
      <w:r>
        <w:separator/>
      </w:r>
    </w:p>
  </w:endnote>
  <w:endnote w:type="continuationSeparator" w:id="0">
    <w:p w:rsidR="00564416" w:rsidRDefault="00564416" w:rsidP="00C5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モトヤLマルベリ3等幅">
    <w:altName w:val="ＭＳ Ｐ明朝"/>
    <w:charset w:val="80"/>
    <w:family w:val="modern"/>
    <w:pitch w:val="fixed"/>
    <w:sig w:usb0="00000000" w:usb1="084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平成角ｺﾞｼｯｸ体W9">
    <w:altName w:val="ＭＳ ゴシック"/>
    <w:charset w:val="80"/>
    <w:family w:val="modern"/>
    <w:pitch w:val="fixed"/>
    <w:sig w:usb0="00000000"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416" w:rsidRDefault="00564416" w:rsidP="00C57CBD">
      <w:r>
        <w:separator/>
      </w:r>
    </w:p>
  </w:footnote>
  <w:footnote w:type="continuationSeparator" w:id="0">
    <w:p w:rsidR="00564416" w:rsidRDefault="00564416" w:rsidP="00C57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DC66930"/>
    <w:multiLevelType w:val="hybridMultilevel"/>
    <w:tmpl w:val="2B9EC448"/>
    <w:lvl w:ilvl="0" w:tplc="60425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BDB6368"/>
    <w:multiLevelType w:val="hybridMultilevel"/>
    <w:tmpl w:val="70B4052E"/>
    <w:lvl w:ilvl="0" w:tplc="51DE3E38">
      <w:start w:val="1"/>
      <w:numFmt w:val="decimalEnclosedCircle"/>
      <w:lvlText w:val="%1"/>
      <w:lvlJc w:val="left"/>
      <w:pPr>
        <w:ind w:left="601" w:hanging="360"/>
      </w:pPr>
      <w:rPr>
        <w:rFonts w:hAnsi="メイリオ" w:cs="メイリオ" w:hint="default"/>
        <w:b/>
        <w:sz w:val="24"/>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8"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FDD1EFF"/>
    <w:multiLevelType w:val="hybridMultilevel"/>
    <w:tmpl w:val="CE040954"/>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D1403BC"/>
    <w:multiLevelType w:val="hybridMultilevel"/>
    <w:tmpl w:val="8E42E4DA"/>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9F64543"/>
    <w:multiLevelType w:val="hybridMultilevel"/>
    <w:tmpl w:val="205820E0"/>
    <w:lvl w:ilvl="0" w:tplc="EA485638">
      <w:start w:val="1"/>
      <w:numFmt w:val="decimalEnclosedCircle"/>
      <w:lvlText w:val="%1"/>
      <w:lvlJc w:val="left"/>
      <w:pPr>
        <w:ind w:left="360" w:hanging="360"/>
      </w:pPr>
      <w:rPr>
        <w:rFonts w:hAnsi="メイリオ" w:cs="メイリオ"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12"/>
  </w:num>
  <w:num w:numId="3">
    <w:abstractNumId w:val="11"/>
  </w:num>
  <w:num w:numId="4">
    <w:abstractNumId w:val="0"/>
  </w:num>
  <w:num w:numId="5">
    <w:abstractNumId w:val="8"/>
  </w:num>
  <w:num w:numId="6">
    <w:abstractNumId w:val="3"/>
  </w:num>
  <w:num w:numId="7">
    <w:abstractNumId w:val="5"/>
  </w:num>
  <w:num w:numId="8">
    <w:abstractNumId w:val="4"/>
  </w:num>
  <w:num w:numId="9">
    <w:abstractNumId w:val="15"/>
  </w:num>
  <w:num w:numId="10">
    <w:abstractNumId w:val="1"/>
  </w:num>
  <w:num w:numId="11">
    <w:abstractNumId w:val="16"/>
  </w:num>
  <w:num w:numId="12">
    <w:abstractNumId w:val="14"/>
  </w:num>
  <w:num w:numId="13">
    <w:abstractNumId w:val="13"/>
  </w:num>
  <w:num w:numId="14">
    <w:abstractNumId w:val="7"/>
  </w:num>
  <w:num w:numId="15">
    <w:abstractNumId w:val="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782"/>
    <w:rsid w:val="00004104"/>
    <w:rsid w:val="0000468F"/>
    <w:rsid w:val="00005713"/>
    <w:rsid w:val="000069AF"/>
    <w:rsid w:val="00013484"/>
    <w:rsid w:val="00023663"/>
    <w:rsid w:val="00026368"/>
    <w:rsid w:val="00027F13"/>
    <w:rsid w:val="00030A84"/>
    <w:rsid w:val="000323C4"/>
    <w:rsid w:val="00032465"/>
    <w:rsid w:val="00035281"/>
    <w:rsid w:val="00037251"/>
    <w:rsid w:val="000440EC"/>
    <w:rsid w:val="000452D8"/>
    <w:rsid w:val="0004636C"/>
    <w:rsid w:val="00053F55"/>
    <w:rsid w:val="000606D4"/>
    <w:rsid w:val="0006098A"/>
    <w:rsid w:val="00064E19"/>
    <w:rsid w:val="00071541"/>
    <w:rsid w:val="000755F9"/>
    <w:rsid w:val="00077C65"/>
    <w:rsid w:val="00081FAE"/>
    <w:rsid w:val="00087201"/>
    <w:rsid w:val="00092B05"/>
    <w:rsid w:val="0009605A"/>
    <w:rsid w:val="000A0ADB"/>
    <w:rsid w:val="000A317B"/>
    <w:rsid w:val="000A61DC"/>
    <w:rsid w:val="000A7C44"/>
    <w:rsid w:val="000B0865"/>
    <w:rsid w:val="000B10BC"/>
    <w:rsid w:val="000B2E07"/>
    <w:rsid w:val="000B73F2"/>
    <w:rsid w:val="000C139E"/>
    <w:rsid w:val="000C1883"/>
    <w:rsid w:val="000C1A77"/>
    <w:rsid w:val="000C259D"/>
    <w:rsid w:val="000C32C6"/>
    <w:rsid w:val="000C34F8"/>
    <w:rsid w:val="000C5521"/>
    <w:rsid w:val="000D0BCE"/>
    <w:rsid w:val="000D2FE2"/>
    <w:rsid w:val="000E0D18"/>
    <w:rsid w:val="000F2BED"/>
    <w:rsid w:val="00105748"/>
    <w:rsid w:val="00106766"/>
    <w:rsid w:val="001067A0"/>
    <w:rsid w:val="00112E02"/>
    <w:rsid w:val="00122ABD"/>
    <w:rsid w:val="00122C27"/>
    <w:rsid w:val="00126CED"/>
    <w:rsid w:val="001272BF"/>
    <w:rsid w:val="00127A02"/>
    <w:rsid w:val="00127D6A"/>
    <w:rsid w:val="001321ED"/>
    <w:rsid w:val="00142373"/>
    <w:rsid w:val="001460B2"/>
    <w:rsid w:val="0015379E"/>
    <w:rsid w:val="0015635C"/>
    <w:rsid w:val="00160AE2"/>
    <w:rsid w:val="001626A8"/>
    <w:rsid w:val="00163E39"/>
    <w:rsid w:val="00164BC3"/>
    <w:rsid w:val="001735ED"/>
    <w:rsid w:val="00174FF9"/>
    <w:rsid w:val="00176970"/>
    <w:rsid w:val="00181077"/>
    <w:rsid w:val="0018252C"/>
    <w:rsid w:val="0018355E"/>
    <w:rsid w:val="0019467F"/>
    <w:rsid w:val="00194F27"/>
    <w:rsid w:val="00197FA6"/>
    <w:rsid w:val="001A2668"/>
    <w:rsid w:val="001B0612"/>
    <w:rsid w:val="001B0897"/>
    <w:rsid w:val="001B19CC"/>
    <w:rsid w:val="001B31CC"/>
    <w:rsid w:val="001B70CF"/>
    <w:rsid w:val="001B7B21"/>
    <w:rsid w:val="001C17B5"/>
    <w:rsid w:val="001C70BD"/>
    <w:rsid w:val="001C7FCA"/>
    <w:rsid w:val="001D1201"/>
    <w:rsid w:val="001D2287"/>
    <w:rsid w:val="001D30F6"/>
    <w:rsid w:val="001D4E1C"/>
    <w:rsid w:val="001D6542"/>
    <w:rsid w:val="001D65BE"/>
    <w:rsid w:val="001D6843"/>
    <w:rsid w:val="001E0438"/>
    <w:rsid w:val="001E0AC4"/>
    <w:rsid w:val="001E0B3B"/>
    <w:rsid w:val="001E555D"/>
    <w:rsid w:val="001F0FB6"/>
    <w:rsid w:val="001F5874"/>
    <w:rsid w:val="00200459"/>
    <w:rsid w:val="00204538"/>
    <w:rsid w:val="00206BFE"/>
    <w:rsid w:val="00206ED1"/>
    <w:rsid w:val="00207DE6"/>
    <w:rsid w:val="002107C0"/>
    <w:rsid w:val="0021316D"/>
    <w:rsid w:val="00216A7D"/>
    <w:rsid w:val="00216DA6"/>
    <w:rsid w:val="002251B2"/>
    <w:rsid w:val="00230C09"/>
    <w:rsid w:val="00232813"/>
    <w:rsid w:val="002342F5"/>
    <w:rsid w:val="00236675"/>
    <w:rsid w:val="00240EBE"/>
    <w:rsid w:val="00243EE1"/>
    <w:rsid w:val="00247B69"/>
    <w:rsid w:val="00247BB2"/>
    <w:rsid w:val="0025009D"/>
    <w:rsid w:val="00255A47"/>
    <w:rsid w:val="0025667D"/>
    <w:rsid w:val="002618AE"/>
    <w:rsid w:val="00271CD4"/>
    <w:rsid w:val="00273D55"/>
    <w:rsid w:val="0027574A"/>
    <w:rsid w:val="00275ED7"/>
    <w:rsid w:val="00276CBC"/>
    <w:rsid w:val="00280BCC"/>
    <w:rsid w:val="00281994"/>
    <w:rsid w:val="00282ADE"/>
    <w:rsid w:val="00286037"/>
    <w:rsid w:val="0028650A"/>
    <w:rsid w:val="00286E54"/>
    <w:rsid w:val="00287F0B"/>
    <w:rsid w:val="002935A6"/>
    <w:rsid w:val="002A058E"/>
    <w:rsid w:val="002A25EB"/>
    <w:rsid w:val="002A4EF4"/>
    <w:rsid w:val="002A7036"/>
    <w:rsid w:val="002B34B2"/>
    <w:rsid w:val="002B3B41"/>
    <w:rsid w:val="002B53DC"/>
    <w:rsid w:val="002B577C"/>
    <w:rsid w:val="002B5B9F"/>
    <w:rsid w:val="002C262F"/>
    <w:rsid w:val="002C34F3"/>
    <w:rsid w:val="002C7FDE"/>
    <w:rsid w:val="002D07FC"/>
    <w:rsid w:val="002D3556"/>
    <w:rsid w:val="002D4B80"/>
    <w:rsid w:val="002E2B15"/>
    <w:rsid w:val="002E2FF6"/>
    <w:rsid w:val="002E35AC"/>
    <w:rsid w:val="002E76CD"/>
    <w:rsid w:val="002F34DC"/>
    <w:rsid w:val="002F52E4"/>
    <w:rsid w:val="002F6632"/>
    <w:rsid w:val="00301DCD"/>
    <w:rsid w:val="00305409"/>
    <w:rsid w:val="00310AB5"/>
    <w:rsid w:val="00313C78"/>
    <w:rsid w:val="00316F18"/>
    <w:rsid w:val="0032283A"/>
    <w:rsid w:val="00323692"/>
    <w:rsid w:val="00325FDB"/>
    <w:rsid w:val="003277E7"/>
    <w:rsid w:val="00332001"/>
    <w:rsid w:val="00332F8A"/>
    <w:rsid w:val="003338E7"/>
    <w:rsid w:val="003374B5"/>
    <w:rsid w:val="00341F20"/>
    <w:rsid w:val="00342448"/>
    <w:rsid w:val="00343269"/>
    <w:rsid w:val="00344864"/>
    <w:rsid w:val="00350FD6"/>
    <w:rsid w:val="00361994"/>
    <w:rsid w:val="003644D5"/>
    <w:rsid w:val="00365CBB"/>
    <w:rsid w:val="003667DE"/>
    <w:rsid w:val="003667E7"/>
    <w:rsid w:val="00373811"/>
    <w:rsid w:val="00373D35"/>
    <w:rsid w:val="00374202"/>
    <w:rsid w:val="003749A6"/>
    <w:rsid w:val="00377D99"/>
    <w:rsid w:val="003802E0"/>
    <w:rsid w:val="00380AFF"/>
    <w:rsid w:val="003816DC"/>
    <w:rsid w:val="003908C3"/>
    <w:rsid w:val="003929B6"/>
    <w:rsid w:val="00395E91"/>
    <w:rsid w:val="003A3D01"/>
    <w:rsid w:val="003A77F8"/>
    <w:rsid w:val="003B1AA2"/>
    <w:rsid w:val="003B63E4"/>
    <w:rsid w:val="003B64CC"/>
    <w:rsid w:val="003B6512"/>
    <w:rsid w:val="003B7B1E"/>
    <w:rsid w:val="003C181F"/>
    <w:rsid w:val="003C4317"/>
    <w:rsid w:val="003C4E47"/>
    <w:rsid w:val="003C54EB"/>
    <w:rsid w:val="003C6866"/>
    <w:rsid w:val="003D03FC"/>
    <w:rsid w:val="003D07B3"/>
    <w:rsid w:val="003D0A6B"/>
    <w:rsid w:val="003D7855"/>
    <w:rsid w:val="003E2F25"/>
    <w:rsid w:val="003E456A"/>
    <w:rsid w:val="003F0D12"/>
    <w:rsid w:val="003F48B9"/>
    <w:rsid w:val="003F5A4D"/>
    <w:rsid w:val="003F5D30"/>
    <w:rsid w:val="003F61EB"/>
    <w:rsid w:val="003F7586"/>
    <w:rsid w:val="004057B7"/>
    <w:rsid w:val="00407946"/>
    <w:rsid w:val="0041189A"/>
    <w:rsid w:val="00411988"/>
    <w:rsid w:val="004144EF"/>
    <w:rsid w:val="0041621E"/>
    <w:rsid w:val="0042009E"/>
    <w:rsid w:val="00422EDE"/>
    <w:rsid w:val="0042388F"/>
    <w:rsid w:val="00425C88"/>
    <w:rsid w:val="00426A53"/>
    <w:rsid w:val="00426B93"/>
    <w:rsid w:val="00427242"/>
    <w:rsid w:val="00430B8E"/>
    <w:rsid w:val="004324B6"/>
    <w:rsid w:val="00434C4F"/>
    <w:rsid w:val="00443887"/>
    <w:rsid w:val="0045099C"/>
    <w:rsid w:val="00450F9C"/>
    <w:rsid w:val="004524E4"/>
    <w:rsid w:val="00452DA0"/>
    <w:rsid w:val="00452DFB"/>
    <w:rsid w:val="00453C12"/>
    <w:rsid w:val="00453C4D"/>
    <w:rsid w:val="0045549F"/>
    <w:rsid w:val="004557BF"/>
    <w:rsid w:val="00457D6B"/>
    <w:rsid w:val="00464819"/>
    <w:rsid w:val="00466F20"/>
    <w:rsid w:val="0046737E"/>
    <w:rsid w:val="00467DD4"/>
    <w:rsid w:val="004877D4"/>
    <w:rsid w:val="00493760"/>
    <w:rsid w:val="0049790C"/>
    <w:rsid w:val="004A1697"/>
    <w:rsid w:val="004A3CA8"/>
    <w:rsid w:val="004A3E2E"/>
    <w:rsid w:val="004A5F1C"/>
    <w:rsid w:val="004A606D"/>
    <w:rsid w:val="004B6E5E"/>
    <w:rsid w:val="004B77AE"/>
    <w:rsid w:val="004C5CEB"/>
    <w:rsid w:val="004D042B"/>
    <w:rsid w:val="004D1B04"/>
    <w:rsid w:val="004D6463"/>
    <w:rsid w:val="004D7A89"/>
    <w:rsid w:val="004E0F39"/>
    <w:rsid w:val="004E2238"/>
    <w:rsid w:val="004E3B22"/>
    <w:rsid w:val="004E43F1"/>
    <w:rsid w:val="004E563A"/>
    <w:rsid w:val="004F0DFA"/>
    <w:rsid w:val="004F233F"/>
    <w:rsid w:val="004F2668"/>
    <w:rsid w:val="004F334B"/>
    <w:rsid w:val="00504D84"/>
    <w:rsid w:val="00505B67"/>
    <w:rsid w:val="005067F5"/>
    <w:rsid w:val="0051235A"/>
    <w:rsid w:val="005163D1"/>
    <w:rsid w:val="00517D39"/>
    <w:rsid w:val="00520441"/>
    <w:rsid w:val="00522360"/>
    <w:rsid w:val="00523605"/>
    <w:rsid w:val="00526219"/>
    <w:rsid w:val="00526436"/>
    <w:rsid w:val="005305F3"/>
    <w:rsid w:val="00534F67"/>
    <w:rsid w:val="00536004"/>
    <w:rsid w:val="005361D8"/>
    <w:rsid w:val="005374A0"/>
    <w:rsid w:val="0054186D"/>
    <w:rsid w:val="005573DB"/>
    <w:rsid w:val="00561960"/>
    <w:rsid w:val="00561D25"/>
    <w:rsid w:val="00561F81"/>
    <w:rsid w:val="00564416"/>
    <w:rsid w:val="00571394"/>
    <w:rsid w:val="005768B4"/>
    <w:rsid w:val="00576DEA"/>
    <w:rsid w:val="00577E63"/>
    <w:rsid w:val="005847A4"/>
    <w:rsid w:val="005863D5"/>
    <w:rsid w:val="00586E6C"/>
    <w:rsid w:val="00591870"/>
    <w:rsid w:val="00593964"/>
    <w:rsid w:val="005A080B"/>
    <w:rsid w:val="005A0EA8"/>
    <w:rsid w:val="005A1D54"/>
    <w:rsid w:val="005B00A5"/>
    <w:rsid w:val="005B04C6"/>
    <w:rsid w:val="005B2046"/>
    <w:rsid w:val="005B44D0"/>
    <w:rsid w:val="005B560B"/>
    <w:rsid w:val="005B64E4"/>
    <w:rsid w:val="005C37F9"/>
    <w:rsid w:val="005C4B4D"/>
    <w:rsid w:val="005D0D9B"/>
    <w:rsid w:val="005D6A92"/>
    <w:rsid w:val="005E768B"/>
    <w:rsid w:val="005F0E80"/>
    <w:rsid w:val="005F250B"/>
    <w:rsid w:val="006013CA"/>
    <w:rsid w:val="00601FE6"/>
    <w:rsid w:val="00603DD5"/>
    <w:rsid w:val="00607887"/>
    <w:rsid w:val="00614C97"/>
    <w:rsid w:val="00615AAD"/>
    <w:rsid w:val="006216E9"/>
    <w:rsid w:val="00623BE3"/>
    <w:rsid w:val="00625401"/>
    <w:rsid w:val="006255DE"/>
    <w:rsid w:val="00627CC3"/>
    <w:rsid w:val="0063175F"/>
    <w:rsid w:val="00635024"/>
    <w:rsid w:val="006449BF"/>
    <w:rsid w:val="00646BDC"/>
    <w:rsid w:val="00650494"/>
    <w:rsid w:val="00651CB7"/>
    <w:rsid w:val="00655A3C"/>
    <w:rsid w:val="00657766"/>
    <w:rsid w:val="00664681"/>
    <w:rsid w:val="0066472E"/>
    <w:rsid w:val="00665755"/>
    <w:rsid w:val="0066590A"/>
    <w:rsid w:val="00671621"/>
    <w:rsid w:val="00672BFC"/>
    <w:rsid w:val="00673E69"/>
    <w:rsid w:val="0067563D"/>
    <w:rsid w:val="0067566C"/>
    <w:rsid w:val="0067587D"/>
    <w:rsid w:val="0068399E"/>
    <w:rsid w:val="00684252"/>
    <w:rsid w:val="00684D48"/>
    <w:rsid w:val="00692AB5"/>
    <w:rsid w:val="006943B8"/>
    <w:rsid w:val="006971D2"/>
    <w:rsid w:val="006972FF"/>
    <w:rsid w:val="006A0909"/>
    <w:rsid w:val="006A2901"/>
    <w:rsid w:val="006A4B0A"/>
    <w:rsid w:val="006A539F"/>
    <w:rsid w:val="006A5D68"/>
    <w:rsid w:val="006B0DA4"/>
    <w:rsid w:val="006B49A7"/>
    <w:rsid w:val="006C0087"/>
    <w:rsid w:val="006C13D0"/>
    <w:rsid w:val="006C3C45"/>
    <w:rsid w:val="006C55B2"/>
    <w:rsid w:val="006C760F"/>
    <w:rsid w:val="006D19E6"/>
    <w:rsid w:val="006D3673"/>
    <w:rsid w:val="006D4C7E"/>
    <w:rsid w:val="006D77AB"/>
    <w:rsid w:val="006D794C"/>
    <w:rsid w:val="006E462F"/>
    <w:rsid w:val="006E52DD"/>
    <w:rsid w:val="006F46C7"/>
    <w:rsid w:val="006F637A"/>
    <w:rsid w:val="007048F1"/>
    <w:rsid w:val="00704E61"/>
    <w:rsid w:val="00705A37"/>
    <w:rsid w:val="007061F9"/>
    <w:rsid w:val="00707122"/>
    <w:rsid w:val="00712243"/>
    <w:rsid w:val="00712E5D"/>
    <w:rsid w:val="007140C4"/>
    <w:rsid w:val="0071744E"/>
    <w:rsid w:val="00726370"/>
    <w:rsid w:val="00734F42"/>
    <w:rsid w:val="007369DB"/>
    <w:rsid w:val="00740964"/>
    <w:rsid w:val="00744201"/>
    <w:rsid w:val="0074627C"/>
    <w:rsid w:val="007467FD"/>
    <w:rsid w:val="00746B42"/>
    <w:rsid w:val="0074708B"/>
    <w:rsid w:val="00751965"/>
    <w:rsid w:val="00751DFB"/>
    <w:rsid w:val="00752216"/>
    <w:rsid w:val="00752CEE"/>
    <w:rsid w:val="00755065"/>
    <w:rsid w:val="00756051"/>
    <w:rsid w:val="0076159F"/>
    <w:rsid w:val="00764B92"/>
    <w:rsid w:val="00772A26"/>
    <w:rsid w:val="00796545"/>
    <w:rsid w:val="007977BC"/>
    <w:rsid w:val="007A217E"/>
    <w:rsid w:val="007A5CB8"/>
    <w:rsid w:val="007A7E0B"/>
    <w:rsid w:val="007B02F7"/>
    <w:rsid w:val="007B2E30"/>
    <w:rsid w:val="007B5719"/>
    <w:rsid w:val="007C1400"/>
    <w:rsid w:val="007C25A8"/>
    <w:rsid w:val="007C3242"/>
    <w:rsid w:val="007C3DCE"/>
    <w:rsid w:val="007C637A"/>
    <w:rsid w:val="007D009E"/>
    <w:rsid w:val="007D0929"/>
    <w:rsid w:val="007D2A0C"/>
    <w:rsid w:val="007E1257"/>
    <w:rsid w:val="007E1261"/>
    <w:rsid w:val="007E551F"/>
    <w:rsid w:val="007F5FD8"/>
    <w:rsid w:val="007F6BC0"/>
    <w:rsid w:val="008017E8"/>
    <w:rsid w:val="008035B2"/>
    <w:rsid w:val="00803BA9"/>
    <w:rsid w:val="0081017E"/>
    <w:rsid w:val="008113C9"/>
    <w:rsid w:val="008119E0"/>
    <w:rsid w:val="00813E85"/>
    <w:rsid w:val="0081744F"/>
    <w:rsid w:val="00817DD6"/>
    <w:rsid w:val="0082130B"/>
    <w:rsid w:val="00823D62"/>
    <w:rsid w:val="00823DCA"/>
    <w:rsid w:val="00830590"/>
    <w:rsid w:val="00837F78"/>
    <w:rsid w:val="00841973"/>
    <w:rsid w:val="00841F0F"/>
    <w:rsid w:val="00843795"/>
    <w:rsid w:val="00845BD1"/>
    <w:rsid w:val="008520C4"/>
    <w:rsid w:val="00854327"/>
    <w:rsid w:val="00860A57"/>
    <w:rsid w:val="00865F70"/>
    <w:rsid w:val="008757DE"/>
    <w:rsid w:val="00876673"/>
    <w:rsid w:val="008770C7"/>
    <w:rsid w:val="00890378"/>
    <w:rsid w:val="00892EBA"/>
    <w:rsid w:val="0089702F"/>
    <w:rsid w:val="008976C2"/>
    <w:rsid w:val="008A30F2"/>
    <w:rsid w:val="008B26EF"/>
    <w:rsid w:val="008B2EC7"/>
    <w:rsid w:val="008B71BD"/>
    <w:rsid w:val="008B77E8"/>
    <w:rsid w:val="008C1113"/>
    <w:rsid w:val="008C37C6"/>
    <w:rsid w:val="008D04E0"/>
    <w:rsid w:val="008D125C"/>
    <w:rsid w:val="008D2B68"/>
    <w:rsid w:val="008D3196"/>
    <w:rsid w:val="008D62E4"/>
    <w:rsid w:val="008D7AA0"/>
    <w:rsid w:val="008E0B68"/>
    <w:rsid w:val="008E1923"/>
    <w:rsid w:val="008E4970"/>
    <w:rsid w:val="008E7BAE"/>
    <w:rsid w:val="008F23BC"/>
    <w:rsid w:val="008F37EA"/>
    <w:rsid w:val="008F47AD"/>
    <w:rsid w:val="008F5D97"/>
    <w:rsid w:val="00903AC3"/>
    <w:rsid w:val="00906F76"/>
    <w:rsid w:val="0091697A"/>
    <w:rsid w:val="00916D6E"/>
    <w:rsid w:val="00920415"/>
    <w:rsid w:val="009213D5"/>
    <w:rsid w:val="00923C8C"/>
    <w:rsid w:val="00925E7B"/>
    <w:rsid w:val="009302A4"/>
    <w:rsid w:val="009326A0"/>
    <w:rsid w:val="00933C46"/>
    <w:rsid w:val="00936782"/>
    <w:rsid w:val="009368D5"/>
    <w:rsid w:val="00944696"/>
    <w:rsid w:val="00946A62"/>
    <w:rsid w:val="00947B17"/>
    <w:rsid w:val="009524B5"/>
    <w:rsid w:val="009625FF"/>
    <w:rsid w:val="00963330"/>
    <w:rsid w:val="00964C2D"/>
    <w:rsid w:val="00964D31"/>
    <w:rsid w:val="00967477"/>
    <w:rsid w:val="0096784E"/>
    <w:rsid w:val="00970EFE"/>
    <w:rsid w:val="009738BD"/>
    <w:rsid w:val="00980BC0"/>
    <w:rsid w:val="00982540"/>
    <w:rsid w:val="00982ED2"/>
    <w:rsid w:val="0098302C"/>
    <w:rsid w:val="009928D3"/>
    <w:rsid w:val="009A19D2"/>
    <w:rsid w:val="009A36F8"/>
    <w:rsid w:val="009A55C4"/>
    <w:rsid w:val="009A5833"/>
    <w:rsid w:val="009B2774"/>
    <w:rsid w:val="009B4FCB"/>
    <w:rsid w:val="009C3758"/>
    <w:rsid w:val="009D02BA"/>
    <w:rsid w:val="009D5008"/>
    <w:rsid w:val="009E0AD1"/>
    <w:rsid w:val="009E17DB"/>
    <w:rsid w:val="009F0283"/>
    <w:rsid w:val="009F62C4"/>
    <w:rsid w:val="00A0622D"/>
    <w:rsid w:val="00A07F4D"/>
    <w:rsid w:val="00A129A7"/>
    <w:rsid w:val="00A12E82"/>
    <w:rsid w:val="00A149CD"/>
    <w:rsid w:val="00A15805"/>
    <w:rsid w:val="00A22058"/>
    <w:rsid w:val="00A234C1"/>
    <w:rsid w:val="00A31FA5"/>
    <w:rsid w:val="00A35A74"/>
    <w:rsid w:val="00A363E1"/>
    <w:rsid w:val="00A37EF4"/>
    <w:rsid w:val="00A50544"/>
    <w:rsid w:val="00A52407"/>
    <w:rsid w:val="00A53DE4"/>
    <w:rsid w:val="00A5793B"/>
    <w:rsid w:val="00A60AC0"/>
    <w:rsid w:val="00A60AF8"/>
    <w:rsid w:val="00A708FD"/>
    <w:rsid w:val="00A748B2"/>
    <w:rsid w:val="00A74B5B"/>
    <w:rsid w:val="00A7754C"/>
    <w:rsid w:val="00A8501F"/>
    <w:rsid w:val="00A873B9"/>
    <w:rsid w:val="00A87549"/>
    <w:rsid w:val="00A95A0C"/>
    <w:rsid w:val="00AB0D20"/>
    <w:rsid w:val="00AB0FD1"/>
    <w:rsid w:val="00AB450F"/>
    <w:rsid w:val="00AB7357"/>
    <w:rsid w:val="00AB7E56"/>
    <w:rsid w:val="00AC0105"/>
    <w:rsid w:val="00AC07EE"/>
    <w:rsid w:val="00AC1A5B"/>
    <w:rsid w:val="00AC292D"/>
    <w:rsid w:val="00AD04B9"/>
    <w:rsid w:val="00AD0C8B"/>
    <w:rsid w:val="00AD1B6A"/>
    <w:rsid w:val="00AD1BD1"/>
    <w:rsid w:val="00AD1D66"/>
    <w:rsid w:val="00AD48FA"/>
    <w:rsid w:val="00AD4E07"/>
    <w:rsid w:val="00AD6AC9"/>
    <w:rsid w:val="00AE255E"/>
    <w:rsid w:val="00AF0CD8"/>
    <w:rsid w:val="00AF2DFC"/>
    <w:rsid w:val="00AF4DD5"/>
    <w:rsid w:val="00AF6A43"/>
    <w:rsid w:val="00AF74CC"/>
    <w:rsid w:val="00B034E2"/>
    <w:rsid w:val="00B03D67"/>
    <w:rsid w:val="00B054A2"/>
    <w:rsid w:val="00B061EF"/>
    <w:rsid w:val="00B12DC2"/>
    <w:rsid w:val="00B13292"/>
    <w:rsid w:val="00B13D2E"/>
    <w:rsid w:val="00B14F39"/>
    <w:rsid w:val="00B222BF"/>
    <w:rsid w:val="00B23B0B"/>
    <w:rsid w:val="00B32090"/>
    <w:rsid w:val="00B420E2"/>
    <w:rsid w:val="00B42E9D"/>
    <w:rsid w:val="00B45D95"/>
    <w:rsid w:val="00B466BE"/>
    <w:rsid w:val="00B5055B"/>
    <w:rsid w:val="00B50E24"/>
    <w:rsid w:val="00B557EA"/>
    <w:rsid w:val="00B55A1D"/>
    <w:rsid w:val="00B62715"/>
    <w:rsid w:val="00B627F9"/>
    <w:rsid w:val="00B64862"/>
    <w:rsid w:val="00B64F32"/>
    <w:rsid w:val="00B71816"/>
    <w:rsid w:val="00B82BC4"/>
    <w:rsid w:val="00B84981"/>
    <w:rsid w:val="00B910F9"/>
    <w:rsid w:val="00B91CFA"/>
    <w:rsid w:val="00B93910"/>
    <w:rsid w:val="00B94156"/>
    <w:rsid w:val="00BA5FFE"/>
    <w:rsid w:val="00BA7084"/>
    <w:rsid w:val="00BA79CC"/>
    <w:rsid w:val="00BB1DE0"/>
    <w:rsid w:val="00BB3AFF"/>
    <w:rsid w:val="00BB3D2B"/>
    <w:rsid w:val="00BC14AC"/>
    <w:rsid w:val="00BD11C4"/>
    <w:rsid w:val="00BD1D71"/>
    <w:rsid w:val="00BD409B"/>
    <w:rsid w:val="00BE14B6"/>
    <w:rsid w:val="00BE1863"/>
    <w:rsid w:val="00BE2D07"/>
    <w:rsid w:val="00BE3C36"/>
    <w:rsid w:val="00BE478D"/>
    <w:rsid w:val="00BE6D54"/>
    <w:rsid w:val="00BE7342"/>
    <w:rsid w:val="00BF04F7"/>
    <w:rsid w:val="00BF1B37"/>
    <w:rsid w:val="00BF246C"/>
    <w:rsid w:val="00BF386A"/>
    <w:rsid w:val="00BF530D"/>
    <w:rsid w:val="00BF5A14"/>
    <w:rsid w:val="00C005B5"/>
    <w:rsid w:val="00C0388B"/>
    <w:rsid w:val="00C05C31"/>
    <w:rsid w:val="00C05E01"/>
    <w:rsid w:val="00C10859"/>
    <w:rsid w:val="00C11E7C"/>
    <w:rsid w:val="00C13A7B"/>
    <w:rsid w:val="00C13D22"/>
    <w:rsid w:val="00C14AFE"/>
    <w:rsid w:val="00C177C8"/>
    <w:rsid w:val="00C178C4"/>
    <w:rsid w:val="00C23462"/>
    <w:rsid w:val="00C2393D"/>
    <w:rsid w:val="00C25F40"/>
    <w:rsid w:val="00C26ACC"/>
    <w:rsid w:val="00C27FC8"/>
    <w:rsid w:val="00C30CBC"/>
    <w:rsid w:val="00C32B1B"/>
    <w:rsid w:val="00C32C2E"/>
    <w:rsid w:val="00C34D86"/>
    <w:rsid w:val="00C353CF"/>
    <w:rsid w:val="00C4094B"/>
    <w:rsid w:val="00C40AA9"/>
    <w:rsid w:val="00C41AAF"/>
    <w:rsid w:val="00C43CD3"/>
    <w:rsid w:val="00C44FC1"/>
    <w:rsid w:val="00C45542"/>
    <w:rsid w:val="00C45884"/>
    <w:rsid w:val="00C468B1"/>
    <w:rsid w:val="00C50A22"/>
    <w:rsid w:val="00C51A05"/>
    <w:rsid w:val="00C52506"/>
    <w:rsid w:val="00C566C9"/>
    <w:rsid w:val="00C57CBD"/>
    <w:rsid w:val="00C57F2F"/>
    <w:rsid w:val="00C636AE"/>
    <w:rsid w:val="00C64A14"/>
    <w:rsid w:val="00C6692F"/>
    <w:rsid w:val="00C672F3"/>
    <w:rsid w:val="00C70214"/>
    <w:rsid w:val="00C70F0C"/>
    <w:rsid w:val="00C74415"/>
    <w:rsid w:val="00C76863"/>
    <w:rsid w:val="00C83A55"/>
    <w:rsid w:val="00C83F4E"/>
    <w:rsid w:val="00C85940"/>
    <w:rsid w:val="00C85B02"/>
    <w:rsid w:val="00C85B9D"/>
    <w:rsid w:val="00C87192"/>
    <w:rsid w:val="00C92FC0"/>
    <w:rsid w:val="00C93CE7"/>
    <w:rsid w:val="00C946AF"/>
    <w:rsid w:val="00CA02AA"/>
    <w:rsid w:val="00CA661D"/>
    <w:rsid w:val="00CB1492"/>
    <w:rsid w:val="00CB28D0"/>
    <w:rsid w:val="00CB368B"/>
    <w:rsid w:val="00CB63F5"/>
    <w:rsid w:val="00CB71E3"/>
    <w:rsid w:val="00CC05D7"/>
    <w:rsid w:val="00CC1C52"/>
    <w:rsid w:val="00CC2709"/>
    <w:rsid w:val="00CC2CF2"/>
    <w:rsid w:val="00CC3A77"/>
    <w:rsid w:val="00CC6762"/>
    <w:rsid w:val="00CC7C7A"/>
    <w:rsid w:val="00CD0FE9"/>
    <w:rsid w:val="00CD4314"/>
    <w:rsid w:val="00CE44FD"/>
    <w:rsid w:val="00CE4DB4"/>
    <w:rsid w:val="00D00B00"/>
    <w:rsid w:val="00D01A05"/>
    <w:rsid w:val="00D024A7"/>
    <w:rsid w:val="00D04227"/>
    <w:rsid w:val="00D047E9"/>
    <w:rsid w:val="00D05B97"/>
    <w:rsid w:val="00D07943"/>
    <w:rsid w:val="00D12EBA"/>
    <w:rsid w:val="00D14948"/>
    <w:rsid w:val="00D215C4"/>
    <w:rsid w:val="00D24B84"/>
    <w:rsid w:val="00D3089A"/>
    <w:rsid w:val="00D32992"/>
    <w:rsid w:val="00D332E3"/>
    <w:rsid w:val="00D3538B"/>
    <w:rsid w:val="00D44F52"/>
    <w:rsid w:val="00D45345"/>
    <w:rsid w:val="00D454D1"/>
    <w:rsid w:val="00D511E4"/>
    <w:rsid w:val="00D51432"/>
    <w:rsid w:val="00D52F36"/>
    <w:rsid w:val="00D61880"/>
    <w:rsid w:val="00D63E02"/>
    <w:rsid w:val="00D64B27"/>
    <w:rsid w:val="00D651AD"/>
    <w:rsid w:val="00D700FE"/>
    <w:rsid w:val="00D72E60"/>
    <w:rsid w:val="00D7448D"/>
    <w:rsid w:val="00D870AE"/>
    <w:rsid w:val="00D9158F"/>
    <w:rsid w:val="00D94103"/>
    <w:rsid w:val="00D977C6"/>
    <w:rsid w:val="00DA3B13"/>
    <w:rsid w:val="00DA45AF"/>
    <w:rsid w:val="00DA4D53"/>
    <w:rsid w:val="00DA53C7"/>
    <w:rsid w:val="00DA595F"/>
    <w:rsid w:val="00DA6339"/>
    <w:rsid w:val="00DB12C7"/>
    <w:rsid w:val="00DB3560"/>
    <w:rsid w:val="00DB37DA"/>
    <w:rsid w:val="00DB522B"/>
    <w:rsid w:val="00DB5A1A"/>
    <w:rsid w:val="00DC7E61"/>
    <w:rsid w:val="00DD59FC"/>
    <w:rsid w:val="00DD5E17"/>
    <w:rsid w:val="00DD784B"/>
    <w:rsid w:val="00DE0CDF"/>
    <w:rsid w:val="00DE12CB"/>
    <w:rsid w:val="00DE2713"/>
    <w:rsid w:val="00DE325D"/>
    <w:rsid w:val="00DE7461"/>
    <w:rsid w:val="00DF073F"/>
    <w:rsid w:val="00DF1C9E"/>
    <w:rsid w:val="00DF5D0F"/>
    <w:rsid w:val="00DF6988"/>
    <w:rsid w:val="00DF7FCF"/>
    <w:rsid w:val="00E01BDF"/>
    <w:rsid w:val="00E027D0"/>
    <w:rsid w:val="00E032C7"/>
    <w:rsid w:val="00E06961"/>
    <w:rsid w:val="00E10C4F"/>
    <w:rsid w:val="00E110C9"/>
    <w:rsid w:val="00E16D09"/>
    <w:rsid w:val="00E301D3"/>
    <w:rsid w:val="00E30EA9"/>
    <w:rsid w:val="00E329C9"/>
    <w:rsid w:val="00E34A2D"/>
    <w:rsid w:val="00E403AC"/>
    <w:rsid w:val="00E40A74"/>
    <w:rsid w:val="00E41611"/>
    <w:rsid w:val="00E42AA6"/>
    <w:rsid w:val="00E430F8"/>
    <w:rsid w:val="00E44458"/>
    <w:rsid w:val="00E45518"/>
    <w:rsid w:val="00E46052"/>
    <w:rsid w:val="00E46E6B"/>
    <w:rsid w:val="00E4749F"/>
    <w:rsid w:val="00E5234C"/>
    <w:rsid w:val="00E524FA"/>
    <w:rsid w:val="00E600AE"/>
    <w:rsid w:val="00E6433B"/>
    <w:rsid w:val="00E70203"/>
    <w:rsid w:val="00E70401"/>
    <w:rsid w:val="00E75939"/>
    <w:rsid w:val="00E75AED"/>
    <w:rsid w:val="00E7739C"/>
    <w:rsid w:val="00E77711"/>
    <w:rsid w:val="00E77C8A"/>
    <w:rsid w:val="00E86309"/>
    <w:rsid w:val="00E92501"/>
    <w:rsid w:val="00E925D1"/>
    <w:rsid w:val="00E94010"/>
    <w:rsid w:val="00E94F0A"/>
    <w:rsid w:val="00EA4B59"/>
    <w:rsid w:val="00EA7065"/>
    <w:rsid w:val="00EB28FD"/>
    <w:rsid w:val="00EB40F3"/>
    <w:rsid w:val="00EC4BCA"/>
    <w:rsid w:val="00ED5FF3"/>
    <w:rsid w:val="00ED6D7E"/>
    <w:rsid w:val="00EE2106"/>
    <w:rsid w:val="00EE28F3"/>
    <w:rsid w:val="00EF4641"/>
    <w:rsid w:val="00EF6124"/>
    <w:rsid w:val="00EF6F0A"/>
    <w:rsid w:val="00F10C82"/>
    <w:rsid w:val="00F14EBB"/>
    <w:rsid w:val="00F30AC9"/>
    <w:rsid w:val="00F3102B"/>
    <w:rsid w:val="00F40D0B"/>
    <w:rsid w:val="00F43936"/>
    <w:rsid w:val="00F47366"/>
    <w:rsid w:val="00F47FC1"/>
    <w:rsid w:val="00F514BB"/>
    <w:rsid w:val="00F5169D"/>
    <w:rsid w:val="00F53656"/>
    <w:rsid w:val="00F576B5"/>
    <w:rsid w:val="00F60D3C"/>
    <w:rsid w:val="00F624C0"/>
    <w:rsid w:val="00F65807"/>
    <w:rsid w:val="00F71883"/>
    <w:rsid w:val="00F72859"/>
    <w:rsid w:val="00F73142"/>
    <w:rsid w:val="00F75E7F"/>
    <w:rsid w:val="00F827B6"/>
    <w:rsid w:val="00F85258"/>
    <w:rsid w:val="00F857CB"/>
    <w:rsid w:val="00F87D61"/>
    <w:rsid w:val="00F87DBC"/>
    <w:rsid w:val="00F91255"/>
    <w:rsid w:val="00F9469E"/>
    <w:rsid w:val="00F97D9F"/>
    <w:rsid w:val="00FA5959"/>
    <w:rsid w:val="00FA675B"/>
    <w:rsid w:val="00FA7194"/>
    <w:rsid w:val="00FA7C07"/>
    <w:rsid w:val="00FA7C30"/>
    <w:rsid w:val="00FB71E7"/>
    <w:rsid w:val="00FC0204"/>
    <w:rsid w:val="00FC1405"/>
    <w:rsid w:val="00FC1D20"/>
    <w:rsid w:val="00FE2F8C"/>
    <w:rsid w:val="00FE3847"/>
    <w:rsid w:val="00FE4A01"/>
    <w:rsid w:val="00FE67BC"/>
    <w:rsid w:val="00FE7CF8"/>
    <w:rsid w:val="00FF14EB"/>
    <w:rsid w:val="00FF154C"/>
    <w:rsid w:val="00FF1993"/>
    <w:rsid w:val="00FF3B3A"/>
    <w:rsid w:val="00FF591E"/>
    <w:rsid w:val="00FF6532"/>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rules v:ext="edit">
        <o:r id="V:Rule1" type="callout" idref="#_x0000_s2028"/>
        <o:r id="V:Rule2" type="callout" idref="#_x0000_s2030"/>
        <o:r id="V:Rule3" type="callout" idref="#_x0000_s2029"/>
        <o:r id="V:Rule4" type="callout" idref="#_x0000_s2031"/>
        <o:r id="V:Rule5" type="callout" idref="#_x0000_s1947"/>
        <o:r id="V:Rule6" type="callout" idref="#_x0000_s1950"/>
      </o:rules>
    </o:shapelayout>
  </w:shapeDefaults>
  <w:decimalSymbol w:val="."/>
  <w:listSeparator w:val=","/>
  <w15:docId w15:val="{835A4F92-2713-462B-A700-C7A63A841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43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rsid w:val="00C57CBD"/>
    <w:pPr>
      <w:tabs>
        <w:tab w:val="center" w:pos="4252"/>
        <w:tab w:val="right" w:pos="8504"/>
      </w:tabs>
      <w:snapToGrid w:val="0"/>
    </w:pPr>
  </w:style>
  <w:style w:type="character" w:customStyle="1" w:styleId="a5">
    <w:name w:val="ヘッダー (文字)"/>
    <w:link w:val="a4"/>
    <w:rsid w:val="00C57CBD"/>
    <w:rPr>
      <w:kern w:val="2"/>
      <w:sz w:val="21"/>
      <w:szCs w:val="24"/>
    </w:rPr>
  </w:style>
  <w:style w:type="paragraph" w:styleId="a6">
    <w:name w:val="footer"/>
    <w:basedOn w:val="a"/>
    <w:link w:val="a7"/>
    <w:rsid w:val="00C57CBD"/>
    <w:pPr>
      <w:tabs>
        <w:tab w:val="center" w:pos="4252"/>
        <w:tab w:val="right" w:pos="8504"/>
      </w:tabs>
      <w:snapToGrid w:val="0"/>
    </w:pPr>
  </w:style>
  <w:style w:type="character" w:customStyle="1" w:styleId="a7">
    <w:name w:val="フッター (文字)"/>
    <w:link w:val="a6"/>
    <w:rsid w:val="00C57CB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jpeg" />
  <Relationship Id="rId18"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9.jpe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image" Target="media/image8.jpeg"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jpeg" />
  <Relationship Id="rId14" Type="http://schemas.openxmlformats.org/officeDocument/2006/relationships/image" Target="media/image7.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FBAEA-1DB4-4028-A5A2-CD4DB828E167}">
  <ds:schemaRefs>
    <ds:schemaRef ds:uri="http://schemas.openxmlformats.org/officeDocument/2006/bibliography"/>
  </ds:schemaRefs>
</ds:datastoreItem>
</file>