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4" w:space="0" w:color="auto"/>
        </w:tblBorders>
        <w:tblLook w:val="01E0" w:firstRow="1" w:lastRow="1" w:firstColumn="1" w:lastColumn="1" w:noHBand="0" w:noVBand="0"/>
      </w:tblPr>
      <w:tblGrid>
        <w:gridCol w:w="108"/>
        <w:gridCol w:w="10260"/>
        <w:gridCol w:w="34"/>
      </w:tblGrid>
      <w:tr w:rsidR="004E6CFE" w:rsidTr="002B6433">
        <w:trPr>
          <w:trHeight w:val="153"/>
        </w:trPr>
        <w:tc>
          <w:tcPr>
            <w:tcW w:w="10402" w:type="dxa"/>
            <w:gridSpan w:val="3"/>
            <w:shd w:val="clear" w:color="auto" w:fill="auto"/>
          </w:tcPr>
          <w:p w:rsidR="004E6CFE" w:rsidRPr="00FE3AA7" w:rsidRDefault="00CB38EF" w:rsidP="00B37FD1">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r w:rsidR="0077358D" w:rsidRPr="00FE3AA7" w:rsidTr="002B6433">
        <w:tblPrEx>
          <w:tblBorders>
            <w:top w:val="none" w:sz="0" w:space="0" w:color="auto"/>
            <w:bottom w:val="single" w:sz="24" w:space="0" w:color="auto"/>
          </w:tblBorders>
        </w:tblPrEx>
        <w:trPr>
          <w:gridBefore w:val="1"/>
          <w:gridAfter w:val="1"/>
          <w:wBefore w:w="108" w:type="dxa"/>
          <w:wAfter w:w="34" w:type="dxa"/>
        </w:trPr>
        <w:tc>
          <w:tcPr>
            <w:tcW w:w="10260" w:type="dxa"/>
            <w:shd w:val="clear" w:color="auto" w:fill="auto"/>
          </w:tcPr>
          <w:p w:rsidR="0077358D" w:rsidRPr="0077358D" w:rsidRDefault="0077358D" w:rsidP="00ED6F36">
            <w:pPr>
              <w:pStyle w:val="1"/>
              <w:rPr>
                <w:rFonts w:ascii="HG丸ｺﾞｼｯｸM-PRO" w:eastAsia="HG丸ｺﾞｼｯｸM-PRO"/>
                <w:b/>
                <w:sz w:val="36"/>
                <w:szCs w:val="36"/>
              </w:rPr>
            </w:pPr>
            <w:bookmarkStart w:id="0" w:name="_Toc383030300"/>
            <w:r w:rsidRPr="0077358D">
              <w:rPr>
                <w:rFonts w:ascii="HG丸ｺﾞｼｯｸM-PRO" w:eastAsia="HG丸ｺﾞｼｯｸM-PRO" w:hint="eastAsia"/>
                <w:b/>
                <w:sz w:val="36"/>
                <w:szCs w:val="36"/>
              </w:rPr>
              <w:t>年生［社会</w:t>
            </w:r>
            <w:r w:rsidR="005C1DFE">
              <w:rPr>
                <w:rFonts w:ascii="HG丸ｺﾞｼｯｸM-PRO" w:eastAsia="HG丸ｺﾞｼｯｸM-PRO" w:hint="eastAsia"/>
                <w:b/>
                <w:sz w:val="36"/>
                <w:szCs w:val="36"/>
              </w:rPr>
              <w:t>_</w:t>
            </w:r>
            <w:r w:rsidR="00E87C45" w:rsidRPr="00E87C45">
              <w:rPr>
                <w:rFonts w:ascii="HG丸ｺﾞｼｯｸM-PRO" w:eastAsia="HG丸ｺﾞｼｯｸM-PRO" w:hint="eastAsia"/>
                <w:b/>
                <w:sz w:val="36"/>
                <w:szCs w:val="36"/>
              </w:rPr>
              <w:t>もっと知りたい みんなのまち</w:t>
            </w:r>
            <w:r w:rsidRPr="0077358D">
              <w:rPr>
                <w:rFonts w:ascii="HG丸ｺﾞｼｯｸM-PRO" w:eastAsia="HG丸ｺﾞｼｯｸM-PRO" w:hint="eastAsia"/>
                <w:b/>
                <w:sz w:val="36"/>
                <w:szCs w:val="36"/>
              </w:rPr>
              <w:t>］</w:t>
            </w:r>
            <w:r w:rsidR="00186404" w:rsidRPr="005E2224">
              <w:rPr>
                <w:rFonts w:ascii="HG丸ｺﾞｼｯｸM-PRO" w:eastAsia="HG丸ｺﾞｼｯｸM-PRO" w:hint="eastAsia"/>
                <w:b/>
              </w:rPr>
              <w:t>（札幌市本通小学校）</w:t>
            </w:r>
            <w:bookmarkEnd w:id="0"/>
          </w:p>
        </w:tc>
      </w:tr>
    </w:tbl>
    <w:p w:rsidR="00B37FD1" w:rsidRPr="00C83F4E" w:rsidRDefault="00B37FD1" w:rsidP="00B37FD1">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w:t>
      </w:r>
    </w:p>
    <w:p w:rsidR="00B37FD1" w:rsidRPr="00C83F4E" w:rsidRDefault="00B37FD1" w:rsidP="00B37FD1">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046C0D" w:rsidRDefault="00046C0D" w:rsidP="00046C0D">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W w:w="10262" w:type="dxa"/>
        <w:tblInd w:w="108" w:type="dxa"/>
        <w:tblLook w:val="01E0" w:firstRow="1" w:lastRow="1" w:firstColumn="1" w:lastColumn="1" w:noHBand="0" w:noVBand="0"/>
      </w:tblPr>
      <w:tblGrid>
        <w:gridCol w:w="236"/>
        <w:gridCol w:w="948"/>
        <w:gridCol w:w="620"/>
        <w:gridCol w:w="1869"/>
        <w:gridCol w:w="154"/>
        <w:gridCol w:w="105"/>
        <w:gridCol w:w="178"/>
        <w:gridCol w:w="1262"/>
        <w:gridCol w:w="155"/>
        <w:gridCol w:w="982"/>
        <w:gridCol w:w="236"/>
        <w:gridCol w:w="1052"/>
        <w:gridCol w:w="2465"/>
      </w:tblGrid>
      <w:tr w:rsidR="00550B41" w:rsidRPr="00FE3AA7" w:rsidTr="00550B41">
        <w:trPr>
          <w:trHeight w:val="248"/>
        </w:trPr>
        <w:tc>
          <w:tcPr>
            <w:tcW w:w="236" w:type="dxa"/>
            <w:shd w:val="clear" w:color="auto" w:fill="404040"/>
            <w:vAlign w:val="center"/>
          </w:tcPr>
          <w:p w:rsidR="00550B41" w:rsidRPr="00FE3AA7" w:rsidRDefault="00550B41" w:rsidP="00922803">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550B41" w:rsidRPr="00FE3AA7" w:rsidRDefault="00550B41"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実施校</w:t>
            </w:r>
          </w:p>
        </w:tc>
        <w:tc>
          <w:tcPr>
            <w:tcW w:w="2643" w:type="dxa"/>
            <w:gridSpan w:val="3"/>
            <w:shd w:val="clear" w:color="auto" w:fill="auto"/>
            <w:vAlign w:val="center"/>
          </w:tcPr>
          <w:p w:rsidR="00550B41" w:rsidRPr="00FE3AA7" w:rsidRDefault="00550B41" w:rsidP="00922803">
            <w:pPr>
              <w:adjustRightInd w:val="0"/>
              <w:snapToGrid w:val="0"/>
              <w:spacing w:line="0" w:lineRule="atLeast"/>
              <w:rPr>
                <w:rFonts w:ascii="HG丸ｺﾞｼｯｸM-PRO" w:eastAsia="HG丸ｺﾞｼｯｸM-PRO" w:hAnsi="メイリオ" w:cs="メイリオ"/>
                <w:sz w:val="24"/>
              </w:rPr>
            </w:pPr>
            <w:r w:rsidRPr="0010259F">
              <w:rPr>
                <w:rFonts w:ascii="HG丸ｺﾞｼｯｸM-PRO" w:eastAsia="HG丸ｺﾞｼｯｸM-PRO" w:hAnsi="メイリオ" w:cs="メイリオ" w:hint="eastAsia"/>
                <w:sz w:val="24"/>
              </w:rPr>
              <w:t>札幌市立本通小学校</w:t>
            </w:r>
          </w:p>
        </w:tc>
        <w:tc>
          <w:tcPr>
            <w:tcW w:w="283" w:type="dxa"/>
            <w:gridSpan w:val="2"/>
            <w:shd w:val="clear" w:color="auto" w:fill="404040"/>
            <w:vAlign w:val="center"/>
          </w:tcPr>
          <w:p w:rsidR="00550B41" w:rsidRPr="00FE3AA7" w:rsidRDefault="00550B41" w:rsidP="00922803">
            <w:pPr>
              <w:adjustRightInd w:val="0"/>
              <w:snapToGrid w:val="0"/>
              <w:spacing w:line="0" w:lineRule="atLeast"/>
              <w:jc w:val="center"/>
              <w:rPr>
                <w:rFonts w:ascii="HG丸ｺﾞｼｯｸM-PRO" w:eastAsia="HG丸ｺﾞｼｯｸM-PRO" w:hAnsi="メイリオ" w:cs="メイリオ"/>
                <w:sz w:val="6"/>
                <w:szCs w:val="6"/>
              </w:rPr>
            </w:pPr>
          </w:p>
        </w:tc>
        <w:tc>
          <w:tcPr>
            <w:tcW w:w="1417" w:type="dxa"/>
            <w:gridSpan w:val="2"/>
            <w:shd w:val="clear" w:color="auto" w:fill="D9D9D9"/>
            <w:vAlign w:val="center"/>
          </w:tcPr>
          <w:p w:rsidR="00550B41" w:rsidRPr="00FE3AA7" w:rsidRDefault="00550B41" w:rsidP="00922803">
            <w:pPr>
              <w:adjustRightInd w:val="0"/>
              <w:snapToGrid w:val="0"/>
              <w:spacing w:line="0" w:lineRule="atLeast"/>
              <w:jc w:val="center"/>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w:t>
            </w:r>
            <w:r>
              <w:rPr>
                <w:rFonts w:ascii="HG丸ｺﾞｼｯｸM-PRO" w:eastAsia="HG丸ｺﾞｼｯｸM-PRO" w:hAnsi="メイリオ" w:cs="メイリオ" w:hint="eastAsia"/>
                <w:sz w:val="24"/>
              </w:rPr>
              <w:t>日</w:t>
            </w:r>
          </w:p>
        </w:tc>
        <w:tc>
          <w:tcPr>
            <w:tcW w:w="4735" w:type="dxa"/>
            <w:gridSpan w:val="4"/>
            <w:shd w:val="clear" w:color="auto" w:fill="auto"/>
            <w:vAlign w:val="center"/>
          </w:tcPr>
          <w:p w:rsidR="00550B41" w:rsidRPr="00FE3AA7" w:rsidRDefault="00550B41" w:rsidP="00922803">
            <w:pPr>
              <w:spacing w:line="0" w:lineRule="atLeast"/>
              <w:rPr>
                <w:rFonts w:ascii="HG丸ｺﾞｼｯｸM-PRO" w:eastAsia="HG丸ｺﾞｼｯｸM-PRO" w:hAnsi="ＭＳ ゴシック" w:cs="メイリオ"/>
                <w:sz w:val="24"/>
              </w:rPr>
            </w:pPr>
            <w:r w:rsidRPr="0010259F">
              <w:rPr>
                <w:rFonts w:ascii="HG丸ｺﾞｼｯｸM-PRO" w:eastAsia="HG丸ｺﾞｼｯｸM-PRO" w:hAnsi="メイリオ" w:cs="メイリオ" w:hint="eastAsia"/>
                <w:sz w:val="24"/>
              </w:rPr>
              <w:t>2012年9月5日（水） ６校時</w:t>
            </w:r>
          </w:p>
        </w:tc>
      </w:tr>
      <w:tr w:rsidR="00550B41" w:rsidRPr="00FE3AA7" w:rsidTr="00550B41">
        <w:trPr>
          <w:trHeight w:val="172"/>
        </w:trPr>
        <w:tc>
          <w:tcPr>
            <w:tcW w:w="1184" w:type="dxa"/>
            <w:gridSpan w:val="2"/>
            <w:shd w:val="clear" w:color="auto" w:fill="auto"/>
            <w:vAlign w:val="center"/>
          </w:tcPr>
          <w:p w:rsidR="00550B41" w:rsidRPr="00FE3AA7" w:rsidRDefault="00550B41"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2643" w:type="dxa"/>
            <w:gridSpan w:val="3"/>
            <w:shd w:val="clear" w:color="auto" w:fill="auto"/>
            <w:vAlign w:val="center"/>
          </w:tcPr>
          <w:p w:rsidR="00550B41" w:rsidRPr="00FE3AA7" w:rsidRDefault="00550B41" w:rsidP="00922803">
            <w:pPr>
              <w:adjustRightInd w:val="0"/>
              <w:snapToGrid w:val="0"/>
              <w:spacing w:line="0" w:lineRule="atLeast"/>
              <w:rPr>
                <w:rFonts w:ascii="HG丸ｺﾞｼｯｸM-PRO" w:eastAsia="HG丸ｺﾞｼｯｸM-PRO" w:hAnsi="メイリオ" w:cs="メイリオ"/>
                <w:sz w:val="16"/>
                <w:szCs w:val="16"/>
              </w:rPr>
            </w:pPr>
          </w:p>
        </w:tc>
        <w:tc>
          <w:tcPr>
            <w:tcW w:w="1700" w:type="dxa"/>
            <w:gridSpan w:val="4"/>
            <w:shd w:val="clear" w:color="auto" w:fill="auto"/>
            <w:vAlign w:val="center"/>
          </w:tcPr>
          <w:p w:rsidR="00550B41" w:rsidRPr="00FE3AA7" w:rsidRDefault="00550B41"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4735" w:type="dxa"/>
            <w:gridSpan w:val="4"/>
            <w:shd w:val="clear" w:color="auto" w:fill="auto"/>
            <w:vAlign w:val="center"/>
          </w:tcPr>
          <w:p w:rsidR="00550B41" w:rsidRPr="00FE3AA7" w:rsidRDefault="00550B41" w:rsidP="00922803">
            <w:pPr>
              <w:spacing w:line="0" w:lineRule="atLeast"/>
              <w:rPr>
                <w:rFonts w:ascii="HG丸ｺﾞｼｯｸM-PRO" w:eastAsia="HG丸ｺﾞｼｯｸM-PRO" w:hAnsi="ＭＳ ゴシック" w:cs="メイリオ"/>
                <w:sz w:val="16"/>
                <w:szCs w:val="16"/>
              </w:rPr>
            </w:pPr>
          </w:p>
        </w:tc>
      </w:tr>
      <w:tr w:rsidR="00550B41" w:rsidRPr="00FE3AA7" w:rsidTr="00550B41">
        <w:trPr>
          <w:trHeight w:val="336"/>
        </w:trPr>
        <w:tc>
          <w:tcPr>
            <w:tcW w:w="236" w:type="dxa"/>
            <w:shd w:val="clear" w:color="auto" w:fill="4C4C4C"/>
            <w:vAlign w:val="center"/>
          </w:tcPr>
          <w:p w:rsidR="00550B41" w:rsidRPr="00FE3AA7" w:rsidRDefault="00550B41" w:rsidP="00922803">
            <w:pPr>
              <w:adjustRightInd w:val="0"/>
              <w:snapToGrid w:val="0"/>
              <w:spacing w:line="0" w:lineRule="atLeast"/>
              <w:jc w:val="center"/>
              <w:rPr>
                <w:rFonts w:ascii="HG丸ｺﾞｼｯｸM-PRO" w:eastAsia="HG丸ｺﾞｼｯｸM-PRO" w:hAnsi="メイリオ" w:cs="メイリオ"/>
                <w:sz w:val="6"/>
                <w:szCs w:val="6"/>
              </w:rPr>
            </w:pPr>
          </w:p>
        </w:tc>
        <w:tc>
          <w:tcPr>
            <w:tcW w:w="1568" w:type="dxa"/>
            <w:gridSpan w:val="2"/>
            <w:tcBorders>
              <w:left w:val="nil"/>
            </w:tcBorders>
            <w:shd w:val="clear" w:color="auto" w:fill="D9D9D9"/>
            <w:vAlign w:val="center"/>
          </w:tcPr>
          <w:p w:rsidR="00550B41" w:rsidRPr="00FE3AA7" w:rsidRDefault="00550B41"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科目/単元名</w:t>
            </w:r>
          </w:p>
        </w:tc>
        <w:tc>
          <w:tcPr>
            <w:tcW w:w="4705" w:type="dxa"/>
            <w:gridSpan w:val="7"/>
            <w:shd w:val="clear" w:color="auto" w:fill="auto"/>
            <w:vAlign w:val="center"/>
          </w:tcPr>
          <w:p w:rsidR="00550B41" w:rsidRPr="0010259F" w:rsidRDefault="00550B41" w:rsidP="00922803">
            <w:pPr>
              <w:spacing w:line="0" w:lineRule="atLeast"/>
              <w:rPr>
                <w:rFonts w:ascii="HG丸ｺﾞｼｯｸM-PRO" w:eastAsia="HG丸ｺﾞｼｯｸM-PRO" w:hAnsi="ＭＳ ゴシック" w:cs="メイリオ"/>
                <w:sz w:val="24"/>
              </w:rPr>
            </w:pPr>
            <w:r w:rsidRPr="0010259F">
              <w:rPr>
                <w:rFonts w:ascii="HG丸ｺﾞｼｯｸM-PRO" w:eastAsia="HG丸ｺﾞｼｯｸM-PRO" w:hAnsi="ＭＳ ゴシック" w:cs="メイリオ" w:hint="eastAsia"/>
                <w:sz w:val="24"/>
              </w:rPr>
              <w:t>社会「</w:t>
            </w:r>
            <w:r>
              <w:rPr>
                <w:rFonts w:ascii="HG丸ｺﾞｼｯｸM-PRO" w:eastAsia="HG丸ｺﾞｼｯｸM-PRO" w:hAnsi="ＭＳ ゴシック" w:cs="メイリオ" w:hint="eastAsia"/>
                <w:sz w:val="24"/>
              </w:rPr>
              <w:t>もっと知りたい みんなのまち</w:t>
            </w:r>
            <w:r w:rsidRPr="0010259F">
              <w:rPr>
                <w:rFonts w:ascii="HG丸ｺﾞｼｯｸM-PRO" w:eastAsia="HG丸ｺﾞｼｯｸM-PRO" w:hAnsi="ＭＳ ゴシック" w:cs="メイリオ" w:hint="eastAsia"/>
                <w:sz w:val="24"/>
              </w:rPr>
              <w:t>」</w:t>
            </w:r>
            <w:r>
              <w:rPr>
                <w:rFonts w:ascii="HG丸ｺﾞｼｯｸM-PRO" w:eastAsia="HG丸ｺﾞｼｯｸM-PRO" w:hAnsi="ＭＳ ゴシック" w:cs="メイリオ"/>
                <w:sz w:val="24"/>
              </w:rPr>
              <w:br/>
            </w:r>
            <w:r w:rsidRPr="0010259F">
              <w:rPr>
                <w:rFonts w:ascii="HG丸ｺﾞｼｯｸM-PRO" w:eastAsia="HG丸ｺﾞｼｯｸM-PRO" w:hAnsi="ＭＳ ゴシック" w:cs="メイリオ" w:hint="eastAsia"/>
                <w:sz w:val="16"/>
                <w:szCs w:val="16"/>
              </w:rPr>
              <w:t>［10時間扱い　本時8/10］</w:t>
            </w:r>
          </w:p>
        </w:tc>
        <w:tc>
          <w:tcPr>
            <w:tcW w:w="236" w:type="dxa"/>
            <w:shd w:val="clear" w:color="auto" w:fill="4D4D4D"/>
            <w:vAlign w:val="center"/>
          </w:tcPr>
          <w:p w:rsidR="00550B41" w:rsidRPr="00FE3AA7" w:rsidRDefault="00550B41" w:rsidP="00922803">
            <w:pPr>
              <w:spacing w:line="0" w:lineRule="atLeast"/>
              <w:rPr>
                <w:rFonts w:ascii="HG丸ｺﾞｼｯｸM-PRO" w:eastAsia="HG丸ｺﾞｼｯｸM-PRO" w:hAnsi="ＭＳ ゴシック" w:cs="メイリオ"/>
                <w:sz w:val="24"/>
              </w:rPr>
            </w:pPr>
          </w:p>
        </w:tc>
        <w:tc>
          <w:tcPr>
            <w:tcW w:w="1052" w:type="dxa"/>
            <w:tcBorders>
              <w:left w:val="nil"/>
            </w:tcBorders>
            <w:shd w:val="pct20" w:color="auto" w:fill="auto"/>
            <w:vAlign w:val="center"/>
          </w:tcPr>
          <w:p w:rsidR="00550B41" w:rsidRPr="00FE3AA7" w:rsidRDefault="00550B41"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指導者</w:t>
            </w:r>
          </w:p>
        </w:tc>
        <w:tc>
          <w:tcPr>
            <w:tcW w:w="2465" w:type="dxa"/>
            <w:shd w:val="clear" w:color="auto" w:fill="auto"/>
            <w:vAlign w:val="center"/>
          </w:tcPr>
          <w:p w:rsidR="00550B41" w:rsidRPr="00FE3AA7" w:rsidRDefault="00550B41" w:rsidP="00922803">
            <w:pPr>
              <w:spacing w:line="0" w:lineRule="atLeast"/>
              <w:rPr>
                <w:rFonts w:ascii="HG丸ｺﾞｼｯｸM-PRO" w:eastAsia="HG丸ｺﾞｼｯｸM-PRO" w:hAnsi="ＭＳ ゴシック" w:cs="メイリオ"/>
                <w:sz w:val="24"/>
              </w:rPr>
            </w:pPr>
            <w:r w:rsidRPr="0010259F">
              <w:rPr>
                <w:rFonts w:ascii="HG丸ｺﾞｼｯｸM-PRO" w:eastAsia="HG丸ｺﾞｼｯｸM-PRO" w:hAnsi="メイリオ" w:cs="メイリオ" w:hint="eastAsia"/>
                <w:sz w:val="24"/>
              </w:rPr>
              <w:t>河嶋　一貴</w:t>
            </w:r>
          </w:p>
        </w:tc>
      </w:tr>
      <w:tr w:rsidR="00046C0D" w:rsidRPr="0010259F" w:rsidTr="00550B41">
        <w:trPr>
          <w:trHeight w:val="268"/>
        </w:trPr>
        <w:tc>
          <w:tcPr>
            <w:tcW w:w="236" w:type="dxa"/>
            <w:shd w:val="clear" w:color="auto" w:fill="auto"/>
            <w:vAlign w:val="center"/>
          </w:tcPr>
          <w:p w:rsidR="00046C0D" w:rsidRPr="0010259F" w:rsidRDefault="00046C0D" w:rsidP="00550B41">
            <w:pPr>
              <w:widowControl/>
              <w:spacing w:line="0" w:lineRule="atLeast"/>
              <w:jc w:val="left"/>
              <w:rPr>
                <w:rFonts w:ascii="HG丸ｺﾞｼｯｸM-PRO" w:eastAsia="HG丸ｺﾞｼｯｸM-PRO" w:hAnsi="メイリオ" w:cs="メイリオ"/>
                <w:sz w:val="16"/>
                <w:szCs w:val="16"/>
              </w:rPr>
            </w:pPr>
          </w:p>
        </w:tc>
        <w:tc>
          <w:tcPr>
            <w:tcW w:w="948" w:type="dxa"/>
            <w:shd w:val="clear" w:color="auto" w:fill="auto"/>
            <w:vAlign w:val="center"/>
          </w:tcPr>
          <w:p w:rsidR="00046C0D" w:rsidRPr="0010259F" w:rsidRDefault="00046C0D" w:rsidP="00550B41">
            <w:pPr>
              <w:adjustRightInd w:val="0"/>
              <w:snapToGrid w:val="0"/>
              <w:spacing w:line="0" w:lineRule="atLeast"/>
              <w:jc w:val="center"/>
              <w:rPr>
                <w:rFonts w:ascii="HG丸ｺﾞｼｯｸM-PRO" w:eastAsia="HG丸ｺﾞｼｯｸM-PRO" w:hAnsi="メイリオ" w:cs="メイリオ"/>
                <w:sz w:val="16"/>
                <w:szCs w:val="16"/>
              </w:rPr>
            </w:pPr>
          </w:p>
        </w:tc>
        <w:tc>
          <w:tcPr>
            <w:tcW w:w="2489" w:type="dxa"/>
            <w:gridSpan w:val="2"/>
            <w:shd w:val="clear" w:color="auto" w:fill="auto"/>
            <w:vAlign w:val="center"/>
          </w:tcPr>
          <w:p w:rsidR="00046C0D" w:rsidRPr="0010259F" w:rsidRDefault="00046C0D" w:rsidP="00550B41">
            <w:pPr>
              <w:adjustRightInd w:val="0"/>
              <w:snapToGrid w:val="0"/>
              <w:spacing w:line="0" w:lineRule="atLeast"/>
              <w:rPr>
                <w:rFonts w:ascii="HG丸ｺﾞｼｯｸM-PRO" w:eastAsia="HG丸ｺﾞｼｯｸM-PRO" w:hAnsi="メイリオ" w:cs="メイリオ"/>
                <w:sz w:val="16"/>
                <w:szCs w:val="16"/>
              </w:rPr>
            </w:pPr>
          </w:p>
        </w:tc>
        <w:tc>
          <w:tcPr>
            <w:tcW w:w="259" w:type="dxa"/>
            <w:gridSpan w:val="2"/>
            <w:shd w:val="clear" w:color="auto" w:fill="auto"/>
            <w:vAlign w:val="center"/>
          </w:tcPr>
          <w:p w:rsidR="00046C0D" w:rsidRPr="0010259F" w:rsidRDefault="00046C0D" w:rsidP="00550B41">
            <w:pPr>
              <w:adjustRightInd w:val="0"/>
              <w:snapToGrid w:val="0"/>
              <w:spacing w:line="0" w:lineRule="atLeast"/>
              <w:jc w:val="center"/>
              <w:rPr>
                <w:rFonts w:ascii="HG丸ｺﾞｼｯｸM-PRO" w:eastAsia="HG丸ｺﾞｼｯｸM-PRO" w:hAnsi="メイリオ" w:cs="メイリオ"/>
                <w:sz w:val="16"/>
                <w:szCs w:val="16"/>
              </w:rPr>
            </w:pPr>
          </w:p>
        </w:tc>
        <w:tc>
          <w:tcPr>
            <w:tcW w:w="1440" w:type="dxa"/>
            <w:gridSpan w:val="2"/>
            <w:tcBorders>
              <w:left w:val="nil"/>
            </w:tcBorders>
            <w:shd w:val="clear" w:color="auto" w:fill="auto"/>
            <w:vAlign w:val="center"/>
          </w:tcPr>
          <w:p w:rsidR="00046C0D" w:rsidRPr="0010259F" w:rsidRDefault="00046C0D" w:rsidP="00550B41">
            <w:pPr>
              <w:adjustRightInd w:val="0"/>
              <w:snapToGrid w:val="0"/>
              <w:spacing w:line="0" w:lineRule="atLeast"/>
              <w:jc w:val="center"/>
              <w:rPr>
                <w:rFonts w:ascii="HG丸ｺﾞｼｯｸM-PRO" w:eastAsia="HG丸ｺﾞｼｯｸM-PRO" w:hAnsi="メイリオ" w:cs="メイリオ"/>
                <w:sz w:val="16"/>
                <w:szCs w:val="16"/>
              </w:rPr>
            </w:pPr>
          </w:p>
        </w:tc>
        <w:tc>
          <w:tcPr>
            <w:tcW w:w="4890" w:type="dxa"/>
            <w:gridSpan w:val="5"/>
            <w:shd w:val="clear" w:color="auto" w:fill="auto"/>
            <w:vAlign w:val="center"/>
          </w:tcPr>
          <w:p w:rsidR="00046C0D" w:rsidRPr="0010259F" w:rsidRDefault="00046C0D" w:rsidP="00550B41">
            <w:pPr>
              <w:spacing w:line="0" w:lineRule="atLeast"/>
              <w:rPr>
                <w:rFonts w:ascii="HG丸ｺﾞｼｯｸM-PRO" w:eastAsia="HG丸ｺﾞｼｯｸM-PRO" w:hAnsi="ＭＳ ゴシック" w:cs="メイリオ"/>
                <w:sz w:val="16"/>
                <w:szCs w:val="16"/>
              </w:rPr>
            </w:pPr>
          </w:p>
        </w:tc>
      </w:tr>
      <w:tr w:rsidR="00046C0D" w:rsidRPr="0010259F" w:rsidTr="00550B41">
        <w:trPr>
          <w:trHeight w:val="111"/>
        </w:trPr>
        <w:tc>
          <w:tcPr>
            <w:tcW w:w="236" w:type="dxa"/>
            <w:shd w:val="clear" w:color="auto" w:fill="404040"/>
            <w:vAlign w:val="center"/>
          </w:tcPr>
          <w:p w:rsidR="00046C0D" w:rsidRPr="0010259F" w:rsidRDefault="00046C0D" w:rsidP="00ED7E3D">
            <w:pPr>
              <w:adjustRightInd w:val="0"/>
              <w:snapToGrid w:val="0"/>
              <w:spacing w:line="0" w:lineRule="atLeast"/>
              <w:jc w:val="center"/>
              <w:rPr>
                <w:rFonts w:ascii="HG丸ｺﾞｼｯｸM-PRO" w:eastAsia="HG丸ｺﾞｼｯｸM-PRO" w:hAnsi="メイリオ" w:cs="メイリオ"/>
                <w:sz w:val="6"/>
                <w:szCs w:val="6"/>
              </w:rPr>
            </w:pPr>
          </w:p>
        </w:tc>
        <w:tc>
          <w:tcPr>
            <w:tcW w:w="5136" w:type="dxa"/>
            <w:gridSpan w:val="7"/>
            <w:shd w:val="clear" w:color="auto" w:fill="404040"/>
            <w:vAlign w:val="center"/>
          </w:tcPr>
          <w:p w:rsidR="00046C0D" w:rsidRPr="0010259F" w:rsidRDefault="00046C0D" w:rsidP="00ED7E3D">
            <w:pPr>
              <w:adjustRightInd w:val="0"/>
              <w:snapToGrid w:val="0"/>
              <w:spacing w:line="0" w:lineRule="atLeast"/>
              <w:jc w:val="center"/>
              <w:rPr>
                <w:rFonts w:ascii="HG丸ｺﾞｼｯｸM-PRO" w:eastAsia="HG丸ｺﾞｼｯｸM-PRO" w:hAnsi="メイリオ" w:cs="メイリオ"/>
                <w:sz w:val="6"/>
                <w:szCs w:val="6"/>
              </w:rPr>
            </w:pPr>
          </w:p>
        </w:tc>
        <w:tc>
          <w:tcPr>
            <w:tcW w:w="4890" w:type="dxa"/>
            <w:gridSpan w:val="5"/>
            <w:shd w:val="clear" w:color="auto" w:fill="404040"/>
            <w:vAlign w:val="center"/>
          </w:tcPr>
          <w:p w:rsidR="00046C0D" w:rsidRPr="0010259F" w:rsidRDefault="00046C0D" w:rsidP="00ED7E3D">
            <w:pPr>
              <w:spacing w:line="0" w:lineRule="atLeast"/>
              <w:rPr>
                <w:rFonts w:ascii="HG丸ｺﾞｼｯｸM-PRO" w:eastAsia="HG丸ｺﾞｼｯｸM-PRO" w:hAnsi="ＭＳ ゴシック" w:cs="メイリオ"/>
                <w:sz w:val="6"/>
                <w:szCs w:val="6"/>
              </w:rPr>
            </w:pPr>
          </w:p>
        </w:tc>
      </w:tr>
    </w:tbl>
    <w:p w:rsidR="00046C0D" w:rsidRPr="003929B6" w:rsidRDefault="00046C0D" w:rsidP="00046C0D">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W w:w="0" w:type="auto"/>
        <w:tblInd w:w="108" w:type="dxa"/>
        <w:shd w:val="clear" w:color="auto" w:fill="CCCCCC"/>
        <w:tblLook w:val="01E0" w:firstRow="1" w:lastRow="1" w:firstColumn="1" w:lastColumn="1" w:noHBand="0" w:noVBand="0"/>
      </w:tblPr>
      <w:tblGrid>
        <w:gridCol w:w="10291"/>
      </w:tblGrid>
      <w:tr w:rsidR="00046C0D" w:rsidRPr="0010259F" w:rsidTr="00ED7E3D">
        <w:trPr>
          <w:trHeight w:val="228"/>
        </w:trPr>
        <w:tc>
          <w:tcPr>
            <w:tcW w:w="10291" w:type="dxa"/>
            <w:shd w:val="clear" w:color="auto" w:fill="CCCCCC"/>
            <w:vAlign w:val="center"/>
          </w:tcPr>
          <w:p w:rsidR="00046C0D" w:rsidRPr="0010259F" w:rsidRDefault="00046C0D" w:rsidP="00ED7E3D">
            <w:pPr>
              <w:adjustRightInd w:val="0"/>
              <w:snapToGrid w:val="0"/>
              <w:spacing w:line="0" w:lineRule="atLeast"/>
              <w:rPr>
                <w:rFonts w:ascii="HG丸ｺﾞｼｯｸM-PRO" w:eastAsia="HG丸ｺﾞｼｯｸM-PRO" w:hAnsi="メイリオ" w:cs="メイリオ"/>
                <w:b/>
                <w:sz w:val="28"/>
                <w:szCs w:val="28"/>
              </w:rPr>
            </w:pPr>
            <w:r w:rsidRPr="0010259F">
              <w:rPr>
                <w:rFonts w:ascii="HG丸ｺﾞｼｯｸM-PRO" w:eastAsia="HG丸ｺﾞｼｯｸM-PRO" w:hAnsi="メイリオ" w:cs="メイリオ" w:hint="eastAsia"/>
                <w:b/>
                <w:sz w:val="28"/>
                <w:szCs w:val="28"/>
              </w:rPr>
              <w:t>1.教材にかかわって</w:t>
            </w:r>
          </w:p>
        </w:tc>
      </w:tr>
    </w:tbl>
    <w:p w:rsidR="00046C0D" w:rsidRPr="00AF0CD8" w:rsidRDefault="00046C0D" w:rsidP="00046C0D">
      <w:pPr>
        <w:adjustRightInd w:val="0"/>
        <w:snapToGrid w:val="0"/>
        <w:spacing w:line="0" w:lineRule="atLeast"/>
        <w:rPr>
          <w:rFonts w:ascii="HG丸ｺﾞｼｯｸM-PRO" w:eastAsia="HG丸ｺﾞｼｯｸM-PRO" w:hAnsi="メイリオ" w:cs="メイリオ"/>
          <w:sz w:val="24"/>
        </w:rPr>
      </w:pPr>
    </w:p>
    <w:tbl>
      <w:tblPr>
        <w:tblW w:w="10326" w:type="dxa"/>
        <w:tblInd w:w="94" w:type="dxa"/>
        <w:tblLook w:val="01E0" w:firstRow="1" w:lastRow="1" w:firstColumn="1" w:lastColumn="1" w:noHBand="0" w:noVBand="0"/>
      </w:tblPr>
      <w:tblGrid>
        <w:gridCol w:w="10326"/>
      </w:tblGrid>
      <w:tr w:rsidR="00046C0D" w:rsidRPr="0010259F" w:rsidTr="005158F9">
        <w:trPr>
          <w:trHeight w:val="995"/>
        </w:trPr>
        <w:tc>
          <w:tcPr>
            <w:tcW w:w="10326" w:type="dxa"/>
          </w:tcPr>
          <w:p w:rsidR="00046C0D" w:rsidRPr="0010259F" w:rsidRDefault="00457B6E" w:rsidP="00ED7E3D">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_x0000_s1787" style="position:absolute;left:0;text-align:left;margin-left:27pt;margin-top:7.95pt;width:179.85pt;height:18pt;z-index:-251078656" stroked="f">
                  <v:textbox inset="5.85pt,.7pt,5.85pt,.7pt"/>
                </v:rect>
              </w:pict>
            </w:r>
            <w:r w:rsidR="00046C0D" w:rsidRPr="0010259F">
              <w:rPr>
                <w:rFonts w:ascii="HG丸ｺﾞｼｯｸM-PRO" w:eastAsia="HG丸ｺﾞｼｯｸM-PRO" w:hAnsi="メイリオ" w:cs="メイリオ" w:hint="eastAsia"/>
                <w:b/>
                <w:sz w:val="24"/>
              </w:rPr>
              <w:t>①学習指導要領の位置づけ</w:t>
            </w:r>
            <w:r w:rsidR="00046C0D" w:rsidRPr="0010259F">
              <w:rPr>
                <w:rFonts w:ascii="HG丸ｺﾞｼｯｸM-PRO" w:eastAsia="HG丸ｺﾞｼｯｸM-PRO" w:hAnsi="メイリオ" w:cs="メイリオ"/>
                <w:b/>
                <w:sz w:val="24"/>
              </w:rPr>
              <w:br/>
            </w:r>
            <w:r w:rsidR="00046C0D" w:rsidRPr="0010259F">
              <w:rPr>
                <w:rFonts w:ascii="HG丸ｺﾞｼｯｸM-PRO" w:eastAsia="HG丸ｺﾞｼｯｸM-PRO" w:hAnsi="メイリオ" w:cs="メイリオ" w:hint="eastAsia"/>
                <w:sz w:val="24"/>
              </w:rPr>
              <w:t>［</w:t>
            </w:r>
            <w:r w:rsidR="00046C0D" w:rsidRPr="0010259F">
              <w:rPr>
                <w:rFonts w:ascii="HG丸ｺﾞｼｯｸM-PRO" w:eastAsia="HG丸ｺﾞｼｯｸM-PRO" w:hAnsi="ＭＳ ゴシック" w:hint="eastAsia"/>
                <w:sz w:val="24"/>
              </w:rPr>
              <w:t>小学校学習指導要領解説　社会編］</w:t>
            </w:r>
          </w:p>
          <w:p w:rsidR="00046C0D" w:rsidRPr="0010259F" w:rsidRDefault="00046C0D" w:rsidP="00ED7E3D">
            <w:pPr>
              <w:snapToGrid w:val="0"/>
              <w:ind w:leftChars="-67" w:left="-141" w:firstLineChars="50" w:firstLine="105"/>
              <w:rPr>
                <w:rFonts w:ascii="HG丸ｺﾞｼｯｸM-PRO" w:eastAsia="HG丸ｺﾞｼｯｸM-PRO" w:hAnsi="ＭＳ ゴシック"/>
              </w:rPr>
            </w:pPr>
            <w:r w:rsidRPr="0010259F">
              <w:rPr>
                <w:rFonts w:ascii="HG丸ｺﾞｼｯｸM-PRO" w:eastAsia="HG丸ｺﾞｼｯｸM-PRO" w:hAnsi="ＭＳ ゴシック" w:hint="eastAsia"/>
              </w:rPr>
              <w:t xml:space="preserve">●目標（3）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046C0D" w:rsidRPr="0010259F" w:rsidTr="00ED7E3D">
              <w:trPr>
                <w:trHeight w:val="383"/>
              </w:trPr>
              <w:tc>
                <w:tcPr>
                  <w:tcW w:w="10002" w:type="dxa"/>
                  <w:vAlign w:val="center"/>
                </w:tcPr>
                <w:p w:rsidR="00046C0D" w:rsidRPr="0010259F" w:rsidRDefault="00046C0D" w:rsidP="00ED7E3D">
                  <w:pPr>
                    <w:snapToGrid w:val="0"/>
                    <w:spacing w:line="280" w:lineRule="exact"/>
                    <w:rPr>
                      <w:rFonts w:ascii="ＭＳ ゴシック" w:eastAsia="ＭＳ ゴシック" w:hAnsi="ＭＳ ゴシック"/>
                      <w:w w:val="90"/>
                      <w:sz w:val="18"/>
                      <w:szCs w:val="18"/>
                    </w:rPr>
                  </w:pPr>
                  <w:r w:rsidRPr="0010259F">
                    <w:rPr>
                      <w:rFonts w:ascii="ＭＳ ゴシック" w:eastAsia="ＭＳ ゴシック" w:hAnsi="ＭＳ ゴシック" w:hint="eastAsia"/>
                      <w:kern w:val="0"/>
                      <w:sz w:val="18"/>
                      <w:szCs w:val="18"/>
                    </w:rPr>
                    <w:t xml:space="preserve">　地域における社会的事象を観察、調査するとともに、地図や各種の具体的資料を効果的に活用し、地域社会の社会的事象の特色や相互の関連などについて考える力、調べたことや考えたことを表現する力を育てるようにする。</w:t>
                  </w:r>
                </w:p>
              </w:tc>
            </w:tr>
          </w:tbl>
          <w:p w:rsidR="00046C0D" w:rsidRPr="0010259F" w:rsidRDefault="00046C0D" w:rsidP="00ED7E3D">
            <w:pPr>
              <w:snapToGrid w:val="0"/>
              <w:rPr>
                <w:rFonts w:ascii="HG丸ｺﾞｼｯｸM-PRO" w:eastAsia="HG丸ｺﾞｼｯｸM-PRO" w:hAnsi="ＭＳ ゴシック"/>
              </w:rPr>
            </w:pPr>
            <w:r w:rsidRPr="00C83F4E">
              <w:rPr>
                <w:rFonts w:hint="eastAsia"/>
              </w:rPr>
              <w:t>●</w:t>
            </w:r>
            <w:r w:rsidRPr="0010259F">
              <w:rPr>
                <w:rFonts w:ascii="HG丸ｺﾞｼｯｸM-PRO" w:eastAsia="HG丸ｺﾞｼｯｸM-PRO" w:hAnsi="ＭＳ ゴシック" w:hint="eastAsia"/>
              </w:rPr>
              <w:t>内容の（1）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046C0D" w:rsidRPr="0010259F" w:rsidTr="00ED7E3D">
              <w:trPr>
                <w:trHeight w:val="547"/>
              </w:trPr>
              <w:tc>
                <w:tcPr>
                  <w:tcW w:w="9993" w:type="dxa"/>
                </w:tcPr>
                <w:p w:rsidR="00046C0D" w:rsidRPr="0010259F" w:rsidRDefault="00046C0D" w:rsidP="00ED7E3D">
                  <w:pPr>
                    <w:snapToGrid w:val="0"/>
                    <w:spacing w:line="280" w:lineRule="exact"/>
                    <w:rPr>
                      <w:rFonts w:ascii="ＭＳ ゴシック" w:eastAsia="ＭＳ ゴシック" w:hAnsi="ＭＳ ゴシック"/>
                      <w:w w:val="90"/>
                      <w:sz w:val="18"/>
                      <w:szCs w:val="18"/>
                    </w:rPr>
                  </w:pPr>
                  <w:r w:rsidRPr="0010259F">
                    <w:rPr>
                      <w:rFonts w:ascii="ＭＳ ゴシック" w:eastAsia="ＭＳ ゴシック" w:hAnsi="ＭＳ ゴシック" w:hint="eastAsia"/>
                      <w:kern w:val="0"/>
                      <w:sz w:val="18"/>
                      <w:szCs w:val="18"/>
                    </w:rPr>
                    <w:t>自分たちの住んでいる身近</w:t>
                  </w:r>
                  <w:r w:rsidR="0004564E">
                    <w:rPr>
                      <w:rFonts w:ascii="ＭＳ ゴシック" w:eastAsia="ＭＳ ゴシック" w:hAnsi="ＭＳ ゴシック" w:hint="eastAsia"/>
                      <w:kern w:val="0"/>
                      <w:sz w:val="18"/>
                      <w:szCs w:val="18"/>
                    </w:rPr>
                    <w:t>な地域や市（区、町、村）について、次のことを観察、調査した</w:t>
                  </w:r>
                  <w:r w:rsidRPr="0010259F">
                    <w:rPr>
                      <w:rFonts w:ascii="ＭＳ ゴシック" w:eastAsia="ＭＳ ゴシック" w:hAnsi="ＭＳ ゴシック" w:hint="eastAsia"/>
                      <w:kern w:val="0"/>
                      <w:sz w:val="18"/>
                      <w:szCs w:val="18"/>
                    </w:rPr>
                    <w:t>り白地図にまと</w:t>
                  </w:r>
                  <w:r w:rsidR="00D33AE3">
                    <w:rPr>
                      <w:rFonts w:ascii="ＭＳ ゴシック" w:eastAsia="ＭＳ ゴシック" w:hAnsi="ＭＳ ゴシック" w:hint="eastAsia"/>
                      <w:kern w:val="0"/>
                      <w:sz w:val="18"/>
                      <w:szCs w:val="18"/>
                    </w:rPr>
                    <w:t>め</w:t>
                  </w:r>
                  <w:r w:rsidRPr="0010259F">
                    <w:rPr>
                      <w:rFonts w:ascii="ＭＳ ゴシック" w:eastAsia="ＭＳ ゴシック" w:hAnsi="ＭＳ ゴシック" w:hint="eastAsia"/>
                      <w:kern w:val="0"/>
                      <w:sz w:val="18"/>
                      <w:szCs w:val="18"/>
                    </w:rPr>
                    <w:t>たりして調べ、地域の様子は場所によって違いがあることを考えるようにする。</w:t>
                  </w:r>
                </w:p>
              </w:tc>
            </w:tr>
          </w:tbl>
          <w:p w:rsidR="00046C0D" w:rsidRPr="0010259F" w:rsidRDefault="00046C0D" w:rsidP="00ED7E3D">
            <w:pPr>
              <w:snapToGrid w:val="0"/>
              <w:rPr>
                <w:rFonts w:ascii="HG丸ｺﾞｼｯｸM-PRO" w:eastAsia="HG丸ｺﾞｼｯｸM-PRO" w:hAnsi="ＭＳ ゴシック"/>
              </w:rPr>
            </w:pPr>
            <w:r w:rsidRPr="00C83F4E">
              <w:rPr>
                <w:rFonts w:hint="eastAsia"/>
              </w:rPr>
              <w:t>●</w:t>
            </w:r>
            <w:r w:rsidRPr="0010259F">
              <w:rPr>
                <w:rFonts w:ascii="HG丸ｺﾞｼｯｸM-PRO" w:eastAsia="HG丸ｺﾞｼｯｸM-PRO" w:hAnsi="ＭＳ ゴシック" w:hint="eastAsia"/>
              </w:rPr>
              <w:t>内容の（ア）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046C0D" w:rsidRPr="002268A1" w:rsidTr="00ED7E3D">
              <w:trPr>
                <w:trHeight w:val="547"/>
              </w:trPr>
              <w:tc>
                <w:tcPr>
                  <w:tcW w:w="9993" w:type="dxa"/>
                </w:tcPr>
                <w:p w:rsidR="00046C0D" w:rsidRPr="002268A1" w:rsidRDefault="00046C0D" w:rsidP="00ED7E3D">
                  <w:pPr>
                    <w:snapToGrid w:val="0"/>
                    <w:spacing w:line="280" w:lineRule="exact"/>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身近な地域や市（区、町、村）の特色ある地形、土地利用の様子、主な公共施設などの場所と働き、交通の様子、古くから残る建造物など</w:t>
                  </w:r>
                </w:p>
              </w:tc>
            </w:tr>
          </w:tbl>
          <w:p w:rsidR="00046C0D" w:rsidRPr="00E87C45" w:rsidRDefault="00046C0D" w:rsidP="00E87C45">
            <w:pPr>
              <w:pStyle w:val="ac"/>
              <w:tabs>
                <w:tab w:val="left" w:pos="420"/>
              </w:tabs>
              <w:spacing w:line="0" w:lineRule="atLeast"/>
              <w:ind w:leftChars="0" w:left="0" w:firstLineChars="100" w:firstLine="210"/>
              <w:rPr>
                <w:rFonts w:ascii="HG丸ｺﾞｼｯｸM-PRO" w:eastAsia="HG丸ｺﾞｼｯｸM-PRO"/>
                <w:szCs w:val="21"/>
              </w:rPr>
            </w:pPr>
            <w:r w:rsidRPr="0010259F">
              <w:rPr>
                <w:rFonts w:ascii="HG丸ｺﾞｼｯｸM-PRO" w:eastAsia="HG丸ｺﾞｼｯｸM-PRO" w:hint="eastAsia"/>
                <w:szCs w:val="21"/>
              </w:rPr>
              <w:t>本単元のねらいは、札幌市について調べ、地域の様子は場所によって違いがあることを考えることである。具体的に調べることは、①特色ある地形②土地利用の様子③主な公共施設などの場所と働き④交通の様子⑤古くから残る建造物の５点である。</w:t>
            </w:r>
          </w:p>
        </w:tc>
      </w:tr>
      <w:tr w:rsidR="00046C0D" w:rsidRPr="0010259F" w:rsidTr="005158F9">
        <w:trPr>
          <w:trHeight w:val="90"/>
        </w:trPr>
        <w:tc>
          <w:tcPr>
            <w:tcW w:w="10326" w:type="dxa"/>
          </w:tcPr>
          <w:p w:rsidR="00046C0D" w:rsidRPr="0010259F" w:rsidRDefault="00046C0D" w:rsidP="00ED7E3D">
            <w:pPr>
              <w:adjustRightInd w:val="0"/>
              <w:snapToGrid w:val="0"/>
              <w:spacing w:line="0" w:lineRule="atLeast"/>
              <w:rPr>
                <w:rFonts w:ascii="HG丸ｺﾞｼｯｸM-PRO" w:eastAsia="HG丸ｺﾞｼｯｸM-PRO" w:hAnsi="メイリオ" w:cs="メイリオ"/>
                <w:b/>
                <w:noProof/>
                <w:sz w:val="24"/>
              </w:rPr>
            </w:pPr>
          </w:p>
        </w:tc>
      </w:tr>
      <w:tr w:rsidR="00046C0D" w:rsidRPr="0010259F" w:rsidTr="005158F9">
        <w:trPr>
          <w:trHeight w:val="1256"/>
        </w:trPr>
        <w:tc>
          <w:tcPr>
            <w:tcW w:w="10326" w:type="dxa"/>
          </w:tcPr>
          <w:p w:rsidR="00046C0D" w:rsidRPr="0010259F" w:rsidRDefault="00046C0D" w:rsidP="00ED7E3D">
            <w:pPr>
              <w:autoSpaceDE w:val="0"/>
              <w:autoSpaceDN w:val="0"/>
              <w:adjustRightInd w:val="0"/>
              <w:jc w:val="left"/>
              <w:rPr>
                <w:rFonts w:ascii="HG丸ｺﾞｼｯｸM-PRO" w:eastAsia="HG丸ｺﾞｼｯｸM-PRO" w:hAnsi="メイリオ" w:cs="メイリオ"/>
                <w:b/>
                <w:sz w:val="24"/>
              </w:rPr>
            </w:pPr>
            <w:r w:rsidRPr="0010259F">
              <w:rPr>
                <w:rFonts w:ascii="HG丸ｺﾞｼｯｸM-PRO" w:eastAsia="HG丸ｺﾞｼｯｸM-PRO" w:hAnsi="メイリオ" w:cs="メイリオ" w:hint="eastAsia"/>
                <w:b/>
                <w:sz w:val="24"/>
              </w:rPr>
              <w:t>②モビリティ・マネジメント教育の視点から</w:t>
            </w:r>
          </w:p>
          <w:p w:rsidR="00046C0D" w:rsidRPr="0010259F" w:rsidRDefault="00046C0D" w:rsidP="00ED7E3D">
            <w:pPr>
              <w:pStyle w:val="ac"/>
              <w:tabs>
                <w:tab w:val="left" w:pos="420"/>
              </w:tabs>
              <w:spacing w:line="0" w:lineRule="atLeast"/>
              <w:ind w:leftChars="0" w:left="0" w:firstLineChars="16" w:firstLine="34"/>
              <w:rPr>
                <w:rFonts w:ascii="HG丸ｺﾞｼｯｸM-PRO" w:eastAsia="HG丸ｺﾞｼｯｸM-PRO"/>
                <w:szCs w:val="21"/>
              </w:rPr>
            </w:pPr>
            <w:r w:rsidRPr="0010259F">
              <w:rPr>
                <w:rFonts w:ascii="HG丸ｺﾞｼｯｸM-PRO" w:eastAsia="HG丸ｺﾞｼｯｸM-PRO" w:hint="eastAsia"/>
                <w:szCs w:val="21"/>
              </w:rPr>
              <w:t xml:space="preserve">　本単元は、地域社会の学習を進めていく上で基礎となるため、ＭＭ教育の趣旨から、「④交通の様子」を核に、「②土地利用の様子」と「③主な公共施設などの場所と働き」とを関連づけることで、札幌市の特徴をとらえるとともに、公共交通のよさに気付くことを目指す。</w:t>
            </w:r>
          </w:p>
          <w:p w:rsidR="00046C0D" w:rsidRPr="0010259F" w:rsidRDefault="00046C0D" w:rsidP="00ED7E3D">
            <w:pPr>
              <w:pStyle w:val="Default"/>
              <w:spacing w:line="0" w:lineRule="atLeast"/>
              <w:rPr>
                <w:rFonts w:eastAsia="HG丸ｺﾞｼｯｸM-PRO"/>
                <w:szCs w:val="21"/>
              </w:rPr>
            </w:pPr>
          </w:p>
        </w:tc>
      </w:tr>
      <w:tr w:rsidR="00046C0D" w:rsidRPr="0010259F" w:rsidTr="00E73739">
        <w:trPr>
          <w:trHeight w:val="311"/>
        </w:trPr>
        <w:tc>
          <w:tcPr>
            <w:tcW w:w="10326" w:type="dxa"/>
          </w:tcPr>
          <w:p w:rsidR="00046C0D" w:rsidRPr="0010259F" w:rsidRDefault="00046C0D" w:rsidP="00ED7E3D">
            <w:pPr>
              <w:autoSpaceDE w:val="0"/>
              <w:autoSpaceDN w:val="0"/>
              <w:adjustRightInd w:val="0"/>
              <w:spacing w:line="0" w:lineRule="atLeast"/>
              <w:jc w:val="left"/>
              <w:rPr>
                <w:rFonts w:ascii="HG丸ｺﾞｼｯｸM-PRO" w:eastAsia="HG丸ｺﾞｼｯｸM-PRO" w:hAnsi="メイリオ" w:cs="メイリオ"/>
                <w:b/>
                <w:noProof/>
                <w:sz w:val="6"/>
                <w:szCs w:val="6"/>
              </w:rPr>
            </w:pPr>
          </w:p>
        </w:tc>
      </w:tr>
      <w:tr w:rsidR="00046C0D" w:rsidRPr="0010259F" w:rsidTr="005158F9">
        <w:trPr>
          <w:trHeight w:val="296"/>
        </w:trPr>
        <w:tc>
          <w:tcPr>
            <w:tcW w:w="10326" w:type="dxa"/>
          </w:tcPr>
          <w:p w:rsidR="00046C0D" w:rsidRPr="0010259F" w:rsidRDefault="00046C0D" w:rsidP="00ED7E3D">
            <w:pPr>
              <w:autoSpaceDE w:val="0"/>
              <w:autoSpaceDN w:val="0"/>
              <w:adjustRightInd w:val="0"/>
              <w:ind w:left="420" w:hanging="420"/>
              <w:jc w:val="left"/>
              <w:rPr>
                <w:rFonts w:ascii="HG丸ｺﾞｼｯｸM-PRO" w:eastAsia="HG丸ｺﾞｼｯｸM-PRO" w:hAnsi="メイリオ" w:cs="メイリオ"/>
                <w:b/>
                <w:sz w:val="24"/>
              </w:rPr>
            </w:pPr>
            <w:r w:rsidRPr="0010259F">
              <w:rPr>
                <w:rFonts w:ascii="HG丸ｺﾞｼｯｸM-PRO" w:eastAsia="HG丸ｺﾞｼｯｸM-PRO" w:hAnsi="メイリオ" w:cs="メイリオ" w:hint="eastAsia"/>
                <w:b/>
                <w:sz w:val="24"/>
              </w:rPr>
              <w:t>③資料の活用</w:t>
            </w:r>
          </w:p>
          <w:p w:rsidR="00046C0D" w:rsidRPr="0010259F" w:rsidRDefault="00046C0D" w:rsidP="00ED7E3D">
            <w:pPr>
              <w:pStyle w:val="Default"/>
              <w:spacing w:line="0" w:lineRule="atLeast"/>
              <w:jc w:val="both"/>
              <w:rPr>
                <w:rFonts w:eastAsia="HG丸ｺﾞｼｯｸM-PRO"/>
                <w:sz w:val="21"/>
                <w:szCs w:val="21"/>
              </w:rPr>
            </w:pPr>
            <w:r w:rsidRPr="0010259F">
              <w:rPr>
                <w:rFonts w:eastAsia="HG丸ｺﾞｼｯｸM-PRO" w:hint="eastAsia"/>
                <w:sz w:val="21"/>
                <w:szCs w:val="21"/>
              </w:rPr>
              <w:t xml:space="preserve">　本実践は、すべての教員がもっている副読本や地図を活用しながら、子どもが楽しみながら力をつけることのできる質の高い学習を目指す。</w:t>
            </w:r>
          </w:p>
          <w:p w:rsidR="00046C0D" w:rsidRPr="0010259F" w:rsidRDefault="00046C0D" w:rsidP="00ED7E3D">
            <w:pPr>
              <w:pStyle w:val="ac"/>
              <w:tabs>
                <w:tab w:val="left" w:pos="420"/>
              </w:tabs>
              <w:spacing w:line="0" w:lineRule="atLeast"/>
              <w:ind w:leftChars="0" w:left="0" w:firstLineChars="100" w:firstLine="210"/>
              <w:rPr>
                <w:rFonts w:ascii="HG丸ｺﾞｼｯｸM-PRO" w:eastAsia="HG丸ｺﾞｼｯｸM-PRO"/>
                <w:szCs w:val="21"/>
              </w:rPr>
            </w:pPr>
            <w:r w:rsidRPr="0010259F">
              <w:rPr>
                <w:rFonts w:ascii="HG丸ｺﾞｼｯｸM-PRO" w:eastAsia="HG丸ｺﾞｼｯｸM-PRO" w:hint="eastAsia"/>
                <w:szCs w:val="21"/>
              </w:rPr>
              <w:t>なお、本プランは、平成２４年度 札教研全市研究集会（白石区）の実践をもとに、ＭＭ教育の趣旨に合わせて再構成した。</w:t>
            </w:r>
          </w:p>
        </w:tc>
      </w:tr>
    </w:tbl>
    <w:p w:rsidR="005158F9" w:rsidRDefault="005158F9">
      <w:r>
        <w:br w:type="page"/>
      </w:r>
    </w:p>
    <w:tbl>
      <w:tblPr>
        <w:tblW w:w="1023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3"/>
      </w:tblGrid>
      <w:tr w:rsidR="00046C0D" w:rsidTr="005158F9">
        <w:trPr>
          <w:trHeight w:val="172"/>
        </w:trPr>
        <w:tc>
          <w:tcPr>
            <w:tcW w:w="10233" w:type="dxa"/>
            <w:tcBorders>
              <w:top w:val="nil"/>
              <w:left w:val="nil"/>
              <w:bottom w:val="nil"/>
              <w:right w:val="nil"/>
            </w:tcBorders>
            <w:shd w:val="clear" w:color="auto" w:fill="CCCCCC"/>
          </w:tcPr>
          <w:p w:rsidR="00046C0D" w:rsidRDefault="00046C0D" w:rsidP="00ED7E3D">
            <w:pPr>
              <w:spacing w:line="0" w:lineRule="atLeast"/>
            </w:pPr>
            <w:r w:rsidRPr="0010259F">
              <w:rPr>
                <w:rFonts w:ascii="HG丸ｺﾞｼｯｸM-PRO" w:eastAsia="HG丸ｺﾞｼｯｸM-PRO" w:hAnsi="メイリオ" w:cs="メイリオ" w:hint="eastAsia"/>
                <w:b/>
                <w:sz w:val="28"/>
                <w:szCs w:val="28"/>
              </w:rPr>
              <w:lastRenderedPageBreak/>
              <w:t>2.単元にかかわって</w:t>
            </w:r>
          </w:p>
        </w:tc>
      </w:tr>
    </w:tbl>
    <w:p w:rsidR="00046C0D" w:rsidRPr="00EB645E" w:rsidRDefault="00046C0D" w:rsidP="00943E6B">
      <w:pPr>
        <w:autoSpaceDE w:val="0"/>
        <w:autoSpaceDN w:val="0"/>
        <w:adjustRightInd w:val="0"/>
        <w:spacing w:line="0" w:lineRule="atLeast"/>
        <w:jc w:val="left"/>
        <w:rPr>
          <w:rFonts w:ascii="HG丸ｺﾞｼｯｸM-PRO" w:eastAsia="HG丸ｺﾞｼｯｸM-PRO" w:hAnsi="メイリオ" w:cs="メイリオ"/>
          <w:b/>
          <w:szCs w:val="21"/>
        </w:rPr>
      </w:pPr>
      <w:r>
        <w:rPr>
          <w:rFonts w:ascii="HG丸ｺﾞｼｯｸM-PRO" w:eastAsia="HG丸ｺﾞｼｯｸM-PRO" w:hAnsi="メイリオ" w:cs="メイリオ" w:hint="eastAsia"/>
          <w:b/>
          <w:sz w:val="24"/>
        </w:rPr>
        <w:t>●単元の目標</w:t>
      </w:r>
      <w:r>
        <w:rPr>
          <w:rFonts w:hAnsi="メイリオ" w:cs="メイリオ"/>
          <w:b/>
          <w:sz w:val="24"/>
        </w:rPr>
        <w:br/>
      </w:r>
      <w:r w:rsidRPr="00EB645E">
        <w:rPr>
          <w:rFonts w:ascii="HG丸ｺﾞｼｯｸM-PRO" w:eastAsia="HG丸ｺﾞｼｯｸM-PRO" w:hint="eastAsia"/>
          <w:szCs w:val="21"/>
        </w:rPr>
        <w:t>・札幌市について関心をもち、意欲的に調べ、札幌市の特色やよさを考えようとしている（関心・意欲・態度）</w:t>
      </w:r>
    </w:p>
    <w:p w:rsidR="00046C0D" w:rsidRPr="00EB645E" w:rsidRDefault="00046C0D" w:rsidP="00943E6B">
      <w:pPr>
        <w:pStyle w:val="ac"/>
        <w:adjustRightInd w:val="0"/>
        <w:spacing w:line="0" w:lineRule="atLeast"/>
        <w:ind w:leftChars="0" w:left="210" w:hangingChars="100" w:hanging="210"/>
        <w:rPr>
          <w:rFonts w:ascii="HG丸ｺﾞｼｯｸM-PRO" w:eastAsia="HG丸ｺﾞｼｯｸM-PRO"/>
          <w:szCs w:val="21"/>
        </w:rPr>
      </w:pPr>
      <w:r w:rsidRPr="00EB645E">
        <w:rPr>
          <w:rFonts w:ascii="HG丸ｺﾞｼｯｸM-PRO" w:eastAsia="HG丸ｺﾞｼｯｸM-PRO" w:hint="eastAsia"/>
          <w:szCs w:val="21"/>
        </w:rPr>
        <w:t>・土地利用の様子を地形的条件や社会的条件と関連づけたり、分布の様子を相互に比較したりして、地域の様子は場所によって違いがあることを考え、適切に表現している。（思考・判断・表現）</w:t>
      </w:r>
    </w:p>
    <w:p w:rsidR="00046C0D" w:rsidRPr="00EB645E" w:rsidRDefault="00046C0D" w:rsidP="00943E6B">
      <w:pPr>
        <w:pStyle w:val="ac"/>
        <w:adjustRightInd w:val="0"/>
        <w:spacing w:line="0" w:lineRule="atLeast"/>
        <w:ind w:leftChars="0" w:left="210" w:hangingChars="100" w:hanging="210"/>
        <w:rPr>
          <w:rFonts w:ascii="HG丸ｺﾞｼｯｸM-PRO" w:eastAsia="HG丸ｺﾞｼｯｸM-PRO"/>
          <w:szCs w:val="21"/>
        </w:rPr>
      </w:pPr>
      <w:r w:rsidRPr="00EB645E">
        <w:rPr>
          <w:rFonts w:ascii="HG丸ｺﾞｼｯｸM-PRO" w:eastAsia="HG丸ｺﾞｼｯｸM-PRO" w:hint="eastAsia"/>
          <w:szCs w:val="21"/>
        </w:rPr>
        <w:t>・地図や写真、副読本などの資料を活用しながら、札幌市について必要な情報を集め、読み取っている。（技能）</w:t>
      </w:r>
    </w:p>
    <w:p w:rsidR="00046C0D" w:rsidRPr="00EB645E" w:rsidRDefault="00046C0D" w:rsidP="00943E6B">
      <w:pPr>
        <w:pStyle w:val="ac"/>
        <w:adjustRightInd w:val="0"/>
        <w:spacing w:line="0" w:lineRule="atLeast"/>
        <w:ind w:leftChars="0" w:left="210" w:hangingChars="100" w:hanging="210"/>
        <w:rPr>
          <w:rFonts w:ascii="HG丸ｺﾞｼｯｸM-PRO" w:eastAsia="HG丸ｺﾞｼｯｸM-PRO"/>
          <w:szCs w:val="21"/>
        </w:rPr>
      </w:pPr>
      <w:r w:rsidRPr="00EB645E">
        <w:rPr>
          <w:rFonts w:ascii="HG丸ｺﾞｼｯｸM-PRO" w:eastAsia="HG丸ｺﾞｼｯｸM-PRO" w:hint="eastAsia"/>
          <w:szCs w:val="21"/>
        </w:rPr>
        <w:t>・札幌市の特色ある地形、土地利用の様子、主な公共施設などの場所と働き、交通の様子などは、場所によって違いがあることを理解している。（知識・理解）</w:t>
      </w:r>
    </w:p>
    <w:p w:rsidR="00046C0D" w:rsidRDefault="00046C0D" w:rsidP="00046C0D">
      <w:pPr>
        <w:autoSpaceDE w:val="0"/>
        <w:autoSpaceDN w:val="0"/>
        <w:adjustRightInd w:val="0"/>
        <w:spacing w:line="0" w:lineRule="atLeast"/>
        <w:jc w:val="left"/>
        <w:rPr>
          <w:rFonts w:ascii="HG丸ｺﾞｼｯｸM-PRO" w:eastAsia="HG丸ｺﾞｼｯｸM-PRO" w:hAnsi="メイリオ" w:cs="メイリオ"/>
          <w:b/>
          <w:sz w:val="24"/>
        </w:rPr>
      </w:pPr>
      <w:r w:rsidRPr="00AD6AC9">
        <w:rPr>
          <w:rFonts w:ascii="HG丸ｺﾞｼｯｸM-PRO" w:eastAsia="HG丸ｺﾞｼｯｸM-PRO" w:hAnsi="メイリオ" w:cs="メイリオ" w:hint="eastAsia"/>
          <w:b/>
          <w:sz w:val="24"/>
        </w:rPr>
        <w:t>●単元の構成</w:t>
      </w:r>
    </w:p>
    <w:tbl>
      <w:tblPr>
        <w:tblW w:w="10058" w:type="dxa"/>
        <w:tblInd w:w="94" w:type="dxa"/>
        <w:tblLook w:val="01E0" w:firstRow="1" w:lastRow="1" w:firstColumn="1" w:lastColumn="1" w:noHBand="0" w:noVBand="0"/>
      </w:tblPr>
      <w:tblGrid>
        <w:gridCol w:w="582"/>
        <w:gridCol w:w="4249"/>
        <w:gridCol w:w="236"/>
        <w:gridCol w:w="596"/>
        <w:gridCol w:w="4395"/>
      </w:tblGrid>
      <w:tr w:rsidR="00046C0D" w:rsidRPr="0010259F" w:rsidTr="007A1AD4">
        <w:trPr>
          <w:trHeight w:val="327"/>
        </w:trPr>
        <w:tc>
          <w:tcPr>
            <w:tcW w:w="582" w:type="dxa"/>
            <w:tcBorders>
              <w:top w:val="single" w:sz="4" w:space="0" w:color="000000"/>
              <w:left w:val="single" w:sz="4" w:space="0" w:color="000000"/>
              <w:right w:val="single" w:sz="4" w:space="0" w:color="auto"/>
            </w:tcBorders>
            <w:shd w:val="clear" w:color="auto" w:fill="E6E6E6"/>
            <w:vAlign w:val="center"/>
          </w:tcPr>
          <w:p w:rsidR="00046C0D" w:rsidRPr="0010259F" w:rsidRDefault="00046C0D" w:rsidP="00ED7E3D">
            <w:pPr>
              <w:jc w:val="center"/>
              <w:rPr>
                <w:rFonts w:ascii="HG丸ｺﾞｼｯｸM-PRO" w:eastAsia="HG丸ｺﾞｼｯｸM-PRO" w:hAnsi="ＭＳ 明朝"/>
              </w:rPr>
            </w:pPr>
          </w:p>
        </w:tc>
        <w:tc>
          <w:tcPr>
            <w:tcW w:w="4249" w:type="dxa"/>
            <w:tcBorders>
              <w:top w:val="single" w:sz="4" w:space="0" w:color="000000"/>
              <w:left w:val="single" w:sz="4" w:space="0" w:color="auto"/>
            </w:tcBorders>
            <w:shd w:val="clear" w:color="auto" w:fill="4C4C4C"/>
            <w:vAlign w:val="center"/>
          </w:tcPr>
          <w:p w:rsidR="00046C0D" w:rsidRPr="0010259F" w:rsidRDefault="00046C0D" w:rsidP="00ED7E3D">
            <w:pPr>
              <w:jc w:val="center"/>
              <w:rPr>
                <w:rFonts w:ascii="HG丸ｺﾞｼｯｸM-PRO" w:eastAsia="HG丸ｺﾞｼｯｸM-PRO" w:hAnsi="ＭＳ 明朝"/>
                <w:color w:val="FFFFFF"/>
              </w:rPr>
            </w:pPr>
            <w:r w:rsidRPr="0010259F">
              <w:rPr>
                <w:rFonts w:ascii="HG丸ｺﾞｼｯｸM-PRO" w:eastAsia="HG丸ｺﾞｼｯｸM-PRO" w:hAnsi="ＭＳ 明朝" w:hint="eastAsia"/>
                <w:color w:val="FFFFFF"/>
              </w:rPr>
              <w:t>子どもの主な活動</w:t>
            </w:r>
          </w:p>
        </w:tc>
        <w:tc>
          <w:tcPr>
            <w:tcW w:w="236" w:type="dxa"/>
            <w:tcBorders>
              <w:top w:val="single" w:sz="4" w:space="0" w:color="000000"/>
              <w:right w:val="single" w:sz="4" w:space="0" w:color="000000"/>
            </w:tcBorders>
            <w:vAlign w:val="center"/>
          </w:tcPr>
          <w:p w:rsidR="00046C0D" w:rsidRPr="0010259F" w:rsidRDefault="00046C0D" w:rsidP="00ED7E3D">
            <w:pPr>
              <w:jc w:val="center"/>
              <w:rPr>
                <w:rFonts w:ascii="HG丸ｺﾞｼｯｸM-PRO" w:eastAsia="HG丸ｺﾞｼｯｸM-PRO" w:hAnsi="ＭＳ 明朝"/>
              </w:rPr>
            </w:pPr>
          </w:p>
        </w:tc>
        <w:tc>
          <w:tcPr>
            <w:tcW w:w="596" w:type="dxa"/>
            <w:tcBorders>
              <w:top w:val="single" w:sz="4" w:space="0" w:color="000000"/>
              <w:left w:val="single" w:sz="4" w:space="0" w:color="000000"/>
              <w:right w:val="single" w:sz="4" w:space="0" w:color="auto"/>
            </w:tcBorders>
            <w:shd w:val="clear" w:color="auto" w:fill="E6E6E6"/>
            <w:vAlign w:val="center"/>
          </w:tcPr>
          <w:p w:rsidR="00046C0D" w:rsidRPr="0010259F" w:rsidRDefault="00046C0D" w:rsidP="00ED7E3D">
            <w:pPr>
              <w:jc w:val="center"/>
              <w:rPr>
                <w:rFonts w:ascii="HG丸ｺﾞｼｯｸM-PRO" w:eastAsia="HG丸ｺﾞｼｯｸM-PRO" w:hAnsi="ＭＳ 明朝"/>
              </w:rPr>
            </w:pPr>
          </w:p>
        </w:tc>
        <w:tc>
          <w:tcPr>
            <w:tcW w:w="4395" w:type="dxa"/>
            <w:tcBorders>
              <w:top w:val="single" w:sz="4" w:space="0" w:color="000000"/>
              <w:left w:val="single" w:sz="4" w:space="0" w:color="auto"/>
              <w:right w:val="single" w:sz="4" w:space="0" w:color="000000"/>
            </w:tcBorders>
            <w:shd w:val="clear" w:color="auto" w:fill="4C4C4C"/>
            <w:vAlign w:val="center"/>
          </w:tcPr>
          <w:p w:rsidR="00046C0D" w:rsidRPr="0010259F" w:rsidRDefault="00046C0D" w:rsidP="00ED7E3D">
            <w:pPr>
              <w:ind w:rightChars="-137" w:right="-288"/>
              <w:jc w:val="center"/>
              <w:rPr>
                <w:rFonts w:ascii="HG丸ｺﾞｼｯｸM-PRO" w:eastAsia="HG丸ｺﾞｼｯｸM-PRO" w:hAnsi="ＭＳ 明朝"/>
                <w:color w:val="FFFFFF"/>
              </w:rPr>
            </w:pPr>
            <w:r w:rsidRPr="0010259F">
              <w:rPr>
                <w:rFonts w:ascii="HG丸ｺﾞｼｯｸM-PRO" w:eastAsia="HG丸ｺﾞｼｯｸM-PRO" w:hAnsi="ＭＳ 明朝" w:hint="eastAsia"/>
                <w:color w:val="FFFFFF"/>
              </w:rPr>
              <w:t>子どもの主な活動</w:t>
            </w:r>
          </w:p>
        </w:tc>
      </w:tr>
      <w:tr w:rsidR="00046C0D" w:rsidRPr="0010259F" w:rsidTr="007A1AD4">
        <w:trPr>
          <w:cantSplit/>
          <w:trHeight w:val="4052"/>
        </w:trPr>
        <w:tc>
          <w:tcPr>
            <w:tcW w:w="582" w:type="dxa"/>
            <w:tcBorders>
              <w:left w:val="single" w:sz="4" w:space="0" w:color="000000"/>
              <w:bottom w:val="single" w:sz="4" w:space="0" w:color="auto"/>
              <w:right w:val="single" w:sz="4" w:space="0" w:color="auto"/>
            </w:tcBorders>
            <w:shd w:val="clear" w:color="auto" w:fill="E6E6E6"/>
            <w:textDirection w:val="tbRlV"/>
            <w:vAlign w:val="center"/>
          </w:tcPr>
          <w:p w:rsidR="00046C0D" w:rsidRPr="0010259F" w:rsidRDefault="00046C0D" w:rsidP="00ED7E3D">
            <w:pPr>
              <w:spacing w:line="0" w:lineRule="atLeast"/>
              <w:ind w:left="113" w:right="113"/>
              <w:jc w:val="center"/>
              <w:rPr>
                <w:rFonts w:ascii="HG丸ｺﾞｼｯｸM-PRO" w:eastAsia="HG丸ｺﾞｼｯｸM-PRO" w:hAnsi="ＭＳ 明朝"/>
              </w:rPr>
            </w:pPr>
            <w:r w:rsidRPr="0010259F">
              <w:rPr>
                <w:rFonts w:ascii="HG丸ｺﾞｼｯｸM-PRO" w:eastAsia="HG丸ｺﾞｼｯｸM-PRO" w:hAnsi="ＭＳ 明朝" w:hint="eastAsia"/>
              </w:rPr>
              <w:t>札幌って素敵なまち！【２時間】</w:t>
            </w:r>
          </w:p>
        </w:tc>
        <w:tc>
          <w:tcPr>
            <w:tcW w:w="4249" w:type="dxa"/>
            <w:tcBorders>
              <w:left w:val="single" w:sz="4" w:space="0" w:color="auto"/>
              <w:bottom w:val="single" w:sz="4" w:space="0" w:color="auto"/>
            </w:tcBorders>
            <w:vAlign w:val="center"/>
          </w:tcPr>
          <w:p w:rsidR="00046C0D" w:rsidRPr="0010259F" w:rsidRDefault="00457B6E" w:rsidP="00ED7E3D">
            <w:pPr>
              <w:jc w:val="center"/>
              <w:rPr>
                <w:rFonts w:ascii="HG丸ｺﾞｼｯｸM-PRO" w:eastAsia="HG丸ｺﾞｼｯｸM-PRO" w:hAnsi="ＭＳ 明朝"/>
              </w:rPr>
            </w:pPr>
            <w:r>
              <w:rPr>
                <w:rFonts w:ascii="HG丸ｺﾞｼｯｸM-PRO" w:eastAsia="HG丸ｺﾞｼｯｸM-PRO" w:hAnsi="ＭＳ 明朝"/>
                <w:noProof/>
              </w:rPr>
              <w:pict>
                <v:roundrect id="_x0000_s1802" style="position:absolute;left:0;text-align:left;margin-left:2.9pt;margin-top:129pt;width:35.8pt;height:27.35pt;z-index:252253184;mso-position-horizontal-relative:text;mso-position-vertical-relative:text" arcsize="10923f">
                  <v:textbox style="mso-next-textbox:#_x0000_s1802" inset="0,0,0,0">
                    <w:txbxContent>
                      <w:p w:rsidR="00F374DC" w:rsidRPr="002251B2" w:rsidRDefault="00F374DC" w:rsidP="00046C0D">
                        <w:pPr>
                          <w:spacing w:line="260" w:lineRule="exact"/>
                          <w:rPr>
                            <w:rFonts w:ascii="HG丸ｺﾞｼｯｸM-PRO" w:eastAsia="HG丸ｺﾞｼｯｸM-PRO"/>
                          </w:rPr>
                        </w:pPr>
                      </w:p>
                    </w:txbxContent>
                  </v:textbox>
                </v:roundrect>
              </w:pict>
            </w:r>
            <w:r>
              <w:rPr>
                <w:rFonts w:ascii="HG丸ｺﾞｼｯｸM-PRO" w:eastAsia="HG丸ｺﾞｼｯｸM-PRO" w:hAnsi="ＭＳ 明朝"/>
                <w:noProof/>
              </w:rPr>
              <w:pict>
                <v:shapetype id="_x0000_t202" coordsize="21600,21600" o:spt="202" path="m,l,21600r21600,l21600,xe">
                  <v:stroke joinstyle="miter"/>
                  <v:path gradientshapeok="t" o:connecttype="rect"/>
                </v:shapetype>
                <v:shape id="_x0000_s1800" type="#_x0000_t202" style="position:absolute;left:0;text-align:left;margin-left:-4.1pt;margin-top:34.65pt;width:201.5pt;height:18.25pt;z-index:252251136;mso-position-horizontal-relative:text;mso-position-vertical-relative:text" filled="f" stroked="f">
                  <v:textbox style="mso-next-textbox:#_x0000_s1800" inset="5.85pt,.7pt,5.85pt,.7pt">
                    <w:txbxContent>
                      <w:p w:rsidR="00F374DC" w:rsidRPr="00E6433B" w:rsidRDefault="00F374DC" w:rsidP="00046C0D">
                        <w:pPr>
                          <w:spacing w:line="0" w:lineRule="atLeast"/>
                          <w:jc w:val="center"/>
                          <w:rPr>
                            <w:rFonts w:ascii="HG丸ｺﾞｼｯｸM-PRO" w:eastAsia="HG丸ｺﾞｼｯｸM-PRO"/>
                            <w:b/>
                          </w:rPr>
                        </w:pPr>
                        <w:r>
                          <w:rPr>
                            <w:rFonts w:ascii="HG丸ｺﾞｼｯｸM-PRO" w:eastAsia="HG丸ｺﾞｼｯｸM-PRO" w:hint="eastAsia"/>
                            <w:b/>
                          </w:rPr>
                          <w:t>・土地の高低　・自然の様子　・人口</w:t>
                        </w:r>
                      </w:p>
                    </w:txbxContent>
                  </v:textbox>
                </v:shape>
              </w:pict>
            </w:r>
            <w:r>
              <w:rPr>
                <w:rFonts w:ascii="HG丸ｺﾞｼｯｸM-PRO" w:eastAsia="HG丸ｺﾞｼｯｸM-PRO" w:hAnsi="ＭＳ 明朝"/>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793" type="#_x0000_t65" style="position:absolute;left:0;text-align:left;margin-left:-3.1pt;margin-top:3.8pt;width:207.5pt;height:30.9pt;z-index:252243968;mso-position-horizontal-relative:text;mso-position-vertical-relative:text" adj="18675">
                  <v:textbox style="mso-next-textbox:#_x0000_s1793" inset="5.85pt,.7pt,5.85pt,.7pt">
                    <w:txbxContent>
                      <w:p w:rsidR="00F374DC" w:rsidRPr="00C05C31" w:rsidRDefault="00F374DC" w:rsidP="00046C0D">
                        <w:pPr>
                          <w:spacing w:line="0" w:lineRule="atLeast"/>
                          <w:rPr>
                            <w:rFonts w:ascii="HG丸ｺﾞｼｯｸM-PRO" w:eastAsia="HG丸ｺﾞｼｯｸM-PRO"/>
                            <w:b/>
                          </w:rPr>
                        </w:pPr>
                        <w:r>
                          <w:rPr>
                            <w:rFonts w:ascii="HG丸ｺﾞｼｯｸM-PRO" w:eastAsia="HG丸ｺﾞｼｯｸM-PRO" w:hint="eastAsia"/>
                            <w:b/>
                            <w:noProof/>
                          </w:rPr>
                          <w:t>3年2組のオリジナル札幌マップをつくろう</w:t>
                        </w:r>
                      </w:p>
                    </w:txbxContent>
                  </v:textbox>
                </v:shape>
              </w:pict>
            </w:r>
          </w:p>
          <w:p w:rsidR="00046C0D" w:rsidRPr="0010259F" w:rsidRDefault="00046C0D" w:rsidP="00ED7E3D">
            <w:pPr>
              <w:jc w:val="center"/>
              <w:rPr>
                <w:rFonts w:ascii="HG丸ｺﾞｼｯｸM-PRO" w:eastAsia="HG丸ｺﾞｼｯｸM-PRO" w:hAnsi="ＭＳ 明朝"/>
              </w:rPr>
            </w:pPr>
          </w:p>
          <w:p w:rsidR="00046C0D" w:rsidRPr="0010259F" w:rsidRDefault="00046C0D" w:rsidP="00ED7E3D">
            <w:pPr>
              <w:jc w:val="center"/>
              <w:rPr>
                <w:rFonts w:ascii="HG丸ｺﾞｼｯｸM-PRO" w:eastAsia="HG丸ｺﾞｼｯｸM-PRO" w:hAnsi="ＭＳ 明朝"/>
              </w:rPr>
            </w:pPr>
          </w:p>
          <w:p w:rsidR="00046C0D" w:rsidRPr="0010259F" w:rsidRDefault="00046C0D" w:rsidP="00ED7E3D">
            <w:pPr>
              <w:jc w:val="center"/>
              <w:rPr>
                <w:rFonts w:ascii="HG丸ｺﾞｼｯｸM-PRO" w:eastAsia="HG丸ｺﾞｼｯｸM-PRO" w:hAnsi="ＭＳ 明朝"/>
              </w:rPr>
            </w:pPr>
            <w:r w:rsidRPr="0010259F">
              <w:rPr>
                <w:rFonts w:ascii="HG丸ｺﾞｼｯｸM-PRO" w:eastAsia="HG丸ｺﾞｼｯｸM-PRO" w:hAnsi="ＭＳ 明朝" w:hint="eastAsia"/>
              </w:rPr>
              <w:t>私たちの区とは様子が違うね。</w:t>
            </w:r>
          </w:p>
          <w:p w:rsidR="00046C0D" w:rsidRPr="0010259F" w:rsidRDefault="00457B6E" w:rsidP="00ED7E3D">
            <w:pPr>
              <w:jc w:val="center"/>
              <w:rPr>
                <w:rFonts w:ascii="HG丸ｺﾞｼｯｸM-PRO" w:eastAsia="HG丸ｺﾞｼｯｸM-PRO" w:hAnsi="ＭＳ 明朝"/>
              </w:rPr>
            </w:pPr>
            <w:r>
              <w:rPr>
                <w:rFonts w:ascii="HG丸ｺﾞｼｯｸM-PRO" w:eastAsia="HG丸ｺﾞｼｯｸM-PRO" w:hAnsi="ＭＳ 明朝"/>
                <w:noProof/>
              </w:rPr>
              <w:pict>
                <v:shape id="_x0000_s1805" type="#_x0000_t202" style="position:absolute;left:0;text-align:left;margin-left:134.25pt;margin-top:24.3pt;width:69.15pt;height:47.4pt;z-index:252256256" filled="f" stroked="f" strokeweight="1.5pt">
                  <v:textbox style="mso-next-textbox:#_x0000_s1805" inset="5.85pt,.7pt,5.85pt,.7pt">
                    <w:txbxContent>
                      <w:p w:rsidR="00F374DC" w:rsidRPr="00A67305" w:rsidRDefault="00F374DC" w:rsidP="00046C0D">
                        <w:pPr>
                          <w:rPr>
                            <w:rFonts w:ascii="HG丸ｺﾞｼｯｸM-PRO" w:eastAsia="HG丸ｺﾞｼｯｸM-PRO"/>
                            <w:sz w:val="18"/>
                          </w:rPr>
                        </w:pPr>
                        <w:r w:rsidRPr="00A67305">
                          <w:rPr>
                            <w:rFonts w:ascii="HG丸ｺﾞｼｯｸM-PRO" w:eastAsia="HG丸ｺﾞｼｯｸM-PRO" w:hint="eastAsia"/>
                            <w:sz w:val="18"/>
                          </w:rPr>
                          <w:t>・１０区</w:t>
                        </w:r>
                      </w:p>
                      <w:p w:rsidR="00F374DC" w:rsidRPr="00A67305" w:rsidRDefault="00F374DC" w:rsidP="00046C0D">
                        <w:pPr>
                          <w:rPr>
                            <w:rFonts w:ascii="HG丸ｺﾞｼｯｸM-PRO" w:eastAsia="HG丸ｺﾞｼｯｸM-PRO"/>
                            <w:sz w:val="18"/>
                          </w:rPr>
                        </w:pPr>
                        <w:r w:rsidRPr="00A67305">
                          <w:rPr>
                            <w:rFonts w:ascii="HG丸ｺﾞｼｯｸM-PRO" w:eastAsia="HG丸ｺﾞｼｯｸM-PRO" w:hint="eastAsia"/>
                            <w:sz w:val="18"/>
                          </w:rPr>
                          <w:t xml:space="preserve">・公共施設　</w:t>
                        </w:r>
                      </w:p>
                      <w:p w:rsidR="00F374DC" w:rsidRPr="000E0AC5" w:rsidRDefault="00F374DC" w:rsidP="00046C0D">
                        <w:pPr>
                          <w:jc w:val="center"/>
                          <w:rPr>
                            <w:sz w:val="18"/>
                            <w:szCs w:val="18"/>
                          </w:rPr>
                        </w:pPr>
                      </w:p>
                      <w:p w:rsidR="00F374DC" w:rsidRPr="000E0AC5" w:rsidRDefault="00F374DC" w:rsidP="00046C0D">
                        <w:pPr>
                          <w:jc w:val="center"/>
                          <w:rPr>
                            <w:sz w:val="18"/>
                            <w:szCs w:val="18"/>
                          </w:rPr>
                        </w:pPr>
                      </w:p>
                    </w:txbxContent>
                  </v:textbox>
                </v:shape>
              </w:pict>
            </w:r>
            <w:r>
              <w:rPr>
                <w:rFonts w:ascii="HG丸ｺﾞｼｯｸM-PRO" w:eastAsia="HG丸ｺﾞｼｯｸM-PRO" w:hAnsi="ＭＳ 明朝"/>
                <w:noProof/>
              </w:rPr>
              <w:pict>
                <v:line id="_x0000_s1804" style="position:absolute;left:0;text-align:left;flip:y;z-index:252255232;visibility:visible" from="28.15pt,56.55pt" to="64.9pt,6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" strokecolor="#4f81bd" strokeweight="2pt">
                  <v:shadow on="t" opacity="24903f" origin=",.5" offset="0,.55556mm"/>
                </v:line>
              </w:pict>
            </w:r>
            <w:r>
              <w:rPr>
                <w:rFonts w:ascii="HG丸ｺﾞｼｯｸM-PRO" w:eastAsia="HG丸ｺﾞｼｯｸM-PRO" w:hAnsi="ＭＳ 明朝"/>
                <w:noProof/>
              </w:rPr>
              <w:pict>
                <v:line id="直線コネクタ 2" o:spid="_x0000_s1803" style="position:absolute;left:0;text-align:left;flip:y;z-index:252254208;visibility:visible" from="27.65pt,36.6pt" to="64.4pt,3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" strokecolor="#4f81bd" strokeweight="2pt">
                  <v:shadow on="t" opacity="24903f" origin=",.5" offset="0,.55556mm"/>
                </v:line>
              </w:pict>
            </w:r>
            <w:r>
              <w:rPr>
                <w:rFonts w:ascii="HG丸ｺﾞｼｯｸM-PRO" w:eastAsia="HG丸ｺﾞｼｯｸM-PRO" w:hAnsi="ＭＳ 明朝"/>
                <w:noProof/>
              </w:rPr>
              <w:pict>
                <v:roundrect id="_x0000_s1801" style="position:absolute;left:0;text-align:left;margin-left:2.9pt;margin-top:22.95pt;width:35.8pt;height:27.35pt;z-index:252252160" arcsize="10923f">
                  <v:textbox style="mso-next-textbox:#_x0000_s1801" inset="0,0,0,0">
                    <w:txbxContent>
                      <w:p w:rsidR="00F374DC" w:rsidRPr="0040561B" w:rsidRDefault="00F374DC" w:rsidP="00046C0D">
                        <w:pPr>
                          <w:spacing w:line="260" w:lineRule="exact"/>
                          <w:rPr>
                            <w:rFonts w:ascii="HG丸ｺﾞｼｯｸM-PRO" w:eastAsia="HG丸ｺﾞｼｯｸM-PRO"/>
                            <w:color w:val="000000" w:themeColor="text1"/>
                          </w:rPr>
                        </w:pPr>
                      </w:p>
                    </w:txbxContent>
                  </v:textbox>
                </v:roundrect>
              </w:pict>
            </w:r>
            <w:r>
              <w:rPr>
                <w:rFonts w:ascii="HG丸ｺﾞｼｯｸM-PRO" w:eastAsia="HG丸ｺﾞｼｯｸM-PRO" w:hAnsi="メイリオ" w:cs="メイリオ"/>
                <w:b/>
                <w:noProof/>
                <w:sz w:val="28"/>
                <w:szCs w:val="28"/>
              </w:rPr>
              <w:pict>
                <v:roundrect id="_x0000_s1795" style="position:absolute;left:0;text-align:left;margin-left:57.8pt;margin-top:23.4pt;width:74.35pt;height:45.45pt;z-index:252246016" arcsize="10923f">
                  <v:textbox style="mso-next-textbox:#_x0000_s1795" inset="0,0,0,0">
                    <w:txbxContent>
                      <w:p w:rsidR="00F374DC" w:rsidRDefault="00F374DC" w:rsidP="00046C0D">
                        <w:pPr>
                          <w:spacing w:line="260" w:lineRule="exact"/>
                          <w:jc w:val="center"/>
                          <w:rPr>
                            <w:rFonts w:ascii="HG丸ｺﾞｼｯｸM-PRO" w:eastAsia="HG丸ｺﾞｼｯｸM-PRO" w:hAnsi="ＭＳ ゴシック"/>
                            <w:b/>
                          </w:rPr>
                        </w:pPr>
                      </w:p>
                      <w:p w:rsidR="00F374DC" w:rsidRPr="00A67305" w:rsidRDefault="00F374DC" w:rsidP="00046C0D">
                        <w:pPr>
                          <w:spacing w:line="260" w:lineRule="exact"/>
                          <w:jc w:val="center"/>
                          <w:rPr>
                            <w:rFonts w:ascii="HG丸ｺﾞｼｯｸM-PRO" w:eastAsia="HG丸ｺﾞｼｯｸM-PRO" w:hAnsi="ＭＳ ゴシック"/>
                            <w:b/>
                          </w:rPr>
                        </w:pPr>
                        <w:r>
                          <w:rPr>
                            <w:rFonts w:ascii="HG丸ｺﾞｼｯｸM-PRO" w:eastAsia="HG丸ｺﾞｼｯｸM-PRO" w:hAnsi="ＭＳ ゴシック" w:hint="eastAsia"/>
                            <w:b/>
                          </w:rPr>
                          <w:t>札幌地図</w:t>
                        </w:r>
                      </w:p>
                    </w:txbxContent>
                  </v:textbox>
                </v:roundrect>
              </w:pict>
            </w:r>
            <w:r w:rsidR="00046C0D" w:rsidRPr="0010259F">
              <w:rPr>
                <w:rFonts w:ascii="HG丸ｺﾞｼｯｸM-PRO" w:eastAsia="HG丸ｺﾞｼｯｸM-PRO" w:hAnsi="ＭＳ 明朝" w:hint="eastAsia"/>
              </w:rPr>
              <w:t>行ったことがあるところは…？</w:t>
            </w:r>
          </w:p>
        </w:tc>
        <w:tc>
          <w:tcPr>
            <w:tcW w:w="236" w:type="dxa"/>
            <w:tcBorders>
              <w:right w:val="single" w:sz="4" w:space="0" w:color="000000"/>
            </w:tcBorders>
            <w:vAlign w:val="center"/>
          </w:tcPr>
          <w:p w:rsidR="00046C0D" w:rsidRPr="0010259F" w:rsidRDefault="00046C0D" w:rsidP="00ED7E3D">
            <w:pPr>
              <w:jc w:val="center"/>
              <w:rPr>
                <w:rFonts w:ascii="HG丸ｺﾞｼｯｸM-PRO" w:eastAsia="HG丸ｺﾞｼｯｸM-PRO" w:hAnsi="ＭＳ 明朝"/>
              </w:rPr>
            </w:pPr>
          </w:p>
        </w:tc>
        <w:tc>
          <w:tcPr>
            <w:tcW w:w="596" w:type="dxa"/>
            <w:tcBorders>
              <w:left w:val="single" w:sz="4" w:space="0" w:color="000000"/>
              <w:bottom w:val="single" w:sz="4" w:space="0" w:color="auto"/>
              <w:right w:val="single" w:sz="4" w:space="0" w:color="auto"/>
            </w:tcBorders>
            <w:shd w:val="clear" w:color="auto" w:fill="E6E6E6"/>
            <w:textDirection w:val="tbRlV"/>
            <w:vAlign w:val="center"/>
          </w:tcPr>
          <w:p w:rsidR="00046C0D" w:rsidRPr="0010259F" w:rsidRDefault="00046C0D" w:rsidP="00ED7E3D">
            <w:pPr>
              <w:ind w:left="113" w:right="113"/>
              <w:jc w:val="center"/>
              <w:rPr>
                <w:rFonts w:ascii="HG丸ｺﾞｼｯｸM-PRO" w:eastAsia="HG丸ｺﾞｼｯｸM-PRO" w:hAnsi="ＭＳ 明朝"/>
              </w:rPr>
            </w:pPr>
            <w:r w:rsidRPr="0010259F">
              <w:rPr>
                <w:rFonts w:ascii="HG丸ｺﾞｼｯｸM-PRO" w:eastAsia="HG丸ｺﾞｼｯｸM-PRO" w:hAnsi="ＭＳ 明朝" w:hint="eastAsia"/>
              </w:rPr>
              <w:t>札幌市の土地の使われ方は？【６時間】</w:t>
            </w:r>
          </w:p>
        </w:tc>
        <w:tc>
          <w:tcPr>
            <w:tcW w:w="4395" w:type="dxa"/>
            <w:tcBorders>
              <w:left w:val="single" w:sz="4" w:space="0" w:color="auto"/>
              <w:bottom w:val="single" w:sz="4" w:space="0" w:color="auto"/>
              <w:right w:val="single" w:sz="4" w:space="0" w:color="000000"/>
            </w:tcBorders>
            <w:vAlign w:val="center"/>
          </w:tcPr>
          <w:p w:rsidR="00046C0D" w:rsidRPr="0010259F" w:rsidRDefault="00457B6E" w:rsidP="00ED7E3D">
            <w:pPr>
              <w:jc w:val="center"/>
              <w:rPr>
                <w:rFonts w:ascii="HG丸ｺﾞｼｯｸM-PRO" w:eastAsia="HG丸ｺﾞｼｯｸM-PRO" w:hAnsi="ＭＳ 明朝"/>
              </w:rPr>
            </w:pPr>
            <w:r>
              <w:rPr>
                <w:rFonts w:ascii="HG丸ｺﾞｼｯｸM-PRO" w:eastAsia="HG丸ｺﾞｼｯｸM-PRO" w:hAnsi="ＭＳ 明朝"/>
                <w:noProof/>
              </w:rPr>
              <w:pict>
                <v:rect id="_x0000_s1797" style="position:absolute;left:0;text-align:left;margin-left:.45pt;margin-top:37.5pt;width:205.9pt;height:74.35pt;z-index:252248064;mso-position-horizontal-relative:text;mso-position-vertical-relative:text" filled="f" stroked="f">
                  <v:textbox style="mso-next-textbox:#_x0000_s1797" inset="0,1.5mm,0,0">
                    <w:txbxContent>
                      <w:p w:rsidR="00F374DC" w:rsidRDefault="00F374DC" w:rsidP="00046C0D">
                        <w:pPr>
                          <w:spacing w:line="0" w:lineRule="atLeast"/>
                          <w:jc w:val="left"/>
                          <w:rPr>
                            <w:rFonts w:ascii="HG丸ｺﾞｼｯｸM-PRO" w:eastAsia="HG丸ｺﾞｼｯｸM-PRO" w:hAnsi="ＭＳ ゴシック"/>
                            <w:b/>
                            <w:noProof/>
                            <w:szCs w:val="21"/>
                          </w:rPr>
                        </w:pPr>
                        <w:r w:rsidRPr="003625C3">
                          <w:rPr>
                            <w:rFonts w:ascii="HG丸ｺﾞｼｯｸM-PRO" w:eastAsia="HG丸ｺﾞｼｯｸM-PRO" w:hAnsi="ＭＳ ゴシック" w:hint="eastAsia"/>
                            <w:b/>
                            <w:noProof/>
                            <w:szCs w:val="21"/>
                          </w:rPr>
                          <w:t>誰でも使えて、速くて楽！</w:t>
                        </w:r>
                      </w:p>
                      <w:p w:rsidR="00F374DC" w:rsidRPr="003625C3" w:rsidRDefault="00F374DC" w:rsidP="00046C0D">
                        <w:pPr>
                          <w:spacing w:line="0" w:lineRule="atLeast"/>
                          <w:jc w:val="left"/>
                          <w:rPr>
                            <w:rFonts w:ascii="HG丸ｺﾞｼｯｸM-PRO" w:eastAsia="HG丸ｺﾞｼｯｸM-PRO" w:hAnsi="ＭＳ ゴシック"/>
                            <w:b/>
                            <w:noProof/>
                            <w:szCs w:val="21"/>
                          </w:rPr>
                        </w:pPr>
                        <w:r w:rsidRPr="003625C3">
                          <w:rPr>
                            <w:rFonts w:ascii="HG丸ｺﾞｼｯｸM-PRO" w:eastAsia="HG丸ｺﾞｼｯｸM-PRO" w:hAnsi="ＭＳ ゴシック" w:hint="eastAsia"/>
                            <w:b/>
                            <w:noProof/>
                            <w:szCs w:val="21"/>
                          </w:rPr>
                          <w:t>地下鉄ってっすごい！</w:t>
                        </w:r>
                      </w:p>
                      <w:p w:rsidR="00F374DC" w:rsidRPr="003625C3" w:rsidRDefault="00F374DC" w:rsidP="00046C0D">
                        <w:pPr>
                          <w:spacing w:line="0" w:lineRule="atLeast"/>
                          <w:jc w:val="left"/>
                          <w:rPr>
                            <w:rFonts w:ascii="HG丸ｺﾞｼｯｸM-PRO" w:eastAsia="HG丸ｺﾞｼｯｸM-PRO" w:hAnsi="ＭＳ ゴシック"/>
                            <w:b/>
                            <w:noProof/>
                            <w:szCs w:val="21"/>
                          </w:rPr>
                        </w:pPr>
                        <w:r w:rsidRPr="003625C3">
                          <w:rPr>
                            <w:rFonts w:ascii="HG丸ｺﾞｼｯｸM-PRO" w:eastAsia="HG丸ｺﾞｼｯｸM-PRO" w:hAnsi="ＭＳ ゴシック" w:hint="eastAsia"/>
                            <w:b/>
                            <w:noProof/>
                            <w:szCs w:val="21"/>
                          </w:rPr>
                          <w:t>公共交通機関で、札幌のどこへでも行けるよう！</w:t>
                        </w:r>
                      </w:p>
                    </w:txbxContent>
                  </v:textbox>
                </v:rect>
              </w:pict>
            </w:r>
            <w:r>
              <w:rPr>
                <w:rFonts w:ascii="HG丸ｺﾞｼｯｸM-PRO" w:eastAsia="HG丸ｺﾞｼｯｸM-PRO" w:hAnsi="ＭＳ 明朝"/>
                <w:noProof/>
              </w:rPr>
              <w:pict>
                <v:shape id="_x0000_s1796" type="#_x0000_t65" style="position:absolute;left:0;text-align:left;margin-left:1.1pt;margin-top:3.7pt;width:207.5pt;height:30.9pt;z-index:252247040;mso-position-horizontal-relative:text;mso-position-vertical-relative:text" adj="18675">
                  <v:textbox style="mso-next-textbox:#_x0000_s1796" inset="5.85pt,.7pt,5.85pt,.7pt">
                    <w:txbxContent>
                      <w:p w:rsidR="00F374DC" w:rsidRPr="00C05C31" w:rsidRDefault="00F374DC" w:rsidP="00046C0D">
                        <w:pPr>
                          <w:spacing w:line="0" w:lineRule="atLeast"/>
                          <w:rPr>
                            <w:rFonts w:ascii="HG丸ｺﾞｼｯｸM-PRO" w:eastAsia="HG丸ｺﾞｼｯｸM-PRO"/>
                            <w:b/>
                          </w:rPr>
                        </w:pPr>
                        <w:r>
                          <w:rPr>
                            <w:rFonts w:ascii="HG丸ｺﾞｼｯｸM-PRO" w:eastAsia="HG丸ｺﾞｼｯｸM-PRO" w:hint="eastAsia"/>
                            <w:b/>
                          </w:rPr>
                          <w:t>公共施設が地下鉄の近くにあるとどんないいことがあるのだろう？</w:t>
                        </w:r>
                      </w:p>
                    </w:txbxContent>
                  </v:textbox>
                </v:shape>
              </w:pict>
            </w:r>
          </w:p>
        </w:tc>
      </w:tr>
      <w:tr w:rsidR="00046C0D" w:rsidRPr="0010259F" w:rsidTr="007A1AD4">
        <w:trPr>
          <w:cantSplit/>
          <w:trHeight w:val="6382"/>
        </w:trPr>
        <w:tc>
          <w:tcPr>
            <w:tcW w:w="582" w:type="dxa"/>
            <w:tcBorders>
              <w:top w:val="single" w:sz="4" w:space="0" w:color="auto"/>
              <w:left w:val="single" w:sz="4" w:space="0" w:color="000000"/>
              <w:bottom w:val="single" w:sz="4" w:space="0" w:color="000000"/>
              <w:right w:val="single" w:sz="4" w:space="0" w:color="auto"/>
            </w:tcBorders>
            <w:shd w:val="clear" w:color="auto" w:fill="E6E6E6"/>
            <w:textDirection w:val="tbRlV"/>
            <w:vAlign w:val="center"/>
          </w:tcPr>
          <w:p w:rsidR="00046C0D" w:rsidRPr="0010259F" w:rsidRDefault="00046C0D" w:rsidP="00ED7E3D">
            <w:pPr>
              <w:ind w:left="113" w:right="113"/>
              <w:jc w:val="center"/>
              <w:rPr>
                <w:rFonts w:ascii="HG丸ｺﾞｼｯｸM-PRO" w:eastAsia="HG丸ｺﾞｼｯｸM-PRO" w:hAnsi="ＭＳ 明朝"/>
              </w:rPr>
            </w:pPr>
            <w:r w:rsidRPr="0010259F">
              <w:rPr>
                <w:rFonts w:ascii="HG丸ｺﾞｼｯｸM-PRO" w:eastAsia="HG丸ｺﾞｼｯｸM-PRO" w:hAnsi="ＭＳ 明朝" w:hint="eastAsia"/>
              </w:rPr>
              <w:t>札幌市の土地の使われ方は？【６時間】</w:t>
            </w:r>
          </w:p>
        </w:tc>
        <w:tc>
          <w:tcPr>
            <w:tcW w:w="4249" w:type="dxa"/>
            <w:tcBorders>
              <w:top w:val="single" w:sz="4" w:space="0" w:color="auto"/>
              <w:left w:val="single" w:sz="4" w:space="0" w:color="auto"/>
              <w:bottom w:val="single" w:sz="4" w:space="0" w:color="000000"/>
            </w:tcBorders>
            <w:vAlign w:val="center"/>
          </w:tcPr>
          <w:p w:rsidR="00046C0D" w:rsidRPr="0010259F" w:rsidRDefault="00457B6E" w:rsidP="00ED7E3D">
            <w:pPr>
              <w:jc w:val="center"/>
              <w:rPr>
                <w:rFonts w:ascii="HG丸ｺﾞｼｯｸM-PRO" w:eastAsia="HG丸ｺﾞｼｯｸM-PRO" w:hAnsi="ＭＳ 明朝"/>
              </w:rPr>
            </w:pPr>
            <w:r>
              <w:rPr>
                <w:rFonts w:ascii="HG丸ｺﾞｼｯｸM-PRO" w:eastAsia="HG丸ｺﾞｼｯｸM-PRO" w:hAnsi="ＭＳ 明朝"/>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808" type="#_x0000_t176" style="position:absolute;left:0;text-align:left;margin-left:127.95pt;margin-top:6.75pt;width:87.5pt;height:60.45pt;z-index:252259328;mso-position-horizontal-relative:text;mso-position-vertical-relative:text" strokeweight=".5pt">
                  <v:textbox style="mso-next-textbox:#_x0000_s1808" inset="5.85pt,.7pt,5.85pt,.7pt">
                    <w:txbxContent>
                      <w:p w:rsidR="00F374DC" w:rsidRPr="00A67305" w:rsidRDefault="00F374DC" w:rsidP="00046C0D">
                        <w:pPr>
                          <w:spacing w:line="0" w:lineRule="atLeast"/>
                          <w:rPr>
                            <w:rFonts w:ascii="HG丸ｺﾞｼｯｸM-PRO" w:eastAsia="HG丸ｺﾞｼｯｸM-PRO"/>
                            <w:szCs w:val="21"/>
                            <w:u w:val="single"/>
                          </w:rPr>
                        </w:pPr>
                        <w:r w:rsidRPr="00A67305">
                          <w:rPr>
                            <w:rFonts w:ascii="HG丸ｺﾞｼｯｸM-PRO" w:eastAsia="HG丸ｺﾞｼｯｸM-PRO" w:hint="eastAsia"/>
                            <w:szCs w:val="21"/>
                            <w:u w:val="single"/>
                          </w:rPr>
                          <w:t>畑の様子</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・北区や東区に</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・平らな土地に</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・川の近く</w:t>
                        </w:r>
                      </w:p>
                    </w:txbxContent>
                  </v:textbox>
                </v:shape>
              </w:pict>
            </w:r>
            <w:r>
              <w:rPr>
                <w:rFonts w:ascii="HG丸ｺﾞｼｯｸM-PRO" w:eastAsia="HG丸ｺﾞｼｯｸM-PRO" w:hAnsi="ＭＳ 明朝"/>
                <w:noProof/>
              </w:rPr>
              <w:pict>
                <v:shape id="_x0000_s1806" type="#_x0000_t202" style="position:absolute;left:0;text-align:left;margin-left:43.5pt;margin-top:34.3pt;width:110pt;height:136.7pt;z-index:252257280;mso-position-horizontal-relative:text;mso-position-vertical-relative:text" filled="f" strokeweight=".5pt">
                  <v:textbox style="mso-next-textbox:#_x0000_s1806" inset="5.85pt,.7pt,5.85pt,.7pt">
                    <w:txbxContent>
                      <w:p w:rsidR="00F374DC" w:rsidRPr="00A67305" w:rsidRDefault="00F374DC" w:rsidP="00046C0D">
                        <w:pPr>
                          <w:jc w:val="center"/>
                          <w:rPr>
                            <w:rFonts w:ascii="HG丸ｺﾞｼｯｸM-PRO" w:eastAsia="HG丸ｺﾞｼｯｸM-PRO"/>
                            <w:b/>
                            <w:szCs w:val="21"/>
                          </w:rPr>
                        </w:pPr>
                        <w:r w:rsidRPr="00A67305">
                          <w:rPr>
                            <w:rFonts w:ascii="HG丸ｺﾞｼｯｸM-PRO" w:eastAsia="HG丸ｺﾞｼｯｸM-PRO" w:hint="eastAsia"/>
                            <w:b/>
                            <w:szCs w:val="21"/>
                          </w:rPr>
                          <w:t>札幌地図</w:t>
                        </w:r>
                      </w:p>
                      <w:p w:rsidR="00F374DC" w:rsidRPr="004B1DE5" w:rsidRDefault="00F374DC" w:rsidP="00046C0D">
                        <w:pPr>
                          <w:jc w:val="center"/>
                          <w:rPr>
                            <w:sz w:val="22"/>
                            <w:szCs w:val="18"/>
                          </w:rPr>
                        </w:pPr>
                      </w:p>
                      <w:p w:rsidR="00F374DC" w:rsidRPr="004B1DE5" w:rsidRDefault="00F374DC" w:rsidP="00046C0D">
                        <w:pPr>
                          <w:rPr>
                            <w:sz w:val="22"/>
                            <w:szCs w:val="18"/>
                          </w:rPr>
                        </w:pPr>
                      </w:p>
                    </w:txbxContent>
                  </v:textbox>
                </v:shape>
              </w:pict>
            </w:r>
            <w:r>
              <w:rPr>
                <w:rFonts w:ascii="HG丸ｺﾞｼｯｸM-PRO" w:eastAsia="HG丸ｺﾞｼｯｸM-PRO" w:hAnsi="ＭＳ 明朝"/>
                <w:noProof/>
              </w:rPr>
              <w:pict>
                <v:shape id="_x0000_s1811" type="#_x0000_t176" style="position:absolute;left:0;text-align:left;margin-left:58.05pt;margin-top:67.6pt;width:85.7pt;height:62.8pt;z-index:252262400;mso-position-horizontal-relative:text;mso-position-vertical-relative:text" filled="f" strokeweight=".5pt">
                  <v:textbox style="mso-next-textbox:#_x0000_s1811" inset="5.85pt,.7pt,5.85pt,.7pt">
                    <w:txbxContent>
                      <w:p w:rsidR="00F374DC" w:rsidRPr="003625C3" w:rsidRDefault="00F374DC" w:rsidP="00046C0D">
                        <w:pPr>
                          <w:spacing w:line="0" w:lineRule="atLeast"/>
                          <w:rPr>
                            <w:rFonts w:ascii="HG丸ｺﾞｼｯｸM-PRO" w:eastAsia="HG丸ｺﾞｼｯｸM-PRO"/>
                            <w:szCs w:val="21"/>
                            <w:u w:val="single"/>
                          </w:rPr>
                        </w:pPr>
                        <w:r w:rsidRPr="003625C3">
                          <w:rPr>
                            <w:rFonts w:ascii="HG丸ｺﾞｼｯｸM-PRO" w:eastAsia="HG丸ｺﾞｼｯｸM-PRO" w:hint="eastAsia"/>
                            <w:szCs w:val="21"/>
                            <w:u w:val="single"/>
                          </w:rPr>
                          <w:t>中心部の様子</w:t>
                        </w:r>
                      </w:p>
                      <w:p w:rsidR="00F374DC" w:rsidRPr="003625C3" w:rsidRDefault="00F374DC" w:rsidP="00046C0D">
                        <w:pPr>
                          <w:spacing w:line="0" w:lineRule="atLeast"/>
                          <w:rPr>
                            <w:rFonts w:ascii="HG丸ｺﾞｼｯｸM-PRO" w:eastAsia="HG丸ｺﾞｼｯｸM-PRO"/>
                            <w:szCs w:val="21"/>
                          </w:rPr>
                        </w:pPr>
                        <w:r w:rsidRPr="003625C3">
                          <w:rPr>
                            <w:rFonts w:ascii="HG丸ｺﾞｼｯｸM-PRO" w:eastAsia="HG丸ｺﾞｼｯｸM-PRO" w:hint="eastAsia"/>
                            <w:szCs w:val="21"/>
                          </w:rPr>
                          <w:t>・ビル、店多い</w:t>
                        </w:r>
                      </w:p>
                      <w:p w:rsidR="00F374DC" w:rsidRPr="003625C3" w:rsidRDefault="00F374DC" w:rsidP="00046C0D">
                        <w:pPr>
                          <w:spacing w:line="0" w:lineRule="atLeast"/>
                          <w:rPr>
                            <w:rFonts w:ascii="HG丸ｺﾞｼｯｸM-PRO" w:eastAsia="HG丸ｺﾞｼｯｸM-PRO"/>
                            <w:szCs w:val="21"/>
                          </w:rPr>
                        </w:pPr>
                        <w:r w:rsidRPr="003625C3">
                          <w:rPr>
                            <w:rFonts w:ascii="HG丸ｺﾞｼｯｸM-PRO" w:eastAsia="HG丸ｺﾞｼｯｸM-PRO" w:hint="eastAsia"/>
                            <w:szCs w:val="21"/>
                          </w:rPr>
                          <w:t>・公共施設多い</w:t>
                        </w:r>
                      </w:p>
                      <w:p w:rsidR="00F374DC" w:rsidRPr="003625C3" w:rsidRDefault="00F374DC" w:rsidP="00046C0D">
                        <w:pPr>
                          <w:spacing w:line="0" w:lineRule="atLeast"/>
                          <w:rPr>
                            <w:rFonts w:ascii="HG丸ｺﾞｼｯｸM-PRO" w:eastAsia="HG丸ｺﾞｼｯｸM-PRO"/>
                            <w:szCs w:val="21"/>
                          </w:rPr>
                        </w:pPr>
                        <w:r w:rsidRPr="003625C3">
                          <w:rPr>
                            <w:rFonts w:ascii="HG丸ｺﾞｼｯｸM-PRO" w:eastAsia="HG丸ｺﾞｼｯｸM-PRO" w:hint="eastAsia"/>
                            <w:szCs w:val="21"/>
                          </w:rPr>
                          <w:t>・古い建物多い</w:t>
                        </w:r>
                      </w:p>
                    </w:txbxContent>
                  </v:textbox>
                </v:shape>
              </w:pict>
            </w:r>
            <w:r>
              <w:rPr>
                <w:rFonts w:ascii="HG丸ｺﾞｼｯｸM-PRO" w:eastAsia="HG丸ｺﾞｼｯｸM-PRO" w:hAnsi="ＭＳ 明朝"/>
                <w:noProof/>
              </w:rPr>
              <w:pict>
                <v:shape id="_x0000_s1809" type="#_x0000_t176" style="position:absolute;left:0;text-align:left;margin-left:-3.6pt;margin-top:136.6pt;width:76.4pt;height:64.7pt;z-index:252260352;mso-position-horizontal-relative:text;mso-position-vertical-relative:text" strokeweight=".5pt">
                  <v:textbox style="mso-next-textbox:#_x0000_s1809" inset="5.85pt,.7pt,5.85pt,.7pt">
                    <w:txbxContent>
                      <w:p w:rsidR="00F374DC" w:rsidRPr="00A67305" w:rsidRDefault="00F374DC" w:rsidP="00046C0D">
                        <w:pPr>
                          <w:spacing w:line="0" w:lineRule="atLeast"/>
                          <w:rPr>
                            <w:rFonts w:ascii="HG丸ｺﾞｼｯｸM-PRO" w:eastAsia="HG丸ｺﾞｼｯｸM-PRO"/>
                            <w:szCs w:val="21"/>
                            <w:u w:val="single"/>
                          </w:rPr>
                        </w:pPr>
                        <w:r w:rsidRPr="00A67305">
                          <w:rPr>
                            <w:rFonts w:ascii="HG丸ｺﾞｼｯｸM-PRO" w:eastAsia="HG丸ｺﾞｼｯｸM-PRO" w:hint="eastAsia"/>
                            <w:szCs w:val="21"/>
                            <w:u w:val="single"/>
                          </w:rPr>
                          <w:t>自然の様子</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・南や西に山</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・豊平川</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・公園</w:t>
                        </w:r>
                      </w:p>
                      <w:p w:rsidR="00F374DC" w:rsidRPr="00A67305" w:rsidRDefault="00F374DC" w:rsidP="00046C0D">
                        <w:pPr>
                          <w:spacing w:line="0" w:lineRule="atLeast"/>
                          <w:rPr>
                            <w:rFonts w:ascii="HG丸ｺﾞｼｯｸM-PRO" w:eastAsia="HG丸ｺﾞｼｯｸM-PRO"/>
                            <w:szCs w:val="21"/>
                          </w:rPr>
                        </w:pPr>
                      </w:p>
                    </w:txbxContent>
                  </v:textbox>
                </v:shape>
              </w:pict>
            </w:r>
            <w:r>
              <w:rPr>
                <w:rFonts w:ascii="HG丸ｺﾞｼｯｸM-PRO" w:eastAsia="HG丸ｺﾞｼｯｸM-PRO" w:hAnsi="ＭＳ 明朝"/>
                <w:noProof/>
              </w:rPr>
              <w:pict>
                <v:shape id="_x0000_s1807" type="#_x0000_t176" style="position:absolute;left:0;text-align:left;margin-left:-1.4pt;margin-top:7.2pt;width:70.35pt;height:59.05pt;z-index:252258304;mso-position-horizontal-relative:text;mso-position-vertical-relative:text" strokeweight=".5pt">
                  <v:textbox style="mso-next-textbox:#_x0000_s1807" inset="5.85pt,.7pt,5.85pt,.7pt">
                    <w:txbxContent>
                      <w:p w:rsidR="00F374DC" w:rsidRPr="00A67305" w:rsidRDefault="00F374DC" w:rsidP="00046C0D">
                        <w:pPr>
                          <w:spacing w:line="0" w:lineRule="atLeast"/>
                          <w:rPr>
                            <w:rFonts w:ascii="HG丸ｺﾞｼｯｸM-PRO" w:eastAsia="HG丸ｺﾞｼｯｸM-PRO"/>
                            <w:szCs w:val="21"/>
                            <w:u w:val="single"/>
                          </w:rPr>
                        </w:pPr>
                        <w:r w:rsidRPr="00A67305">
                          <w:rPr>
                            <w:rFonts w:ascii="HG丸ｺﾞｼｯｸM-PRO" w:eastAsia="HG丸ｺﾞｼｯｸM-PRO" w:hint="eastAsia"/>
                            <w:szCs w:val="21"/>
                            <w:u w:val="single"/>
                          </w:rPr>
                          <w:t>交通の様子</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・地下鉄</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・JR</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・国道</w:t>
                        </w:r>
                      </w:p>
                    </w:txbxContent>
                  </v:textbox>
                </v:shape>
              </w:pict>
            </w:r>
          </w:p>
          <w:p w:rsidR="00046C0D" w:rsidRPr="0010259F" w:rsidRDefault="00046C0D" w:rsidP="00ED7E3D">
            <w:pPr>
              <w:jc w:val="center"/>
              <w:rPr>
                <w:rFonts w:ascii="HG丸ｺﾞｼｯｸM-PRO" w:eastAsia="HG丸ｺﾞｼｯｸM-PRO" w:hAnsi="ＭＳ 明朝"/>
              </w:rPr>
            </w:pPr>
          </w:p>
          <w:p w:rsidR="00046C0D" w:rsidRPr="0010259F" w:rsidRDefault="00046C0D" w:rsidP="00ED7E3D">
            <w:pPr>
              <w:jc w:val="center"/>
              <w:rPr>
                <w:rFonts w:ascii="HG丸ｺﾞｼｯｸM-PRO" w:eastAsia="HG丸ｺﾞｼｯｸM-PRO" w:hAnsi="ＭＳ 明朝"/>
              </w:rPr>
            </w:pPr>
          </w:p>
          <w:p w:rsidR="00046C0D" w:rsidRDefault="00457B6E" w:rsidP="00ED7E3D">
            <w:pPr>
              <w:spacing w:line="260" w:lineRule="exact"/>
              <w:jc w:val="center"/>
              <w:rPr>
                <w:noProof/>
              </w:rPr>
            </w:pPr>
            <w:r>
              <w:rPr>
                <w:rFonts w:ascii="HG丸ｺﾞｼｯｸM-PRO" w:eastAsia="HG丸ｺﾞｼｯｸM-PRO" w:hAnsi="ＭＳ 明朝"/>
                <w:noProof/>
              </w:rPr>
              <w:pict>
                <v:shape id="_x0000_s1798" type="#_x0000_t65" style="position:absolute;left:0;text-align:left;margin-left:-.9pt;margin-top:156.4pt;width:207.5pt;height:30.9pt;z-index:252249088" adj="18675">
                  <v:textbox style="mso-next-textbox:#_x0000_s1798" inset="5.85pt,.7pt,5.85pt,.7pt">
                    <w:txbxContent>
                      <w:p w:rsidR="00F374DC" w:rsidRDefault="00F374DC" w:rsidP="00046C0D">
                        <w:pPr>
                          <w:spacing w:line="0" w:lineRule="atLeast"/>
                          <w:jc w:val="center"/>
                          <w:rPr>
                            <w:rFonts w:ascii="HG丸ｺﾞｼｯｸM-PRO" w:eastAsia="HG丸ｺﾞｼｯｸM-PRO"/>
                            <w:b/>
                          </w:rPr>
                        </w:pPr>
                        <w:r>
                          <w:rPr>
                            <w:rFonts w:ascii="HG丸ｺﾞｼｯｸM-PRO" w:eastAsia="HG丸ｺﾞｼｯｸM-PRO" w:hint="eastAsia"/>
                            <w:b/>
                          </w:rPr>
                          <w:t>札幌市には地下鉄があるよ！</w:t>
                        </w:r>
                      </w:p>
                      <w:p w:rsidR="00F374DC" w:rsidRPr="003625C3" w:rsidRDefault="00F374DC" w:rsidP="00046C0D">
                        <w:pPr>
                          <w:spacing w:line="0" w:lineRule="atLeast"/>
                          <w:jc w:val="center"/>
                          <w:rPr>
                            <w:rFonts w:ascii="HG丸ｺﾞｼｯｸM-PRO" w:eastAsia="HG丸ｺﾞｼｯｸM-PRO"/>
                            <w:b/>
                          </w:rPr>
                        </w:pPr>
                        <w:r>
                          <w:rPr>
                            <w:rFonts w:ascii="HG丸ｺﾞｼｯｸM-PRO" w:eastAsia="HG丸ｺﾞｼｯｸM-PRO" w:hint="eastAsia"/>
                            <w:b/>
                          </w:rPr>
                          <w:t>そのよさは…？</w:t>
                        </w:r>
                      </w:p>
                    </w:txbxContent>
                  </v:textbox>
                </v:shape>
              </w:pict>
            </w:r>
          </w:p>
          <w:p w:rsidR="00046C0D" w:rsidRPr="003625C3" w:rsidRDefault="00046C0D" w:rsidP="00ED7E3D"/>
          <w:p w:rsidR="00046C0D" w:rsidRPr="003625C3" w:rsidRDefault="00046C0D" w:rsidP="00ED7E3D"/>
          <w:p w:rsidR="00046C0D" w:rsidRPr="003625C3" w:rsidRDefault="00046C0D" w:rsidP="00ED7E3D"/>
          <w:p w:rsidR="00046C0D" w:rsidRPr="003625C3" w:rsidRDefault="00457B6E" w:rsidP="00ED7E3D">
            <w:r>
              <w:rPr>
                <w:rFonts w:ascii="HG丸ｺﾞｼｯｸM-PRO" w:eastAsia="HG丸ｺﾞｼｯｸM-PRO" w:hAnsi="ＭＳ 明朝"/>
                <w:noProof/>
              </w:rPr>
              <w:pict>
                <v:shape id="_x0000_s1810" type="#_x0000_t176" style="position:absolute;left:0;text-align:left;margin-left:115.5pt;margin-top:16.95pt;width:101.05pt;height:56.85pt;z-index:252261376" strokeweight=".5pt">
                  <v:textbox style="mso-next-textbox:#_x0000_s1810" inset="5.85pt,.7pt,5.85pt,.7pt">
                    <w:txbxContent>
                      <w:p w:rsidR="00F374DC" w:rsidRPr="00A67305" w:rsidRDefault="00F374DC" w:rsidP="00046C0D">
                        <w:pPr>
                          <w:spacing w:line="0" w:lineRule="atLeast"/>
                          <w:rPr>
                            <w:rFonts w:ascii="HG丸ｺﾞｼｯｸM-PRO" w:eastAsia="HG丸ｺﾞｼｯｸM-PRO"/>
                            <w:szCs w:val="21"/>
                            <w:u w:val="single"/>
                          </w:rPr>
                        </w:pPr>
                        <w:r w:rsidRPr="00A67305">
                          <w:rPr>
                            <w:rFonts w:ascii="HG丸ｺﾞｼｯｸM-PRO" w:eastAsia="HG丸ｺﾞｼｯｸM-PRO" w:hint="eastAsia"/>
                            <w:szCs w:val="21"/>
                            <w:u w:val="single"/>
                          </w:rPr>
                          <w:t>住宅地の様子</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・清田区、厚別区</w:t>
                        </w:r>
                      </w:p>
                      <w:p w:rsidR="00F374DC" w:rsidRPr="00A67305" w:rsidRDefault="00F374DC" w:rsidP="00046C0D">
                        <w:pPr>
                          <w:spacing w:line="0" w:lineRule="atLeast"/>
                          <w:rPr>
                            <w:rFonts w:ascii="HG丸ｺﾞｼｯｸM-PRO" w:eastAsia="HG丸ｺﾞｼｯｸM-PRO"/>
                            <w:szCs w:val="21"/>
                          </w:rPr>
                        </w:pPr>
                        <w:r w:rsidRPr="00A67305">
                          <w:rPr>
                            <w:rFonts w:ascii="HG丸ｺﾞｼｯｸM-PRO" w:eastAsia="HG丸ｺﾞｼｯｸM-PRO" w:hint="eastAsia"/>
                            <w:szCs w:val="21"/>
                          </w:rPr>
                          <w:t>・広い道に沿って</w:t>
                        </w:r>
                      </w:p>
                      <w:p w:rsidR="00F374DC" w:rsidRPr="00A67305" w:rsidRDefault="00F374DC" w:rsidP="00046C0D">
                        <w:pPr>
                          <w:spacing w:line="0" w:lineRule="atLeast"/>
                          <w:rPr>
                            <w:rFonts w:ascii="HG丸ｺﾞｼｯｸM-PRO" w:eastAsia="HG丸ｺﾞｼｯｸM-PRO"/>
                            <w:szCs w:val="21"/>
                          </w:rPr>
                        </w:pPr>
                      </w:p>
                    </w:txbxContent>
                  </v:textbox>
                </v:shape>
              </w:pict>
            </w:r>
          </w:p>
          <w:p w:rsidR="00046C0D" w:rsidRPr="003625C3" w:rsidRDefault="00046C0D" w:rsidP="00ED7E3D"/>
          <w:p w:rsidR="00046C0D" w:rsidRPr="003625C3" w:rsidRDefault="00046C0D" w:rsidP="00ED7E3D"/>
          <w:p w:rsidR="00046C0D" w:rsidRPr="003625C3" w:rsidRDefault="00046C0D" w:rsidP="00ED7E3D"/>
          <w:p w:rsidR="00046C0D" w:rsidRPr="003625C3" w:rsidRDefault="00046C0D" w:rsidP="00ED7E3D"/>
          <w:p w:rsidR="00046C0D" w:rsidRPr="003625C3" w:rsidRDefault="00046C0D" w:rsidP="00ED7E3D"/>
          <w:p w:rsidR="00046C0D" w:rsidRPr="003625C3" w:rsidRDefault="00046C0D" w:rsidP="00ED7E3D"/>
          <w:p w:rsidR="00046C0D" w:rsidRPr="0010259F" w:rsidRDefault="00046C0D" w:rsidP="00ED7E3D">
            <w:pPr>
              <w:jc w:val="center"/>
              <w:rPr>
                <w:rFonts w:ascii="HG丸ｺﾞｼｯｸM-PRO" w:eastAsia="HG丸ｺﾞｼｯｸM-PRO"/>
              </w:rPr>
            </w:pPr>
            <w:r w:rsidRPr="0010259F">
              <w:rPr>
                <w:rFonts w:ascii="HG丸ｺﾞｼｯｸM-PRO" w:eastAsia="HG丸ｺﾞｼｯｸM-PRO" w:hint="eastAsia"/>
              </w:rPr>
              <w:t>南北線・東西線・東豊線</w:t>
            </w:r>
          </w:p>
          <w:p w:rsidR="00046C0D" w:rsidRPr="003625C3" w:rsidRDefault="00457B6E" w:rsidP="00ED7E3D">
            <w:r>
              <w:rPr>
                <w:rFonts w:ascii="HG丸ｺﾞｼｯｸM-PRO" w:eastAsia="HG丸ｺﾞｼｯｸM-PRO" w:hAnsi="ＭＳ 明朝"/>
                <w:noProof/>
              </w:rPr>
              <w:pict>
                <v:shape id="_x0000_s1814" type="#_x0000_t176" style="position:absolute;left:0;text-align:left;margin-left:138.2pt;margin-top:5.2pt;width:77.75pt;height:35.55pt;z-index:252265472" strokeweight=".5pt">
                  <v:textbox style="mso-next-textbox:#_x0000_s1814" inset="5.85pt,.7pt,5.85pt,.7pt">
                    <w:txbxContent>
                      <w:p w:rsidR="00F374DC" w:rsidRDefault="00F374DC" w:rsidP="00046C0D">
                        <w:pPr>
                          <w:spacing w:line="0" w:lineRule="atLeast"/>
                          <w:jc w:val="center"/>
                          <w:rPr>
                            <w:rFonts w:ascii="HG丸ｺﾞｼｯｸM-PRO" w:eastAsia="HG丸ｺﾞｼｯｸM-PRO"/>
                            <w:szCs w:val="21"/>
                          </w:rPr>
                        </w:pPr>
                        <w:r w:rsidRPr="003625C3">
                          <w:rPr>
                            <w:rFonts w:ascii="HG丸ｺﾞｼｯｸM-PRO" w:eastAsia="HG丸ｺﾞｼｯｸM-PRO" w:hint="eastAsia"/>
                            <w:szCs w:val="21"/>
                          </w:rPr>
                          <w:t>一度に</w:t>
                        </w:r>
                      </w:p>
                      <w:p w:rsidR="00F374DC" w:rsidRPr="003625C3" w:rsidRDefault="00F374DC" w:rsidP="00046C0D">
                        <w:pPr>
                          <w:spacing w:line="0" w:lineRule="atLeast"/>
                          <w:jc w:val="center"/>
                          <w:rPr>
                            <w:rFonts w:ascii="HG丸ｺﾞｼｯｸM-PRO" w:eastAsia="HG丸ｺﾞｼｯｸM-PRO"/>
                            <w:szCs w:val="21"/>
                          </w:rPr>
                        </w:pPr>
                        <w:r w:rsidRPr="003625C3">
                          <w:rPr>
                            <w:rFonts w:ascii="HG丸ｺﾞｼｯｸM-PRO" w:eastAsia="HG丸ｺﾞｼｯｸM-PRO" w:hint="eastAsia"/>
                            <w:szCs w:val="21"/>
                          </w:rPr>
                          <w:t>たくさんの客</w:t>
                        </w:r>
                      </w:p>
                    </w:txbxContent>
                  </v:textbox>
                </v:shape>
              </w:pict>
            </w:r>
            <w:r>
              <w:rPr>
                <w:rFonts w:ascii="HG丸ｺﾞｼｯｸM-PRO" w:eastAsia="HG丸ｺﾞｼｯｸM-PRO" w:hAnsi="ＭＳ 明朝"/>
                <w:noProof/>
              </w:rPr>
              <w:pict>
                <v:shape id="_x0000_s1813" type="#_x0000_t176" style="position:absolute;left:0;text-align:left;margin-left:73.65pt;margin-top:4.4pt;width:61.1pt;height:35.55pt;z-index:252264448" strokeweight=".5pt">
                  <v:textbox style="mso-next-textbox:#_x0000_s1813" inset="5.85pt,.7pt,5.85pt,.7pt">
                    <w:txbxContent>
                      <w:p w:rsidR="00F374DC" w:rsidRPr="003625C3" w:rsidRDefault="00F374DC" w:rsidP="00046C0D">
                        <w:pPr>
                          <w:spacing w:line="0" w:lineRule="atLeast"/>
                          <w:jc w:val="center"/>
                          <w:rPr>
                            <w:rFonts w:ascii="HG丸ｺﾞｼｯｸM-PRO" w:eastAsia="HG丸ｺﾞｼｯｸM-PRO"/>
                            <w:szCs w:val="21"/>
                          </w:rPr>
                        </w:pPr>
                        <w:r w:rsidRPr="003625C3">
                          <w:rPr>
                            <w:rFonts w:ascii="HG丸ｺﾞｼｯｸM-PRO" w:eastAsia="HG丸ｺﾞｼｯｸM-PRO" w:hint="eastAsia"/>
                            <w:szCs w:val="21"/>
                          </w:rPr>
                          <w:t>環境に</w:t>
                        </w:r>
                      </w:p>
                      <w:p w:rsidR="00F374DC" w:rsidRPr="003625C3" w:rsidRDefault="00F374DC" w:rsidP="00046C0D">
                        <w:pPr>
                          <w:spacing w:line="0" w:lineRule="atLeast"/>
                          <w:jc w:val="center"/>
                          <w:rPr>
                            <w:rFonts w:ascii="HG丸ｺﾞｼｯｸM-PRO" w:eastAsia="HG丸ｺﾞｼｯｸM-PRO"/>
                            <w:szCs w:val="21"/>
                          </w:rPr>
                        </w:pPr>
                        <w:r w:rsidRPr="003625C3">
                          <w:rPr>
                            <w:rFonts w:ascii="HG丸ｺﾞｼｯｸM-PRO" w:eastAsia="HG丸ｺﾞｼｯｸM-PRO" w:hint="eastAsia"/>
                            <w:szCs w:val="21"/>
                          </w:rPr>
                          <w:t>やさしい</w:t>
                        </w:r>
                      </w:p>
                    </w:txbxContent>
                  </v:textbox>
                </v:shape>
              </w:pict>
            </w:r>
            <w:r>
              <w:rPr>
                <w:rFonts w:ascii="HG丸ｺﾞｼｯｸM-PRO" w:eastAsia="HG丸ｺﾞｼｯｸM-PRO" w:hAnsi="ＭＳ 明朝"/>
                <w:noProof/>
              </w:rPr>
              <w:pict>
                <v:shape id="_x0000_s1812" type="#_x0000_t176" style="position:absolute;left:0;text-align:left;margin-left:-.9pt;margin-top:3.6pt;width:70.35pt;height:35.55pt;z-index:252263424" strokeweight=".5pt">
                  <v:textbox style="mso-next-textbox:#_x0000_s1812" inset="5.85pt,.7pt,5.85pt,.7pt">
                    <w:txbxContent>
                      <w:p w:rsidR="00F374DC" w:rsidRPr="003625C3" w:rsidRDefault="00F374DC" w:rsidP="00046C0D">
                        <w:pPr>
                          <w:spacing w:line="0" w:lineRule="atLeast"/>
                          <w:jc w:val="center"/>
                          <w:rPr>
                            <w:rFonts w:ascii="HG丸ｺﾞｼｯｸM-PRO" w:eastAsia="HG丸ｺﾞｼｯｸM-PRO"/>
                            <w:szCs w:val="21"/>
                          </w:rPr>
                        </w:pPr>
                        <w:r w:rsidRPr="003625C3">
                          <w:rPr>
                            <w:rFonts w:ascii="HG丸ｺﾞｼｯｸM-PRO" w:eastAsia="HG丸ｺﾞｼｯｸM-PRO" w:hint="eastAsia"/>
                            <w:szCs w:val="21"/>
                          </w:rPr>
                          <w:t>速い</w:t>
                        </w:r>
                      </w:p>
                      <w:p w:rsidR="00F374DC" w:rsidRPr="003625C3" w:rsidRDefault="00F374DC" w:rsidP="00046C0D">
                        <w:pPr>
                          <w:spacing w:line="0" w:lineRule="atLeast"/>
                          <w:jc w:val="center"/>
                          <w:rPr>
                            <w:rFonts w:ascii="HG丸ｺﾞｼｯｸM-PRO" w:eastAsia="HG丸ｺﾞｼｯｸM-PRO"/>
                            <w:szCs w:val="21"/>
                          </w:rPr>
                        </w:pPr>
                        <w:r w:rsidRPr="003625C3">
                          <w:rPr>
                            <w:rFonts w:ascii="HG丸ｺﾞｼｯｸM-PRO" w:eastAsia="HG丸ｺﾞｼｯｸM-PRO" w:hint="eastAsia"/>
                            <w:szCs w:val="21"/>
                          </w:rPr>
                          <w:t>時間が正確</w:t>
                        </w:r>
                      </w:p>
                    </w:txbxContent>
                  </v:textbox>
                </v:shape>
              </w:pict>
            </w:r>
          </w:p>
          <w:p w:rsidR="00046C0D" w:rsidRPr="003625C3" w:rsidRDefault="00046C0D" w:rsidP="00ED7E3D"/>
          <w:p w:rsidR="00046C0D" w:rsidRPr="003625C3" w:rsidRDefault="00046C0D" w:rsidP="00ED7E3D"/>
        </w:tc>
        <w:tc>
          <w:tcPr>
            <w:tcW w:w="236" w:type="dxa"/>
            <w:tcBorders>
              <w:bottom w:val="single" w:sz="4" w:space="0" w:color="000000"/>
              <w:right w:val="single" w:sz="4" w:space="0" w:color="000000"/>
            </w:tcBorders>
            <w:vAlign w:val="center"/>
          </w:tcPr>
          <w:p w:rsidR="00046C0D" w:rsidRPr="0010259F" w:rsidRDefault="00046C0D" w:rsidP="00ED7E3D">
            <w:pPr>
              <w:jc w:val="center"/>
              <w:rPr>
                <w:rFonts w:ascii="HG丸ｺﾞｼｯｸM-PRO" w:eastAsia="HG丸ｺﾞｼｯｸM-PRO" w:hAnsi="ＭＳ 明朝"/>
              </w:rPr>
            </w:pPr>
          </w:p>
        </w:tc>
        <w:tc>
          <w:tcPr>
            <w:tcW w:w="596" w:type="dxa"/>
            <w:tcBorders>
              <w:top w:val="single" w:sz="4" w:space="0" w:color="auto"/>
              <w:left w:val="single" w:sz="4" w:space="0" w:color="000000"/>
              <w:bottom w:val="single" w:sz="4" w:space="0" w:color="000000"/>
              <w:right w:val="single" w:sz="4" w:space="0" w:color="auto"/>
            </w:tcBorders>
            <w:shd w:val="clear" w:color="auto" w:fill="E6E6E6"/>
            <w:textDirection w:val="tbRlV"/>
            <w:vAlign w:val="center"/>
          </w:tcPr>
          <w:p w:rsidR="00046C0D" w:rsidRPr="0010259F" w:rsidRDefault="00046C0D" w:rsidP="00ED7E3D">
            <w:pPr>
              <w:ind w:left="113" w:right="113"/>
              <w:jc w:val="center"/>
              <w:rPr>
                <w:rFonts w:ascii="HG丸ｺﾞｼｯｸM-PRO" w:eastAsia="HG丸ｺﾞｼｯｸM-PRO" w:hAnsi="ＭＳ 明朝"/>
              </w:rPr>
            </w:pPr>
            <w:r w:rsidRPr="0010259F">
              <w:rPr>
                <w:rFonts w:ascii="HG丸ｺﾞｼｯｸM-PRO" w:eastAsia="HG丸ｺﾞｼｯｸM-PRO" w:hAnsi="ＭＳ 明朝" w:hint="eastAsia"/>
              </w:rPr>
              <w:t>オリジナル札幌マップ完成！【２時間】</w:t>
            </w:r>
          </w:p>
        </w:tc>
        <w:tc>
          <w:tcPr>
            <w:tcW w:w="4395" w:type="dxa"/>
            <w:tcBorders>
              <w:top w:val="single" w:sz="4" w:space="0" w:color="auto"/>
              <w:left w:val="single" w:sz="4" w:space="0" w:color="auto"/>
              <w:bottom w:val="single" w:sz="4" w:space="0" w:color="000000"/>
              <w:right w:val="single" w:sz="4" w:space="0" w:color="000000"/>
            </w:tcBorders>
            <w:vAlign w:val="center"/>
          </w:tcPr>
          <w:p w:rsidR="00046C0D" w:rsidRPr="0010259F" w:rsidRDefault="00457B6E" w:rsidP="00ED7E3D">
            <w:pPr>
              <w:jc w:val="center"/>
              <w:rPr>
                <w:rFonts w:ascii="HG丸ｺﾞｼｯｸM-PRO" w:eastAsia="HG丸ｺﾞｼｯｸM-PRO" w:hAnsi="ＭＳ 明朝"/>
              </w:rPr>
            </w:pPr>
            <w:r>
              <w:rPr>
                <w:rFonts w:ascii="HG丸ｺﾞｼｯｸM-PRO" w:eastAsia="HG丸ｺﾞｼｯｸM-PRO" w:hAnsi="ＭＳ 明朝"/>
                <w:noProof/>
              </w:rPr>
              <w:pict>
                <v:roundrect id="_x0000_s1799" style="position:absolute;left:0;text-align:left;margin-left:9.45pt;margin-top:7.15pt;width:194.45pt;height:22.85pt;z-index:252250112;mso-position-horizontal-relative:text;mso-position-vertical-relative:text" arcsize="10923f" fillcolor="#ff9" stroked="f">
                  <v:fill r:id="rId8" o:title="右上がり対角線 (反転)" type="pattern"/>
                  <v:textbox style="mso-next-textbox:#_x0000_s1799" inset="5.85pt,.7pt,5.85pt,.7pt">
                    <w:txbxContent>
                      <w:p w:rsidR="00F374DC" w:rsidRPr="003C181F" w:rsidRDefault="00F374DC" w:rsidP="00046C0D">
                        <w:pPr>
                          <w:spacing w:line="0" w:lineRule="atLeast"/>
                          <w:jc w:val="center"/>
                          <w:rPr>
                            <w:rFonts w:ascii="HG丸ｺﾞｼｯｸM-PRO" w:eastAsia="HG丸ｺﾞｼｯｸM-PRO" w:hAnsi="ＭＳ ゴシック"/>
                            <w:b/>
                            <w:color w:val="FF6600"/>
                            <w:sz w:val="28"/>
                            <w:szCs w:val="28"/>
                          </w:rPr>
                        </w:pPr>
                        <w:r>
                          <w:rPr>
                            <w:rFonts w:ascii="HG丸ｺﾞｼｯｸM-PRO" w:eastAsia="HG丸ｺﾞｼｯｸM-PRO" w:hAnsi="ＭＳ ゴシック" w:hint="eastAsia"/>
                            <w:b/>
                            <w:color w:val="FF6600"/>
                            <w:sz w:val="28"/>
                            <w:szCs w:val="28"/>
                          </w:rPr>
                          <w:t>いろいろな人に伝えよう！</w:t>
                        </w:r>
                      </w:p>
                    </w:txbxContent>
                  </v:textbox>
                </v:roundrect>
              </w:pict>
            </w:r>
          </w:p>
        </w:tc>
      </w:tr>
    </w:tbl>
    <w:p w:rsidR="00046C0D" w:rsidRPr="004144EF" w:rsidRDefault="00046C0D" w:rsidP="00046C0D"/>
    <w:p w:rsidR="00046C0D" w:rsidRDefault="00046C0D" w:rsidP="00046C0D">
      <w:pPr>
        <w:sectPr w:rsidR="00046C0D" w:rsidSect="00956610">
          <w:footerReference w:type="default" r:id="rId9"/>
          <w:pgSz w:w="11906" w:h="16838" w:code="9"/>
          <w:pgMar w:top="851" w:right="851" w:bottom="851" w:left="851" w:header="283" w:footer="283" w:gutter="0"/>
          <w:pgNumType w:start="1"/>
          <w:cols w:space="425"/>
          <w:docGrid w:type="linesAndChars" w:linePitch="360"/>
        </w:sectPr>
      </w:pPr>
    </w:p>
    <w:tbl>
      <w:tblPr>
        <w:tblW w:w="10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046C0D" w:rsidRPr="0010259F" w:rsidTr="00ED7E3D">
        <w:trPr>
          <w:trHeight w:val="212"/>
        </w:trPr>
        <w:tc>
          <w:tcPr>
            <w:tcW w:w="10286" w:type="dxa"/>
            <w:tcBorders>
              <w:top w:val="nil"/>
              <w:left w:val="nil"/>
              <w:bottom w:val="nil"/>
              <w:right w:val="nil"/>
            </w:tcBorders>
            <w:shd w:val="clear" w:color="auto" w:fill="CCCCCC"/>
          </w:tcPr>
          <w:p w:rsidR="00046C0D" w:rsidRPr="0010259F" w:rsidRDefault="00046C0D" w:rsidP="00ED7E3D">
            <w:pPr>
              <w:tabs>
                <w:tab w:val="left" w:pos="3570"/>
              </w:tabs>
              <w:adjustRightInd w:val="0"/>
              <w:snapToGrid w:val="0"/>
              <w:spacing w:line="0" w:lineRule="atLeast"/>
              <w:rPr>
                <w:rFonts w:ascii="HG丸ｺﾞｼｯｸM-PRO" w:eastAsia="HG丸ｺﾞｼｯｸM-PRO" w:hAnsi="メイリオ" w:cs="メイリオ"/>
                <w:b/>
                <w:sz w:val="28"/>
                <w:szCs w:val="28"/>
              </w:rPr>
            </w:pPr>
            <w:r w:rsidRPr="0010259F">
              <w:rPr>
                <w:rFonts w:ascii="HG丸ｺﾞｼｯｸM-PRO" w:eastAsia="HG丸ｺﾞｼｯｸM-PRO" w:hAnsi="メイリオ" w:cs="メイリオ" w:hint="eastAsia"/>
                <w:b/>
                <w:sz w:val="28"/>
                <w:szCs w:val="28"/>
              </w:rPr>
              <w:lastRenderedPageBreak/>
              <w:t>3. 本時の目標と学習展開</w:t>
            </w:r>
            <w:r w:rsidRPr="0010259F">
              <w:rPr>
                <w:rFonts w:ascii="HG丸ｺﾞｼｯｸM-PRO" w:eastAsia="HG丸ｺﾞｼｯｸM-PRO" w:hAnsi="メイリオ" w:cs="メイリオ"/>
                <w:b/>
                <w:sz w:val="28"/>
                <w:szCs w:val="28"/>
              </w:rPr>
              <w:tab/>
            </w:r>
          </w:p>
        </w:tc>
      </w:tr>
    </w:tbl>
    <w:p w:rsidR="00046C0D" w:rsidRDefault="00046C0D" w:rsidP="00046C0D">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046C0D" w:rsidRPr="00EB645E" w:rsidRDefault="00046C0D" w:rsidP="003D75F0">
      <w:pPr>
        <w:spacing w:line="0" w:lineRule="atLeast"/>
        <w:ind w:left="223" w:hangingChars="106" w:hanging="223"/>
        <w:rPr>
          <w:rFonts w:ascii="HG丸ｺﾞｼｯｸM-PRO" w:eastAsia="HG丸ｺﾞｼｯｸM-PRO" w:hAnsi="メイリオ" w:cs="メイリオ"/>
          <w:b/>
          <w:szCs w:val="21"/>
        </w:rPr>
      </w:pPr>
      <w:r w:rsidRPr="00EB645E">
        <w:rPr>
          <w:rFonts w:ascii="HG丸ｺﾞｼｯｸM-PRO" w:eastAsia="HG丸ｺﾞｼｯｸM-PRO" w:hint="eastAsia"/>
          <w:szCs w:val="21"/>
        </w:rPr>
        <w:t>・地下鉄沿線に公共施設が多いという事実から問いをもち、地下鉄やバスのよさと公共施設の働きを、徒歩や自動車と結びつけて考える。</w:t>
      </w:r>
    </w:p>
    <w:p w:rsidR="00046C0D" w:rsidRDefault="00046C0D" w:rsidP="00046C0D">
      <w:pPr>
        <w:spacing w:line="0" w:lineRule="atLeast"/>
      </w:pPr>
      <w:r>
        <w:rPr>
          <w:rFonts w:ascii="HG丸ｺﾞｼｯｸM-PRO" w:eastAsia="HG丸ｺﾞｼｯｸM-PRO" w:hAnsi="メイリオ" w:cs="メイリオ" w:hint="eastAsia"/>
          <w:b/>
          <w:sz w:val="24"/>
        </w:rPr>
        <w:t>●展開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329"/>
        <w:gridCol w:w="1995"/>
      </w:tblGrid>
      <w:tr w:rsidR="00046C0D" w:rsidRPr="007C3423" w:rsidTr="007241F6">
        <w:tc>
          <w:tcPr>
            <w:tcW w:w="8190" w:type="dxa"/>
            <w:gridSpan w:val="2"/>
            <w:shd w:val="clear" w:color="auto" w:fill="808080"/>
          </w:tcPr>
          <w:p w:rsidR="00046C0D" w:rsidRPr="0010259F" w:rsidRDefault="00046C0D" w:rsidP="00ED7E3D">
            <w:pPr>
              <w:jc w:val="center"/>
              <w:rPr>
                <w:rFonts w:ascii="HG丸ｺﾞｼｯｸM-PRO" w:eastAsia="HG丸ｺﾞｼｯｸM-PRO"/>
                <w:b/>
                <w:color w:val="FFFFFF"/>
                <w:sz w:val="24"/>
              </w:rPr>
            </w:pPr>
            <w:r w:rsidRPr="0010259F">
              <w:rPr>
                <w:rFonts w:ascii="HG丸ｺﾞｼｯｸM-PRO" w:eastAsia="HG丸ｺﾞｼｯｸM-PRO" w:hint="eastAsia"/>
                <w:b/>
                <w:color w:val="FFFFFF"/>
                <w:sz w:val="24"/>
              </w:rPr>
              <w:t>学 習 展 開</w:t>
            </w:r>
          </w:p>
        </w:tc>
        <w:tc>
          <w:tcPr>
            <w:tcW w:w="1995" w:type="dxa"/>
            <w:shd w:val="clear" w:color="auto" w:fill="808080"/>
          </w:tcPr>
          <w:p w:rsidR="00046C0D" w:rsidRPr="0010259F" w:rsidRDefault="00046C0D" w:rsidP="00ED7E3D">
            <w:pPr>
              <w:ind w:left="114"/>
              <w:jc w:val="center"/>
              <w:rPr>
                <w:rFonts w:ascii="ＭＳ ゴシック" w:eastAsia="ＭＳ ゴシック" w:hAnsi="ＭＳ ゴシック"/>
                <w:b/>
                <w:color w:val="FFFFFF"/>
              </w:rPr>
            </w:pPr>
            <w:r w:rsidRPr="0010259F">
              <w:rPr>
                <w:rFonts w:ascii="ＭＳ ゴシック" w:eastAsia="ＭＳ ゴシック" w:hAnsi="ＭＳ ゴシック" w:hint="eastAsia"/>
                <w:b/>
                <w:color w:val="FFFFFF"/>
              </w:rPr>
              <w:t>教</w:t>
            </w:r>
            <w:r w:rsidRPr="0010259F">
              <w:rPr>
                <w:rFonts w:ascii="ＭＳ ゴシック" w:eastAsia="ＭＳ ゴシック" w:hAnsi="ＭＳ ゴシック" w:hint="eastAsia"/>
                <w:b/>
                <w:color w:val="FFFFFF"/>
                <w:shd w:val="clear" w:color="auto" w:fill="737373"/>
              </w:rPr>
              <w:t>師のかかわり</w:t>
            </w:r>
          </w:p>
        </w:tc>
      </w:tr>
      <w:tr w:rsidR="00046C0D" w:rsidRPr="007C3423" w:rsidTr="007241F6">
        <w:trPr>
          <w:trHeight w:val="9449"/>
        </w:trPr>
        <w:tc>
          <w:tcPr>
            <w:tcW w:w="8190" w:type="dxa"/>
            <w:gridSpan w:val="2"/>
          </w:tcPr>
          <w:p w:rsidR="00046C0D" w:rsidRPr="007C3423" w:rsidRDefault="00457B6E" w:rsidP="00ED7E3D">
            <w:pPr>
              <w:snapToGrid w:val="0"/>
            </w:pPr>
            <w:r>
              <w:rPr>
                <w:noProof/>
              </w:rPr>
              <w:pict>
                <v:rect id="_x0000_s1788" style="position:absolute;left:0;text-align:left;margin-left:-.15pt;margin-top:2.2pt;width:396.75pt;height:47.6pt;z-index:252238848;mso-position-horizontal-relative:text;mso-position-vertical-relative:text">
                  <v:stroke dashstyle="1 1" endcap="round"/>
                  <v:textbox style="mso-next-textbox:#_x0000_s1788" inset="5.85pt,.7pt,5.85pt,.7pt">
                    <w:txbxContent>
                      <w:p w:rsidR="00F374DC" w:rsidRPr="005B00A5" w:rsidRDefault="00F374DC" w:rsidP="00046C0D">
                        <w:pPr>
                          <w:snapToGrid w:val="0"/>
                          <w:jc w:val="left"/>
                          <w:rPr>
                            <w:rFonts w:ascii="HG丸ｺﾞｼｯｸM-PRO" w:eastAsia="HG丸ｺﾞｼｯｸM-PRO"/>
                            <w:szCs w:val="21"/>
                          </w:rPr>
                        </w:pPr>
                        <w:r w:rsidRPr="005B00A5">
                          <w:rPr>
                            <w:rFonts w:ascii="HG丸ｺﾞｼｯｸM-PRO" w:eastAsia="HG丸ｺﾞｼｯｸM-PRO" w:hAnsi="ＭＳ 明朝" w:hint="eastAsia"/>
                            <w:szCs w:val="21"/>
                          </w:rPr>
                          <w:t>（前時まで）</w:t>
                        </w:r>
                      </w:p>
                      <w:p w:rsidR="00F374DC" w:rsidRPr="00EB645E" w:rsidRDefault="00F374DC" w:rsidP="00046C0D">
                        <w:pPr>
                          <w:spacing w:line="0" w:lineRule="atLeast"/>
                          <w:rPr>
                            <w:rFonts w:ascii="HG丸ｺﾞｼｯｸM-PRO" w:eastAsia="HG丸ｺﾞｼｯｸM-PRO"/>
                            <w:szCs w:val="21"/>
                          </w:rPr>
                        </w:pPr>
                        <w:r w:rsidRPr="00EB645E">
                          <w:rPr>
                            <w:rFonts w:ascii="HG丸ｺﾞｼｯｸM-PRO" w:eastAsia="HG丸ｺﾞｼｯｸM-PRO" w:hint="eastAsia"/>
                            <w:szCs w:val="21"/>
                          </w:rPr>
                          <w:t>札幌市全体の特徴、主な公共施設の場所などを学んでいる。札幌市の公共交通機関について学んでいる。</w:t>
                        </w:r>
                      </w:p>
                    </w:txbxContent>
                  </v:textbox>
                </v:rect>
              </w:pict>
            </w:r>
          </w:p>
          <w:p w:rsidR="00046C0D" w:rsidRPr="007C3423" w:rsidRDefault="00046C0D" w:rsidP="00ED7E3D">
            <w:pPr>
              <w:snapToGrid w:val="0"/>
            </w:pPr>
          </w:p>
          <w:p w:rsidR="00046C0D" w:rsidRPr="007C3423" w:rsidRDefault="00046C0D" w:rsidP="00ED7E3D">
            <w:pPr>
              <w:snapToGrid w:val="0"/>
            </w:pPr>
          </w:p>
          <w:p w:rsidR="00046C0D" w:rsidRPr="007C3423" w:rsidRDefault="00046C0D" w:rsidP="00ED7E3D">
            <w:pPr>
              <w:snapToGrid w:val="0"/>
            </w:pPr>
          </w:p>
          <w:p w:rsidR="00046C0D" w:rsidRPr="007C3423" w:rsidRDefault="00046C0D" w:rsidP="00ED7E3D">
            <w:pPr>
              <w:snapToGrid w:val="0"/>
            </w:pPr>
          </w:p>
          <w:p w:rsidR="00046C0D" w:rsidRPr="0010259F" w:rsidRDefault="00457B6E" w:rsidP="00ED7E3D">
            <w:pPr>
              <w:snapToGrid w:val="0"/>
              <w:rPr>
                <w:rFonts w:ascii="HG丸ｺﾞｼｯｸM-PRO" w:eastAsia="HG丸ｺﾞｼｯｸM-PRO"/>
              </w:rPr>
            </w:pPr>
            <w:r>
              <w:rPr>
                <w:rFonts w:ascii="HG丸ｺﾞｼｯｸM-PRO" w:eastAsia="HG丸ｺﾞｼｯｸM-PRO" w:hAnsi="メイリオ" w:cs="メイリオ"/>
                <w:b/>
                <w:noProof/>
                <w:sz w:val="28"/>
                <w:szCs w:val="28"/>
              </w:rPr>
              <w:pict>
                <v:shape id="_x0000_s1815" type="#_x0000_t202" style="position:absolute;left:0;text-align:left;margin-left:137.25pt;margin-top:-.75pt;width:88.95pt;height:60.05pt;z-index:252266496" filled="f" strokeweight=".5pt">
                  <v:textbox style="mso-next-textbox:#_x0000_s1815" inset="5.85pt,.7pt,5.85pt,.7pt">
                    <w:txbxContent>
                      <w:p w:rsidR="00F374DC" w:rsidRPr="00EB645E" w:rsidRDefault="00F374DC" w:rsidP="00046C0D">
                        <w:pPr>
                          <w:jc w:val="center"/>
                          <w:rPr>
                            <w:rFonts w:ascii="HG丸ｺﾞｼｯｸM-PRO" w:eastAsia="HG丸ｺﾞｼｯｸM-PRO"/>
                            <w:b/>
                            <w:sz w:val="22"/>
                            <w:bdr w:val="single" w:sz="4" w:space="0" w:color="auto"/>
                          </w:rPr>
                        </w:pPr>
                        <w:r w:rsidRPr="00EB645E">
                          <w:rPr>
                            <w:rFonts w:ascii="HG丸ｺﾞｼｯｸM-PRO" w:eastAsia="HG丸ｺﾞｼｯｸM-PRO" w:hint="eastAsia"/>
                            <w:b/>
                            <w:sz w:val="22"/>
                            <w:bdr w:val="single" w:sz="4" w:space="0" w:color="auto"/>
                          </w:rPr>
                          <w:t>札幌市地図</w:t>
                        </w:r>
                      </w:p>
                      <w:p w:rsidR="00F374DC" w:rsidRPr="00EB645E" w:rsidRDefault="00F374DC" w:rsidP="00046C0D">
                        <w:pPr>
                          <w:jc w:val="center"/>
                          <w:rPr>
                            <w:rFonts w:ascii="HG丸ｺﾞｼｯｸM-PRO" w:eastAsia="HG丸ｺﾞｼｯｸM-PRO"/>
                            <w:szCs w:val="21"/>
                          </w:rPr>
                        </w:pPr>
                        <w:r w:rsidRPr="00EB645E">
                          <w:rPr>
                            <w:rFonts w:ascii="HG丸ｺﾞｼｯｸM-PRO" w:eastAsia="HG丸ｺﾞｼｯｸM-PRO" w:hint="eastAsia"/>
                            <w:szCs w:val="21"/>
                          </w:rPr>
                          <w:t>地下鉄路線図</w:t>
                        </w:r>
                      </w:p>
                      <w:p w:rsidR="00F374DC" w:rsidRPr="00EB645E" w:rsidRDefault="00F374DC" w:rsidP="00046C0D">
                        <w:pPr>
                          <w:jc w:val="center"/>
                          <w:rPr>
                            <w:rFonts w:ascii="HG丸ｺﾞｼｯｸM-PRO" w:eastAsia="HG丸ｺﾞｼｯｸM-PRO"/>
                            <w:szCs w:val="21"/>
                          </w:rPr>
                        </w:pPr>
                        <w:r w:rsidRPr="00EB645E">
                          <w:rPr>
                            <w:rFonts w:ascii="HG丸ｺﾞｼｯｸM-PRO" w:eastAsia="HG丸ｺﾞｼｯｸM-PRO" w:hint="eastAsia"/>
                            <w:szCs w:val="21"/>
                          </w:rPr>
                          <w:t>公共施設位置</w:t>
                        </w:r>
                      </w:p>
                    </w:txbxContent>
                  </v:textbox>
                </v:shape>
              </w:pict>
            </w:r>
            <w:r w:rsidR="00046C0D" w:rsidRPr="0010259F">
              <w:rPr>
                <w:rFonts w:ascii="HG丸ｺﾞｼｯｸM-PRO" w:eastAsia="HG丸ｺﾞｼｯｸM-PRO" w:hint="eastAsia"/>
              </w:rPr>
              <w:t>南北線、東西線、東豊線→</w:t>
            </w:r>
          </w:p>
          <w:p w:rsidR="00046C0D" w:rsidRPr="007C3423" w:rsidRDefault="00046C0D" w:rsidP="00ED7E3D">
            <w:pPr>
              <w:snapToGrid w:val="0"/>
            </w:pPr>
          </w:p>
          <w:p w:rsidR="00046C0D" w:rsidRPr="007C3423" w:rsidRDefault="00457B6E" w:rsidP="00ED7E3D">
            <w:pPr>
              <w:snapToGrid w:val="0"/>
            </w:pPr>
            <w:r>
              <w:rPr>
                <w:noProof/>
              </w:rPr>
              <w:pict>
                <v:shape id="_x0000_s1816" type="#_x0000_t202" style="position:absolute;left:0;text-align:left;margin-left:232.7pt;margin-top:7.75pt;width:74.8pt;height:21.45pt;z-index:252267520" filled="f" stroked="f" strokeweight="1.5pt">
                  <v:textbox style="mso-next-textbox:#_x0000_s1816" inset="5.85pt,.7pt,5.85pt,.7pt">
                    <w:txbxContent>
                      <w:p w:rsidR="00F374DC" w:rsidRPr="00EB645E" w:rsidRDefault="00F374DC" w:rsidP="00046C0D">
                        <w:pPr>
                          <w:rPr>
                            <w:rFonts w:ascii="HG丸ｺﾞｼｯｸM-PRO" w:eastAsia="HG丸ｺﾞｼｯｸM-PRO"/>
                            <w:szCs w:val="21"/>
                          </w:rPr>
                        </w:pPr>
                        <w:r w:rsidRPr="00EB645E">
                          <w:rPr>
                            <w:rFonts w:ascii="HG丸ｺﾞｼｯｸM-PRO" w:eastAsia="HG丸ｺﾞｼｯｸM-PRO" w:hint="eastAsia"/>
                            <w:szCs w:val="21"/>
                          </w:rPr>
                          <w:t>←　公共施設</w:t>
                        </w:r>
                      </w:p>
                    </w:txbxContent>
                  </v:textbox>
                </v:shape>
              </w:pict>
            </w:r>
          </w:p>
          <w:p w:rsidR="00046C0D" w:rsidRPr="007C3423" w:rsidRDefault="00046C0D" w:rsidP="00ED7E3D">
            <w:pPr>
              <w:snapToGrid w:val="0"/>
            </w:pPr>
          </w:p>
          <w:p w:rsidR="00046C0D" w:rsidRPr="007C3423" w:rsidRDefault="00046C0D" w:rsidP="00ED7E3D">
            <w:pPr>
              <w:snapToGrid w:val="0"/>
            </w:pPr>
          </w:p>
          <w:p w:rsidR="00046C0D" w:rsidRPr="0010259F" w:rsidRDefault="00046C0D" w:rsidP="00ED7E3D">
            <w:pPr>
              <w:snapToGrid w:val="0"/>
              <w:jc w:val="center"/>
              <w:rPr>
                <w:rFonts w:ascii="HG丸ｺﾞｼｯｸM-PRO" w:eastAsia="HG丸ｺﾞｼｯｸM-PRO"/>
                <w:b/>
              </w:rPr>
            </w:pPr>
            <w:r w:rsidRPr="0010259F">
              <w:rPr>
                <w:rFonts w:ascii="HG丸ｺﾞｼｯｸM-PRO" w:eastAsia="HG丸ｺﾞｼｯｸM-PRO" w:hint="eastAsia"/>
                <w:b/>
              </w:rPr>
              <w:t>公共施設は、地下鉄の近くにたくさんあるよ。</w:t>
            </w:r>
          </w:p>
          <w:p w:rsidR="00046C0D" w:rsidRPr="007C3423" w:rsidRDefault="00457B6E" w:rsidP="00ED7E3D">
            <w:pPr>
              <w:snapToGrid w:val="0"/>
            </w:pPr>
            <w:r>
              <w:rPr>
                <w:noProof/>
              </w:rPr>
              <w:pict>
                <v:rect id="_x0000_s1789" style="position:absolute;left:0;text-align:left;margin-left:7.5pt;margin-top:2.55pt;width:387.75pt;height:20.95pt;z-index:252239872" fillcolor="red" stroked="f" strokeweight="2.25pt">
                  <v:textbox style="mso-next-textbox:#_x0000_s1789" inset="5.85pt,.7pt,5.85pt,.7pt">
                    <w:txbxContent>
                      <w:p w:rsidR="00F374DC" w:rsidRPr="005B00A5" w:rsidRDefault="00F374DC" w:rsidP="00046C0D">
                        <w:pPr>
                          <w:jc w:val="center"/>
                          <w:rPr>
                            <w:rFonts w:ascii="HG丸ｺﾞｼｯｸM-PRO" w:eastAsia="HG丸ｺﾞｼｯｸM-PRO"/>
                            <w:b/>
                            <w:color w:val="FFFFFF"/>
                            <w:sz w:val="22"/>
                          </w:rPr>
                        </w:pPr>
                        <w:r>
                          <w:rPr>
                            <w:rFonts w:ascii="HG丸ｺﾞｼｯｸM-PRO" w:eastAsia="HG丸ｺﾞｼｯｸM-PRO" w:hint="eastAsia"/>
                            <w:b/>
                            <w:color w:val="FFFFFF"/>
                            <w:sz w:val="22"/>
                          </w:rPr>
                          <w:t>公共施設が地下鉄の近くにあったら、どんないいことがあるのかな？</w:t>
                        </w:r>
                      </w:p>
                    </w:txbxContent>
                  </v:textbox>
                </v:rect>
              </w:pict>
            </w:r>
          </w:p>
          <w:p w:rsidR="00046C0D" w:rsidRPr="007C3423" w:rsidRDefault="00046C0D" w:rsidP="00ED7E3D">
            <w:pPr>
              <w:snapToGrid w:val="0"/>
            </w:pPr>
          </w:p>
          <w:p w:rsidR="00046C0D" w:rsidRPr="007C3423" w:rsidRDefault="00457B6E" w:rsidP="00ED7E3D">
            <w:pPr>
              <w:snapToGrid w:val="0"/>
            </w:pPr>
            <w:r>
              <w:rPr>
                <w:noProof/>
              </w:rPr>
              <w:pict>
                <v:roundrect id="_x0000_s1791" style="position:absolute;left:0;text-align:left;margin-left:253.4pt;margin-top:2.15pt;width:147.85pt;height:41.25pt;z-index:252241920" arcsize="10923f">
                  <v:textbox style="mso-next-textbox:#_x0000_s1791" inset="5.85pt,.7pt,5.85pt,.7pt">
                    <w:txbxContent>
                      <w:p w:rsidR="00F374DC" w:rsidRPr="00EB645E" w:rsidRDefault="00F374DC" w:rsidP="00046C0D">
                        <w:pPr>
                          <w:snapToGrid w:val="0"/>
                          <w:jc w:val="center"/>
                          <w:rPr>
                            <w:rFonts w:ascii="HG丸ｺﾞｼｯｸM-PRO" w:eastAsia="HG丸ｺﾞｼｯｸM-PRO" w:hAnsi="ＭＳ ゴシック"/>
                            <w:b/>
                            <w:shd w:val="pct15" w:color="auto" w:fill="FFFFFF"/>
                          </w:rPr>
                        </w:pPr>
                        <w:r>
                          <w:rPr>
                            <w:rFonts w:ascii="HG丸ｺﾞｼｯｸM-PRO" w:eastAsia="HG丸ｺﾞｼｯｸM-PRO" w:hAnsi="ＭＳ ゴシック" w:hint="eastAsia"/>
                            <w:b/>
                            <w:shd w:val="pct15" w:color="auto" w:fill="FFFFFF"/>
                          </w:rPr>
                          <w:t>本通小学校</w:t>
                        </w:r>
                      </w:p>
                    </w:txbxContent>
                  </v:textbox>
                </v:roundrect>
              </w:pict>
            </w:r>
            <w:r>
              <w:rPr>
                <w:noProof/>
              </w:rPr>
              <w:pict>
                <v:roundrect id="_x0000_s1790" style="position:absolute;left:0;text-align:left;margin-left:-3.75pt;margin-top:2.15pt;width:148pt;height:37.75pt;z-index:252240896" arcsize="10923f">
                  <v:textbox style="mso-next-textbox:#_x0000_s1790" inset="5.85pt,.7pt,5.85pt,.7pt">
                    <w:txbxContent>
                      <w:p w:rsidR="00F374DC" w:rsidRPr="00E027D0" w:rsidRDefault="00F374DC" w:rsidP="00046C0D">
                        <w:pPr>
                          <w:snapToGrid w:val="0"/>
                          <w:ind w:leftChars="-67" w:left="211" w:hangingChars="167" w:hanging="352"/>
                          <w:jc w:val="center"/>
                          <w:rPr>
                            <w:rFonts w:ascii="HG丸ｺﾞｼｯｸM-PRO" w:eastAsia="HG丸ｺﾞｼｯｸM-PRO" w:hAnsi="ＭＳ ゴシック"/>
                            <w:b/>
                            <w:shd w:val="pct15" w:color="auto" w:fill="FFFFFF"/>
                          </w:rPr>
                        </w:pPr>
                        <w:r>
                          <w:rPr>
                            <w:rFonts w:ascii="HG丸ｺﾞｼｯｸM-PRO" w:eastAsia="HG丸ｺﾞｼｯｸM-PRO" w:hAnsi="ＭＳ ゴシック" w:hint="eastAsia"/>
                            <w:b/>
                            <w:shd w:val="pct15" w:color="auto" w:fill="FFFFFF"/>
                          </w:rPr>
                          <w:t>円山動物園</w:t>
                        </w:r>
                      </w:p>
                      <w:p w:rsidR="00F374DC" w:rsidRPr="005B00A5" w:rsidRDefault="00F374DC" w:rsidP="00046C0D">
                        <w:pPr>
                          <w:snapToGrid w:val="0"/>
                          <w:ind w:leftChars="-67" w:left="210" w:hangingChars="167" w:hanging="351"/>
                          <w:rPr>
                            <w:rFonts w:ascii="HG丸ｺﾞｼｯｸM-PRO" w:eastAsia="HG丸ｺﾞｼｯｸM-PRO"/>
                          </w:rPr>
                        </w:pPr>
                      </w:p>
                    </w:txbxContent>
                  </v:textbox>
                </v:roundrect>
              </w:pict>
            </w:r>
            <w:r>
              <w:rPr>
                <w:rFonts w:ascii="ＭＳ ゴシック" w:eastAsia="ＭＳ ゴシック" w:hAnsi="ＭＳ ゴシック"/>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817" type="#_x0000_t13" style="position:absolute;left:0;text-align:left;margin-left:141.15pt;margin-top:5.9pt;width:112.25pt;height:24.2pt;flip:x;z-index:252268544" adj="17703,4239">
                  <v:textbox inset="5.85pt,.7pt,5.85pt,.7pt"/>
                </v:shape>
              </w:pict>
            </w:r>
          </w:p>
          <w:p w:rsidR="00046C0D" w:rsidRPr="007C3423" w:rsidRDefault="00046C0D" w:rsidP="00ED7E3D">
            <w:pPr>
              <w:snapToGrid w:val="0"/>
            </w:pPr>
            <w:r>
              <w:rPr>
                <w:rFonts w:hint="eastAsia"/>
              </w:rPr>
              <w:t xml:space="preserve">　　　　　　　　　　　　</w:t>
            </w:r>
          </w:p>
          <w:p w:rsidR="00046C0D" w:rsidRPr="0010259F" w:rsidRDefault="00457B6E" w:rsidP="00ED7E3D">
            <w:pPr>
              <w:snapToGrid w:val="0"/>
              <w:ind w:firstLineChars="350" w:firstLine="735"/>
              <w:rPr>
                <w:rFonts w:ascii="ＭＳ ゴシック" w:eastAsia="ＭＳ ゴシック" w:hAnsi="ＭＳ ゴシック"/>
              </w:rPr>
            </w:pPr>
            <w:r>
              <w:rPr>
                <w:noProof/>
              </w:rPr>
              <w:pict>
                <v:shape id="_x0000_s1818" type="#_x0000_t202" style="position:absolute;left:0;text-align:left;margin-left:144.25pt;margin-top:4.35pt;width:110.25pt;height:23.7pt;z-index:252269568" filled="f" stroked="f" strokeweight="1.5pt">
                  <v:textbox style="mso-next-textbox:#_x0000_s1818" inset="5.85pt,.7pt,5.85pt,.7pt">
                    <w:txbxContent>
                      <w:p w:rsidR="00F374DC" w:rsidRPr="003A3949" w:rsidRDefault="00F374DC" w:rsidP="00046C0D">
                        <w:pPr>
                          <w:rPr>
                            <w:rFonts w:ascii="HG丸ｺﾞｼｯｸM-PRO" w:eastAsia="HG丸ｺﾞｼｯｸM-PRO"/>
                            <w:sz w:val="18"/>
                            <w:szCs w:val="18"/>
                          </w:rPr>
                        </w:pPr>
                        <w:r w:rsidRPr="003A3949">
                          <w:rPr>
                            <w:rFonts w:ascii="HG丸ｺﾞｼｯｸM-PRO" w:eastAsia="HG丸ｺﾞｼｯｸM-PRO" w:hint="eastAsia"/>
                            <w:sz w:val="18"/>
                            <w:szCs w:val="18"/>
                          </w:rPr>
                          <w:t>地下鉄だったら・・・</w:t>
                        </w:r>
                      </w:p>
                      <w:p w:rsidR="00F374DC" w:rsidRPr="003A3949" w:rsidRDefault="00F374DC" w:rsidP="00046C0D">
                        <w:pPr>
                          <w:rPr>
                            <w:rFonts w:ascii="HG丸ｺﾞｼｯｸM-PRO" w:eastAsia="HG丸ｺﾞｼｯｸM-PRO"/>
                            <w:sz w:val="18"/>
                            <w:szCs w:val="18"/>
                          </w:rPr>
                        </w:pPr>
                      </w:p>
                    </w:txbxContent>
                  </v:textbox>
                </v:shape>
              </w:pict>
            </w:r>
            <w:r w:rsidR="00046C0D" w:rsidRPr="0010259F">
              <w:rPr>
                <w:rFonts w:ascii="ＭＳ ゴシック" w:eastAsia="ＭＳ ゴシック" w:hAnsi="ＭＳ ゴシック" w:hint="eastAsia"/>
              </w:rPr>
              <w:t xml:space="preserve">　　</w:t>
            </w:r>
            <w:r w:rsidR="00046C0D" w:rsidRPr="0010259F">
              <w:rPr>
                <w:rFonts w:ascii="ＭＳ ゴシック" w:eastAsia="ＭＳ ゴシック" w:hAnsi="ＭＳ ゴシック"/>
              </w:rPr>
              <w:t xml:space="preserve"> </w:t>
            </w:r>
            <w:r w:rsidR="00046C0D" w:rsidRPr="0010259F">
              <w:rPr>
                <w:rFonts w:ascii="ＭＳ ゴシック" w:eastAsia="ＭＳ ゴシック" w:hAnsi="ＭＳ ゴシック" w:hint="eastAsia"/>
              </w:rPr>
              <w:t xml:space="preserve">　　　　　　　　　　　　</w:t>
            </w:r>
            <w:r w:rsidR="00046C0D" w:rsidRPr="0010259F">
              <w:rPr>
                <w:rFonts w:ascii="ＭＳ ゴシック" w:eastAsia="ＭＳ ゴシック" w:hAnsi="ＭＳ ゴシック"/>
              </w:rPr>
              <w:t xml:space="preserve">  </w:t>
            </w:r>
            <w:r w:rsidR="00046C0D" w:rsidRPr="0010259F">
              <w:rPr>
                <w:rFonts w:ascii="ＭＳ ゴシック" w:eastAsia="ＭＳ ゴシック" w:hAnsi="ＭＳ ゴシック" w:hint="eastAsia"/>
              </w:rPr>
              <w:t xml:space="preserve">　</w:t>
            </w:r>
            <w:r w:rsidR="00046C0D" w:rsidRPr="0010259F">
              <w:rPr>
                <w:rFonts w:ascii="ＭＳ ゴシック" w:eastAsia="ＭＳ ゴシック" w:hAnsi="ＭＳ ゴシック"/>
              </w:rPr>
              <w:t xml:space="preserve"> </w:t>
            </w:r>
            <w:r w:rsidR="00046C0D" w:rsidRPr="0010259F">
              <w:rPr>
                <w:rFonts w:ascii="ＭＳ ゴシック" w:eastAsia="ＭＳ ゴシック" w:hAnsi="ＭＳ ゴシック" w:hint="eastAsia"/>
              </w:rPr>
              <w:t xml:space="preserve">　　　　　　　　　　　　　　　　　　　　　　　</w:t>
            </w:r>
          </w:p>
          <w:p w:rsidR="00046C0D" w:rsidRPr="007C3423" w:rsidRDefault="00457B6E" w:rsidP="00ED7E3D">
            <w:pPr>
              <w:snapToGrid w:val="0"/>
            </w:pPr>
            <w:r>
              <w:rPr>
                <w:noProof/>
              </w:rPr>
              <w:pict>
                <v:roundrect id="_x0000_s1821" style="position:absolute;left:0;text-align:left;margin-left:279.15pt;margin-top:9.8pt;width:116.1pt;height:48.9pt;z-index:252272640" arcsize="10923f" filled="f">
                  <v:textbox style="mso-next-textbox:#_x0000_s1821" inset="5.85pt,.7pt,5.85pt,.7pt">
                    <w:txbxContent>
                      <w:p w:rsidR="00F374DC" w:rsidRDefault="00F374DC" w:rsidP="00046C0D">
                        <w:pPr>
                          <w:snapToGrid w:val="0"/>
                          <w:ind w:leftChars="-67" w:left="211" w:hangingChars="167" w:hanging="352"/>
                          <w:jc w:val="center"/>
                          <w:rPr>
                            <w:rFonts w:ascii="HG丸ｺﾞｼｯｸM-PRO" w:eastAsia="HG丸ｺﾞｼｯｸM-PRO" w:hAnsi="ＭＳ ゴシック"/>
                            <w:b/>
                            <w:shd w:val="pct15" w:color="auto" w:fill="FFFFFF"/>
                          </w:rPr>
                        </w:pPr>
                        <w:r>
                          <w:rPr>
                            <w:rFonts w:ascii="HG丸ｺﾞｼｯｸM-PRO" w:eastAsia="HG丸ｺﾞｼｯｸM-PRO" w:hAnsi="ＭＳ ゴシック" w:hint="eastAsia"/>
                            <w:b/>
                            <w:shd w:val="pct15" w:color="auto" w:fill="FFFFFF"/>
                          </w:rPr>
                          <w:t>だれでも</w:t>
                        </w:r>
                      </w:p>
                      <w:p w:rsidR="00F374DC" w:rsidRDefault="00F374DC" w:rsidP="00046C0D">
                        <w:pPr>
                          <w:snapToGrid w:val="0"/>
                          <w:ind w:leftChars="-67" w:left="210" w:hangingChars="167" w:hanging="351"/>
                          <w:jc w:val="left"/>
                          <w:rPr>
                            <w:rFonts w:ascii="HG丸ｺﾞｼｯｸM-PRO" w:eastAsia="HG丸ｺﾞｼｯｸM-PRO" w:hAnsi="ＭＳ ゴシック"/>
                          </w:rPr>
                        </w:pPr>
                        <w:r w:rsidRPr="003A3949">
                          <w:rPr>
                            <w:rFonts w:ascii="HG丸ｺﾞｼｯｸM-PRO" w:eastAsia="HG丸ｺﾞｼｯｸM-PRO" w:hAnsi="ＭＳ ゴシック" w:hint="eastAsia"/>
                          </w:rPr>
                          <w:t>・</w:t>
                        </w:r>
                        <w:r>
                          <w:rPr>
                            <w:rFonts w:ascii="HG丸ｺﾞｼｯｸM-PRO" w:eastAsia="HG丸ｺﾞｼｯｸM-PRO" w:hAnsi="ＭＳ ゴシック" w:hint="eastAsia"/>
                          </w:rPr>
                          <w:t>子どももお年寄りも</w:t>
                        </w:r>
                      </w:p>
                      <w:p w:rsidR="00F374DC" w:rsidRPr="003A3949" w:rsidRDefault="00F374DC" w:rsidP="00046C0D">
                        <w:pPr>
                          <w:snapToGrid w:val="0"/>
                          <w:ind w:leftChars="-67" w:left="210" w:hangingChars="167" w:hanging="351"/>
                          <w:jc w:val="left"/>
                          <w:rPr>
                            <w:rFonts w:ascii="HG丸ｺﾞｼｯｸM-PRO" w:eastAsia="HG丸ｺﾞｼｯｸM-PRO" w:hAnsi="ＭＳ ゴシック"/>
                          </w:rPr>
                        </w:pPr>
                        <w:r>
                          <w:rPr>
                            <w:rFonts w:ascii="HG丸ｺﾞｼｯｸM-PRO" w:eastAsia="HG丸ｺﾞｼｯｸM-PRO" w:hAnsi="ＭＳ ゴシック" w:hint="eastAsia"/>
                          </w:rPr>
                          <w:t>・車のない人も</w:t>
                        </w:r>
                      </w:p>
                      <w:p w:rsidR="00F374DC" w:rsidRPr="005B00A5" w:rsidRDefault="00F374DC" w:rsidP="00046C0D">
                        <w:pPr>
                          <w:snapToGrid w:val="0"/>
                          <w:ind w:leftChars="-67" w:left="210" w:hangingChars="167" w:hanging="351"/>
                          <w:rPr>
                            <w:rFonts w:ascii="HG丸ｺﾞｼｯｸM-PRO" w:eastAsia="HG丸ｺﾞｼｯｸM-PRO"/>
                          </w:rPr>
                        </w:pPr>
                      </w:p>
                    </w:txbxContent>
                  </v:textbox>
                </v:roundrect>
              </w:pict>
            </w:r>
            <w:r>
              <w:rPr>
                <w:noProof/>
              </w:rPr>
              <w:pict>
                <v:roundrect id="_x0000_s1820" style="position:absolute;left:0;text-align:left;margin-left:150.05pt;margin-top:9.8pt;width:116.1pt;height:48.9pt;z-index:252271616" arcsize="10923f" filled="f">
                  <v:textbox style="mso-next-textbox:#_x0000_s1820" inset="5.85pt,.7pt,5.85pt,.7pt">
                    <w:txbxContent>
                      <w:p w:rsidR="00F374DC" w:rsidRDefault="00F374DC" w:rsidP="00046C0D">
                        <w:pPr>
                          <w:snapToGrid w:val="0"/>
                          <w:ind w:leftChars="-67" w:left="211" w:hangingChars="167" w:hanging="352"/>
                          <w:jc w:val="center"/>
                          <w:rPr>
                            <w:rFonts w:ascii="HG丸ｺﾞｼｯｸM-PRO" w:eastAsia="HG丸ｺﾞｼｯｸM-PRO" w:hAnsi="ＭＳ ゴシック"/>
                            <w:b/>
                            <w:shd w:val="pct15" w:color="auto" w:fill="FFFFFF"/>
                          </w:rPr>
                        </w:pPr>
                        <w:r>
                          <w:rPr>
                            <w:rFonts w:ascii="HG丸ｺﾞｼｯｸM-PRO" w:eastAsia="HG丸ｺﾞｼｯｸM-PRO" w:hAnsi="ＭＳ ゴシック" w:hint="eastAsia"/>
                            <w:b/>
                            <w:shd w:val="pct15" w:color="auto" w:fill="FFFFFF"/>
                          </w:rPr>
                          <w:t>楽</w:t>
                        </w:r>
                      </w:p>
                      <w:p w:rsidR="00F374DC" w:rsidRDefault="00F374DC" w:rsidP="00046C0D">
                        <w:pPr>
                          <w:snapToGrid w:val="0"/>
                          <w:ind w:leftChars="-67" w:left="210" w:hangingChars="167" w:hanging="351"/>
                          <w:jc w:val="left"/>
                          <w:rPr>
                            <w:rFonts w:ascii="HG丸ｺﾞｼｯｸM-PRO" w:eastAsia="HG丸ｺﾞｼｯｸM-PRO" w:hAnsi="ＭＳ ゴシック"/>
                          </w:rPr>
                        </w:pPr>
                        <w:r w:rsidRPr="003A3949">
                          <w:rPr>
                            <w:rFonts w:ascii="HG丸ｺﾞｼｯｸM-PRO" w:eastAsia="HG丸ｺﾞｼｯｸM-PRO" w:hAnsi="ＭＳ ゴシック" w:hint="eastAsia"/>
                          </w:rPr>
                          <w:t>・</w:t>
                        </w:r>
                        <w:r>
                          <w:rPr>
                            <w:rFonts w:ascii="HG丸ｺﾞｼｯｸM-PRO" w:eastAsia="HG丸ｺﾞｼｯｸM-PRO" w:hAnsi="ＭＳ ゴシック" w:hint="eastAsia"/>
                          </w:rPr>
                          <w:t>座ったままでつく</w:t>
                        </w:r>
                      </w:p>
                      <w:p w:rsidR="00F374DC" w:rsidRPr="003A3949" w:rsidRDefault="00F374DC" w:rsidP="00046C0D">
                        <w:pPr>
                          <w:snapToGrid w:val="0"/>
                          <w:ind w:leftChars="-67" w:left="210" w:hangingChars="167" w:hanging="351"/>
                          <w:jc w:val="left"/>
                          <w:rPr>
                            <w:rFonts w:ascii="HG丸ｺﾞｼｯｸM-PRO" w:eastAsia="HG丸ｺﾞｼｯｸM-PRO" w:hAnsi="ＭＳ ゴシック"/>
                          </w:rPr>
                        </w:pPr>
                        <w:r>
                          <w:rPr>
                            <w:rFonts w:ascii="HG丸ｺﾞｼｯｸM-PRO" w:eastAsia="HG丸ｺﾞｼｯｸM-PRO" w:hAnsi="ＭＳ ゴシック" w:hint="eastAsia"/>
                          </w:rPr>
                          <w:t>・歩かなくていい</w:t>
                        </w:r>
                      </w:p>
                      <w:p w:rsidR="00F374DC" w:rsidRPr="005B00A5" w:rsidRDefault="00F374DC" w:rsidP="00046C0D">
                        <w:pPr>
                          <w:snapToGrid w:val="0"/>
                          <w:ind w:leftChars="-67" w:left="210" w:hangingChars="167" w:hanging="351"/>
                          <w:rPr>
                            <w:rFonts w:ascii="HG丸ｺﾞｼｯｸM-PRO" w:eastAsia="HG丸ｺﾞｼｯｸM-PRO"/>
                          </w:rPr>
                        </w:pPr>
                      </w:p>
                    </w:txbxContent>
                  </v:textbox>
                </v:roundrect>
              </w:pict>
            </w:r>
            <w:r>
              <w:rPr>
                <w:noProof/>
              </w:rPr>
              <w:pict>
                <v:roundrect id="_x0000_s1819" style="position:absolute;left:0;text-align:left;margin-left:23.4pt;margin-top:9.8pt;width:116.1pt;height:48.9pt;z-index:252270592" arcsize="10923f" filled="f">
                  <v:textbox style="mso-next-textbox:#_x0000_s1819" inset="5.85pt,.7pt,5.85pt,.7pt">
                    <w:txbxContent>
                      <w:p w:rsidR="00F374DC" w:rsidRDefault="00F374DC" w:rsidP="00046C0D">
                        <w:pPr>
                          <w:snapToGrid w:val="0"/>
                          <w:ind w:leftChars="-67" w:left="211" w:hangingChars="167" w:hanging="352"/>
                          <w:jc w:val="center"/>
                          <w:rPr>
                            <w:rFonts w:ascii="HG丸ｺﾞｼｯｸM-PRO" w:eastAsia="HG丸ｺﾞｼｯｸM-PRO" w:hAnsi="ＭＳ ゴシック"/>
                            <w:b/>
                            <w:shd w:val="pct15" w:color="auto" w:fill="FFFFFF"/>
                          </w:rPr>
                        </w:pPr>
                        <w:r>
                          <w:rPr>
                            <w:rFonts w:ascii="HG丸ｺﾞｼｯｸM-PRO" w:eastAsia="HG丸ｺﾞｼｯｸM-PRO" w:hAnsi="ＭＳ ゴシック" w:hint="eastAsia"/>
                            <w:b/>
                            <w:shd w:val="pct15" w:color="auto" w:fill="FFFFFF"/>
                          </w:rPr>
                          <w:t>はやい</w:t>
                        </w:r>
                      </w:p>
                      <w:p w:rsidR="00F374DC" w:rsidRPr="003A3949" w:rsidRDefault="00F374DC" w:rsidP="00046C0D">
                        <w:pPr>
                          <w:snapToGrid w:val="0"/>
                          <w:ind w:leftChars="-67" w:left="210" w:hangingChars="167" w:hanging="351"/>
                          <w:jc w:val="left"/>
                          <w:rPr>
                            <w:rFonts w:ascii="HG丸ｺﾞｼｯｸM-PRO" w:eastAsia="HG丸ｺﾞｼｯｸM-PRO" w:hAnsi="ＭＳ ゴシック"/>
                          </w:rPr>
                        </w:pPr>
                        <w:r w:rsidRPr="003A3949">
                          <w:rPr>
                            <w:rFonts w:ascii="HG丸ｺﾞｼｯｸM-PRO" w:eastAsia="HG丸ｺﾞｼｯｸM-PRO" w:hAnsi="ＭＳ ゴシック" w:hint="eastAsia"/>
                          </w:rPr>
                          <w:t>・歩いたら3時間</w:t>
                        </w:r>
                      </w:p>
                      <w:p w:rsidR="00F374DC" w:rsidRPr="003A3949" w:rsidRDefault="00F374DC" w:rsidP="00046C0D">
                        <w:pPr>
                          <w:snapToGrid w:val="0"/>
                          <w:ind w:leftChars="-67" w:left="210" w:hangingChars="167" w:hanging="351"/>
                          <w:jc w:val="left"/>
                          <w:rPr>
                            <w:rFonts w:ascii="HG丸ｺﾞｼｯｸM-PRO" w:eastAsia="HG丸ｺﾞｼｯｸM-PRO" w:hAnsi="ＭＳ ゴシック"/>
                          </w:rPr>
                        </w:pPr>
                        <w:r w:rsidRPr="003A3949">
                          <w:rPr>
                            <w:rFonts w:ascii="HG丸ｺﾞｼｯｸM-PRO" w:eastAsia="HG丸ｺﾞｼｯｸM-PRO" w:hAnsi="ＭＳ ゴシック" w:hint="eastAsia"/>
                          </w:rPr>
                          <w:t>・地下鉄なら15分</w:t>
                        </w:r>
                      </w:p>
                      <w:p w:rsidR="00F374DC" w:rsidRPr="005B00A5" w:rsidRDefault="00F374DC" w:rsidP="00046C0D">
                        <w:pPr>
                          <w:snapToGrid w:val="0"/>
                          <w:ind w:leftChars="-67" w:left="210" w:hangingChars="167" w:hanging="351"/>
                          <w:rPr>
                            <w:rFonts w:ascii="HG丸ｺﾞｼｯｸM-PRO" w:eastAsia="HG丸ｺﾞｼｯｸM-PRO"/>
                          </w:rPr>
                        </w:pPr>
                      </w:p>
                    </w:txbxContent>
                  </v:textbox>
                </v:roundrect>
              </w:pict>
            </w:r>
          </w:p>
          <w:p w:rsidR="00046C0D" w:rsidRPr="007C3423" w:rsidRDefault="00046C0D" w:rsidP="00ED7E3D">
            <w:pPr>
              <w:snapToGrid w:val="0"/>
            </w:pPr>
          </w:p>
          <w:p w:rsidR="00046C0D" w:rsidRPr="007C3423" w:rsidRDefault="00046C0D" w:rsidP="00ED7E3D">
            <w:pPr>
              <w:snapToGrid w:val="0"/>
            </w:pPr>
          </w:p>
          <w:p w:rsidR="00046C0D" w:rsidRPr="007C3423" w:rsidRDefault="00046C0D" w:rsidP="00ED7E3D">
            <w:pPr>
              <w:snapToGrid w:val="0"/>
            </w:pPr>
          </w:p>
          <w:p w:rsidR="00046C0D" w:rsidRPr="007C3423" w:rsidRDefault="00046C0D" w:rsidP="00ED7E3D">
            <w:pPr>
              <w:snapToGrid w:val="0"/>
            </w:pPr>
          </w:p>
          <w:p w:rsidR="00046C0D" w:rsidRPr="007C3423" w:rsidRDefault="00046C0D" w:rsidP="00ED7E3D">
            <w:pPr>
              <w:snapToGrid w:val="0"/>
              <w:jc w:val="center"/>
            </w:pPr>
            <w:r w:rsidRPr="0010259F">
              <w:rPr>
                <w:rFonts w:ascii="HG丸ｺﾞｼｯｸM-PRO" w:eastAsia="HG丸ｺﾞｼｯｸM-PRO" w:hint="eastAsia"/>
                <w:b/>
              </w:rPr>
              <w:t>自動車でもいいんじゃない？</w:t>
            </w:r>
          </w:p>
          <w:p w:rsidR="00046C0D" w:rsidRPr="003A3949" w:rsidRDefault="00457B6E" w:rsidP="00ED7E3D">
            <w:pPr>
              <w:snapToGrid w:val="0"/>
            </w:pPr>
            <w:r>
              <w:rPr>
                <w:noProof/>
              </w:rPr>
              <w:pict>
                <v:roundrect id="_x0000_s1792" style="position:absolute;left:0;text-align:left;margin-left:73pt;margin-top:1.5pt;width:254.45pt;height:48.7pt;z-index:252242944" arcsize="10923f">
                  <v:textbox style="mso-next-textbox:#_x0000_s1792" inset="5.85pt,.7pt,5.85pt,.7pt">
                    <w:txbxContent>
                      <w:p w:rsidR="00F374DC" w:rsidRPr="003A3949" w:rsidRDefault="00F374DC" w:rsidP="00046C0D">
                        <w:pPr>
                          <w:spacing w:line="0" w:lineRule="atLeast"/>
                          <w:jc w:val="center"/>
                          <w:rPr>
                            <w:rFonts w:ascii="HG丸ｺﾞｼｯｸM-PRO" w:eastAsia="HG丸ｺﾞｼｯｸM-PRO"/>
                            <w:b/>
                            <w:szCs w:val="21"/>
                          </w:rPr>
                        </w:pPr>
                        <w:r w:rsidRPr="003A3949">
                          <w:rPr>
                            <w:rFonts w:ascii="HG丸ｺﾞｼｯｸM-PRO" w:eastAsia="HG丸ｺﾞｼｯｸM-PRO" w:hint="eastAsia"/>
                            <w:b/>
                            <w:szCs w:val="21"/>
                          </w:rPr>
                          <w:t>みんながいっぺんに自動車で来ると・・・</w:t>
                        </w:r>
                      </w:p>
                      <w:p w:rsidR="00F374DC" w:rsidRPr="003A3949" w:rsidRDefault="00F374DC" w:rsidP="00046C0D">
                        <w:pPr>
                          <w:spacing w:line="0" w:lineRule="atLeast"/>
                          <w:rPr>
                            <w:rFonts w:ascii="HG丸ｺﾞｼｯｸM-PRO" w:eastAsia="HG丸ｺﾞｼｯｸM-PRO"/>
                            <w:szCs w:val="21"/>
                          </w:rPr>
                        </w:pPr>
                        <w:r w:rsidRPr="003A3949">
                          <w:rPr>
                            <w:rFonts w:ascii="HG丸ｺﾞｼｯｸM-PRO" w:eastAsia="HG丸ｺﾞｼｯｸM-PRO" w:hint="eastAsia"/>
                            <w:szCs w:val="21"/>
                          </w:rPr>
                          <w:t>・駐車場が混んでしまう　・じゅうたいする</w:t>
                        </w:r>
                      </w:p>
                      <w:p w:rsidR="00F374DC" w:rsidRPr="003A3949" w:rsidRDefault="00F374DC" w:rsidP="00046C0D">
                        <w:pPr>
                          <w:spacing w:line="0" w:lineRule="atLeast"/>
                          <w:rPr>
                            <w:rFonts w:ascii="HG丸ｺﾞｼｯｸM-PRO" w:eastAsia="HG丸ｺﾞｼｯｸM-PRO"/>
                            <w:szCs w:val="21"/>
                          </w:rPr>
                        </w:pPr>
                        <w:r w:rsidRPr="003A3949">
                          <w:rPr>
                            <w:rFonts w:ascii="HG丸ｺﾞｼｯｸM-PRO" w:eastAsia="HG丸ｺﾞｼｯｸM-PRO" w:hint="eastAsia"/>
                            <w:szCs w:val="21"/>
                          </w:rPr>
                          <w:t>・排気ガスがいっぱい出る</w:t>
                        </w:r>
                      </w:p>
                      <w:p w:rsidR="00F374DC" w:rsidRPr="003A3949" w:rsidRDefault="00F374DC" w:rsidP="00046C0D"/>
                    </w:txbxContent>
                  </v:textbox>
                </v:roundrect>
              </w:pict>
            </w:r>
          </w:p>
          <w:p w:rsidR="00046C0D" w:rsidRPr="007C3423" w:rsidRDefault="00046C0D" w:rsidP="00ED7E3D">
            <w:pPr>
              <w:snapToGrid w:val="0"/>
            </w:pPr>
          </w:p>
          <w:p w:rsidR="00046C0D" w:rsidRPr="007C3423" w:rsidRDefault="00046C0D" w:rsidP="00ED7E3D">
            <w:pPr>
              <w:snapToGrid w:val="0"/>
            </w:pPr>
          </w:p>
          <w:p w:rsidR="00046C0D" w:rsidRPr="007C3423" w:rsidRDefault="00046C0D" w:rsidP="00ED7E3D">
            <w:pPr>
              <w:snapToGrid w:val="0"/>
            </w:pPr>
            <w:r w:rsidRPr="007C3423">
              <w:rPr>
                <w:rFonts w:hint="eastAsia"/>
              </w:rPr>
              <w:t xml:space="preserve">　　</w:t>
            </w:r>
          </w:p>
          <w:p w:rsidR="00046C0D" w:rsidRPr="007C3423" w:rsidRDefault="00457B6E" w:rsidP="00ED7E3D">
            <w:pPr>
              <w:tabs>
                <w:tab w:val="left" w:pos="2326"/>
              </w:tabs>
              <w:jc w:val="center"/>
            </w:pPr>
            <w:r>
              <w:rPr>
                <w:noProof/>
              </w:rPr>
              <w:pict>
                <v:rect id="_x0000_s1822" style="position:absolute;left:0;text-align:left;margin-left:7.5pt;margin-top:16.75pt;width:387.75pt;height:20.95pt;z-index:252273664" fillcolor="red" stroked="f" strokeweight="2.25pt">
                  <v:textbox style="mso-next-textbox:#_x0000_s1822" inset="5.85pt,.7pt,5.85pt,.7pt">
                    <w:txbxContent>
                      <w:p w:rsidR="00F374DC" w:rsidRPr="005B00A5" w:rsidRDefault="00F374DC" w:rsidP="00046C0D">
                        <w:pPr>
                          <w:jc w:val="center"/>
                          <w:rPr>
                            <w:rFonts w:ascii="HG丸ｺﾞｼｯｸM-PRO" w:eastAsia="HG丸ｺﾞｼｯｸM-PRO"/>
                            <w:b/>
                            <w:color w:val="FFFFFF"/>
                            <w:sz w:val="22"/>
                          </w:rPr>
                        </w:pPr>
                        <w:r>
                          <w:rPr>
                            <w:rFonts w:ascii="HG丸ｺﾞｼｯｸM-PRO" w:eastAsia="HG丸ｺﾞｼｯｸM-PRO" w:hint="eastAsia"/>
                            <w:b/>
                            <w:color w:val="FFFFFF"/>
                            <w:sz w:val="22"/>
                          </w:rPr>
                          <w:t>公共施設が地下鉄の近くにあったら、みんなが利用しやすいんだね。</w:t>
                        </w:r>
                      </w:p>
                    </w:txbxContent>
                  </v:textbox>
                </v:rect>
              </w:pict>
            </w:r>
            <w:r w:rsidR="00046C0D" w:rsidRPr="0010259F">
              <w:rPr>
                <w:rFonts w:ascii="HG丸ｺﾞｼｯｸM-PRO" w:eastAsia="HG丸ｺﾞｼｯｸM-PRO" w:hint="eastAsia"/>
                <w:b/>
              </w:rPr>
              <w:t>みんなが利用する公共施設だからこそ</w:t>
            </w:r>
          </w:p>
          <w:p w:rsidR="00046C0D" w:rsidRPr="007C3423" w:rsidRDefault="00046C0D" w:rsidP="00ED7E3D"/>
          <w:p w:rsidR="00046C0D" w:rsidRPr="007C3423" w:rsidRDefault="00046C0D" w:rsidP="00ED7E3D">
            <w:pPr>
              <w:tabs>
                <w:tab w:val="left" w:pos="2326"/>
              </w:tabs>
              <w:jc w:val="center"/>
            </w:pPr>
            <w:r w:rsidRPr="0010259F">
              <w:rPr>
                <w:rFonts w:ascii="HG丸ｺﾞｼｯｸM-PRO" w:eastAsia="HG丸ｺﾞｼｯｸM-PRO" w:hint="eastAsia"/>
                <w:b/>
              </w:rPr>
              <w:t>でも、さとらんどや芸術の森は、地下鉄から遠いよ・・・</w:t>
            </w:r>
          </w:p>
          <w:p w:rsidR="00046C0D" w:rsidRPr="003A3949" w:rsidRDefault="00457B6E" w:rsidP="00ED7E3D">
            <w:r>
              <w:rPr>
                <w:noProof/>
              </w:rPr>
              <w:pict>
                <v:roundrect id="_x0000_s1823" style="position:absolute;left:0;text-align:left;margin-left:117.15pt;margin-top:19.8pt;width:194.45pt;height:22.85pt;z-index:252274688" arcsize="10923f" fillcolor="#ff9" stroked="f">
                  <v:fill r:id="rId8" o:title="右上がり対角線 (反転)" type="pattern"/>
                  <v:textbox style="mso-next-textbox:#_x0000_s1823" inset="5.85pt,.7pt,5.85pt,.7pt">
                    <w:txbxContent>
                      <w:p w:rsidR="00F374DC" w:rsidRPr="003C181F" w:rsidRDefault="00F374DC" w:rsidP="00046C0D">
                        <w:pPr>
                          <w:spacing w:line="0" w:lineRule="atLeast"/>
                          <w:jc w:val="center"/>
                          <w:rPr>
                            <w:rFonts w:ascii="HG丸ｺﾞｼｯｸM-PRO" w:eastAsia="HG丸ｺﾞｼｯｸM-PRO" w:hAnsi="ＭＳ ゴシック"/>
                            <w:b/>
                            <w:color w:val="FF6600"/>
                            <w:sz w:val="28"/>
                            <w:szCs w:val="28"/>
                          </w:rPr>
                        </w:pPr>
                        <w:r>
                          <w:rPr>
                            <w:rFonts w:ascii="HG丸ｺﾞｼｯｸM-PRO" w:eastAsia="HG丸ｺﾞｼｯｸM-PRO" w:hAnsi="ＭＳ ゴシック" w:hint="eastAsia"/>
                            <w:b/>
                            <w:color w:val="FF6600"/>
                            <w:sz w:val="28"/>
                            <w:szCs w:val="28"/>
                          </w:rPr>
                          <w:t>バスで行けるよ！</w:t>
                        </w:r>
                      </w:p>
                    </w:txbxContent>
                  </v:textbox>
                </v:roundrect>
              </w:pict>
            </w:r>
            <w:r>
              <w:rPr>
                <w:noProof/>
              </w:rPr>
              <w:pict>
                <v:shape id="_x0000_s1825" type="#_x0000_t202" style="position:absolute;left:0;text-align:left;margin-left:110.9pt;margin-top:46.2pt;width:290.35pt;height:29.8pt;z-index:252276736" filled="f" stroked="f" strokeweight="1.5pt">
                  <v:textbox style="mso-next-textbox:#_x0000_s1825" inset="5.85pt,.7pt,5.85pt,.7pt">
                    <w:txbxContent>
                      <w:p w:rsidR="00F374DC" w:rsidRPr="007840C0" w:rsidRDefault="00F374DC" w:rsidP="00046C0D">
                        <w:pPr>
                          <w:rPr>
                            <w:rFonts w:ascii="HG丸ｺﾞｼｯｸM-PRO" w:eastAsia="HG丸ｺﾞｼｯｸM-PRO"/>
                            <w:b/>
                            <w:sz w:val="22"/>
                          </w:rPr>
                        </w:pPr>
                        <w:r w:rsidRPr="007840C0">
                          <w:rPr>
                            <w:rFonts w:ascii="HG丸ｺﾞｼｯｸM-PRO" w:eastAsia="HG丸ｺﾞｼｯｸM-PRO" w:hint="eastAsia"/>
                            <w:b/>
                            <w:sz w:val="22"/>
                          </w:rPr>
                          <w:t>公共交通機関で札幌市内ほとんどのところへ行ける！</w:t>
                        </w:r>
                      </w:p>
                    </w:txbxContent>
                  </v:textbox>
                </v:shape>
              </w:pict>
            </w:r>
            <w:r>
              <w:rPr>
                <w:noProof/>
              </w:rPr>
              <w:pict>
                <v:shape id="_x0000_s1824" type="#_x0000_t202" style="position:absolute;left:0;text-align:left;margin-left:7.5pt;margin-top:6.7pt;width:94.15pt;height:75.9pt;z-index:252275712" filled="f" strokeweight=".5pt">
                  <v:textbox style="mso-next-textbox:#_x0000_s1824" inset="5.85pt,.7pt,5.85pt,.7pt">
                    <w:txbxContent>
                      <w:p w:rsidR="00F374DC" w:rsidRPr="007840C0" w:rsidRDefault="00F374DC" w:rsidP="00046C0D">
                        <w:pPr>
                          <w:jc w:val="center"/>
                          <w:rPr>
                            <w:rFonts w:ascii="HG丸ｺﾞｼｯｸM-PRO" w:eastAsia="HG丸ｺﾞｼｯｸM-PRO"/>
                            <w:szCs w:val="21"/>
                            <w:bdr w:val="single" w:sz="4" w:space="0" w:color="auto"/>
                          </w:rPr>
                        </w:pPr>
                        <w:r w:rsidRPr="007840C0">
                          <w:rPr>
                            <w:rFonts w:ascii="HG丸ｺﾞｼｯｸM-PRO" w:eastAsia="HG丸ｺﾞｼｯｸM-PRO" w:hint="eastAsia"/>
                            <w:szCs w:val="21"/>
                            <w:bdr w:val="single" w:sz="4" w:space="0" w:color="auto"/>
                          </w:rPr>
                          <w:t>札幌市地図</w:t>
                        </w:r>
                      </w:p>
                      <w:p w:rsidR="00F374DC" w:rsidRPr="007840C0" w:rsidRDefault="00F374DC" w:rsidP="00046C0D">
                        <w:pPr>
                          <w:rPr>
                            <w:rFonts w:ascii="HG丸ｺﾞｼｯｸM-PRO" w:eastAsia="HG丸ｺﾞｼｯｸM-PRO"/>
                            <w:szCs w:val="21"/>
                          </w:rPr>
                        </w:pPr>
                        <w:r w:rsidRPr="007840C0">
                          <w:rPr>
                            <w:rFonts w:ascii="HG丸ｺﾞｼｯｸM-PRO" w:eastAsia="HG丸ｺﾞｼｯｸM-PRO" w:hint="eastAsia"/>
                            <w:szCs w:val="21"/>
                          </w:rPr>
                          <w:t>地下鉄路線図</w:t>
                        </w:r>
                      </w:p>
                      <w:p w:rsidR="00F374DC" w:rsidRPr="007840C0" w:rsidRDefault="00F374DC" w:rsidP="00046C0D">
                        <w:pPr>
                          <w:rPr>
                            <w:rFonts w:ascii="HG丸ｺﾞｼｯｸM-PRO" w:eastAsia="HG丸ｺﾞｼｯｸM-PRO"/>
                            <w:szCs w:val="21"/>
                          </w:rPr>
                        </w:pPr>
                        <w:r w:rsidRPr="007840C0">
                          <w:rPr>
                            <w:rFonts w:ascii="HG丸ｺﾞｼｯｸM-PRO" w:eastAsia="HG丸ｺﾞｼｯｸM-PRO" w:hint="eastAsia"/>
                            <w:szCs w:val="21"/>
                          </w:rPr>
                          <w:t>公共施設位置</w:t>
                        </w:r>
                      </w:p>
                      <w:p w:rsidR="00F374DC" w:rsidRPr="007840C0" w:rsidRDefault="00F374DC" w:rsidP="00046C0D">
                        <w:pPr>
                          <w:rPr>
                            <w:rFonts w:ascii="HG丸ｺﾞｼｯｸM-PRO" w:eastAsia="HG丸ｺﾞｼｯｸM-PRO"/>
                            <w:szCs w:val="21"/>
                          </w:rPr>
                        </w:pPr>
                        <w:r w:rsidRPr="007840C0">
                          <w:rPr>
                            <w:rFonts w:ascii="HG丸ｺﾞｼｯｸM-PRO" w:eastAsia="HG丸ｺﾞｼｯｸM-PRO" w:hint="eastAsia"/>
                            <w:szCs w:val="21"/>
                          </w:rPr>
                          <w:t>＆</w:t>
                        </w:r>
                        <w:r w:rsidRPr="007840C0">
                          <w:rPr>
                            <w:rFonts w:ascii="HG丸ｺﾞｼｯｸM-PRO" w:eastAsia="HG丸ｺﾞｼｯｸM-PRO" w:hint="eastAsia"/>
                            <w:szCs w:val="21"/>
                            <w:u w:val="single"/>
                          </w:rPr>
                          <w:t>バス路線図</w:t>
                        </w:r>
                      </w:p>
                      <w:p w:rsidR="00F374DC" w:rsidRPr="004B1DE5" w:rsidRDefault="00F374DC" w:rsidP="00046C0D">
                        <w:pPr>
                          <w:rPr>
                            <w:sz w:val="22"/>
                            <w:szCs w:val="18"/>
                          </w:rPr>
                        </w:pPr>
                      </w:p>
                    </w:txbxContent>
                  </v:textbox>
                </v:shape>
              </w:pict>
            </w:r>
          </w:p>
        </w:tc>
        <w:tc>
          <w:tcPr>
            <w:tcW w:w="1995" w:type="dxa"/>
          </w:tcPr>
          <w:p w:rsidR="00942AD4" w:rsidRDefault="00942AD4" w:rsidP="00942AD4">
            <w:pPr>
              <w:spacing w:line="0" w:lineRule="atLeast"/>
              <w:ind w:leftChars="-81" w:hangingChars="85" w:hanging="170"/>
              <w:rPr>
                <w:rFonts w:ascii="HG丸ｺﾞｼｯｸM-PRO" w:eastAsia="HG丸ｺﾞｼｯｸM-PRO"/>
                <w:sz w:val="20"/>
              </w:rPr>
            </w:pPr>
          </w:p>
          <w:p w:rsidR="00046C0D" w:rsidRPr="0010259F" w:rsidRDefault="00046C0D" w:rsidP="00942AD4">
            <w:pPr>
              <w:spacing w:line="0" w:lineRule="atLeast"/>
              <w:ind w:leftChars="-81" w:hangingChars="85" w:hanging="170"/>
              <w:rPr>
                <w:rFonts w:ascii="HG丸ｺﾞｼｯｸM-PRO" w:eastAsia="HG丸ｺﾞｼｯｸM-PRO"/>
                <w:sz w:val="20"/>
              </w:rPr>
            </w:pPr>
            <w:r w:rsidRPr="0010259F">
              <w:rPr>
                <w:rFonts w:ascii="HG丸ｺﾞｼｯｸM-PRO" w:eastAsia="HG丸ｺﾞｼｯｸM-PRO" w:hint="eastAsia"/>
                <w:sz w:val="20"/>
              </w:rPr>
              <w:t>・ＩＣＴを活用する。</w:t>
            </w:r>
          </w:p>
          <w:p w:rsidR="00046C0D" w:rsidRPr="0010259F" w:rsidRDefault="00046C0D" w:rsidP="00942AD4">
            <w:pPr>
              <w:spacing w:line="0" w:lineRule="atLeast"/>
              <w:ind w:leftChars="-81" w:hangingChars="85" w:hanging="170"/>
              <w:rPr>
                <w:rFonts w:ascii="HG丸ｺﾞｼｯｸM-PRO" w:eastAsia="HG丸ｺﾞｼｯｸM-PRO"/>
                <w:sz w:val="20"/>
              </w:rPr>
            </w:pPr>
            <w:r w:rsidRPr="0010259F">
              <w:rPr>
                <w:rFonts w:ascii="HG丸ｺﾞｼｯｸM-PRO" w:eastAsia="HG丸ｺﾞｼｯｸM-PRO" w:hint="eastAsia"/>
                <w:sz w:val="20"/>
              </w:rPr>
              <w:t>・地下鉄路線図と公共施設の位置を重ねることで、問いを生む。</w:t>
            </w:r>
          </w:p>
          <w:p w:rsidR="00046C0D" w:rsidRPr="0010259F" w:rsidRDefault="00046C0D" w:rsidP="00942AD4">
            <w:pPr>
              <w:spacing w:line="0" w:lineRule="atLeast"/>
              <w:ind w:leftChars="-81" w:hangingChars="85" w:hanging="170"/>
              <w:rPr>
                <w:rFonts w:ascii="HG丸ｺﾞｼｯｸM-PRO" w:eastAsia="HG丸ｺﾞｼｯｸM-PRO"/>
                <w:sz w:val="20"/>
              </w:rPr>
            </w:pPr>
            <w:r w:rsidRPr="0010259F">
              <w:rPr>
                <w:rFonts w:ascii="HG丸ｺﾞｼｯｸM-PRO" w:eastAsia="HG丸ｺﾞｼｯｸM-PRO" w:hint="eastAsia"/>
                <w:sz w:val="20"/>
              </w:rPr>
              <w:t>・具体的に考えられるように、子どもたちがよく利用する「円山動物園」を例に考える。</w:t>
            </w:r>
          </w:p>
          <w:p w:rsidR="00046C0D" w:rsidRPr="0010259F" w:rsidRDefault="00046C0D" w:rsidP="00942AD4">
            <w:pPr>
              <w:spacing w:line="0" w:lineRule="atLeast"/>
              <w:ind w:leftChars="-81" w:hangingChars="85" w:hanging="170"/>
              <w:rPr>
                <w:rFonts w:ascii="HG丸ｺﾞｼｯｸM-PRO" w:eastAsia="HG丸ｺﾞｼｯｸM-PRO"/>
                <w:sz w:val="20"/>
              </w:rPr>
            </w:pPr>
            <w:r w:rsidRPr="0010259F">
              <w:rPr>
                <w:rFonts w:ascii="HG丸ｺﾞｼｯｸM-PRO" w:eastAsia="HG丸ｺﾞｼｯｸM-PRO" w:hint="eastAsia"/>
                <w:sz w:val="20"/>
              </w:rPr>
              <w:t>・徒歩との比較を通して、地下鉄のよさに気付かせる。</w:t>
            </w:r>
          </w:p>
          <w:p w:rsidR="00046C0D" w:rsidRPr="0010259F" w:rsidRDefault="00046C0D" w:rsidP="00942AD4">
            <w:pPr>
              <w:spacing w:line="0" w:lineRule="atLeast"/>
              <w:ind w:leftChars="-81" w:hangingChars="85" w:hanging="170"/>
              <w:rPr>
                <w:rFonts w:ascii="HG丸ｺﾞｼｯｸM-PRO" w:eastAsia="HG丸ｺﾞｼｯｸM-PRO"/>
                <w:sz w:val="20"/>
              </w:rPr>
            </w:pPr>
            <w:r w:rsidRPr="0010259F">
              <w:rPr>
                <w:rFonts w:ascii="HG丸ｺﾞｼｯｸM-PRO" w:eastAsia="HG丸ｺﾞｼｯｸM-PRO" w:hint="eastAsia"/>
                <w:sz w:val="20"/>
              </w:rPr>
              <w:t>・視覚的な板書を工夫する。</w:t>
            </w:r>
          </w:p>
          <w:p w:rsidR="00046C0D" w:rsidRPr="0010259F" w:rsidRDefault="00046C0D" w:rsidP="00942AD4">
            <w:pPr>
              <w:spacing w:line="0" w:lineRule="atLeast"/>
              <w:ind w:leftChars="-81" w:hangingChars="85" w:hanging="170"/>
              <w:rPr>
                <w:rFonts w:ascii="HG丸ｺﾞｼｯｸM-PRO" w:eastAsia="HG丸ｺﾞｼｯｸM-PRO"/>
                <w:sz w:val="20"/>
              </w:rPr>
            </w:pPr>
            <w:r w:rsidRPr="0010259F">
              <w:rPr>
                <w:rFonts w:ascii="HG丸ｺﾞｼｯｸM-PRO" w:eastAsia="HG丸ｺﾞｼｯｸM-PRO" w:hint="eastAsia"/>
                <w:sz w:val="20"/>
              </w:rPr>
              <w:t>・公共施設へ行く際の地下鉄のよさをまとめた上で、「自動車も同じでは？」と発問する。自動車のよさも認めつつ、マイナス面について検討する</w:t>
            </w:r>
          </w:p>
          <w:p w:rsidR="00046C0D" w:rsidRPr="0052764A" w:rsidRDefault="00046C0D" w:rsidP="00942AD4">
            <w:pPr>
              <w:spacing w:line="0" w:lineRule="atLeast"/>
              <w:ind w:leftChars="-81" w:hangingChars="85" w:hanging="170"/>
              <w:rPr>
                <w:rFonts w:ascii="HG丸ｺﾞｼｯｸM-PRO" w:eastAsia="HG丸ｺﾞｼｯｸM-PRO"/>
                <w:sz w:val="20"/>
              </w:rPr>
            </w:pPr>
            <w:r w:rsidRPr="0010259F">
              <w:rPr>
                <w:rFonts w:ascii="HG丸ｺﾞｼｯｸM-PRO" w:eastAsia="HG丸ｺﾞｼｯｸM-PRO" w:hint="eastAsia"/>
                <w:sz w:val="20"/>
              </w:rPr>
              <w:t>・他の公共施設に目を向け、一般化を図る。</w:t>
            </w:r>
          </w:p>
          <w:p w:rsidR="003D75F0" w:rsidRDefault="00046C0D" w:rsidP="00942AD4">
            <w:pPr>
              <w:spacing w:line="0" w:lineRule="atLeast"/>
              <w:ind w:leftChars="-81" w:hangingChars="85" w:hanging="170"/>
              <w:rPr>
                <w:rFonts w:ascii="HG丸ｺﾞｼｯｸM-PRO" w:eastAsia="HG丸ｺﾞｼｯｸM-PRO"/>
                <w:sz w:val="20"/>
              </w:rPr>
            </w:pPr>
            <w:r w:rsidRPr="0010259F">
              <w:rPr>
                <w:rFonts w:ascii="HG丸ｺﾞｼｯｸM-PRO" w:eastAsia="HG丸ｺﾞｼｯｸM-PRO" w:hint="eastAsia"/>
                <w:sz w:val="20"/>
              </w:rPr>
              <w:t>・地下鉄駅から遠い公共施設を取り上げる。</w:t>
            </w:r>
          </w:p>
          <w:p w:rsidR="00046C0D" w:rsidRPr="003D75F0" w:rsidRDefault="003D75F0" w:rsidP="00942AD4">
            <w:pPr>
              <w:spacing w:line="0" w:lineRule="atLeast"/>
              <w:ind w:leftChars="-81" w:hangingChars="85" w:hanging="170"/>
              <w:rPr>
                <w:rFonts w:ascii="HG丸ｺﾞｼｯｸM-PRO" w:eastAsia="HG丸ｺﾞｼｯｸM-PRO"/>
                <w:sz w:val="20"/>
              </w:rPr>
            </w:pPr>
            <w:r>
              <w:rPr>
                <w:rFonts w:ascii="HG丸ｺﾞｼｯｸM-PRO" w:eastAsia="HG丸ｺﾞｼｯｸM-PRO" w:hint="eastAsia"/>
                <w:sz w:val="20"/>
              </w:rPr>
              <w:t>・</w:t>
            </w:r>
            <w:r w:rsidR="00046C0D" w:rsidRPr="0010259F">
              <w:rPr>
                <w:rFonts w:ascii="HG丸ｺﾞｼｯｸM-PRO" w:eastAsia="HG丸ｺﾞｼｯｸM-PRO" w:hint="eastAsia"/>
                <w:sz w:val="20"/>
              </w:rPr>
              <w:t>バス路線図を提示し、バスを使えば、札幌市内どこへでも行けることを押さえる。</w:t>
            </w:r>
          </w:p>
        </w:tc>
      </w:tr>
      <w:tr w:rsidR="00046C0D" w:rsidTr="007241F6">
        <w:trPr>
          <w:trHeight w:val="2150"/>
        </w:trPr>
        <w:tc>
          <w:tcPr>
            <w:tcW w:w="861" w:type="dxa"/>
          </w:tcPr>
          <w:p w:rsidR="00046C0D" w:rsidRDefault="00457B6E" w:rsidP="00ED7E3D">
            <w:pPr>
              <w:adjustRightInd w:val="0"/>
              <w:snapToGrid w:val="0"/>
              <w:spacing w:line="0" w:lineRule="atLeast"/>
            </w:pPr>
            <w:r>
              <w:pict>
                <v:shape id="_x0000_s4230" type="#_x0000_t202" style="width:30.6pt;height:136.15pt;mso-left-percent:-10001;mso-top-percent:-10001;mso-position-horizontal:absolute;mso-position-horizontal-relative:char;mso-position-vertical:absolute;mso-position-vertical-relative:line;mso-left-percent:-10001;mso-top-percent:-10001" fillcolor="black" strokeweight="1.5pt">
                  <v:textbox style="layout-flow:vertical-ideographic;mso-next-textbox:#_x0000_s4230" inset="5.85pt,.7pt,5.85pt,.7pt">
                    <w:txbxContent>
                      <w:p w:rsidR="00F374DC" w:rsidRPr="000452D8" w:rsidRDefault="00F374DC" w:rsidP="00046C0D">
                        <w:pPr>
                          <w:jc w:val="center"/>
                          <w:rPr>
                            <w:rFonts w:ascii="HG丸ｺﾞｼｯｸM-PRO" w:eastAsia="HG丸ｺﾞｼｯｸM-PRO"/>
                            <w:sz w:val="24"/>
                          </w:rPr>
                        </w:pPr>
                        <w:r w:rsidRPr="000452D8">
                          <w:rPr>
                            <w:rFonts w:ascii="HG丸ｺﾞｼｯｸM-PRO" w:eastAsia="HG丸ｺﾞｼｯｸM-PRO" w:hint="eastAsia"/>
                            <w:sz w:val="24"/>
                          </w:rPr>
                          <w:t>板書計画</w:t>
                        </w:r>
                      </w:p>
                    </w:txbxContent>
                  </v:textbox>
                  <w10:wrap type="none"/>
                  <w10:anchorlock/>
                </v:shape>
              </w:pict>
            </w:r>
          </w:p>
        </w:tc>
        <w:tc>
          <w:tcPr>
            <w:tcW w:w="9324" w:type="dxa"/>
            <w:gridSpan w:val="2"/>
          </w:tcPr>
          <w:p w:rsidR="004E6CFE" w:rsidRPr="007241F6" w:rsidRDefault="007241F6" w:rsidP="00ED7E3D">
            <w:pPr>
              <w:adjustRightInd w:val="0"/>
              <w:snapToGrid w:val="0"/>
              <w:spacing w:line="0" w:lineRule="atLeast"/>
              <w:jc w:val="center"/>
            </w:pPr>
            <w:r w:rsidRPr="007241F6">
              <w:rPr>
                <w:noProof/>
              </w:rPr>
              <w:drawing>
                <wp:inline distT="0" distB="0" distL="0" distR="0">
                  <wp:extent cx="4375151" cy="1757032"/>
                  <wp:effectExtent l="19050" t="0" r="6349" b="0"/>
                  <wp:docPr id="3" name="図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384004" cy="1760587"/>
                          </a:xfrm>
                          <a:prstGeom prst="rect">
                            <a:avLst/>
                          </a:prstGeom>
                          <a:noFill/>
                          <a:ln w="9525">
                            <a:noFill/>
                            <a:miter lim="800000"/>
                            <a:headEnd/>
                            <a:tailEnd/>
                          </a:ln>
                        </pic:spPr>
                      </pic:pic>
                    </a:graphicData>
                  </a:graphic>
                </wp:inline>
              </w:drawing>
            </w:r>
          </w:p>
        </w:tc>
      </w:tr>
    </w:tbl>
    <w:p w:rsidR="00E32F09" w:rsidRDefault="00486823" w:rsidP="00E32F09">
      <w:pPr>
        <w:widowControl/>
        <w:jc w:val="left"/>
      </w:pPr>
      <w:r>
        <w:br w:type="page"/>
      </w:r>
    </w:p>
    <w:tbl>
      <w:tblPr>
        <w:tblW w:w="0" w:type="auto"/>
        <w:shd w:val="clear" w:color="auto" w:fill="CCCCCC"/>
        <w:tblLook w:val="01E0" w:firstRow="1" w:lastRow="1" w:firstColumn="1" w:lastColumn="1" w:noHBand="0" w:noVBand="0"/>
      </w:tblPr>
      <w:tblGrid>
        <w:gridCol w:w="10402"/>
      </w:tblGrid>
      <w:tr w:rsidR="00046C0D" w:rsidRPr="0010259F" w:rsidTr="007241F6">
        <w:tc>
          <w:tcPr>
            <w:tcW w:w="10402" w:type="dxa"/>
            <w:shd w:val="clear" w:color="auto" w:fill="CCCCCC"/>
          </w:tcPr>
          <w:p w:rsidR="00046C0D" w:rsidRPr="0010259F" w:rsidRDefault="00046C0D" w:rsidP="00916813">
            <w:pPr>
              <w:adjustRightInd w:val="0"/>
              <w:snapToGrid w:val="0"/>
              <w:spacing w:line="0" w:lineRule="atLeast"/>
              <w:rPr>
                <w:rFonts w:ascii="HG丸ｺﾞｼｯｸM-PRO" w:eastAsia="HG丸ｺﾞｼｯｸM-PRO" w:hAnsi="メイリオ" w:cs="メイリオ"/>
                <w:b/>
                <w:sz w:val="28"/>
                <w:szCs w:val="28"/>
              </w:rPr>
            </w:pPr>
            <w:r w:rsidRPr="0010259F">
              <w:rPr>
                <w:rFonts w:ascii="HG丸ｺﾞｼｯｸM-PRO" w:eastAsia="HG丸ｺﾞｼｯｸM-PRO" w:hAnsi="メイリオ" w:cs="メイリオ" w:hint="eastAsia"/>
                <w:b/>
                <w:sz w:val="28"/>
                <w:szCs w:val="28"/>
              </w:rPr>
              <w:lastRenderedPageBreak/>
              <w:t>4.本時で活用する資料</w:t>
            </w:r>
          </w:p>
        </w:tc>
      </w:tr>
    </w:tbl>
    <w:p w:rsidR="00046C0D" w:rsidRDefault="00046C0D" w:rsidP="00046C0D">
      <w:pPr>
        <w:adjustRightInd w:val="0"/>
        <w:snapToGrid w:val="0"/>
        <w:spacing w:line="0" w:lineRule="atLeast"/>
        <w:rPr>
          <w:rFonts w:ascii="HG丸ｺﾞｼｯｸM-PRO" w:eastAsia="HG丸ｺﾞｼｯｸM-PRO" w:hAnsi="メイリオ" w:cs="メイリオ"/>
          <w:b/>
          <w:sz w:val="24"/>
        </w:rPr>
      </w:pPr>
    </w:p>
    <w:p w:rsidR="00046C0D" w:rsidRDefault="00046C0D" w:rsidP="00046C0D">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Pr>
          <w:rFonts w:ascii="HG丸ｺﾞｼｯｸM-PRO" w:eastAsia="HG丸ｺﾞｼｯｸM-PRO" w:hAnsi="メイリオ" w:cs="メイリオ" w:hint="eastAsia"/>
          <w:b/>
          <w:sz w:val="24"/>
        </w:rPr>
        <w:t>で活用する資料</w:t>
      </w:r>
    </w:p>
    <w:p w:rsidR="008D117E" w:rsidRDefault="008D117E" w:rsidP="00046C0D">
      <w:pPr>
        <w:adjustRightInd w:val="0"/>
        <w:snapToGrid w:val="0"/>
        <w:spacing w:line="0" w:lineRule="atLeast"/>
        <w:rPr>
          <w:rFonts w:ascii="HG丸ｺﾞｼｯｸM-PRO" w:eastAsia="HG丸ｺﾞｼｯｸM-PRO" w:hAnsi="メイリオ" w:cs="メイリオ"/>
          <w:b/>
          <w:sz w:val="24"/>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546"/>
        <w:gridCol w:w="3546"/>
      </w:tblGrid>
      <w:tr w:rsidR="004451A7" w:rsidRPr="0010259F" w:rsidTr="00261BC2">
        <w:trPr>
          <w:trHeight w:val="3252"/>
        </w:trPr>
        <w:tc>
          <w:tcPr>
            <w:tcW w:w="3546" w:type="dxa"/>
            <w:tcBorders>
              <w:top w:val="nil"/>
              <w:left w:val="nil"/>
              <w:bottom w:val="nil"/>
              <w:right w:val="nil"/>
            </w:tcBorders>
            <w:vAlign w:val="center"/>
          </w:tcPr>
          <w:p w:rsidR="004451A7" w:rsidRPr="0010259F" w:rsidRDefault="00457B6E" w:rsidP="00ED7E3D">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26" type="#_x0000_t65" style="position:absolute;left:0;text-align:left;margin-left:9.8pt;margin-top:0;width:114.7pt;height:134.05pt;z-index:253127680;mso-position-vertical:top;mso-position-vertical-relative:margin">
                  <v:textbox style="mso-next-textbox:#_x0000_s4226" inset="5.85pt,.7pt,5.85pt,.7pt">
                    <w:txbxContent>
                      <w:p w:rsidR="00F374DC" w:rsidRPr="004451A7" w:rsidRDefault="00F374DC" w:rsidP="004451A7">
                        <w:pPr>
                          <w:jc w:val="center"/>
                          <w:rPr>
                            <w:rFonts w:ascii="HG丸ｺﾞｼｯｸM-PRO" w:eastAsia="HG丸ｺﾞｼｯｸM-PRO"/>
                            <w:sz w:val="28"/>
                            <w:szCs w:val="28"/>
                          </w:rPr>
                        </w:pPr>
                        <w:r w:rsidRPr="004451A7">
                          <w:rPr>
                            <w:rFonts w:ascii="HG丸ｺﾞｼｯｸM-PRO" w:eastAsia="HG丸ｺﾞｼｯｸM-PRO" w:hint="eastAsia"/>
                            <w:sz w:val="28"/>
                            <w:szCs w:val="28"/>
                          </w:rPr>
                          <w:t>札幌市地図</w:t>
                        </w:r>
                      </w:p>
                    </w:txbxContent>
                  </v:textbox>
                  <w10:wrap anchory="margin"/>
                </v:shape>
              </w:pict>
            </w:r>
          </w:p>
        </w:tc>
        <w:tc>
          <w:tcPr>
            <w:tcW w:w="3546" w:type="dxa"/>
            <w:tcBorders>
              <w:top w:val="nil"/>
              <w:left w:val="nil"/>
              <w:bottom w:val="nil"/>
              <w:right w:val="nil"/>
            </w:tcBorders>
            <w:vAlign w:val="center"/>
          </w:tcPr>
          <w:p w:rsidR="004451A7" w:rsidRPr="0010259F" w:rsidRDefault="00457B6E" w:rsidP="00ED7E3D">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28" type="#_x0000_t65" style="position:absolute;left:0;text-align:left;margin-left:30.6pt;margin-top:0;width:114.7pt;height:134.05pt;z-index:253128704;mso-position-horizontal-relative:text;mso-position-vertical:top;mso-position-vertical-relative:margin">
                  <v:textbox style="mso-next-textbox:#_x0000_s4228" inset="5.85pt,.7pt,5.85pt,.7pt">
                    <w:txbxContent>
                      <w:p w:rsidR="00F374DC" w:rsidRPr="004451A7" w:rsidRDefault="00F374DC" w:rsidP="004451A7">
                        <w:pPr>
                          <w:jc w:val="center"/>
                          <w:rPr>
                            <w:rFonts w:ascii="HG丸ｺﾞｼｯｸM-PRO" w:eastAsia="HG丸ｺﾞｼｯｸM-PRO"/>
                            <w:sz w:val="28"/>
                            <w:szCs w:val="28"/>
                          </w:rPr>
                        </w:pPr>
                        <w:r>
                          <w:rPr>
                            <w:rFonts w:ascii="HG丸ｺﾞｼｯｸM-PRO" w:eastAsia="HG丸ｺﾞｼｯｸM-PRO" w:hint="eastAsia"/>
                            <w:sz w:val="28"/>
                            <w:szCs w:val="28"/>
                          </w:rPr>
                          <w:t>地下鉄路線図</w:t>
                        </w:r>
                      </w:p>
                    </w:txbxContent>
                  </v:textbox>
                  <w10:wrap anchory="margin"/>
                </v:shape>
              </w:pict>
            </w:r>
          </w:p>
        </w:tc>
        <w:tc>
          <w:tcPr>
            <w:tcW w:w="3546" w:type="dxa"/>
            <w:tcBorders>
              <w:top w:val="nil"/>
              <w:left w:val="nil"/>
              <w:bottom w:val="nil"/>
              <w:right w:val="nil"/>
            </w:tcBorders>
            <w:vAlign w:val="center"/>
          </w:tcPr>
          <w:p w:rsidR="004451A7" w:rsidRPr="0010259F" w:rsidRDefault="00457B6E" w:rsidP="00ED7E3D">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29" type="#_x0000_t65" style="position:absolute;left:0;text-align:left;margin-left:30.05pt;margin-top:0;width:114.7pt;height:134.05pt;z-index:253129728;mso-position-horizontal-relative:text;mso-position-vertical:top;mso-position-vertical-relative:margin">
                  <v:textbox style="mso-next-textbox:#_x0000_s4229" inset="5.85pt,.7pt,5.85pt,.7pt">
                    <w:txbxContent>
                      <w:p w:rsidR="00F374DC" w:rsidRPr="004451A7" w:rsidRDefault="00F374DC" w:rsidP="004451A7">
                        <w:pPr>
                          <w:jc w:val="center"/>
                          <w:rPr>
                            <w:rFonts w:ascii="HG丸ｺﾞｼｯｸM-PRO" w:eastAsia="HG丸ｺﾞｼｯｸM-PRO"/>
                            <w:sz w:val="28"/>
                            <w:szCs w:val="28"/>
                          </w:rPr>
                        </w:pPr>
                        <w:r>
                          <w:rPr>
                            <w:rFonts w:ascii="HG丸ｺﾞｼｯｸM-PRO" w:eastAsia="HG丸ｺﾞｼｯｸM-PRO" w:hint="eastAsia"/>
                            <w:sz w:val="28"/>
                            <w:szCs w:val="28"/>
                          </w:rPr>
                          <w:t>バス路線図</w:t>
                        </w:r>
                      </w:p>
                    </w:txbxContent>
                  </v:textbox>
                  <w10:wrap anchory="margin"/>
                </v:shape>
              </w:pict>
            </w:r>
          </w:p>
        </w:tc>
      </w:tr>
      <w:tr w:rsidR="004451A7" w:rsidRPr="0010259F" w:rsidTr="00261BC2">
        <w:trPr>
          <w:trHeight w:val="106"/>
        </w:trPr>
        <w:tc>
          <w:tcPr>
            <w:tcW w:w="3546" w:type="dxa"/>
            <w:tcBorders>
              <w:top w:val="nil"/>
              <w:left w:val="nil"/>
              <w:bottom w:val="nil"/>
              <w:right w:val="nil"/>
            </w:tcBorders>
            <w:vAlign w:val="center"/>
          </w:tcPr>
          <w:p w:rsidR="004451A7" w:rsidRPr="0010259F" w:rsidRDefault="004451A7" w:rsidP="00ED7E3D">
            <w:pPr>
              <w:jc w:val="center"/>
              <w:rPr>
                <w:rFonts w:ascii="HG丸ｺﾞｼｯｸM-PRO" w:eastAsia="HG丸ｺﾞｼｯｸM-PRO"/>
              </w:rPr>
            </w:pPr>
          </w:p>
        </w:tc>
        <w:tc>
          <w:tcPr>
            <w:tcW w:w="3546" w:type="dxa"/>
            <w:tcBorders>
              <w:top w:val="nil"/>
              <w:left w:val="nil"/>
              <w:bottom w:val="nil"/>
              <w:right w:val="nil"/>
            </w:tcBorders>
            <w:vAlign w:val="center"/>
          </w:tcPr>
          <w:p w:rsidR="004451A7" w:rsidRPr="0010259F" w:rsidRDefault="004451A7" w:rsidP="00ED7E3D">
            <w:pPr>
              <w:jc w:val="center"/>
              <w:rPr>
                <w:rFonts w:ascii="HG丸ｺﾞｼｯｸM-PRO" w:eastAsia="HG丸ｺﾞｼｯｸM-PRO"/>
              </w:rPr>
            </w:pPr>
          </w:p>
        </w:tc>
        <w:tc>
          <w:tcPr>
            <w:tcW w:w="3546" w:type="dxa"/>
            <w:tcBorders>
              <w:top w:val="nil"/>
              <w:left w:val="nil"/>
              <w:bottom w:val="nil"/>
              <w:right w:val="nil"/>
            </w:tcBorders>
            <w:vAlign w:val="center"/>
          </w:tcPr>
          <w:p w:rsidR="004451A7" w:rsidRPr="0010259F" w:rsidRDefault="004451A7" w:rsidP="00ED7E3D">
            <w:pPr>
              <w:jc w:val="center"/>
              <w:rPr>
                <w:rFonts w:ascii="HG丸ｺﾞｼｯｸM-PRO" w:eastAsia="HG丸ｺﾞｼｯｸM-PRO"/>
              </w:rPr>
            </w:pPr>
          </w:p>
        </w:tc>
      </w:tr>
    </w:tbl>
    <w:p w:rsidR="007241F6" w:rsidRDefault="007241F6"/>
    <w:p w:rsidR="004451A7" w:rsidRDefault="004451A7"/>
    <w:p w:rsidR="004451A7" w:rsidRDefault="004451A7"/>
    <w:p w:rsidR="004451A7" w:rsidRDefault="004451A7"/>
    <w:p w:rsidR="004451A7" w:rsidRDefault="004451A7"/>
    <w:p w:rsidR="004451A7" w:rsidRDefault="004451A7"/>
    <w:p w:rsidR="004451A7" w:rsidRDefault="004451A7"/>
    <w:p w:rsidR="004451A7" w:rsidRDefault="004451A7"/>
    <w:p w:rsidR="004451A7" w:rsidRDefault="004451A7"/>
    <w:p w:rsidR="004451A7" w:rsidRDefault="004451A7"/>
    <w:p w:rsidR="004451A7" w:rsidRDefault="004451A7"/>
    <w:p w:rsidR="004451A7" w:rsidRDefault="004451A7"/>
    <w:p w:rsidR="004451A7" w:rsidRDefault="004451A7"/>
    <w:p w:rsidR="004451A7" w:rsidRDefault="004451A7"/>
    <w:p w:rsidR="004451A7" w:rsidRDefault="004451A7"/>
    <w:p w:rsidR="004451A7" w:rsidRDefault="004451A7"/>
    <w:p w:rsidR="00DA2A39" w:rsidRDefault="00DA2A39">
      <w:pPr>
        <w:rPr>
          <w:rFonts w:hint="eastAsia"/>
        </w:rPr>
      </w:pPr>
      <w:bookmarkStart w:id="1" w:name="_GoBack"/>
      <w:bookmarkEnd w:id="1"/>
    </w:p>
    <w:p w:rsidR="004451A7" w:rsidRDefault="004451A7"/>
    <w:p w:rsidR="004451A7" w:rsidRDefault="004451A7"/>
    <w:p w:rsidR="008563FE" w:rsidRDefault="008563FE"/>
    <w:p w:rsidR="008563FE" w:rsidRDefault="008563FE"/>
    <w:p w:rsidR="004451A7" w:rsidRDefault="004451A7"/>
    <w:p w:rsidR="00E32F09" w:rsidRDefault="00E32F09"/>
    <w:p w:rsidR="00E32F09" w:rsidRDefault="00E32F09"/>
    <w:p w:rsidR="005B7C4C" w:rsidRDefault="005B7C4C"/>
    <w:p w:rsidR="004451A7" w:rsidRDefault="004451A7"/>
    <w:tbl>
      <w:tblPr>
        <w:tblW w:w="0" w:type="auto"/>
        <w:tblBorders>
          <w:top w:val="single" w:sz="24" w:space="0" w:color="auto"/>
        </w:tblBorders>
        <w:tblLook w:val="01E0" w:firstRow="1" w:lastRow="1" w:firstColumn="1" w:lastColumn="1" w:noHBand="0" w:noVBand="0"/>
      </w:tblPr>
      <w:tblGrid>
        <w:gridCol w:w="10402"/>
      </w:tblGrid>
      <w:tr w:rsidR="00046C0D" w:rsidRPr="005B7C4C" w:rsidTr="005B7C4C">
        <w:trPr>
          <w:trHeight w:val="153"/>
        </w:trPr>
        <w:tc>
          <w:tcPr>
            <w:tcW w:w="10402" w:type="dxa"/>
          </w:tcPr>
          <w:p w:rsidR="00046C0D" w:rsidRPr="0010259F" w:rsidRDefault="00CB38EF" w:rsidP="00ED7E3D">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bl>
    <w:p w:rsidR="000E4F30" w:rsidRDefault="000E4F30" w:rsidP="00DA2A39">
      <w:pPr>
        <w:rPr>
          <w:rFonts w:ascii="HG丸ｺﾞｼｯｸM-PRO" w:eastAsia="HG丸ｺﾞｼｯｸM-PRO" w:hint="eastAsia"/>
          <w:sz w:val="24"/>
          <w:szCs w:val="24"/>
        </w:rPr>
      </w:pPr>
    </w:p>
    <w:sectPr w:rsidR="000E4F30" w:rsidSect="00885D3B">
      <w:footerReference w:type="default" r:id="rId11"/>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6E" w:rsidRDefault="00457B6E" w:rsidP="009C39FC">
      <w:r>
        <w:separator/>
      </w:r>
    </w:p>
  </w:endnote>
  <w:endnote w:type="continuationSeparator" w:id="0">
    <w:p w:rsidR="00457B6E" w:rsidRDefault="00457B6E"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394"/>
      <w:docPartObj>
        <w:docPartGallery w:val="Page Numbers (Bottom of Page)"/>
        <w:docPartUnique/>
      </w:docPartObj>
    </w:sdtPr>
    <w:sdtEndPr/>
    <w:sdtContent>
      <w:p w:rsidR="00F374DC" w:rsidRDefault="00113D8D" w:rsidP="007241F6">
        <w:pPr>
          <w:pStyle w:val="aa"/>
          <w:jc w:val="center"/>
        </w:pPr>
        <w:r>
          <w:rPr>
            <w:noProof/>
            <w:lang w:val="ja-JP"/>
          </w:rPr>
          <w:fldChar w:fldCharType="begin"/>
        </w:r>
        <w:r>
          <w:rPr>
            <w:noProof/>
            <w:lang w:val="ja-JP"/>
          </w:rPr>
          <w:instrText xml:space="preserve"> PAGE   \* MERGEFORMAT </w:instrText>
        </w:r>
        <w:r>
          <w:rPr>
            <w:noProof/>
            <w:lang w:val="ja-JP"/>
          </w:rPr>
          <w:fldChar w:fldCharType="separate"/>
        </w:r>
        <w:r w:rsidR="00DA2A39">
          <w:rPr>
            <w:noProof/>
            <w:lang w:val="ja-JP"/>
          </w:rPr>
          <w:t>2</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6E" w:rsidRDefault="00457B6E" w:rsidP="009C39FC">
      <w:r>
        <w:separator/>
      </w:r>
    </w:p>
  </w:footnote>
  <w:footnote w:type="continuationSeparator" w:id="0">
    <w:p w:rsidR="00457B6E" w:rsidRDefault="00457B6E"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231"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32F7"/>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51A7"/>
    <w:rsid w:val="004506C6"/>
    <w:rsid w:val="0045313E"/>
    <w:rsid w:val="00453629"/>
    <w:rsid w:val="004536E7"/>
    <w:rsid w:val="00455D6B"/>
    <w:rsid w:val="00457206"/>
    <w:rsid w:val="00457B6E"/>
    <w:rsid w:val="00463199"/>
    <w:rsid w:val="004631AB"/>
    <w:rsid w:val="00465427"/>
    <w:rsid w:val="00473920"/>
    <w:rsid w:val="0047564F"/>
    <w:rsid w:val="00476467"/>
    <w:rsid w:val="0048009A"/>
    <w:rsid w:val="00482D64"/>
    <w:rsid w:val="004831D8"/>
    <w:rsid w:val="0048419D"/>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53A5"/>
    <w:rsid w:val="005158F9"/>
    <w:rsid w:val="00520D95"/>
    <w:rsid w:val="00523EFD"/>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4013"/>
    <w:rsid w:val="0059420D"/>
    <w:rsid w:val="00594EF9"/>
    <w:rsid w:val="005955C3"/>
    <w:rsid w:val="005A3151"/>
    <w:rsid w:val="005B2F55"/>
    <w:rsid w:val="005B3733"/>
    <w:rsid w:val="005B592A"/>
    <w:rsid w:val="005B7C4C"/>
    <w:rsid w:val="005C1DFE"/>
    <w:rsid w:val="005C2227"/>
    <w:rsid w:val="005C247B"/>
    <w:rsid w:val="005C2BF6"/>
    <w:rsid w:val="005C4F58"/>
    <w:rsid w:val="005C5CC2"/>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BA7"/>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77A1"/>
    <w:rsid w:val="0091015E"/>
    <w:rsid w:val="00912CD7"/>
    <w:rsid w:val="00915C0F"/>
    <w:rsid w:val="0091631D"/>
    <w:rsid w:val="00916813"/>
    <w:rsid w:val="00917DE7"/>
    <w:rsid w:val="00920719"/>
    <w:rsid w:val="00920F32"/>
    <w:rsid w:val="00922803"/>
    <w:rsid w:val="00922DBC"/>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AF3"/>
    <w:rsid w:val="00966589"/>
    <w:rsid w:val="00967FFA"/>
    <w:rsid w:val="009756F1"/>
    <w:rsid w:val="0097664A"/>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FE4"/>
    <w:rsid w:val="00C3024E"/>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2C3C"/>
    <w:rsid w:val="00D5379F"/>
    <w:rsid w:val="00D63677"/>
    <w:rsid w:val="00D64E14"/>
    <w:rsid w:val="00D74713"/>
    <w:rsid w:val="00D76290"/>
    <w:rsid w:val="00D80592"/>
    <w:rsid w:val="00D822A4"/>
    <w:rsid w:val="00D82CD7"/>
    <w:rsid w:val="00D90C40"/>
    <w:rsid w:val="00D93948"/>
    <w:rsid w:val="00D976B0"/>
    <w:rsid w:val="00D97E8E"/>
    <w:rsid w:val="00DA2A39"/>
    <w:rsid w:val="00DA2FB9"/>
    <w:rsid w:val="00DA30E7"/>
    <w:rsid w:val="00DA548F"/>
    <w:rsid w:val="00DB078D"/>
    <w:rsid w:val="00DB1454"/>
    <w:rsid w:val="00DB1826"/>
    <w:rsid w:val="00DB4DA7"/>
    <w:rsid w:val="00DB4ED0"/>
    <w:rsid w:val="00DC10E6"/>
    <w:rsid w:val="00DC1BBF"/>
    <w:rsid w:val="00DD1EB9"/>
    <w:rsid w:val="00DD1F77"/>
    <w:rsid w:val="00DD37E3"/>
    <w:rsid w:val="00DD6C9E"/>
    <w:rsid w:val="00DD7C7F"/>
    <w:rsid w:val="00DE0F5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31" fillcolor="white">
      <v:fill color="white"/>
      <v:stroke weight="1.5pt"/>
      <v:textbox inset="5.85pt,.7pt,5.85pt,.7pt"/>
    </o:shapedefaults>
    <o:shapelayout v:ext="edit">
      <o:idmap v:ext="edit" data="1,3,4"/>
    </o:shapelayout>
  </w:shapeDefaults>
  <w:decimalSymbol w:val="."/>
  <w:listSeparator w:val=","/>
  <w14:docId w14:val="4F6C7807"/>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C39FC"/>
    <w:pPr>
      <w:tabs>
        <w:tab w:val="center" w:pos="4252"/>
        <w:tab w:val="right" w:pos="8504"/>
      </w:tabs>
      <w:snapToGrid w:val="0"/>
    </w:pPr>
  </w:style>
  <w:style w:type="character" w:customStyle="1" w:styleId="a9">
    <w:name w:val="ヘッダー (文字)"/>
    <w:basedOn w:val="a0"/>
    <w:link w:val="a8"/>
    <w:uiPriority w:val="99"/>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1BC02-6F6D-4730-932C-AE3DAA6B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5</cp:revision>
  <dcterms:created xsi:type="dcterms:W3CDTF">2020-11-05T09:44:00Z</dcterms:created>
  <dcterms:modified xsi:type="dcterms:W3CDTF">2020-11-05T09:50:00Z</dcterms:modified>
</cp:coreProperties>
</file>