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C709FB" w:rsidRPr="00FE3AA7" w:rsidTr="00C26B3F">
        <w:tc>
          <w:tcPr>
            <w:tcW w:w="10260" w:type="dxa"/>
            <w:shd w:val="clear" w:color="auto" w:fill="auto"/>
          </w:tcPr>
          <w:p w:rsidR="00C709FB" w:rsidRPr="0077358D" w:rsidRDefault="00C709FB" w:rsidP="00BC1957">
            <w:pPr>
              <w:pStyle w:val="1"/>
              <w:rPr>
                <w:rFonts w:ascii="HG丸ｺﾞｼｯｸM-PRO" w:eastAsia="HG丸ｺﾞｼｯｸM-PRO"/>
                <w:b/>
                <w:sz w:val="36"/>
                <w:szCs w:val="36"/>
              </w:rPr>
            </w:pPr>
            <w:bookmarkStart w:id="0" w:name="_Toc383030303"/>
            <w:r>
              <w:rPr>
                <w:rFonts w:ascii="HG丸ｺﾞｼｯｸM-PRO" w:eastAsia="HG丸ｺﾞｼｯｸM-PRO" w:hint="eastAsia"/>
                <w:b/>
                <w:sz w:val="36"/>
                <w:szCs w:val="36"/>
              </w:rPr>
              <w:t>4</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総合_身近なバスと私たちのくらし</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w:t>
            </w:r>
            <w:r w:rsidR="00BC1957">
              <w:rPr>
                <w:rFonts w:ascii="HG丸ｺﾞｼｯｸM-PRO" w:eastAsia="HG丸ｺﾞｼｯｸM-PRO" w:hint="eastAsia"/>
                <w:b/>
              </w:rPr>
              <w:t>山の手南</w:t>
            </w:r>
            <w:r w:rsidRPr="005E2224">
              <w:rPr>
                <w:rFonts w:ascii="HG丸ｺﾞｼｯｸM-PRO" w:eastAsia="HG丸ｺﾞｼｯｸM-PRO" w:hint="eastAsia"/>
                <w:b/>
              </w:rPr>
              <w:t>小学校）</w:t>
            </w:r>
            <w:bookmarkEnd w:id="0"/>
          </w:p>
        </w:tc>
      </w:tr>
    </w:tbl>
    <w:p w:rsidR="00B37FD1" w:rsidRPr="00C83F4E" w:rsidRDefault="00C709FB" w:rsidP="004C0325">
      <w:pPr>
        <w:adjustRightInd w:val="0"/>
        <w:snapToGrid w:val="0"/>
        <w:spacing w:line="0" w:lineRule="atLeast"/>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 xml:space="preserve">　</w:t>
      </w:r>
      <w:r w:rsidR="00B37FD1" w:rsidRPr="00C83F4E">
        <w:rPr>
          <w:rFonts w:ascii="HG丸ｺﾞｼｯｸM-PRO" w:eastAsia="HG丸ｺﾞｼｯｸM-PRO" w:hAnsi="メイリオ" w:cs="メイリオ" w:hint="eastAsia"/>
          <w:szCs w:val="21"/>
        </w:rPr>
        <w:t>札幌らしい交通環境学習とは、「MM</w:t>
      </w:r>
      <w:r w:rsidR="00B37FD1" w:rsidRPr="00C83F4E">
        <w:rPr>
          <w:rFonts w:ascii="HG丸ｺﾞｼｯｸM-PRO" w:eastAsia="HG丸ｺﾞｼｯｸM-PRO" w:hAnsi="メイリオ" w:cs="メイリオ" w:hint="eastAsia"/>
          <w:szCs w:val="21"/>
          <w:eastAsianLayout w:id="312159232" w:combine="1"/>
        </w:rPr>
        <w:t>※</w:t>
      </w:r>
      <w:r w:rsidR="00B37FD1"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sidR="00B37FD1">
        <w:rPr>
          <w:rFonts w:ascii="HG丸ｺﾞｼｯｸM-PRO" w:eastAsia="HG丸ｺﾞｼｯｸM-PRO" w:hAnsi="メイリオ" w:cs="メイリオ" w:hint="eastAsia"/>
          <w:szCs w:val="21"/>
        </w:rPr>
        <w:t>る</w:t>
      </w:r>
      <w:r w:rsidR="00B37FD1"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sidR="00B37FD1">
        <w:rPr>
          <w:rFonts w:ascii="HG丸ｺﾞｼｯｸM-PRO" w:eastAsia="HG丸ｺﾞｼｯｸM-PRO" w:hAnsi="メイリオ" w:cs="メイリオ" w:hint="eastAsia"/>
          <w:szCs w:val="21"/>
        </w:rPr>
        <w:t>る</w:t>
      </w:r>
      <w:r w:rsidR="00B37FD1" w:rsidRPr="00C83F4E">
        <w:rPr>
          <w:rFonts w:ascii="HG丸ｺﾞｼｯｸM-PRO" w:eastAsia="HG丸ｺﾞｼｯｸM-PRO" w:hAnsi="メイリオ" w:cs="メイリオ" w:hint="eastAsia"/>
          <w:szCs w:val="21"/>
        </w:rPr>
        <w:t>。</w:t>
      </w:r>
    </w:p>
    <w:p w:rsidR="002D33B3" w:rsidRPr="00B37FD1" w:rsidRDefault="00B37FD1" w:rsidP="004C0325">
      <w:pPr>
        <w:adjustRightInd w:val="0"/>
        <w:snapToGrid w:val="0"/>
        <w:spacing w:line="0" w:lineRule="atLeast"/>
        <w:jc w:val="left"/>
        <w:rPr>
          <w:rFonts w:ascii="HG丸ｺﾞｼｯｸM-PRO" w:eastAsia="HG丸ｺﾞｼｯｸM-PRO" w:hAnsi="メイリオ" w:cs="メイリオ"/>
          <w:sz w:val="14"/>
          <w:szCs w:val="14"/>
        </w:rPr>
      </w:pPr>
      <w:r w:rsidRPr="004C0325">
        <w:rPr>
          <w:rFonts w:ascii="HG丸ｺﾞｼｯｸM-PRO" w:eastAsia="HG丸ｺﾞｼｯｸM-PRO" w:hAnsi="メイリオ" w:cs="メイリオ" w:hint="eastAsia"/>
          <w:w w:val="98"/>
          <w:kern w:val="0"/>
          <w:sz w:val="14"/>
          <w:szCs w:val="14"/>
          <w:fitText w:val="10360" w:id="592835072"/>
        </w:rPr>
        <w:t>※「MM」とは、一人ひとりの移動（モビリティ）が、個人的にも社会的にも望ましい方向へ自発的に変化することを促すコミュニケーションを中心とした交通施策</w:t>
      </w:r>
      <w:r w:rsidRPr="004C0325">
        <w:rPr>
          <w:rFonts w:ascii="HG丸ｺﾞｼｯｸM-PRO" w:eastAsia="HG丸ｺﾞｼｯｸM-PRO" w:hAnsi="メイリオ" w:cs="メイリオ" w:hint="eastAsia"/>
          <w:spacing w:val="63"/>
          <w:w w:val="98"/>
          <w:kern w:val="0"/>
          <w:sz w:val="14"/>
          <w:szCs w:val="14"/>
          <w:fitText w:val="10360" w:id="592835072"/>
        </w:rPr>
        <w:t>。</w:t>
      </w:r>
    </w:p>
    <w:p w:rsidR="002D33B3" w:rsidRDefault="002D33B3" w:rsidP="002D33B3">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2" w:type="dxa"/>
        <w:tblInd w:w="108" w:type="dxa"/>
        <w:tblLook w:val="01E0" w:firstRow="1" w:lastRow="1" w:firstColumn="1" w:lastColumn="1" w:noHBand="0" w:noVBand="0"/>
      </w:tblPr>
      <w:tblGrid>
        <w:gridCol w:w="236"/>
        <w:gridCol w:w="948"/>
        <w:gridCol w:w="620"/>
        <w:gridCol w:w="3158"/>
        <w:gridCol w:w="283"/>
        <w:gridCol w:w="992"/>
        <w:gridCol w:w="914"/>
        <w:gridCol w:w="362"/>
        <w:gridCol w:w="284"/>
        <w:gridCol w:w="992"/>
        <w:gridCol w:w="1473"/>
      </w:tblGrid>
      <w:tr w:rsidR="00073ACF" w:rsidRPr="00FE3AA7" w:rsidTr="00073ACF">
        <w:trPr>
          <w:trHeight w:val="248"/>
        </w:trPr>
        <w:tc>
          <w:tcPr>
            <w:tcW w:w="236" w:type="dxa"/>
            <w:shd w:val="clear" w:color="auto" w:fill="404040"/>
            <w:vAlign w:val="center"/>
          </w:tcPr>
          <w:p w:rsidR="00073ACF" w:rsidRPr="00FE3AA7" w:rsidRDefault="00073ACF" w:rsidP="00922803">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073ACF" w:rsidRPr="00FE3AA7" w:rsidRDefault="00073ACF"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実施校</w:t>
            </w:r>
          </w:p>
        </w:tc>
        <w:tc>
          <w:tcPr>
            <w:tcW w:w="3778" w:type="dxa"/>
            <w:gridSpan w:val="2"/>
            <w:shd w:val="clear" w:color="auto" w:fill="auto"/>
            <w:vAlign w:val="center"/>
          </w:tcPr>
          <w:p w:rsidR="00073ACF" w:rsidRPr="00FE3AA7" w:rsidRDefault="00073ACF"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札幌市立</w:t>
            </w:r>
            <w:r>
              <w:rPr>
                <w:rFonts w:ascii="HG丸ｺﾞｼｯｸM-PRO" w:eastAsia="HG丸ｺﾞｼｯｸM-PRO" w:hAnsi="メイリオ" w:cs="メイリオ" w:hint="eastAsia"/>
                <w:sz w:val="24"/>
              </w:rPr>
              <w:t>山の手南小学校</w:t>
            </w:r>
          </w:p>
        </w:tc>
        <w:tc>
          <w:tcPr>
            <w:tcW w:w="283" w:type="dxa"/>
            <w:shd w:val="clear" w:color="auto" w:fill="404040"/>
            <w:vAlign w:val="center"/>
          </w:tcPr>
          <w:p w:rsidR="00073ACF" w:rsidRPr="00FE3AA7"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992" w:type="dxa"/>
            <w:shd w:val="clear" w:color="auto" w:fill="D9D9D9"/>
            <w:vAlign w:val="center"/>
          </w:tcPr>
          <w:p w:rsidR="00073ACF" w:rsidRPr="00FE3AA7" w:rsidRDefault="00073ACF" w:rsidP="00922803">
            <w:pPr>
              <w:adjustRightInd w:val="0"/>
              <w:snapToGrid w:val="0"/>
              <w:spacing w:line="0" w:lineRule="atLeast"/>
              <w:jc w:val="center"/>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w:t>
            </w:r>
            <w:r>
              <w:rPr>
                <w:rFonts w:ascii="HG丸ｺﾞｼｯｸM-PRO" w:eastAsia="HG丸ｺﾞｼｯｸM-PRO" w:hAnsi="メイリオ" w:cs="メイリオ" w:hint="eastAsia"/>
                <w:sz w:val="24"/>
              </w:rPr>
              <w:t>日</w:t>
            </w:r>
          </w:p>
        </w:tc>
        <w:tc>
          <w:tcPr>
            <w:tcW w:w="4025" w:type="dxa"/>
            <w:gridSpan w:val="5"/>
            <w:shd w:val="clear" w:color="auto" w:fill="auto"/>
            <w:vAlign w:val="center"/>
          </w:tcPr>
          <w:p w:rsidR="00073ACF" w:rsidRPr="00FE3AA7" w:rsidRDefault="00073ACF" w:rsidP="00922803">
            <w:pPr>
              <w:spacing w:line="0" w:lineRule="atLeast"/>
              <w:rPr>
                <w:rFonts w:ascii="HG丸ｺﾞｼｯｸM-PRO" w:eastAsia="HG丸ｺﾞｼｯｸM-PRO" w:hAnsi="ＭＳ ゴシック" w:cs="メイリオ"/>
                <w:sz w:val="24"/>
              </w:rPr>
            </w:pPr>
            <w:r w:rsidRPr="00FE3AA7">
              <w:rPr>
                <w:rFonts w:ascii="HG丸ｺﾞｼｯｸM-PRO" w:eastAsia="HG丸ｺﾞｼｯｸM-PRO" w:hAnsi="メイリオ" w:cs="メイリオ" w:hint="eastAsia"/>
                <w:sz w:val="24"/>
              </w:rPr>
              <w:t>201３年</w:t>
            </w:r>
            <w:r>
              <w:rPr>
                <w:rFonts w:ascii="HG丸ｺﾞｼｯｸM-PRO" w:eastAsia="HG丸ｺﾞｼｯｸM-PRO" w:hAnsi="メイリオ" w:cs="メイリオ" w:hint="eastAsia"/>
                <w:sz w:val="24"/>
              </w:rPr>
              <w:t>7</w:t>
            </w:r>
            <w:r w:rsidRPr="00FE3AA7">
              <w:rPr>
                <w:rFonts w:ascii="HG丸ｺﾞｼｯｸM-PRO" w:eastAsia="HG丸ｺﾞｼｯｸM-PRO" w:hAnsi="メイリオ" w:cs="メイリオ" w:hint="eastAsia"/>
                <w:sz w:val="24"/>
              </w:rPr>
              <w:t>月</w:t>
            </w:r>
            <w:r>
              <w:rPr>
                <w:rFonts w:ascii="HG丸ｺﾞｼｯｸM-PRO" w:eastAsia="HG丸ｺﾞｼｯｸM-PRO" w:hAnsi="メイリオ" w:cs="メイリオ" w:hint="eastAsia"/>
                <w:sz w:val="24"/>
              </w:rPr>
              <w:t>4</w:t>
            </w:r>
            <w:r w:rsidRPr="00FE3AA7">
              <w:rPr>
                <w:rFonts w:ascii="HG丸ｺﾞｼｯｸM-PRO" w:eastAsia="HG丸ｺﾞｼｯｸM-PRO" w:hAnsi="メイリオ" w:cs="メイリオ" w:hint="eastAsia"/>
                <w:sz w:val="24"/>
              </w:rPr>
              <w:t>日（</w:t>
            </w:r>
            <w:r>
              <w:rPr>
                <w:rFonts w:ascii="HG丸ｺﾞｼｯｸM-PRO" w:eastAsia="HG丸ｺﾞｼｯｸM-PRO" w:hAnsi="メイリオ" w:cs="メイリオ" w:hint="eastAsia"/>
                <w:sz w:val="24"/>
              </w:rPr>
              <w:t>木</w:t>
            </w:r>
            <w:r w:rsidRPr="00FE3AA7">
              <w:rPr>
                <w:rFonts w:ascii="HG丸ｺﾞｼｯｸM-PRO" w:eastAsia="HG丸ｺﾞｼｯｸM-PRO" w:hAnsi="メイリオ" w:cs="メイリオ" w:hint="eastAsia"/>
                <w:sz w:val="24"/>
              </w:rPr>
              <w:t xml:space="preserve">） </w:t>
            </w:r>
            <w:r>
              <w:rPr>
                <w:rFonts w:ascii="HG丸ｺﾞｼｯｸM-PRO" w:eastAsia="HG丸ｺﾞｼｯｸM-PRO" w:hAnsi="メイリオ" w:cs="メイリオ" w:hint="eastAsia"/>
                <w:sz w:val="24"/>
              </w:rPr>
              <w:t>5</w:t>
            </w:r>
            <w:r w:rsidRPr="00FE3AA7">
              <w:rPr>
                <w:rFonts w:ascii="HG丸ｺﾞｼｯｸM-PRO" w:eastAsia="HG丸ｺﾞｼｯｸM-PRO" w:hAnsi="メイリオ" w:cs="メイリオ" w:hint="eastAsia"/>
                <w:sz w:val="24"/>
              </w:rPr>
              <w:t>校時</w:t>
            </w:r>
          </w:p>
        </w:tc>
      </w:tr>
      <w:tr w:rsidR="00073ACF" w:rsidRPr="00FE3AA7" w:rsidTr="00073ACF">
        <w:trPr>
          <w:trHeight w:val="172"/>
        </w:trPr>
        <w:tc>
          <w:tcPr>
            <w:tcW w:w="1184" w:type="dxa"/>
            <w:gridSpan w:val="2"/>
            <w:shd w:val="clear" w:color="auto" w:fill="auto"/>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3778" w:type="dxa"/>
            <w:gridSpan w:val="2"/>
            <w:shd w:val="clear" w:color="auto" w:fill="auto"/>
            <w:vAlign w:val="center"/>
          </w:tcPr>
          <w:p w:rsidR="00073ACF" w:rsidRPr="004C0325" w:rsidRDefault="00073ACF" w:rsidP="00922803">
            <w:pPr>
              <w:adjustRightInd w:val="0"/>
              <w:snapToGrid w:val="0"/>
              <w:spacing w:line="0" w:lineRule="atLeast"/>
              <w:rPr>
                <w:rFonts w:ascii="HG丸ｺﾞｼｯｸM-PRO" w:eastAsia="HG丸ｺﾞｼｯｸM-PRO" w:hAnsi="メイリオ" w:cs="メイリオ"/>
                <w:sz w:val="6"/>
                <w:szCs w:val="6"/>
              </w:rPr>
            </w:pPr>
          </w:p>
        </w:tc>
        <w:tc>
          <w:tcPr>
            <w:tcW w:w="1275" w:type="dxa"/>
            <w:gridSpan w:val="2"/>
            <w:shd w:val="clear" w:color="auto" w:fill="auto"/>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4025" w:type="dxa"/>
            <w:gridSpan w:val="5"/>
            <w:shd w:val="clear" w:color="auto" w:fill="auto"/>
            <w:vAlign w:val="center"/>
          </w:tcPr>
          <w:p w:rsidR="00073ACF" w:rsidRPr="004C0325" w:rsidRDefault="00073ACF" w:rsidP="00922803">
            <w:pPr>
              <w:spacing w:line="0" w:lineRule="atLeast"/>
              <w:rPr>
                <w:rFonts w:ascii="HG丸ｺﾞｼｯｸM-PRO" w:eastAsia="HG丸ｺﾞｼｯｸM-PRO" w:hAnsi="ＭＳ ゴシック" w:cs="メイリオ"/>
                <w:sz w:val="6"/>
                <w:szCs w:val="6"/>
              </w:rPr>
            </w:pPr>
          </w:p>
        </w:tc>
      </w:tr>
      <w:tr w:rsidR="00073ACF" w:rsidRPr="00FE3AA7" w:rsidTr="00073ACF">
        <w:trPr>
          <w:trHeight w:val="336"/>
        </w:trPr>
        <w:tc>
          <w:tcPr>
            <w:tcW w:w="236" w:type="dxa"/>
            <w:shd w:val="clear" w:color="auto" w:fill="4C4C4C"/>
            <w:vAlign w:val="center"/>
          </w:tcPr>
          <w:p w:rsidR="00073ACF" w:rsidRPr="00FE3AA7"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1568" w:type="dxa"/>
            <w:gridSpan w:val="2"/>
            <w:tcBorders>
              <w:left w:val="nil"/>
            </w:tcBorders>
            <w:shd w:val="clear" w:color="auto" w:fill="D9D9D9"/>
            <w:vAlign w:val="center"/>
          </w:tcPr>
          <w:p w:rsidR="00073ACF" w:rsidRPr="00FE3AA7" w:rsidRDefault="00073ACF"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科目/単元名</w:t>
            </w:r>
          </w:p>
        </w:tc>
        <w:tc>
          <w:tcPr>
            <w:tcW w:w="5709" w:type="dxa"/>
            <w:gridSpan w:val="5"/>
            <w:shd w:val="clear" w:color="auto" w:fill="auto"/>
            <w:vAlign w:val="center"/>
          </w:tcPr>
          <w:p w:rsidR="00073ACF" w:rsidRDefault="00073ACF"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総合的な学習の時間</w:t>
            </w:r>
          </w:p>
          <w:p w:rsidR="00073ACF" w:rsidRPr="00FE3AA7" w:rsidRDefault="00073ACF" w:rsidP="00922803">
            <w:pPr>
              <w:spacing w:line="0" w:lineRule="atLeast"/>
              <w:rPr>
                <w:rFonts w:ascii="HG丸ｺﾞｼｯｸM-PRO" w:eastAsia="HG丸ｺﾞｼｯｸM-PRO" w:hAnsi="ＭＳ ゴシック" w:cs="メイリオ"/>
                <w:sz w:val="24"/>
              </w:rPr>
            </w:pPr>
            <w:r w:rsidRPr="00B054A2">
              <w:rPr>
                <w:rFonts w:ascii="HG丸ｺﾞｼｯｸM-PRO" w:eastAsia="HG丸ｺﾞｼｯｸM-PRO" w:hAnsi="ＭＳ ゴシック" w:cs="メイリオ" w:hint="eastAsia"/>
                <w:sz w:val="24"/>
              </w:rPr>
              <w:t>「</w:t>
            </w:r>
            <w:r>
              <w:rPr>
                <w:rFonts w:ascii="HG丸ｺﾞｼｯｸM-PRO" w:eastAsia="HG丸ｺﾞｼｯｸM-PRO" w:hAnsi="ＭＳ ゴシック" w:cs="メイリオ" w:hint="eastAsia"/>
                <w:sz w:val="24"/>
              </w:rPr>
              <w:t>身近なバスと私たちのくらし</w:t>
            </w:r>
            <w:r w:rsidRPr="00B054A2">
              <w:rPr>
                <w:rFonts w:ascii="HG丸ｺﾞｼｯｸM-PRO" w:eastAsia="HG丸ｺﾞｼｯｸM-PRO" w:hAnsi="ＭＳ ゴシック" w:cs="メイリオ" w:hint="eastAsia"/>
                <w:sz w:val="24"/>
              </w:rPr>
              <w:t>」</w:t>
            </w:r>
            <w:r w:rsidRPr="00B054A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6</w:t>
            </w:r>
            <w:r w:rsidRPr="00B054A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4/6</w:t>
            </w:r>
            <w:r w:rsidRPr="00B054A2">
              <w:rPr>
                <w:rFonts w:ascii="HG丸ｺﾞｼｯｸM-PRO" w:eastAsia="HG丸ｺﾞｼｯｸM-PRO" w:hAnsi="ＭＳ ゴシック" w:cs="メイリオ" w:hint="eastAsia"/>
                <w:sz w:val="16"/>
                <w:szCs w:val="16"/>
              </w:rPr>
              <w:t>］</w:t>
            </w:r>
          </w:p>
        </w:tc>
        <w:tc>
          <w:tcPr>
            <w:tcW w:w="284" w:type="dxa"/>
            <w:tcBorders>
              <w:left w:val="nil"/>
            </w:tcBorders>
            <w:shd w:val="clear" w:color="auto" w:fill="4D4D4D"/>
            <w:vAlign w:val="center"/>
          </w:tcPr>
          <w:p w:rsidR="00073ACF" w:rsidRPr="00FE3AA7" w:rsidRDefault="00073ACF" w:rsidP="00922803">
            <w:pPr>
              <w:spacing w:line="0" w:lineRule="atLeast"/>
              <w:rPr>
                <w:rFonts w:ascii="HG丸ｺﾞｼｯｸM-PRO" w:eastAsia="HG丸ｺﾞｼｯｸM-PRO" w:hAnsi="ＭＳ ゴシック" w:cs="メイリオ"/>
                <w:sz w:val="24"/>
              </w:rPr>
            </w:pPr>
          </w:p>
        </w:tc>
        <w:tc>
          <w:tcPr>
            <w:tcW w:w="992" w:type="dxa"/>
            <w:tcBorders>
              <w:left w:val="nil"/>
            </w:tcBorders>
            <w:shd w:val="pct20" w:color="auto" w:fill="auto"/>
            <w:vAlign w:val="center"/>
          </w:tcPr>
          <w:p w:rsidR="00073ACF" w:rsidRPr="00FE3AA7" w:rsidRDefault="00073ACF"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指導者</w:t>
            </w:r>
          </w:p>
        </w:tc>
        <w:tc>
          <w:tcPr>
            <w:tcW w:w="1473" w:type="dxa"/>
            <w:shd w:val="clear" w:color="auto" w:fill="auto"/>
            <w:vAlign w:val="center"/>
          </w:tcPr>
          <w:p w:rsidR="00073ACF" w:rsidRPr="00FE3AA7" w:rsidRDefault="00073ACF"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メイリオ" w:cs="メイリオ" w:hint="eastAsia"/>
                <w:sz w:val="24"/>
              </w:rPr>
              <w:t>佐野　浩志</w:t>
            </w:r>
          </w:p>
        </w:tc>
      </w:tr>
      <w:tr w:rsidR="00073ACF" w:rsidRPr="004C0325" w:rsidTr="00073ACF">
        <w:trPr>
          <w:gridAfter w:val="5"/>
          <w:wAfter w:w="4025" w:type="dxa"/>
          <w:trHeight w:val="72"/>
        </w:trPr>
        <w:tc>
          <w:tcPr>
            <w:tcW w:w="236" w:type="dxa"/>
            <w:shd w:val="clear" w:color="auto" w:fill="auto"/>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3778" w:type="dxa"/>
            <w:gridSpan w:val="2"/>
            <w:shd w:val="clear" w:color="auto" w:fill="auto"/>
            <w:vAlign w:val="center"/>
          </w:tcPr>
          <w:p w:rsidR="00073ACF" w:rsidRPr="004C0325" w:rsidRDefault="00073ACF" w:rsidP="00922803">
            <w:pPr>
              <w:adjustRightInd w:val="0"/>
              <w:snapToGrid w:val="0"/>
              <w:spacing w:line="0" w:lineRule="atLeast"/>
              <w:rPr>
                <w:rFonts w:ascii="HG丸ｺﾞｼｯｸM-PRO" w:eastAsia="HG丸ｺﾞｼｯｸM-PRO" w:hAnsi="メイリオ" w:cs="メイリオ"/>
                <w:sz w:val="6"/>
                <w:szCs w:val="6"/>
              </w:rPr>
            </w:pPr>
          </w:p>
        </w:tc>
        <w:tc>
          <w:tcPr>
            <w:tcW w:w="283" w:type="dxa"/>
            <w:shd w:val="clear" w:color="auto" w:fill="auto"/>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992" w:type="dxa"/>
            <w:tcBorders>
              <w:left w:val="nil"/>
            </w:tcBorders>
            <w:shd w:val="clear" w:color="auto" w:fill="auto"/>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r>
      <w:tr w:rsidR="00073ACF" w:rsidRPr="00FE3AA7" w:rsidTr="00073ACF">
        <w:trPr>
          <w:trHeight w:val="111"/>
        </w:trPr>
        <w:tc>
          <w:tcPr>
            <w:tcW w:w="236" w:type="dxa"/>
            <w:shd w:val="clear" w:color="auto" w:fill="404040"/>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6001" w:type="dxa"/>
            <w:gridSpan w:val="5"/>
            <w:shd w:val="clear" w:color="auto" w:fill="404040"/>
            <w:vAlign w:val="center"/>
          </w:tcPr>
          <w:p w:rsidR="00073ACF" w:rsidRPr="004C0325" w:rsidRDefault="00073ACF" w:rsidP="00922803">
            <w:pPr>
              <w:adjustRightInd w:val="0"/>
              <w:snapToGrid w:val="0"/>
              <w:spacing w:line="0" w:lineRule="atLeast"/>
              <w:jc w:val="center"/>
              <w:rPr>
                <w:rFonts w:ascii="HG丸ｺﾞｼｯｸM-PRO" w:eastAsia="HG丸ｺﾞｼｯｸM-PRO" w:hAnsi="メイリオ" w:cs="メイリオ"/>
                <w:sz w:val="6"/>
                <w:szCs w:val="6"/>
              </w:rPr>
            </w:pPr>
          </w:p>
        </w:tc>
        <w:tc>
          <w:tcPr>
            <w:tcW w:w="914" w:type="dxa"/>
            <w:tcBorders>
              <w:right w:val="single" w:sz="4" w:space="0" w:color="auto"/>
            </w:tcBorders>
            <w:shd w:val="clear" w:color="auto" w:fill="404040"/>
            <w:vAlign w:val="center"/>
          </w:tcPr>
          <w:p w:rsidR="00073ACF" w:rsidRPr="004C0325" w:rsidRDefault="00073ACF" w:rsidP="00922803">
            <w:pPr>
              <w:spacing w:line="0" w:lineRule="atLeast"/>
              <w:rPr>
                <w:rFonts w:ascii="HG丸ｺﾞｼｯｸM-PRO" w:eastAsia="HG丸ｺﾞｼｯｸM-PRO" w:hAnsi="ＭＳ ゴシック" w:cs="メイリオ"/>
                <w:sz w:val="6"/>
                <w:szCs w:val="6"/>
              </w:rPr>
            </w:pPr>
          </w:p>
        </w:tc>
        <w:tc>
          <w:tcPr>
            <w:tcW w:w="3111" w:type="dxa"/>
            <w:gridSpan w:val="4"/>
            <w:tcBorders>
              <w:left w:val="single" w:sz="4" w:space="0" w:color="auto"/>
            </w:tcBorders>
            <w:shd w:val="clear" w:color="auto" w:fill="404040"/>
            <w:vAlign w:val="center"/>
          </w:tcPr>
          <w:p w:rsidR="00073ACF" w:rsidRPr="004C0325" w:rsidRDefault="00073ACF" w:rsidP="00922803">
            <w:pPr>
              <w:spacing w:line="0" w:lineRule="atLeast"/>
              <w:rPr>
                <w:rFonts w:ascii="HG丸ｺﾞｼｯｸM-PRO" w:eastAsia="HG丸ｺﾞｼｯｸM-PRO" w:hAnsi="ＭＳ ゴシック" w:cs="メイリオ"/>
                <w:sz w:val="6"/>
                <w:szCs w:val="6"/>
              </w:rPr>
            </w:pPr>
          </w:p>
        </w:tc>
      </w:tr>
    </w:tbl>
    <w:p w:rsidR="002D33B3" w:rsidRPr="003929B6" w:rsidRDefault="002D33B3" w:rsidP="002D33B3">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2D33B3" w:rsidRPr="00FE3AA7" w:rsidTr="00FE3AFE">
        <w:trPr>
          <w:trHeight w:val="228"/>
        </w:trPr>
        <w:tc>
          <w:tcPr>
            <w:tcW w:w="10291" w:type="dxa"/>
            <w:shd w:val="clear" w:color="auto" w:fill="CCCCCC"/>
            <w:vAlign w:val="center"/>
          </w:tcPr>
          <w:p w:rsidR="002D33B3" w:rsidRPr="00FE3AA7" w:rsidRDefault="002D33B3" w:rsidP="00FE3AFE">
            <w:pPr>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t>1.教材にかかわって</w:t>
            </w:r>
          </w:p>
        </w:tc>
      </w:tr>
    </w:tbl>
    <w:p w:rsidR="002D33B3" w:rsidRPr="004C0325" w:rsidRDefault="002D33B3" w:rsidP="004C0325">
      <w:pPr>
        <w:adjustRightInd w:val="0"/>
        <w:snapToGrid w:val="0"/>
        <w:spacing w:line="0" w:lineRule="atLeast"/>
        <w:rPr>
          <w:rFonts w:ascii="HG丸ｺﾞｼｯｸM-PRO" w:eastAsia="HG丸ｺﾞｼｯｸM-PRO" w:hAnsi="メイリオ" w:cs="メイリオ"/>
          <w:sz w:val="6"/>
          <w:szCs w:val="6"/>
        </w:rPr>
      </w:pPr>
    </w:p>
    <w:tbl>
      <w:tblPr>
        <w:tblW w:w="10326" w:type="dxa"/>
        <w:tblInd w:w="94" w:type="dxa"/>
        <w:tblLook w:val="01E0" w:firstRow="1" w:lastRow="1" w:firstColumn="1" w:lastColumn="1" w:noHBand="0" w:noVBand="0"/>
      </w:tblPr>
      <w:tblGrid>
        <w:gridCol w:w="14"/>
        <w:gridCol w:w="10219"/>
        <w:gridCol w:w="93"/>
      </w:tblGrid>
      <w:tr w:rsidR="00E347C0" w:rsidRPr="00FE3AA7" w:rsidTr="004C0325">
        <w:trPr>
          <w:gridBefore w:val="1"/>
          <w:wBefore w:w="14" w:type="dxa"/>
          <w:trHeight w:val="186"/>
        </w:trPr>
        <w:tc>
          <w:tcPr>
            <w:tcW w:w="10312" w:type="dxa"/>
            <w:gridSpan w:val="2"/>
            <w:shd w:val="clear" w:color="auto" w:fill="auto"/>
          </w:tcPr>
          <w:p w:rsidR="004C0325" w:rsidRPr="004C0325" w:rsidRDefault="00D91DAC" w:rsidP="004C0325">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4042" style="position:absolute;left:0;text-align:left;margin-left:27pt;margin-top:7.95pt;width:179.85pt;height:18pt;z-index:-250386432" stroked="f">
                  <v:textbox inset="5.85pt,.7pt,5.85pt,.7pt"/>
                </v:rect>
              </w:pict>
            </w:r>
            <w:r w:rsidR="004C0325" w:rsidRPr="00B054A2">
              <w:rPr>
                <w:rFonts w:ascii="HG丸ｺﾞｼｯｸM-PRO" w:eastAsia="HG丸ｺﾞｼｯｸM-PRO" w:hAnsi="メイリオ" w:cs="メイリオ" w:hint="eastAsia"/>
                <w:b/>
                <w:sz w:val="24"/>
              </w:rPr>
              <w:t>①学習指導要領の位置づけ</w:t>
            </w:r>
            <w:r w:rsidR="004C0325" w:rsidRPr="00B054A2">
              <w:rPr>
                <w:rFonts w:ascii="HG丸ｺﾞｼｯｸM-PRO" w:eastAsia="HG丸ｺﾞｼｯｸM-PRO" w:hAnsi="メイリオ" w:cs="メイリオ"/>
                <w:b/>
                <w:sz w:val="24"/>
              </w:rPr>
              <w:br/>
            </w:r>
            <w:r w:rsidR="004C0325" w:rsidRPr="00B054A2">
              <w:rPr>
                <w:rFonts w:ascii="HG丸ｺﾞｼｯｸM-PRO" w:eastAsia="HG丸ｺﾞｼｯｸM-PRO" w:hAnsi="メイリオ" w:cs="メイリオ" w:hint="eastAsia"/>
                <w:sz w:val="24"/>
              </w:rPr>
              <w:t>［</w:t>
            </w:r>
            <w:r w:rsidR="004C0325" w:rsidRPr="00B054A2">
              <w:rPr>
                <w:rFonts w:ascii="HG丸ｺﾞｼｯｸM-PRO" w:eastAsia="HG丸ｺﾞｼｯｸM-PRO" w:hAnsi="ＭＳ ゴシック" w:hint="eastAsia"/>
                <w:sz w:val="24"/>
              </w:rPr>
              <w:t xml:space="preserve">小学校学習指導要領解説　</w:t>
            </w:r>
            <w:r w:rsidR="004C0325">
              <w:rPr>
                <w:rFonts w:ascii="HG丸ｺﾞｼｯｸM-PRO" w:eastAsia="HG丸ｺﾞｼｯｸM-PRO" w:hAnsi="ＭＳ ゴシック" w:hint="eastAsia"/>
                <w:sz w:val="24"/>
              </w:rPr>
              <w:t>総合的な学習の時間</w:t>
            </w:r>
            <w:r w:rsidR="004C0325" w:rsidRPr="00B054A2">
              <w:rPr>
                <w:rFonts w:ascii="HG丸ｺﾞｼｯｸM-PRO" w:eastAsia="HG丸ｺﾞｼｯｸM-PRO" w:hAnsi="ＭＳ ゴシック" w:hint="eastAsia"/>
                <w:sz w:val="24"/>
              </w:rPr>
              <w:t>編］</w:t>
            </w:r>
          </w:p>
          <w:p w:rsidR="004C0325" w:rsidRPr="00B054A2" w:rsidRDefault="004C0325" w:rsidP="004C0325">
            <w:pPr>
              <w:snapToGrid w:val="0"/>
              <w:ind w:leftChars="-67" w:left="-141" w:firstLineChars="50" w:firstLine="105"/>
              <w:rPr>
                <w:rFonts w:ascii="HG丸ｺﾞｼｯｸM-PRO" w:eastAsia="HG丸ｺﾞｼｯｸM-PRO" w:hAnsi="ＭＳ ゴシック"/>
              </w:rPr>
            </w:pPr>
            <w:r>
              <w:rPr>
                <w:rFonts w:ascii="HG丸ｺﾞｼｯｸM-PRO" w:eastAsia="HG丸ｺﾞｼｯｸM-PRO" w:hAnsi="ＭＳ ゴシック" w:hint="eastAsia"/>
              </w:rPr>
              <w:t>●第４章指導計画の作成と内容の取扱い　指導計画の作成に当たっての配慮事項（５</w:t>
            </w:r>
            <w:r w:rsidRPr="00B054A2">
              <w:rPr>
                <w:rFonts w:ascii="HG丸ｺﾞｼｯｸM-PRO" w:eastAsia="HG丸ｺﾞｼｯｸM-PRO"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4C0325" w:rsidRPr="00B054A2" w:rsidTr="00922803">
              <w:trPr>
                <w:trHeight w:val="383"/>
              </w:trPr>
              <w:tc>
                <w:tcPr>
                  <w:tcW w:w="10002" w:type="dxa"/>
                  <w:shd w:val="clear" w:color="auto" w:fill="auto"/>
                  <w:vAlign w:val="center"/>
                </w:tcPr>
                <w:p w:rsidR="004C0325" w:rsidRPr="00B054A2" w:rsidRDefault="004C0325" w:rsidP="004C0325">
                  <w:pPr>
                    <w:snapToGrid w:val="0"/>
                    <w:spacing w:line="0" w:lineRule="atLeast"/>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学習活動については、学校の実態に応じて、例えば国際理解、情報、環境、福祉・健康などの横断的・総合的な課題についての学習活動、児童の興味・関心に基づく課題についての学習活動、地域の人々の暮らし、伝統と文化など地域や学校の特色に応じた課題についての学習活動などを行うこと。</w:t>
                  </w:r>
                </w:p>
              </w:tc>
            </w:tr>
          </w:tbl>
          <w:p w:rsidR="00E347C0" w:rsidRPr="003667DE" w:rsidRDefault="004C0325" w:rsidP="004C0325">
            <w:pPr>
              <w:autoSpaceDE w:val="0"/>
              <w:autoSpaceDN w:val="0"/>
              <w:adjustRightInd w:val="0"/>
              <w:spacing w:line="0" w:lineRule="atLeast"/>
              <w:rPr>
                <w:rFonts w:ascii="HG丸ｺﾞｼｯｸM-PRO" w:eastAsia="HG丸ｺﾞｼｯｸM-PRO"/>
              </w:rPr>
            </w:pPr>
            <w:r>
              <w:rPr>
                <w:rFonts w:ascii="HG丸ｺﾞｼｯｸM-PRO" w:eastAsia="HG丸ｺﾞｼｯｸM-PRO" w:hint="eastAsia"/>
              </w:rPr>
              <w:t>総合的な学習の時間では、各学校において指導計画を作成し、そこには内容として、目標の実現のためにふさわしいと各学校が判断した学習課題を定める必要がある。この学習課題とは、（中略）横断的・総合的な学習のとしての性格をもち、探究的に学習することがふさわしく、そこでの学習や気付きが自己の生き方を考えることに結びついていくような、教育的に価値のある諸課題のことである。（中略）地域や学校、児童の実態に応じて内容を設定し、具体的な学習活動として展開することが求められる。（以下、略）</w:t>
            </w:r>
          </w:p>
        </w:tc>
      </w:tr>
      <w:tr w:rsidR="00E347C0" w:rsidRPr="00FE3AA7" w:rsidTr="004C0325">
        <w:trPr>
          <w:gridBefore w:val="1"/>
          <w:wBefore w:w="14" w:type="dxa"/>
          <w:trHeight w:val="2130"/>
        </w:trPr>
        <w:tc>
          <w:tcPr>
            <w:tcW w:w="10312" w:type="dxa"/>
            <w:gridSpan w:val="2"/>
            <w:shd w:val="clear" w:color="auto" w:fill="auto"/>
          </w:tcPr>
          <w:p w:rsidR="00E347C0" w:rsidRPr="00FE3AA7" w:rsidRDefault="005B7C4C" w:rsidP="00E347C0">
            <w:pPr>
              <w:autoSpaceDE w:val="0"/>
              <w:autoSpaceDN w:val="0"/>
              <w:adjustRightInd w:val="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②</w:t>
            </w:r>
            <w:r w:rsidR="00E347C0" w:rsidRPr="00FE3AA7">
              <w:rPr>
                <w:rFonts w:ascii="HG丸ｺﾞｼｯｸM-PRO" w:eastAsia="HG丸ｺﾞｼｯｸM-PRO" w:hAnsi="メイリオ" w:cs="メイリオ" w:hint="eastAsia"/>
                <w:b/>
                <w:sz w:val="24"/>
              </w:rPr>
              <w:t>モビリティ・マネジメント教育の視点から</w:t>
            </w:r>
          </w:p>
          <w:p w:rsidR="00E347C0" w:rsidRPr="00E347C0" w:rsidRDefault="00E347C0" w:rsidP="00E347C0">
            <w:pPr>
              <w:spacing w:line="0" w:lineRule="atLeast"/>
              <w:ind w:firstLineChars="100" w:firstLine="200"/>
              <w:rPr>
                <w:rFonts w:ascii="HG丸ｺﾞｼｯｸM-PRO" w:eastAsia="HG丸ｺﾞｼｯｸM-PRO"/>
                <w:sz w:val="20"/>
                <w:szCs w:val="20"/>
              </w:rPr>
            </w:pPr>
            <w:r w:rsidRPr="00E347C0">
              <w:rPr>
                <w:rFonts w:ascii="HG丸ｺﾞｼｯｸM-PRO" w:eastAsia="HG丸ｺﾞｼｯｸM-PRO" w:hint="eastAsia"/>
                <w:sz w:val="20"/>
                <w:szCs w:val="20"/>
              </w:rPr>
              <w:t>札幌市の公共交通の始まりは明治４２年の馬車鉄道から始まる。その後、この馬車鉄道が民営の電車に替わり、この電車事業所を引き継いで市営交通が発足した。その後、昭和５年にはバス事業も始まり、札幌市民の重要な足としての役割を担ってきた。また、札幌市の発展に伴い昭和４６年には地下鉄が開業。それ以降、地下鉄を軸としてバスが地下鉄を補うという札幌の公共交通機関網が確立された。</w:t>
            </w:r>
          </w:p>
          <w:p w:rsidR="00E347C0" w:rsidRPr="003A73DA" w:rsidRDefault="00E347C0" w:rsidP="004C0325">
            <w:pPr>
              <w:spacing w:line="0" w:lineRule="atLeast"/>
              <w:ind w:firstLineChars="100" w:firstLine="200"/>
              <w:rPr>
                <w:rFonts w:ascii="HG丸ｺﾞｼｯｸM-PRO" w:eastAsia="HG丸ｺﾞｼｯｸM-PRO"/>
                <w:sz w:val="20"/>
                <w:szCs w:val="20"/>
              </w:rPr>
            </w:pPr>
            <w:r w:rsidRPr="00E347C0">
              <w:rPr>
                <w:rFonts w:ascii="HG丸ｺﾞｼｯｸM-PRO" w:eastAsia="HG丸ｺﾞｼｯｸM-PRO" w:hint="eastAsia"/>
                <w:sz w:val="20"/>
                <w:szCs w:val="20"/>
              </w:rPr>
              <w:t>札幌市では、公共の交通機関を使って市街地の実に９９％の場所にアクセスが可能である。しかし近年急激なモータリゼーションの影響を受け、バス路線のほとんどを維持しながらも乗車人数がどんどん減っていくという状況が続いている。2010年のバス乗車延べ人数は105</w:t>
            </w:r>
            <w:r w:rsidR="00757C71">
              <w:rPr>
                <w:rFonts w:ascii="HG丸ｺﾞｼｯｸM-PRO" w:eastAsia="HG丸ｺﾞｼｯｸM-PRO" w:hint="eastAsia"/>
                <w:sz w:val="20"/>
                <w:szCs w:val="20"/>
              </w:rPr>
              <w:t>百</w:t>
            </w:r>
            <w:r w:rsidRPr="00E347C0">
              <w:rPr>
                <w:rFonts w:ascii="HG丸ｺﾞｼｯｸM-PRO" w:eastAsia="HG丸ｺﾞｼｯｸM-PRO" w:hint="eastAsia"/>
                <w:sz w:val="20"/>
                <w:szCs w:val="20"/>
              </w:rPr>
              <w:t>万人余りとなっており、1975年を基準に考えるとほぼ半減していることとなる。その一方で、人口は増え続け、市街地も規模を拡大しているために、路線延長に顕著な</w:t>
            </w:r>
            <w:r w:rsidR="00757C71">
              <w:rPr>
                <w:rFonts w:ascii="HG丸ｺﾞｼｯｸM-PRO" w:eastAsia="HG丸ｺﾞｼｯｸM-PRO" w:hint="eastAsia"/>
                <w:sz w:val="20"/>
                <w:szCs w:val="20"/>
              </w:rPr>
              <w:t>減少</w:t>
            </w:r>
            <w:r w:rsidRPr="00E347C0">
              <w:rPr>
                <w:rFonts w:ascii="HG丸ｺﾞｼｯｸM-PRO" w:eastAsia="HG丸ｺﾞｼｯｸM-PRO" w:hint="eastAsia"/>
                <w:sz w:val="20"/>
                <w:szCs w:val="20"/>
              </w:rPr>
              <w:t>はない。さらに、同時期に自動車の保有台数は</w:t>
            </w:r>
            <w:r w:rsidR="00757C71">
              <w:rPr>
                <w:rFonts w:ascii="HG丸ｺﾞｼｯｸM-PRO" w:eastAsia="HG丸ｺﾞｼｯｸM-PRO" w:hint="eastAsia"/>
                <w:sz w:val="20"/>
                <w:szCs w:val="20"/>
              </w:rPr>
              <w:t>約</w:t>
            </w:r>
            <w:r w:rsidRPr="00E347C0">
              <w:rPr>
                <w:rFonts w:ascii="HG丸ｺﾞｼｯｸM-PRO" w:eastAsia="HG丸ｺﾞｼｯｸM-PRO" w:hint="eastAsia"/>
                <w:sz w:val="20"/>
                <w:szCs w:val="20"/>
              </w:rPr>
              <w:t>3倍に増えている。自動車保有台数に影響を受ける形で、バスの乗車人数は減り続け、郊外では路線の減少も始まっている。今後利用者が減り続ければ、交通難民も増え、自動車を持たない市民にとっては大きな問題となることは明らかだ。路線を維持していくことが公共交通の役割である一方、利用者数が伸び悩めば路線の減少もとめられない。このような社会的ジレンマの解決の一助となるように、札幌市の公共交通機関のよさを実感することを通して、その重要性に迫る学習を構築する。</w:t>
            </w:r>
          </w:p>
        </w:tc>
      </w:tr>
      <w:tr w:rsidR="00E347C0" w:rsidRPr="00FE3AA7" w:rsidTr="004C0325">
        <w:trPr>
          <w:gridBefore w:val="1"/>
          <w:wBefore w:w="14" w:type="dxa"/>
          <w:trHeight w:val="155"/>
        </w:trPr>
        <w:tc>
          <w:tcPr>
            <w:tcW w:w="10312" w:type="dxa"/>
            <w:gridSpan w:val="2"/>
            <w:shd w:val="clear" w:color="auto" w:fill="auto"/>
          </w:tcPr>
          <w:p w:rsidR="00E347C0" w:rsidRPr="00FE3AA7" w:rsidRDefault="00E347C0" w:rsidP="00E347C0">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E347C0" w:rsidRPr="00FE3AA7" w:rsidTr="004C0325">
        <w:trPr>
          <w:gridBefore w:val="1"/>
          <w:wBefore w:w="14" w:type="dxa"/>
          <w:trHeight w:val="296"/>
        </w:trPr>
        <w:tc>
          <w:tcPr>
            <w:tcW w:w="10312" w:type="dxa"/>
            <w:gridSpan w:val="2"/>
            <w:shd w:val="clear" w:color="auto" w:fill="auto"/>
          </w:tcPr>
          <w:p w:rsidR="00E347C0" w:rsidRPr="00FE3AA7" w:rsidRDefault="005B7C4C" w:rsidP="00E347C0">
            <w:pPr>
              <w:autoSpaceDE w:val="0"/>
              <w:autoSpaceDN w:val="0"/>
              <w:adjustRightInd w:val="0"/>
              <w:ind w:left="420" w:hanging="42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③</w:t>
            </w:r>
            <w:r w:rsidR="00E347C0">
              <w:rPr>
                <w:rFonts w:ascii="HG丸ｺﾞｼｯｸM-PRO" w:eastAsia="HG丸ｺﾞｼｯｸM-PRO" w:hAnsi="メイリオ" w:cs="メイリオ" w:hint="eastAsia"/>
                <w:b/>
                <w:sz w:val="24"/>
              </w:rPr>
              <w:t>資料</w:t>
            </w:r>
            <w:r w:rsidR="00E347C0" w:rsidRPr="00FE3AA7">
              <w:rPr>
                <w:rFonts w:ascii="HG丸ｺﾞｼｯｸM-PRO" w:eastAsia="HG丸ｺﾞｼｯｸM-PRO" w:hAnsi="メイリオ" w:cs="メイリオ" w:hint="eastAsia"/>
                <w:b/>
                <w:sz w:val="24"/>
              </w:rPr>
              <w:t>の活用</w:t>
            </w:r>
          </w:p>
          <w:p w:rsidR="00E347C0" w:rsidRPr="00E347C0" w:rsidRDefault="00E347C0" w:rsidP="00E347C0">
            <w:pPr>
              <w:autoSpaceDE w:val="0"/>
              <w:autoSpaceDN w:val="0"/>
              <w:adjustRightInd w:val="0"/>
              <w:spacing w:line="0" w:lineRule="atLeast"/>
              <w:jc w:val="left"/>
              <w:rPr>
                <w:rFonts w:ascii="HG丸ｺﾞｼｯｸM-PRO" w:eastAsia="HG丸ｺﾞｼｯｸM-PRO"/>
                <w:sz w:val="20"/>
                <w:szCs w:val="20"/>
              </w:rPr>
            </w:pPr>
            <w:r w:rsidRPr="00E347C0">
              <w:rPr>
                <w:rFonts w:ascii="HG丸ｺﾞｼｯｸM-PRO" w:eastAsia="HG丸ｺﾞｼｯｸM-PRO" w:hint="eastAsia"/>
                <w:sz w:val="20"/>
                <w:szCs w:val="20"/>
              </w:rPr>
              <w:t xml:space="preserve">　本実践では、教科書内に札幌市の公共交通について４年生の児童が自分で調べて考える事を保証できるような単元がないために、子どもたちの学習を支える資料としてテキストを作成した。テキスト作成のポイントは以下の通り</w:t>
            </w:r>
          </w:p>
          <w:p w:rsidR="00E347C0" w:rsidRPr="00E347C0" w:rsidRDefault="00E347C0" w:rsidP="00E347C0">
            <w:pPr>
              <w:autoSpaceDE w:val="0"/>
              <w:autoSpaceDN w:val="0"/>
              <w:adjustRightInd w:val="0"/>
              <w:spacing w:line="0" w:lineRule="atLeast"/>
              <w:jc w:val="left"/>
              <w:rPr>
                <w:rFonts w:ascii="HG丸ｺﾞｼｯｸM-PRO" w:eastAsia="HG丸ｺﾞｼｯｸM-PRO"/>
                <w:sz w:val="20"/>
                <w:szCs w:val="20"/>
              </w:rPr>
            </w:pPr>
            <w:r w:rsidRPr="00E347C0">
              <w:rPr>
                <w:rFonts w:ascii="HG丸ｺﾞｼｯｸM-PRO" w:eastAsia="HG丸ｺﾞｼｯｸM-PRO" w:hint="eastAsia"/>
                <w:sz w:val="20"/>
                <w:szCs w:val="20"/>
              </w:rPr>
              <w:t>①子どもの思考の流れに沿った展開</w:t>
            </w:r>
            <w:r w:rsidR="004C0325">
              <w:rPr>
                <w:rFonts w:ascii="HG丸ｺﾞｼｯｸM-PRO" w:eastAsia="HG丸ｺﾞｼｯｸM-PRO" w:hint="eastAsia"/>
                <w:sz w:val="20"/>
                <w:szCs w:val="20"/>
              </w:rPr>
              <w:t xml:space="preserve">　　</w:t>
            </w:r>
            <w:r w:rsidRPr="00E347C0">
              <w:rPr>
                <w:rFonts w:ascii="HG丸ｺﾞｼｯｸM-PRO" w:eastAsia="HG丸ｺﾞｼｯｸM-PRO" w:hint="eastAsia"/>
                <w:sz w:val="20"/>
                <w:szCs w:val="20"/>
              </w:rPr>
              <w:t>②札幌市の公共交通の歴史が見える単元構成</w:t>
            </w:r>
          </w:p>
          <w:p w:rsidR="00E347C0" w:rsidRPr="00E347C0" w:rsidRDefault="00E347C0" w:rsidP="00E347C0">
            <w:pPr>
              <w:autoSpaceDE w:val="0"/>
              <w:autoSpaceDN w:val="0"/>
              <w:adjustRightInd w:val="0"/>
              <w:spacing w:line="0" w:lineRule="atLeast"/>
              <w:jc w:val="left"/>
              <w:rPr>
                <w:rFonts w:ascii="HG丸ｺﾞｼｯｸM-PRO" w:eastAsia="HG丸ｺﾞｼｯｸM-PRO"/>
                <w:sz w:val="20"/>
                <w:szCs w:val="20"/>
              </w:rPr>
            </w:pPr>
            <w:r w:rsidRPr="00E347C0">
              <w:rPr>
                <w:rFonts w:ascii="HG丸ｺﾞｼｯｸM-PRO" w:eastAsia="HG丸ｺﾞｼｯｸM-PRO" w:hint="eastAsia"/>
                <w:sz w:val="20"/>
                <w:szCs w:val="20"/>
              </w:rPr>
              <w:t>③子どもが自分で調べ、考える事のできる、ナビゲーション機能</w:t>
            </w:r>
            <w:r w:rsidR="004C0325">
              <w:rPr>
                <w:rFonts w:ascii="HG丸ｺﾞｼｯｸM-PRO" w:eastAsia="HG丸ｺﾞｼｯｸM-PRO" w:hint="eastAsia"/>
                <w:sz w:val="20"/>
                <w:szCs w:val="20"/>
              </w:rPr>
              <w:t xml:space="preserve">　　</w:t>
            </w:r>
            <w:r w:rsidRPr="00E347C0">
              <w:rPr>
                <w:rFonts w:ascii="HG丸ｺﾞｼｯｸM-PRO" w:eastAsia="HG丸ｺﾞｼｯｸM-PRO" w:hint="eastAsia"/>
                <w:sz w:val="20"/>
                <w:szCs w:val="20"/>
              </w:rPr>
              <w:t>④単元の終末に考えを深める学習の構成</w:t>
            </w:r>
          </w:p>
          <w:p w:rsidR="00E347C0" w:rsidRPr="00E347C0" w:rsidRDefault="00E347C0" w:rsidP="00E347C0">
            <w:pPr>
              <w:autoSpaceDE w:val="0"/>
              <w:autoSpaceDN w:val="0"/>
              <w:adjustRightInd w:val="0"/>
              <w:spacing w:line="0" w:lineRule="atLeast"/>
              <w:ind w:firstLineChars="100" w:firstLine="200"/>
              <w:jc w:val="left"/>
              <w:rPr>
                <w:rFonts w:ascii="HG丸ｺﾞｼｯｸM-PRO" w:eastAsia="HG丸ｺﾞｼｯｸM-PRO"/>
                <w:sz w:val="20"/>
                <w:szCs w:val="20"/>
              </w:rPr>
            </w:pPr>
            <w:r w:rsidRPr="00E347C0">
              <w:rPr>
                <w:rFonts w:ascii="HG丸ｺﾞｼｯｸM-PRO" w:eastAsia="HG丸ｺﾞｼｯｸM-PRO" w:hint="eastAsia"/>
                <w:sz w:val="20"/>
                <w:szCs w:val="20"/>
              </w:rPr>
              <w:t>公共交通は子どもたちにとって、身近にはあるが、なかなか背景や、意図は見えていないものである。モビリティマネジメントの観点から子どもたちに時間軸を意識させる事で、未来へ持続的につなげることのできる学習を構成できると考えた。</w:t>
            </w:r>
          </w:p>
          <w:p w:rsidR="00E347C0" w:rsidRPr="00E347C0" w:rsidRDefault="00E347C0" w:rsidP="00E347C0">
            <w:pPr>
              <w:autoSpaceDE w:val="0"/>
              <w:autoSpaceDN w:val="0"/>
              <w:adjustRightInd w:val="0"/>
              <w:spacing w:line="0" w:lineRule="atLeast"/>
              <w:ind w:firstLineChars="100" w:firstLine="200"/>
              <w:jc w:val="left"/>
              <w:rPr>
                <w:rFonts w:ascii="HG丸ｺﾞｼｯｸM-PRO" w:eastAsia="HG丸ｺﾞｼｯｸM-PRO"/>
                <w:sz w:val="20"/>
                <w:szCs w:val="20"/>
              </w:rPr>
            </w:pPr>
            <w:r w:rsidRPr="00E347C0">
              <w:rPr>
                <w:rFonts w:ascii="HG丸ｺﾞｼｯｸM-PRO" w:eastAsia="HG丸ｺﾞｼｯｸM-PRO" w:hint="eastAsia"/>
                <w:sz w:val="20"/>
                <w:szCs w:val="20"/>
              </w:rPr>
              <w:t>自分の祖父母、父母にインタビューをしたり、資料で調べることを通して、今の公共交通がどのように移り変わってきたのかが実感的に理解できる。またそのことと、現在札幌市の公共交通が抱えている問題点を関連付けて考える事で未来へ向けて自分たちの考えを深めることができるようなテキストの構成とした</w:t>
            </w:r>
            <w:r>
              <w:rPr>
                <w:rFonts w:ascii="HG丸ｺﾞｼｯｸM-PRO" w:eastAsia="HG丸ｺﾞｼｯｸM-PRO" w:hint="eastAsia"/>
                <w:sz w:val="20"/>
                <w:szCs w:val="20"/>
              </w:rPr>
              <w:t>。</w:t>
            </w:r>
          </w:p>
        </w:tc>
      </w:tr>
      <w:tr w:rsidR="002D33B3" w:rsidTr="004C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172"/>
        </w:trPr>
        <w:tc>
          <w:tcPr>
            <w:tcW w:w="10233" w:type="dxa"/>
            <w:gridSpan w:val="2"/>
            <w:tcBorders>
              <w:top w:val="nil"/>
              <w:left w:val="nil"/>
              <w:bottom w:val="nil"/>
              <w:right w:val="nil"/>
            </w:tcBorders>
            <w:shd w:val="clear" w:color="auto" w:fill="CCCCCC"/>
          </w:tcPr>
          <w:p w:rsidR="002D33B3" w:rsidRDefault="002D33B3" w:rsidP="00FE3AFE">
            <w:pPr>
              <w:spacing w:line="0" w:lineRule="atLeast"/>
            </w:pPr>
            <w:r w:rsidRPr="00FE3AA7">
              <w:rPr>
                <w:rFonts w:ascii="HG丸ｺﾞｼｯｸM-PRO" w:eastAsia="HG丸ｺﾞｼｯｸM-PRO" w:hAnsi="メイリオ" w:cs="メイリオ" w:hint="eastAsia"/>
                <w:b/>
                <w:sz w:val="28"/>
                <w:szCs w:val="28"/>
              </w:rPr>
              <w:lastRenderedPageBreak/>
              <w:t>2.単元にかかわって</w:t>
            </w:r>
          </w:p>
        </w:tc>
      </w:tr>
    </w:tbl>
    <w:p w:rsidR="00882918" w:rsidRPr="004631AB" w:rsidRDefault="00882918" w:rsidP="00882918">
      <w:pPr>
        <w:autoSpaceDE w:val="0"/>
        <w:autoSpaceDN w:val="0"/>
        <w:adjustRightInd w:val="0"/>
        <w:spacing w:line="0" w:lineRule="atLeast"/>
        <w:jc w:val="left"/>
        <w:rPr>
          <w:rFonts w:ascii="HG丸ｺﾞｼｯｸM-PRO" w:eastAsia="HG丸ｺﾞｼｯｸM-PRO"/>
          <w:szCs w:val="21"/>
        </w:rPr>
      </w:pPr>
      <w:r>
        <w:rPr>
          <w:rFonts w:ascii="HG丸ｺﾞｼｯｸM-PRO" w:eastAsia="HG丸ｺﾞｼｯｸM-PRO" w:hAnsi="メイリオ" w:cs="メイリオ" w:hint="eastAsia"/>
          <w:b/>
          <w:sz w:val="24"/>
        </w:rPr>
        <w:t>●単元の目標</w:t>
      </w:r>
      <w:r>
        <w:rPr>
          <w:rFonts w:hAnsi="メイリオ" w:cs="メイリオ"/>
          <w:b/>
          <w:sz w:val="24"/>
        </w:rPr>
        <w:br/>
      </w:r>
      <w:r w:rsidRPr="004631AB">
        <w:rPr>
          <w:rFonts w:ascii="HG丸ｺﾞｼｯｸM-PRO" w:eastAsia="HG丸ｺﾞｼｯｸM-PRO" w:hint="eastAsia"/>
          <w:szCs w:val="21"/>
        </w:rPr>
        <w:t>・札幌市の公共交通機関に関心をもち、意欲的に調べている。</w:t>
      </w:r>
    </w:p>
    <w:p w:rsidR="00882918" w:rsidRPr="004631AB" w:rsidRDefault="00882918" w:rsidP="00882918">
      <w:pPr>
        <w:autoSpaceDE w:val="0"/>
        <w:autoSpaceDN w:val="0"/>
        <w:adjustRightInd w:val="0"/>
        <w:spacing w:line="0" w:lineRule="atLeast"/>
        <w:jc w:val="left"/>
        <w:rPr>
          <w:rFonts w:ascii="HG丸ｺﾞｼｯｸM-PRO" w:eastAsia="HG丸ｺﾞｼｯｸM-PRO"/>
          <w:szCs w:val="21"/>
        </w:rPr>
      </w:pPr>
      <w:r w:rsidRPr="004631AB">
        <w:rPr>
          <w:rFonts w:ascii="HG丸ｺﾞｼｯｸM-PRO" w:eastAsia="HG丸ｺﾞｼｯｸM-PRO" w:hint="eastAsia"/>
          <w:szCs w:val="21"/>
        </w:rPr>
        <w:t>・札幌市の公共交通の果たす役割について考え、適切に表現している。</w:t>
      </w:r>
    </w:p>
    <w:p w:rsidR="00882918" w:rsidRPr="004631AB" w:rsidRDefault="00882918" w:rsidP="00882918">
      <w:pPr>
        <w:autoSpaceDE w:val="0"/>
        <w:autoSpaceDN w:val="0"/>
        <w:adjustRightInd w:val="0"/>
        <w:spacing w:line="0" w:lineRule="atLeast"/>
        <w:jc w:val="left"/>
        <w:rPr>
          <w:rFonts w:ascii="HG丸ｺﾞｼｯｸM-PRO" w:eastAsia="HG丸ｺﾞｼｯｸM-PRO"/>
          <w:szCs w:val="21"/>
        </w:rPr>
      </w:pPr>
      <w:r w:rsidRPr="004631AB">
        <w:rPr>
          <w:rFonts w:ascii="HG丸ｺﾞｼｯｸM-PRO" w:eastAsia="HG丸ｺﾞｼｯｸM-PRO" w:hint="eastAsia"/>
          <w:szCs w:val="21"/>
        </w:rPr>
        <w:t>・札幌市の公共交通の移り変わりについて必要な情報を集め、読み取っている。</w:t>
      </w:r>
    </w:p>
    <w:p w:rsidR="00882918" w:rsidRPr="004631AB" w:rsidRDefault="00882918" w:rsidP="00882918">
      <w:pPr>
        <w:autoSpaceDE w:val="0"/>
        <w:autoSpaceDN w:val="0"/>
        <w:adjustRightInd w:val="0"/>
        <w:spacing w:line="0" w:lineRule="atLeast"/>
        <w:jc w:val="left"/>
        <w:rPr>
          <w:rFonts w:ascii="HG丸ｺﾞｼｯｸM-PRO" w:eastAsia="HG丸ｺﾞｼｯｸM-PRO"/>
          <w:szCs w:val="21"/>
        </w:rPr>
      </w:pPr>
      <w:r w:rsidRPr="004631AB">
        <w:rPr>
          <w:rFonts w:ascii="HG丸ｺﾞｼｯｸM-PRO" w:eastAsia="HG丸ｺﾞｼｯｸM-PRO" w:hint="eastAsia"/>
          <w:szCs w:val="21"/>
        </w:rPr>
        <w:t>・札幌の公共交通のよさを知り、札幌市の人々の生活の様子を理解している。</w:t>
      </w:r>
    </w:p>
    <w:p w:rsidR="00882918" w:rsidRDefault="00882918" w:rsidP="00882918">
      <w:pPr>
        <w:autoSpaceDE w:val="0"/>
        <w:autoSpaceDN w:val="0"/>
        <w:adjustRightInd w:val="0"/>
        <w:spacing w:line="0" w:lineRule="atLeast"/>
        <w:jc w:val="lef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67"/>
        <w:gridCol w:w="4056"/>
        <w:gridCol w:w="171"/>
        <w:gridCol w:w="567"/>
        <w:gridCol w:w="4189"/>
      </w:tblGrid>
      <w:tr w:rsidR="00882918" w:rsidRPr="006828A8" w:rsidTr="00DA30E7">
        <w:trPr>
          <w:cantSplit/>
          <w:trHeight w:val="341"/>
          <w:jc w:val="center"/>
        </w:trPr>
        <w:tc>
          <w:tcPr>
            <w:tcW w:w="567" w:type="dxa"/>
            <w:tcBorders>
              <w:bottom w:val="single" w:sz="4" w:space="0" w:color="auto"/>
            </w:tcBorders>
            <w:textDirection w:val="tbRlV"/>
          </w:tcPr>
          <w:p w:rsidR="00882918" w:rsidRPr="006828A8" w:rsidRDefault="00882918" w:rsidP="008606F4">
            <w:pPr>
              <w:ind w:left="113" w:right="113"/>
              <w:rPr>
                <w:rFonts w:ascii="HG丸ｺﾞｼｯｸM-PRO" w:eastAsia="HG丸ｺﾞｼｯｸM-PRO"/>
              </w:rPr>
            </w:pPr>
          </w:p>
        </w:tc>
        <w:tc>
          <w:tcPr>
            <w:tcW w:w="4056" w:type="dxa"/>
            <w:shd w:val="clear" w:color="auto" w:fill="4D4D4D"/>
            <w:vAlign w:val="center"/>
          </w:tcPr>
          <w:p w:rsidR="00882918" w:rsidRPr="003A73DA" w:rsidRDefault="00882918" w:rsidP="008606F4">
            <w:pPr>
              <w:jc w:val="center"/>
              <w:rPr>
                <w:rFonts w:ascii="HG丸ｺﾞｼｯｸM-PRO" w:eastAsia="HG丸ｺﾞｼｯｸM-PRO" w:hAnsi="ＭＳ ゴシック"/>
                <w:color w:val="FFFFFF" w:themeColor="background1"/>
              </w:rPr>
            </w:pPr>
            <w:r w:rsidRPr="003A73DA">
              <w:rPr>
                <w:rFonts w:ascii="HG丸ｺﾞｼｯｸM-PRO" w:eastAsia="HG丸ｺﾞｼｯｸM-PRO" w:hAnsi="ＭＳ ゴシック" w:hint="eastAsia"/>
                <w:color w:val="FFFFFF" w:themeColor="background1"/>
              </w:rPr>
              <w:t>子どものおもな活動</w:t>
            </w:r>
          </w:p>
        </w:tc>
        <w:tc>
          <w:tcPr>
            <w:tcW w:w="171" w:type="dxa"/>
            <w:vMerge w:val="restart"/>
            <w:tcBorders>
              <w:top w:val="nil"/>
            </w:tcBorders>
          </w:tcPr>
          <w:p w:rsidR="00882918" w:rsidRPr="006828A8" w:rsidRDefault="00882918" w:rsidP="008606F4">
            <w:pPr>
              <w:rPr>
                <w:rFonts w:ascii="HG丸ｺﾞｼｯｸM-PRO" w:eastAsia="HG丸ｺﾞｼｯｸM-PRO"/>
              </w:rPr>
            </w:pPr>
          </w:p>
        </w:tc>
        <w:tc>
          <w:tcPr>
            <w:tcW w:w="567" w:type="dxa"/>
            <w:tcBorders>
              <w:bottom w:val="single" w:sz="4" w:space="0" w:color="auto"/>
            </w:tcBorders>
            <w:textDirection w:val="tbRlV"/>
          </w:tcPr>
          <w:p w:rsidR="00882918" w:rsidRPr="006828A8" w:rsidRDefault="00882918" w:rsidP="008606F4">
            <w:pPr>
              <w:ind w:left="113" w:right="113"/>
              <w:rPr>
                <w:rFonts w:ascii="HG丸ｺﾞｼｯｸM-PRO" w:eastAsia="HG丸ｺﾞｼｯｸM-PRO"/>
              </w:rPr>
            </w:pPr>
          </w:p>
        </w:tc>
        <w:tc>
          <w:tcPr>
            <w:tcW w:w="4189" w:type="dxa"/>
            <w:shd w:val="clear" w:color="auto" w:fill="4D4D4D"/>
            <w:vAlign w:val="center"/>
          </w:tcPr>
          <w:p w:rsidR="00882918" w:rsidRPr="003A73DA" w:rsidRDefault="00882918" w:rsidP="008606F4">
            <w:pPr>
              <w:jc w:val="center"/>
              <w:rPr>
                <w:rFonts w:ascii="HG丸ｺﾞｼｯｸM-PRO" w:eastAsia="HG丸ｺﾞｼｯｸM-PRO"/>
                <w:color w:val="FFFFFF" w:themeColor="background1"/>
              </w:rPr>
            </w:pPr>
            <w:r w:rsidRPr="003A73DA">
              <w:rPr>
                <w:rFonts w:ascii="HG丸ｺﾞｼｯｸM-PRO" w:eastAsia="HG丸ｺﾞｼｯｸM-PRO" w:hAnsi="ＭＳ ゴシック" w:hint="eastAsia"/>
                <w:color w:val="FFFFFF" w:themeColor="background1"/>
              </w:rPr>
              <w:t>子どものおもな活動</w:t>
            </w:r>
          </w:p>
        </w:tc>
      </w:tr>
      <w:tr w:rsidR="00882918" w:rsidRPr="006828A8" w:rsidTr="00DA30E7">
        <w:tblPrEx>
          <w:tblBorders>
            <w:insideH w:val="none" w:sz="0" w:space="0" w:color="auto"/>
          </w:tblBorders>
        </w:tblPrEx>
        <w:trPr>
          <w:cantSplit/>
          <w:trHeight w:val="5168"/>
          <w:jc w:val="center"/>
        </w:trPr>
        <w:tc>
          <w:tcPr>
            <w:tcW w:w="567" w:type="dxa"/>
            <w:tcBorders>
              <w:top w:val="single" w:sz="4" w:space="0" w:color="auto"/>
              <w:bottom w:val="nil"/>
            </w:tcBorders>
            <w:shd w:val="clear" w:color="auto" w:fill="EAEAEA"/>
            <w:textDirection w:val="tbRlV"/>
            <w:vAlign w:val="center"/>
          </w:tcPr>
          <w:p w:rsidR="00882918" w:rsidRPr="006828A8" w:rsidRDefault="00882918" w:rsidP="008606F4">
            <w:pPr>
              <w:ind w:left="113" w:right="113"/>
              <w:jc w:val="center"/>
              <w:rPr>
                <w:rFonts w:ascii="HG丸ｺﾞｼｯｸM-PRO" w:eastAsia="HG丸ｺﾞｼｯｸM-PRO" w:hAnsi="ＭＳ ゴシック"/>
              </w:rPr>
            </w:pPr>
            <w:r w:rsidRPr="006828A8">
              <w:rPr>
                <w:rFonts w:ascii="HG丸ｺﾞｼｯｸM-PRO" w:eastAsia="HG丸ｺﾞｼｯｸM-PRO" w:hAnsi="ＭＳ ゴシック" w:hint="eastAsia"/>
              </w:rPr>
              <w:t>昔の暮らしについて興味を高める（１時間）</w:t>
            </w:r>
          </w:p>
        </w:tc>
        <w:tc>
          <w:tcPr>
            <w:tcW w:w="4056" w:type="dxa"/>
            <w:tcBorders>
              <w:top w:val="single" w:sz="4" w:space="0" w:color="auto"/>
              <w:bottom w:val="single" w:sz="4" w:space="0" w:color="auto"/>
            </w:tcBorders>
          </w:tcPr>
          <w:p w:rsidR="00882918" w:rsidRPr="006828A8" w:rsidRDefault="00882918" w:rsidP="008606F4">
            <w:pPr>
              <w:jc w:val="center"/>
              <w:rPr>
                <w:rFonts w:ascii="HG丸ｺﾞｼｯｸM-PRO" w:eastAsia="HG丸ｺﾞｼｯｸM-PRO" w:hAnsi="ＭＳ ゴシック"/>
              </w:rPr>
            </w:pPr>
            <w:r w:rsidRPr="006828A8">
              <w:rPr>
                <w:rFonts w:ascii="HG丸ｺﾞｼｯｸM-PRO" w:eastAsia="HG丸ｺﾞｼｯｸM-PRO" w:hAnsi="ＭＳ ゴシック" w:hint="eastAsia"/>
              </w:rPr>
              <w:t>札幌市交通資料館に行ってみよう</w:t>
            </w:r>
          </w:p>
          <w:p w:rsidR="00882918" w:rsidRPr="006828A8" w:rsidRDefault="00D91DAC" w:rsidP="008606F4">
            <w:pPr>
              <w:jc w:val="right"/>
              <w:rPr>
                <w:rFonts w:ascii="HG丸ｺﾞｼｯｸM-PRO" w:eastAsia="HG丸ｺﾞｼｯｸM-PRO" w:hAnsi="ＭＳ ゴシック"/>
                <w:sz w:val="18"/>
                <w:szCs w:val="18"/>
              </w:rPr>
            </w:pPr>
            <w:r>
              <w:rPr>
                <w:rFonts w:ascii="HG丸ｺﾞｼｯｸM-PRO" w:eastAsia="HG丸ｺﾞｼｯｸM-PRO" w:hAnsi="Century"/>
                <w:noProof/>
              </w:rPr>
              <w:pict>
                <v:shapetype id="_x0000_t202" coordsize="21600,21600" o:spt="202" path="m,l,21600r21600,l21600,xe">
                  <v:stroke joinstyle="miter"/>
                  <v:path gradientshapeok="t" o:connecttype="rect"/>
                </v:shapetype>
                <v:shape id="_x0000_s1675" type="#_x0000_t202" style="position:absolute;left:0;text-align:left;margin-left:7.2pt;margin-top:15pt;width:173.25pt;height:28.65pt;z-index:252190720">
                  <v:textbox style="mso-next-textbox:#_x0000_s1675" inset="5.85pt,.7pt,5.85pt,.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札幌の公共交通はいつ頃どのように始まったの？</w:t>
                        </w:r>
                      </w:p>
                    </w:txbxContent>
                  </v:textbox>
                </v:shape>
              </w:pict>
            </w:r>
            <w:r w:rsidR="00882918" w:rsidRPr="006828A8">
              <w:rPr>
                <w:rFonts w:ascii="HG丸ｺﾞｼｯｸM-PRO" w:eastAsia="HG丸ｺﾞｼｯｸM-PRO" w:hAnsi="ＭＳ ゴシック" w:hint="eastAsia"/>
                <w:sz w:val="18"/>
                <w:szCs w:val="18"/>
              </w:rPr>
              <w:t>＊見学が難しい場合はＨＰ等を利用する</w:t>
            </w:r>
          </w:p>
          <w:p w:rsidR="00882918" w:rsidRPr="006828A8" w:rsidRDefault="00882918" w:rsidP="008606F4">
            <w:pPr>
              <w:rPr>
                <w:rFonts w:ascii="HG丸ｺﾞｼｯｸM-PRO" w:eastAsia="HG丸ｺﾞｼｯｸM-PRO"/>
              </w:rPr>
            </w:pPr>
          </w:p>
          <w:p w:rsidR="00882918" w:rsidRPr="006828A8" w:rsidRDefault="00882918" w:rsidP="008606F4">
            <w:pPr>
              <w:ind w:firstLineChars="600" w:firstLine="1260"/>
              <w:rPr>
                <w:rFonts w:ascii="HG丸ｺﾞｼｯｸM-PRO" w:eastAsia="HG丸ｺﾞｼｯｸM-PRO"/>
              </w:rPr>
            </w:pP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馬車で車を引いているね</w:t>
            </w: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線路があるね</w: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・最初の電車は木製だったんだね</w:t>
            </w:r>
          </w:p>
          <w:p w:rsidR="00882918" w:rsidRPr="006828A8" w:rsidRDefault="00882918" w:rsidP="008606F4">
            <w:pPr>
              <w:ind w:left="210" w:hangingChars="100" w:hanging="210"/>
              <w:rPr>
                <w:rFonts w:ascii="HG丸ｺﾞｼｯｸM-PRO" w:eastAsia="HG丸ｺﾞｼｯｸM-PRO"/>
              </w:rPr>
            </w:pPr>
            <w:r w:rsidRPr="006828A8">
              <w:rPr>
                <w:rFonts w:ascii="HG丸ｺﾞｼｯｸM-PRO" w:eastAsia="HG丸ｺﾞｼｯｸM-PRO" w:hint="eastAsia"/>
              </w:rPr>
              <w:t>・地下鉄ができたのはお父さんやお母さんが生まれた頃だったそうだよ</w:t>
            </w: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・昔のバスには車掌さんがいたよ</w:t>
            </w:r>
          </w:p>
          <w:p w:rsidR="00882918" w:rsidRPr="006828A8" w:rsidRDefault="00D91DAC" w:rsidP="008606F4">
            <w:pPr>
              <w:rPr>
                <w:rFonts w:ascii="HG丸ｺﾞｼｯｸM-PRO" w:eastAsia="HG丸ｺﾞｼｯｸM-PRO"/>
              </w:rPr>
            </w:pPr>
            <w:r>
              <w:rPr>
                <w:rFonts w:ascii="HG丸ｺﾞｼｯｸM-PRO" w:eastAsia="HG丸ｺﾞｼｯｸM-PRO"/>
                <w:noProof/>
              </w:rPr>
              <w:pict>
                <v:shape id="_x0000_s1676" type="#_x0000_t202" style="position:absolute;left:0;text-align:left;margin-left:7.2pt;margin-top:7.85pt;width:173.25pt;height:28.65pt;z-index:252191744" strokeweight="2pt">
                  <v:stroke linestyle="thinThin"/>
                  <v:textbox style="mso-next-textbox:#_x0000_s1676" inset="5.85pt,.7pt,5.85pt,.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札幌市の公共交通はどのように発達してきたのだろう。</w:t>
                        </w:r>
                      </w:p>
                    </w:txbxContent>
                  </v:textbox>
                </v:shape>
              </w:pict>
            </w:r>
          </w:p>
        </w:tc>
        <w:tc>
          <w:tcPr>
            <w:tcW w:w="171" w:type="dxa"/>
            <w:vMerge/>
          </w:tcPr>
          <w:p w:rsidR="00882918" w:rsidRPr="006828A8" w:rsidRDefault="00882918" w:rsidP="008606F4">
            <w:pPr>
              <w:rPr>
                <w:rFonts w:ascii="HG丸ｺﾞｼｯｸM-PRO" w:eastAsia="HG丸ｺﾞｼｯｸM-PRO"/>
              </w:rPr>
            </w:pPr>
          </w:p>
        </w:tc>
        <w:tc>
          <w:tcPr>
            <w:tcW w:w="567" w:type="dxa"/>
            <w:vMerge w:val="restart"/>
            <w:tcBorders>
              <w:top w:val="single" w:sz="4" w:space="0" w:color="auto"/>
              <w:bottom w:val="single" w:sz="4" w:space="0" w:color="auto"/>
            </w:tcBorders>
            <w:shd w:val="clear" w:color="auto" w:fill="EAEAEA"/>
            <w:textDirection w:val="tbRlV"/>
            <w:vAlign w:val="center"/>
          </w:tcPr>
          <w:p w:rsidR="00882918" w:rsidRPr="006828A8" w:rsidRDefault="00882918" w:rsidP="003A73DA">
            <w:pPr>
              <w:ind w:left="113" w:right="113" w:firstLineChars="1500" w:firstLine="2830"/>
              <w:rPr>
                <w:rFonts w:ascii="HG丸ｺﾞｼｯｸM-PRO" w:eastAsia="HG丸ｺﾞｼｯｸM-PRO" w:hAnsi="ＭＳ ゴシック"/>
                <w:w w:val="90"/>
              </w:rPr>
            </w:pPr>
            <w:r w:rsidRPr="006828A8">
              <w:rPr>
                <w:rFonts w:ascii="HG丸ｺﾞｼｯｸM-PRO" w:eastAsia="HG丸ｺﾞｼｯｸM-PRO" w:hAnsi="ＭＳ ゴシック" w:hint="eastAsia"/>
                <w:w w:val="90"/>
              </w:rPr>
              <w:t>札幌市の公共交通について考える</w:t>
            </w:r>
          </w:p>
        </w:tc>
        <w:tc>
          <w:tcPr>
            <w:tcW w:w="4189" w:type="dxa"/>
            <w:vMerge w:val="restart"/>
            <w:tcBorders>
              <w:top w:val="single" w:sz="4" w:space="0" w:color="auto"/>
            </w:tcBorders>
          </w:tcPr>
          <w:p w:rsidR="00882918" w:rsidRPr="006828A8" w:rsidRDefault="00D91DAC" w:rsidP="008606F4">
            <w:pPr>
              <w:rPr>
                <w:rFonts w:ascii="HG丸ｺﾞｼｯｸM-PRO" w:eastAsia="HG丸ｺﾞｼｯｸM-PRO"/>
              </w:rPr>
            </w:pPr>
            <w:r>
              <w:rPr>
                <w:rFonts w:ascii="HG丸ｺﾞｼｯｸM-PRO" w:eastAsia="HG丸ｺﾞｼｯｸM-PRO"/>
                <w:noProof/>
              </w:rPr>
              <w:pict>
                <v:shape id="_x0000_s1686" type="#_x0000_t202" style="position:absolute;left:0;text-align:left;margin-left:.55pt;margin-top:4.35pt;width:189pt;height:28.65pt;z-index:252201984;mso-position-horizontal-relative:text;mso-position-vertical-relative:text">
                  <v:textbox style="mso-next-textbox:#_x0000_s1686" inset=".66mm,.7pt,.66mm,.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札幌市のバスはいつ頃できてどのように変わっていったのか調べよう。</w:t>
                        </w:r>
                      </w:p>
                    </w:txbxContent>
                  </v:textbox>
                </v:shape>
              </w:pic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・乗合自動車とよばれていたんだね。</w:t>
            </w: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・車掌さんがいたそうだよ。</w:t>
            </w: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・市営バスが廃止になったね。</w:t>
            </w:r>
          </w:p>
          <w:p w:rsidR="00882918" w:rsidRPr="006828A8" w:rsidRDefault="00D91DAC" w:rsidP="008606F4">
            <w:pPr>
              <w:rPr>
                <w:rFonts w:ascii="HG丸ｺﾞｼｯｸM-PRO" w:eastAsia="HG丸ｺﾞｼｯｸM-PRO"/>
              </w:rPr>
            </w:pPr>
            <w:r>
              <w:rPr>
                <w:rFonts w:ascii="HG丸ｺﾞｼｯｸM-PRO" w:eastAsia="HG丸ｺﾞｼｯｸM-PRO"/>
                <w:noProof/>
              </w:rPr>
              <w:pict>
                <v:shape id="_x0000_s1687" type="#_x0000_t202" style="position:absolute;left:0;text-align:left;margin-left:.55pt;margin-top:10.15pt;width:189pt;height:20.55pt;z-index:252203008" strokeweight="2pt">
                  <v:stroke linestyle="thinThin"/>
                  <v:textbox style="mso-next-textbox:#_x0000_s1687" inset=".66mm,.7pt,.66mm,.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利用する人が減ってきているね。</w:t>
                        </w:r>
                      </w:p>
                    </w:txbxContent>
                  </v:textbox>
                </v:shape>
              </w:pict>
            </w:r>
          </w:p>
          <w:p w:rsidR="00882918" w:rsidRPr="006828A8" w:rsidRDefault="00D91DAC" w:rsidP="008606F4">
            <w:pPr>
              <w:rPr>
                <w:rFonts w:ascii="HG丸ｺﾞｼｯｸM-PRO" w:eastAsia="HG丸ｺﾞｼｯｸM-PRO"/>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1692" type="#_x0000_t32" style="position:absolute;left:0;text-align:left;margin-left:.55pt;margin-top:16.8pt;width:201pt;height:.05pt;z-index:252208128" o:connectortype="straight"/>
              </w:pict>
            </w:r>
          </w:p>
          <w:p w:rsidR="00882918" w:rsidRPr="006828A8" w:rsidRDefault="00D91DAC" w:rsidP="008606F4">
            <w:pPr>
              <w:rPr>
                <w:rFonts w:ascii="HG丸ｺﾞｼｯｸM-PRO" w:eastAsia="HG丸ｺﾞｼｯｸM-PRO"/>
              </w:rPr>
            </w:pPr>
            <w:r>
              <w:rPr>
                <w:rFonts w:ascii="HG丸ｺﾞｼｯｸM-PRO" w:eastAsia="HG丸ｺﾞｼｯｸM-PRO"/>
                <w:noProof/>
              </w:rPr>
              <w:pict>
                <v:shape id="_x0000_s1677" type="#_x0000_t202" style="position:absolute;left:0;text-align:left;margin-left:7.25pt;margin-top:2.8pt;width:173.25pt;height:61.25pt;z-index:252192768">
                  <v:textbox style="mso-next-textbox:#_x0000_s1677" inset="5.85pt,.7pt,5.85pt,.7pt">
                    <w:txbxContent>
                      <w:p w:rsidR="00F374DC" w:rsidRPr="006828A8" w:rsidRDefault="00F374DC" w:rsidP="00882918">
                        <w:pPr>
                          <w:rPr>
                            <w:rFonts w:ascii="HG丸ｺﾞｼｯｸM-PRO" w:eastAsia="HG丸ｺﾞｼｯｸM-PRO" w:hAnsiTheme="majorEastAsia"/>
                          </w:rPr>
                        </w:pPr>
                        <w:r w:rsidRPr="006828A8">
                          <w:rPr>
                            <w:rFonts w:ascii="HG丸ｺﾞｼｯｸM-PRO" w:eastAsia="HG丸ｺﾞｼｯｸM-PRO" w:hint="eastAsia"/>
                            <w:szCs w:val="21"/>
                          </w:rPr>
                          <w:t>札幌市ではどうして、乗車人数が減っている中でも路線を残し続けるのだろう。</w:t>
                        </w:r>
                      </w:p>
                      <w:p w:rsidR="00F374DC" w:rsidRPr="006828A8" w:rsidRDefault="00F374DC" w:rsidP="00882918">
                        <w:pPr>
                          <w:spacing w:line="260" w:lineRule="exact"/>
                          <w:rPr>
                            <w:rFonts w:ascii="HG丸ｺﾞｼｯｸM-PRO" w:eastAsia="HG丸ｺﾞｼｯｸM-PRO"/>
                          </w:rPr>
                        </w:pPr>
                      </w:p>
                    </w:txbxContent>
                  </v:textbox>
                </v:shape>
              </w:pic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689" style="position:absolute;left:0;text-align:left;margin-left:123.6pt;margin-top:10.05pt;width:77.95pt;height:72.65pt;z-index:252205056" filled="f" strokecolor="#92d050" strokeweight="1.5pt">
                  <v:textbox style="mso-next-textbox:#_x0000_s1689" inset="5.85pt,.7pt,5.85pt,.7pt">
                    <w:txbxContent>
                      <w:p w:rsidR="00F374DC" w:rsidRPr="006828A8" w:rsidRDefault="00F374DC" w:rsidP="00882918">
                        <w:pPr>
                          <w:rPr>
                            <w:rFonts w:ascii="HG丸ｺﾞｼｯｸM-PRO" w:eastAsia="HG丸ｺﾞｼｯｸM-PRO" w:hAnsi="ＭＳ ゴシック"/>
                            <w:sz w:val="18"/>
                            <w:szCs w:val="18"/>
                            <w:shd w:val="pct15" w:color="auto" w:fill="FFFFFF"/>
                          </w:rPr>
                        </w:pPr>
                        <w:r w:rsidRPr="006828A8">
                          <w:rPr>
                            <w:rFonts w:ascii="HG丸ｺﾞｼｯｸM-PRO" w:eastAsia="HG丸ｺﾞｼｯｸM-PRO" w:hAnsi="ＭＳ ゴシック" w:hint="eastAsia"/>
                            <w:sz w:val="18"/>
                            <w:szCs w:val="18"/>
                            <w:shd w:val="pct15" w:color="auto" w:fill="FFFFFF"/>
                          </w:rPr>
                          <w:t>【いつでも】</w:t>
                        </w:r>
                      </w:p>
                      <w:p w:rsidR="00F374DC" w:rsidRPr="006828A8" w:rsidRDefault="00F374DC" w:rsidP="00942AD4">
                        <w:pPr>
                          <w:spacing w:line="0" w:lineRule="atLeast"/>
                          <w:rPr>
                            <w:rFonts w:ascii="HG丸ｺﾞｼｯｸM-PRO" w:eastAsia="HG丸ｺﾞｼｯｸM-PRO" w:hAnsi="ＭＳ ゴシック"/>
                            <w:sz w:val="18"/>
                            <w:szCs w:val="18"/>
                          </w:rPr>
                        </w:pPr>
                        <w:r w:rsidRPr="006828A8">
                          <w:rPr>
                            <w:rFonts w:ascii="HG丸ｺﾞｼｯｸM-PRO" w:eastAsia="HG丸ｺﾞｼｯｸM-PRO" w:hAnsi="ＭＳ ゴシック" w:hint="eastAsia"/>
                            <w:sz w:val="18"/>
                            <w:szCs w:val="18"/>
                          </w:rPr>
                          <w:t>時刻表があれば</w:t>
                        </w:r>
                      </w:p>
                      <w:p w:rsidR="00F374DC" w:rsidRDefault="00F374DC" w:rsidP="00942AD4">
                        <w:pPr>
                          <w:spacing w:line="0" w:lineRule="atLeast"/>
                          <w:rPr>
                            <w:rFonts w:ascii="HG丸ｺﾞｼｯｸM-PRO" w:eastAsia="HG丸ｺﾞｼｯｸM-PRO" w:hAnsi="ＭＳ ゴシック"/>
                            <w:sz w:val="18"/>
                            <w:szCs w:val="18"/>
                          </w:rPr>
                        </w:pPr>
                        <w:r w:rsidRPr="006828A8">
                          <w:rPr>
                            <w:rFonts w:ascii="HG丸ｺﾞｼｯｸM-PRO" w:eastAsia="HG丸ｺﾞｼｯｸM-PRO" w:hAnsi="ＭＳ ゴシック" w:hint="eastAsia"/>
                            <w:sz w:val="18"/>
                            <w:szCs w:val="18"/>
                          </w:rPr>
                          <w:t>一日何本も</w:t>
                        </w:r>
                      </w:p>
                      <w:p w:rsidR="00F374DC" w:rsidRPr="006828A8" w:rsidRDefault="00F374DC" w:rsidP="00942AD4">
                        <w:pPr>
                          <w:spacing w:line="0" w:lineRule="atLeast"/>
                          <w:rPr>
                            <w:rFonts w:ascii="HG丸ｺﾞｼｯｸM-PRO" w:eastAsia="HG丸ｺﾞｼｯｸM-PRO" w:hAnsi="ＭＳ ゴシック"/>
                            <w:sz w:val="18"/>
                            <w:szCs w:val="18"/>
                          </w:rPr>
                        </w:pPr>
                      </w:p>
                    </w:txbxContent>
                  </v:textbox>
                </v:rect>
              </w:pict>
            </w:r>
            <w:r>
              <w:rPr>
                <w:rFonts w:ascii="HG丸ｺﾞｼｯｸM-PRO" w:eastAsia="HG丸ｺﾞｼｯｸM-PRO"/>
                <w:noProof/>
              </w:rPr>
              <w:pict>
                <v:rect id="_x0000_s1688" style="position:absolute;left:0;text-align:left;margin-left:.55pt;margin-top:11.85pt;width:69.8pt;height:72.65pt;z-index:252204032" filled="f" strokecolor="#92d050" strokeweight="1.5pt">
                  <v:textbox style="mso-next-textbox:#_x0000_s1688" inset="5.85pt,.7pt,5.85pt,.7pt">
                    <w:txbxContent>
                      <w:p w:rsidR="00F374DC" w:rsidRPr="006828A8" w:rsidRDefault="00F374DC" w:rsidP="00882918">
                        <w:pPr>
                          <w:rPr>
                            <w:rFonts w:ascii="HG丸ｺﾞｼｯｸM-PRO" w:eastAsia="HG丸ｺﾞｼｯｸM-PRO" w:hAnsi="ＭＳ ゴシック"/>
                            <w:sz w:val="18"/>
                            <w:szCs w:val="18"/>
                            <w:shd w:val="pct15" w:color="auto" w:fill="FFFFFF"/>
                          </w:rPr>
                        </w:pPr>
                        <w:r w:rsidRPr="006828A8">
                          <w:rPr>
                            <w:rFonts w:ascii="HG丸ｺﾞｼｯｸM-PRO" w:eastAsia="HG丸ｺﾞｼｯｸM-PRO" w:hAnsi="ＭＳ ゴシック" w:hint="eastAsia"/>
                            <w:sz w:val="18"/>
                            <w:szCs w:val="18"/>
                            <w:shd w:val="pct15" w:color="auto" w:fill="FFFFFF"/>
                          </w:rPr>
                          <w:t>【だれでも】</w:t>
                        </w:r>
                      </w:p>
                      <w:p w:rsidR="00F374DC" w:rsidRPr="006828A8" w:rsidRDefault="00F374DC" w:rsidP="00942AD4">
                        <w:pPr>
                          <w:spacing w:line="0" w:lineRule="atLeast"/>
                          <w:rPr>
                            <w:rFonts w:ascii="HG丸ｺﾞｼｯｸM-PRO" w:eastAsia="HG丸ｺﾞｼｯｸM-PRO" w:hAnsi="ＭＳ ゴシック"/>
                            <w:sz w:val="18"/>
                            <w:szCs w:val="18"/>
                          </w:rPr>
                        </w:pPr>
                        <w:r w:rsidRPr="006828A8">
                          <w:rPr>
                            <w:rFonts w:ascii="HG丸ｺﾞｼｯｸM-PRO" w:eastAsia="HG丸ｺﾞｼｯｸM-PRO" w:hAnsi="ＭＳ ゴシック" w:hint="eastAsia"/>
                            <w:sz w:val="18"/>
                            <w:szCs w:val="18"/>
                          </w:rPr>
                          <w:t>小学生でも</w:t>
                        </w:r>
                      </w:p>
                      <w:p w:rsidR="00F374DC" w:rsidRDefault="00F374DC" w:rsidP="00942AD4">
                        <w:pPr>
                          <w:spacing w:line="0" w:lineRule="atLeast"/>
                          <w:rPr>
                            <w:rFonts w:ascii="HG丸ｺﾞｼｯｸM-PRO" w:eastAsia="HG丸ｺﾞｼｯｸM-PRO" w:hAnsi="ＭＳ ゴシック"/>
                            <w:sz w:val="18"/>
                            <w:szCs w:val="18"/>
                          </w:rPr>
                        </w:pPr>
                        <w:r w:rsidRPr="006828A8">
                          <w:rPr>
                            <w:rFonts w:ascii="HG丸ｺﾞｼｯｸM-PRO" w:eastAsia="HG丸ｺﾞｼｯｸM-PRO" w:hAnsi="ＭＳ ゴシック" w:hint="eastAsia"/>
                            <w:sz w:val="18"/>
                            <w:szCs w:val="18"/>
                          </w:rPr>
                          <w:t>おじいちゃんでも</w:t>
                        </w:r>
                      </w:p>
                      <w:p w:rsidR="00F374DC" w:rsidRPr="006828A8" w:rsidRDefault="00F374DC" w:rsidP="00942AD4">
                        <w:pPr>
                          <w:spacing w:line="0" w:lineRule="atLeast"/>
                          <w:rPr>
                            <w:rFonts w:ascii="HG丸ｺﾞｼｯｸM-PRO" w:eastAsia="HG丸ｺﾞｼｯｸM-PRO" w:hAnsi="ＭＳ ゴシック"/>
                            <w:sz w:val="18"/>
                            <w:szCs w:val="18"/>
                          </w:rPr>
                        </w:pPr>
                      </w:p>
                    </w:txbxContent>
                  </v:textbox>
                </v:rect>
              </w:pict>
            </w:r>
            <w:r>
              <w:rPr>
                <w:rFonts w:ascii="HG丸ｺﾞｼｯｸM-PRO" w:eastAsia="HG丸ｺﾞｼｯｸM-PRO"/>
                <w:noProof/>
              </w:rPr>
              <w:pict>
                <v:shape id="_x0000_s1691" type="#_x0000_t202" style="position:absolute;left:0;text-align:left;margin-left:70.35pt;margin-top:16.8pt;width:47.25pt;height:55.7pt;z-index:252207104">
                  <v:textbox style="mso-next-textbox:#_x0000_s1691" inset="5.85pt,.7pt,5.85pt,.7pt">
                    <w:txbxContent>
                      <w:p w:rsidR="00F374DC" w:rsidRPr="006828A8" w:rsidRDefault="00F374DC" w:rsidP="00882918">
                        <w:pPr>
                          <w:rPr>
                            <w:rFonts w:ascii="HG丸ｺﾞｼｯｸM-PRO" w:eastAsia="HG丸ｺﾞｼｯｸM-PRO"/>
                          </w:rPr>
                        </w:pPr>
                        <w:r w:rsidRPr="006828A8">
                          <w:rPr>
                            <w:rFonts w:ascii="HG丸ｺﾞｼｯｸM-PRO" w:eastAsia="HG丸ｺﾞｼｯｸM-PRO" w:hint="eastAsia"/>
                          </w:rPr>
                          <w:t>みんなが利用できる</w:t>
                        </w:r>
                      </w:p>
                    </w:txbxContent>
                  </v:textbox>
                </v:shape>
              </w:pic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p>
          <w:p w:rsidR="00882918" w:rsidRPr="006828A8" w:rsidRDefault="00D91DAC" w:rsidP="008606F4">
            <w:pPr>
              <w:rPr>
                <w:rFonts w:ascii="HG丸ｺﾞｼｯｸM-PRO" w:eastAsia="HG丸ｺﾞｼｯｸM-PRO" w:hAnsi="ＭＳ ゴシック"/>
                <w:sz w:val="24"/>
                <w:szCs w:val="24"/>
              </w:rPr>
            </w:pPr>
            <w:r>
              <w:rPr>
                <w:rFonts w:ascii="HG丸ｺﾞｼｯｸM-PRO" w:eastAsia="HG丸ｺﾞｼｯｸM-PRO"/>
                <w:noProof/>
              </w:rPr>
              <w:pict>
                <v:shape id="_x0000_s4026" type="#_x0000_t32" style="position:absolute;left:0;text-align:left;margin-left:-2.85pt;margin-top:52.35pt;width:208.7pt;height:.05pt;z-index:252908544" o:connectortype="straight"/>
              </w:pict>
            </w:r>
            <w:r>
              <w:rPr>
                <w:rFonts w:ascii="HG丸ｺﾞｼｯｸM-PRO" w:eastAsia="HG丸ｺﾞｼｯｸM-PRO" w:hAnsi="Century"/>
                <w:noProof/>
              </w:rPr>
              <w:pict>
                <v:rect id="_x0000_s1690" style="position:absolute;left:0;text-align:left;margin-left:38.85pt;margin-top:4.65pt;width:108.75pt;height:43.65pt;z-index:252206080" filled="f" strokecolor="#92d050" strokeweight="1.5pt">
                  <v:textbox style="mso-next-textbox:#_x0000_s1690" inset="5.85pt,.7pt,5.85pt,.7pt">
                    <w:txbxContent>
                      <w:p w:rsidR="00F374DC" w:rsidRPr="006828A8" w:rsidRDefault="00F374DC" w:rsidP="00882918">
                        <w:pPr>
                          <w:ind w:firstLineChars="200" w:firstLine="360"/>
                          <w:rPr>
                            <w:rFonts w:ascii="HG丸ｺﾞｼｯｸM-PRO" w:eastAsia="HG丸ｺﾞｼｯｸM-PRO" w:hAnsi="ＭＳ ゴシック"/>
                            <w:sz w:val="18"/>
                            <w:szCs w:val="18"/>
                            <w:shd w:val="pct15" w:color="auto" w:fill="FFFFFF"/>
                          </w:rPr>
                        </w:pPr>
                        <w:r w:rsidRPr="006828A8">
                          <w:rPr>
                            <w:rFonts w:ascii="HG丸ｺﾞｼｯｸM-PRO" w:eastAsia="HG丸ｺﾞｼｯｸM-PRO" w:hAnsi="ＭＳ ゴシック" w:hint="eastAsia"/>
                            <w:sz w:val="18"/>
                            <w:szCs w:val="18"/>
                            <w:shd w:val="pct15" w:color="auto" w:fill="FFFFFF"/>
                          </w:rPr>
                          <w:t>【どこへでも】</w:t>
                        </w:r>
                      </w:p>
                      <w:p w:rsidR="00F374DC" w:rsidRPr="006828A8" w:rsidRDefault="00F374DC" w:rsidP="00882918">
                        <w:pPr>
                          <w:ind w:firstLineChars="200" w:firstLine="360"/>
                          <w:rPr>
                            <w:rFonts w:ascii="HG丸ｺﾞｼｯｸM-PRO" w:eastAsia="HG丸ｺﾞｼｯｸM-PRO" w:hAnsi="ＭＳ ゴシック"/>
                            <w:sz w:val="18"/>
                            <w:szCs w:val="18"/>
                          </w:rPr>
                        </w:pPr>
                        <w:r w:rsidRPr="006828A8">
                          <w:rPr>
                            <w:rFonts w:ascii="HG丸ｺﾞｼｯｸM-PRO" w:eastAsia="HG丸ｺﾞｼｯｸM-PRO" w:hAnsi="ＭＳ ゴシック" w:hint="eastAsia"/>
                            <w:sz w:val="18"/>
                            <w:szCs w:val="18"/>
                          </w:rPr>
                          <w:t>札幌ドームも</w:t>
                        </w:r>
                      </w:p>
                      <w:p w:rsidR="00F374DC" w:rsidRPr="006828A8" w:rsidRDefault="00F374DC" w:rsidP="00882918">
                        <w:pPr>
                          <w:rPr>
                            <w:rFonts w:ascii="HG丸ｺﾞｼｯｸM-PRO" w:eastAsia="HG丸ｺﾞｼｯｸM-PRO" w:hAnsi="ＭＳ ゴシック"/>
                            <w:sz w:val="18"/>
                            <w:szCs w:val="18"/>
                          </w:rPr>
                        </w:pPr>
                        <w:r w:rsidRPr="006828A8">
                          <w:rPr>
                            <w:rFonts w:ascii="HG丸ｺﾞｼｯｸM-PRO" w:eastAsia="HG丸ｺﾞｼｯｸM-PRO" w:hAnsi="ＭＳ ゴシック" w:hint="eastAsia"/>
                            <w:sz w:val="18"/>
                            <w:szCs w:val="18"/>
                          </w:rPr>
                          <w:t>おじいちゃんでも</w:t>
                        </w:r>
                      </w:p>
                    </w:txbxContent>
                  </v:textbox>
                </v:rect>
              </w:pict>
            </w:r>
            <w:r>
              <w:rPr>
                <w:rFonts w:ascii="HG丸ｺﾞｼｯｸM-PRO" w:eastAsia="HG丸ｺﾞｼｯｸM-PRO" w:hAnsi="Century"/>
                <w:noProof/>
                <w:szCs w:val="21"/>
              </w:rPr>
              <w:pict>
                <v:shape id="_x0000_s1678" type="#_x0000_t202" style="position:absolute;left:0;text-align:left;margin-left:7.25pt;margin-top:81.9pt;width:173.25pt;height:28.65pt;z-index:252193792" strokeweight="2pt">
                  <v:stroke linestyle="thinThin"/>
                  <v:textbox style="mso-next-textbox:#_x0000_s1678" inset="5.85pt,.7pt,5.85pt,.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札幌市民みんなにとって公共交通は大切なんだね</w:t>
                        </w:r>
                      </w:p>
                    </w:txbxContent>
                  </v:textbox>
                </v:shape>
              </w:pict>
            </w:r>
          </w:p>
        </w:tc>
      </w:tr>
      <w:tr w:rsidR="00882918" w:rsidRPr="006828A8" w:rsidTr="00DA30E7">
        <w:tblPrEx>
          <w:tblBorders>
            <w:insideH w:val="none" w:sz="0" w:space="0" w:color="auto"/>
          </w:tblBorders>
        </w:tblPrEx>
        <w:trPr>
          <w:cantSplit/>
          <w:trHeight w:val="887"/>
          <w:jc w:val="center"/>
        </w:trPr>
        <w:tc>
          <w:tcPr>
            <w:tcW w:w="567" w:type="dxa"/>
            <w:vMerge w:val="restart"/>
            <w:tcBorders>
              <w:top w:val="single" w:sz="4" w:space="0" w:color="auto"/>
              <w:bottom w:val="nil"/>
            </w:tcBorders>
            <w:shd w:val="clear" w:color="auto" w:fill="EAEAEA"/>
            <w:textDirection w:val="tbRlV"/>
            <w:vAlign w:val="center"/>
          </w:tcPr>
          <w:p w:rsidR="00882918" w:rsidRPr="006828A8" w:rsidRDefault="00882918" w:rsidP="008606F4">
            <w:pPr>
              <w:ind w:left="113" w:right="113"/>
              <w:jc w:val="center"/>
              <w:rPr>
                <w:rFonts w:ascii="HG丸ｺﾞｼｯｸM-PRO" w:eastAsia="HG丸ｺﾞｼｯｸM-PRO" w:hAnsi="ＭＳ ゴシック"/>
              </w:rPr>
            </w:pPr>
            <w:r w:rsidRPr="006828A8">
              <w:rPr>
                <w:rFonts w:ascii="HG丸ｺﾞｼｯｸM-PRO" w:eastAsia="HG丸ｺﾞｼｯｸM-PRO" w:hAnsi="ＭＳ ゴシック" w:hint="eastAsia"/>
              </w:rPr>
              <w:t>昔の乗り物や暮らしについて知る　（３時間）</w:t>
            </w:r>
          </w:p>
        </w:tc>
        <w:tc>
          <w:tcPr>
            <w:tcW w:w="4056" w:type="dxa"/>
            <w:vMerge w:val="restart"/>
            <w:tcBorders>
              <w:top w:val="single" w:sz="4" w:space="0" w:color="auto"/>
            </w:tcBorders>
          </w:tcPr>
          <w:p w:rsidR="00882918" w:rsidRPr="006828A8" w:rsidRDefault="00D91DAC" w:rsidP="008606F4">
            <w:pPr>
              <w:rPr>
                <w:rFonts w:ascii="HG丸ｺﾞｼｯｸM-PRO" w:eastAsia="HG丸ｺﾞｼｯｸM-PRO"/>
              </w:rPr>
            </w:pPr>
            <w:r>
              <w:rPr>
                <w:rFonts w:ascii="HG丸ｺﾞｼｯｸM-PRO" w:eastAsia="HG丸ｺﾞｼｯｸM-PRO"/>
                <w:noProof/>
              </w:rPr>
              <w:pict>
                <v:shape id="_x0000_s1680" type="#_x0000_t202" style="position:absolute;left:0;text-align:left;margin-left:1.4pt;margin-top:5.6pt;width:189pt;height:28.65pt;z-index:252195840;mso-position-horizontal-relative:text;mso-position-vertical-relative:text">
                  <v:textbox style="mso-next-textbox:#_x0000_s1680" inset=".66mm,.7pt,.66mm,.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札幌市の路面電車の移り変わりを調べよう。</w:t>
                        </w:r>
                      </w:p>
                    </w:txbxContent>
                  </v:textbox>
                </v:shape>
              </w:pic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noProof/>
                <w:w w:val="90"/>
              </w:rPr>
            </w:pPr>
            <w:r w:rsidRPr="006828A8">
              <w:rPr>
                <w:rFonts w:ascii="HG丸ｺﾞｼｯｸM-PRO" w:eastAsia="HG丸ｺﾞｼｯｸM-PRO" w:hint="eastAsia"/>
                <w:noProof/>
                <w:w w:val="90"/>
              </w:rPr>
              <w:t>・馬車鉄道は石山軟石を運んだんだね。</w:t>
            </w:r>
          </w:p>
          <w:p w:rsidR="00882918" w:rsidRPr="006828A8" w:rsidRDefault="00882918" w:rsidP="008606F4">
            <w:pPr>
              <w:rPr>
                <w:rFonts w:ascii="HG丸ｺﾞｼｯｸM-PRO" w:eastAsia="HG丸ｺﾞｼｯｸM-PRO"/>
                <w:noProof/>
                <w:w w:val="90"/>
              </w:rPr>
            </w:pPr>
            <w:r w:rsidRPr="006828A8">
              <w:rPr>
                <w:rFonts w:ascii="HG丸ｺﾞｼｯｸM-PRO" w:eastAsia="HG丸ｺﾞｼｯｸM-PRO" w:hint="eastAsia"/>
                <w:noProof/>
                <w:w w:val="90"/>
              </w:rPr>
              <w:t>・市電になったのはずいぶん前だね。</w:t>
            </w:r>
          </w:p>
          <w:p w:rsidR="00882918" w:rsidRPr="006828A8" w:rsidRDefault="00882918" w:rsidP="008606F4">
            <w:pPr>
              <w:rPr>
                <w:rFonts w:ascii="HG丸ｺﾞｼｯｸM-PRO" w:eastAsia="HG丸ｺﾞｼｯｸM-PRO"/>
                <w:noProof/>
                <w:w w:val="80"/>
              </w:rPr>
            </w:pPr>
            <w:r w:rsidRPr="006828A8">
              <w:rPr>
                <w:rFonts w:ascii="HG丸ｺﾞｼｯｸM-PRO" w:eastAsia="HG丸ｺﾞｼｯｸM-PRO" w:hint="eastAsia"/>
                <w:noProof/>
                <w:w w:val="80"/>
              </w:rPr>
              <w:t>・今よりも市電で行ける場所はたくさんあるよ</w:t>
            </w:r>
          </w:p>
          <w:p w:rsidR="00882918" w:rsidRPr="006828A8" w:rsidRDefault="00D91DAC" w:rsidP="008606F4">
            <w:pPr>
              <w:rPr>
                <w:rFonts w:ascii="HG丸ｺﾞｼｯｸM-PRO" w:eastAsia="HG丸ｺﾞｼｯｸM-PRO"/>
                <w:noProof/>
              </w:rPr>
            </w:pPr>
            <w:r>
              <w:rPr>
                <w:rFonts w:ascii="HG丸ｺﾞｼｯｸM-PRO" w:eastAsia="HG丸ｺﾞｼｯｸM-PRO"/>
                <w:noProof/>
              </w:rPr>
              <w:pict>
                <v:shape id="_x0000_s1681" type="#_x0000_t202" style="position:absolute;left:0;text-align:left;margin-left:0;margin-top:5.6pt;width:189pt;height:28.65pt;z-index:252196864;mso-position-horizontal:center" strokeweight="2pt">
                  <v:stroke linestyle="thinThin"/>
                  <v:textbox style="mso-next-textbox:#_x0000_s1681" inset=".66mm,.7pt,.66mm,.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長い間札幌市民の足として活躍しているね。</w:t>
                        </w:r>
                      </w:p>
                    </w:txbxContent>
                  </v:textbox>
                </v:shape>
              </w:pict>
            </w:r>
          </w:p>
          <w:p w:rsidR="00882918" w:rsidRPr="006828A8" w:rsidRDefault="00882918" w:rsidP="008606F4">
            <w:pPr>
              <w:rPr>
                <w:rFonts w:ascii="HG丸ｺﾞｼｯｸM-PRO" w:eastAsia="HG丸ｺﾞｼｯｸM-PRO"/>
                <w:noProof/>
              </w:rPr>
            </w:pPr>
          </w:p>
          <w:p w:rsidR="00882918" w:rsidRPr="006828A8" w:rsidRDefault="00D91DAC" w:rsidP="008606F4">
            <w:pPr>
              <w:rPr>
                <w:rFonts w:ascii="HG丸ｺﾞｼｯｸM-PRO" w:eastAsia="HG丸ｺﾞｼｯｸM-PRO"/>
                <w:noProof/>
              </w:rPr>
            </w:pPr>
            <w:r>
              <w:rPr>
                <w:rFonts w:ascii="HG丸ｺﾞｼｯｸM-PRO" w:eastAsia="HG丸ｺﾞｼｯｸM-PRO"/>
                <w:noProof/>
              </w:rPr>
              <w:pict>
                <v:shape id="_x0000_s1682" type="#_x0000_t202" style="position:absolute;left:0;text-align:left;margin-left:1.55pt;margin-top:7.25pt;width:189pt;height:28.65pt;z-index:252197888">
                  <v:textbox style="mso-next-textbox:#_x0000_s1682" inset=".66mm,.7pt,.66mm,.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札幌市の地下鉄はいつ頃できてどのように変わっていったのか調べよう。</w:t>
                        </w:r>
                      </w:p>
                    </w:txbxContent>
                  </v:textbox>
                </v:shape>
              </w:pict>
            </w:r>
          </w:p>
          <w:p w:rsidR="00882918" w:rsidRPr="006828A8" w:rsidRDefault="00882918" w:rsidP="008606F4">
            <w:pPr>
              <w:rPr>
                <w:rFonts w:ascii="HG丸ｺﾞｼｯｸM-PRO" w:eastAsia="HG丸ｺﾞｼｯｸM-PRO"/>
                <w:noProof/>
              </w:rPr>
            </w:pPr>
          </w:p>
          <w:p w:rsidR="00882918" w:rsidRPr="006828A8" w:rsidRDefault="00882918" w:rsidP="008606F4">
            <w:pPr>
              <w:rPr>
                <w:rFonts w:ascii="HG丸ｺﾞｼｯｸM-PRO" w:eastAsia="HG丸ｺﾞｼｯｸM-PRO"/>
                <w:noProof/>
              </w:rPr>
            </w:pPr>
            <w:r w:rsidRPr="006828A8">
              <w:rPr>
                <w:rFonts w:ascii="HG丸ｺﾞｼｯｸM-PRO" w:eastAsia="HG丸ｺﾞｼｯｸM-PRO" w:hint="eastAsia"/>
                <w:noProof/>
              </w:rPr>
              <w:t>・オリンピックが開かれたよ</w:t>
            </w:r>
          </w:p>
          <w:p w:rsidR="00882918" w:rsidRPr="006828A8" w:rsidRDefault="00882918" w:rsidP="008606F4">
            <w:pPr>
              <w:rPr>
                <w:rFonts w:ascii="HG丸ｺﾞｼｯｸM-PRO" w:eastAsia="HG丸ｺﾞｼｯｸM-PRO"/>
                <w:noProof/>
              </w:rPr>
            </w:pPr>
            <w:r w:rsidRPr="006828A8">
              <w:rPr>
                <w:rFonts w:ascii="HG丸ｺﾞｼｯｸM-PRO" w:eastAsia="HG丸ｺﾞｼｯｸM-PRO" w:hint="eastAsia"/>
                <w:noProof/>
              </w:rPr>
              <w:t>・そのため、地下鉄ができたよ</w:t>
            </w:r>
          </w:p>
          <w:p w:rsidR="00882918" w:rsidRPr="006828A8" w:rsidRDefault="00D91DAC" w:rsidP="008606F4">
            <w:pPr>
              <w:spacing w:line="260" w:lineRule="exact"/>
              <w:rPr>
                <w:rFonts w:ascii="HG丸ｺﾞｼｯｸM-PRO" w:eastAsia="HG丸ｺﾞｼｯｸM-PRO"/>
                <w:noProof/>
              </w:rPr>
            </w:pPr>
            <w:r>
              <w:rPr>
                <w:rFonts w:ascii="HG丸ｺﾞｼｯｸM-PRO" w:eastAsia="HG丸ｺﾞｼｯｸM-PRO"/>
                <w:noProof/>
              </w:rPr>
              <w:pict>
                <v:shape id="_x0000_s1683" type="#_x0000_t202" style="position:absolute;left:0;text-align:left;margin-left:0;margin-top:5.6pt;width:189pt;height:28.65pt;z-index:252198912;mso-position-horizontal:center" strokeweight="2pt">
                  <v:stroke linestyle="thinThin"/>
                  <v:textbox style="mso-next-textbox:#_x0000_s1683" inset=".66mm,.7pt,.66mm,.7pt">
                    <w:txbxContent>
                      <w:p w:rsidR="00F374DC" w:rsidRPr="006828A8" w:rsidRDefault="00F374DC" w:rsidP="00882918">
                        <w:pPr>
                          <w:spacing w:line="260" w:lineRule="exact"/>
                          <w:rPr>
                            <w:rFonts w:ascii="HG丸ｺﾞｼｯｸM-PRO" w:eastAsia="HG丸ｺﾞｼｯｸM-PRO" w:hAnsi="ＭＳ ゴシック"/>
                          </w:rPr>
                        </w:pPr>
                        <w:r w:rsidRPr="006828A8">
                          <w:rPr>
                            <w:rFonts w:ascii="HG丸ｺﾞｼｯｸM-PRO" w:eastAsia="HG丸ｺﾞｼｯｸM-PRO" w:hAnsi="ＭＳ ゴシック" w:hint="eastAsia"/>
                          </w:rPr>
                          <w:t>便利な暮らしになってきて、環境も大きく変わったんだね</w:t>
                        </w:r>
                      </w:p>
                    </w:txbxContent>
                  </v:textbox>
                </v:shape>
              </w:pict>
            </w:r>
          </w:p>
          <w:p w:rsidR="00882918" w:rsidRPr="006828A8" w:rsidRDefault="00882918" w:rsidP="008606F4">
            <w:pPr>
              <w:spacing w:line="260" w:lineRule="exact"/>
              <w:rPr>
                <w:rFonts w:ascii="HG丸ｺﾞｼｯｸM-PRO" w:eastAsia="HG丸ｺﾞｼｯｸM-PRO"/>
                <w:noProof/>
              </w:rPr>
            </w:pPr>
          </w:p>
          <w:p w:rsidR="00882918" w:rsidRPr="006828A8" w:rsidRDefault="00882918" w:rsidP="008606F4">
            <w:pPr>
              <w:spacing w:line="260" w:lineRule="exact"/>
              <w:rPr>
                <w:rFonts w:ascii="HG丸ｺﾞｼｯｸM-PRO" w:eastAsia="HG丸ｺﾞｼｯｸM-PRO"/>
                <w:noProof/>
              </w:rPr>
            </w:pPr>
          </w:p>
          <w:p w:rsidR="00882918" w:rsidRPr="006828A8" w:rsidRDefault="00882918" w:rsidP="008606F4">
            <w:pPr>
              <w:spacing w:line="260" w:lineRule="exact"/>
              <w:rPr>
                <w:rFonts w:ascii="HG丸ｺﾞｼｯｸM-PRO" w:eastAsia="HG丸ｺﾞｼｯｸM-PRO"/>
                <w:noProof/>
              </w:rPr>
            </w:pPr>
          </w:p>
        </w:tc>
        <w:tc>
          <w:tcPr>
            <w:tcW w:w="171" w:type="dxa"/>
            <w:vMerge/>
          </w:tcPr>
          <w:p w:rsidR="00882918" w:rsidRPr="006828A8" w:rsidRDefault="00882918" w:rsidP="008606F4">
            <w:pPr>
              <w:rPr>
                <w:rFonts w:ascii="HG丸ｺﾞｼｯｸM-PRO" w:eastAsia="HG丸ｺﾞｼｯｸM-PRO"/>
              </w:rPr>
            </w:pPr>
          </w:p>
        </w:tc>
        <w:tc>
          <w:tcPr>
            <w:tcW w:w="567" w:type="dxa"/>
            <w:vMerge/>
            <w:tcBorders>
              <w:top w:val="single" w:sz="4" w:space="0" w:color="auto"/>
              <w:bottom w:val="single" w:sz="4" w:space="0" w:color="auto"/>
            </w:tcBorders>
            <w:shd w:val="clear" w:color="auto" w:fill="EAEAEA"/>
            <w:textDirection w:val="tbRlV"/>
            <w:vAlign w:val="center"/>
          </w:tcPr>
          <w:p w:rsidR="00882918" w:rsidRPr="006828A8" w:rsidRDefault="00882918" w:rsidP="008606F4">
            <w:pPr>
              <w:ind w:left="113" w:right="113"/>
              <w:jc w:val="center"/>
              <w:rPr>
                <w:rFonts w:ascii="HG丸ｺﾞｼｯｸM-PRO" w:eastAsia="HG丸ｺﾞｼｯｸM-PRO"/>
              </w:rPr>
            </w:pPr>
          </w:p>
        </w:tc>
        <w:tc>
          <w:tcPr>
            <w:tcW w:w="4189" w:type="dxa"/>
            <w:vMerge/>
          </w:tcPr>
          <w:p w:rsidR="00882918" w:rsidRPr="006828A8" w:rsidRDefault="00882918" w:rsidP="00882918">
            <w:pPr>
              <w:ind w:left="210" w:hangingChars="100" w:hanging="210"/>
              <w:rPr>
                <w:rFonts w:ascii="HG丸ｺﾞｼｯｸM-PRO" w:eastAsia="HG丸ｺﾞｼｯｸM-PRO"/>
              </w:rPr>
            </w:pPr>
          </w:p>
        </w:tc>
      </w:tr>
      <w:tr w:rsidR="00882918" w:rsidRPr="006828A8" w:rsidTr="00DA30E7">
        <w:tblPrEx>
          <w:tblBorders>
            <w:insideH w:val="none" w:sz="0" w:space="0" w:color="auto"/>
          </w:tblBorders>
        </w:tblPrEx>
        <w:trPr>
          <w:cantSplit/>
          <w:trHeight w:val="1355"/>
          <w:jc w:val="center"/>
        </w:trPr>
        <w:tc>
          <w:tcPr>
            <w:tcW w:w="567" w:type="dxa"/>
            <w:vMerge/>
            <w:tcBorders>
              <w:top w:val="single" w:sz="4" w:space="0" w:color="auto"/>
              <w:bottom w:val="nil"/>
            </w:tcBorders>
            <w:shd w:val="clear" w:color="auto" w:fill="EAEAEA"/>
            <w:textDirection w:val="tbRlV"/>
            <w:vAlign w:val="center"/>
          </w:tcPr>
          <w:p w:rsidR="00882918" w:rsidRPr="006828A8" w:rsidRDefault="00882918" w:rsidP="008606F4">
            <w:pPr>
              <w:ind w:left="113" w:right="113"/>
              <w:jc w:val="center"/>
              <w:rPr>
                <w:rFonts w:ascii="HG丸ｺﾞｼｯｸM-PRO" w:eastAsia="HG丸ｺﾞｼｯｸM-PRO" w:hAnsi="ＭＳ ゴシック"/>
              </w:rPr>
            </w:pPr>
          </w:p>
        </w:tc>
        <w:tc>
          <w:tcPr>
            <w:tcW w:w="4056" w:type="dxa"/>
            <w:vMerge/>
          </w:tcPr>
          <w:p w:rsidR="00882918" w:rsidRPr="006828A8" w:rsidRDefault="00882918" w:rsidP="008606F4">
            <w:pPr>
              <w:rPr>
                <w:rFonts w:ascii="HG丸ｺﾞｼｯｸM-PRO" w:eastAsia="HG丸ｺﾞｼｯｸM-PRO"/>
                <w:noProof/>
              </w:rPr>
            </w:pPr>
          </w:p>
        </w:tc>
        <w:tc>
          <w:tcPr>
            <w:tcW w:w="171" w:type="dxa"/>
            <w:vMerge/>
          </w:tcPr>
          <w:p w:rsidR="00882918" w:rsidRPr="006828A8" w:rsidRDefault="00882918" w:rsidP="008606F4">
            <w:pPr>
              <w:rPr>
                <w:rFonts w:ascii="HG丸ｺﾞｼｯｸM-PRO" w:eastAsia="HG丸ｺﾞｼｯｸM-PRO"/>
              </w:rPr>
            </w:pPr>
          </w:p>
        </w:tc>
        <w:tc>
          <w:tcPr>
            <w:tcW w:w="567" w:type="dxa"/>
            <w:tcBorders>
              <w:top w:val="single" w:sz="4" w:space="0" w:color="auto"/>
              <w:bottom w:val="single" w:sz="4" w:space="0" w:color="auto"/>
            </w:tcBorders>
            <w:shd w:val="clear" w:color="auto" w:fill="EAEAEA"/>
            <w:textDirection w:val="tbRlV"/>
            <w:vAlign w:val="center"/>
          </w:tcPr>
          <w:p w:rsidR="00882918" w:rsidRPr="006828A8" w:rsidRDefault="00882918" w:rsidP="008606F4">
            <w:pPr>
              <w:ind w:left="113" w:right="113"/>
              <w:jc w:val="right"/>
              <w:rPr>
                <w:rFonts w:ascii="HG丸ｺﾞｼｯｸM-PRO" w:eastAsia="HG丸ｺﾞｼｯｸM-PRO"/>
              </w:rPr>
            </w:pPr>
            <w:r w:rsidRPr="006828A8">
              <w:rPr>
                <w:rFonts w:ascii="HG丸ｺﾞｼｯｸM-PRO" w:eastAsia="HG丸ｺﾞｼｯｸM-PRO" w:hint="eastAsia"/>
              </w:rPr>
              <w:t>（本時）</w:t>
            </w:r>
          </w:p>
        </w:tc>
        <w:tc>
          <w:tcPr>
            <w:tcW w:w="4189" w:type="dxa"/>
            <w:vMerge/>
            <w:tcBorders>
              <w:bottom w:val="single" w:sz="4" w:space="0" w:color="auto"/>
            </w:tcBorders>
          </w:tcPr>
          <w:p w:rsidR="00882918" w:rsidRPr="006828A8" w:rsidRDefault="00882918" w:rsidP="008606F4">
            <w:pPr>
              <w:ind w:left="210" w:hangingChars="100" w:hanging="210"/>
              <w:rPr>
                <w:rFonts w:ascii="HG丸ｺﾞｼｯｸM-PRO" w:eastAsia="HG丸ｺﾞｼｯｸM-PRO"/>
              </w:rPr>
            </w:pPr>
          </w:p>
        </w:tc>
      </w:tr>
      <w:tr w:rsidR="00882918" w:rsidRPr="006828A8" w:rsidTr="00DA30E7">
        <w:tblPrEx>
          <w:tblBorders>
            <w:insideH w:val="none" w:sz="0" w:space="0" w:color="auto"/>
          </w:tblBorders>
        </w:tblPrEx>
        <w:trPr>
          <w:cantSplit/>
          <w:trHeight w:val="4370"/>
          <w:jc w:val="center"/>
        </w:trPr>
        <w:tc>
          <w:tcPr>
            <w:tcW w:w="567" w:type="dxa"/>
            <w:vMerge/>
            <w:tcBorders>
              <w:top w:val="single" w:sz="4" w:space="0" w:color="auto"/>
              <w:bottom w:val="nil"/>
            </w:tcBorders>
            <w:shd w:val="clear" w:color="auto" w:fill="EAEAEA"/>
            <w:textDirection w:val="tbRlV"/>
            <w:vAlign w:val="center"/>
          </w:tcPr>
          <w:p w:rsidR="00882918" w:rsidRPr="006828A8" w:rsidRDefault="00882918" w:rsidP="008606F4">
            <w:pPr>
              <w:ind w:left="113" w:right="113"/>
              <w:jc w:val="center"/>
              <w:rPr>
                <w:rFonts w:ascii="HG丸ｺﾞｼｯｸM-PRO" w:eastAsia="HG丸ｺﾞｼｯｸM-PRO" w:hAnsi="ＭＳ ゴシック"/>
              </w:rPr>
            </w:pPr>
          </w:p>
        </w:tc>
        <w:tc>
          <w:tcPr>
            <w:tcW w:w="4056" w:type="dxa"/>
            <w:vMerge/>
            <w:tcBorders>
              <w:bottom w:val="single" w:sz="4" w:space="0" w:color="auto"/>
            </w:tcBorders>
          </w:tcPr>
          <w:p w:rsidR="00882918" w:rsidRPr="006828A8" w:rsidRDefault="00882918" w:rsidP="008606F4">
            <w:pPr>
              <w:rPr>
                <w:rFonts w:ascii="HG丸ｺﾞｼｯｸM-PRO" w:eastAsia="HG丸ｺﾞｼｯｸM-PRO"/>
                <w:noProof/>
              </w:rPr>
            </w:pPr>
          </w:p>
        </w:tc>
        <w:tc>
          <w:tcPr>
            <w:tcW w:w="171" w:type="dxa"/>
            <w:vMerge/>
            <w:tcBorders>
              <w:bottom w:val="nil"/>
            </w:tcBorders>
          </w:tcPr>
          <w:p w:rsidR="00882918" w:rsidRPr="006828A8" w:rsidRDefault="00882918" w:rsidP="008606F4">
            <w:pPr>
              <w:rPr>
                <w:rFonts w:ascii="HG丸ｺﾞｼｯｸM-PRO" w:eastAsia="HG丸ｺﾞｼｯｸM-PRO"/>
              </w:rPr>
            </w:pPr>
          </w:p>
        </w:tc>
        <w:tc>
          <w:tcPr>
            <w:tcW w:w="567" w:type="dxa"/>
            <w:tcBorders>
              <w:top w:val="single" w:sz="4" w:space="0" w:color="auto"/>
              <w:bottom w:val="nil"/>
            </w:tcBorders>
            <w:shd w:val="clear" w:color="auto" w:fill="EAEAEA"/>
            <w:textDirection w:val="tbRlV"/>
            <w:vAlign w:val="center"/>
          </w:tcPr>
          <w:p w:rsidR="00882918" w:rsidRPr="006828A8" w:rsidRDefault="00882918" w:rsidP="008606F4">
            <w:pPr>
              <w:ind w:leftChars="53" w:left="111" w:right="113"/>
              <w:jc w:val="right"/>
              <w:rPr>
                <w:rFonts w:ascii="HG丸ｺﾞｼｯｸM-PRO" w:eastAsia="HG丸ｺﾞｼｯｸM-PRO" w:hAnsi="ＭＳ ゴシック"/>
                <w:w w:val="80"/>
              </w:rPr>
            </w:pPr>
            <w:r w:rsidRPr="006828A8">
              <w:rPr>
                <w:rFonts w:ascii="HG丸ｺﾞｼｯｸM-PRO" w:eastAsia="HG丸ｺﾞｼｯｸM-PRO" w:hAnsi="ＭＳ ゴシック" w:hint="eastAsia"/>
                <w:w w:val="80"/>
              </w:rPr>
              <w:t>札幌市の公共交通の便利さを実感する（１時間）</w:t>
            </w:r>
          </w:p>
        </w:tc>
        <w:tc>
          <w:tcPr>
            <w:tcW w:w="4189" w:type="dxa"/>
            <w:tcBorders>
              <w:top w:val="single" w:sz="4" w:space="0" w:color="auto"/>
              <w:bottom w:val="single" w:sz="4" w:space="0" w:color="auto"/>
            </w:tcBorders>
          </w:tcPr>
          <w:p w:rsidR="00882918" w:rsidRPr="006828A8" w:rsidRDefault="00D91DAC" w:rsidP="008606F4">
            <w:pPr>
              <w:rPr>
                <w:rFonts w:ascii="HG丸ｺﾞｼｯｸM-PRO" w:eastAsia="HG丸ｺﾞｼｯｸM-PRO"/>
              </w:rPr>
            </w:pPr>
            <w:r>
              <w:rPr>
                <w:rFonts w:ascii="HG丸ｺﾞｼｯｸM-PRO" w:eastAsia="HG丸ｺﾞｼｯｸM-PRO"/>
                <w:noProof/>
              </w:rPr>
              <w:pict>
                <v:shape id="_x0000_s1684" type="#_x0000_t202" style="position:absolute;left:0;text-align:left;margin-left:8.25pt;margin-top:6.6pt;width:173.25pt;height:28.65pt;z-index:252199936;mso-position-horizontal-relative:text;mso-position-vertical-relative:text">
                  <v:textbox style="mso-next-textbox:#_x0000_s1684" inset="5.85pt,.7pt,5.85pt,.7pt">
                    <w:txbxContent>
                      <w:p w:rsidR="00F374DC" w:rsidRPr="006828A8" w:rsidRDefault="00F374DC" w:rsidP="00882918">
                        <w:pPr>
                          <w:spacing w:line="260" w:lineRule="exact"/>
                          <w:rPr>
                            <w:rFonts w:ascii="HG丸ｺﾞｼｯｸM-PRO" w:eastAsia="HG丸ｺﾞｼｯｸM-PRO" w:hAnsiTheme="majorEastAsia"/>
                          </w:rPr>
                        </w:pPr>
                        <w:r w:rsidRPr="006828A8">
                          <w:rPr>
                            <w:rFonts w:ascii="HG丸ｺﾞｼｯｸM-PRO" w:eastAsia="HG丸ｺﾞｼｯｸM-PRO" w:hAnsiTheme="majorEastAsia" w:hint="eastAsia"/>
                          </w:rPr>
                          <w:t>実際に</w:t>
                        </w:r>
                        <w:r>
                          <w:rPr>
                            <w:rFonts w:ascii="HG丸ｺﾞｼｯｸM-PRO" w:eastAsia="HG丸ｺﾞｼｯｸM-PRO" w:hAnsiTheme="majorEastAsia" w:hint="eastAsia"/>
                          </w:rPr>
                          <w:t>えき</w:t>
                        </w:r>
                        <w:r w:rsidRPr="006828A8">
                          <w:rPr>
                            <w:rFonts w:ascii="HG丸ｺﾞｼｯｸM-PRO" w:eastAsia="HG丸ｺﾞｼｯｸM-PRO" w:hAnsiTheme="majorEastAsia" w:hint="eastAsia"/>
                          </w:rPr>
                          <w:t>バスナビを使いこなしてみよう</w:t>
                        </w:r>
                      </w:p>
                      <w:p w:rsidR="00F374DC" w:rsidRPr="006828A8" w:rsidRDefault="00F374DC" w:rsidP="00882918">
                        <w:pPr>
                          <w:spacing w:line="260" w:lineRule="exact"/>
                          <w:rPr>
                            <w:rFonts w:ascii="HG丸ｺﾞｼｯｸM-PRO" w:eastAsia="HG丸ｺﾞｼｯｸM-PRO"/>
                          </w:rPr>
                        </w:pPr>
                      </w:p>
                    </w:txbxContent>
                  </v:textbox>
                </v:shape>
              </w:pict>
            </w:r>
          </w:p>
          <w:p w:rsidR="00882918" w:rsidRPr="006828A8" w:rsidRDefault="00882918" w:rsidP="008606F4">
            <w:pPr>
              <w:ind w:left="420" w:firstLine="210"/>
              <w:rPr>
                <w:rFonts w:ascii="HG丸ｺﾞｼｯｸM-PRO" w:eastAsia="HG丸ｺﾞｼｯｸM-PRO"/>
              </w:rPr>
            </w:pP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・札幌ドームへの行き方が分かったよ</w:t>
            </w:r>
          </w:p>
          <w:p w:rsidR="00882918" w:rsidRPr="006828A8" w:rsidRDefault="00882918" w:rsidP="008606F4">
            <w:pPr>
              <w:ind w:left="210" w:hangingChars="100" w:hanging="210"/>
              <w:rPr>
                <w:rFonts w:ascii="HG丸ｺﾞｼｯｸM-PRO" w:eastAsia="HG丸ｺﾞｼｯｸM-PRO"/>
              </w:rPr>
            </w:pPr>
            <w:r w:rsidRPr="006828A8">
              <w:rPr>
                <w:rFonts w:ascii="HG丸ｺﾞｼｯｸM-PRO" w:eastAsia="HG丸ｺﾞｼｯｸM-PRO" w:hint="eastAsia"/>
              </w:rPr>
              <w:t>・今度、おじいちゃんの家に</w:t>
            </w:r>
            <w:r w:rsidR="00757C71">
              <w:rPr>
                <w:rFonts w:ascii="HG丸ｺﾞｼｯｸM-PRO" w:eastAsia="HG丸ｺﾞｼｯｸM-PRO" w:hint="eastAsia"/>
              </w:rPr>
              <w:t>えき</w:t>
            </w:r>
            <w:r w:rsidRPr="006828A8">
              <w:rPr>
                <w:rFonts w:ascii="HG丸ｺﾞｼｯｸM-PRO" w:eastAsia="HG丸ｺﾞｼｯｸM-PRO" w:hint="eastAsia"/>
              </w:rPr>
              <w:t>バスナビを使って行ってみよう</w:t>
            </w:r>
          </w:p>
          <w:p w:rsidR="00882918" w:rsidRPr="006828A8" w:rsidRDefault="00D91DAC" w:rsidP="00882918">
            <w:pPr>
              <w:ind w:left="210" w:hangingChars="100" w:hanging="210"/>
              <w:rPr>
                <w:rFonts w:ascii="HG丸ｺﾞｼｯｸM-PRO" w:eastAsia="HG丸ｺﾞｼｯｸM-PRO"/>
              </w:rPr>
            </w:pPr>
            <w:r>
              <w:rPr>
                <w:rFonts w:ascii="HG丸ｺﾞｼｯｸM-PRO" w:eastAsia="HG丸ｺﾞｼｯｸM-PRO"/>
                <w:noProof/>
              </w:rPr>
              <w:pict>
                <v:shape id="_x0000_s1685" type="#_x0000_t202" style="position:absolute;left:0;text-align:left;margin-left:.55pt;margin-top:56pt;width:189pt;height:28.65pt;z-index:252200960" strokeweight="2pt">
                  <v:stroke linestyle="thinThin"/>
                  <v:textbox style="mso-next-textbox:#_x0000_s1685" inset=".66mm,.7pt,.66mm,.7pt">
                    <w:txbxContent>
                      <w:p w:rsidR="00F374DC" w:rsidRPr="006828A8" w:rsidRDefault="00F374DC" w:rsidP="00882918">
                        <w:pPr>
                          <w:spacing w:line="260" w:lineRule="exact"/>
                          <w:rPr>
                            <w:rFonts w:ascii="HG丸ｺﾞｼｯｸM-PRO" w:eastAsia="HG丸ｺﾞｼｯｸM-PRO" w:hAnsi="ＭＳ ゴシック"/>
                          </w:rPr>
                        </w:pPr>
                        <w:r>
                          <w:rPr>
                            <w:rFonts w:ascii="HG丸ｺﾞｼｯｸM-PRO" w:eastAsia="HG丸ｺﾞｼｯｸM-PRO" w:hAnsi="ＭＳ ゴシック" w:hint="eastAsia"/>
                          </w:rPr>
                          <w:t>えき</w:t>
                        </w:r>
                        <w:r w:rsidRPr="006828A8">
                          <w:rPr>
                            <w:rFonts w:ascii="HG丸ｺﾞｼｯｸM-PRO" w:eastAsia="HG丸ｺﾞｼｯｸM-PRO" w:hAnsi="ＭＳ ゴシック" w:hint="eastAsia"/>
                          </w:rPr>
                          <w:t>バスナビを使うと簡単に色んな所へ行くことができそうだね</w:t>
                        </w:r>
                      </w:p>
                    </w:txbxContent>
                  </v:textbox>
                </v:shape>
              </w:pict>
            </w:r>
            <w:r w:rsidR="00882918" w:rsidRPr="006828A8">
              <w:rPr>
                <w:rFonts w:ascii="HG丸ｺﾞｼｯｸM-PRO" w:eastAsia="HG丸ｺﾞｼｯｸM-PRO" w:hint="eastAsia"/>
              </w:rPr>
              <w:t>・お家の人にも教えてあげよう</w:t>
            </w:r>
          </w:p>
        </w:tc>
      </w:tr>
    </w:tbl>
    <w:p w:rsidR="00882918" w:rsidRPr="00882918" w:rsidRDefault="00882918" w:rsidP="00882918">
      <w:pPr>
        <w:autoSpaceDE w:val="0"/>
        <w:autoSpaceDN w:val="0"/>
        <w:adjustRightInd w:val="0"/>
        <w:spacing w:line="0" w:lineRule="atLeast"/>
        <w:jc w:val="left"/>
        <w:rPr>
          <w:rFonts w:ascii="HG丸ｺﾞｼｯｸM-PRO" w:eastAsia="HG丸ｺﾞｼｯｸM-PRO" w:hAnsi="メイリオ" w:cs="メイリオ"/>
          <w:b/>
          <w:sz w:val="24"/>
        </w:rPr>
      </w:pPr>
    </w:p>
    <w:p w:rsidR="002D33B3" w:rsidRDefault="002D33B3" w:rsidP="002D33B3">
      <w:pPr>
        <w:sectPr w:rsidR="002D33B3" w:rsidSect="00885D3B">
          <w:footerReference w:type="default" r:id="rId8"/>
          <w:pgSz w:w="11906" w:h="16838" w:code="9"/>
          <w:pgMar w:top="851" w:right="851" w:bottom="851" w:left="851" w:header="284" w:footer="284" w:gutter="0"/>
          <w:cols w:space="425"/>
          <w:docGrid w:type="linesAndChars" w:linePitch="360"/>
        </w:sect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2D33B3" w:rsidRPr="00FE3AA7" w:rsidTr="002D33B3">
        <w:trPr>
          <w:trHeight w:val="212"/>
        </w:trPr>
        <w:tc>
          <w:tcPr>
            <w:tcW w:w="10286" w:type="dxa"/>
            <w:tcBorders>
              <w:top w:val="nil"/>
              <w:left w:val="nil"/>
              <w:bottom w:val="nil"/>
              <w:right w:val="nil"/>
            </w:tcBorders>
            <w:shd w:val="clear" w:color="auto" w:fill="CCCCCC"/>
          </w:tcPr>
          <w:p w:rsidR="002D33B3" w:rsidRPr="00FE3AA7" w:rsidRDefault="002D33B3" w:rsidP="00FE3AFE">
            <w:pPr>
              <w:tabs>
                <w:tab w:val="left" w:pos="3570"/>
              </w:tabs>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lastRenderedPageBreak/>
              <w:t>3. 本時の目標と学習展開</w:t>
            </w:r>
            <w:r w:rsidRPr="00FE3AA7">
              <w:rPr>
                <w:rFonts w:ascii="HG丸ｺﾞｼｯｸM-PRO" w:eastAsia="HG丸ｺﾞｼｯｸM-PRO" w:hAnsi="メイリオ" w:cs="メイリオ"/>
                <w:b/>
                <w:sz w:val="28"/>
                <w:szCs w:val="28"/>
              </w:rPr>
              <w:tab/>
            </w:r>
          </w:p>
        </w:tc>
      </w:tr>
    </w:tbl>
    <w:p w:rsidR="00882918" w:rsidRPr="006828A8" w:rsidRDefault="006828A8" w:rsidP="00882918">
      <w:pPr>
        <w:rPr>
          <w:rFonts w:ascii="HG丸ｺﾞｼｯｸM-PRO" w:eastAsia="HG丸ｺﾞｼｯｸM-PRO"/>
          <w:b/>
          <w:sz w:val="24"/>
          <w:szCs w:val="24"/>
        </w:rPr>
      </w:pPr>
      <w:r w:rsidRPr="006828A8">
        <w:rPr>
          <w:rFonts w:ascii="HG丸ｺﾞｼｯｸM-PRO" w:eastAsia="HG丸ｺﾞｼｯｸM-PRO" w:hint="eastAsia"/>
          <w:b/>
          <w:sz w:val="24"/>
          <w:szCs w:val="24"/>
        </w:rPr>
        <w:t>●目標</w:t>
      </w:r>
    </w:p>
    <w:p w:rsidR="00882918" w:rsidRPr="003A73DA" w:rsidRDefault="006828A8" w:rsidP="007A1AD4">
      <w:pPr>
        <w:spacing w:line="0" w:lineRule="atLeast"/>
        <w:ind w:left="210" w:hangingChars="100" w:hanging="210"/>
        <w:rPr>
          <w:rFonts w:ascii="HG丸ｺﾞｼｯｸM-PRO" w:eastAsia="HG丸ｺﾞｼｯｸM-PRO"/>
          <w:szCs w:val="21"/>
        </w:rPr>
      </w:pPr>
      <w:r w:rsidRPr="003A73DA">
        <w:rPr>
          <w:rFonts w:ascii="HG丸ｺﾞｼｯｸM-PRO" w:eastAsia="HG丸ｺﾞｼｯｸM-PRO" w:hint="eastAsia"/>
          <w:szCs w:val="21"/>
        </w:rPr>
        <w:t>・</w:t>
      </w:r>
      <w:r w:rsidR="00882918" w:rsidRPr="003A73DA">
        <w:rPr>
          <w:rFonts w:ascii="HG丸ｺﾞｼｯｸM-PRO" w:eastAsia="HG丸ｺﾞｼｯｸM-PRO" w:hint="eastAsia"/>
          <w:szCs w:val="21"/>
        </w:rPr>
        <w:t>バスの乗車人数がどんどんへり、赤字路線が多くなる中でも、札幌市が補助金を出して、赤字路線を残そうとしている事の意味を考えることから、未来の自分たちにとっての公共交通のあり方について考える事ができ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3089"/>
      </w:tblGrid>
      <w:tr w:rsidR="00882918" w:rsidRPr="00B55251" w:rsidTr="008606F4">
        <w:tc>
          <w:tcPr>
            <w:tcW w:w="7350" w:type="dxa"/>
            <w:shd w:val="clear" w:color="auto" w:fill="A6A6A6"/>
          </w:tcPr>
          <w:p w:rsidR="00882918" w:rsidRPr="006828A8" w:rsidRDefault="00882918" w:rsidP="008606F4">
            <w:pPr>
              <w:jc w:val="center"/>
              <w:rPr>
                <w:rFonts w:ascii="HG丸ｺﾞｼｯｸM-PRO" w:eastAsia="HG丸ｺﾞｼｯｸM-PRO" w:hAnsi="ＭＳ ゴシック"/>
                <w:color w:val="FFFFFF"/>
              </w:rPr>
            </w:pPr>
            <w:r w:rsidRPr="006828A8">
              <w:rPr>
                <w:rFonts w:ascii="HG丸ｺﾞｼｯｸM-PRO" w:eastAsia="HG丸ｺﾞｼｯｸM-PRO" w:hAnsi="ＭＳ ゴシック" w:hint="eastAsia"/>
                <w:color w:val="FFFFFF"/>
              </w:rPr>
              <w:t>学習展開と児童の思考の流れ</w:t>
            </w:r>
          </w:p>
        </w:tc>
        <w:tc>
          <w:tcPr>
            <w:tcW w:w="3150" w:type="dxa"/>
            <w:shd w:val="clear" w:color="auto" w:fill="A6A6A6"/>
          </w:tcPr>
          <w:p w:rsidR="00882918" w:rsidRPr="006828A8" w:rsidRDefault="00882918" w:rsidP="008606F4">
            <w:pPr>
              <w:jc w:val="center"/>
              <w:rPr>
                <w:rFonts w:ascii="HG丸ｺﾞｼｯｸM-PRO" w:eastAsia="HG丸ｺﾞｼｯｸM-PRO" w:hAnsi="ＭＳ ゴシック"/>
                <w:color w:val="FFFFFF"/>
              </w:rPr>
            </w:pPr>
            <w:r w:rsidRPr="006828A8">
              <w:rPr>
                <w:rFonts w:ascii="HG丸ｺﾞｼｯｸM-PRO" w:eastAsia="HG丸ｺﾞｼｯｸM-PRO" w:hAnsi="ＭＳ ゴシック" w:hint="eastAsia"/>
                <w:color w:val="FFFFFF"/>
              </w:rPr>
              <w:t>教師のかかわり</w:t>
            </w:r>
          </w:p>
        </w:tc>
      </w:tr>
      <w:tr w:rsidR="00882918" w:rsidRPr="00B55251" w:rsidTr="007A1AD4">
        <w:trPr>
          <w:trHeight w:val="9558"/>
        </w:trPr>
        <w:tc>
          <w:tcPr>
            <w:tcW w:w="7350" w:type="dxa"/>
          </w:tcPr>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21" style="position:absolute;left:0;text-align:left;margin-left:-.15pt;margin-top:5pt;width:350.25pt;height:43.4pt;z-index:252211200;mso-position-horizontal-relative:text;mso-position-vertical-relative:text" strokeweight="1.5pt">
                  <v:stroke dashstyle="1 1"/>
                  <v:textbox style="mso-next-textbox:#_x0000_s1721" inset="5.85pt,.7pt,5.85pt,.7pt">
                    <w:txbxContent>
                      <w:p w:rsidR="00F374DC" w:rsidRPr="006828A8" w:rsidRDefault="00F374DC" w:rsidP="005F056A">
                        <w:pPr>
                          <w:spacing w:line="0" w:lineRule="atLeast"/>
                          <w:rPr>
                            <w:rFonts w:ascii="HG丸ｺﾞｼｯｸM-PRO" w:eastAsia="HG丸ｺﾞｼｯｸM-PRO"/>
                            <w:szCs w:val="21"/>
                          </w:rPr>
                        </w:pPr>
                        <w:r w:rsidRPr="006828A8">
                          <w:rPr>
                            <w:rFonts w:ascii="HG丸ｺﾞｼｯｸM-PRO" w:eastAsia="HG丸ｺﾞｼｯｸM-PRO" w:hint="eastAsia"/>
                            <w:szCs w:val="21"/>
                          </w:rPr>
                          <w:t>前時までに子どもたちは札幌市の公共交通についての歴史について調べ、バスが、札幌市民の足として古くから利用されていたことを理解している。</w:t>
                        </w:r>
                      </w:p>
                    </w:txbxContent>
                  </v:textbox>
                </v:rect>
              </w:pict>
            </w:r>
          </w:p>
          <w:p w:rsidR="00882918" w:rsidRPr="006828A8" w:rsidRDefault="00882918" w:rsidP="008606F4">
            <w:pPr>
              <w:rPr>
                <w:rFonts w:ascii="HG丸ｺﾞｼｯｸM-PRO" w:eastAsia="HG丸ｺﾞｼｯｸM-PRO"/>
              </w:rPr>
            </w:pPr>
          </w:p>
          <w:p w:rsidR="00882918" w:rsidRPr="006828A8" w:rsidRDefault="00D91DAC" w:rsidP="008606F4">
            <w:pPr>
              <w:rPr>
                <w:rFonts w:ascii="HG丸ｺﾞｼｯｸM-PRO" w:eastAsia="HG丸ｺﾞｼｯｸM-PRO"/>
              </w:rPr>
            </w:pPr>
            <w:r>
              <w:rPr>
                <w:rFonts w:ascii="HG丸ｺﾞｼｯｸM-PRO" w:eastAsia="HG丸ｺﾞｼｯｸM-PRO"/>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45" type="#_x0000_t75" style="position:absolute;left:0;text-align:left;margin-left:1.35pt;margin-top:12.4pt;width:99pt;height:68.05pt;z-index:252235776">
                  <v:imagedata r:id="rId9" o:title=""/>
                  <w10:wrap type="square"/>
                </v:shape>
                <o:OLEObject Type="Embed" ProgID="PowerPoint.Slide.12" ShapeID="_x0000_s1745" DrawAspect="Content" ObjectID="_1666111299" r:id="rId10"/>
              </w:object>
            </w:r>
            <w:r>
              <w:rPr>
                <w:rFonts w:ascii="HG丸ｺﾞｼｯｸM-PRO" w:eastAsia="HG丸ｺﾞｼｯｸM-PRO"/>
                <w:noProof/>
              </w:rPr>
              <w:object w:dxaOrig="1440" w:dyaOrig="1440">
                <v:shape id="_x0000_s1744" type="#_x0000_t75" style="position:absolute;left:0;text-align:left;margin-left:259pt;margin-top:16pt;width:96.75pt;height:64.15pt;z-index:252234752">
                  <v:imagedata r:id="rId11" o:title=""/>
                  <w10:wrap type="square"/>
                </v:shape>
                <o:OLEObject Type="Embed" ProgID="PowerPoint.Slide.12" ShapeID="_x0000_s1744" DrawAspect="Content" ObjectID="_1666111300" r:id="rId12"/>
              </w:object>
            </w:r>
          </w:p>
          <w:p w:rsidR="00882918" w:rsidRPr="006828A8" w:rsidRDefault="00882918" w:rsidP="007A1AD4">
            <w:pPr>
              <w:spacing w:line="0" w:lineRule="atLeast"/>
              <w:rPr>
                <w:rFonts w:ascii="HG丸ｺﾞｼｯｸM-PRO" w:eastAsia="HG丸ｺﾞｼｯｸM-PRO"/>
              </w:rPr>
            </w:pPr>
            <w:r w:rsidRPr="006828A8">
              <w:rPr>
                <w:rFonts w:ascii="HG丸ｺﾞｼｯｸM-PRO" w:eastAsia="HG丸ｺﾞｼｯｸM-PRO" w:hint="eastAsia"/>
              </w:rPr>
              <w:t xml:space="preserve">・バスに乗る人がどんどん減っている。　　　　　</w:t>
            </w:r>
          </w:p>
          <w:p w:rsidR="00882918" w:rsidRPr="006828A8" w:rsidRDefault="00882918" w:rsidP="007A1AD4">
            <w:pPr>
              <w:spacing w:line="0" w:lineRule="atLeast"/>
              <w:rPr>
                <w:rFonts w:ascii="HG丸ｺﾞｼｯｸM-PRO" w:eastAsia="HG丸ｺﾞｼｯｸM-PRO"/>
              </w:rPr>
            </w:pPr>
            <w:r w:rsidRPr="006828A8">
              <w:rPr>
                <w:rFonts w:ascii="HG丸ｺﾞｼｯｸM-PRO" w:eastAsia="HG丸ｺﾞｼｯｸM-PRO" w:hint="eastAsia"/>
              </w:rPr>
              <w:t>・路線はそんなに変わっていないね。</w:t>
            </w:r>
          </w:p>
          <w:p w:rsidR="00882918" w:rsidRPr="006828A8" w:rsidRDefault="00882918" w:rsidP="008606F4">
            <w:pPr>
              <w:ind w:firstLineChars="100" w:firstLine="210"/>
              <w:rPr>
                <w:rFonts w:ascii="HG丸ｺﾞｼｯｸM-PRO" w:eastAsia="HG丸ｺﾞｼｯｸM-PRO"/>
              </w:rPr>
            </w:pP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22" style="position:absolute;left:0;text-align:left;margin-left:1.35pt;margin-top:10pt;width:350.25pt;height:29pt;z-index:252212224;v-text-anchor:middle" strokeweight="2.25pt">
                  <v:textbox style="mso-next-textbox:#_x0000_s1722" inset="5.85pt,.7pt,5.85pt,.7pt">
                    <w:txbxContent>
                      <w:p w:rsidR="00F374DC" w:rsidRPr="006828A8" w:rsidRDefault="00F374DC" w:rsidP="007A1AD4">
                        <w:pPr>
                          <w:spacing w:line="0" w:lineRule="atLeast"/>
                          <w:jc w:val="center"/>
                          <w:rPr>
                            <w:rFonts w:ascii="HG丸ｺﾞｼｯｸM-PRO" w:eastAsia="HG丸ｺﾞｼｯｸM-PRO"/>
                            <w:szCs w:val="21"/>
                          </w:rPr>
                        </w:pPr>
                        <w:r w:rsidRPr="006828A8">
                          <w:rPr>
                            <w:rFonts w:ascii="HG丸ｺﾞｼｯｸM-PRO" w:eastAsia="HG丸ｺﾞｼｯｸM-PRO" w:hint="eastAsia"/>
                            <w:szCs w:val="21"/>
                          </w:rPr>
                          <w:t>バスに乗る人が少なくて、損をしているのに、</w:t>
                        </w:r>
                      </w:p>
                      <w:p w:rsidR="00F374DC" w:rsidRPr="006828A8" w:rsidRDefault="00F374DC" w:rsidP="007A1AD4">
                        <w:pPr>
                          <w:spacing w:line="0" w:lineRule="atLeast"/>
                          <w:jc w:val="center"/>
                          <w:rPr>
                            <w:rFonts w:ascii="HG丸ｺﾞｼｯｸM-PRO" w:eastAsia="HG丸ｺﾞｼｯｸM-PRO"/>
                            <w:szCs w:val="21"/>
                          </w:rPr>
                        </w:pPr>
                        <w:r w:rsidRPr="006828A8">
                          <w:rPr>
                            <w:rFonts w:ascii="HG丸ｺﾞｼｯｸM-PRO" w:eastAsia="HG丸ｺﾞｼｯｸM-PRO" w:hint="eastAsia"/>
                            <w:szCs w:val="21"/>
                          </w:rPr>
                          <w:t>バスの路線を残しているのはどんな意味があるのだろう</w:t>
                        </w:r>
                      </w:p>
                    </w:txbxContent>
                  </v:textbox>
                </v:rect>
              </w:pict>
            </w: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noProof/>
              </w:rPr>
              <w:drawing>
                <wp:anchor distT="0" distB="0" distL="114300" distR="114300" simplePos="0" relativeHeight="252210176" behindDoc="0" locked="0" layoutInCell="1" allowOverlap="1">
                  <wp:simplePos x="0" y="0"/>
                  <wp:positionH relativeFrom="column">
                    <wp:posOffset>845185</wp:posOffset>
                  </wp:positionH>
                  <wp:positionV relativeFrom="paragraph">
                    <wp:posOffset>177800</wp:posOffset>
                  </wp:positionV>
                  <wp:extent cx="2768600" cy="2000250"/>
                  <wp:effectExtent l="19050" t="0" r="0" b="0"/>
                  <wp:wrapNone/>
                  <wp:docPr id="696" name="図 2" descr="ＭＭ交通勢力圏4（公共施設入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ＭＭ交通勢力圏4（公共施設入り）.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768600" cy="2000250"/>
                          </a:xfrm>
                          <a:prstGeom prst="rect">
                            <a:avLst/>
                          </a:prstGeom>
                          <a:noFill/>
                          <a:ln w="9525">
                            <a:noFill/>
                            <a:miter lim="800000"/>
                            <a:headEnd/>
                            <a:tailEnd/>
                          </a:ln>
                        </pic:spPr>
                      </pic:pic>
                    </a:graphicData>
                  </a:graphic>
                </wp:anchor>
              </w:drawing>
            </w: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24" style="position:absolute;left:0;text-align:left;margin-left:212.85pt;margin-top:10.55pt;width:141.4pt;height:73.5pt;z-index:252214272" filled="f">
                  <v:textbox style="mso-next-textbox:#_x0000_s1724" inset="5.85pt,.7pt,5.85pt,.7pt">
                    <w:txbxContent>
                      <w:p w:rsidR="00F374DC" w:rsidRPr="006828A8" w:rsidRDefault="00F374DC" w:rsidP="00882918">
                        <w:pPr>
                          <w:spacing w:line="220" w:lineRule="exact"/>
                          <w:jc w:val="center"/>
                          <w:rPr>
                            <w:rFonts w:ascii="HG丸ｺﾞｼｯｸM-PRO" w:eastAsia="HG丸ｺﾞｼｯｸM-PRO" w:hAnsi="ＭＳ ゴシック"/>
                            <w:shd w:val="pct15" w:color="auto" w:fill="FFFFFF"/>
                          </w:rPr>
                        </w:pPr>
                        <w:r w:rsidRPr="006828A8">
                          <w:rPr>
                            <w:rFonts w:ascii="HG丸ｺﾞｼｯｸM-PRO" w:eastAsia="HG丸ｺﾞｼｯｸM-PRO" w:hAnsi="ＭＳ ゴシック" w:hint="eastAsia"/>
                            <w:shd w:val="pct15" w:color="auto" w:fill="FFFFFF"/>
                          </w:rPr>
                          <w:t>【</w:t>
                        </w:r>
                        <w:r w:rsidRPr="006828A8">
                          <w:rPr>
                            <w:rFonts w:ascii="HG丸ｺﾞｼｯｸM-PRO" w:eastAsia="HG丸ｺﾞｼｯｸM-PRO" w:hAnsi="ＭＳ 明朝" w:hint="eastAsia"/>
                            <w:shd w:val="pct15" w:color="auto" w:fill="FFFFFF"/>
                          </w:rPr>
                          <w:t>い　つ　で　も</w:t>
                        </w:r>
                        <w:r w:rsidRPr="006828A8">
                          <w:rPr>
                            <w:rFonts w:ascii="HG丸ｺﾞｼｯｸM-PRO" w:eastAsia="HG丸ｺﾞｼｯｸM-PRO" w:hAnsi="ＭＳ ゴシック" w:hint="eastAsia"/>
                            <w:shd w:val="pct15" w:color="auto" w:fill="FFFFFF"/>
                          </w:rPr>
                          <w:t>】</w:t>
                        </w:r>
                      </w:p>
                      <w:p w:rsidR="00F374DC" w:rsidRPr="006828A8" w:rsidRDefault="00F374DC" w:rsidP="00882918">
                        <w:pPr>
                          <w:spacing w:line="220" w:lineRule="exact"/>
                          <w:ind w:firstLineChars="100" w:firstLine="210"/>
                          <w:jc w:val="left"/>
                          <w:rPr>
                            <w:rFonts w:ascii="HG丸ｺﾞｼｯｸM-PRO" w:eastAsia="HG丸ｺﾞｼｯｸM-PRO" w:hAnsi="ＭＳ ゴシック"/>
                          </w:rPr>
                        </w:pPr>
                        <w:r w:rsidRPr="006828A8">
                          <w:rPr>
                            <w:rFonts w:ascii="HG丸ｺﾞｼｯｸM-PRO" w:eastAsia="HG丸ｺﾞｼｯｸM-PRO" w:hAnsi="ＭＳ ゴシック" w:hint="eastAsia"/>
                          </w:rPr>
                          <w:t>◆映画を見るときは</w:t>
                        </w:r>
                      </w:p>
                      <w:p w:rsidR="00F374DC" w:rsidRPr="006828A8" w:rsidRDefault="00F374DC" w:rsidP="00882918">
                        <w:pPr>
                          <w:spacing w:line="220" w:lineRule="exact"/>
                          <w:ind w:firstLineChars="100" w:firstLine="210"/>
                          <w:jc w:val="left"/>
                          <w:rPr>
                            <w:rFonts w:ascii="HG丸ｺﾞｼｯｸM-PRO" w:eastAsia="HG丸ｺﾞｼｯｸM-PRO" w:hAnsi="ＭＳ ゴシック"/>
                          </w:rPr>
                        </w:pPr>
                        <w:r w:rsidRPr="006828A8">
                          <w:rPr>
                            <w:rFonts w:ascii="HG丸ｺﾞｼｯｸM-PRO" w:eastAsia="HG丸ｺﾞｼｯｸM-PRO" w:hAnsi="ＭＳ ゴシック" w:hint="eastAsia"/>
                          </w:rPr>
                          <w:t>◆お父さんの出張の時に</w:t>
                        </w:r>
                      </w:p>
                      <w:p w:rsidR="00F374DC" w:rsidRPr="006828A8" w:rsidRDefault="00F374DC" w:rsidP="00882918">
                        <w:pPr>
                          <w:spacing w:line="220" w:lineRule="exact"/>
                          <w:ind w:firstLineChars="100" w:firstLine="210"/>
                          <w:rPr>
                            <w:rFonts w:ascii="HG丸ｺﾞｼｯｸM-PRO" w:eastAsia="HG丸ｺﾞｼｯｸM-PRO"/>
                          </w:rPr>
                        </w:pPr>
                        <w:r w:rsidRPr="006828A8">
                          <w:rPr>
                            <w:rFonts w:ascii="HG丸ｺﾞｼｯｸM-PRO" w:eastAsia="HG丸ｺﾞｼｯｸM-PRO" w:hint="eastAsia"/>
                          </w:rPr>
                          <w:t>◆時刻表があれば</w:t>
                        </w:r>
                      </w:p>
                      <w:p w:rsidR="00F374DC" w:rsidRPr="006828A8" w:rsidRDefault="00F374DC" w:rsidP="00882918">
                        <w:pPr>
                          <w:spacing w:line="220" w:lineRule="exact"/>
                          <w:ind w:firstLineChars="100" w:firstLine="210"/>
                          <w:rPr>
                            <w:rFonts w:ascii="HG丸ｺﾞｼｯｸM-PRO" w:eastAsia="HG丸ｺﾞｼｯｸM-PRO"/>
                            <w:szCs w:val="21"/>
                          </w:rPr>
                        </w:pPr>
                        <w:r w:rsidRPr="006828A8">
                          <w:rPr>
                            <w:rFonts w:ascii="HG丸ｺﾞｼｯｸM-PRO" w:eastAsia="HG丸ｺﾞｼｯｸM-PRO" w:hint="eastAsia"/>
                          </w:rPr>
                          <w:t>◆一時間に何本も</w:t>
                        </w:r>
                      </w:p>
                    </w:txbxContent>
                  </v:textbox>
                </v:rect>
              </w:pict>
            </w:r>
            <w:r>
              <w:rPr>
                <w:rFonts w:ascii="HG丸ｺﾞｼｯｸM-PRO" w:eastAsia="HG丸ｺﾞｼｯｸM-PRO"/>
                <w:noProof/>
              </w:rPr>
              <w:pict>
                <v:rect id="_x0000_s1723" style="position:absolute;left:0;text-align:left;margin-left:-.15pt;margin-top:11.3pt;width:136.5pt;height:72.75pt;z-index:252213248" filled="f">
                  <v:textbox style="mso-next-textbox:#_x0000_s1723" inset="5.85pt,.7pt,5.85pt,.7pt">
                    <w:txbxContent>
                      <w:p w:rsidR="00F374DC" w:rsidRPr="006828A8" w:rsidRDefault="00F374DC" w:rsidP="00882918">
                        <w:pPr>
                          <w:jc w:val="center"/>
                          <w:rPr>
                            <w:rFonts w:ascii="HG丸ｺﾞｼｯｸM-PRO" w:eastAsia="HG丸ｺﾞｼｯｸM-PRO" w:hAnsi="ＭＳ ゴシック"/>
                          </w:rPr>
                        </w:pPr>
                        <w:r w:rsidRPr="006828A8">
                          <w:rPr>
                            <w:rFonts w:ascii="HG丸ｺﾞｼｯｸM-PRO" w:eastAsia="HG丸ｺﾞｼｯｸM-PRO" w:hAnsi="ＭＳ ゴシック" w:hint="eastAsia"/>
                            <w:shd w:val="pct15" w:color="auto" w:fill="FFFFFF"/>
                          </w:rPr>
                          <w:t>【だ　れ　で　も】</w:t>
                        </w:r>
                      </w:p>
                      <w:p w:rsidR="00F374DC" w:rsidRPr="006828A8" w:rsidRDefault="00F374DC" w:rsidP="00882918">
                        <w:pPr>
                          <w:rPr>
                            <w:rFonts w:ascii="HG丸ｺﾞｼｯｸM-PRO" w:eastAsia="HG丸ｺﾞｼｯｸM-PRO"/>
                          </w:rPr>
                        </w:pPr>
                        <w:r w:rsidRPr="006828A8">
                          <w:rPr>
                            <w:rFonts w:ascii="HG丸ｺﾞｼｯｸM-PRO" w:eastAsia="HG丸ｺﾞｼｯｸM-PRO" w:hint="eastAsia"/>
                          </w:rPr>
                          <w:t>◆小・中学生や高校生でも</w:t>
                        </w:r>
                      </w:p>
                      <w:p w:rsidR="00F374DC" w:rsidRPr="006828A8" w:rsidRDefault="00F374DC" w:rsidP="00882918">
                        <w:pPr>
                          <w:rPr>
                            <w:rFonts w:ascii="HG丸ｺﾞｼｯｸM-PRO" w:eastAsia="HG丸ｺﾞｼｯｸM-PRO"/>
                          </w:rPr>
                        </w:pPr>
                        <w:r w:rsidRPr="006828A8">
                          <w:rPr>
                            <w:rFonts w:ascii="HG丸ｺﾞｼｯｸM-PRO" w:eastAsia="HG丸ｺﾞｼｯｸM-PRO" w:hint="eastAsia"/>
                          </w:rPr>
                          <w:t>◆おとしよりにも</w:t>
                        </w:r>
                      </w:p>
                      <w:p w:rsidR="00F374DC" w:rsidRPr="006828A8" w:rsidRDefault="00F374DC" w:rsidP="00882918">
                        <w:pPr>
                          <w:ind w:left="210" w:hangingChars="100" w:hanging="210"/>
                          <w:rPr>
                            <w:rFonts w:ascii="HG丸ｺﾞｼｯｸM-PRO" w:eastAsia="HG丸ｺﾞｼｯｸM-PRO"/>
                            <w:sz w:val="18"/>
                            <w:szCs w:val="18"/>
                          </w:rPr>
                        </w:pPr>
                        <w:r w:rsidRPr="006828A8">
                          <w:rPr>
                            <w:rFonts w:ascii="HG丸ｺﾞｼｯｸM-PRO" w:eastAsia="HG丸ｺﾞｼｯｸM-PRO" w:hint="eastAsia"/>
                          </w:rPr>
                          <w:t>◆体が不自由な人でも</w:t>
                        </w:r>
                      </w:p>
                    </w:txbxContent>
                  </v:textbox>
                </v:rect>
              </w:pict>
            </w: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29" style="position:absolute;left:0;text-align:left;margin-left:136.35pt;margin-top:1.9pt;width:76.5pt;height:60.6pt;z-index:252219392" filled="f">
                  <v:textbox style="mso-next-textbox:#_x0000_s1729" inset="5.85pt,.7pt,5.85pt,.7pt">
                    <w:txbxContent>
                      <w:p w:rsidR="00F374DC" w:rsidRDefault="00F374DC" w:rsidP="00882918">
                        <w:pPr>
                          <w:spacing w:line="300" w:lineRule="exact"/>
                          <w:jc w:val="center"/>
                          <w:rPr>
                            <w:rFonts w:ascii="HGP創英角ﾎﾟｯﾌﾟ体" w:eastAsia="HGP創英角ﾎﾟｯﾌﾟ体" w:hAnsi="HGP創英角ﾎﾟｯﾌﾟ体"/>
                            <w:sz w:val="32"/>
                            <w:szCs w:val="32"/>
                          </w:rPr>
                        </w:pPr>
                        <w:r w:rsidRPr="00EB351A">
                          <w:rPr>
                            <w:rFonts w:ascii="HGP創英角ﾎﾟｯﾌﾟ体" w:eastAsia="HGP創英角ﾎﾟｯﾌﾟ体" w:hAnsi="HGP創英角ﾎﾟｯﾌﾟ体" w:hint="eastAsia"/>
                            <w:sz w:val="32"/>
                            <w:szCs w:val="32"/>
                          </w:rPr>
                          <w:t>全ての</w:t>
                        </w:r>
                      </w:p>
                      <w:p w:rsidR="00F374DC" w:rsidRDefault="00F374DC" w:rsidP="00882918">
                        <w:pPr>
                          <w:spacing w:line="300" w:lineRule="exact"/>
                          <w:jc w:val="center"/>
                          <w:rPr>
                            <w:rFonts w:ascii="HGP創英角ﾎﾟｯﾌﾟ体" w:eastAsia="HGP創英角ﾎﾟｯﾌﾟ体" w:hAnsi="HGP創英角ﾎﾟｯﾌﾟ体"/>
                            <w:sz w:val="32"/>
                            <w:szCs w:val="32"/>
                          </w:rPr>
                        </w:pPr>
                        <w:r w:rsidRPr="00EB351A">
                          <w:rPr>
                            <w:rFonts w:ascii="HGP創英角ﾎﾟｯﾌﾟ体" w:eastAsia="HGP創英角ﾎﾟｯﾌﾟ体" w:hAnsi="HGP創英角ﾎﾟｯﾌﾟ体" w:hint="eastAsia"/>
                            <w:sz w:val="32"/>
                            <w:szCs w:val="32"/>
                          </w:rPr>
                          <w:t>札幌市民</w:t>
                        </w:r>
                      </w:p>
                      <w:p w:rsidR="00F374DC" w:rsidRPr="00EB351A" w:rsidRDefault="00F374DC" w:rsidP="00882918">
                        <w:pPr>
                          <w:spacing w:line="300" w:lineRule="exact"/>
                          <w:jc w:val="center"/>
                          <w:rPr>
                            <w:rFonts w:ascii="HGP創英角ﾎﾟｯﾌﾟ体" w:eastAsia="HGP創英角ﾎﾟｯﾌﾟ体" w:hAnsi="HGP創英角ﾎﾟｯﾌﾟ体"/>
                            <w:sz w:val="32"/>
                            <w:szCs w:val="32"/>
                          </w:rPr>
                        </w:pPr>
                        <w:r w:rsidRPr="00EB351A">
                          <w:rPr>
                            <w:rFonts w:ascii="HGP創英角ﾎﾟｯﾌﾟ体" w:eastAsia="HGP創英角ﾎﾟｯﾌﾟ体" w:hAnsi="HGP創英角ﾎﾟｯﾌﾟ体" w:hint="eastAsia"/>
                            <w:sz w:val="32"/>
                            <w:szCs w:val="32"/>
                          </w:rPr>
                          <w:t>のために</w:t>
                        </w:r>
                      </w:p>
                    </w:txbxContent>
                  </v:textbox>
                </v:rect>
              </w:pic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36" style="position:absolute;left:0;text-align:left;margin-left:104.85pt;margin-top:12pt;width:141.4pt;height:76.95pt;z-index:252226560">
                  <v:fill opacity="38011f"/>
                  <v:textbox style="mso-next-textbox:#_x0000_s1736" inset="5.85pt,.7pt,5.85pt,.7pt">
                    <w:txbxContent>
                      <w:p w:rsidR="00F374DC" w:rsidRPr="006828A8" w:rsidRDefault="00F374DC" w:rsidP="00882918">
                        <w:pPr>
                          <w:spacing w:line="220" w:lineRule="exact"/>
                          <w:jc w:val="center"/>
                          <w:rPr>
                            <w:rFonts w:ascii="HG丸ｺﾞｼｯｸM-PRO" w:eastAsia="HG丸ｺﾞｼｯｸM-PRO" w:hAnsi="ＭＳ ゴシック"/>
                          </w:rPr>
                        </w:pPr>
                        <w:r w:rsidRPr="006828A8">
                          <w:rPr>
                            <w:rFonts w:ascii="HG丸ｺﾞｼｯｸM-PRO" w:eastAsia="HG丸ｺﾞｼｯｸM-PRO" w:hAnsi="ＭＳ ゴシック" w:hint="eastAsia"/>
                            <w:shd w:val="pct15" w:color="auto" w:fill="FFFFFF"/>
                          </w:rPr>
                          <w:t>【どこへでも】</w:t>
                        </w:r>
                      </w:p>
                      <w:p w:rsidR="00F374DC" w:rsidRPr="006828A8" w:rsidRDefault="00F374DC" w:rsidP="00882918">
                        <w:pPr>
                          <w:spacing w:line="220" w:lineRule="exact"/>
                          <w:jc w:val="center"/>
                          <w:rPr>
                            <w:rFonts w:ascii="HG丸ｺﾞｼｯｸM-PRO" w:eastAsia="HG丸ｺﾞｼｯｸM-PRO" w:hAnsi="ＭＳ ゴシック"/>
                          </w:rPr>
                        </w:pPr>
                      </w:p>
                      <w:p w:rsidR="00F374DC" w:rsidRPr="006828A8" w:rsidRDefault="00F374DC" w:rsidP="00882918">
                        <w:pPr>
                          <w:spacing w:line="220" w:lineRule="exact"/>
                          <w:jc w:val="center"/>
                          <w:rPr>
                            <w:rFonts w:ascii="HG丸ｺﾞｼｯｸM-PRO" w:eastAsia="HG丸ｺﾞｼｯｸM-PRO" w:hAnsi="ＭＳ ゴシック"/>
                          </w:rPr>
                        </w:pPr>
                        <w:r w:rsidRPr="006828A8">
                          <w:rPr>
                            <w:rFonts w:ascii="HG丸ｺﾞｼｯｸM-PRO" w:eastAsia="HG丸ｺﾞｼｯｸM-PRO" w:hAnsi="ＭＳ ゴシック" w:hint="eastAsia"/>
                          </w:rPr>
                          <w:t>◆さとらんどもホリデーテーリングで</w:t>
                        </w:r>
                      </w:p>
                      <w:p w:rsidR="00F374DC" w:rsidRPr="006828A8" w:rsidRDefault="00F374DC" w:rsidP="00882918">
                        <w:pPr>
                          <w:spacing w:line="220" w:lineRule="exact"/>
                          <w:jc w:val="center"/>
                          <w:rPr>
                            <w:rFonts w:ascii="HG丸ｺﾞｼｯｸM-PRO" w:eastAsia="HG丸ｺﾞｼｯｸM-PRO"/>
                            <w:szCs w:val="21"/>
                          </w:rPr>
                        </w:pPr>
                        <w:r w:rsidRPr="006828A8">
                          <w:rPr>
                            <w:rFonts w:ascii="HG丸ｺﾞｼｯｸM-PRO" w:eastAsia="HG丸ｺﾞｼｯｸM-PRO" w:hAnsi="ＭＳ ゴシック" w:hint="eastAsia"/>
                          </w:rPr>
                          <w:t>◆札幌ドームやおじいちゃんの家まで</w:t>
                        </w:r>
                      </w:p>
                    </w:txbxContent>
                  </v:textbox>
                </v:rect>
              </w:pict>
            </w: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31" style="position:absolute;left:0;text-align:left;margin-left:-.15pt;margin-top:.65pt;width:97.5pt;height:58.85pt;z-index:252221440" filled="f" stroked="f">
                  <v:textbox style="mso-next-textbox:#_x0000_s1731" inset="5.85pt,.7pt,5.85pt,.7pt">
                    <w:txbxContent>
                      <w:p w:rsidR="00F374DC" w:rsidRPr="00712751" w:rsidRDefault="00F374DC" w:rsidP="007A1AD4">
                        <w:pPr>
                          <w:spacing w:line="0" w:lineRule="atLeast"/>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札幌市のほぼ100％の場所に公共の交通機関で行くことが可能</w:t>
                        </w:r>
                      </w:p>
                    </w:txbxContent>
                  </v:textbox>
                </v:rect>
              </w:pict>
            </w:r>
          </w:p>
          <w:p w:rsidR="00882918" w:rsidRPr="006828A8" w:rsidRDefault="00882918" w:rsidP="008606F4">
            <w:pPr>
              <w:rPr>
                <w:rFonts w:ascii="HG丸ｺﾞｼｯｸM-PRO" w:eastAsia="HG丸ｺﾞｼｯｸM-PRO"/>
              </w:rPr>
            </w:pPr>
          </w:p>
          <w:p w:rsidR="00882918" w:rsidRDefault="00882918" w:rsidP="008606F4">
            <w:pPr>
              <w:rPr>
                <w:rFonts w:ascii="HG丸ｺﾞｼｯｸM-PRO" w:eastAsia="HG丸ｺﾞｼｯｸM-PRO"/>
              </w:rPr>
            </w:pPr>
          </w:p>
          <w:p w:rsidR="00757C71" w:rsidRPr="006828A8" w:rsidRDefault="00757C71" w:rsidP="008606F4">
            <w:pPr>
              <w:rPr>
                <w:rFonts w:ascii="HG丸ｺﾞｼｯｸM-PRO" w:eastAsia="HG丸ｺﾞｼｯｸM-PRO"/>
              </w:rPr>
            </w:pP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○このままだとどんどん路線がなくなり続けるのでは？</w:t>
            </w:r>
          </w:p>
          <w:p w:rsidR="00882918" w:rsidRPr="006828A8" w:rsidRDefault="00882918" w:rsidP="007A1AD4">
            <w:pPr>
              <w:spacing w:line="220" w:lineRule="exact"/>
              <w:jc w:val="center"/>
              <w:rPr>
                <w:rFonts w:ascii="HG丸ｺﾞｼｯｸM-PRO" w:eastAsia="HG丸ｺﾞｼｯｸM-PRO" w:hAnsi="ＭＳ ゴシック"/>
                <w:b/>
                <w:sz w:val="24"/>
                <w:szCs w:val="24"/>
                <w:shd w:val="pct15" w:color="auto" w:fill="FFFFFF"/>
              </w:rPr>
            </w:pPr>
            <w:r w:rsidRPr="006828A8">
              <w:rPr>
                <w:rFonts w:ascii="HG丸ｺﾞｼｯｸM-PRO" w:eastAsia="HG丸ｺﾞｼｯｸM-PRO" w:hAnsi="ＭＳ ゴシック" w:hint="eastAsia"/>
                <w:b/>
                <w:sz w:val="24"/>
                <w:szCs w:val="24"/>
                <w:shd w:val="pct15" w:color="auto" w:fill="FFFFFF"/>
              </w:rPr>
              <w:t>【い　つ　ま　で　も】</w:t>
            </w: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28" style="position:absolute;left:0;text-align:left;margin-left:8.85pt;margin-top:-237.3pt;width:341.25pt;height:17.7pt;z-index:252218368" filled="f" stroked="f">
                  <v:textbox style="mso-next-textbox:#_x0000_s1728" inset="5.85pt,.7pt,5.85pt,.7pt">
                    <w:txbxContent>
                      <w:p w:rsidR="00F374DC" w:rsidRPr="00712751" w:rsidRDefault="00F374DC" w:rsidP="00882918">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札幌市では毎年6億4千万円も損をしているのにバス路線を残している</w:t>
                        </w:r>
                      </w:p>
                    </w:txbxContent>
                  </v:textbox>
                </v:rect>
              </w:pict>
            </w:r>
            <w:r w:rsidR="00757C71">
              <w:rPr>
                <w:rFonts w:ascii="HG丸ｺﾞｼｯｸM-PRO" w:eastAsia="HG丸ｺﾞｼｯｸM-PRO" w:hint="eastAsia"/>
              </w:rPr>
              <w:t xml:space="preserve">　　　　　　　　　　　　　　　</w:t>
            </w:r>
            <w:r>
              <w:rPr>
                <w:rFonts w:ascii="HG丸ｺﾞｼｯｸM-PRO" w:eastAsia="HG丸ｺﾞｼｯｸM-PRO"/>
                <w:noProof/>
              </w:rPr>
              <w:object w:dxaOrig="1440" w:dyaOrig="1440">
                <v:shape id="_x0000_s1737" type="#_x0000_t75" style="position:absolute;left:0;text-align:left;margin-left:4.2pt;margin-top:3.3pt;width:100.65pt;height:75.5pt;z-index:252227584;mso-position-horizontal-relative:text;mso-position-vertical-relative:text">
                  <v:imagedata r:id="rId14" o:title=""/>
                </v:shape>
                <o:OLEObject Type="Embed" ProgID="PowerPoint.Slide.12" ShapeID="_x0000_s1737" DrawAspect="Content" ObjectID="_1666111301" r:id="rId15"/>
              </w:object>
            </w:r>
            <w:r w:rsidR="00882918" w:rsidRPr="006828A8">
              <w:rPr>
                <w:rFonts w:ascii="HG丸ｺﾞｼｯｸM-PRO" w:eastAsia="HG丸ｺﾞｼｯｸM-PRO" w:hint="eastAsia"/>
              </w:rPr>
              <w:t xml:space="preserve">　　　　　　　　　　　　　　</w:t>
            </w:r>
          </w:p>
          <w:p w:rsidR="00882918" w:rsidRPr="006828A8" w:rsidRDefault="00882918" w:rsidP="008606F4">
            <w:pPr>
              <w:rPr>
                <w:rFonts w:ascii="HG丸ｺﾞｼｯｸM-PRO" w:eastAsia="HG丸ｺﾞｼｯｸM-PRO"/>
              </w:rPr>
            </w:pPr>
            <w:r w:rsidRPr="006828A8">
              <w:rPr>
                <w:rFonts w:ascii="HG丸ｺﾞｼｯｸM-PRO" w:eastAsia="HG丸ｺﾞｼｯｸM-PRO" w:hint="eastAsia"/>
              </w:rPr>
              <w:t xml:space="preserve">　　　　　　　　　　　　　　　　</w:t>
            </w:r>
          </w:p>
          <w:p w:rsidR="00882918" w:rsidRPr="006828A8" w:rsidRDefault="00882918" w:rsidP="008606F4">
            <w:pPr>
              <w:rPr>
                <w:rFonts w:ascii="HG丸ｺﾞｼｯｸM-PRO" w:eastAsia="HG丸ｺﾞｼｯｸM-PRO"/>
              </w:rPr>
            </w:pPr>
          </w:p>
          <w:p w:rsidR="00882918" w:rsidRPr="006828A8" w:rsidRDefault="00882918" w:rsidP="008606F4">
            <w:pPr>
              <w:rPr>
                <w:rFonts w:ascii="HG丸ｺﾞｼｯｸM-PRO" w:eastAsia="HG丸ｺﾞｼｯｸM-PRO"/>
              </w:rPr>
            </w:pPr>
          </w:p>
          <w:p w:rsidR="00882918" w:rsidRPr="006828A8" w:rsidRDefault="00D91DAC" w:rsidP="008606F4">
            <w:pPr>
              <w:rPr>
                <w:rFonts w:ascii="HG丸ｺﾞｼｯｸM-PRO" w:eastAsia="HG丸ｺﾞｼｯｸM-PRO"/>
              </w:rPr>
            </w:pPr>
            <w:r>
              <w:rPr>
                <w:rFonts w:ascii="HG丸ｺﾞｼｯｸM-PRO" w:eastAsia="HG丸ｺﾞｼｯｸM-PRO"/>
                <w:noProof/>
              </w:rPr>
              <w:pict>
                <v:rect id="_x0000_s1732" style="position:absolute;left:0;text-align:left;margin-left:100.35pt;margin-top:-63pt;width:126.75pt;height:62.55pt;z-index:252222464" filled="f" stroked="f">
                  <v:textbox style="mso-next-textbox:#_x0000_s1732" inset="5.85pt,.7pt,5.85pt,.7pt">
                    <w:txbxContent>
                      <w:p w:rsidR="00F374DC" w:rsidRPr="00712751" w:rsidRDefault="00F374DC" w:rsidP="00882918">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どうなることが自分たちの未来にとって一番いいのだろう</w:t>
                        </w:r>
                      </w:p>
                    </w:txbxContent>
                  </v:textbox>
                </v:rect>
              </w:pict>
            </w:r>
            <w:r w:rsidR="00757C71">
              <w:rPr>
                <w:rFonts w:ascii="HG丸ｺﾞｼｯｸM-PRO" w:eastAsia="HG丸ｺﾞｼｯｸM-PRO"/>
                <w:noProof/>
              </w:rPr>
              <w:drawing>
                <wp:anchor distT="0" distB="0" distL="114300" distR="114300" simplePos="0" relativeHeight="252228608" behindDoc="0" locked="0" layoutInCell="1" allowOverlap="1">
                  <wp:simplePos x="0" y="0"/>
                  <wp:positionH relativeFrom="column">
                    <wp:posOffset>2883535</wp:posOffset>
                  </wp:positionH>
                  <wp:positionV relativeFrom="paragraph">
                    <wp:posOffset>-806450</wp:posOffset>
                  </wp:positionV>
                  <wp:extent cx="1492250" cy="838200"/>
                  <wp:effectExtent l="19050" t="0" r="0" b="0"/>
                  <wp:wrapSquare wrapText="bothSides"/>
                  <wp:docPr id="714" name="図 1" descr="C:\Users\hiro\AppData\Local\Temp\3527AFB\240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hiro\AppData\Local\Temp\3527AFB\240331~2.JPG"/>
                          <pic:cNvPicPr>
                            <a:picLocks noChangeAspect="1" noChangeArrowheads="1"/>
                          </pic:cNvPicPr>
                        </pic:nvPicPr>
                        <pic:blipFill>
                          <a:blip r:embed="rId16" cstate="print"/>
                          <a:srcRect/>
                          <a:stretch>
                            <a:fillRect/>
                          </a:stretch>
                        </pic:blipFill>
                        <pic:spPr bwMode="auto">
                          <a:xfrm>
                            <a:off x="0" y="0"/>
                            <a:ext cx="1492250" cy="838200"/>
                          </a:xfrm>
                          <a:prstGeom prst="rect">
                            <a:avLst/>
                          </a:prstGeom>
                          <a:noFill/>
                          <a:ln w="9525">
                            <a:noFill/>
                            <a:miter lim="800000"/>
                            <a:headEnd/>
                            <a:tailEnd/>
                          </a:ln>
                        </pic:spPr>
                      </pic:pic>
                    </a:graphicData>
                  </a:graphic>
                </wp:anchor>
              </w:drawing>
            </w:r>
            <w:r>
              <w:rPr>
                <w:rFonts w:ascii="HG丸ｺﾞｼｯｸM-PRO" w:eastAsia="HG丸ｺﾞｼｯｸM-PRO"/>
                <w:noProof/>
              </w:rPr>
              <w:pict>
                <v:rect id="_x0000_s1725" style="position:absolute;left:0;text-align:left;margin-left:-3.15pt;margin-top:11.5pt;width:348.75pt;height:37.95pt;z-index:252215296;mso-position-horizontal-relative:text;mso-position-vertical-relative:text;v-text-anchor:middle" strokeweight="3pt">
                  <v:stroke linestyle="thinThin"/>
                  <v:textbox style="mso-next-textbox:#_x0000_s1725" inset="5.85pt,.7pt,5.85pt,.7pt">
                    <w:txbxContent>
                      <w:p w:rsidR="00F374DC" w:rsidRPr="006828A8" w:rsidRDefault="00F374DC" w:rsidP="00882918">
                        <w:pPr>
                          <w:jc w:val="center"/>
                          <w:rPr>
                            <w:rFonts w:ascii="HG丸ｺﾞｼｯｸM-PRO" w:eastAsia="HG丸ｺﾞｼｯｸM-PRO"/>
                            <w:sz w:val="18"/>
                            <w:szCs w:val="18"/>
                          </w:rPr>
                        </w:pPr>
                        <w:r w:rsidRPr="006828A8">
                          <w:rPr>
                            <w:rFonts w:ascii="HG丸ｺﾞｼｯｸM-PRO" w:eastAsia="HG丸ｺﾞｼｯｸM-PRO" w:hint="eastAsia"/>
                            <w:sz w:val="18"/>
                            <w:szCs w:val="18"/>
                          </w:rPr>
                          <w:t>札幌市はだれでも、いつでも、いつまでも利用できるように</w:t>
                        </w:r>
                      </w:p>
                      <w:p w:rsidR="00F374DC" w:rsidRPr="006828A8" w:rsidRDefault="00F374DC" w:rsidP="00882918">
                        <w:pPr>
                          <w:jc w:val="center"/>
                          <w:rPr>
                            <w:rFonts w:ascii="HG丸ｺﾞｼｯｸM-PRO" w:eastAsia="HG丸ｺﾞｼｯｸM-PRO"/>
                            <w:sz w:val="18"/>
                            <w:szCs w:val="18"/>
                          </w:rPr>
                        </w:pPr>
                        <w:r w:rsidRPr="006828A8">
                          <w:rPr>
                            <w:rFonts w:ascii="HG丸ｺﾞｼｯｸM-PRO" w:eastAsia="HG丸ｺﾞｼｯｸM-PRO" w:hint="eastAsia"/>
                            <w:sz w:val="18"/>
                            <w:szCs w:val="18"/>
                          </w:rPr>
                          <w:t>バス路線を考えているんだね</w:t>
                        </w:r>
                      </w:p>
                      <w:p w:rsidR="00F374DC" w:rsidRPr="006828A8" w:rsidRDefault="00F374DC" w:rsidP="00882918">
                        <w:pPr>
                          <w:rPr>
                            <w:rFonts w:ascii="HG丸ｺﾞｼｯｸM-PRO" w:eastAsia="HG丸ｺﾞｼｯｸM-PRO"/>
                          </w:rPr>
                        </w:pPr>
                      </w:p>
                    </w:txbxContent>
                  </v:textbox>
                </v:rect>
              </w:pict>
            </w:r>
          </w:p>
        </w:tc>
        <w:tc>
          <w:tcPr>
            <w:tcW w:w="3150" w:type="dxa"/>
          </w:tcPr>
          <w:p w:rsidR="00882918" w:rsidRPr="006828A8" w:rsidRDefault="00882918" w:rsidP="007A1AD4">
            <w:pPr>
              <w:spacing w:line="0" w:lineRule="atLeast"/>
              <w:ind w:left="196" w:hangingChars="98" w:hanging="196"/>
              <w:rPr>
                <w:rFonts w:ascii="HG丸ｺﾞｼｯｸM-PRO" w:eastAsia="HG丸ｺﾞｼｯｸM-PRO"/>
                <w:sz w:val="20"/>
                <w:szCs w:val="20"/>
              </w:rPr>
            </w:pPr>
            <w:r w:rsidRPr="006828A8">
              <w:rPr>
                <w:rFonts w:ascii="HG丸ｺﾞｼｯｸM-PRO" w:eastAsia="HG丸ｺﾞｼｯｸM-PRO" w:hint="eastAsia"/>
                <w:sz w:val="20"/>
                <w:szCs w:val="20"/>
              </w:rPr>
              <w:t>○子どもたちが問いを持つ事ができるように、札幌市全体のバスの乗車人数が年々減ってきている事実の提示とその一方で、路線のキロ数に大きな変動のない事実の提示をあわせてする。</w:t>
            </w:r>
          </w:p>
          <w:p w:rsidR="00882918" w:rsidRPr="007A1AD4" w:rsidRDefault="00882918" w:rsidP="007A1AD4">
            <w:pPr>
              <w:spacing w:line="0" w:lineRule="atLeast"/>
              <w:ind w:left="157" w:hangingChars="98" w:hanging="157"/>
              <w:rPr>
                <w:rFonts w:ascii="HG丸ｺﾞｼｯｸM-PRO" w:eastAsia="HG丸ｺﾞｼｯｸM-PRO"/>
                <w:sz w:val="16"/>
                <w:szCs w:val="16"/>
              </w:rPr>
            </w:pPr>
          </w:p>
          <w:p w:rsidR="00882918" w:rsidRPr="006828A8" w:rsidRDefault="00882918" w:rsidP="007A1AD4">
            <w:pPr>
              <w:spacing w:line="0" w:lineRule="atLeast"/>
              <w:ind w:left="196" w:hangingChars="98" w:hanging="196"/>
              <w:rPr>
                <w:rFonts w:ascii="HG丸ｺﾞｼｯｸM-PRO" w:eastAsia="HG丸ｺﾞｼｯｸM-PRO"/>
                <w:sz w:val="20"/>
                <w:szCs w:val="20"/>
              </w:rPr>
            </w:pPr>
            <w:r w:rsidRPr="006828A8">
              <w:rPr>
                <w:rFonts w:ascii="HG丸ｺﾞｼｯｸM-PRO" w:eastAsia="HG丸ｺﾞｼｯｸM-PRO" w:hint="eastAsia"/>
                <w:sz w:val="20"/>
                <w:szCs w:val="20"/>
              </w:rPr>
              <w:t>○札幌市が赤字路線に6億円超の補助金を出している事実の提示から問題意識を醸成する。</w:t>
            </w:r>
          </w:p>
          <w:p w:rsidR="00882918" w:rsidRPr="007A1AD4" w:rsidRDefault="00882918" w:rsidP="007A1AD4">
            <w:pPr>
              <w:spacing w:line="0" w:lineRule="atLeast"/>
              <w:ind w:left="157" w:hangingChars="98" w:hanging="157"/>
              <w:rPr>
                <w:rFonts w:ascii="HG丸ｺﾞｼｯｸM-PRO" w:eastAsia="HG丸ｺﾞｼｯｸM-PRO"/>
                <w:sz w:val="16"/>
                <w:szCs w:val="16"/>
              </w:rPr>
            </w:pPr>
          </w:p>
          <w:p w:rsidR="00882918" w:rsidRPr="006828A8" w:rsidRDefault="00882918" w:rsidP="007A1AD4">
            <w:pPr>
              <w:spacing w:line="0" w:lineRule="atLeast"/>
              <w:ind w:left="196" w:hangingChars="98" w:hanging="196"/>
              <w:rPr>
                <w:rFonts w:ascii="HG丸ｺﾞｼｯｸM-PRO" w:eastAsia="HG丸ｺﾞｼｯｸM-PRO"/>
                <w:sz w:val="20"/>
                <w:szCs w:val="20"/>
              </w:rPr>
            </w:pPr>
            <w:r w:rsidRPr="006828A8">
              <w:rPr>
                <w:rFonts w:ascii="HG丸ｺﾞｼｯｸM-PRO" w:eastAsia="HG丸ｺﾞｼｯｸM-PRO" w:hint="eastAsia"/>
                <w:sz w:val="20"/>
                <w:szCs w:val="20"/>
              </w:rPr>
              <w:t>○子どもの考えを「だれでも」、という視点と「いつでも」、「どこへでも」という視点に分けて引き出し、板書に類分けする。</w:t>
            </w:r>
          </w:p>
          <w:p w:rsidR="00882918" w:rsidRPr="007A1AD4" w:rsidRDefault="00882918" w:rsidP="007A1AD4">
            <w:pPr>
              <w:spacing w:line="0" w:lineRule="atLeast"/>
              <w:ind w:left="157" w:hangingChars="98" w:hanging="157"/>
              <w:rPr>
                <w:rFonts w:ascii="HG丸ｺﾞｼｯｸM-PRO" w:eastAsia="HG丸ｺﾞｼｯｸM-PRO"/>
                <w:sz w:val="16"/>
                <w:szCs w:val="16"/>
              </w:rPr>
            </w:pPr>
          </w:p>
          <w:p w:rsidR="00882918" w:rsidRPr="006828A8" w:rsidRDefault="00882918" w:rsidP="007A1AD4">
            <w:pPr>
              <w:spacing w:line="0" w:lineRule="atLeast"/>
              <w:ind w:left="196" w:hangingChars="98" w:hanging="196"/>
              <w:rPr>
                <w:rFonts w:ascii="HG丸ｺﾞｼｯｸM-PRO" w:eastAsia="HG丸ｺﾞｼｯｸM-PRO"/>
                <w:sz w:val="20"/>
                <w:szCs w:val="20"/>
              </w:rPr>
            </w:pPr>
            <w:r w:rsidRPr="006828A8">
              <w:rPr>
                <w:rFonts w:ascii="HG丸ｺﾞｼｯｸM-PRO" w:eastAsia="HG丸ｺﾞｼｯｸM-PRO" w:hint="eastAsia"/>
                <w:sz w:val="20"/>
                <w:szCs w:val="20"/>
              </w:rPr>
              <w:t>○「だれでも」、「いつでも」、「どこへでも」の見方や考え方を確かにするために子どもの考えを切り返し、ゆさぶっていく。</w:t>
            </w:r>
          </w:p>
          <w:p w:rsidR="00882918" w:rsidRPr="007A1AD4" w:rsidRDefault="00882918" w:rsidP="007A1AD4">
            <w:pPr>
              <w:spacing w:line="0" w:lineRule="atLeast"/>
              <w:ind w:left="157" w:hangingChars="98" w:hanging="157"/>
              <w:rPr>
                <w:rFonts w:ascii="HG丸ｺﾞｼｯｸM-PRO" w:eastAsia="HG丸ｺﾞｼｯｸM-PRO"/>
                <w:sz w:val="16"/>
                <w:szCs w:val="16"/>
              </w:rPr>
            </w:pPr>
          </w:p>
          <w:p w:rsidR="00882918" w:rsidRPr="006828A8" w:rsidRDefault="00882918" w:rsidP="007A1AD4">
            <w:pPr>
              <w:spacing w:line="0" w:lineRule="atLeast"/>
              <w:ind w:left="196" w:hangingChars="98" w:hanging="196"/>
              <w:rPr>
                <w:rFonts w:ascii="HG丸ｺﾞｼｯｸM-PRO" w:eastAsia="HG丸ｺﾞｼｯｸM-PRO"/>
                <w:sz w:val="20"/>
                <w:szCs w:val="20"/>
              </w:rPr>
            </w:pPr>
            <w:r w:rsidRPr="006828A8">
              <w:rPr>
                <w:rFonts w:ascii="HG丸ｺﾞｼｯｸM-PRO" w:eastAsia="HG丸ｺﾞｼｯｸM-PRO" w:hint="eastAsia"/>
                <w:sz w:val="20"/>
                <w:szCs w:val="20"/>
              </w:rPr>
              <w:t>○「市街化区域における公共交通機関へのアクセス状況」のグラフの提示から、公共交通機関で札幌市内で人が生活している場所のほぼ100％の場所に行くことができる事実を押さえる。</w:t>
            </w:r>
          </w:p>
          <w:p w:rsidR="00882918" w:rsidRPr="007A1AD4" w:rsidRDefault="00882918" w:rsidP="007A1AD4">
            <w:pPr>
              <w:spacing w:line="0" w:lineRule="atLeast"/>
              <w:ind w:left="157" w:hangingChars="98" w:hanging="157"/>
              <w:rPr>
                <w:rFonts w:ascii="HG丸ｺﾞｼｯｸM-PRO" w:eastAsia="HG丸ｺﾞｼｯｸM-PRO"/>
                <w:sz w:val="16"/>
                <w:szCs w:val="16"/>
              </w:rPr>
            </w:pPr>
          </w:p>
          <w:p w:rsidR="00882918" w:rsidRPr="006828A8" w:rsidRDefault="00882918" w:rsidP="007A1AD4">
            <w:pPr>
              <w:spacing w:line="0" w:lineRule="atLeast"/>
              <w:ind w:left="196" w:hangingChars="98" w:hanging="196"/>
              <w:rPr>
                <w:rFonts w:ascii="HG丸ｺﾞｼｯｸM-PRO" w:eastAsia="HG丸ｺﾞｼｯｸM-PRO"/>
              </w:rPr>
            </w:pPr>
            <w:r w:rsidRPr="006828A8">
              <w:rPr>
                <w:rFonts w:ascii="HG丸ｺﾞｼｯｸM-PRO" w:eastAsia="HG丸ｺﾞｼｯｸM-PRO" w:hint="eastAsia"/>
                <w:sz w:val="20"/>
                <w:szCs w:val="20"/>
              </w:rPr>
              <w:t>○「バス乗車人数と自動車保有台数」のグラフの提示から、未来の札幌市にとってどうしたらよいか考える場の構成をする。</w:t>
            </w:r>
          </w:p>
        </w:tc>
      </w:tr>
    </w:tbl>
    <w:p w:rsidR="00882918" w:rsidRDefault="00D91DAC" w:rsidP="00882918">
      <w:r>
        <w:rPr>
          <w:noProof/>
        </w:rPr>
        <w:pict>
          <v:rect id="_x0000_s1727" style="position:absolute;left:0;text-align:left;margin-left:-2.25pt;margin-top:1.9pt;width:26.25pt;height:174.8pt;z-index:252217344;mso-position-horizontal-relative:text;mso-position-vertical-relative:text" fillcolor="black [3213]" stroked="f">
            <v:fill opacity="58982f"/>
            <v:textbox style="layout-flow:vertical-ideographic;mso-next-textbox:#_x0000_s1727" inset="5.85pt,.7pt,5.85pt,.7pt">
              <w:txbxContent>
                <w:p w:rsidR="00F374DC" w:rsidRPr="00B55251" w:rsidRDefault="00F374DC" w:rsidP="00882918">
                  <w:pPr>
                    <w:jc w:val="center"/>
                    <w:rPr>
                      <w:rFonts w:ascii="HG丸ｺﾞｼｯｸM-PRO" w:eastAsia="HG丸ｺﾞｼｯｸM-PRO" w:hAnsi="ＭＳ ゴシック"/>
                      <w:color w:val="FFFFFF"/>
                      <w:sz w:val="24"/>
                      <w:szCs w:val="24"/>
                    </w:rPr>
                  </w:pPr>
                  <w:r w:rsidRPr="00B55251">
                    <w:rPr>
                      <w:rFonts w:ascii="HG丸ｺﾞｼｯｸM-PRO" w:eastAsia="HG丸ｺﾞｼｯｸM-PRO" w:hAnsi="ＭＳ ゴシック" w:hint="eastAsia"/>
                      <w:color w:val="FFFFFF"/>
                      <w:sz w:val="24"/>
                      <w:szCs w:val="24"/>
                    </w:rPr>
                    <w:t>板　書　計　画</w:t>
                  </w:r>
                </w:p>
              </w:txbxContent>
            </v:textbox>
          </v:rect>
        </w:pict>
      </w:r>
      <w:r>
        <w:rPr>
          <w:noProof/>
        </w:rPr>
        <w:pict>
          <v:rect id="_x0000_s1726" style="position:absolute;left:0;text-align:left;margin-left:-2.25pt;margin-top:1.9pt;width:516.75pt;height:174.8pt;z-index:252216320;mso-position-horizontal-relative:text;mso-position-vertical-relative:text">
            <v:textbox inset="5.85pt,.7pt,5.85pt,.7pt"/>
          </v:rect>
        </w:pict>
      </w:r>
      <w:r w:rsidR="00882918">
        <w:rPr>
          <w:noProof/>
        </w:rPr>
        <w:drawing>
          <wp:anchor distT="0" distB="0" distL="114300" distR="114300" simplePos="0" relativeHeight="252224512" behindDoc="0" locked="0" layoutInCell="1" allowOverlap="1">
            <wp:simplePos x="0" y="0"/>
            <wp:positionH relativeFrom="column">
              <wp:posOffset>5466080</wp:posOffset>
            </wp:positionH>
            <wp:positionV relativeFrom="paragraph">
              <wp:posOffset>116205</wp:posOffset>
            </wp:positionV>
            <wp:extent cx="1038860" cy="764540"/>
            <wp:effectExtent l="19050" t="0" r="8890" b="0"/>
            <wp:wrapNone/>
            <wp:docPr id="710" name="図 2" descr="ＭＭ交通勢力圏4（公共施設入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ＭＭ交通勢力圏4（公共施設入り）.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038860" cy="764540"/>
                    </a:xfrm>
                    <a:prstGeom prst="rect">
                      <a:avLst/>
                    </a:prstGeom>
                    <a:noFill/>
                    <a:ln w="9525">
                      <a:noFill/>
                      <a:miter lim="800000"/>
                      <a:headEnd/>
                      <a:tailEnd/>
                    </a:ln>
                  </pic:spPr>
                </pic:pic>
              </a:graphicData>
            </a:graphic>
          </wp:anchor>
        </w:drawing>
      </w:r>
      <w:r w:rsidR="00882918">
        <w:rPr>
          <w:noProof/>
        </w:rPr>
        <w:drawing>
          <wp:anchor distT="0" distB="0" distL="114300" distR="114300" simplePos="0" relativeHeight="252225536" behindDoc="0" locked="0" layoutInCell="1" allowOverlap="1">
            <wp:simplePos x="0" y="0"/>
            <wp:positionH relativeFrom="column">
              <wp:posOffset>507365</wp:posOffset>
            </wp:positionH>
            <wp:positionV relativeFrom="paragraph">
              <wp:posOffset>116205</wp:posOffset>
            </wp:positionV>
            <wp:extent cx="613410" cy="509905"/>
            <wp:effectExtent l="19050" t="0" r="0" b="0"/>
            <wp:wrapSquare wrapText="bothSides"/>
            <wp:docPr id="711"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8" cstate="print"/>
                    <a:srcRect b="-21"/>
                    <a:stretch>
                      <a:fillRect/>
                    </a:stretch>
                  </pic:blipFill>
                  <pic:spPr bwMode="auto">
                    <a:xfrm>
                      <a:off x="0" y="0"/>
                      <a:ext cx="613410" cy="509905"/>
                    </a:xfrm>
                    <a:prstGeom prst="rect">
                      <a:avLst/>
                    </a:prstGeom>
                    <a:noFill/>
                    <a:ln w="9525">
                      <a:noFill/>
                      <a:miter lim="800000"/>
                      <a:headEnd/>
                      <a:tailEnd/>
                    </a:ln>
                  </pic:spPr>
                </pic:pic>
              </a:graphicData>
            </a:graphic>
          </wp:anchor>
        </w:drawing>
      </w:r>
      <w:r>
        <w:rPr>
          <w:noProof/>
        </w:rPr>
        <w:pict>
          <v:rect id="_x0000_s1739" style="position:absolute;left:0;text-align:left;margin-left:81.75pt;margin-top:53.1pt;width:111.75pt;height:64.5pt;z-index:252229632;mso-position-horizontal-relative:text;mso-position-vertical-relative:text" filled="f" strokecolor="#92d050" strokeweight="1.5pt">
            <v:textbox style="mso-next-textbox:#_x0000_s1739" inset="5.85pt,.7pt,5.85pt,.7pt">
              <w:txbxContent>
                <w:p w:rsidR="00F374DC" w:rsidRPr="004043CD" w:rsidRDefault="00F374DC" w:rsidP="00882918">
                  <w:pPr>
                    <w:jc w:val="center"/>
                    <w:rPr>
                      <w:rFonts w:ascii="HG丸ｺﾞｼｯｸM-PRO" w:eastAsia="HG丸ｺﾞｼｯｸM-PRO" w:hAnsi="ＭＳ ゴシック"/>
                      <w:shd w:val="pct15" w:color="auto" w:fill="FFFFFF"/>
                    </w:rPr>
                  </w:pPr>
                  <w:r w:rsidRPr="004043CD">
                    <w:rPr>
                      <w:rFonts w:ascii="HG丸ｺﾞｼｯｸM-PRO" w:eastAsia="HG丸ｺﾞｼｯｸM-PRO" w:hAnsi="ＭＳ ゴシック" w:hint="eastAsia"/>
                      <w:shd w:val="pct15" w:color="auto" w:fill="FFFFFF"/>
                    </w:rPr>
                    <w:t>【だ　れ　で　も】</w:t>
                  </w:r>
                </w:p>
                <w:p w:rsidR="00F374DC" w:rsidRPr="004043CD" w:rsidRDefault="00F374DC" w:rsidP="00882918">
                  <w:pPr>
                    <w:jc w:val="center"/>
                    <w:rPr>
                      <w:rFonts w:ascii="HG丸ｺﾞｼｯｸM-PRO" w:eastAsia="HG丸ｺﾞｼｯｸM-PRO" w:hAnsi="ＭＳ ゴシック"/>
                      <w:shd w:val="pct15" w:color="auto" w:fill="FFFFFF"/>
                    </w:rPr>
                  </w:pPr>
                  <w:r w:rsidRPr="004043CD">
                    <w:rPr>
                      <w:rFonts w:ascii="HG丸ｺﾞｼｯｸM-PRO" w:eastAsia="HG丸ｺﾞｼｯｸM-PRO" w:hAnsi="ＭＳ ゴシック" w:hint="eastAsia"/>
                      <w:shd w:val="pct15" w:color="auto" w:fill="FFFFFF"/>
                    </w:rPr>
                    <w:t>◆小学生でも</w:t>
                  </w:r>
                </w:p>
                <w:p w:rsidR="00F374DC" w:rsidRPr="004043CD" w:rsidRDefault="00F374DC" w:rsidP="00882918">
                  <w:pPr>
                    <w:jc w:val="center"/>
                    <w:rPr>
                      <w:rFonts w:ascii="HG丸ｺﾞｼｯｸM-PRO" w:eastAsia="HG丸ｺﾞｼｯｸM-PRO" w:hAnsi="ＭＳ ゴシック"/>
                    </w:rPr>
                  </w:pPr>
                  <w:r w:rsidRPr="004043CD">
                    <w:rPr>
                      <w:rFonts w:ascii="HG丸ｺﾞｼｯｸM-PRO" w:eastAsia="HG丸ｺﾞｼｯｸM-PRO" w:hAnsi="ＭＳ ゴシック" w:hint="eastAsia"/>
                      <w:shd w:val="pct15" w:color="auto" w:fill="FFFFFF"/>
                    </w:rPr>
                    <w:t>◆おじいちゃんでも</w:t>
                  </w:r>
                </w:p>
              </w:txbxContent>
            </v:textbox>
          </v:rect>
        </w:pict>
      </w:r>
      <w:r>
        <w:rPr>
          <w:noProof/>
        </w:rPr>
        <w:pict>
          <v:rect id="_x0000_s1740" style="position:absolute;left:0;text-align:left;margin-left:338.4pt;margin-top:53.25pt;width:111.75pt;height:64.35pt;z-index:252230656;mso-position-horizontal-relative:text;mso-position-vertical-relative:text" filled="f" strokecolor="#92d050" strokeweight="1.5pt">
            <v:textbox style="mso-next-textbox:#_x0000_s1740" inset="5.85pt,.7pt,5.85pt,.7pt">
              <w:txbxContent>
                <w:p w:rsidR="00F374DC" w:rsidRPr="004043CD" w:rsidRDefault="00F374DC" w:rsidP="00882918">
                  <w:pPr>
                    <w:jc w:val="center"/>
                    <w:rPr>
                      <w:rFonts w:ascii="HG丸ｺﾞｼｯｸM-PRO" w:eastAsia="HG丸ｺﾞｼｯｸM-PRO" w:hAnsi="ＭＳ ゴシック"/>
                      <w:shd w:val="pct15" w:color="auto" w:fill="FFFFFF"/>
                    </w:rPr>
                  </w:pPr>
                  <w:r w:rsidRPr="004043CD">
                    <w:rPr>
                      <w:rFonts w:ascii="HG丸ｺﾞｼｯｸM-PRO" w:eastAsia="HG丸ｺﾞｼｯｸM-PRO" w:hAnsi="ＭＳ ゴシック" w:hint="eastAsia"/>
                      <w:shd w:val="pct15" w:color="auto" w:fill="FFFFFF"/>
                    </w:rPr>
                    <w:t>【い　つ　で　も】</w:t>
                  </w:r>
                </w:p>
                <w:p w:rsidR="00F374DC" w:rsidRPr="004043CD" w:rsidRDefault="00F374DC" w:rsidP="00882918">
                  <w:pPr>
                    <w:jc w:val="center"/>
                    <w:rPr>
                      <w:rFonts w:ascii="HG丸ｺﾞｼｯｸM-PRO" w:eastAsia="HG丸ｺﾞｼｯｸM-PRO" w:hAnsi="ＭＳ ゴシック"/>
                      <w:shd w:val="pct15" w:color="auto" w:fill="FFFFFF"/>
                    </w:rPr>
                  </w:pPr>
                  <w:r w:rsidRPr="004043CD">
                    <w:rPr>
                      <w:rFonts w:ascii="HG丸ｺﾞｼｯｸM-PRO" w:eastAsia="HG丸ｺﾞｼｯｸM-PRO" w:hAnsi="ＭＳ ゴシック" w:hint="eastAsia"/>
                      <w:shd w:val="pct15" w:color="auto" w:fill="FFFFFF"/>
                    </w:rPr>
                    <w:t>◆時刻表があれば</w:t>
                  </w:r>
                </w:p>
                <w:p w:rsidR="00F374DC" w:rsidRPr="004043CD" w:rsidRDefault="00F374DC" w:rsidP="00882918">
                  <w:pPr>
                    <w:jc w:val="center"/>
                    <w:rPr>
                      <w:rFonts w:ascii="HG丸ｺﾞｼｯｸM-PRO" w:eastAsia="HG丸ｺﾞｼｯｸM-PRO" w:hAnsi="ＭＳ ゴシック"/>
                    </w:rPr>
                  </w:pPr>
                  <w:r w:rsidRPr="004043CD">
                    <w:rPr>
                      <w:rFonts w:ascii="HG丸ｺﾞｼｯｸM-PRO" w:eastAsia="HG丸ｺﾞｼｯｸM-PRO" w:hAnsi="ＭＳ ゴシック" w:hint="eastAsia"/>
                      <w:shd w:val="pct15" w:color="auto" w:fill="FFFFFF"/>
                    </w:rPr>
                    <w:t>◆一時間に何本も</w:t>
                  </w:r>
                </w:p>
              </w:txbxContent>
            </v:textbox>
          </v:rect>
        </w:pict>
      </w:r>
      <w:r>
        <w:rPr>
          <w:noProof/>
        </w:rPr>
        <w:pict>
          <v:rect id="_x0000_s1730" style="position:absolute;left:0;text-align:left;margin-left:42pt;margin-top:151.75pt;width:472.5pt;height:20.4pt;z-index:252220416;mso-position-horizontal-relative:text;mso-position-vertical-relative:text;v-text-anchor:middle" strokeweight="1.5pt">
            <v:textbox style="mso-next-textbox:#_x0000_s1730" inset="5.85pt,.7pt,5.85pt,.7pt">
              <w:txbxContent>
                <w:p w:rsidR="00F374DC" w:rsidRPr="004043CD" w:rsidRDefault="00F374DC" w:rsidP="00882918">
                  <w:pPr>
                    <w:jc w:val="center"/>
                    <w:rPr>
                      <w:rFonts w:ascii="HG丸ｺﾞｼｯｸM-PRO" w:eastAsia="HG丸ｺﾞｼｯｸM-PRO"/>
                      <w:sz w:val="18"/>
                      <w:szCs w:val="18"/>
                    </w:rPr>
                  </w:pPr>
                  <w:r w:rsidRPr="004043CD">
                    <w:rPr>
                      <w:rFonts w:ascii="HG丸ｺﾞｼｯｸM-PRO" w:eastAsia="HG丸ｺﾞｼｯｸM-PRO" w:hint="eastAsia"/>
                      <w:sz w:val="18"/>
                      <w:szCs w:val="18"/>
                    </w:rPr>
                    <w:t>札幌市はだれでも、いつでも、どこへでも、そして、いつまでも利用できるようにバス路線を考えているんだね</w:t>
                  </w:r>
                </w:p>
              </w:txbxContent>
            </v:textbox>
          </v:rect>
        </w:pict>
      </w:r>
      <w:r>
        <w:rPr>
          <w:noProof/>
        </w:rPr>
        <w:pict>
          <v:rect id="_x0000_s1743" style="position:absolute;left:0;text-align:left;margin-left:201.75pt;margin-top:52.5pt;width:128.25pt;height:34.35pt;z-index:252233728;mso-position-horizontal-relative:text;mso-position-vertical-relative:text" filled="f">
            <v:textbox style="mso-next-textbox:#_x0000_s1743" inset="5.85pt,.7pt,5.85pt,.7pt">
              <w:txbxContent>
                <w:p w:rsidR="00F374DC" w:rsidRDefault="00F374DC" w:rsidP="00882918">
                  <w:pPr>
                    <w:spacing w:line="300" w:lineRule="exact"/>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みんなが</w:t>
                  </w:r>
                </w:p>
                <w:p w:rsidR="00F374DC" w:rsidRPr="00EB351A" w:rsidRDefault="00F374DC" w:rsidP="00882918">
                  <w:pPr>
                    <w:spacing w:line="300" w:lineRule="exact"/>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利用できる</w:t>
                  </w:r>
                </w:p>
              </w:txbxContent>
            </v:textbox>
          </v:rect>
        </w:pict>
      </w:r>
      <w:r>
        <w:rPr>
          <w:noProof/>
        </w:rPr>
        <w:pict>
          <v:rect id="_x0000_s1742" style="position:absolute;left:0;text-align:left;margin-left:189pt;margin-top:128.1pt;width:157.5pt;height:21pt;z-index:252232704;mso-position-horizontal-relative:text;mso-position-vertical-relative:text" filled="f" strokecolor="#92d050" strokeweight="1.5pt">
            <v:textbox style="mso-next-textbox:#_x0000_s1742" inset="5.85pt,.7pt,5.85pt,.7pt">
              <w:txbxContent>
                <w:p w:rsidR="00F374DC" w:rsidRPr="004043CD" w:rsidRDefault="00F374DC" w:rsidP="00882918">
                  <w:pPr>
                    <w:jc w:val="center"/>
                    <w:rPr>
                      <w:rFonts w:ascii="HG丸ｺﾞｼｯｸM-PRO" w:eastAsia="HG丸ｺﾞｼｯｸM-PRO" w:hAnsi="ＭＳ ゴシック"/>
                      <w:sz w:val="24"/>
                      <w:szCs w:val="24"/>
                    </w:rPr>
                  </w:pPr>
                  <w:r w:rsidRPr="004043CD">
                    <w:rPr>
                      <w:rFonts w:ascii="HG丸ｺﾞｼｯｸM-PRO" w:eastAsia="HG丸ｺﾞｼｯｸM-PRO" w:hAnsi="ＭＳ ゴシック" w:hint="eastAsia"/>
                      <w:sz w:val="24"/>
                      <w:szCs w:val="24"/>
                      <w:shd w:val="pct15" w:color="auto" w:fill="FFFFFF"/>
                    </w:rPr>
                    <w:t>【い　つ　ま　で　も】</w:t>
                  </w:r>
                </w:p>
              </w:txbxContent>
            </v:textbox>
          </v:rect>
        </w:pict>
      </w:r>
      <w:r>
        <w:rPr>
          <w:noProof/>
        </w:rPr>
        <w:pict>
          <v:rect id="_x0000_s1733" style="position:absolute;left:0;text-align:left;margin-left:108pt;margin-top:8.85pt;width:320.25pt;height:39.9pt;z-index:252223488;mso-position-horizontal-relative:text;mso-position-vertical-relative:text;v-text-anchor:middle" strokeweight="2.25pt">
            <v:textbox style="mso-next-textbox:#_x0000_s1733" inset="5.85pt,.7pt,5.85pt,.7pt">
              <w:txbxContent>
                <w:p w:rsidR="00F374DC" w:rsidRPr="004043CD" w:rsidRDefault="00F374DC" w:rsidP="00882918">
                  <w:pPr>
                    <w:jc w:val="center"/>
                    <w:rPr>
                      <w:rFonts w:ascii="HG丸ｺﾞｼｯｸM-PRO" w:eastAsia="HG丸ｺﾞｼｯｸM-PRO"/>
                      <w:szCs w:val="21"/>
                    </w:rPr>
                  </w:pPr>
                  <w:r w:rsidRPr="004043CD">
                    <w:rPr>
                      <w:rFonts w:ascii="HG丸ｺﾞｼｯｸM-PRO" w:eastAsia="HG丸ｺﾞｼｯｸM-PRO" w:hint="eastAsia"/>
                      <w:szCs w:val="21"/>
                    </w:rPr>
                    <w:t>バスに乗る人が少なくて、損をしているのに、</w:t>
                  </w:r>
                </w:p>
                <w:p w:rsidR="00F374DC" w:rsidRPr="004043CD" w:rsidRDefault="00F374DC" w:rsidP="00882918">
                  <w:pPr>
                    <w:jc w:val="center"/>
                    <w:rPr>
                      <w:rFonts w:ascii="HG丸ｺﾞｼｯｸM-PRO" w:eastAsia="HG丸ｺﾞｼｯｸM-PRO"/>
                      <w:szCs w:val="21"/>
                    </w:rPr>
                  </w:pPr>
                  <w:r w:rsidRPr="004043CD">
                    <w:rPr>
                      <w:rFonts w:ascii="HG丸ｺﾞｼｯｸM-PRO" w:eastAsia="HG丸ｺﾞｼｯｸM-PRO" w:hint="eastAsia"/>
                      <w:szCs w:val="21"/>
                    </w:rPr>
                    <w:t>バスの路線を残しているのはどんな意味があるのだろう</w:t>
                  </w:r>
                </w:p>
              </w:txbxContent>
            </v:textbox>
          </v:rect>
        </w:pict>
      </w:r>
    </w:p>
    <w:p w:rsidR="002D33B3" w:rsidRPr="00882918" w:rsidRDefault="002D33B3"/>
    <w:p w:rsidR="00882918" w:rsidRDefault="00D91DAC">
      <w:r>
        <w:rPr>
          <w:noProof/>
        </w:rPr>
        <w:pict>
          <v:rect id="_x0000_s1741" style="position:absolute;left:0;text-align:left;margin-left:189pt;margin-top:50.85pt;width:157.5pt;height:37.5pt;z-index:252231680" filled="f" strokecolor="#92d050" strokeweight="1.5pt">
            <v:textbox style="mso-next-textbox:#_x0000_s1741" inset="5.85pt,.7pt,5.85pt,.7pt">
              <w:txbxContent>
                <w:p w:rsidR="00F374DC" w:rsidRPr="004043CD" w:rsidRDefault="00F374DC" w:rsidP="00882918">
                  <w:pPr>
                    <w:jc w:val="center"/>
                    <w:rPr>
                      <w:rFonts w:ascii="HG丸ｺﾞｼｯｸM-PRO" w:eastAsia="HG丸ｺﾞｼｯｸM-PRO" w:hAnsi="ＭＳ ゴシック"/>
                    </w:rPr>
                  </w:pPr>
                  <w:r w:rsidRPr="004043CD">
                    <w:rPr>
                      <w:rFonts w:ascii="HG丸ｺﾞｼｯｸM-PRO" w:eastAsia="HG丸ｺﾞｼｯｸM-PRO" w:hAnsi="ＭＳ ゴシック" w:hint="eastAsia"/>
                      <w:shd w:val="pct15" w:color="auto" w:fill="FFFFFF"/>
                    </w:rPr>
                    <w:t>【ど　こ　へ　で　も】</w:t>
                  </w:r>
                </w:p>
                <w:p w:rsidR="00F374DC" w:rsidRPr="004043CD" w:rsidRDefault="00F374DC" w:rsidP="00882918">
                  <w:pPr>
                    <w:jc w:val="center"/>
                    <w:rPr>
                      <w:rFonts w:ascii="HG丸ｺﾞｼｯｸM-PRO" w:eastAsia="HG丸ｺﾞｼｯｸM-PRO" w:hAnsi="ＭＳ ゴシック"/>
                    </w:rPr>
                  </w:pPr>
                  <w:r w:rsidRPr="004043CD">
                    <w:rPr>
                      <w:rFonts w:ascii="HG丸ｺﾞｼｯｸM-PRO" w:eastAsia="HG丸ｺﾞｼｯｸM-PRO" w:hAnsi="ＭＳ ゴシック" w:hint="eastAsia"/>
                    </w:rPr>
                    <w:t>◆札幌ドームへ</w:t>
                  </w:r>
                </w:p>
              </w:txbxContent>
            </v:textbox>
          </v:rect>
        </w:pict>
      </w:r>
      <w:r w:rsidR="00882918">
        <w:br w:type="page"/>
      </w:r>
    </w:p>
    <w:tbl>
      <w:tblPr>
        <w:tblW w:w="10294" w:type="dxa"/>
        <w:tblInd w:w="108" w:type="dxa"/>
        <w:shd w:val="clear" w:color="auto" w:fill="CCCCCC"/>
        <w:tblLook w:val="01E0" w:firstRow="1" w:lastRow="1" w:firstColumn="1" w:lastColumn="1" w:noHBand="0" w:noVBand="0"/>
      </w:tblPr>
      <w:tblGrid>
        <w:gridCol w:w="10294"/>
      </w:tblGrid>
      <w:tr w:rsidR="002D33B3" w:rsidRPr="00FE3AA7" w:rsidTr="002D33B3">
        <w:tc>
          <w:tcPr>
            <w:tcW w:w="10294" w:type="dxa"/>
            <w:shd w:val="clear" w:color="auto" w:fill="CCCCCC"/>
          </w:tcPr>
          <w:p w:rsidR="002D33B3" w:rsidRPr="00FE3AA7" w:rsidRDefault="002D33B3" w:rsidP="00916813">
            <w:pPr>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lastRenderedPageBreak/>
              <w:t>4.本時で活用する資料</w:t>
            </w:r>
          </w:p>
        </w:tc>
      </w:tr>
    </w:tbl>
    <w:p w:rsidR="002D33B3" w:rsidRDefault="002D33B3" w:rsidP="002D33B3">
      <w:pPr>
        <w:adjustRightInd w:val="0"/>
        <w:snapToGrid w:val="0"/>
        <w:spacing w:line="0" w:lineRule="atLeast"/>
        <w:rPr>
          <w:rFonts w:ascii="HG丸ｺﾞｼｯｸM-PRO" w:eastAsia="HG丸ｺﾞｼｯｸM-PRO" w:hAnsi="メイリオ" w:cs="メイリオ"/>
          <w:b/>
          <w:sz w:val="24"/>
        </w:rPr>
      </w:pPr>
    </w:p>
    <w:p w:rsidR="002D33B3" w:rsidRDefault="002D33B3" w:rsidP="002D33B3">
      <w:pPr>
        <w:adjustRightInd w:val="0"/>
        <w:snapToGrid w:val="0"/>
        <w:spacing w:line="0" w:lineRule="atLeast"/>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0"/>
      </w:tblGrid>
      <w:tr w:rsidR="006B3625" w:rsidRPr="00FE3AA7" w:rsidTr="00261BC2">
        <w:trPr>
          <w:trHeight w:val="3262"/>
          <w:jc w:val="center"/>
        </w:trPr>
        <w:tc>
          <w:tcPr>
            <w:tcW w:w="4801" w:type="dxa"/>
            <w:tcBorders>
              <w:top w:val="nil"/>
              <w:left w:val="nil"/>
              <w:bottom w:val="nil"/>
              <w:right w:val="nil"/>
            </w:tcBorders>
            <w:shd w:val="clear" w:color="auto" w:fill="auto"/>
            <w:vAlign w:val="center"/>
          </w:tcPr>
          <w:p w:rsidR="006B3625" w:rsidRDefault="00D91DAC" w:rsidP="00D82CD7">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238" type="#_x0000_t65" style="position:absolute;left:0;text-align:left;margin-left:-.55pt;margin-top:8.35pt;width:114.7pt;height:134.05pt;z-index:253139968;mso-position-vertical-relative:margin">
                  <v:textbox style="mso-next-textbox:#_x0000_s4238" inset="5.85pt,.7pt,5.85pt,.7pt">
                    <w:txbxContent>
                      <w:p w:rsidR="00F374DC" w:rsidRDefault="00F374DC" w:rsidP="00261BC2">
                        <w:pPr>
                          <w:jc w:val="center"/>
                          <w:rPr>
                            <w:rFonts w:ascii="HG丸ｺﾞｼｯｸM-PRO" w:eastAsia="HG丸ｺﾞｼｯｸM-PRO"/>
                            <w:sz w:val="28"/>
                            <w:szCs w:val="28"/>
                          </w:rPr>
                        </w:pPr>
                      </w:p>
                      <w:p w:rsidR="00F374DC"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公共交通</w:t>
                        </w:r>
                      </w:p>
                      <w:p w:rsidR="00F374DC" w:rsidRPr="004451A7"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テキスト</w:t>
                        </w:r>
                      </w:p>
                    </w:txbxContent>
                  </v:textbox>
                  <w10:wrap anchory="margin"/>
                </v:shape>
              </w:pict>
            </w:r>
          </w:p>
          <w:p w:rsidR="00261BC2" w:rsidRPr="00FE3AA7" w:rsidRDefault="00261BC2" w:rsidP="00D82CD7">
            <w:pPr>
              <w:adjustRightInd w:val="0"/>
              <w:snapToGrid w:val="0"/>
              <w:spacing w:line="0" w:lineRule="atLeast"/>
              <w:jc w:val="center"/>
              <w:rPr>
                <w:rFonts w:ascii="HG丸ｺﾞｼｯｸM-PRO" w:eastAsia="HG丸ｺﾞｼｯｸM-PRO" w:hAnsi="メイリオ" w:cs="メイリオ"/>
                <w:b/>
                <w:sz w:val="24"/>
              </w:rPr>
            </w:pPr>
          </w:p>
        </w:tc>
        <w:tc>
          <w:tcPr>
            <w:tcW w:w="4820" w:type="dxa"/>
            <w:tcBorders>
              <w:top w:val="nil"/>
              <w:left w:val="nil"/>
              <w:bottom w:val="nil"/>
              <w:right w:val="nil"/>
            </w:tcBorders>
            <w:shd w:val="clear" w:color="auto" w:fill="auto"/>
            <w:vAlign w:val="center"/>
          </w:tcPr>
          <w:p w:rsidR="006B3625" w:rsidRPr="00FE3AA7" w:rsidRDefault="006B3625" w:rsidP="00497A82">
            <w:pPr>
              <w:adjustRightInd w:val="0"/>
              <w:snapToGrid w:val="0"/>
              <w:spacing w:line="0" w:lineRule="atLeast"/>
              <w:jc w:val="center"/>
              <w:rPr>
                <w:rFonts w:ascii="HG丸ｺﾞｼｯｸM-PRO" w:eastAsia="HG丸ｺﾞｼｯｸM-PRO" w:hAnsi="メイリオ" w:cs="メイリオ"/>
                <w:b/>
                <w:sz w:val="24"/>
              </w:rPr>
            </w:pPr>
          </w:p>
        </w:tc>
      </w:tr>
      <w:tr w:rsidR="00D82CD7" w:rsidRPr="00FE3AA7" w:rsidTr="00261BC2">
        <w:trPr>
          <w:jc w:val="center"/>
        </w:trPr>
        <w:tc>
          <w:tcPr>
            <w:tcW w:w="9621" w:type="dxa"/>
            <w:gridSpan w:val="2"/>
            <w:tcBorders>
              <w:top w:val="nil"/>
              <w:left w:val="nil"/>
              <w:bottom w:val="nil"/>
              <w:right w:val="nil"/>
            </w:tcBorders>
            <w:shd w:val="clear" w:color="auto" w:fill="auto"/>
            <w:vAlign w:val="center"/>
          </w:tcPr>
          <w:p w:rsidR="00D82CD7" w:rsidRPr="00FE3AA7" w:rsidRDefault="00D82CD7" w:rsidP="00497A82">
            <w:pPr>
              <w:jc w:val="center"/>
              <w:rPr>
                <w:rFonts w:ascii="HG丸ｺﾞｼｯｸM-PRO" w:eastAsia="HG丸ｺﾞｼｯｸM-PRO"/>
              </w:rPr>
            </w:pPr>
          </w:p>
        </w:tc>
      </w:tr>
    </w:tbl>
    <w:p w:rsidR="00CC0CB8" w:rsidRDefault="00CC0CB8"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CC0CB8" w:rsidRDefault="00CC0CB8"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261BC2" w:rsidRDefault="00261BC2" w:rsidP="002D33B3">
      <w:pPr>
        <w:adjustRightInd w:val="0"/>
        <w:snapToGrid w:val="0"/>
        <w:spacing w:line="0" w:lineRule="atLeast"/>
      </w:pPr>
    </w:p>
    <w:p w:rsidR="008563FE" w:rsidRDefault="008563FE" w:rsidP="002D33B3">
      <w:pPr>
        <w:adjustRightInd w:val="0"/>
        <w:snapToGrid w:val="0"/>
        <w:spacing w:line="0" w:lineRule="atLeast"/>
      </w:pPr>
    </w:p>
    <w:p w:rsidR="00261BC2" w:rsidRDefault="00261BC2" w:rsidP="002D33B3">
      <w:pPr>
        <w:adjustRightInd w:val="0"/>
        <w:snapToGrid w:val="0"/>
        <w:spacing w:line="0" w:lineRule="atLeast"/>
        <w:rPr>
          <w:rFonts w:hint="eastAsia"/>
        </w:rPr>
      </w:pPr>
      <w:bookmarkStart w:id="1" w:name="_GoBack"/>
      <w:bookmarkEnd w:id="1"/>
    </w:p>
    <w:p w:rsidR="00261BC2" w:rsidRDefault="00261BC2" w:rsidP="002D33B3">
      <w:pPr>
        <w:adjustRightInd w:val="0"/>
        <w:snapToGrid w:val="0"/>
        <w:spacing w:line="0" w:lineRule="atLeast"/>
      </w:pPr>
    </w:p>
    <w:p w:rsidR="003A73DA" w:rsidRDefault="003A73DA" w:rsidP="002D33B3">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2D33B3" w:rsidTr="008563FE">
        <w:trPr>
          <w:trHeight w:val="153"/>
        </w:trPr>
        <w:tc>
          <w:tcPr>
            <w:tcW w:w="10402" w:type="dxa"/>
            <w:shd w:val="clear" w:color="auto" w:fill="auto"/>
          </w:tcPr>
          <w:p w:rsidR="002D33B3" w:rsidRPr="00FE3AA7" w:rsidRDefault="00757C71" w:rsidP="00FE3AFE">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9631C2" w:rsidRDefault="000E4F30" w:rsidP="00353EA3">
      <w:pPr>
        <w:rPr>
          <w:rFonts w:ascii="HG丸ｺﾞｼｯｸM-PRO" w:eastAsia="HG丸ｺﾞｼｯｸM-PRO"/>
          <w:sz w:val="8"/>
          <w:szCs w:val="24"/>
        </w:rPr>
      </w:pPr>
    </w:p>
    <w:sectPr w:rsidR="000E4F30" w:rsidRPr="009631C2" w:rsidSect="00885D3B">
      <w:footerReference w:type="default" r:id="rId19"/>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AC" w:rsidRDefault="00D91DAC" w:rsidP="009C39FC">
      <w:r>
        <w:separator/>
      </w:r>
    </w:p>
  </w:endnote>
  <w:endnote w:type="continuationSeparator" w:id="0">
    <w:p w:rsidR="00D91DAC" w:rsidRDefault="00D91DAC"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351"/>
      <w:docPartObj>
        <w:docPartGallery w:val="Page Numbers (Bottom of Page)"/>
        <w:docPartUnique/>
      </w:docPartObj>
    </w:sdtPr>
    <w:sdtEndPr/>
    <w:sdtContent>
      <w:p w:rsidR="00F374DC" w:rsidRDefault="00113D8D">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9631C2">
          <w:rPr>
            <w:noProof/>
            <w:lang w:val="ja-JP"/>
          </w:rPr>
          <w:t>1</w:t>
        </w:r>
        <w:r>
          <w:rPr>
            <w:noProof/>
            <w:lang w:val="ja-JP"/>
          </w:rPr>
          <w:fldChar w:fldCharType="end"/>
        </w:r>
      </w:p>
    </w:sdtContent>
  </w:sdt>
  <w:p w:rsidR="00F374DC" w:rsidRDefault="00F374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AC" w:rsidRDefault="00D91DAC" w:rsidP="009C39FC">
      <w:r>
        <w:separator/>
      </w:r>
    </w:p>
  </w:footnote>
  <w:footnote w:type="continuationSeparator" w:id="0">
    <w:p w:rsidR="00D91DAC" w:rsidRDefault="00D91DAC"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23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1C2"/>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6290"/>
    <w:rsid w:val="00D80592"/>
    <w:rsid w:val="00D822A4"/>
    <w:rsid w:val="00D82CD7"/>
    <w:rsid w:val="00D90C40"/>
    <w:rsid w:val="00D91DAC"/>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39" fillcolor="white">
      <v:fill color="white"/>
      <v:stroke weight="1.5pt"/>
      <v:textbox inset="5.85pt,.7pt,5.85pt,.7pt"/>
    </o:shapedefaults>
    <o:shapelayout v:ext="edit">
      <o:idmap v:ext="edit" data="1,3,4"/>
      <o:rules v:ext="edit">
        <o:r id="V:Rule1" type="connector" idref="#_x0000_s4026"/>
        <o:r id="V:Rule2" type="connector" idref="#_x0000_s1692"/>
      </o:rules>
    </o:shapelayout>
  </w:shapeDefaults>
  <w:decimalSymbol w:val="."/>
  <w:listSeparator w:val=","/>
  <w14:docId w14:val="4A711908"/>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PowerPoint_____1.sldx"/><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package" Target="embeddings/Microsoft_PowerPoint_____2.sldx"/><Relationship Id="rId10" Type="http://schemas.openxmlformats.org/officeDocument/2006/relationships/package" Target="embeddings/Microsoft_PowerPoint_____.sldx"/><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5C61A-D25A-454B-8F12-F5827954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7</cp:revision>
  <dcterms:created xsi:type="dcterms:W3CDTF">2020-11-05T10:04:00Z</dcterms:created>
  <dcterms:modified xsi:type="dcterms:W3CDTF">2020-11-05T10:55:00Z</dcterms:modified>
</cp:coreProperties>
</file>