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札幌市営地下鉄車内広告掲出業務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別紙２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8qLrJYYKrdLdmV9q49mQEhRi6g==">CgMxLjA4AHIhMVQ1cWk2NlY3WGZ5amtHa0J4NWZWbWtRNVZTTjlNbTZW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