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AF54F" w14:textId="77777777" w:rsidR="00FD267A" w:rsidRPr="009C4E00" w:rsidRDefault="00A6659A" w:rsidP="00AA25ED">
      <w:pPr>
        <w:spacing w:line="360" w:lineRule="auto"/>
        <w:jc w:val="center"/>
        <w:rPr>
          <w:rFonts w:hAnsi="ＭＳ 明朝"/>
        </w:rPr>
      </w:pPr>
      <w:r w:rsidRPr="009C4E00">
        <w:rPr>
          <w:rFonts w:hAnsi="ＭＳ 明朝" w:hint="eastAsia"/>
        </w:rPr>
        <w:t xml:space="preserve">業　務　</w:t>
      </w:r>
      <w:r w:rsidR="0008403B" w:rsidRPr="009C4E00">
        <w:rPr>
          <w:rFonts w:hAnsi="ＭＳ 明朝" w:hint="eastAsia"/>
        </w:rPr>
        <w:t>仕</w:t>
      </w:r>
      <w:r w:rsidRPr="009C4E00">
        <w:rPr>
          <w:rFonts w:hAnsi="ＭＳ 明朝" w:hint="eastAsia"/>
        </w:rPr>
        <w:t xml:space="preserve">　</w:t>
      </w:r>
      <w:r w:rsidR="0008403B" w:rsidRPr="009C4E00">
        <w:rPr>
          <w:rFonts w:hAnsi="ＭＳ 明朝" w:hint="eastAsia"/>
        </w:rPr>
        <w:t>様</w:t>
      </w:r>
      <w:r w:rsidRPr="009C4E00">
        <w:rPr>
          <w:rFonts w:hAnsi="ＭＳ 明朝" w:hint="eastAsia"/>
        </w:rPr>
        <w:t xml:space="preserve">　</w:t>
      </w:r>
      <w:r w:rsidR="0008403B" w:rsidRPr="009C4E00">
        <w:rPr>
          <w:rFonts w:hAnsi="ＭＳ 明朝" w:hint="eastAsia"/>
        </w:rPr>
        <w:t>書</w:t>
      </w:r>
    </w:p>
    <w:p w14:paraId="36C1B00A" w14:textId="77777777" w:rsidR="00AA52EE" w:rsidRPr="009C4E00" w:rsidRDefault="00AA52EE" w:rsidP="00AA25ED">
      <w:pPr>
        <w:spacing w:line="360" w:lineRule="auto"/>
        <w:rPr>
          <w:rFonts w:hAnsi="ＭＳ 明朝"/>
        </w:rPr>
      </w:pPr>
    </w:p>
    <w:p w14:paraId="3F8B4F64" w14:textId="77777777" w:rsidR="00AA52EE" w:rsidRPr="008D3BF3" w:rsidRDefault="00AA52EE"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rPr>
        <w:t>１</w:t>
      </w:r>
      <w:r w:rsidRPr="008D3BF3">
        <w:rPr>
          <w:rFonts w:ascii="ＭＳ ゴシック" w:eastAsia="ＭＳ ゴシック" w:hAnsi="ＭＳ ゴシック" w:hint="eastAsia"/>
          <w:color w:val="000000" w:themeColor="text1"/>
        </w:rPr>
        <w:t xml:space="preserve">　業務名</w:t>
      </w:r>
    </w:p>
    <w:p w14:paraId="5E718E69" w14:textId="656FD8DF" w:rsidR="00AA52EE" w:rsidRPr="007F7C0B" w:rsidRDefault="00223778" w:rsidP="00AA25ED">
      <w:pPr>
        <w:spacing w:line="360" w:lineRule="auto"/>
        <w:ind w:firstLineChars="200" w:firstLine="480"/>
        <w:rPr>
          <w:rFonts w:hAnsi="ＭＳ 明朝"/>
          <w:color w:val="000000" w:themeColor="text1"/>
        </w:rPr>
      </w:pPr>
      <w:r w:rsidRPr="00223778">
        <w:rPr>
          <w:rFonts w:hint="eastAsia"/>
        </w:rPr>
        <w:t>消費者教育映像制作及び広報</w:t>
      </w:r>
      <w:r w:rsidR="00745425">
        <w:rPr>
          <w:rFonts w:hint="eastAsia"/>
        </w:rPr>
        <w:t>啓発</w:t>
      </w:r>
      <w:r w:rsidRPr="00223778">
        <w:rPr>
          <w:rFonts w:hint="eastAsia"/>
        </w:rPr>
        <w:t>業務</w:t>
      </w:r>
    </w:p>
    <w:p w14:paraId="45713F3D" w14:textId="77777777" w:rsidR="00AA52EE" w:rsidRPr="008B342F" w:rsidRDefault="00AA52EE" w:rsidP="00AA25ED">
      <w:pPr>
        <w:spacing w:line="360" w:lineRule="auto"/>
        <w:rPr>
          <w:rFonts w:hAnsi="ＭＳ 明朝"/>
          <w:color w:val="000000" w:themeColor="text1"/>
        </w:rPr>
      </w:pPr>
    </w:p>
    <w:p w14:paraId="2493F2FC" w14:textId="65537BDF" w:rsidR="007A1B6B" w:rsidRPr="008D3BF3" w:rsidRDefault="00FB609B"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２</w:t>
      </w:r>
      <w:r w:rsidR="007A1B6B" w:rsidRPr="008D3BF3">
        <w:rPr>
          <w:rFonts w:ascii="ＭＳ ゴシック" w:eastAsia="ＭＳ ゴシック" w:hAnsi="ＭＳ ゴシック" w:hint="eastAsia"/>
          <w:color w:val="000000" w:themeColor="text1"/>
        </w:rPr>
        <w:t xml:space="preserve">　業務目的</w:t>
      </w:r>
    </w:p>
    <w:p w14:paraId="7C107BA1" w14:textId="6A5CC957" w:rsidR="00CD639D" w:rsidRPr="007F7C0B" w:rsidRDefault="000352BE" w:rsidP="00AA25ED">
      <w:pPr>
        <w:spacing w:line="360" w:lineRule="auto"/>
        <w:ind w:left="240" w:hangingChars="100" w:hanging="240"/>
        <w:rPr>
          <w:rFonts w:hAnsi="ＭＳ 明朝"/>
          <w:color w:val="000000" w:themeColor="text1"/>
        </w:rPr>
      </w:pPr>
      <w:r>
        <w:rPr>
          <w:rFonts w:hAnsi="ＭＳ 明朝" w:hint="eastAsia"/>
          <w:color w:val="000000" w:themeColor="text1"/>
        </w:rPr>
        <w:t xml:space="preserve">　　</w:t>
      </w:r>
      <w:r w:rsidR="00223778" w:rsidRPr="00223778">
        <w:rPr>
          <w:rFonts w:hint="eastAsia"/>
        </w:rPr>
        <w:t>令和４年４月の民法改正による成年年齢引き下げに伴う若年層の消費者被害の防止に加え、若年層に限らず札幌市消費者センターに多く寄せられる相談内容について、消費者トラブルの未然防止を</w:t>
      </w:r>
      <w:r w:rsidR="00F23D5D">
        <w:rPr>
          <w:rFonts w:hint="eastAsia"/>
        </w:rPr>
        <w:t>図るとともに</w:t>
      </w:r>
      <w:r w:rsidR="00223778" w:rsidRPr="00223778">
        <w:t>、相談先としての消費者センター認知度の向上を目的とする。</w:t>
      </w:r>
    </w:p>
    <w:p w14:paraId="1F63D144" w14:textId="77777777" w:rsidR="007A1B6B" w:rsidRPr="007F7C0B" w:rsidRDefault="007A1B6B" w:rsidP="00AA25ED">
      <w:pPr>
        <w:spacing w:line="360" w:lineRule="auto"/>
        <w:rPr>
          <w:rFonts w:hAnsi="ＭＳ 明朝"/>
          <w:color w:val="000000" w:themeColor="text1"/>
        </w:rPr>
      </w:pPr>
    </w:p>
    <w:p w14:paraId="535FE842" w14:textId="77777777" w:rsidR="00AA52EE" w:rsidRPr="008D3BF3" w:rsidRDefault="00FB609B"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３</w:t>
      </w:r>
      <w:r w:rsidR="00AA52EE" w:rsidRPr="008D3BF3">
        <w:rPr>
          <w:rFonts w:ascii="ＭＳ ゴシック" w:eastAsia="ＭＳ ゴシック" w:hAnsi="ＭＳ ゴシック" w:hint="eastAsia"/>
          <w:color w:val="000000" w:themeColor="text1"/>
        </w:rPr>
        <w:t xml:space="preserve">　履行期間</w:t>
      </w:r>
    </w:p>
    <w:p w14:paraId="215DFB8D" w14:textId="77777777" w:rsidR="00AA52EE" w:rsidRPr="007F7C0B" w:rsidRDefault="00C1259F" w:rsidP="00AA25ED">
      <w:pPr>
        <w:spacing w:line="360" w:lineRule="auto"/>
        <w:ind w:firstLineChars="200" w:firstLine="480"/>
        <w:rPr>
          <w:rFonts w:hAnsi="ＭＳ 明朝"/>
          <w:color w:val="000000" w:themeColor="text1"/>
        </w:rPr>
      </w:pPr>
      <w:r w:rsidRPr="007F7C0B">
        <w:rPr>
          <w:rFonts w:hAnsi="ＭＳ 明朝" w:hint="eastAsia"/>
          <w:color w:val="000000" w:themeColor="text1"/>
        </w:rPr>
        <w:t>契約締結日から令和</w:t>
      </w:r>
      <w:r w:rsidR="006C65E4" w:rsidRPr="007F7C0B">
        <w:rPr>
          <w:rFonts w:hAnsi="ＭＳ 明朝" w:hint="eastAsia"/>
          <w:color w:val="000000" w:themeColor="text1"/>
        </w:rPr>
        <w:t>５</w:t>
      </w:r>
      <w:r w:rsidR="00AA52EE" w:rsidRPr="007F7C0B">
        <w:rPr>
          <w:rFonts w:hAnsi="ＭＳ 明朝" w:hint="eastAsia"/>
          <w:color w:val="000000" w:themeColor="text1"/>
        </w:rPr>
        <w:t>年３月</w:t>
      </w:r>
      <w:r w:rsidR="00553F63" w:rsidRPr="007F7C0B">
        <w:rPr>
          <w:rFonts w:hAnsi="ＭＳ 明朝" w:hint="eastAsia"/>
          <w:color w:val="000000" w:themeColor="text1"/>
        </w:rPr>
        <w:t>31</w:t>
      </w:r>
      <w:r w:rsidR="00C80893" w:rsidRPr="007F7C0B">
        <w:rPr>
          <w:rFonts w:hAnsi="ＭＳ 明朝" w:hint="eastAsia"/>
          <w:color w:val="000000" w:themeColor="text1"/>
        </w:rPr>
        <w:t>日</w:t>
      </w:r>
      <w:r w:rsidR="006C65E4" w:rsidRPr="007F7C0B">
        <w:rPr>
          <w:rFonts w:hAnsi="ＭＳ 明朝" w:hint="eastAsia"/>
          <w:color w:val="000000" w:themeColor="text1"/>
        </w:rPr>
        <w:t>(金)</w:t>
      </w:r>
      <w:r w:rsidR="00AA52EE" w:rsidRPr="007F7C0B">
        <w:rPr>
          <w:rFonts w:hAnsi="ＭＳ 明朝"/>
          <w:color w:val="000000" w:themeColor="text1"/>
        </w:rPr>
        <w:t>まで</w:t>
      </w:r>
    </w:p>
    <w:p w14:paraId="2D882651" w14:textId="77777777" w:rsidR="00AA52EE" w:rsidRPr="007F7C0B" w:rsidRDefault="00AA52EE" w:rsidP="00AA25ED">
      <w:pPr>
        <w:spacing w:line="360" w:lineRule="auto"/>
        <w:rPr>
          <w:rFonts w:hAnsi="ＭＳ 明朝"/>
          <w:color w:val="000000" w:themeColor="text1"/>
        </w:rPr>
      </w:pPr>
    </w:p>
    <w:p w14:paraId="5B32BFF3" w14:textId="77777777" w:rsidR="002F5455" w:rsidRPr="008D3BF3" w:rsidRDefault="00D95C64"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 xml:space="preserve">４　</w:t>
      </w:r>
      <w:r w:rsidR="002F5455" w:rsidRPr="008D3BF3">
        <w:rPr>
          <w:rFonts w:ascii="ＭＳ ゴシック" w:eastAsia="ＭＳ ゴシック" w:hAnsi="ＭＳ ゴシック" w:hint="eastAsia"/>
          <w:color w:val="000000" w:themeColor="text1"/>
        </w:rPr>
        <w:t>業務内容</w:t>
      </w:r>
    </w:p>
    <w:p w14:paraId="2D5A7D19" w14:textId="4235F735" w:rsidR="003B2CCE" w:rsidRDefault="003239CE" w:rsidP="003B2CCE">
      <w:pPr>
        <w:spacing w:line="360" w:lineRule="auto"/>
        <w:ind w:firstLineChars="100" w:firstLine="240"/>
        <w:rPr>
          <w:rFonts w:hAnsi="ＭＳ 明朝"/>
          <w:color w:val="000000" w:themeColor="text1"/>
        </w:rPr>
      </w:pPr>
      <w:r>
        <w:rPr>
          <w:rFonts w:hAnsi="ＭＳ 明朝" w:hint="eastAsia"/>
          <w:color w:val="000000" w:themeColor="text1"/>
        </w:rPr>
        <w:t>⑴</w:t>
      </w:r>
      <w:r w:rsidR="002F5455" w:rsidRPr="007F7C0B">
        <w:rPr>
          <w:rFonts w:hAnsi="ＭＳ 明朝" w:hint="eastAsia"/>
          <w:color w:val="000000" w:themeColor="text1"/>
        </w:rPr>
        <w:t xml:space="preserve">　</w:t>
      </w:r>
      <w:r w:rsidR="003B2CCE">
        <w:rPr>
          <w:rFonts w:hAnsi="ＭＳ 明朝" w:hint="eastAsia"/>
          <w:color w:val="000000" w:themeColor="text1"/>
        </w:rPr>
        <w:t>テーマ及び</w:t>
      </w:r>
      <w:r w:rsidR="00763B14" w:rsidRPr="007F7C0B">
        <w:rPr>
          <w:rFonts w:hAnsi="ＭＳ 明朝" w:hint="eastAsia"/>
          <w:color w:val="000000" w:themeColor="text1"/>
        </w:rPr>
        <w:t>動画</w:t>
      </w:r>
      <w:r w:rsidR="002F5455" w:rsidRPr="007F7C0B">
        <w:rPr>
          <w:rFonts w:hAnsi="ＭＳ 明朝" w:hint="eastAsia"/>
          <w:color w:val="000000" w:themeColor="text1"/>
        </w:rPr>
        <w:t>制作</w:t>
      </w:r>
      <w:r w:rsidR="006F64D6">
        <w:rPr>
          <w:rFonts w:hAnsi="ＭＳ 明朝" w:hint="eastAsia"/>
          <w:color w:val="000000" w:themeColor="text1"/>
        </w:rPr>
        <w:t>業務</w:t>
      </w:r>
      <w:r w:rsidR="003B2CCE">
        <w:rPr>
          <w:rFonts w:hAnsi="ＭＳ 明朝" w:hint="eastAsia"/>
          <w:color w:val="000000" w:themeColor="text1"/>
        </w:rPr>
        <w:t>について</w:t>
      </w:r>
    </w:p>
    <w:p w14:paraId="12C3A55F" w14:textId="77777777" w:rsidR="00382F64" w:rsidRDefault="00BC3B78" w:rsidP="003B2CCE">
      <w:pPr>
        <w:spacing w:line="360" w:lineRule="auto"/>
        <w:ind w:leftChars="100" w:left="720" w:hangingChars="200" w:hanging="480"/>
        <w:rPr>
          <w:rFonts w:hAnsi="ＭＳ 明朝"/>
          <w:color w:val="000000" w:themeColor="text1"/>
        </w:rPr>
      </w:pPr>
      <w:r>
        <w:rPr>
          <w:rFonts w:hAnsi="ＭＳ 明朝" w:hint="eastAsia"/>
          <w:color w:val="000000" w:themeColor="text1"/>
        </w:rPr>
        <w:t xml:space="preserve">　</w:t>
      </w:r>
      <w:r w:rsidR="0027412B" w:rsidRPr="007F7C0B">
        <w:rPr>
          <w:rFonts w:hAnsi="ＭＳ 明朝" w:hint="eastAsia"/>
          <w:color w:val="000000" w:themeColor="text1"/>
        </w:rPr>
        <w:t xml:space="preserve">ア　</w:t>
      </w:r>
      <w:r w:rsidR="00007F77">
        <w:rPr>
          <w:rFonts w:hAnsi="ＭＳ 明朝" w:hint="eastAsia"/>
          <w:color w:val="000000" w:themeColor="text1"/>
        </w:rPr>
        <w:t>動画</w:t>
      </w:r>
      <w:r w:rsidR="002F5455" w:rsidRPr="007F7C0B">
        <w:rPr>
          <w:rFonts w:hAnsi="ＭＳ 明朝" w:hint="eastAsia"/>
          <w:color w:val="000000" w:themeColor="text1"/>
        </w:rPr>
        <w:t>については、</w:t>
      </w:r>
      <w:r w:rsidR="005060BA">
        <w:rPr>
          <w:rFonts w:hAnsi="ＭＳ 明朝" w:hint="eastAsia"/>
          <w:color w:val="000000" w:themeColor="text1"/>
        </w:rPr>
        <w:t>短編動画</w:t>
      </w:r>
      <w:r w:rsidR="00F23D5D">
        <w:rPr>
          <w:rFonts w:hAnsi="ＭＳ 明朝" w:hint="eastAsia"/>
          <w:color w:val="000000" w:themeColor="text1"/>
        </w:rPr>
        <w:t>５</w:t>
      </w:r>
      <w:r w:rsidR="00763B14" w:rsidRPr="007F7C0B">
        <w:rPr>
          <w:rFonts w:hAnsi="ＭＳ 明朝" w:hint="eastAsia"/>
          <w:color w:val="000000" w:themeColor="text1"/>
        </w:rPr>
        <w:t>本</w:t>
      </w:r>
      <w:r w:rsidR="006F64D6">
        <w:rPr>
          <w:rFonts w:hAnsi="ＭＳ 明朝" w:hint="eastAsia"/>
          <w:color w:val="000000" w:themeColor="text1"/>
        </w:rPr>
        <w:t>以上</w:t>
      </w:r>
      <w:r w:rsidR="005060BA">
        <w:rPr>
          <w:rFonts w:hAnsi="ＭＳ 明朝" w:hint="eastAsia"/>
          <w:color w:val="000000" w:themeColor="text1"/>
        </w:rPr>
        <w:t>及び長編動画１本以上を</w:t>
      </w:r>
      <w:r w:rsidR="0027412B" w:rsidRPr="007F7C0B">
        <w:rPr>
          <w:rFonts w:hAnsi="ＭＳ 明朝" w:hint="eastAsia"/>
          <w:color w:val="000000" w:themeColor="text1"/>
        </w:rPr>
        <w:t>制作すること</w:t>
      </w:r>
      <w:r w:rsidR="002F5455" w:rsidRPr="007F7C0B">
        <w:rPr>
          <w:rFonts w:hAnsi="ＭＳ 明朝" w:hint="eastAsia"/>
          <w:color w:val="000000" w:themeColor="text1"/>
        </w:rPr>
        <w:t>。</w:t>
      </w:r>
    </w:p>
    <w:p w14:paraId="7BFEC5C1" w14:textId="77777777" w:rsidR="00382F64" w:rsidRPr="00382F64" w:rsidRDefault="00382F64" w:rsidP="003B2CCE">
      <w:pPr>
        <w:spacing w:line="360" w:lineRule="auto"/>
        <w:ind w:leftChars="100" w:left="720" w:hangingChars="200" w:hanging="480"/>
        <w:rPr>
          <w:rFonts w:hAnsi="ＭＳ 明朝"/>
          <w:color w:val="000000" w:themeColor="text1"/>
          <w:u w:val="single"/>
        </w:rPr>
      </w:pPr>
      <w:r w:rsidRPr="00382F64">
        <w:rPr>
          <w:rFonts w:hAnsi="ＭＳ 明朝" w:hint="eastAsia"/>
          <w:color w:val="000000" w:themeColor="text1"/>
          <w:u w:val="single"/>
        </w:rPr>
        <w:t>〇短編動画</w:t>
      </w:r>
    </w:p>
    <w:p w14:paraId="60FAE3C6" w14:textId="5A737FFF" w:rsidR="00763B14" w:rsidRDefault="00382F64" w:rsidP="00B57559">
      <w:pPr>
        <w:spacing w:line="360" w:lineRule="auto"/>
        <w:ind w:leftChars="95" w:left="228" w:firstLineChars="100" w:firstLine="240"/>
        <w:rPr>
          <w:rFonts w:hAnsi="ＭＳ 明朝"/>
          <w:color w:val="000000" w:themeColor="text1"/>
        </w:rPr>
      </w:pPr>
      <w:r>
        <w:rPr>
          <w:rFonts w:hAnsi="ＭＳ 明朝" w:hint="eastAsia"/>
          <w:color w:val="000000" w:themeColor="text1"/>
        </w:rPr>
        <w:t>制作する短編動画</w:t>
      </w:r>
      <w:r w:rsidR="0027412B" w:rsidRPr="007F7C0B">
        <w:rPr>
          <w:rFonts w:hAnsi="ＭＳ 明朝" w:hint="eastAsia"/>
          <w:color w:val="000000" w:themeColor="text1"/>
        </w:rPr>
        <w:t>については、以下</w:t>
      </w:r>
      <w:r w:rsidR="0027412B" w:rsidRPr="00382F64">
        <w:rPr>
          <w:rFonts w:hAnsi="ＭＳ 明朝" w:hint="eastAsia"/>
          <w:color w:val="000000" w:themeColor="text1"/>
          <w:w w:val="50"/>
          <w:kern w:val="0"/>
          <w:fitText w:val="240" w:id="-1479766016"/>
        </w:rPr>
        <w:t>(ア)</w:t>
      </w:r>
      <w:r w:rsidR="0027412B" w:rsidRPr="007F7C0B">
        <w:rPr>
          <w:rFonts w:hAnsi="ＭＳ 明朝" w:hint="eastAsia"/>
          <w:color w:val="000000" w:themeColor="text1"/>
          <w:kern w:val="0"/>
        </w:rPr>
        <w:t>から</w:t>
      </w:r>
      <w:r w:rsidR="0027412B" w:rsidRPr="00382F64">
        <w:rPr>
          <w:rFonts w:hAnsi="ＭＳ 明朝" w:hint="eastAsia"/>
          <w:color w:val="000000" w:themeColor="text1"/>
          <w:w w:val="50"/>
          <w:kern w:val="0"/>
          <w:fitText w:val="240" w:id="-1479765760"/>
        </w:rPr>
        <w:t>(</w:t>
      </w:r>
      <w:r w:rsidR="003239CE" w:rsidRPr="00382F64">
        <w:rPr>
          <w:rFonts w:hAnsi="ＭＳ 明朝" w:hint="eastAsia"/>
          <w:color w:val="000000" w:themeColor="text1"/>
          <w:w w:val="50"/>
          <w:kern w:val="0"/>
          <w:fitText w:val="240" w:id="-1479765760"/>
        </w:rPr>
        <w:t>オ</w:t>
      </w:r>
      <w:r w:rsidR="0027412B" w:rsidRPr="00382F64">
        <w:rPr>
          <w:rFonts w:hAnsi="ＭＳ 明朝" w:hint="eastAsia"/>
          <w:color w:val="000000" w:themeColor="text1"/>
          <w:w w:val="50"/>
          <w:kern w:val="0"/>
          <w:fitText w:val="240" w:id="-1479765760"/>
        </w:rPr>
        <w:t>)</w:t>
      </w:r>
      <w:r w:rsidR="00325F4A" w:rsidRPr="007F7C0B">
        <w:rPr>
          <w:rFonts w:hAnsi="ＭＳ 明朝" w:hint="eastAsia"/>
          <w:color w:val="000000" w:themeColor="text1"/>
          <w:kern w:val="0"/>
        </w:rPr>
        <w:t>まで</w:t>
      </w:r>
      <w:r w:rsidR="002F5455" w:rsidRPr="007F7C0B">
        <w:rPr>
          <w:rFonts w:hAnsi="ＭＳ 明朝" w:hint="eastAsia"/>
          <w:color w:val="000000" w:themeColor="text1"/>
        </w:rPr>
        <w:t>のテーマに基づいた</w:t>
      </w:r>
      <w:r w:rsidR="00F23D5D">
        <w:rPr>
          <w:rFonts w:hAnsi="ＭＳ 明朝" w:hint="eastAsia"/>
          <w:color w:val="000000" w:themeColor="text1"/>
        </w:rPr>
        <w:t>動画</w:t>
      </w:r>
      <w:r w:rsidR="00007F77">
        <w:rPr>
          <w:rFonts w:hAnsi="ＭＳ 明朝" w:hint="eastAsia"/>
          <w:color w:val="000000" w:themeColor="text1"/>
        </w:rPr>
        <w:t>で</w:t>
      </w:r>
      <w:r w:rsidR="002F5455" w:rsidRPr="007F7C0B">
        <w:rPr>
          <w:rFonts w:hAnsi="ＭＳ 明朝" w:hint="eastAsia"/>
          <w:color w:val="000000" w:themeColor="text1"/>
        </w:rPr>
        <w:t>制作すること。</w:t>
      </w:r>
      <w:r>
        <w:rPr>
          <w:rFonts w:hAnsi="ＭＳ 明朝" w:hint="eastAsia"/>
          <w:color w:val="000000" w:themeColor="text1"/>
        </w:rPr>
        <w:t>また、１本当たりの</w:t>
      </w:r>
      <w:r w:rsidR="00333754">
        <w:rPr>
          <w:rFonts w:hAnsi="ＭＳ 明朝" w:hint="eastAsia"/>
          <w:color w:val="000000" w:themeColor="text1"/>
        </w:rPr>
        <w:t>動画</w:t>
      </w:r>
      <w:r>
        <w:rPr>
          <w:rFonts w:hAnsi="ＭＳ 明朝" w:hint="eastAsia"/>
          <w:color w:val="000000" w:themeColor="text1"/>
        </w:rPr>
        <w:t>時間については</w:t>
      </w:r>
      <w:r w:rsidRPr="00F404FB">
        <w:rPr>
          <w:rFonts w:hAnsi="ＭＳ 明朝" w:hint="eastAsia"/>
          <w:color w:val="000000" w:themeColor="text1"/>
        </w:rPr>
        <w:t>、15秒</w:t>
      </w:r>
      <w:r w:rsidR="000203FD" w:rsidRPr="00F404FB">
        <w:rPr>
          <w:rFonts w:hAnsi="ＭＳ 明朝" w:hint="eastAsia"/>
          <w:color w:val="000000" w:themeColor="text1"/>
        </w:rPr>
        <w:t>程度</w:t>
      </w:r>
      <w:r w:rsidRPr="00F404FB">
        <w:rPr>
          <w:rFonts w:hAnsi="ＭＳ 明朝" w:hint="eastAsia"/>
          <w:color w:val="000000" w:themeColor="text1"/>
        </w:rPr>
        <w:t>とすること</w:t>
      </w:r>
      <w:r>
        <w:rPr>
          <w:rFonts w:hAnsi="ＭＳ 明朝" w:hint="eastAsia"/>
          <w:color w:val="000000" w:themeColor="text1"/>
        </w:rPr>
        <w:t>。</w:t>
      </w:r>
    </w:p>
    <w:p w14:paraId="56FA36F9" w14:textId="3D3AF49D" w:rsidR="003B2CCE" w:rsidRPr="007F7C0B" w:rsidRDefault="003B2CCE" w:rsidP="003B2CCE">
      <w:pPr>
        <w:spacing w:line="360" w:lineRule="auto"/>
        <w:ind w:leftChars="100" w:left="720" w:hangingChars="200" w:hanging="480"/>
        <w:rPr>
          <w:rFonts w:hAnsi="ＭＳ 明朝"/>
          <w:color w:val="000000" w:themeColor="text1"/>
        </w:rPr>
      </w:pPr>
      <w:r>
        <w:rPr>
          <w:rFonts w:hAnsi="ＭＳ 明朝" w:hint="eastAsia"/>
          <w:color w:val="000000" w:themeColor="text1"/>
        </w:rPr>
        <w:t>【若年層向け】</w:t>
      </w:r>
    </w:p>
    <w:p w14:paraId="39470EBD" w14:textId="51321915" w:rsidR="003B2CCE" w:rsidRDefault="003B2CCE" w:rsidP="003B2CCE">
      <w:pPr>
        <w:spacing w:line="360" w:lineRule="auto"/>
        <w:ind w:left="420" w:firstLineChars="200" w:firstLine="240"/>
      </w:pPr>
      <w:r w:rsidRPr="00382F64">
        <w:rPr>
          <w:rFonts w:hAnsi="ＭＳ 明朝" w:hint="eastAsia"/>
          <w:color w:val="000000" w:themeColor="text1"/>
          <w:w w:val="50"/>
          <w:kern w:val="0"/>
          <w:fitText w:val="240" w:id="-1435822336"/>
        </w:rPr>
        <w:t>(ア)</w:t>
      </w:r>
      <w:r>
        <w:rPr>
          <w:rFonts w:hAnsi="ＭＳ 明朝" w:hint="eastAsia"/>
          <w:color w:val="000000" w:themeColor="text1"/>
          <w:kern w:val="0"/>
        </w:rPr>
        <w:t xml:space="preserve">　</w:t>
      </w:r>
      <w:r>
        <w:rPr>
          <w:rFonts w:hint="eastAsia"/>
        </w:rPr>
        <w:t>情報商材・副業</w:t>
      </w:r>
      <w:r w:rsidR="00B57559">
        <w:rPr>
          <w:rFonts w:hint="eastAsia"/>
        </w:rPr>
        <w:t>等</w:t>
      </w:r>
      <w:r>
        <w:rPr>
          <w:rFonts w:hint="eastAsia"/>
        </w:rPr>
        <w:t xml:space="preserve">に関するトラブル　</w:t>
      </w:r>
      <w:r w:rsidR="00B57559">
        <w:rPr>
          <w:rFonts w:hint="eastAsia"/>
        </w:rPr>
        <w:t xml:space="preserve">　　　　</w:t>
      </w:r>
      <w:r>
        <w:rPr>
          <w:rFonts w:hint="eastAsia"/>
        </w:rPr>
        <w:t xml:space="preserve">　</w:t>
      </w:r>
      <w:r w:rsidRPr="003239CE">
        <w:rPr>
          <w:rFonts w:hint="eastAsia"/>
          <w:u w:val="single"/>
        </w:rPr>
        <w:t>１本以上</w:t>
      </w:r>
    </w:p>
    <w:p w14:paraId="1BF5BDDF" w14:textId="4068A774" w:rsidR="003B2CCE" w:rsidRDefault="003B2CCE" w:rsidP="003B2CCE">
      <w:pPr>
        <w:spacing w:line="360" w:lineRule="auto"/>
        <w:ind w:leftChars="280" w:left="924" w:hangingChars="210" w:hanging="252"/>
        <w:rPr>
          <w:rFonts w:hAnsi="ＭＳ 明朝"/>
          <w:color w:val="000000" w:themeColor="text1"/>
          <w:kern w:val="0"/>
        </w:rPr>
      </w:pPr>
      <w:r w:rsidRPr="00382F64">
        <w:rPr>
          <w:rFonts w:hAnsi="ＭＳ 明朝" w:hint="eastAsia"/>
          <w:color w:val="000000" w:themeColor="text1"/>
          <w:w w:val="50"/>
          <w:kern w:val="0"/>
          <w:fitText w:val="240" w:id="-1435822335"/>
        </w:rPr>
        <w:t>(イ)</w:t>
      </w:r>
      <w:r>
        <w:rPr>
          <w:rFonts w:hAnsi="ＭＳ 明朝" w:hint="eastAsia"/>
          <w:color w:val="000000" w:themeColor="text1"/>
          <w:kern w:val="0"/>
        </w:rPr>
        <w:t xml:space="preserve">　</w:t>
      </w:r>
      <w:r w:rsidRPr="00AA25ED">
        <w:rPr>
          <w:rFonts w:hAnsi="ＭＳ 明朝" w:hint="eastAsia"/>
          <w:color w:val="000000" w:themeColor="text1"/>
          <w:kern w:val="0"/>
        </w:rPr>
        <w:t>その他若年層に多い消費者トラブル</w:t>
      </w:r>
      <w:r>
        <w:rPr>
          <w:rFonts w:hAnsi="ＭＳ 明朝" w:hint="eastAsia"/>
          <w:color w:val="000000" w:themeColor="text1"/>
          <w:kern w:val="0"/>
        </w:rPr>
        <w:t xml:space="preserve">　</w:t>
      </w:r>
      <w:r w:rsidR="00B57559">
        <w:rPr>
          <w:rFonts w:hAnsi="ＭＳ 明朝" w:hint="eastAsia"/>
          <w:color w:val="000000" w:themeColor="text1"/>
          <w:kern w:val="0"/>
        </w:rPr>
        <w:t xml:space="preserve">　　　　</w:t>
      </w:r>
      <w:r>
        <w:rPr>
          <w:rFonts w:hAnsi="ＭＳ 明朝" w:hint="eastAsia"/>
          <w:color w:val="000000" w:themeColor="text1"/>
          <w:kern w:val="0"/>
        </w:rPr>
        <w:t xml:space="preserve">　</w:t>
      </w:r>
      <w:r w:rsidRPr="003239CE">
        <w:rPr>
          <w:rFonts w:hAnsi="ＭＳ 明朝" w:hint="eastAsia"/>
          <w:color w:val="000000" w:themeColor="text1"/>
          <w:kern w:val="0"/>
          <w:u w:val="single"/>
        </w:rPr>
        <w:t>１本以上</w:t>
      </w:r>
    </w:p>
    <w:p w14:paraId="58045169" w14:textId="6B4AD323" w:rsidR="003B2CCE" w:rsidRDefault="003B2CCE" w:rsidP="003B2CCE">
      <w:pPr>
        <w:spacing w:line="360" w:lineRule="auto"/>
        <w:rPr>
          <w:rFonts w:hAnsi="ＭＳ 明朝"/>
          <w:color w:val="000000" w:themeColor="text1"/>
          <w:kern w:val="0"/>
        </w:rPr>
      </w:pPr>
      <w:r>
        <w:rPr>
          <w:rFonts w:hAnsi="ＭＳ 明朝" w:hint="eastAsia"/>
          <w:color w:val="000000" w:themeColor="text1"/>
          <w:kern w:val="0"/>
        </w:rPr>
        <w:t xml:space="preserve">　【</w:t>
      </w:r>
      <w:r w:rsidRPr="00AA25ED">
        <w:rPr>
          <w:rFonts w:hAnsi="ＭＳ 明朝"/>
          <w:color w:val="000000" w:themeColor="text1"/>
        </w:rPr>
        <w:t>一般消費者向け</w:t>
      </w:r>
      <w:r>
        <w:rPr>
          <w:rFonts w:hAnsi="ＭＳ 明朝" w:hint="eastAsia"/>
          <w:color w:val="000000" w:themeColor="text1"/>
          <w:kern w:val="0"/>
        </w:rPr>
        <w:t>】</w:t>
      </w:r>
    </w:p>
    <w:p w14:paraId="2E4576C4" w14:textId="091FC4DD" w:rsidR="003B2CCE" w:rsidRDefault="0027412B" w:rsidP="003239CE">
      <w:pPr>
        <w:spacing w:line="360" w:lineRule="auto"/>
        <w:ind w:left="720" w:hangingChars="300" w:hanging="720"/>
        <w:rPr>
          <w:rFonts w:hAnsi="ＭＳ 明朝"/>
          <w:color w:val="000000" w:themeColor="text1"/>
        </w:rPr>
      </w:pPr>
      <w:r w:rsidRPr="007F7C0B">
        <w:rPr>
          <w:rFonts w:hAnsi="ＭＳ 明朝" w:hint="eastAsia"/>
          <w:color w:val="000000" w:themeColor="text1"/>
        </w:rPr>
        <w:t xml:space="preserve">　　</w:t>
      </w:r>
      <w:r w:rsidR="003239CE">
        <w:rPr>
          <w:rFonts w:hAnsi="ＭＳ 明朝" w:hint="eastAsia"/>
          <w:color w:val="000000" w:themeColor="text1"/>
        </w:rPr>
        <w:t xml:space="preserve">　</w:t>
      </w:r>
      <w:r w:rsidR="003B2CCE" w:rsidRPr="00382F64">
        <w:rPr>
          <w:rFonts w:hAnsi="ＭＳ 明朝"/>
          <w:color w:val="000000" w:themeColor="text1"/>
          <w:w w:val="50"/>
          <w:kern w:val="0"/>
          <w:fitText w:val="240" w:id="-1435821824"/>
        </w:rPr>
        <w:t>(</w:t>
      </w:r>
      <w:r w:rsidR="00FE5C20" w:rsidRPr="00382F64">
        <w:rPr>
          <w:rFonts w:hAnsi="ＭＳ 明朝" w:hint="eastAsia"/>
          <w:color w:val="000000" w:themeColor="text1"/>
          <w:w w:val="50"/>
          <w:kern w:val="0"/>
          <w:fitText w:val="240" w:id="-1435821824"/>
        </w:rPr>
        <w:t>ウ</w:t>
      </w:r>
      <w:r w:rsidR="003B2CCE" w:rsidRPr="00382F64">
        <w:rPr>
          <w:rFonts w:hAnsi="ＭＳ 明朝"/>
          <w:color w:val="000000" w:themeColor="text1"/>
          <w:w w:val="50"/>
          <w:kern w:val="0"/>
          <w:fitText w:val="240" w:id="-1435821824"/>
        </w:rPr>
        <w:t>)</w:t>
      </w:r>
      <w:r w:rsidR="003B2CCE" w:rsidRPr="003B2CCE">
        <w:rPr>
          <w:rFonts w:hAnsi="ＭＳ 明朝"/>
          <w:color w:val="000000" w:themeColor="text1"/>
        </w:rPr>
        <w:t xml:space="preserve">　賃貸物件の原状回復に関するトラブル</w:t>
      </w:r>
      <w:r w:rsidR="00B57559">
        <w:rPr>
          <w:rFonts w:hAnsi="ＭＳ 明朝" w:hint="eastAsia"/>
          <w:color w:val="000000" w:themeColor="text1"/>
        </w:rPr>
        <w:t xml:space="preserve">　　　</w:t>
      </w:r>
      <w:r w:rsidR="003B2CCE">
        <w:rPr>
          <w:rFonts w:hAnsi="ＭＳ 明朝" w:hint="eastAsia"/>
          <w:color w:val="000000" w:themeColor="text1"/>
        </w:rPr>
        <w:t xml:space="preserve">　</w:t>
      </w:r>
      <w:r w:rsidR="003B2CCE" w:rsidRPr="003239CE">
        <w:rPr>
          <w:rFonts w:hAnsi="ＭＳ 明朝" w:hint="eastAsia"/>
          <w:color w:val="000000" w:themeColor="text1"/>
          <w:u w:val="single"/>
        </w:rPr>
        <w:t>１本以上</w:t>
      </w:r>
    </w:p>
    <w:p w14:paraId="7FB75587" w14:textId="097B1FAD" w:rsidR="003B2CCE" w:rsidRPr="003B2CCE" w:rsidRDefault="003B2CCE" w:rsidP="003239CE">
      <w:pPr>
        <w:spacing w:line="360" w:lineRule="auto"/>
        <w:ind w:leftChars="300" w:left="720"/>
        <w:rPr>
          <w:rFonts w:hAnsi="ＭＳ 明朝"/>
          <w:color w:val="000000" w:themeColor="text1"/>
        </w:rPr>
      </w:pPr>
      <w:r w:rsidRPr="00382F64">
        <w:rPr>
          <w:rFonts w:hAnsi="ＭＳ 明朝"/>
          <w:color w:val="000000" w:themeColor="text1"/>
          <w:w w:val="50"/>
          <w:kern w:val="0"/>
          <w:fitText w:val="240" w:id="-1435821823"/>
        </w:rPr>
        <w:t>(</w:t>
      </w:r>
      <w:r w:rsidR="003239CE" w:rsidRPr="00382F64">
        <w:rPr>
          <w:rFonts w:hAnsi="ＭＳ 明朝" w:hint="eastAsia"/>
          <w:color w:val="000000" w:themeColor="text1"/>
          <w:w w:val="50"/>
          <w:kern w:val="0"/>
          <w:fitText w:val="240" w:id="-1435821823"/>
        </w:rPr>
        <w:t>エ</w:t>
      </w:r>
      <w:r w:rsidRPr="00382F64">
        <w:rPr>
          <w:rFonts w:hAnsi="ＭＳ 明朝"/>
          <w:color w:val="000000" w:themeColor="text1"/>
          <w:w w:val="50"/>
          <w:kern w:val="0"/>
          <w:fitText w:val="240" w:id="-1435821823"/>
        </w:rPr>
        <w:t>)</w:t>
      </w:r>
      <w:r w:rsidRPr="003B2CCE">
        <w:rPr>
          <w:rFonts w:hAnsi="ＭＳ 明朝"/>
          <w:color w:val="000000" w:themeColor="text1"/>
        </w:rPr>
        <w:t xml:space="preserve">　除排雪契約に関するトラブル</w:t>
      </w:r>
      <w:r>
        <w:rPr>
          <w:rFonts w:hAnsi="ＭＳ 明朝" w:hint="eastAsia"/>
          <w:color w:val="000000" w:themeColor="text1"/>
        </w:rPr>
        <w:t xml:space="preserve">　　</w:t>
      </w:r>
      <w:r w:rsidR="00B57559">
        <w:rPr>
          <w:rFonts w:hAnsi="ＭＳ 明朝" w:hint="eastAsia"/>
          <w:color w:val="000000" w:themeColor="text1"/>
        </w:rPr>
        <w:t xml:space="preserve">　　　　　　</w:t>
      </w:r>
      <w:r w:rsidRPr="003239CE">
        <w:rPr>
          <w:rFonts w:hAnsi="ＭＳ 明朝" w:hint="eastAsia"/>
          <w:color w:val="000000" w:themeColor="text1"/>
          <w:u w:val="single"/>
        </w:rPr>
        <w:t>１本以上</w:t>
      </w:r>
    </w:p>
    <w:p w14:paraId="6B3A065C" w14:textId="6BCFC0E9" w:rsidR="003B2CCE" w:rsidRDefault="00FE5C20" w:rsidP="003239CE">
      <w:pPr>
        <w:spacing w:line="360" w:lineRule="auto"/>
        <w:ind w:leftChars="300" w:left="720"/>
        <w:rPr>
          <w:rFonts w:hAnsi="ＭＳ 明朝"/>
          <w:color w:val="000000" w:themeColor="text1"/>
          <w:u w:val="single"/>
        </w:rPr>
      </w:pPr>
      <w:r w:rsidRPr="003239CE">
        <w:rPr>
          <w:rFonts w:hAnsi="ＭＳ 明朝"/>
          <w:color w:val="000000" w:themeColor="text1"/>
          <w:w w:val="50"/>
          <w:kern w:val="0"/>
          <w:fitText w:val="240" w:id="-1435821306"/>
        </w:rPr>
        <w:t>(</w:t>
      </w:r>
      <w:r w:rsidRPr="003239CE">
        <w:rPr>
          <w:rFonts w:hAnsi="ＭＳ 明朝" w:hint="eastAsia"/>
          <w:color w:val="000000" w:themeColor="text1"/>
          <w:w w:val="50"/>
          <w:kern w:val="0"/>
          <w:fitText w:val="240" w:id="-1435821306"/>
        </w:rPr>
        <w:t>オ</w:t>
      </w:r>
      <w:r w:rsidRPr="003239CE">
        <w:rPr>
          <w:rFonts w:hAnsi="ＭＳ 明朝"/>
          <w:color w:val="000000" w:themeColor="text1"/>
          <w:w w:val="50"/>
          <w:kern w:val="0"/>
          <w:fitText w:val="240" w:id="-1435821306"/>
        </w:rPr>
        <w:t>)</w:t>
      </w:r>
      <w:r w:rsidR="003B2CCE" w:rsidRPr="003B2CCE">
        <w:rPr>
          <w:rFonts w:hAnsi="ＭＳ 明朝"/>
          <w:color w:val="000000" w:themeColor="text1"/>
        </w:rPr>
        <w:t xml:space="preserve">　</w:t>
      </w:r>
      <w:r w:rsidR="00BC5099">
        <w:rPr>
          <w:rFonts w:hAnsi="ＭＳ 明朝" w:hint="eastAsia"/>
          <w:color w:val="000000" w:themeColor="text1"/>
        </w:rPr>
        <w:t>架空請求</w:t>
      </w:r>
      <w:r w:rsidR="00F23D5D">
        <w:rPr>
          <w:rFonts w:hAnsi="ＭＳ 明朝" w:hint="eastAsia"/>
          <w:color w:val="000000" w:themeColor="text1"/>
        </w:rPr>
        <w:t>などの</w:t>
      </w:r>
      <w:r w:rsidR="00223778">
        <w:rPr>
          <w:rFonts w:hAnsi="ＭＳ 明朝" w:hint="eastAsia"/>
          <w:color w:val="000000" w:themeColor="text1"/>
        </w:rPr>
        <w:t>特殊詐欺</w:t>
      </w:r>
      <w:r w:rsidR="003B2CCE" w:rsidRPr="003B2CCE">
        <w:rPr>
          <w:rFonts w:hAnsi="ＭＳ 明朝"/>
          <w:color w:val="000000" w:themeColor="text1"/>
        </w:rPr>
        <w:t>に関するトラブル</w:t>
      </w:r>
      <w:r w:rsidR="003B2CCE">
        <w:rPr>
          <w:rFonts w:hAnsi="ＭＳ 明朝" w:hint="eastAsia"/>
          <w:color w:val="000000" w:themeColor="text1"/>
        </w:rPr>
        <w:t xml:space="preserve">　　</w:t>
      </w:r>
      <w:r w:rsidR="003B2CCE" w:rsidRPr="003239CE">
        <w:rPr>
          <w:rFonts w:hAnsi="ＭＳ 明朝" w:hint="eastAsia"/>
          <w:color w:val="000000" w:themeColor="text1"/>
          <w:u w:val="single"/>
        </w:rPr>
        <w:t>１本以上</w:t>
      </w:r>
    </w:p>
    <w:p w14:paraId="52C7DDDC" w14:textId="77777777" w:rsidR="00382F64" w:rsidRDefault="00382F64" w:rsidP="00382F64">
      <w:pPr>
        <w:spacing w:line="360" w:lineRule="auto"/>
        <w:rPr>
          <w:rFonts w:hAnsi="ＭＳ 明朝"/>
          <w:color w:val="000000" w:themeColor="text1"/>
          <w:u w:val="single"/>
        </w:rPr>
      </w:pPr>
      <w:r w:rsidRPr="00382F64">
        <w:rPr>
          <w:rFonts w:hAnsi="ＭＳ 明朝" w:hint="eastAsia"/>
          <w:color w:val="000000" w:themeColor="text1"/>
        </w:rPr>
        <w:t xml:space="preserve">　</w:t>
      </w:r>
      <w:r>
        <w:rPr>
          <w:rFonts w:hAnsi="ＭＳ 明朝" w:hint="eastAsia"/>
          <w:color w:val="000000" w:themeColor="text1"/>
        </w:rPr>
        <w:t>〇</w:t>
      </w:r>
      <w:r w:rsidRPr="00382F64">
        <w:rPr>
          <w:rFonts w:hAnsi="ＭＳ 明朝" w:hint="eastAsia"/>
          <w:color w:val="000000" w:themeColor="text1"/>
          <w:u w:val="single"/>
        </w:rPr>
        <w:t>長編動画</w:t>
      </w:r>
    </w:p>
    <w:p w14:paraId="0C34FD5F" w14:textId="77777777" w:rsidR="00F404FB" w:rsidRDefault="00F8630E" w:rsidP="00382F64">
      <w:pPr>
        <w:spacing w:line="360" w:lineRule="auto"/>
        <w:ind w:leftChars="118" w:left="283" w:firstLineChars="81" w:firstLine="194"/>
        <w:rPr>
          <w:rFonts w:hAnsi="ＭＳ 明朝"/>
          <w:color w:val="000000" w:themeColor="text1"/>
        </w:rPr>
      </w:pPr>
      <w:r>
        <w:rPr>
          <w:rFonts w:hAnsi="ＭＳ 明朝" w:hint="eastAsia"/>
          <w:color w:val="000000" w:themeColor="text1"/>
        </w:rPr>
        <w:t>制作する長編動画については、</w:t>
      </w:r>
      <w:r w:rsidR="00382F64" w:rsidRPr="005060BA">
        <w:rPr>
          <w:rFonts w:hAnsi="ＭＳ 明朝"/>
          <w:color w:val="000000" w:themeColor="text1"/>
        </w:rPr>
        <w:t>高校及び大学等の授業</w:t>
      </w:r>
      <w:r w:rsidR="00382F64" w:rsidRPr="000203FD">
        <w:rPr>
          <w:rFonts w:hAnsi="ＭＳ 明朝"/>
          <w:color w:val="000000" w:themeColor="text1"/>
        </w:rPr>
        <w:t>、</w:t>
      </w:r>
      <w:r w:rsidR="00382F64">
        <w:rPr>
          <w:rFonts w:hAnsi="ＭＳ 明朝" w:hint="eastAsia"/>
          <w:color w:val="000000" w:themeColor="text1"/>
        </w:rPr>
        <w:t>ホームルーム</w:t>
      </w:r>
      <w:r w:rsidR="00382F64" w:rsidRPr="005060BA">
        <w:rPr>
          <w:rFonts w:hAnsi="ＭＳ 明朝"/>
          <w:color w:val="000000" w:themeColor="text1"/>
        </w:rPr>
        <w:t>等</w:t>
      </w:r>
      <w:r w:rsidR="000203FD">
        <w:rPr>
          <w:rFonts w:hAnsi="ＭＳ 明朝" w:hint="eastAsia"/>
          <w:color w:val="000000" w:themeColor="text1"/>
        </w:rPr>
        <w:t>での</w:t>
      </w:r>
      <w:r w:rsidR="00F404FB">
        <w:rPr>
          <w:rFonts w:hAnsi="ＭＳ 明朝" w:hint="eastAsia"/>
          <w:color w:val="000000" w:themeColor="text1"/>
        </w:rPr>
        <w:t>視聴に加え、若年層個人が自主的に</w:t>
      </w:r>
      <w:r w:rsidR="00382F64" w:rsidRPr="005060BA">
        <w:rPr>
          <w:rFonts w:hAnsi="ＭＳ 明朝"/>
          <w:color w:val="000000" w:themeColor="text1"/>
        </w:rPr>
        <w:t>視聴すること</w:t>
      </w:r>
      <w:r w:rsidR="00382F64">
        <w:rPr>
          <w:rFonts w:hAnsi="ＭＳ 明朝" w:hint="eastAsia"/>
          <w:color w:val="000000" w:themeColor="text1"/>
        </w:rPr>
        <w:t>を想定し、</w:t>
      </w:r>
      <w:r w:rsidR="00382F64" w:rsidRPr="005060BA">
        <w:rPr>
          <w:rFonts w:hAnsi="ＭＳ 明朝"/>
          <w:color w:val="000000" w:themeColor="text1"/>
        </w:rPr>
        <w:t>教育・啓発効果のある動画を</w:t>
      </w:r>
      <w:r w:rsidR="00382F64">
        <w:rPr>
          <w:rFonts w:hAnsi="ＭＳ 明朝" w:hint="eastAsia"/>
          <w:color w:val="000000" w:themeColor="text1"/>
        </w:rPr>
        <w:t>制作</w:t>
      </w:r>
      <w:r w:rsidR="00382F64" w:rsidRPr="005060BA">
        <w:rPr>
          <w:rFonts w:hAnsi="ＭＳ 明朝"/>
          <w:color w:val="000000" w:themeColor="text1"/>
        </w:rPr>
        <w:t>する</w:t>
      </w:r>
      <w:r w:rsidR="00382F64">
        <w:rPr>
          <w:rFonts w:hAnsi="ＭＳ 明朝" w:hint="eastAsia"/>
          <w:color w:val="000000" w:themeColor="text1"/>
        </w:rPr>
        <w:t>こと</w:t>
      </w:r>
      <w:r w:rsidR="00382F64" w:rsidRPr="005060BA">
        <w:rPr>
          <w:rFonts w:hAnsi="ＭＳ 明朝"/>
          <w:color w:val="000000" w:themeColor="text1"/>
        </w:rPr>
        <w:t>。</w:t>
      </w:r>
      <w:r>
        <w:rPr>
          <w:rFonts w:hAnsi="ＭＳ 明朝" w:hint="eastAsia"/>
          <w:color w:val="000000" w:themeColor="text1"/>
        </w:rPr>
        <w:t>また、１本当たりの動画時間については、３分から５分程度とすること。</w:t>
      </w:r>
    </w:p>
    <w:p w14:paraId="532CA38C" w14:textId="46281EDE" w:rsidR="00382F64" w:rsidRDefault="00382F64" w:rsidP="00F404FB">
      <w:pPr>
        <w:spacing w:line="360" w:lineRule="auto"/>
        <w:ind w:leftChars="118" w:left="283" w:firstLineChars="74" w:firstLine="178"/>
        <w:rPr>
          <w:rFonts w:hAnsi="ＭＳ 明朝"/>
          <w:color w:val="000000" w:themeColor="text1"/>
        </w:rPr>
      </w:pPr>
      <w:bookmarkStart w:id="0" w:name="_GoBack"/>
      <w:bookmarkEnd w:id="0"/>
      <w:r>
        <w:rPr>
          <w:rFonts w:hAnsi="ＭＳ 明朝" w:hint="eastAsia"/>
          <w:color w:val="000000" w:themeColor="text1"/>
        </w:rPr>
        <w:lastRenderedPageBreak/>
        <w:t>なお、若年層向けの短編動画の内容を包含しても差し支えない。</w:t>
      </w:r>
    </w:p>
    <w:p w14:paraId="0A06CA91" w14:textId="75AA1C63" w:rsidR="0027412B" w:rsidRPr="007F7C0B" w:rsidRDefault="0027412B" w:rsidP="003239CE">
      <w:pPr>
        <w:spacing w:line="360" w:lineRule="auto"/>
        <w:ind w:leftChars="200" w:left="720" w:hangingChars="100" w:hanging="240"/>
        <w:rPr>
          <w:rFonts w:hAnsi="ＭＳ 明朝"/>
          <w:color w:val="000000" w:themeColor="text1"/>
        </w:rPr>
      </w:pPr>
      <w:r w:rsidRPr="007F7C0B">
        <w:rPr>
          <w:rFonts w:hAnsi="ＭＳ 明朝" w:hint="eastAsia"/>
          <w:color w:val="000000" w:themeColor="text1"/>
        </w:rPr>
        <w:t>イ　動画の制作に当たっては、</w:t>
      </w:r>
      <w:r w:rsidR="006F64D6" w:rsidRPr="00153D23">
        <w:rPr>
          <w:rFonts w:hAnsi="ＭＳ 明朝" w:hint="eastAsia"/>
        </w:rPr>
        <w:t>消費者教育及び消費者関係法に精通した者の監修を受けること。なお、監修者については、事前に委託者の許可を得ること。</w:t>
      </w:r>
    </w:p>
    <w:p w14:paraId="4195D698" w14:textId="7B962DF0" w:rsidR="0027412B" w:rsidRPr="007F7C0B" w:rsidRDefault="0027412B" w:rsidP="00AA25ED">
      <w:pPr>
        <w:spacing w:line="360" w:lineRule="auto"/>
        <w:ind w:left="708" w:hangingChars="295" w:hanging="708"/>
        <w:rPr>
          <w:rFonts w:hAnsi="ＭＳ 明朝"/>
          <w:color w:val="000000" w:themeColor="text1"/>
        </w:rPr>
      </w:pPr>
      <w:r w:rsidRPr="007F7C0B">
        <w:rPr>
          <w:rFonts w:hAnsi="ＭＳ 明朝" w:hint="eastAsia"/>
          <w:color w:val="000000" w:themeColor="text1"/>
        </w:rPr>
        <w:t xml:space="preserve">　</w:t>
      </w:r>
      <w:r w:rsidR="003239CE">
        <w:rPr>
          <w:rFonts w:hAnsi="ＭＳ 明朝" w:hint="eastAsia"/>
          <w:color w:val="000000" w:themeColor="text1"/>
        </w:rPr>
        <w:t xml:space="preserve">　</w:t>
      </w:r>
      <w:r w:rsidRPr="007F7C0B">
        <w:rPr>
          <w:rFonts w:hAnsi="ＭＳ 明朝" w:hint="eastAsia"/>
          <w:color w:val="000000" w:themeColor="text1"/>
        </w:rPr>
        <w:t>ウ　制作する動画はターゲット</w:t>
      </w:r>
      <w:r w:rsidR="000352BE">
        <w:rPr>
          <w:rFonts w:hAnsi="ＭＳ 明朝" w:hint="eastAsia"/>
          <w:color w:val="000000" w:themeColor="text1"/>
        </w:rPr>
        <w:t>となる年齢層から</w:t>
      </w:r>
      <w:r w:rsidRPr="007F7C0B">
        <w:rPr>
          <w:rFonts w:hAnsi="ＭＳ 明朝" w:hint="eastAsia"/>
          <w:color w:val="000000" w:themeColor="text1"/>
        </w:rPr>
        <w:t>の共感が得られるよう配慮すること。</w:t>
      </w:r>
    </w:p>
    <w:p w14:paraId="463FBF5B" w14:textId="32AE1839" w:rsidR="00322A3F" w:rsidRPr="007F7C0B" w:rsidRDefault="00322A3F" w:rsidP="00AA25ED">
      <w:pPr>
        <w:spacing w:line="360" w:lineRule="auto"/>
        <w:rPr>
          <w:rFonts w:hAnsi="ＭＳ 明朝"/>
          <w:color w:val="000000" w:themeColor="text1"/>
        </w:rPr>
      </w:pPr>
      <w:r w:rsidRPr="007F7C0B">
        <w:rPr>
          <w:rFonts w:hAnsi="ＭＳ 明朝" w:hint="eastAsia"/>
          <w:color w:val="000000" w:themeColor="text1"/>
        </w:rPr>
        <w:t xml:space="preserve">　　エ　</w:t>
      </w:r>
      <w:r w:rsidRPr="007F7C0B">
        <w:rPr>
          <w:rFonts w:hAnsi="ＭＳ 明朝"/>
          <w:color w:val="000000" w:themeColor="text1"/>
        </w:rPr>
        <w:t>動画ごとに適したBGMや効果音</w:t>
      </w:r>
      <w:r w:rsidR="007056DA">
        <w:rPr>
          <w:rFonts w:hAnsi="ＭＳ 明朝" w:hint="eastAsia"/>
          <w:color w:val="000000" w:themeColor="text1"/>
        </w:rPr>
        <w:t>を</w:t>
      </w:r>
      <w:r w:rsidRPr="007F7C0B">
        <w:rPr>
          <w:rFonts w:hAnsi="ＭＳ 明朝"/>
          <w:color w:val="000000" w:themeColor="text1"/>
        </w:rPr>
        <w:t>使用</w:t>
      </w:r>
      <w:r w:rsidR="007056DA">
        <w:rPr>
          <w:rFonts w:hAnsi="ＭＳ 明朝" w:hint="eastAsia"/>
          <w:color w:val="000000" w:themeColor="text1"/>
        </w:rPr>
        <w:t>し、字幕をつけること。</w:t>
      </w:r>
    </w:p>
    <w:p w14:paraId="7677FA68" w14:textId="3FD09141" w:rsidR="00322A3F" w:rsidRDefault="00322A3F" w:rsidP="00AA25ED">
      <w:pPr>
        <w:spacing w:line="360" w:lineRule="auto"/>
        <w:ind w:firstLineChars="200" w:firstLine="480"/>
        <w:rPr>
          <w:rFonts w:hAnsi="ＭＳ 明朝"/>
          <w:color w:val="000000" w:themeColor="text1"/>
        </w:rPr>
      </w:pPr>
      <w:r w:rsidRPr="007F7C0B">
        <w:rPr>
          <w:rFonts w:hAnsi="ＭＳ 明朝" w:hint="eastAsia"/>
          <w:color w:val="000000" w:themeColor="text1"/>
        </w:rPr>
        <w:t xml:space="preserve">オ　</w:t>
      </w:r>
      <w:r w:rsidRPr="007F7C0B">
        <w:rPr>
          <w:rFonts w:hAnsi="ＭＳ 明朝"/>
          <w:color w:val="000000" w:themeColor="text1"/>
        </w:rPr>
        <w:t>動画ごとに適したサムネイル用の静止画を制作すること。</w:t>
      </w:r>
    </w:p>
    <w:p w14:paraId="2AEBDFE2" w14:textId="52F68238" w:rsidR="00223778" w:rsidRPr="007F7C0B" w:rsidRDefault="00382F64" w:rsidP="00AA25ED">
      <w:pPr>
        <w:spacing w:line="360" w:lineRule="auto"/>
        <w:ind w:leftChars="200" w:left="720" w:hangingChars="100" w:hanging="240"/>
        <w:rPr>
          <w:rFonts w:hAnsi="ＭＳ 明朝"/>
          <w:color w:val="000000" w:themeColor="text1"/>
        </w:rPr>
      </w:pPr>
      <w:r>
        <w:rPr>
          <w:rFonts w:hAnsi="ＭＳ 明朝" w:hint="eastAsia"/>
          <w:color w:val="000000" w:themeColor="text1"/>
        </w:rPr>
        <w:t>カ</w:t>
      </w:r>
      <w:r w:rsidR="007056DA">
        <w:rPr>
          <w:rFonts w:hAnsi="ＭＳ 明朝" w:hint="eastAsia"/>
          <w:color w:val="000000" w:themeColor="text1"/>
        </w:rPr>
        <w:t xml:space="preserve">　映像の種類については、セル画アニメーション、ＣＧ又はこれらの合成等、映像表現方法は問わない。</w:t>
      </w:r>
    </w:p>
    <w:p w14:paraId="0A7E7C07" w14:textId="471F117C" w:rsidR="00FF750E" w:rsidRDefault="00763B14" w:rsidP="00FF750E">
      <w:pPr>
        <w:spacing w:line="360" w:lineRule="auto"/>
        <w:rPr>
          <w:rFonts w:hAnsi="ＭＳ 明朝"/>
          <w:color w:val="000000" w:themeColor="text1"/>
        </w:rPr>
      </w:pPr>
      <w:r w:rsidRPr="007F7C0B">
        <w:rPr>
          <w:rFonts w:hAnsi="ＭＳ 明朝" w:hint="eastAsia"/>
          <w:color w:val="000000" w:themeColor="text1"/>
        </w:rPr>
        <w:t xml:space="preserve">　⑵</w:t>
      </w:r>
      <w:r w:rsidR="00E1336C" w:rsidRPr="007F7C0B">
        <w:rPr>
          <w:rFonts w:hAnsi="ＭＳ 明朝" w:hint="eastAsia"/>
          <w:color w:val="000000" w:themeColor="text1"/>
        </w:rPr>
        <w:t xml:space="preserve">　</w:t>
      </w:r>
      <w:r w:rsidR="00E043EB">
        <w:rPr>
          <w:rFonts w:hAnsi="ＭＳ 明朝" w:hint="eastAsia"/>
          <w:color w:val="000000" w:themeColor="text1"/>
        </w:rPr>
        <w:t>w</w:t>
      </w:r>
      <w:r w:rsidR="00E043EB">
        <w:rPr>
          <w:rFonts w:hAnsi="ＭＳ 明朝"/>
          <w:color w:val="000000" w:themeColor="text1"/>
        </w:rPr>
        <w:t>eb</w:t>
      </w:r>
      <w:r w:rsidR="002F5455" w:rsidRPr="007F7C0B">
        <w:rPr>
          <w:rFonts w:hAnsi="ＭＳ 明朝" w:hint="eastAsia"/>
          <w:color w:val="000000" w:themeColor="text1"/>
        </w:rPr>
        <w:t>広告</w:t>
      </w:r>
      <w:r w:rsidR="00294E72">
        <w:rPr>
          <w:rFonts w:hAnsi="ＭＳ 明朝" w:hint="eastAsia"/>
          <w:color w:val="000000" w:themeColor="text1"/>
        </w:rPr>
        <w:t>等の活用による</w:t>
      </w:r>
      <w:r w:rsidR="00950300">
        <w:rPr>
          <w:rFonts w:hAnsi="ＭＳ 明朝" w:hint="eastAsia"/>
          <w:color w:val="000000" w:themeColor="text1"/>
        </w:rPr>
        <w:t>広報</w:t>
      </w:r>
      <w:r w:rsidR="00294E72">
        <w:rPr>
          <w:rFonts w:hAnsi="ＭＳ 明朝" w:hint="eastAsia"/>
          <w:color w:val="000000" w:themeColor="text1"/>
        </w:rPr>
        <w:t>啓発業務</w:t>
      </w:r>
    </w:p>
    <w:p w14:paraId="173F5FBD" w14:textId="47993F18" w:rsidR="00E043EB" w:rsidRDefault="00FF750E" w:rsidP="00E043EB">
      <w:pPr>
        <w:spacing w:line="360" w:lineRule="auto"/>
        <w:ind w:leftChars="200" w:left="480" w:firstLineChars="100" w:firstLine="240"/>
        <w:rPr>
          <w:rFonts w:hAnsi="ＭＳ 明朝"/>
          <w:color w:val="000000" w:themeColor="text1"/>
        </w:rPr>
      </w:pPr>
      <w:r w:rsidRPr="00FF750E">
        <w:rPr>
          <w:rFonts w:hAnsi="ＭＳ 明朝" w:hint="eastAsia"/>
          <w:color w:val="000000" w:themeColor="text1"/>
        </w:rPr>
        <w:t>上記</w:t>
      </w:r>
      <w:r>
        <w:rPr>
          <w:rFonts w:hAnsi="ＭＳ 明朝" w:hint="eastAsia"/>
          <w:color w:val="000000" w:themeColor="text1"/>
        </w:rPr>
        <w:t>⑴で制作した短編動画</w:t>
      </w:r>
      <w:r w:rsidR="00B57559">
        <w:rPr>
          <w:rFonts w:hAnsi="ＭＳ 明朝" w:hint="eastAsia"/>
          <w:color w:val="000000" w:themeColor="text1"/>
        </w:rPr>
        <w:t>(「</w:t>
      </w:r>
      <w:r w:rsidR="00B57559" w:rsidRPr="00B57559">
        <w:rPr>
          <w:rFonts w:hAnsi="ＭＳ 明朝"/>
          <w:color w:val="000000" w:themeColor="text1"/>
          <w:w w:val="50"/>
          <w:kern w:val="0"/>
          <w:fitText w:val="240" w:id="-1429396736"/>
        </w:rPr>
        <w:t>(エ)</w:t>
      </w:r>
      <w:r w:rsidR="00B57559" w:rsidRPr="00B57559">
        <w:rPr>
          <w:rFonts w:hAnsi="ＭＳ 明朝"/>
          <w:color w:val="000000" w:themeColor="text1"/>
        </w:rPr>
        <w:t xml:space="preserve">　除排雪契約に関するトラブル</w:t>
      </w:r>
      <w:r w:rsidR="00B57559">
        <w:rPr>
          <w:rFonts w:hAnsi="ＭＳ 明朝" w:hint="eastAsia"/>
          <w:color w:val="000000" w:themeColor="text1"/>
        </w:rPr>
        <w:t>」を除く)</w:t>
      </w:r>
      <w:r>
        <w:rPr>
          <w:rFonts w:hAnsi="ＭＳ 明朝" w:hint="eastAsia"/>
          <w:color w:val="000000" w:themeColor="text1"/>
        </w:rPr>
        <w:t>を</w:t>
      </w:r>
      <w:r>
        <w:rPr>
          <w:rFonts w:hAnsi="ＭＳ 明朝"/>
          <w:color w:val="000000" w:themeColor="text1"/>
        </w:rPr>
        <w:t>YouTube</w:t>
      </w:r>
      <w:r w:rsidRPr="00FF750E">
        <w:rPr>
          <w:rFonts w:hAnsi="ＭＳ 明朝"/>
          <w:color w:val="000000" w:themeColor="text1"/>
        </w:rPr>
        <w:t>広告での活用を中心として広告展開を実施する。</w:t>
      </w:r>
      <w:r w:rsidR="00E043EB">
        <w:rPr>
          <w:rFonts w:hAnsi="ＭＳ 明朝"/>
          <w:color w:val="000000" w:themeColor="text1"/>
        </w:rPr>
        <w:t>YouTube</w:t>
      </w:r>
      <w:r w:rsidRPr="00FF750E">
        <w:rPr>
          <w:rFonts w:hAnsi="ＭＳ 明朝"/>
          <w:color w:val="000000" w:themeColor="text1"/>
        </w:rPr>
        <w:t>での広告展開については、</w:t>
      </w:r>
      <w:r w:rsidR="00E043EB">
        <w:rPr>
          <w:rFonts w:hAnsi="ＭＳ 明朝" w:hint="eastAsia"/>
          <w:color w:val="000000" w:themeColor="text1"/>
        </w:rPr>
        <w:t>制作</w:t>
      </w:r>
      <w:r w:rsidRPr="00FF750E">
        <w:rPr>
          <w:rFonts w:hAnsi="ＭＳ 明朝"/>
          <w:color w:val="000000" w:themeColor="text1"/>
        </w:rPr>
        <w:t>動画の内容により訴求すべき年齢層をターゲティングし、視聴回数が最大化するよう工夫する。</w:t>
      </w:r>
    </w:p>
    <w:p w14:paraId="7BFC4648" w14:textId="3A745C25" w:rsidR="00294E72" w:rsidRDefault="00294E72" w:rsidP="00AA25ED">
      <w:pPr>
        <w:spacing w:line="360" w:lineRule="auto"/>
        <w:ind w:left="720" w:hangingChars="300" w:hanging="720"/>
        <w:rPr>
          <w:rFonts w:hAnsi="ＭＳ 明朝"/>
          <w:color w:val="000000" w:themeColor="text1"/>
        </w:rPr>
      </w:pPr>
      <w:r>
        <w:rPr>
          <w:rFonts w:hAnsi="ＭＳ 明朝" w:hint="eastAsia"/>
          <w:color w:val="000000" w:themeColor="text1"/>
        </w:rPr>
        <w:t xml:space="preserve">　　ア　</w:t>
      </w:r>
      <w:r w:rsidR="00F80D45">
        <w:rPr>
          <w:rFonts w:hAnsi="ＭＳ 明朝" w:hint="eastAsia"/>
          <w:color w:val="000000" w:themeColor="text1"/>
        </w:rPr>
        <w:t>活用</w:t>
      </w:r>
      <w:r>
        <w:rPr>
          <w:rFonts w:hAnsi="ＭＳ 明朝" w:hint="eastAsia"/>
          <w:color w:val="000000" w:themeColor="text1"/>
        </w:rPr>
        <w:t>媒体</w:t>
      </w:r>
    </w:p>
    <w:p w14:paraId="0AE25918" w14:textId="35BF72D4" w:rsidR="0084140E" w:rsidRDefault="001A0129" w:rsidP="00AA25ED">
      <w:pPr>
        <w:spacing w:line="360" w:lineRule="auto"/>
        <w:ind w:leftChars="300" w:left="720" w:firstLineChars="100" w:firstLine="240"/>
        <w:rPr>
          <w:rFonts w:hAnsi="ＭＳ 明朝"/>
          <w:color w:val="000000" w:themeColor="text1"/>
        </w:rPr>
      </w:pPr>
      <w:r w:rsidRPr="007F7C0B">
        <w:rPr>
          <w:rFonts w:hAnsi="ＭＳ 明朝" w:hint="eastAsia"/>
          <w:color w:val="000000" w:themeColor="text1"/>
        </w:rPr>
        <w:t>制作した動画のうち、</w:t>
      </w:r>
      <w:r w:rsidR="0027412B" w:rsidRPr="007F7C0B">
        <w:rPr>
          <w:rFonts w:hAnsi="ＭＳ 明朝" w:hint="eastAsia"/>
          <w:color w:val="000000" w:themeColor="text1"/>
        </w:rPr>
        <w:t>YouTube</w:t>
      </w:r>
      <w:r w:rsidR="00F23D5D">
        <w:rPr>
          <w:rFonts w:hAnsi="ＭＳ 明朝" w:hint="eastAsia"/>
          <w:color w:val="000000" w:themeColor="text1"/>
        </w:rPr>
        <w:t>中心に</w:t>
      </w:r>
      <w:r w:rsidR="00A03B72" w:rsidRPr="007F7C0B">
        <w:rPr>
          <w:rFonts w:hAnsi="ＭＳ 明朝" w:hint="eastAsia"/>
          <w:color w:val="000000" w:themeColor="text1"/>
        </w:rPr>
        <w:t>実施すること</w:t>
      </w:r>
      <w:r w:rsidR="00BC0519" w:rsidRPr="007F7C0B">
        <w:rPr>
          <w:rFonts w:hAnsi="ＭＳ 明朝" w:hint="eastAsia"/>
          <w:color w:val="000000" w:themeColor="text1"/>
        </w:rPr>
        <w:t>。</w:t>
      </w:r>
    </w:p>
    <w:p w14:paraId="18A7BD3B" w14:textId="4491FD14" w:rsidR="005821C1" w:rsidRDefault="005821C1" w:rsidP="005821C1">
      <w:pPr>
        <w:spacing w:line="360" w:lineRule="auto"/>
        <w:ind w:leftChars="300" w:left="720" w:firstLineChars="100" w:firstLine="240"/>
        <w:rPr>
          <w:rFonts w:hAnsi="ＭＳ 明朝"/>
          <w:color w:val="000000" w:themeColor="text1"/>
        </w:rPr>
      </w:pPr>
      <w:r>
        <w:rPr>
          <w:rFonts w:hAnsi="ＭＳ 明朝" w:hint="eastAsia"/>
          <w:color w:val="000000" w:themeColor="text1"/>
        </w:rPr>
        <w:t>また、</w:t>
      </w:r>
      <w:r>
        <w:rPr>
          <w:rFonts w:hAnsi="ＭＳ 明朝"/>
          <w:color w:val="000000" w:themeColor="text1"/>
        </w:rPr>
        <w:t>YouTube</w:t>
      </w:r>
      <w:r w:rsidR="00950300">
        <w:rPr>
          <w:rFonts w:hAnsi="ＭＳ 明朝" w:hint="eastAsia"/>
          <w:color w:val="000000" w:themeColor="text1"/>
        </w:rPr>
        <w:t>以外についても、制作</w:t>
      </w:r>
      <w:r w:rsidRPr="00FF750E">
        <w:rPr>
          <w:rFonts w:hAnsi="ＭＳ 明朝" w:hint="eastAsia"/>
          <w:color w:val="000000" w:themeColor="text1"/>
        </w:rPr>
        <w:t>動画の内容や訴求したい対象に適合した広告媒体</w:t>
      </w:r>
      <w:r>
        <w:rPr>
          <w:rFonts w:hAnsi="ＭＳ 明朝" w:hint="eastAsia"/>
          <w:color w:val="000000" w:themeColor="text1"/>
        </w:rPr>
        <w:t>(</w:t>
      </w:r>
      <w:r w:rsidR="00950300">
        <w:rPr>
          <w:rFonts w:hAnsi="ＭＳ 明朝" w:hint="eastAsia"/>
          <w:color w:val="000000" w:themeColor="text1"/>
        </w:rPr>
        <w:t>TVCM</w:t>
      </w:r>
      <w:r w:rsidRPr="00FF750E">
        <w:rPr>
          <w:rFonts w:hAnsi="ＭＳ 明朝" w:hint="eastAsia"/>
          <w:color w:val="000000" w:themeColor="text1"/>
        </w:rPr>
        <w:t>、街頭ビジョン等</w:t>
      </w:r>
      <w:r>
        <w:rPr>
          <w:rFonts w:hAnsi="ＭＳ 明朝" w:hint="eastAsia"/>
          <w:color w:val="000000" w:themeColor="text1"/>
        </w:rPr>
        <w:t>)</w:t>
      </w:r>
      <w:r w:rsidRPr="00FF750E">
        <w:rPr>
          <w:rFonts w:hAnsi="ＭＳ 明朝" w:hint="eastAsia"/>
          <w:color w:val="000000" w:themeColor="text1"/>
        </w:rPr>
        <w:t>を選択し複合的に展開する</w:t>
      </w:r>
      <w:r w:rsidR="008D3BF3">
        <w:rPr>
          <w:rFonts w:hAnsi="ＭＳ 明朝" w:hint="eastAsia"/>
          <w:color w:val="000000" w:themeColor="text1"/>
        </w:rPr>
        <w:t>こと。</w:t>
      </w:r>
    </w:p>
    <w:p w14:paraId="63A2B813" w14:textId="788059BD" w:rsidR="00F80D45" w:rsidRDefault="00294E72" w:rsidP="00AA25ED">
      <w:pPr>
        <w:spacing w:line="360" w:lineRule="auto"/>
        <w:ind w:left="480" w:hangingChars="200" w:hanging="480"/>
        <w:rPr>
          <w:rFonts w:hAnsi="ＭＳ 明朝"/>
          <w:color w:val="000000" w:themeColor="text1"/>
        </w:rPr>
      </w:pPr>
      <w:r>
        <w:rPr>
          <w:rFonts w:hAnsi="ＭＳ 明朝" w:hint="eastAsia"/>
          <w:color w:val="000000" w:themeColor="text1"/>
        </w:rPr>
        <w:t xml:space="preserve">　　</w:t>
      </w:r>
      <w:r w:rsidR="00F80D45">
        <w:rPr>
          <w:rFonts w:hAnsi="ＭＳ 明朝" w:hint="eastAsia"/>
          <w:color w:val="000000" w:themeColor="text1"/>
        </w:rPr>
        <w:t>イ　内容</w:t>
      </w:r>
    </w:p>
    <w:p w14:paraId="6CCB4945" w14:textId="0170AC16" w:rsidR="0084140E" w:rsidRPr="007F7C0B" w:rsidRDefault="0084140E" w:rsidP="00AA25ED">
      <w:pPr>
        <w:spacing w:line="360" w:lineRule="auto"/>
        <w:ind w:leftChars="300" w:left="720"/>
        <w:rPr>
          <w:rFonts w:hAnsi="ＭＳ 明朝"/>
          <w:color w:val="000000" w:themeColor="text1"/>
        </w:rPr>
      </w:pPr>
      <w:r w:rsidRPr="007F7C0B">
        <w:rPr>
          <w:rFonts w:hAnsi="ＭＳ 明朝" w:hint="eastAsia"/>
          <w:color w:val="000000" w:themeColor="text1"/>
        </w:rPr>
        <w:t xml:space="preserve">　イラスト等を用いた魅力的な内容により、閲覧する市民の関心を引くことができ、後述のランディングページへ誘導を促すことができるもの。</w:t>
      </w:r>
      <w:r w:rsidR="00C70A94">
        <w:rPr>
          <w:rFonts w:hAnsi="ＭＳ 明朝" w:hint="eastAsia"/>
          <w:color w:val="000000" w:themeColor="text1"/>
        </w:rPr>
        <w:t>また、</w:t>
      </w:r>
      <w:r w:rsidRPr="007F7C0B">
        <w:rPr>
          <w:rFonts w:hAnsi="ＭＳ 明朝" w:hint="eastAsia"/>
          <w:color w:val="000000" w:themeColor="text1"/>
        </w:rPr>
        <w:t>映像等を用いることでそれを見ることにより、若年層におけるトラブルへの知識を深めることができ、それ自体で啓発効果が期待できるもの</w:t>
      </w:r>
      <w:r w:rsidR="009F08B9">
        <w:rPr>
          <w:rFonts w:hAnsi="ＭＳ 明朝" w:hint="eastAsia"/>
          <w:color w:val="000000" w:themeColor="text1"/>
        </w:rPr>
        <w:t>とすること</w:t>
      </w:r>
      <w:r w:rsidRPr="007F7C0B">
        <w:rPr>
          <w:rFonts w:hAnsi="ＭＳ 明朝" w:hint="eastAsia"/>
          <w:color w:val="000000" w:themeColor="text1"/>
        </w:rPr>
        <w:t>。</w:t>
      </w:r>
    </w:p>
    <w:p w14:paraId="4DC6C710" w14:textId="7B2DDB93" w:rsidR="0084140E" w:rsidRPr="007F7C0B" w:rsidRDefault="0084140E" w:rsidP="00AA25ED">
      <w:pPr>
        <w:spacing w:line="360" w:lineRule="auto"/>
        <w:ind w:leftChars="100" w:left="240"/>
        <w:rPr>
          <w:rFonts w:hAnsi="ＭＳ 明朝"/>
          <w:color w:val="000000" w:themeColor="text1"/>
        </w:rPr>
      </w:pPr>
      <w:r w:rsidRPr="007F7C0B">
        <w:rPr>
          <w:rFonts w:hAnsi="ＭＳ 明朝" w:hint="eastAsia"/>
          <w:color w:val="000000" w:themeColor="text1"/>
        </w:rPr>
        <w:t>⑶　ランディングページ</w:t>
      </w:r>
      <w:r w:rsidR="00112DBA">
        <w:rPr>
          <w:rFonts w:hAnsi="ＭＳ 明朝" w:hint="eastAsia"/>
          <w:color w:val="000000" w:themeColor="text1"/>
        </w:rPr>
        <w:t>の作成</w:t>
      </w:r>
    </w:p>
    <w:p w14:paraId="5DCF9956" w14:textId="4201D7CF" w:rsidR="0084140E" w:rsidRDefault="0084140E" w:rsidP="00AA25ED">
      <w:pPr>
        <w:spacing w:line="360" w:lineRule="auto"/>
        <w:ind w:leftChars="200" w:left="480" w:firstLineChars="100" w:firstLine="240"/>
        <w:rPr>
          <w:rFonts w:hAnsi="ＭＳ 明朝"/>
          <w:color w:val="000000" w:themeColor="text1"/>
        </w:rPr>
      </w:pPr>
      <w:r w:rsidRPr="007F7C0B">
        <w:rPr>
          <w:rFonts w:hAnsi="ＭＳ 明朝" w:hint="eastAsia"/>
          <w:color w:val="000000" w:themeColor="text1"/>
        </w:rPr>
        <w:t>前述の広告に関心を持ち、そこに辿りついた市民が、被害防止のために気を付けるべきポイントがわかり、啓発のみならず消費者としての意識向上にも効果的なもの</w:t>
      </w:r>
      <w:r w:rsidR="009F08B9">
        <w:rPr>
          <w:rFonts w:hAnsi="ＭＳ 明朝" w:hint="eastAsia"/>
          <w:color w:val="000000" w:themeColor="text1"/>
        </w:rPr>
        <w:t>を作成すること</w:t>
      </w:r>
      <w:r w:rsidR="00B57559">
        <w:rPr>
          <w:rFonts w:hAnsi="ＭＳ 明朝" w:hint="eastAsia"/>
          <w:color w:val="000000" w:themeColor="text1"/>
        </w:rPr>
        <w:t>とし、HTML形式で提供すること。</w:t>
      </w:r>
      <w:r w:rsidR="00FF750E">
        <w:rPr>
          <w:rFonts w:hAnsi="ＭＳ 明朝" w:hint="eastAsia"/>
          <w:color w:val="000000" w:themeColor="text1"/>
        </w:rPr>
        <w:t>なお、サーバーについては、委託者で用意する。</w:t>
      </w:r>
    </w:p>
    <w:p w14:paraId="5341335C" w14:textId="576E341C" w:rsidR="005060BA" w:rsidRDefault="00112DBA" w:rsidP="005060BA">
      <w:pPr>
        <w:spacing w:line="360" w:lineRule="auto"/>
        <w:rPr>
          <w:rFonts w:hAnsi="ＭＳ 明朝"/>
          <w:color w:val="000000" w:themeColor="text1"/>
        </w:rPr>
      </w:pPr>
      <w:r>
        <w:rPr>
          <w:rFonts w:hAnsi="ＭＳ 明朝" w:hint="eastAsia"/>
          <w:color w:val="000000" w:themeColor="text1"/>
        </w:rPr>
        <w:t xml:space="preserve">　⑷　ポスター</w:t>
      </w:r>
      <w:r w:rsidR="00F23D5D">
        <w:rPr>
          <w:rFonts w:hAnsi="ＭＳ 明朝" w:hint="eastAsia"/>
          <w:color w:val="000000" w:themeColor="text1"/>
        </w:rPr>
        <w:t>デザイン等</w:t>
      </w:r>
      <w:r>
        <w:rPr>
          <w:rFonts w:hAnsi="ＭＳ 明朝" w:hint="eastAsia"/>
          <w:color w:val="000000" w:themeColor="text1"/>
        </w:rPr>
        <w:t>の作成について</w:t>
      </w:r>
    </w:p>
    <w:p w14:paraId="35B0503D" w14:textId="4B68DAAF" w:rsidR="005060BA" w:rsidRDefault="00F23D5D" w:rsidP="005060BA">
      <w:pPr>
        <w:spacing w:line="360" w:lineRule="auto"/>
        <w:ind w:leftChars="200" w:left="480" w:firstLineChars="100" w:firstLine="240"/>
      </w:pPr>
      <w:r>
        <w:rPr>
          <w:rFonts w:hint="eastAsia"/>
        </w:rPr>
        <w:t>上記⑴で制作した長編動画の内容</w:t>
      </w:r>
      <w:r w:rsidR="005060BA">
        <w:rPr>
          <w:rFonts w:hint="eastAsia"/>
        </w:rPr>
        <w:t>を解説し、紹介したパンフレット及びポスターのデザインを指定されたファイル形式で納品する。</w:t>
      </w:r>
    </w:p>
    <w:p w14:paraId="40E3AF10" w14:textId="029E12BB" w:rsidR="005060BA" w:rsidRDefault="005060BA" w:rsidP="005060BA">
      <w:pPr>
        <w:spacing w:line="360" w:lineRule="auto"/>
      </w:pPr>
      <w:r>
        <w:lastRenderedPageBreak/>
        <w:t xml:space="preserve">　　ア</w:t>
      </w:r>
      <w:r>
        <w:rPr>
          <w:rFonts w:hint="eastAsia"/>
        </w:rPr>
        <w:t xml:space="preserve">　パ</w:t>
      </w:r>
      <w:r w:rsidR="00B57559">
        <w:rPr>
          <w:rFonts w:hint="eastAsia"/>
        </w:rPr>
        <w:t>ン</w:t>
      </w:r>
      <w:r>
        <w:rPr>
          <w:rFonts w:hint="eastAsia"/>
        </w:rPr>
        <w:t>フレット</w:t>
      </w:r>
    </w:p>
    <w:p w14:paraId="58EA8D82" w14:textId="600A05C9" w:rsidR="005060BA" w:rsidRDefault="005060BA" w:rsidP="00AA25ED">
      <w:pPr>
        <w:spacing w:line="360" w:lineRule="auto"/>
        <w:rPr>
          <w:rFonts w:hAnsi="ＭＳ 明朝"/>
          <w:color w:val="000000" w:themeColor="text1"/>
        </w:rPr>
      </w:pPr>
      <w:r>
        <w:rPr>
          <w:rFonts w:hint="eastAsia"/>
        </w:rPr>
        <w:t xml:space="preserve">　　　</w:t>
      </w:r>
      <w:r w:rsidRPr="00FF750E">
        <w:rPr>
          <w:rFonts w:hint="eastAsia"/>
          <w:w w:val="50"/>
          <w:kern w:val="0"/>
          <w:fitText w:val="240" w:id="-1435795200"/>
        </w:rPr>
        <w:t>(ア)</w:t>
      </w:r>
      <w:r>
        <w:rPr>
          <w:rFonts w:hint="eastAsia"/>
          <w:kern w:val="0"/>
        </w:rPr>
        <w:t xml:space="preserve">　</w:t>
      </w:r>
      <w:r w:rsidR="0059344B">
        <w:rPr>
          <w:rFonts w:hint="eastAsia"/>
          <w:kern w:val="0"/>
        </w:rPr>
        <w:t>印刷予定</w:t>
      </w:r>
      <w:r>
        <w:rPr>
          <w:rFonts w:hint="eastAsia"/>
          <w:kern w:val="0"/>
        </w:rPr>
        <w:t>サイズ</w:t>
      </w:r>
    </w:p>
    <w:p w14:paraId="7ADC85AD" w14:textId="621FC02C" w:rsidR="005060BA" w:rsidRDefault="005060BA" w:rsidP="00AA25ED">
      <w:pPr>
        <w:spacing w:line="360" w:lineRule="auto"/>
        <w:rPr>
          <w:rFonts w:hAnsi="ＭＳ 明朝"/>
          <w:color w:val="000000" w:themeColor="text1"/>
        </w:rPr>
      </w:pPr>
      <w:r>
        <w:rPr>
          <w:rFonts w:hAnsi="ＭＳ 明朝" w:hint="eastAsia"/>
          <w:color w:val="000000" w:themeColor="text1"/>
        </w:rPr>
        <w:t xml:space="preserve">　　　　　Ａ</w:t>
      </w:r>
      <w:r w:rsidR="00F23D5D">
        <w:rPr>
          <w:rFonts w:hAnsi="ＭＳ 明朝" w:hint="eastAsia"/>
          <w:color w:val="000000" w:themeColor="text1"/>
        </w:rPr>
        <w:t>４</w:t>
      </w:r>
      <w:r w:rsidR="006A5DB7">
        <w:rPr>
          <w:rFonts w:hAnsi="ＭＳ 明朝" w:hint="eastAsia"/>
          <w:color w:val="000000" w:themeColor="text1"/>
        </w:rPr>
        <w:t>縦</w:t>
      </w:r>
      <w:r>
        <w:rPr>
          <w:rFonts w:hAnsi="ＭＳ 明朝" w:hint="eastAsia"/>
          <w:color w:val="000000" w:themeColor="text1"/>
        </w:rPr>
        <w:t>両面１枚分</w:t>
      </w:r>
    </w:p>
    <w:p w14:paraId="7A239B0C" w14:textId="6F65BFA6" w:rsidR="005060BA" w:rsidRDefault="005060BA" w:rsidP="00AA25ED">
      <w:pPr>
        <w:spacing w:line="360" w:lineRule="auto"/>
        <w:rPr>
          <w:rFonts w:hAnsi="ＭＳ 明朝"/>
          <w:color w:val="000000" w:themeColor="text1"/>
          <w:kern w:val="0"/>
        </w:rPr>
      </w:pPr>
      <w:r>
        <w:rPr>
          <w:rFonts w:hAnsi="ＭＳ 明朝" w:hint="eastAsia"/>
          <w:color w:val="000000" w:themeColor="text1"/>
        </w:rPr>
        <w:t xml:space="preserve">　　　</w:t>
      </w:r>
      <w:r w:rsidRPr="00FF750E">
        <w:rPr>
          <w:rFonts w:hAnsi="ＭＳ 明朝" w:hint="eastAsia"/>
          <w:color w:val="000000" w:themeColor="text1"/>
          <w:w w:val="50"/>
          <w:kern w:val="0"/>
          <w:fitText w:val="240" w:id="-1435795199"/>
        </w:rPr>
        <w:t>(イ)</w:t>
      </w:r>
      <w:r>
        <w:rPr>
          <w:rFonts w:hAnsi="ＭＳ 明朝" w:hint="eastAsia"/>
          <w:color w:val="000000" w:themeColor="text1"/>
          <w:kern w:val="0"/>
        </w:rPr>
        <w:t xml:space="preserve">　種類</w:t>
      </w:r>
    </w:p>
    <w:p w14:paraId="2D7639EB" w14:textId="3E215F12" w:rsidR="005060BA" w:rsidRDefault="005060BA" w:rsidP="00AA25ED">
      <w:pPr>
        <w:spacing w:line="360" w:lineRule="auto"/>
        <w:rPr>
          <w:rFonts w:hAnsi="ＭＳ 明朝"/>
          <w:color w:val="000000" w:themeColor="text1"/>
          <w:kern w:val="0"/>
        </w:rPr>
      </w:pPr>
      <w:r>
        <w:rPr>
          <w:rFonts w:hAnsi="ＭＳ 明朝" w:hint="eastAsia"/>
          <w:color w:val="000000" w:themeColor="text1"/>
          <w:kern w:val="0"/>
        </w:rPr>
        <w:t xml:space="preserve">　　　　　１種類</w:t>
      </w:r>
    </w:p>
    <w:p w14:paraId="64CD4508" w14:textId="6E4A7D42" w:rsidR="00FF750E" w:rsidRDefault="00FF750E" w:rsidP="00AA25ED">
      <w:pPr>
        <w:spacing w:line="360" w:lineRule="auto"/>
        <w:rPr>
          <w:rFonts w:hAnsi="ＭＳ 明朝"/>
          <w:color w:val="000000" w:themeColor="text1"/>
          <w:kern w:val="0"/>
        </w:rPr>
      </w:pPr>
      <w:r>
        <w:rPr>
          <w:rFonts w:hAnsi="ＭＳ 明朝" w:hint="eastAsia"/>
          <w:color w:val="000000" w:themeColor="text1"/>
          <w:kern w:val="0"/>
        </w:rPr>
        <w:t xml:space="preserve">　　　</w:t>
      </w:r>
      <w:r w:rsidRPr="008D3BF3">
        <w:rPr>
          <w:rFonts w:hAnsi="ＭＳ 明朝" w:hint="eastAsia"/>
          <w:color w:val="000000" w:themeColor="text1"/>
          <w:w w:val="50"/>
          <w:kern w:val="0"/>
          <w:fitText w:val="240" w:id="-1435794432"/>
        </w:rPr>
        <w:t>(ウ)</w:t>
      </w:r>
      <w:r>
        <w:rPr>
          <w:rFonts w:hAnsi="ＭＳ 明朝" w:hint="eastAsia"/>
          <w:color w:val="000000" w:themeColor="text1"/>
          <w:kern w:val="0"/>
        </w:rPr>
        <w:t xml:space="preserve">　ファイル形式</w:t>
      </w:r>
    </w:p>
    <w:p w14:paraId="3AB43E1E" w14:textId="0483AE27" w:rsidR="00FF750E" w:rsidRDefault="00FF750E" w:rsidP="00AA25ED">
      <w:pPr>
        <w:spacing w:line="360" w:lineRule="auto"/>
        <w:rPr>
          <w:rFonts w:hAnsi="ＭＳ 明朝"/>
          <w:color w:val="000000" w:themeColor="text1"/>
          <w:kern w:val="0"/>
        </w:rPr>
      </w:pPr>
      <w:r>
        <w:rPr>
          <w:rFonts w:hAnsi="ＭＳ 明朝" w:hint="eastAsia"/>
          <w:color w:val="000000" w:themeColor="text1"/>
          <w:kern w:val="0"/>
        </w:rPr>
        <w:t xml:space="preserve">　　　　　a</w:t>
      </w:r>
      <w:r>
        <w:rPr>
          <w:rFonts w:hAnsi="ＭＳ 明朝"/>
          <w:color w:val="000000" w:themeColor="text1"/>
          <w:kern w:val="0"/>
        </w:rPr>
        <w:t>i</w:t>
      </w:r>
      <w:r>
        <w:rPr>
          <w:rFonts w:hAnsi="ＭＳ 明朝" w:hint="eastAsia"/>
          <w:color w:val="000000" w:themeColor="text1"/>
          <w:kern w:val="0"/>
        </w:rPr>
        <w:t>及びPDF</w:t>
      </w:r>
    </w:p>
    <w:p w14:paraId="2DA6CBB9" w14:textId="2E4A8F13" w:rsidR="005060BA" w:rsidRDefault="00FF750E" w:rsidP="00FF750E">
      <w:pPr>
        <w:spacing w:line="360" w:lineRule="auto"/>
        <w:ind w:firstLineChars="200" w:firstLine="480"/>
        <w:rPr>
          <w:rFonts w:hAnsi="ＭＳ 明朝"/>
          <w:color w:val="000000" w:themeColor="text1"/>
        </w:rPr>
      </w:pPr>
      <w:r>
        <w:rPr>
          <w:rFonts w:hAnsi="ＭＳ 明朝" w:hint="eastAsia"/>
          <w:color w:val="000000" w:themeColor="text1"/>
        </w:rPr>
        <w:t>イ</w:t>
      </w:r>
      <w:r w:rsidR="005060BA">
        <w:rPr>
          <w:rFonts w:hAnsi="ＭＳ 明朝" w:hint="eastAsia"/>
          <w:color w:val="000000" w:themeColor="text1"/>
        </w:rPr>
        <w:t xml:space="preserve">　ポスター</w:t>
      </w:r>
    </w:p>
    <w:p w14:paraId="7D5F9780" w14:textId="7688B6CB" w:rsidR="00FF750E" w:rsidRDefault="00FF750E" w:rsidP="00FF750E">
      <w:pPr>
        <w:spacing w:line="360" w:lineRule="auto"/>
        <w:ind w:firstLineChars="200" w:firstLine="480"/>
        <w:rPr>
          <w:rFonts w:hAnsi="ＭＳ 明朝"/>
          <w:color w:val="000000" w:themeColor="text1"/>
        </w:rPr>
      </w:pPr>
      <w:r>
        <w:rPr>
          <w:rFonts w:hAnsi="ＭＳ 明朝" w:hint="eastAsia"/>
          <w:color w:val="000000" w:themeColor="text1"/>
        </w:rPr>
        <w:t xml:space="preserve">　</w:t>
      </w:r>
      <w:r w:rsidRPr="00FF750E">
        <w:rPr>
          <w:rFonts w:hint="eastAsia"/>
          <w:w w:val="50"/>
          <w:kern w:val="0"/>
          <w:fitText w:val="240" w:id="-1435794688"/>
        </w:rPr>
        <w:t>(ア)</w:t>
      </w:r>
      <w:r>
        <w:rPr>
          <w:rFonts w:hint="eastAsia"/>
          <w:kern w:val="0"/>
        </w:rPr>
        <w:t xml:space="preserve">　</w:t>
      </w:r>
      <w:r w:rsidR="0059344B">
        <w:rPr>
          <w:rFonts w:hint="eastAsia"/>
          <w:kern w:val="0"/>
        </w:rPr>
        <w:t>印刷予定</w:t>
      </w:r>
      <w:r>
        <w:rPr>
          <w:rFonts w:hint="eastAsia"/>
          <w:kern w:val="0"/>
        </w:rPr>
        <w:t>サイズ</w:t>
      </w:r>
    </w:p>
    <w:p w14:paraId="188B9701" w14:textId="675FDE03" w:rsidR="00BC5099" w:rsidRPr="00BC5099" w:rsidRDefault="00112DBA" w:rsidP="00AA25ED">
      <w:pPr>
        <w:spacing w:line="360" w:lineRule="auto"/>
        <w:rPr>
          <w:rFonts w:hAnsi="ＭＳ 明朝"/>
          <w:color w:val="000000" w:themeColor="text1"/>
        </w:rPr>
      </w:pPr>
      <w:r>
        <w:rPr>
          <w:rFonts w:hAnsi="ＭＳ 明朝" w:hint="eastAsia"/>
          <w:color w:val="000000" w:themeColor="text1"/>
        </w:rPr>
        <w:t xml:space="preserve">　　　　</w:t>
      </w:r>
      <w:r w:rsidR="00BC5099">
        <w:rPr>
          <w:rFonts w:hAnsi="ＭＳ 明朝" w:hint="eastAsia"/>
          <w:color w:val="000000" w:themeColor="text1"/>
        </w:rPr>
        <w:t xml:space="preserve">　</w:t>
      </w:r>
      <w:r>
        <w:rPr>
          <w:rFonts w:hAnsi="ＭＳ 明朝" w:hint="eastAsia"/>
          <w:color w:val="000000" w:themeColor="text1"/>
        </w:rPr>
        <w:t>Ｂ１(</w:t>
      </w:r>
      <w:r w:rsidR="0059344B">
        <w:rPr>
          <w:rFonts w:hAnsi="ＭＳ 明朝" w:hint="eastAsia"/>
          <w:color w:val="000000" w:themeColor="text1"/>
        </w:rPr>
        <w:t>横</w:t>
      </w:r>
      <w:r>
        <w:rPr>
          <w:rFonts w:hAnsi="ＭＳ 明朝" w:hint="eastAsia"/>
          <w:color w:val="000000" w:themeColor="text1"/>
        </w:rPr>
        <w:t>728㎜×</w:t>
      </w:r>
      <w:r w:rsidR="0059344B">
        <w:rPr>
          <w:rFonts w:hAnsi="ＭＳ 明朝" w:hint="eastAsia"/>
          <w:color w:val="000000" w:themeColor="text1"/>
        </w:rPr>
        <w:t>縦</w:t>
      </w:r>
      <w:r>
        <w:rPr>
          <w:rFonts w:hAnsi="ＭＳ 明朝" w:hint="eastAsia"/>
          <w:color w:val="000000" w:themeColor="text1"/>
        </w:rPr>
        <w:t>1030㎜)</w:t>
      </w:r>
    </w:p>
    <w:p w14:paraId="565311C4" w14:textId="77777777" w:rsidR="005821C1" w:rsidRDefault="00112DBA" w:rsidP="005821C1">
      <w:pPr>
        <w:spacing w:line="360" w:lineRule="auto"/>
        <w:rPr>
          <w:rFonts w:hAnsi="ＭＳ 明朝"/>
          <w:color w:val="000000" w:themeColor="text1"/>
          <w:kern w:val="0"/>
        </w:rPr>
      </w:pPr>
      <w:r>
        <w:rPr>
          <w:rFonts w:hAnsi="ＭＳ 明朝" w:hint="eastAsia"/>
          <w:color w:val="000000" w:themeColor="text1"/>
        </w:rPr>
        <w:t xml:space="preserve">　　</w:t>
      </w:r>
      <w:r w:rsidR="00FF750E">
        <w:rPr>
          <w:rFonts w:hAnsi="ＭＳ 明朝" w:hint="eastAsia"/>
          <w:color w:val="000000" w:themeColor="text1"/>
        </w:rPr>
        <w:t xml:space="preserve">　</w:t>
      </w:r>
      <w:r w:rsidR="00FF750E" w:rsidRPr="0059344B">
        <w:rPr>
          <w:rFonts w:hAnsi="ＭＳ 明朝" w:hint="eastAsia"/>
          <w:color w:val="000000" w:themeColor="text1"/>
          <w:w w:val="50"/>
          <w:kern w:val="0"/>
          <w:fitText w:val="240" w:id="-1435794686"/>
        </w:rPr>
        <w:t>(イ)</w:t>
      </w:r>
      <w:r w:rsidR="00FF750E">
        <w:rPr>
          <w:rFonts w:hAnsi="ＭＳ 明朝" w:hint="eastAsia"/>
          <w:color w:val="000000" w:themeColor="text1"/>
          <w:kern w:val="0"/>
        </w:rPr>
        <w:t xml:space="preserve">　種類</w:t>
      </w:r>
    </w:p>
    <w:p w14:paraId="5C4CD988" w14:textId="0D2A67C0" w:rsidR="00112DBA" w:rsidRDefault="0059344B" w:rsidP="005821C1">
      <w:pPr>
        <w:spacing w:line="360" w:lineRule="auto"/>
        <w:ind w:firstLineChars="500" w:firstLine="1200"/>
        <w:rPr>
          <w:rFonts w:hAnsi="ＭＳ 明朝"/>
          <w:color w:val="000000" w:themeColor="text1"/>
        </w:rPr>
      </w:pPr>
      <w:r>
        <w:rPr>
          <w:rFonts w:hAnsi="ＭＳ 明朝" w:hint="eastAsia"/>
          <w:color w:val="000000" w:themeColor="text1"/>
        </w:rPr>
        <w:t>１</w:t>
      </w:r>
      <w:r w:rsidR="00F23D5D">
        <w:rPr>
          <w:rFonts w:hAnsi="ＭＳ 明朝" w:hint="eastAsia"/>
          <w:color w:val="000000" w:themeColor="text1"/>
        </w:rPr>
        <w:t>種類</w:t>
      </w:r>
    </w:p>
    <w:p w14:paraId="11BB61E6" w14:textId="77777777" w:rsidR="008D3BF3" w:rsidRDefault="008D3BF3" w:rsidP="008D3BF3">
      <w:pPr>
        <w:spacing w:line="360" w:lineRule="auto"/>
        <w:rPr>
          <w:rFonts w:hAnsi="ＭＳ 明朝"/>
          <w:color w:val="000000" w:themeColor="text1"/>
          <w:kern w:val="0"/>
        </w:rPr>
      </w:pPr>
      <w:r>
        <w:rPr>
          <w:rFonts w:hAnsi="ＭＳ 明朝" w:hint="eastAsia"/>
          <w:color w:val="000000" w:themeColor="text1"/>
        </w:rPr>
        <w:t xml:space="preserve">　　　</w:t>
      </w:r>
      <w:r w:rsidRPr="008D3BF3">
        <w:rPr>
          <w:rFonts w:hAnsi="ＭＳ 明朝" w:hint="eastAsia"/>
          <w:color w:val="000000" w:themeColor="text1"/>
          <w:w w:val="50"/>
          <w:kern w:val="0"/>
          <w:fitText w:val="240" w:id="-1435783680"/>
        </w:rPr>
        <w:t>(ウ)</w:t>
      </w:r>
      <w:r>
        <w:rPr>
          <w:rFonts w:hAnsi="ＭＳ 明朝" w:hint="eastAsia"/>
          <w:color w:val="000000" w:themeColor="text1"/>
          <w:kern w:val="0"/>
        </w:rPr>
        <w:t xml:space="preserve">　ファイル形式</w:t>
      </w:r>
    </w:p>
    <w:p w14:paraId="5CA76A6D" w14:textId="77777777" w:rsidR="008D3BF3" w:rsidRDefault="008D3BF3" w:rsidP="008D3BF3">
      <w:pPr>
        <w:spacing w:line="360" w:lineRule="auto"/>
        <w:rPr>
          <w:rFonts w:hAnsi="ＭＳ 明朝"/>
          <w:color w:val="000000" w:themeColor="text1"/>
          <w:kern w:val="0"/>
        </w:rPr>
      </w:pPr>
      <w:r>
        <w:rPr>
          <w:rFonts w:hAnsi="ＭＳ 明朝" w:hint="eastAsia"/>
          <w:color w:val="000000" w:themeColor="text1"/>
          <w:kern w:val="0"/>
        </w:rPr>
        <w:t xml:space="preserve">　　　　　a</w:t>
      </w:r>
      <w:r>
        <w:rPr>
          <w:rFonts w:hAnsi="ＭＳ 明朝"/>
          <w:color w:val="000000" w:themeColor="text1"/>
          <w:kern w:val="0"/>
        </w:rPr>
        <w:t>i</w:t>
      </w:r>
      <w:r>
        <w:rPr>
          <w:rFonts w:hAnsi="ＭＳ 明朝" w:hint="eastAsia"/>
          <w:color w:val="000000" w:themeColor="text1"/>
          <w:kern w:val="0"/>
        </w:rPr>
        <w:t>及びPDF</w:t>
      </w:r>
    </w:p>
    <w:p w14:paraId="43C5E0AE" w14:textId="77777777" w:rsidR="00FF750E" w:rsidRDefault="00112DBA" w:rsidP="00FF750E">
      <w:pPr>
        <w:spacing w:line="360" w:lineRule="auto"/>
        <w:rPr>
          <w:rFonts w:hAnsi="ＭＳ 明朝"/>
          <w:color w:val="000000" w:themeColor="text1"/>
        </w:rPr>
      </w:pPr>
      <w:r>
        <w:rPr>
          <w:rFonts w:hAnsi="ＭＳ 明朝" w:hint="eastAsia"/>
          <w:color w:val="000000" w:themeColor="text1"/>
        </w:rPr>
        <w:t xml:space="preserve">　　</w:t>
      </w:r>
      <w:r w:rsidR="00AA25ED">
        <w:rPr>
          <w:rFonts w:hAnsi="ＭＳ 明朝" w:hint="eastAsia"/>
          <w:color w:val="000000" w:themeColor="text1"/>
        </w:rPr>
        <w:t>ウ</w:t>
      </w:r>
      <w:r>
        <w:rPr>
          <w:rFonts w:hAnsi="ＭＳ 明朝" w:hint="eastAsia"/>
          <w:color w:val="000000" w:themeColor="text1"/>
        </w:rPr>
        <w:t xml:space="preserve">　内容</w:t>
      </w:r>
    </w:p>
    <w:p w14:paraId="6F83FB60" w14:textId="11400069" w:rsidR="00112DBA" w:rsidRPr="007F7C0B" w:rsidRDefault="00112DBA" w:rsidP="00FF750E">
      <w:pPr>
        <w:spacing w:line="360" w:lineRule="auto"/>
        <w:ind w:left="720" w:hangingChars="300" w:hanging="720"/>
        <w:rPr>
          <w:rFonts w:hAnsi="ＭＳ 明朝"/>
          <w:color w:val="000000" w:themeColor="text1"/>
        </w:rPr>
      </w:pPr>
      <w:r>
        <w:rPr>
          <w:rFonts w:hAnsi="ＭＳ 明朝" w:hint="eastAsia"/>
          <w:color w:val="000000" w:themeColor="text1"/>
        </w:rPr>
        <w:t xml:space="preserve">　　　　上記⑴</w:t>
      </w:r>
      <w:r w:rsidR="00382F64">
        <w:rPr>
          <w:rFonts w:hAnsi="ＭＳ 明朝" w:hint="eastAsia"/>
          <w:color w:val="000000" w:themeColor="text1"/>
        </w:rPr>
        <w:t>において</w:t>
      </w:r>
      <w:r>
        <w:rPr>
          <w:rFonts w:hAnsi="ＭＳ 明朝" w:hint="eastAsia"/>
          <w:color w:val="000000" w:themeColor="text1"/>
        </w:rPr>
        <w:t>制作した</w:t>
      </w:r>
      <w:r w:rsidR="00F23D5D">
        <w:rPr>
          <w:rFonts w:hAnsi="ＭＳ 明朝" w:hint="eastAsia"/>
          <w:color w:val="000000" w:themeColor="text1"/>
        </w:rPr>
        <w:t>長編</w:t>
      </w:r>
      <w:r>
        <w:rPr>
          <w:rFonts w:hAnsi="ＭＳ 明朝" w:hint="eastAsia"/>
          <w:color w:val="000000" w:themeColor="text1"/>
        </w:rPr>
        <w:t>動画で使用した画像</w:t>
      </w:r>
      <w:r w:rsidR="00F23D5D">
        <w:rPr>
          <w:rFonts w:hAnsi="ＭＳ 明朝" w:hint="eastAsia"/>
          <w:color w:val="000000" w:themeColor="text1"/>
        </w:rPr>
        <w:t>を中心に構成し</w:t>
      </w:r>
      <w:r>
        <w:rPr>
          <w:rFonts w:hAnsi="ＭＳ 明朝" w:hint="eastAsia"/>
          <w:color w:val="000000" w:themeColor="text1"/>
        </w:rPr>
        <w:t>、</w:t>
      </w:r>
      <w:r w:rsidR="00F23D5D">
        <w:rPr>
          <w:rFonts w:hAnsi="ＭＳ 明朝" w:hint="eastAsia"/>
          <w:color w:val="000000" w:themeColor="text1"/>
        </w:rPr>
        <w:t>高校生及び大学生などの若年層に対し、</w:t>
      </w:r>
      <w:r w:rsidR="00F404FB">
        <w:rPr>
          <w:rFonts w:hAnsi="ＭＳ 明朝" w:hint="eastAsia"/>
          <w:color w:val="000000" w:themeColor="text1"/>
        </w:rPr>
        <w:t>自主的な動画の視聴を促し、</w:t>
      </w:r>
      <w:r w:rsidR="00F23D5D">
        <w:rPr>
          <w:rFonts w:hAnsi="ＭＳ 明朝" w:hint="eastAsia"/>
          <w:color w:val="000000" w:themeColor="text1"/>
        </w:rPr>
        <w:t>消費者トラブルの未然防止や相談先としての消費者センターの認知度向上に効果的な内容とすること。</w:t>
      </w:r>
    </w:p>
    <w:p w14:paraId="003A60FF" w14:textId="048E3282" w:rsidR="00C053F3" w:rsidRPr="007F7C0B" w:rsidRDefault="003239CE" w:rsidP="00AA25ED">
      <w:pPr>
        <w:spacing w:line="360" w:lineRule="auto"/>
        <w:ind w:firstLineChars="100" w:firstLine="240"/>
        <w:rPr>
          <w:rFonts w:hAnsi="ＭＳ 明朝"/>
          <w:color w:val="000000" w:themeColor="text1"/>
        </w:rPr>
      </w:pPr>
      <w:r>
        <w:rPr>
          <w:rFonts w:hAnsi="ＭＳ 明朝" w:hint="eastAsia"/>
          <w:color w:val="000000" w:themeColor="text1"/>
        </w:rPr>
        <w:t>⑸</w:t>
      </w:r>
      <w:r w:rsidR="00703A6D" w:rsidRPr="007F7C0B">
        <w:rPr>
          <w:rFonts w:hAnsi="ＭＳ 明朝" w:hint="eastAsia"/>
          <w:color w:val="000000" w:themeColor="text1"/>
        </w:rPr>
        <w:t xml:space="preserve">　</w:t>
      </w:r>
      <w:r w:rsidR="00C516BD" w:rsidRPr="007F7C0B">
        <w:rPr>
          <w:rFonts w:hAnsi="ＭＳ 明朝" w:hint="eastAsia"/>
          <w:color w:val="000000" w:themeColor="text1"/>
        </w:rPr>
        <w:t>実施計画</w:t>
      </w:r>
      <w:r w:rsidR="0077429F" w:rsidRPr="007F7C0B">
        <w:rPr>
          <w:rFonts w:hAnsi="ＭＳ 明朝" w:hint="eastAsia"/>
          <w:color w:val="000000" w:themeColor="text1"/>
        </w:rPr>
        <w:t>等の</w:t>
      </w:r>
      <w:r w:rsidR="00C516BD" w:rsidRPr="007F7C0B">
        <w:rPr>
          <w:rFonts w:hAnsi="ＭＳ 明朝" w:hint="eastAsia"/>
          <w:color w:val="000000" w:themeColor="text1"/>
        </w:rPr>
        <w:t>作成</w:t>
      </w:r>
    </w:p>
    <w:p w14:paraId="5AA7C790" w14:textId="47E6114D" w:rsidR="00C053F3" w:rsidRPr="007F7C0B" w:rsidRDefault="00950300" w:rsidP="00AA25ED">
      <w:pPr>
        <w:spacing w:line="360" w:lineRule="auto"/>
        <w:ind w:leftChars="200" w:left="480" w:firstLineChars="100" w:firstLine="240"/>
        <w:rPr>
          <w:rFonts w:hAnsi="ＭＳ 明朝"/>
          <w:color w:val="000000" w:themeColor="text1"/>
        </w:rPr>
      </w:pPr>
      <w:r>
        <w:rPr>
          <w:rFonts w:hAnsi="ＭＳ 明朝" w:hint="eastAsia"/>
          <w:color w:val="000000" w:themeColor="text1"/>
        </w:rPr>
        <w:t>広報</w:t>
      </w:r>
      <w:r w:rsidR="00C053F3" w:rsidRPr="007F7C0B">
        <w:rPr>
          <w:rFonts w:hAnsi="ＭＳ 明朝" w:hint="eastAsia"/>
          <w:color w:val="000000" w:themeColor="text1"/>
        </w:rPr>
        <w:t>啓発業務の</w:t>
      </w:r>
      <w:r w:rsidR="00C516BD" w:rsidRPr="007F7C0B">
        <w:rPr>
          <w:rFonts w:hAnsi="ＭＳ 明朝" w:hint="eastAsia"/>
          <w:color w:val="000000" w:themeColor="text1"/>
        </w:rPr>
        <w:t>実施</w:t>
      </w:r>
      <w:r w:rsidR="00C053F3" w:rsidRPr="007F7C0B">
        <w:rPr>
          <w:rFonts w:hAnsi="ＭＳ 明朝" w:hint="eastAsia"/>
          <w:color w:val="000000" w:themeColor="text1"/>
        </w:rPr>
        <w:t>に</w:t>
      </w:r>
      <w:r w:rsidR="009F08B9">
        <w:rPr>
          <w:rFonts w:hAnsi="ＭＳ 明朝" w:hint="eastAsia"/>
          <w:color w:val="000000" w:themeColor="text1"/>
        </w:rPr>
        <w:t>当たり</w:t>
      </w:r>
      <w:r w:rsidR="00C053F3" w:rsidRPr="007F7C0B">
        <w:rPr>
          <w:rFonts w:hAnsi="ＭＳ 明朝" w:hint="eastAsia"/>
          <w:color w:val="000000" w:themeColor="text1"/>
        </w:rPr>
        <w:t>、</w:t>
      </w:r>
      <w:r w:rsidR="0077429F" w:rsidRPr="007F7C0B">
        <w:rPr>
          <w:rFonts w:hAnsi="ＭＳ 明朝" w:hint="eastAsia"/>
          <w:color w:val="000000" w:themeColor="text1"/>
        </w:rPr>
        <w:t>利用する啓発の内容及び</w:t>
      </w:r>
      <w:r w:rsidR="00C053F3" w:rsidRPr="007F7C0B">
        <w:rPr>
          <w:rFonts w:hAnsi="ＭＳ 明朝" w:hint="eastAsia"/>
          <w:color w:val="000000" w:themeColor="text1"/>
        </w:rPr>
        <w:t>利用する広告媒体ごとの利用期間</w:t>
      </w:r>
      <w:r w:rsidR="0077429F" w:rsidRPr="007F7C0B">
        <w:rPr>
          <w:rFonts w:hAnsi="ＭＳ 明朝" w:hint="eastAsia"/>
          <w:color w:val="000000" w:themeColor="text1"/>
        </w:rPr>
        <w:t>、</w:t>
      </w:r>
      <w:r w:rsidR="00C516BD" w:rsidRPr="007F7C0B">
        <w:rPr>
          <w:rFonts w:hAnsi="ＭＳ 明朝" w:hint="eastAsia"/>
          <w:color w:val="000000" w:themeColor="text1"/>
        </w:rPr>
        <w:t>回数等</w:t>
      </w:r>
      <w:r w:rsidR="0077429F" w:rsidRPr="007F7C0B">
        <w:rPr>
          <w:rFonts w:hAnsi="ＭＳ 明朝" w:hint="eastAsia"/>
          <w:color w:val="000000" w:themeColor="text1"/>
        </w:rPr>
        <w:t>について、</w:t>
      </w:r>
      <w:r w:rsidR="00C516BD" w:rsidRPr="007F7C0B">
        <w:rPr>
          <w:rFonts w:hAnsi="ＭＳ 明朝" w:hint="eastAsia"/>
          <w:color w:val="000000" w:themeColor="text1"/>
        </w:rPr>
        <w:t>実施計画</w:t>
      </w:r>
      <w:r w:rsidR="0077429F" w:rsidRPr="007F7C0B">
        <w:rPr>
          <w:rFonts w:hAnsi="ＭＳ 明朝" w:hint="eastAsia"/>
          <w:color w:val="000000" w:themeColor="text1"/>
        </w:rPr>
        <w:t>を</w:t>
      </w:r>
      <w:r w:rsidR="00C516BD" w:rsidRPr="007F7C0B">
        <w:rPr>
          <w:rFonts w:hAnsi="ＭＳ 明朝" w:hint="eastAsia"/>
          <w:color w:val="000000" w:themeColor="text1"/>
        </w:rPr>
        <w:t>作成</w:t>
      </w:r>
      <w:r w:rsidR="0077429F" w:rsidRPr="007F7C0B">
        <w:rPr>
          <w:rFonts w:hAnsi="ＭＳ 明朝" w:hint="eastAsia"/>
          <w:color w:val="000000" w:themeColor="text1"/>
        </w:rPr>
        <w:t>し、委託者の</w:t>
      </w:r>
      <w:r w:rsidR="00622290" w:rsidRPr="007F7C0B">
        <w:rPr>
          <w:rFonts w:hAnsi="ＭＳ 明朝" w:hint="eastAsia"/>
          <w:color w:val="000000" w:themeColor="text1"/>
        </w:rPr>
        <w:t>確認を受けること。</w:t>
      </w:r>
    </w:p>
    <w:p w14:paraId="719FD09A" w14:textId="1C77CD16" w:rsidR="00845157" w:rsidRPr="007F7C0B" w:rsidRDefault="003239CE" w:rsidP="00AA25ED">
      <w:pPr>
        <w:spacing w:line="360" w:lineRule="auto"/>
        <w:ind w:firstLineChars="100" w:firstLine="240"/>
        <w:rPr>
          <w:rFonts w:hAnsi="ＭＳ 明朝"/>
          <w:color w:val="000000" w:themeColor="text1"/>
        </w:rPr>
      </w:pPr>
      <w:r>
        <w:rPr>
          <w:rFonts w:hAnsi="ＭＳ 明朝" w:hint="eastAsia"/>
          <w:color w:val="000000" w:themeColor="text1"/>
        </w:rPr>
        <w:t>⑹</w:t>
      </w:r>
      <w:r w:rsidR="00703A6D" w:rsidRPr="007F7C0B">
        <w:rPr>
          <w:rFonts w:hAnsi="ＭＳ 明朝" w:hint="eastAsia"/>
          <w:color w:val="000000" w:themeColor="text1"/>
        </w:rPr>
        <w:t xml:space="preserve">　</w:t>
      </w:r>
      <w:r w:rsidR="00C83752" w:rsidRPr="007F7C0B">
        <w:rPr>
          <w:rFonts w:hAnsi="ＭＳ 明朝" w:hint="eastAsia"/>
          <w:color w:val="000000" w:themeColor="text1"/>
        </w:rPr>
        <w:t>啓発</w:t>
      </w:r>
      <w:r w:rsidR="00C053F3" w:rsidRPr="007F7C0B">
        <w:rPr>
          <w:rFonts w:hAnsi="ＭＳ 明朝" w:hint="eastAsia"/>
          <w:color w:val="000000" w:themeColor="text1"/>
        </w:rPr>
        <w:t>業務の結果</w:t>
      </w:r>
      <w:r w:rsidR="00C83752" w:rsidRPr="007F7C0B">
        <w:rPr>
          <w:rFonts w:hAnsi="ＭＳ 明朝" w:hint="eastAsia"/>
          <w:color w:val="000000" w:themeColor="text1"/>
        </w:rPr>
        <w:t>報告</w:t>
      </w:r>
    </w:p>
    <w:p w14:paraId="1B12A4C0" w14:textId="77777777" w:rsidR="00C83752" w:rsidRPr="007F7C0B" w:rsidRDefault="00C83752" w:rsidP="00AA25ED">
      <w:pPr>
        <w:spacing w:line="360" w:lineRule="auto"/>
        <w:ind w:firstLineChars="100" w:firstLine="240"/>
        <w:rPr>
          <w:rFonts w:hAnsi="ＭＳ 明朝"/>
          <w:color w:val="000000" w:themeColor="text1"/>
        </w:rPr>
      </w:pPr>
      <w:r w:rsidRPr="007F7C0B">
        <w:rPr>
          <w:rFonts w:hAnsi="ＭＳ 明朝" w:hint="eastAsia"/>
          <w:color w:val="000000" w:themeColor="text1"/>
        </w:rPr>
        <w:t xml:space="preserve">　ア　定例報告</w:t>
      </w:r>
    </w:p>
    <w:p w14:paraId="35471685" w14:textId="77777777" w:rsidR="00C83752" w:rsidRPr="007F7C0B" w:rsidRDefault="00C83752" w:rsidP="00AA25ED">
      <w:pPr>
        <w:spacing w:line="360" w:lineRule="auto"/>
        <w:ind w:firstLineChars="100" w:firstLine="240"/>
        <w:rPr>
          <w:rFonts w:hAnsi="ＭＳ 明朝"/>
          <w:color w:val="000000" w:themeColor="text1"/>
        </w:rPr>
      </w:pPr>
      <w:r w:rsidRPr="007F7C0B">
        <w:rPr>
          <w:rFonts w:hAnsi="ＭＳ 明朝" w:hint="eastAsia"/>
          <w:color w:val="000000" w:themeColor="text1"/>
        </w:rPr>
        <w:t xml:space="preserve">　　　２週間に一度、進捗状況</w:t>
      </w:r>
      <w:r w:rsidR="00C053F3" w:rsidRPr="007F7C0B">
        <w:rPr>
          <w:rFonts w:hAnsi="ＭＳ 明朝" w:hint="eastAsia"/>
          <w:color w:val="000000" w:themeColor="text1"/>
        </w:rPr>
        <w:t>及び啓発効果</w:t>
      </w:r>
      <w:r w:rsidRPr="007F7C0B">
        <w:rPr>
          <w:rFonts w:hAnsi="ＭＳ 明朝" w:hint="eastAsia"/>
          <w:color w:val="000000" w:themeColor="text1"/>
        </w:rPr>
        <w:t>等について報告を行うこと。</w:t>
      </w:r>
    </w:p>
    <w:p w14:paraId="0337ABB6" w14:textId="77777777" w:rsidR="00C83752" w:rsidRPr="007F7C0B" w:rsidRDefault="00C83752" w:rsidP="00AA25ED">
      <w:pPr>
        <w:spacing w:line="360" w:lineRule="auto"/>
        <w:ind w:firstLineChars="100" w:firstLine="240"/>
        <w:rPr>
          <w:rFonts w:hAnsi="ＭＳ 明朝"/>
          <w:color w:val="000000" w:themeColor="text1"/>
        </w:rPr>
      </w:pPr>
      <w:r w:rsidRPr="007F7C0B">
        <w:rPr>
          <w:rFonts w:hAnsi="ＭＳ 明朝" w:hint="eastAsia"/>
          <w:color w:val="000000" w:themeColor="text1"/>
        </w:rPr>
        <w:t xml:space="preserve">　イ　全体総括</w:t>
      </w:r>
    </w:p>
    <w:p w14:paraId="09C30BDC" w14:textId="2AD598C1" w:rsidR="00C83752" w:rsidRPr="007F7C0B" w:rsidRDefault="00C83752" w:rsidP="00AA25ED">
      <w:pPr>
        <w:spacing w:line="360" w:lineRule="auto"/>
        <w:ind w:leftChars="100" w:left="720" w:hangingChars="200" w:hanging="480"/>
        <w:rPr>
          <w:rFonts w:hAnsi="ＭＳ 明朝"/>
          <w:color w:val="000000" w:themeColor="text1"/>
        </w:rPr>
      </w:pPr>
      <w:r w:rsidRPr="007F7C0B">
        <w:rPr>
          <w:rFonts w:hAnsi="ＭＳ 明朝" w:hint="eastAsia"/>
          <w:color w:val="000000" w:themeColor="text1"/>
        </w:rPr>
        <w:t xml:space="preserve">　　　契約期間満了時に、期間中の啓発業務の総括と、今後の啓発を行うにあたり、有効的な方策についての具体的な分析を行うこと。</w:t>
      </w:r>
    </w:p>
    <w:p w14:paraId="4E0C9A7E" w14:textId="2F99AFA4" w:rsidR="00F80D45" w:rsidRDefault="003239CE" w:rsidP="00AA25ED">
      <w:pPr>
        <w:spacing w:line="360" w:lineRule="auto"/>
        <w:ind w:leftChars="100" w:left="720" w:hangingChars="200" w:hanging="480"/>
        <w:rPr>
          <w:rFonts w:hAnsi="ＭＳ 明朝"/>
          <w:color w:val="000000" w:themeColor="text1"/>
        </w:rPr>
      </w:pPr>
      <w:r>
        <w:rPr>
          <w:rFonts w:hAnsi="ＭＳ 明朝" w:hint="eastAsia"/>
          <w:color w:val="000000" w:themeColor="text1"/>
        </w:rPr>
        <w:t>⑺</w:t>
      </w:r>
      <w:r w:rsidR="00325F4A" w:rsidRPr="007F7C0B">
        <w:rPr>
          <w:rFonts w:hAnsi="ＭＳ 明朝" w:hint="eastAsia"/>
          <w:color w:val="000000" w:themeColor="text1"/>
        </w:rPr>
        <w:t xml:space="preserve">　制作動画</w:t>
      </w:r>
      <w:r w:rsidR="00112DBA">
        <w:rPr>
          <w:rFonts w:hAnsi="ＭＳ 明朝" w:hint="eastAsia"/>
          <w:color w:val="000000" w:themeColor="text1"/>
        </w:rPr>
        <w:t>の活用</w:t>
      </w:r>
      <w:r w:rsidR="00325F4A" w:rsidRPr="007F7C0B">
        <w:rPr>
          <w:rFonts w:hAnsi="ＭＳ 明朝" w:hint="eastAsia"/>
          <w:color w:val="000000" w:themeColor="text1"/>
        </w:rPr>
        <w:t>について</w:t>
      </w:r>
    </w:p>
    <w:p w14:paraId="6F9AD5C8" w14:textId="4FC2E323" w:rsidR="007056DA" w:rsidRDefault="00325F4A" w:rsidP="00AA25ED">
      <w:pPr>
        <w:spacing w:line="360" w:lineRule="auto"/>
        <w:ind w:leftChars="204" w:left="490" w:firstLineChars="100" w:firstLine="240"/>
        <w:rPr>
          <w:color w:val="000000" w:themeColor="text1"/>
        </w:rPr>
      </w:pPr>
      <w:r w:rsidRPr="007F7C0B">
        <w:rPr>
          <w:color w:val="000000" w:themeColor="text1"/>
        </w:rPr>
        <w:t>札幌市公式ホームページのほか、市公式YouTube、Twitter</w:t>
      </w:r>
      <w:r w:rsidR="00F80D45">
        <w:rPr>
          <w:rFonts w:hint="eastAsia"/>
          <w:color w:val="000000" w:themeColor="text1"/>
        </w:rPr>
        <w:t>、</w:t>
      </w:r>
      <w:r w:rsidR="00950300">
        <w:rPr>
          <w:rFonts w:hint="eastAsia"/>
          <w:color w:val="000000" w:themeColor="text1"/>
        </w:rPr>
        <w:t>TVCM</w:t>
      </w:r>
      <w:r w:rsidRPr="007F7C0B">
        <w:rPr>
          <w:color w:val="000000" w:themeColor="text1"/>
        </w:rPr>
        <w:t>等で、次年度以降も継続して放映できるものとすることとし、これらに適した動画とすること。</w:t>
      </w:r>
    </w:p>
    <w:p w14:paraId="2C81ACA5" w14:textId="55EDD34F" w:rsidR="007056DA" w:rsidRDefault="007056DA" w:rsidP="00AA25ED">
      <w:pPr>
        <w:spacing w:line="360" w:lineRule="auto"/>
        <w:ind w:left="480" w:hangingChars="200" w:hanging="480"/>
        <w:rPr>
          <w:color w:val="000000" w:themeColor="text1"/>
        </w:rPr>
      </w:pPr>
      <w:r>
        <w:rPr>
          <w:rFonts w:hint="eastAsia"/>
          <w:color w:val="000000" w:themeColor="text1"/>
        </w:rPr>
        <w:t xml:space="preserve">　</w:t>
      </w:r>
      <w:r w:rsidR="003239CE">
        <w:rPr>
          <w:rFonts w:hint="eastAsia"/>
          <w:color w:val="000000" w:themeColor="text1"/>
        </w:rPr>
        <w:t>⑻</w:t>
      </w:r>
      <w:r>
        <w:rPr>
          <w:rFonts w:hint="eastAsia"/>
          <w:color w:val="000000" w:themeColor="text1"/>
        </w:rPr>
        <w:t xml:space="preserve">　札幌市消費者教育イメージキャラクターの使用について</w:t>
      </w:r>
    </w:p>
    <w:p w14:paraId="267DBA72" w14:textId="3447B265" w:rsidR="007056DA" w:rsidRPr="007F7C0B" w:rsidRDefault="007056DA" w:rsidP="00AA25ED">
      <w:pPr>
        <w:spacing w:line="360" w:lineRule="auto"/>
        <w:ind w:leftChars="200" w:left="480" w:firstLineChars="100" w:firstLine="240"/>
        <w:rPr>
          <w:rFonts w:hAnsi="ＭＳ 明朝"/>
          <w:color w:val="000000" w:themeColor="text1"/>
        </w:rPr>
      </w:pPr>
      <w:r>
        <w:rPr>
          <w:rFonts w:hint="eastAsia"/>
          <w:color w:val="000000" w:themeColor="text1"/>
        </w:rPr>
        <w:lastRenderedPageBreak/>
        <w:t>札幌市消費者教育イメージキャラクター「しろうくま」「くろうくま」を使用することができる。その際、イラスト等については、必要に応じて委託者よりデータ提供を行い、また、「しろうくま」の着ぐるみを使用に当たっては、必要に応じて委託者より着ぐるみの貸し出しを行う。</w:t>
      </w:r>
    </w:p>
    <w:p w14:paraId="1AAAA6E2" w14:textId="0E545945" w:rsidR="00C83752" w:rsidRPr="007F7C0B" w:rsidRDefault="008D3BF3" w:rsidP="00AA25ED">
      <w:pPr>
        <w:spacing w:line="360" w:lineRule="auto"/>
        <w:ind w:firstLineChars="100" w:firstLine="240"/>
        <w:rPr>
          <w:rFonts w:hAnsi="ＭＳ 明朝"/>
          <w:color w:val="000000" w:themeColor="text1"/>
        </w:rPr>
      </w:pPr>
      <w:r>
        <w:rPr>
          <w:rFonts w:hAnsi="ＭＳ 明朝" w:hint="eastAsia"/>
          <w:color w:val="000000" w:themeColor="text1"/>
        </w:rPr>
        <w:t>⑼</w:t>
      </w:r>
      <w:r w:rsidR="00C83752" w:rsidRPr="007F7C0B">
        <w:rPr>
          <w:rFonts w:hAnsi="ＭＳ 明朝" w:hint="eastAsia"/>
          <w:color w:val="000000" w:themeColor="text1"/>
        </w:rPr>
        <w:t xml:space="preserve">　その他上記業務に付随する業務</w:t>
      </w:r>
    </w:p>
    <w:p w14:paraId="1FD0D9CD" w14:textId="77777777" w:rsidR="009C4E00" w:rsidRPr="007F7C0B" w:rsidRDefault="009C4E00" w:rsidP="00AA25ED">
      <w:pPr>
        <w:spacing w:line="360" w:lineRule="auto"/>
        <w:rPr>
          <w:rFonts w:hAnsi="ＭＳ 明朝"/>
          <w:color w:val="000000" w:themeColor="text1"/>
        </w:rPr>
      </w:pPr>
    </w:p>
    <w:p w14:paraId="2A40506C" w14:textId="01EAF6DA" w:rsidR="009C4E00" w:rsidRPr="008D3BF3" w:rsidRDefault="009C4E00"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 xml:space="preserve">５　</w:t>
      </w:r>
      <w:r w:rsidRPr="008D3BF3">
        <w:rPr>
          <w:rFonts w:ascii="ＭＳ ゴシック" w:eastAsia="ＭＳ ゴシック" w:hAnsi="ＭＳ ゴシック"/>
          <w:color w:val="000000" w:themeColor="text1"/>
        </w:rPr>
        <w:t>成果物</w:t>
      </w:r>
    </w:p>
    <w:p w14:paraId="74087A80" w14:textId="2847C7CC" w:rsidR="003239CE" w:rsidRDefault="003239CE" w:rsidP="003239CE">
      <w:pPr>
        <w:spacing w:line="360" w:lineRule="auto"/>
        <w:rPr>
          <w:color w:val="000000" w:themeColor="text1"/>
        </w:rPr>
      </w:pPr>
      <w:r>
        <w:rPr>
          <w:rFonts w:hint="eastAsia"/>
          <w:color w:val="000000" w:themeColor="text1"/>
        </w:rPr>
        <w:t xml:space="preserve">　⑴　</w:t>
      </w:r>
      <w:r w:rsidR="009C4E00" w:rsidRPr="007F7C0B">
        <w:rPr>
          <w:color w:val="000000" w:themeColor="text1"/>
        </w:rPr>
        <w:t>制作した映像データを記録したDVD</w:t>
      </w:r>
      <w:r w:rsidR="009C4E00" w:rsidRPr="007F7C0B">
        <w:rPr>
          <w:rFonts w:hint="eastAsia"/>
          <w:color w:val="000000" w:themeColor="text1"/>
        </w:rPr>
        <w:t xml:space="preserve">　５</w:t>
      </w:r>
      <w:r w:rsidR="009C4E00" w:rsidRPr="007F7C0B">
        <w:rPr>
          <w:color w:val="000000" w:themeColor="text1"/>
        </w:rPr>
        <w:t>枚</w:t>
      </w:r>
      <w:r>
        <w:rPr>
          <w:rFonts w:hint="eastAsia"/>
          <w:color w:val="000000" w:themeColor="text1"/>
        </w:rPr>
        <w:t>(</w:t>
      </w:r>
      <w:r w:rsidRPr="007F7C0B">
        <w:rPr>
          <w:rFonts w:hint="eastAsia"/>
          <w:color w:val="000000" w:themeColor="text1"/>
        </w:rPr>
        <w:t>ファイル形式は</w:t>
      </w:r>
      <w:r w:rsidRPr="007F7C0B">
        <w:rPr>
          <w:color w:val="000000" w:themeColor="text1"/>
        </w:rPr>
        <w:t>MP4と</w:t>
      </w:r>
      <w:r w:rsidRPr="007F7C0B">
        <w:rPr>
          <w:rFonts w:hint="eastAsia"/>
          <w:color w:val="000000" w:themeColor="text1"/>
        </w:rPr>
        <w:t>する。</w:t>
      </w:r>
      <w:r>
        <w:rPr>
          <w:rFonts w:hint="eastAsia"/>
          <w:color w:val="000000" w:themeColor="text1"/>
        </w:rPr>
        <w:t>)</w:t>
      </w:r>
    </w:p>
    <w:p w14:paraId="1DC81721" w14:textId="37018476" w:rsidR="003239CE" w:rsidRPr="003239CE" w:rsidRDefault="003239CE" w:rsidP="008D3BF3">
      <w:pPr>
        <w:spacing w:line="360" w:lineRule="auto"/>
        <w:ind w:left="480" w:hangingChars="200" w:hanging="480"/>
        <w:rPr>
          <w:color w:val="000000" w:themeColor="text1"/>
        </w:rPr>
      </w:pPr>
      <w:r>
        <w:rPr>
          <w:rFonts w:hint="eastAsia"/>
          <w:color w:val="000000" w:themeColor="text1"/>
        </w:rPr>
        <w:t xml:space="preserve">　⑵　制作した</w:t>
      </w:r>
      <w:r w:rsidR="008D3BF3">
        <w:rPr>
          <w:rFonts w:hint="eastAsia"/>
          <w:color w:val="000000" w:themeColor="text1"/>
        </w:rPr>
        <w:t>パンフレット及び</w:t>
      </w:r>
      <w:r>
        <w:rPr>
          <w:rFonts w:hint="eastAsia"/>
          <w:color w:val="000000" w:themeColor="text1"/>
        </w:rPr>
        <w:t>ポスターデータ　DVD　１枚(ファイル形式はa</w:t>
      </w:r>
      <w:r>
        <w:rPr>
          <w:color w:val="000000" w:themeColor="text1"/>
        </w:rPr>
        <w:t>i</w:t>
      </w:r>
      <w:r>
        <w:rPr>
          <w:rFonts w:hint="eastAsia"/>
          <w:color w:val="000000" w:themeColor="text1"/>
        </w:rPr>
        <w:t>及びPDF形式とする。)</w:t>
      </w:r>
    </w:p>
    <w:p w14:paraId="56DFB150" w14:textId="77777777" w:rsidR="000352BE" w:rsidRPr="007F7C0B" w:rsidRDefault="000352BE" w:rsidP="00AA25ED">
      <w:pPr>
        <w:spacing w:line="360" w:lineRule="auto"/>
        <w:rPr>
          <w:color w:val="000000" w:themeColor="text1"/>
        </w:rPr>
      </w:pPr>
    </w:p>
    <w:p w14:paraId="31840A38" w14:textId="77777777" w:rsidR="00F778E6" w:rsidRPr="008D3BF3" w:rsidRDefault="009C4E00" w:rsidP="00AA25ED">
      <w:pPr>
        <w:spacing w:line="360" w:lineRule="auto"/>
        <w:rPr>
          <w:rFonts w:ascii="ＭＳ ゴシック" w:eastAsia="ＭＳ ゴシック" w:hAnsi="ＭＳ ゴシック" w:cs="Times New Roman"/>
          <w:color w:val="000000" w:themeColor="text1"/>
        </w:rPr>
      </w:pPr>
      <w:r w:rsidRPr="008D3BF3">
        <w:rPr>
          <w:rFonts w:ascii="ＭＳ ゴシック" w:eastAsia="ＭＳ ゴシック" w:hAnsi="ＭＳ ゴシック" w:cs="Times New Roman" w:hint="eastAsia"/>
          <w:color w:val="000000" w:themeColor="text1"/>
        </w:rPr>
        <w:t>６</w:t>
      </w:r>
      <w:r w:rsidR="00F778E6" w:rsidRPr="008D3BF3">
        <w:rPr>
          <w:rFonts w:ascii="ＭＳ ゴシック" w:eastAsia="ＭＳ ゴシック" w:hAnsi="ＭＳ ゴシック" w:cs="Times New Roman" w:hint="eastAsia"/>
          <w:color w:val="000000" w:themeColor="text1"/>
        </w:rPr>
        <w:t xml:space="preserve">　完了報告</w:t>
      </w:r>
    </w:p>
    <w:p w14:paraId="3188E227" w14:textId="77777777" w:rsidR="00F778E6" w:rsidRPr="007F7C0B" w:rsidRDefault="00F778E6" w:rsidP="00AA25ED">
      <w:pPr>
        <w:spacing w:line="360" w:lineRule="auto"/>
        <w:ind w:left="240" w:hangingChars="100" w:hanging="240"/>
        <w:rPr>
          <w:rFonts w:hAnsi="ＭＳ 明朝" w:cs="Times New Roman"/>
          <w:color w:val="000000" w:themeColor="text1"/>
        </w:rPr>
      </w:pPr>
      <w:r w:rsidRPr="007F7C0B">
        <w:rPr>
          <w:rFonts w:hAnsi="ＭＳ 明朝" w:cs="Times New Roman" w:hint="eastAsia"/>
          <w:color w:val="000000" w:themeColor="text1"/>
        </w:rPr>
        <w:t xml:space="preserve">　　</w:t>
      </w:r>
      <w:r w:rsidR="000C78B2" w:rsidRPr="007F7C0B">
        <w:rPr>
          <w:rFonts w:hAnsi="ＭＳ 明朝" w:cs="Times New Roman" w:hint="eastAsia"/>
          <w:color w:val="000000" w:themeColor="text1"/>
        </w:rPr>
        <w:t>受託者は、本業務を完了したときは、速やかに当該受託業務の完了報告書及びその成果品を委託者に提出しなければならない。</w:t>
      </w:r>
    </w:p>
    <w:p w14:paraId="6B58B155" w14:textId="77777777" w:rsidR="00BA1B28" w:rsidRPr="007F7C0B" w:rsidRDefault="00BA1B28" w:rsidP="00AA25ED">
      <w:pPr>
        <w:spacing w:line="360" w:lineRule="auto"/>
        <w:ind w:left="240" w:hangingChars="100" w:hanging="240"/>
        <w:rPr>
          <w:rFonts w:hAnsi="ＭＳ 明朝" w:cs="Times New Roman"/>
          <w:color w:val="000000" w:themeColor="text1"/>
        </w:rPr>
      </w:pPr>
    </w:p>
    <w:p w14:paraId="4497E870" w14:textId="77777777" w:rsidR="00BA1B28" w:rsidRPr="008D3BF3" w:rsidRDefault="009C4E00"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７</w:t>
      </w:r>
      <w:r w:rsidR="00BA1B28" w:rsidRPr="008D3BF3">
        <w:rPr>
          <w:rFonts w:ascii="ＭＳ ゴシック" w:eastAsia="ＭＳ ゴシック" w:hAnsi="ＭＳ ゴシック" w:hint="eastAsia"/>
          <w:color w:val="000000" w:themeColor="text1"/>
        </w:rPr>
        <w:t xml:space="preserve">　</w:t>
      </w:r>
      <w:r w:rsidR="00BA1B28" w:rsidRPr="008D3BF3">
        <w:rPr>
          <w:rFonts w:ascii="ＭＳ ゴシック" w:eastAsia="ＭＳ ゴシック" w:hAnsi="ＭＳ ゴシック"/>
          <w:color w:val="000000" w:themeColor="text1"/>
        </w:rPr>
        <w:t>再委託について</w:t>
      </w:r>
    </w:p>
    <w:p w14:paraId="7D644825" w14:textId="77777777" w:rsidR="00BC5099" w:rsidRDefault="00BC5099" w:rsidP="00BC5099">
      <w:pPr>
        <w:spacing w:line="360" w:lineRule="auto"/>
        <w:ind w:leftChars="133" w:left="559" w:hangingChars="100" w:hanging="240"/>
        <w:rPr>
          <w:rFonts w:hAnsi="ＭＳ 明朝"/>
          <w:color w:val="000000" w:themeColor="text1"/>
        </w:rPr>
      </w:pPr>
      <w:r>
        <w:rPr>
          <w:rFonts w:hAnsi="ＭＳ 明朝" w:hint="eastAsia"/>
          <w:color w:val="000000" w:themeColor="text1"/>
        </w:rPr>
        <w:t>⑴</w:t>
      </w:r>
      <w:r w:rsidR="00BA1B28" w:rsidRPr="007F7C0B">
        <w:rPr>
          <w:rFonts w:hAnsi="ＭＳ 明朝" w:hint="eastAsia"/>
          <w:color w:val="000000" w:themeColor="text1"/>
        </w:rPr>
        <w:t xml:space="preserve">　</w:t>
      </w:r>
      <w:r w:rsidR="00BA1B28" w:rsidRPr="007F7C0B">
        <w:rPr>
          <w:rFonts w:hAnsi="ＭＳ 明朝"/>
          <w:color w:val="000000" w:themeColor="text1"/>
        </w:rPr>
        <w:t>受託者は、本業務の全部を一括して第三者に委託し、または請け負わせてはならない。</w:t>
      </w:r>
    </w:p>
    <w:p w14:paraId="6037B6D5" w14:textId="77777777" w:rsidR="00BC5099" w:rsidRDefault="00BC5099" w:rsidP="00BC5099">
      <w:pPr>
        <w:spacing w:line="360" w:lineRule="auto"/>
        <w:ind w:leftChars="133" w:left="559" w:hangingChars="100" w:hanging="240"/>
        <w:rPr>
          <w:rFonts w:hAnsi="ＭＳ 明朝"/>
          <w:color w:val="000000" w:themeColor="text1"/>
        </w:rPr>
      </w:pPr>
      <w:r>
        <w:rPr>
          <w:rFonts w:hAnsi="ＭＳ 明朝" w:hint="eastAsia"/>
          <w:color w:val="000000" w:themeColor="text1"/>
        </w:rPr>
        <w:t>⑵</w:t>
      </w:r>
      <w:r w:rsidR="00BA1B28" w:rsidRPr="007F7C0B">
        <w:rPr>
          <w:rFonts w:hAnsi="ＭＳ 明朝" w:hint="eastAsia"/>
          <w:color w:val="000000" w:themeColor="text1"/>
        </w:rPr>
        <w:t xml:space="preserve">　</w:t>
      </w:r>
      <w:r w:rsidR="00BA1B28" w:rsidRPr="007F7C0B">
        <w:rPr>
          <w:rFonts w:hAnsi="ＭＳ 明朝"/>
          <w:color w:val="000000" w:themeColor="text1"/>
        </w:rPr>
        <w:t>受託者は、本業務の一部を第三者に委託することができる。この場合は、事前 に委託者に対して書面にて、再委託の内容、再委託先</w:t>
      </w:r>
      <w:r w:rsidR="008D3BF3">
        <w:rPr>
          <w:rFonts w:hAnsi="ＭＳ 明朝" w:hint="eastAsia"/>
          <w:color w:val="000000" w:themeColor="text1"/>
        </w:rPr>
        <w:t>(</w:t>
      </w:r>
      <w:r w:rsidR="00BA1B28" w:rsidRPr="007F7C0B">
        <w:rPr>
          <w:rFonts w:hAnsi="ＭＳ 明朝"/>
          <w:color w:val="000000" w:themeColor="text1"/>
        </w:rPr>
        <w:t>商号名または名称</w:t>
      </w:r>
      <w:r w:rsidR="008D3BF3">
        <w:rPr>
          <w:rFonts w:hAnsi="ＭＳ 明朝" w:hint="eastAsia"/>
          <w:color w:val="000000" w:themeColor="text1"/>
        </w:rPr>
        <w:t>)</w:t>
      </w:r>
      <w:r w:rsidR="00BA1B28" w:rsidRPr="007F7C0B">
        <w:rPr>
          <w:rFonts w:hAnsi="ＭＳ 明朝"/>
          <w:color w:val="000000" w:themeColor="text1"/>
        </w:rPr>
        <w:t>、その他、委託先に対する管理方法等必要事項を報告しなければならない。</w:t>
      </w:r>
    </w:p>
    <w:p w14:paraId="7821E0A4" w14:textId="749A583B" w:rsidR="009C4E00" w:rsidRPr="007F7C0B" w:rsidRDefault="00BC5099" w:rsidP="00BC5099">
      <w:pPr>
        <w:spacing w:line="360" w:lineRule="auto"/>
        <w:ind w:leftChars="133" w:left="559" w:hangingChars="100" w:hanging="240"/>
        <w:rPr>
          <w:rFonts w:hAnsi="ＭＳ 明朝"/>
          <w:color w:val="000000" w:themeColor="text1"/>
        </w:rPr>
      </w:pPr>
      <w:r>
        <w:rPr>
          <w:rFonts w:hAnsi="ＭＳ 明朝" w:hint="eastAsia"/>
          <w:color w:val="000000" w:themeColor="text1"/>
        </w:rPr>
        <w:t>⑶</w:t>
      </w:r>
      <w:r w:rsidR="009C4E00" w:rsidRPr="007F7C0B">
        <w:rPr>
          <w:rFonts w:hAnsi="ＭＳ 明朝" w:hint="eastAsia"/>
          <w:color w:val="000000" w:themeColor="text1"/>
        </w:rPr>
        <w:t xml:space="preserve">　</w:t>
      </w:r>
      <w:r w:rsidR="00BA1B28" w:rsidRPr="007F7C0B">
        <w:rPr>
          <w:rFonts w:hAnsi="ＭＳ 明朝"/>
          <w:color w:val="000000" w:themeColor="text1"/>
        </w:rPr>
        <w:t>受託者は、委託者の承認を得て、役務の全部若しくは一部を第三者に委託し、又は請け負わせた場合、受託者は委託等をした相手方（以下「再委託先」という。）の業務の実施状況等を把握すること。</w:t>
      </w:r>
    </w:p>
    <w:p w14:paraId="46B3EC10" w14:textId="77777777" w:rsidR="009C4E00" w:rsidRPr="007F7C0B" w:rsidRDefault="009C4E00" w:rsidP="00AA25ED">
      <w:pPr>
        <w:spacing w:line="360" w:lineRule="auto"/>
        <w:rPr>
          <w:rFonts w:hAnsi="ＭＳ 明朝"/>
          <w:color w:val="000000" w:themeColor="text1"/>
        </w:rPr>
      </w:pPr>
    </w:p>
    <w:p w14:paraId="7F73FEA5" w14:textId="77777777" w:rsidR="009C4E00" w:rsidRPr="008D3BF3" w:rsidRDefault="009C4E00"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 xml:space="preserve">８　</w:t>
      </w:r>
      <w:r w:rsidR="00BA1B28" w:rsidRPr="008D3BF3">
        <w:rPr>
          <w:rFonts w:ascii="ＭＳ ゴシック" w:eastAsia="ＭＳ ゴシック" w:hAnsi="ＭＳ ゴシック"/>
          <w:color w:val="000000" w:themeColor="text1"/>
        </w:rPr>
        <w:t>環境への配慮について</w:t>
      </w:r>
    </w:p>
    <w:p w14:paraId="1FFD022B" w14:textId="77777777" w:rsidR="009C4E00" w:rsidRPr="007F7C0B" w:rsidRDefault="00BA1B28" w:rsidP="00AA25ED">
      <w:pPr>
        <w:spacing w:line="360" w:lineRule="auto"/>
        <w:ind w:leftChars="100" w:left="240" w:firstLineChars="100" w:firstLine="240"/>
        <w:rPr>
          <w:rFonts w:hAnsi="ＭＳ 明朝"/>
          <w:color w:val="000000" w:themeColor="text1"/>
        </w:rPr>
      </w:pPr>
      <w:r w:rsidRPr="007F7C0B">
        <w:rPr>
          <w:rFonts w:hAnsi="ＭＳ 明朝"/>
          <w:color w:val="000000" w:themeColor="text1"/>
        </w:rPr>
        <w:t>本業務においては、札幌市の環境マネジメントシステムに準じ、環境負荷低減に努 めること。</w:t>
      </w:r>
    </w:p>
    <w:p w14:paraId="4CA3771D" w14:textId="77777777" w:rsidR="007F7C0B" w:rsidRDefault="00BA1B28" w:rsidP="00AA25ED">
      <w:pPr>
        <w:spacing w:line="360" w:lineRule="auto"/>
        <w:ind w:firstLineChars="100" w:firstLine="240"/>
        <w:rPr>
          <w:rFonts w:hAnsi="ＭＳ 明朝"/>
          <w:color w:val="000000" w:themeColor="text1"/>
        </w:rPr>
      </w:pPr>
      <w:r w:rsidRPr="007F7C0B">
        <w:rPr>
          <w:rFonts w:hAnsi="ＭＳ 明朝"/>
          <w:color w:val="000000" w:themeColor="text1"/>
        </w:rPr>
        <w:t>⑴</w:t>
      </w:r>
      <w:r w:rsidR="009C4E00" w:rsidRPr="007F7C0B">
        <w:rPr>
          <w:rFonts w:hAnsi="ＭＳ 明朝" w:hint="eastAsia"/>
          <w:color w:val="000000" w:themeColor="text1"/>
        </w:rPr>
        <w:t xml:space="preserve">　</w:t>
      </w:r>
      <w:r w:rsidRPr="007F7C0B">
        <w:rPr>
          <w:rFonts w:hAnsi="ＭＳ 明朝"/>
          <w:color w:val="000000" w:themeColor="text1"/>
        </w:rPr>
        <w:t>電気、水道、油、ガス等の使用に当たっては、極力節約に努めること。</w:t>
      </w:r>
    </w:p>
    <w:p w14:paraId="19663AAE" w14:textId="77777777" w:rsidR="007F7C0B" w:rsidRDefault="00BA1B28" w:rsidP="00AA25ED">
      <w:pPr>
        <w:spacing w:line="360" w:lineRule="auto"/>
        <w:ind w:firstLineChars="100" w:firstLine="240"/>
        <w:rPr>
          <w:rFonts w:hAnsi="ＭＳ 明朝"/>
          <w:color w:val="000000" w:themeColor="text1"/>
        </w:rPr>
      </w:pPr>
      <w:r w:rsidRPr="007F7C0B">
        <w:rPr>
          <w:rFonts w:hAnsi="ＭＳ 明朝"/>
          <w:color w:val="000000" w:themeColor="text1"/>
        </w:rPr>
        <w:t>⑵</w:t>
      </w:r>
      <w:r w:rsidR="009C4E00" w:rsidRPr="007F7C0B">
        <w:rPr>
          <w:rFonts w:hAnsi="ＭＳ 明朝" w:hint="eastAsia"/>
          <w:color w:val="000000" w:themeColor="text1"/>
        </w:rPr>
        <w:t xml:space="preserve">　</w:t>
      </w:r>
      <w:r w:rsidRPr="007F7C0B">
        <w:rPr>
          <w:rFonts w:hAnsi="ＭＳ 明朝"/>
          <w:color w:val="000000" w:themeColor="text1"/>
        </w:rPr>
        <w:t>ごみ減量及びリサイクルに努めること。</w:t>
      </w:r>
    </w:p>
    <w:p w14:paraId="5BE17D38"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⑶</w:t>
      </w:r>
      <w:r w:rsidR="009C4E00" w:rsidRPr="007F7C0B">
        <w:rPr>
          <w:rFonts w:hAnsi="ＭＳ 明朝" w:hint="eastAsia"/>
          <w:color w:val="000000" w:themeColor="text1"/>
        </w:rPr>
        <w:t xml:space="preserve">　</w:t>
      </w:r>
      <w:r w:rsidRPr="007F7C0B">
        <w:rPr>
          <w:rFonts w:hAnsi="ＭＳ 明朝"/>
          <w:color w:val="000000" w:themeColor="text1"/>
        </w:rPr>
        <w:t>自動車等を使用する場合は、できるだけ環境負荷の少ない車両を使用し、アイド</w:t>
      </w:r>
      <w:r w:rsidRPr="007F7C0B">
        <w:rPr>
          <w:rFonts w:hAnsi="ＭＳ 明朝"/>
          <w:color w:val="000000" w:themeColor="text1"/>
        </w:rPr>
        <w:lastRenderedPageBreak/>
        <w:t>リングストップの実施など環境に配慮した運転を心がけること。</w:t>
      </w:r>
    </w:p>
    <w:p w14:paraId="519FA746" w14:textId="34A83C06" w:rsidR="009C4E00"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⑷</w:t>
      </w:r>
      <w:r w:rsidR="009C4E00" w:rsidRPr="007F7C0B">
        <w:rPr>
          <w:rFonts w:hAnsi="ＭＳ 明朝" w:hint="eastAsia"/>
          <w:color w:val="000000" w:themeColor="text1"/>
        </w:rPr>
        <w:t xml:space="preserve">　</w:t>
      </w:r>
      <w:r w:rsidRPr="007F7C0B">
        <w:rPr>
          <w:rFonts w:hAnsi="ＭＳ 明朝"/>
          <w:color w:val="000000" w:themeColor="text1"/>
        </w:rPr>
        <w:t>業務に係る用品等は、札幌市グリーン購入ガイドラインに従い、極力ガイドライン指定品を使用すること。</w:t>
      </w:r>
    </w:p>
    <w:p w14:paraId="3513794A" w14:textId="77777777" w:rsidR="000352BE" w:rsidRPr="007F7C0B" w:rsidRDefault="000352BE" w:rsidP="00AA25ED">
      <w:pPr>
        <w:spacing w:line="360" w:lineRule="auto"/>
        <w:ind w:leftChars="100" w:left="480" w:hangingChars="100" w:hanging="240"/>
        <w:rPr>
          <w:rFonts w:hAnsi="ＭＳ 明朝"/>
          <w:color w:val="000000" w:themeColor="text1"/>
        </w:rPr>
      </w:pPr>
    </w:p>
    <w:p w14:paraId="76DBE5D7" w14:textId="77777777" w:rsidR="009C4E00" w:rsidRPr="008D3BF3" w:rsidRDefault="009C4E00"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９</w:t>
      </w:r>
      <w:r w:rsidRPr="008D3BF3">
        <w:rPr>
          <w:rFonts w:ascii="ＭＳ ゴシック" w:eastAsia="ＭＳ ゴシック" w:hAnsi="ＭＳ ゴシック"/>
          <w:color w:val="000000" w:themeColor="text1"/>
        </w:rPr>
        <w:t xml:space="preserve">　</w:t>
      </w:r>
      <w:r w:rsidR="00BA1B28" w:rsidRPr="008D3BF3">
        <w:rPr>
          <w:rFonts w:ascii="ＭＳ ゴシック" w:eastAsia="ＭＳ ゴシック" w:hAnsi="ＭＳ ゴシック"/>
          <w:color w:val="000000" w:themeColor="text1"/>
        </w:rPr>
        <w:t>秘密の保持</w:t>
      </w:r>
    </w:p>
    <w:p w14:paraId="6D0D58D2" w14:textId="7149F962" w:rsidR="009C4E00" w:rsidRPr="007F7C0B" w:rsidRDefault="009C4E00" w:rsidP="00AA25ED">
      <w:pPr>
        <w:spacing w:line="360" w:lineRule="auto"/>
        <w:ind w:left="240" w:hangingChars="100" w:hanging="240"/>
        <w:rPr>
          <w:rFonts w:hAnsi="ＭＳ 明朝"/>
          <w:color w:val="000000" w:themeColor="text1"/>
        </w:rPr>
      </w:pPr>
      <w:r w:rsidRPr="007F7C0B">
        <w:rPr>
          <w:rFonts w:hAnsi="ＭＳ 明朝"/>
          <w:color w:val="000000" w:themeColor="text1"/>
        </w:rPr>
        <w:t xml:space="preserve">　</w:t>
      </w:r>
      <w:r w:rsidRPr="007F7C0B">
        <w:rPr>
          <w:rFonts w:hAnsi="ＭＳ 明朝" w:hint="eastAsia"/>
          <w:color w:val="000000" w:themeColor="text1"/>
        </w:rPr>
        <w:t xml:space="preserve">　</w:t>
      </w:r>
      <w:r w:rsidR="00BA1B28" w:rsidRPr="007F7C0B">
        <w:rPr>
          <w:rFonts w:hAnsi="ＭＳ 明朝"/>
          <w:color w:val="000000" w:themeColor="text1"/>
        </w:rPr>
        <w:t>業務の遂行にあたり知り得た個人情報を含むすべての情報については、本業務の履行に限って使用することとし、本契約の履行期間及び履行後において、第三者に漏らしてはならない。また、秘密保持及びデータの取扱いについて、従業員その他関係者への徹底を行うこと。</w:t>
      </w:r>
    </w:p>
    <w:p w14:paraId="341569E6" w14:textId="77777777" w:rsidR="009C4E00" w:rsidRPr="007F7C0B" w:rsidRDefault="009C4E00" w:rsidP="00AA25ED">
      <w:pPr>
        <w:spacing w:line="360" w:lineRule="auto"/>
        <w:ind w:left="240" w:hangingChars="100" w:hanging="240"/>
        <w:rPr>
          <w:rFonts w:hAnsi="ＭＳ 明朝"/>
          <w:color w:val="000000" w:themeColor="text1"/>
        </w:rPr>
      </w:pPr>
    </w:p>
    <w:p w14:paraId="348C6EE7" w14:textId="77777777" w:rsidR="009C4E00" w:rsidRPr="008D3BF3" w:rsidRDefault="009C4E00" w:rsidP="00AA25ED">
      <w:pPr>
        <w:spacing w:line="360" w:lineRule="auto"/>
        <w:ind w:left="240" w:hangingChars="100" w:hanging="240"/>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 xml:space="preserve">10　</w:t>
      </w:r>
      <w:r w:rsidR="00BA1B28" w:rsidRPr="008D3BF3">
        <w:rPr>
          <w:rFonts w:ascii="ＭＳ ゴシック" w:eastAsia="ＭＳ ゴシック" w:hAnsi="ＭＳ ゴシック"/>
          <w:color w:val="000000" w:themeColor="text1"/>
        </w:rPr>
        <w:t>著作権の帰属等</w:t>
      </w:r>
    </w:p>
    <w:p w14:paraId="0A875F4D" w14:textId="5FB60F53" w:rsidR="009C4E00" w:rsidRP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⑴</w:t>
      </w:r>
      <w:r w:rsidR="009C4E00" w:rsidRPr="007F7C0B">
        <w:rPr>
          <w:rFonts w:hAnsi="ＭＳ 明朝" w:hint="eastAsia"/>
          <w:color w:val="000000" w:themeColor="text1"/>
        </w:rPr>
        <w:t xml:space="preserve">　</w:t>
      </w:r>
      <w:r w:rsidRPr="007F7C0B">
        <w:rPr>
          <w:rFonts w:hAnsi="ＭＳ 明朝"/>
          <w:color w:val="000000" w:themeColor="text1"/>
        </w:rPr>
        <w:t>受託者は本業務の成果物に関する著作権</w:t>
      </w:r>
      <w:r w:rsidR="008D3BF3">
        <w:rPr>
          <w:rFonts w:hAnsi="ＭＳ 明朝" w:hint="eastAsia"/>
          <w:color w:val="000000" w:themeColor="text1"/>
        </w:rPr>
        <w:t>(</w:t>
      </w:r>
      <w:r w:rsidRPr="007F7C0B">
        <w:rPr>
          <w:rFonts w:hAnsi="ＭＳ 明朝"/>
          <w:color w:val="000000" w:themeColor="text1"/>
        </w:rPr>
        <w:t>著作権法第27条及び第28条に規定する権利を含む</w:t>
      </w:r>
      <w:r w:rsidR="008D3BF3">
        <w:rPr>
          <w:rFonts w:hAnsi="ＭＳ 明朝" w:hint="eastAsia"/>
          <w:color w:val="000000" w:themeColor="text1"/>
        </w:rPr>
        <w:t>)</w:t>
      </w:r>
      <w:r w:rsidRPr="007F7C0B">
        <w:rPr>
          <w:rFonts w:hAnsi="ＭＳ 明朝"/>
          <w:color w:val="000000" w:themeColor="text1"/>
        </w:rPr>
        <w:t>を、成果物の納入、検査合格後、直ちに札幌市に無償で譲渡するものとする。また、受託者は本業務の成果物に関する著作者人格権を札幌市又は札幌市が指定する第三者に対して行使しないものとする。</w:t>
      </w:r>
    </w:p>
    <w:p w14:paraId="065FB61D" w14:textId="4EC01BE4" w:rsidR="009C4E00" w:rsidRP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⑵</w:t>
      </w:r>
      <w:r w:rsidR="009C4E00" w:rsidRPr="007F7C0B">
        <w:rPr>
          <w:rFonts w:hAnsi="ＭＳ 明朝" w:hint="eastAsia"/>
          <w:color w:val="000000" w:themeColor="text1"/>
        </w:rPr>
        <w:t xml:space="preserve">　</w:t>
      </w:r>
      <w:r w:rsidRPr="007F7C0B">
        <w:rPr>
          <w:rFonts w:hAnsi="ＭＳ 明朝"/>
          <w:color w:val="000000" w:themeColor="text1"/>
        </w:rPr>
        <w:t>受託者は札幌市に対し、本業務の成果物が第三者の著作権、著作者人格権及びその他特許権、商標権を含むいかなる知的財産権を侵害するものではないことを保証するものとする。また、札幌市は、著作権法第20条</w:t>
      </w:r>
      <w:r w:rsidR="008D3BF3">
        <w:rPr>
          <w:rFonts w:hAnsi="ＭＳ 明朝" w:hint="eastAsia"/>
          <w:color w:val="000000" w:themeColor="text1"/>
        </w:rPr>
        <w:t>(</w:t>
      </w:r>
      <w:r w:rsidRPr="007F7C0B">
        <w:rPr>
          <w:rFonts w:hAnsi="ＭＳ 明朝"/>
          <w:color w:val="000000" w:themeColor="text1"/>
        </w:rPr>
        <w:t>同一性保持権</w:t>
      </w:r>
      <w:r w:rsidR="008D3BF3">
        <w:rPr>
          <w:rFonts w:hAnsi="ＭＳ 明朝" w:hint="eastAsia"/>
          <w:color w:val="000000" w:themeColor="text1"/>
        </w:rPr>
        <w:t>)</w:t>
      </w:r>
      <w:r w:rsidRPr="007F7C0B">
        <w:rPr>
          <w:rFonts w:hAnsi="ＭＳ 明朝"/>
          <w:color w:val="000000" w:themeColor="text1"/>
        </w:rPr>
        <w:t>第２項に該当しない場合においても、その使用のために目的物の改変を行うことができるものとする。</w:t>
      </w:r>
    </w:p>
    <w:p w14:paraId="20DA1F4C" w14:textId="77777777" w:rsidR="009C4E00" w:rsidRP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⑶</w:t>
      </w:r>
      <w:r w:rsidR="009C4E00" w:rsidRPr="007F7C0B">
        <w:rPr>
          <w:rFonts w:hAnsi="ＭＳ 明朝" w:hint="eastAsia"/>
          <w:color w:val="000000" w:themeColor="text1"/>
        </w:rPr>
        <w:t xml:space="preserve">　</w:t>
      </w:r>
      <w:r w:rsidRPr="007F7C0B">
        <w:rPr>
          <w:rFonts w:hAnsi="ＭＳ 明朝"/>
          <w:color w:val="000000" w:themeColor="text1"/>
        </w:rPr>
        <w:t>本業務に関し、第三者から権利侵害の訴えその他の紛争が生じたときは、受託者 は自己の費用及び責任においてこれを解決するものとし、かつ札幌市に何らかの損 害を与えたときはその損害を賠償するものとする。</w:t>
      </w:r>
    </w:p>
    <w:p w14:paraId="19B3183E" w14:textId="77777777" w:rsidR="008D3BF3" w:rsidRDefault="008D3BF3" w:rsidP="00AA25ED">
      <w:pPr>
        <w:spacing w:line="360" w:lineRule="auto"/>
        <w:rPr>
          <w:rFonts w:hAnsi="ＭＳ 明朝"/>
          <w:color w:val="000000" w:themeColor="text1"/>
        </w:rPr>
      </w:pPr>
    </w:p>
    <w:p w14:paraId="000B99DE" w14:textId="30A088F6" w:rsidR="009C4E00" w:rsidRPr="008D3BF3" w:rsidRDefault="009C4E00"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 xml:space="preserve">11　</w:t>
      </w:r>
      <w:r w:rsidR="00BA1B28" w:rsidRPr="008D3BF3">
        <w:rPr>
          <w:rFonts w:ascii="ＭＳ ゴシック" w:eastAsia="ＭＳ ゴシック" w:hAnsi="ＭＳ ゴシック"/>
          <w:color w:val="000000" w:themeColor="text1"/>
        </w:rPr>
        <w:t>その他</w:t>
      </w:r>
    </w:p>
    <w:p w14:paraId="76CD03BF"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⑴</w:t>
      </w:r>
      <w:r w:rsidR="009C4E00" w:rsidRPr="007F7C0B">
        <w:rPr>
          <w:rFonts w:hAnsi="ＭＳ 明朝" w:hint="eastAsia"/>
          <w:color w:val="000000" w:themeColor="text1"/>
        </w:rPr>
        <w:t xml:space="preserve">　</w:t>
      </w:r>
      <w:r w:rsidRPr="007F7C0B">
        <w:rPr>
          <w:rFonts w:hAnsi="ＭＳ 明朝"/>
          <w:color w:val="000000" w:themeColor="text1"/>
        </w:rPr>
        <w:t>本業務履行にあたり、この仕様書に定めのない事項及び業務遂行上疑義が生じた場合は、その都度委託者に協議のうえ決定する。</w:t>
      </w:r>
    </w:p>
    <w:p w14:paraId="667248FC"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⑵</w:t>
      </w:r>
      <w:r w:rsidR="009C4E00" w:rsidRPr="007F7C0B">
        <w:rPr>
          <w:rFonts w:hAnsi="ＭＳ 明朝" w:hint="eastAsia"/>
          <w:color w:val="000000" w:themeColor="text1"/>
        </w:rPr>
        <w:t xml:space="preserve">　</w:t>
      </w:r>
      <w:r w:rsidRPr="007F7C0B">
        <w:rPr>
          <w:rFonts w:hAnsi="ＭＳ 明朝"/>
          <w:color w:val="000000" w:themeColor="text1"/>
        </w:rPr>
        <w:t>受託者は、本業務の処理について業務処理責任者を定め、委託者に通知するものとする。業務処理責任者を変更した場合も同様とする。</w:t>
      </w:r>
    </w:p>
    <w:p w14:paraId="57796905"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⑶</w:t>
      </w:r>
      <w:r w:rsidR="009C4E00" w:rsidRPr="007F7C0B">
        <w:rPr>
          <w:rFonts w:hAnsi="ＭＳ 明朝" w:hint="eastAsia"/>
          <w:color w:val="000000" w:themeColor="text1"/>
        </w:rPr>
        <w:t xml:space="preserve">　</w:t>
      </w:r>
      <w:r w:rsidRPr="007F7C0B">
        <w:rPr>
          <w:rFonts w:hAnsi="ＭＳ 明朝"/>
          <w:color w:val="000000" w:themeColor="text1"/>
        </w:rPr>
        <w:t>本業務履行にあたり、委託者は、受託者が必要とする資料の提供について便宜を図るものとする。</w:t>
      </w:r>
    </w:p>
    <w:p w14:paraId="44388DC4"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lastRenderedPageBreak/>
        <w:t>⑷</w:t>
      </w:r>
      <w:r w:rsidR="009C4E00" w:rsidRPr="007F7C0B">
        <w:rPr>
          <w:rFonts w:hAnsi="ＭＳ 明朝" w:hint="eastAsia"/>
          <w:color w:val="000000" w:themeColor="text1"/>
        </w:rPr>
        <w:t xml:space="preserve">　</w:t>
      </w:r>
      <w:r w:rsidRPr="007F7C0B">
        <w:rPr>
          <w:rFonts w:hAnsi="ＭＳ 明朝"/>
          <w:color w:val="000000" w:themeColor="text1"/>
        </w:rPr>
        <w:t>委託者又は委託者の関係者から提供を受けた資料などは、本業務にのみ使用するものとする。ただし、第三者に提供する場合であらかじめ委託者の承諾を得たものについてはこの限りではない。</w:t>
      </w:r>
    </w:p>
    <w:p w14:paraId="2F8D7C61"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⑸</w:t>
      </w:r>
      <w:r w:rsidR="009C4E00" w:rsidRPr="007F7C0B">
        <w:rPr>
          <w:rFonts w:hAnsi="ＭＳ 明朝" w:hint="eastAsia"/>
          <w:color w:val="000000" w:themeColor="text1"/>
        </w:rPr>
        <w:t xml:space="preserve">　</w:t>
      </w:r>
      <w:r w:rsidRPr="007F7C0B">
        <w:rPr>
          <w:rFonts w:hAnsi="ＭＳ 明朝"/>
          <w:color w:val="000000" w:themeColor="text1"/>
        </w:rPr>
        <w:t>この業務の遂行にあたり、必要がある場合は相互調整のため打ち合わせを行うものとする。</w:t>
      </w:r>
    </w:p>
    <w:p w14:paraId="630257E6"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⑹</w:t>
      </w:r>
      <w:r w:rsidR="009C4E00" w:rsidRPr="007F7C0B">
        <w:rPr>
          <w:rFonts w:hAnsi="ＭＳ 明朝" w:hint="eastAsia"/>
          <w:color w:val="000000" w:themeColor="text1"/>
        </w:rPr>
        <w:t xml:space="preserve">　</w:t>
      </w:r>
      <w:r w:rsidRPr="007F7C0B">
        <w:rPr>
          <w:rFonts w:hAnsi="ＭＳ 明朝"/>
          <w:color w:val="000000" w:themeColor="text1"/>
        </w:rPr>
        <w:t>受託者は、</w:t>
      </w:r>
      <w:r w:rsidR="009C4E00" w:rsidRPr="007F7C0B">
        <w:rPr>
          <w:rFonts w:hAnsi="ＭＳ 明朝" w:hint="eastAsia"/>
          <w:color w:val="000000" w:themeColor="text1"/>
        </w:rPr>
        <w:t>本業務</w:t>
      </w:r>
      <w:r w:rsidRPr="007F7C0B">
        <w:rPr>
          <w:rFonts w:hAnsi="ＭＳ 明朝"/>
          <w:color w:val="000000" w:themeColor="text1"/>
        </w:rPr>
        <w:t>において、委託者に提示した企画提案した内容について、誠実にこれを履行するものとする。</w:t>
      </w:r>
    </w:p>
    <w:p w14:paraId="774E3DC6"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⑺</w:t>
      </w:r>
      <w:r w:rsidR="009C4E00" w:rsidRPr="007F7C0B">
        <w:rPr>
          <w:rFonts w:hAnsi="ＭＳ 明朝" w:hint="eastAsia"/>
          <w:color w:val="000000" w:themeColor="text1"/>
        </w:rPr>
        <w:t xml:space="preserve">　</w:t>
      </w:r>
      <w:r w:rsidRPr="007F7C0B">
        <w:rPr>
          <w:rFonts w:hAnsi="ＭＳ 明朝"/>
          <w:color w:val="000000" w:themeColor="text1"/>
        </w:rPr>
        <w:t>委託者から、企画提案事項及びそれに関係する事項について報告を求められた場合は、受託者は速やかに委託者へ報告するものとする。</w:t>
      </w:r>
    </w:p>
    <w:p w14:paraId="0A02A83B"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⑻</w:t>
      </w:r>
      <w:r w:rsidR="009C4E00" w:rsidRPr="007F7C0B">
        <w:rPr>
          <w:rFonts w:hAnsi="ＭＳ 明朝" w:hint="eastAsia"/>
          <w:color w:val="000000" w:themeColor="text1"/>
        </w:rPr>
        <w:t xml:space="preserve">　</w:t>
      </w:r>
      <w:r w:rsidRPr="007F7C0B">
        <w:rPr>
          <w:rFonts w:hAnsi="ＭＳ 明朝"/>
          <w:color w:val="000000" w:themeColor="text1"/>
        </w:rPr>
        <w:t>委託者は、企画提案事項について、受託者が正当な理由なく履行しないときは、 受託者に対し履行するよう指示できるものとし、指示を受けた受託者は速やかに履行するものとする。</w:t>
      </w:r>
    </w:p>
    <w:p w14:paraId="1E4D6F6B" w14:textId="77777777" w:rsid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⑼</w:t>
      </w:r>
      <w:r w:rsidR="009C4E00" w:rsidRPr="007F7C0B">
        <w:rPr>
          <w:rFonts w:hAnsi="ＭＳ 明朝" w:hint="eastAsia"/>
          <w:color w:val="000000" w:themeColor="text1"/>
        </w:rPr>
        <w:t xml:space="preserve">　</w:t>
      </w:r>
      <w:r w:rsidRPr="007F7C0B">
        <w:rPr>
          <w:rFonts w:hAnsi="ＭＳ 明朝"/>
          <w:color w:val="000000" w:themeColor="text1"/>
        </w:rPr>
        <w:t>委託者は、前記⑻の指示を受けた受託者がその指示に従わない場合又は企画提案 事項の履行の見込みがないと認める場合であって、契約を継続し難い重大な事由があると認めるときは、契約を解除することができる。</w:t>
      </w:r>
    </w:p>
    <w:p w14:paraId="249C315D" w14:textId="5103EAA4" w:rsidR="00F778E6" w:rsidRPr="007F7C0B" w:rsidRDefault="00BA1B28" w:rsidP="00AA25ED">
      <w:pPr>
        <w:spacing w:line="360" w:lineRule="auto"/>
        <w:ind w:leftChars="100" w:left="480" w:hangingChars="100" w:hanging="240"/>
        <w:rPr>
          <w:rFonts w:hAnsi="ＭＳ 明朝"/>
          <w:color w:val="000000" w:themeColor="text1"/>
        </w:rPr>
      </w:pPr>
      <w:r w:rsidRPr="007F7C0B">
        <w:rPr>
          <w:rFonts w:hAnsi="ＭＳ 明朝"/>
          <w:color w:val="000000" w:themeColor="text1"/>
        </w:rPr>
        <w:t>⑽</w:t>
      </w:r>
      <w:r w:rsidR="009C4E00" w:rsidRPr="007F7C0B">
        <w:rPr>
          <w:rFonts w:hAnsi="ＭＳ 明朝" w:hint="eastAsia"/>
          <w:color w:val="000000" w:themeColor="text1"/>
        </w:rPr>
        <w:t xml:space="preserve">　</w:t>
      </w:r>
      <w:r w:rsidRPr="007F7C0B">
        <w:rPr>
          <w:rFonts w:hAnsi="ＭＳ 明朝"/>
          <w:color w:val="000000" w:themeColor="text1"/>
        </w:rPr>
        <w:t>受託者は、本業務に関連した個人情報の取扱いについては、別記「個人情報取扱 留意事項」に基づき、適切な措置を講じること。</w:t>
      </w:r>
    </w:p>
    <w:p w14:paraId="171E7954" w14:textId="77777777" w:rsidR="009C4E00" w:rsidRPr="007F7C0B" w:rsidRDefault="009C4E00" w:rsidP="00AA25ED">
      <w:pPr>
        <w:spacing w:line="360" w:lineRule="auto"/>
        <w:rPr>
          <w:rFonts w:hAnsi="ＭＳ 明朝"/>
          <w:color w:val="000000" w:themeColor="text1"/>
        </w:rPr>
      </w:pPr>
    </w:p>
    <w:p w14:paraId="07215C5E" w14:textId="77777777" w:rsidR="00AA52EE" w:rsidRPr="008D3BF3" w:rsidRDefault="009C4E00" w:rsidP="00AA25ED">
      <w:pPr>
        <w:spacing w:line="360" w:lineRule="auto"/>
        <w:rPr>
          <w:rFonts w:ascii="ＭＳ ゴシック" w:eastAsia="ＭＳ ゴシック" w:hAnsi="ＭＳ ゴシック"/>
          <w:color w:val="000000" w:themeColor="text1"/>
        </w:rPr>
      </w:pPr>
      <w:r w:rsidRPr="008D3BF3">
        <w:rPr>
          <w:rFonts w:ascii="ＭＳ ゴシック" w:eastAsia="ＭＳ ゴシック" w:hAnsi="ＭＳ ゴシック" w:hint="eastAsia"/>
          <w:color w:val="000000" w:themeColor="text1"/>
        </w:rPr>
        <w:t>12</w:t>
      </w:r>
      <w:r w:rsidR="00FB609B" w:rsidRPr="008D3BF3">
        <w:rPr>
          <w:rFonts w:ascii="ＭＳ ゴシック" w:eastAsia="ＭＳ ゴシック" w:hAnsi="ＭＳ ゴシック" w:hint="eastAsia"/>
          <w:color w:val="000000" w:themeColor="text1"/>
        </w:rPr>
        <w:t xml:space="preserve">　特記事項</w:t>
      </w:r>
    </w:p>
    <w:p w14:paraId="25E13540" w14:textId="77777777" w:rsidR="009D6EFA" w:rsidRPr="007F7C0B" w:rsidRDefault="000C78B2" w:rsidP="00AA25ED">
      <w:pPr>
        <w:spacing w:line="360" w:lineRule="auto"/>
        <w:ind w:leftChars="100" w:left="480" w:hangingChars="100" w:hanging="240"/>
        <w:rPr>
          <w:rFonts w:hAnsi="ＭＳ 明朝"/>
          <w:color w:val="000000" w:themeColor="text1"/>
        </w:rPr>
      </w:pPr>
      <w:r w:rsidRPr="007F7C0B">
        <w:rPr>
          <w:rFonts w:hAnsi="ＭＳ 明朝" w:hint="eastAsia"/>
          <w:color w:val="000000" w:themeColor="text1"/>
        </w:rPr>
        <w:t xml:space="preserve">⑴　</w:t>
      </w:r>
      <w:r w:rsidR="009D6EFA" w:rsidRPr="007F7C0B">
        <w:rPr>
          <w:rFonts w:hAnsi="ＭＳ 明朝"/>
          <w:color w:val="000000" w:themeColor="text1"/>
        </w:rPr>
        <w:t>受託者は、委託者と連絡を密にして作業を進め、疑義が生じた場合には委託者と協議の上、その指示に従うこと。</w:t>
      </w:r>
    </w:p>
    <w:p w14:paraId="4BC4AD71" w14:textId="77777777" w:rsidR="009D6EFA" w:rsidRPr="007F7C0B" w:rsidRDefault="000C78B2" w:rsidP="00AA25ED">
      <w:pPr>
        <w:spacing w:line="360" w:lineRule="auto"/>
        <w:ind w:leftChars="100" w:left="480" w:hangingChars="100" w:hanging="240"/>
        <w:rPr>
          <w:rFonts w:hAnsi="ＭＳ 明朝"/>
          <w:color w:val="000000" w:themeColor="text1"/>
        </w:rPr>
      </w:pPr>
      <w:r w:rsidRPr="007F7C0B">
        <w:rPr>
          <w:rFonts w:hAnsi="ＭＳ 明朝" w:hint="eastAsia"/>
          <w:color w:val="000000" w:themeColor="text1"/>
        </w:rPr>
        <w:t xml:space="preserve">⑵　</w:t>
      </w:r>
      <w:r w:rsidR="009D6EFA" w:rsidRPr="007F7C0B">
        <w:rPr>
          <w:rFonts w:hAnsi="ＭＳ 明朝" w:hint="eastAsia"/>
          <w:color w:val="000000" w:themeColor="text1"/>
        </w:rPr>
        <w:t>本</w:t>
      </w:r>
      <w:r w:rsidR="009D6EFA" w:rsidRPr="007F7C0B">
        <w:rPr>
          <w:rFonts w:hAnsi="ＭＳ 明朝"/>
          <w:color w:val="000000" w:themeColor="text1"/>
        </w:rPr>
        <w:t>業務の履行にあたり</w:t>
      </w:r>
      <w:r w:rsidR="009D6EFA" w:rsidRPr="007F7C0B">
        <w:rPr>
          <w:rFonts w:hAnsi="ＭＳ 明朝" w:hint="eastAsia"/>
          <w:color w:val="000000" w:themeColor="text1"/>
        </w:rPr>
        <w:t>事故等があった場合は</w:t>
      </w:r>
      <w:r w:rsidR="009D6EFA" w:rsidRPr="007F7C0B">
        <w:rPr>
          <w:rFonts w:hAnsi="ＭＳ 明朝"/>
          <w:color w:val="000000" w:themeColor="text1"/>
        </w:rPr>
        <w:t>、受託者の負担と責任で解決すること。</w:t>
      </w:r>
    </w:p>
    <w:p w14:paraId="533EB60B" w14:textId="77777777" w:rsidR="004314C3" w:rsidRPr="007F7C0B" w:rsidRDefault="000C78B2" w:rsidP="00AA25ED">
      <w:pPr>
        <w:spacing w:line="360" w:lineRule="auto"/>
        <w:ind w:leftChars="100" w:left="480" w:hangingChars="100" w:hanging="240"/>
        <w:rPr>
          <w:rFonts w:hAnsi="ＭＳ 明朝"/>
          <w:color w:val="000000" w:themeColor="text1"/>
        </w:rPr>
      </w:pPr>
      <w:r w:rsidRPr="007F7C0B">
        <w:rPr>
          <w:rFonts w:hAnsi="ＭＳ 明朝" w:hint="eastAsia"/>
          <w:color w:val="000000" w:themeColor="text1"/>
        </w:rPr>
        <w:t xml:space="preserve">⑶　</w:t>
      </w:r>
      <w:r w:rsidR="004314C3" w:rsidRPr="007F7C0B">
        <w:rPr>
          <w:rFonts w:hAnsi="ＭＳ 明朝" w:hint="eastAsia"/>
          <w:color w:val="000000" w:themeColor="text1"/>
        </w:rPr>
        <w:t>本業務の履行にあたり</w:t>
      </w:r>
      <w:r w:rsidR="005D2F67" w:rsidRPr="007F7C0B">
        <w:rPr>
          <w:rFonts w:hAnsi="ＭＳ 明朝" w:hint="eastAsia"/>
          <w:color w:val="000000" w:themeColor="text1"/>
        </w:rPr>
        <w:t>費用等が発生した場合は、受託者の負担とすること。</w:t>
      </w:r>
    </w:p>
    <w:p w14:paraId="27DAB6B7" w14:textId="6EA90F5A" w:rsidR="009D6EFA" w:rsidRPr="007F7C0B" w:rsidRDefault="000C78B2" w:rsidP="00AA25ED">
      <w:pPr>
        <w:spacing w:line="360" w:lineRule="auto"/>
        <w:ind w:leftChars="100" w:left="480" w:hangingChars="100" w:hanging="240"/>
        <w:rPr>
          <w:rFonts w:hAnsi="ＭＳ 明朝"/>
          <w:color w:val="000000" w:themeColor="text1"/>
        </w:rPr>
      </w:pPr>
      <w:r w:rsidRPr="007F7C0B">
        <w:rPr>
          <w:rFonts w:hAnsi="ＭＳ 明朝" w:hint="eastAsia"/>
          <w:color w:val="000000" w:themeColor="text1"/>
        </w:rPr>
        <w:t xml:space="preserve">⑷　</w:t>
      </w:r>
      <w:r w:rsidR="004314C3" w:rsidRPr="007F7C0B">
        <w:rPr>
          <w:rFonts w:hAnsi="ＭＳ 明朝"/>
          <w:color w:val="000000" w:themeColor="text1"/>
        </w:rPr>
        <w:t>受託者は、</w:t>
      </w:r>
      <w:r w:rsidR="004314C3" w:rsidRPr="007F7C0B">
        <w:rPr>
          <w:rFonts w:hAnsi="ＭＳ 明朝" w:hint="eastAsia"/>
          <w:color w:val="000000" w:themeColor="text1"/>
        </w:rPr>
        <w:t>消費者</w:t>
      </w:r>
      <w:r w:rsidRPr="007F7C0B">
        <w:rPr>
          <w:rFonts w:hAnsi="ＭＳ 明朝" w:hint="eastAsia"/>
          <w:color w:val="000000" w:themeColor="text1"/>
        </w:rPr>
        <w:t>教育や啓発</w:t>
      </w:r>
      <w:r w:rsidR="009D6EFA" w:rsidRPr="007F7C0B">
        <w:rPr>
          <w:rFonts w:hAnsi="ＭＳ 明朝"/>
          <w:color w:val="000000" w:themeColor="text1"/>
        </w:rPr>
        <w:t>に関し、既知の知識に留まらず、広範に調査・</w:t>
      </w:r>
      <w:r w:rsidR="004314C3" w:rsidRPr="007F7C0B">
        <w:rPr>
          <w:rFonts w:hAnsi="ＭＳ 明朝"/>
          <w:color w:val="000000" w:themeColor="text1"/>
        </w:rPr>
        <w:t>研究し、</w:t>
      </w:r>
      <w:r w:rsidR="009D6EFA" w:rsidRPr="007F7C0B">
        <w:rPr>
          <w:rFonts w:hAnsi="ＭＳ 明朝"/>
          <w:color w:val="000000" w:themeColor="text1"/>
        </w:rPr>
        <w:t>積極的に作業を進めること。</w:t>
      </w:r>
    </w:p>
    <w:p w14:paraId="0CA0417B" w14:textId="61653F89" w:rsidR="00661726" w:rsidRDefault="000C78B2" w:rsidP="00AA25ED">
      <w:pPr>
        <w:spacing w:line="360" w:lineRule="auto"/>
        <w:ind w:leftChars="100" w:left="480" w:hangingChars="100" w:hanging="240"/>
        <w:rPr>
          <w:rFonts w:hAnsi="ＭＳ 明朝"/>
          <w:color w:val="000000" w:themeColor="text1"/>
        </w:rPr>
      </w:pPr>
      <w:r w:rsidRPr="007F7C0B">
        <w:rPr>
          <w:rFonts w:hAnsi="ＭＳ 明朝" w:hint="eastAsia"/>
          <w:color w:val="000000" w:themeColor="text1"/>
        </w:rPr>
        <w:t xml:space="preserve">⑸　</w:t>
      </w:r>
      <w:r w:rsidR="00661726" w:rsidRPr="007F7C0B">
        <w:rPr>
          <w:rFonts w:hAnsi="ＭＳ 明朝" w:hint="eastAsia"/>
          <w:color w:val="000000" w:themeColor="text1"/>
        </w:rPr>
        <w:t>本業務の履行にあたっては、本市の環境マネジメントシステムに準じ、環境負荷低減に努めること。</w:t>
      </w:r>
    </w:p>
    <w:p w14:paraId="04436428" w14:textId="47324A47" w:rsidR="003E6A7A" w:rsidRDefault="003E6A7A" w:rsidP="00AA25ED">
      <w:pPr>
        <w:spacing w:line="360" w:lineRule="auto"/>
        <w:ind w:leftChars="100" w:left="480" w:hangingChars="100" w:hanging="240"/>
        <w:rPr>
          <w:rFonts w:hAnsi="ＭＳ 明朝"/>
          <w:color w:val="000000" w:themeColor="text1"/>
        </w:rPr>
      </w:pPr>
    </w:p>
    <w:p w14:paraId="6F585F1B" w14:textId="77777777" w:rsidR="00950300" w:rsidRDefault="00950300" w:rsidP="00AA25ED">
      <w:pPr>
        <w:spacing w:line="360" w:lineRule="auto"/>
        <w:ind w:leftChars="100" w:left="480" w:hangingChars="100" w:hanging="240"/>
        <w:rPr>
          <w:rFonts w:hAnsi="ＭＳ 明朝"/>
          <w:color w:val="000000" w:themeColor="text1"/>
        </w:rPr>
      </w:pPr>
    </w:p>
    <w:p w14:paraId="07914A4C" w14:textId="77777777" w:rsidR="00745425" w:rsidRPr="007F7C0B" w:rsidRDefault="00745425" w:rsidP="00AA25ED">
      <w:pPr>
        <w:spacing w:line="360" w:lineRule="auto"/>
        <w:ind w:leftChars="100" w:left="480" w:hangingChars="100" w:hanging="240"/>
        <w:rPr>
          <w:rFonts w:hAnsi="ＭＳ 明朝"/>
          <w:color w:val="000000" w:themeColor="text1"/>
        </w:rPr>
      </w:pPr>
    </w:p>
    <w:p w14:paraId="4A48D6D8" w14:textId="77777777" w:rsidR="007F7C0B" w:rsidRPr="008D3BF3" w:rsidRDefault="007F7C0B" w:rsidP="00AA25ED">
      <w:pPr>
        <w:spacing w:line="360" w:lineRule="auto"/>
        <w:ind w:leftChars="100" w:left="480" w:hangingChars="100" w:hanging="240"/>
        <w:rPr>
          <w:rFonts w:ascii="ＭＳ ゴシック" w:eastAsia="ＭＳ ゴシック" w:hAnsi="ＭＳ ゴシック"/>
        </w:rPr>
      </w:pPr>
      <w:r w:rsidRPr="008D3BF3">
        <w:rPr>
          <w:rFonts w:ascii="ＭＳ ゴシック" w:eastAsia="ＭＳ ゴシック" w:hAnsi="ＭＳ ゴシック"/>
        </w:rPr>
        <w:lastRenderedPageBreak/>
        <w:t>個人情報取扱留意事項</w:t>
      </w:r>
    </w:p>
    <w:p w14:paraId="46942D36" w14:textId="61530DE4" w:rsidR="007F7C0B" w:rsidRDefault="007F7C0B" w:rsidP="00AA25ED">
      <w:pPr>
        <w:spacing w:line="360" w:lineRule="auto"/>
        <w:ind w:leftChars="100" w:left="480" w:hangingChars="100" w:hanging="240"/>
      </w:pPr>
      <w:r>
        <w:t>（個人情報を取り扱う際の基本的事項）</w:t>
      </w:r>
    </w:p>
    <w:p w14:paraId="7273D8DA" w14:textId="77777777" w:rsidR="007F7C0B" w:rsidRDefault="007F7C0B" w:rsidP="00AA25ED">
      <w:pPr>
        <w:spacing w:line="360" w:lineRule="auto"/>
        <w:ind w:leftChars="33" w:left="559" w:hangingChars="200" w:hanging="480"/>
      </w:pPr>
      <w:r>
        <w:t>第１</w:t>
      </w:r>
      <w:r>
        <w:rPr>
          <w:rFonts w:hint="eastAsia"/>
        </w:rPr>
        <w:t xml:space="preserve">　</w:t>
      </w:r>
      <w:r>
        <w:t>受託者は、この契約による業務を処理するに当たって、個人情報を取り扱う際には、個人の権利利益を侵害することのないように努めなければならない。</w:t>
      </w:r>
    </w:p>
    <w:p w14:paraId="1CE3091E" w14:textId="0B12FCAB" w:rsidR="007F7C0B" w:rsidRDefault="007F7C0B" w:rsidP="00AA25ED">
      <w:pPr>
        <w:spacing w:line="360" w:lineRule="auto"/>
        <w:ind w:leftChars="100" w:left="720" w:hangingChars="200" w:hanging="480"/>
      </w:pPr>
      <w:r>
        <w:t>（秘密の保持）</w:t>
      </w:r>
    </w:p>
    <w:p w14:paraId="21827799" w14:textId="77777777" w:rsidR="007F7C0B" w:rsidRDefault="007F7C0B" w:rsidP="00AA25ED">
      <w:pPr>
        <w:spacing w:line="360" w:lineRule="auto"/>
        <w:ind w:leftChars="33" w:left="559" w:hangingChars="200" w:hanging="480"/>
      </w:pPr>
      <w:r>
        <w:t>第２</w:t>
      </w:r>
      <w:r>
        <w:rPr>
          <w:rFonts w:hint="eastAsia"/>
        </w:rPr>
        <w:t xml:space="preserve">　</w:t>
      </w:r>
      <w:r>
        <w:t>受託者は、この契約による業務を処理するに当たって知り得た個人情報を他に漏らしてはならない。</w:t>
      </w:r>
    </w:p>
    <w:p w14:paraId="2E6F390A" w14:textId="77777777" w:rsidR="007F7C0B" w:rsidRDefault="007F7C0B" w:rsidP="00AA25ED">
      <w:pPr>
        <w:spacing w:line="360" w:lineRule="auto"/>
        <w:ind w:leftChars="200" w:left="720" w:hangingChars="100" w:hanging="240"/>
      </w:pPr>
      <w:r>
        <w:t>２</w:t>
      </w:r>
      <w:r>
        <w:rPr>
          <w:rFonts w:hint="eastAsia"/>
        </w:rPr>
        <w:t xml:space="preserve">　</w:t>
      </w:r>
      <w:r>
        <w:t>受託者は、その使用する者がこの契約による業務を処理するに当たって知り得た個人情報を、他に漏らさないようにしなければならない。</w:t>
      </w:r>
    </w:p>
    <w:p w14:paraId="0716C0D5" w14:textId="77777777" w:rsidR="007F7C0B" w:rsidRDefault="007F7C0B" w:rsidP="00AA25ED">
      <w:pPr>
        <w:spacing w:line="360" w:lineRule="auto"/>
        <w:ind w:leftChars="200" w:left="720" w:hangingChars="100" w:hanging="240"/>
      </w:pPr>
      <w:r>
        <w:t>３</w:t>
      </w:r>
      <w:r>
        <w:rPr>
          <w:rFonts w:hint="eastAsia"/>
        </w:rPr>
        <w:t xml:space="preserve">　</w:t>
      </w:r>
      <w:r>
        <w:t>前２項の規定は、この契約が終了し、又は解除された後においても、また同様とする。</w:t>
      </w:r>
    </w:p>
    <w:p w14:paraId="49E0CC12" w14:textId="3817E0C5" w:rsidR="007F7C0B" w:rsidRDefault="007F7C0B" w:rsidP="00AA25ED">
      <w:pPr>
        <w:spacing w:line="360" w:lineRule="auto"/>
      </w:pPr>
      <w:r>
        <w:t>（再委託等の禁止）</w:t>
      </w:r>
    </w:p>
    <w:p w14:paraId="620BAE59" w14:textId="77777777" w:rsidR="007F7C0B" w:rsidRDefault="007F7C0B" w:rsidP="00AA25ED">
      <w:pPr>
        <w:spacing w:line="360" w:lineRule="auto"/>
        <w:ind w:left="480" w:hangingChars="200" w:hanging="480"/>
      </w:pPr>
      <w:r>
        <w:t>第３</w:t>
      </w:r>
      <w:r>
        <w:rPr>
          <w:rFonts w:hint="eastAsia"/>
        </w:rPr>
        <w:t xml:space="preserve">　</w:t>
      </w:r>
      <w:r>
        <w:t>受託者は、この契約による業務を第三者に委託し、又は請け負わせてはならない。ただし、あらかじめ、委託者が書面により承諾した場合は、この限りではない。</w:t>
      </w:r>
    </w:p>
    <w:p w14:paraId="0848F37E" w14:textId="77777777" w:rsidR="007F7C0B" w:rsidRDefault="007F7C0B" w:rsidP="00AA25ED">
      <w:pPr>
        <w:spacing w:line="360" w:lineRule="auto"/>
      </w:pPr>
      <w:r>
        <w:t>（複写、複製の禁止）</w:t>
      </w:r>
    </w:p>
    <w:p w14:paraId="062A0775" w14:textId="77777777" w:rsidR="007F7C0B" w:rsidRDefault="007F7C0B" w:rsidP="00AA25ED">
      <w:pPr>
        <w:spacing w:line="360" w:lineRule="auto"/>
        <w:ind w:left="480" w:hangingChars="200" w:hanging="480"/>
      </w:pPr>
      <w:r>
        <w:t>第４</w:t>
      </w:r>
      <w:r>
        <w:rPr>
          <w:rFonts w:hint="eastAsia"/>
        </w:rPr>
        <w:t xml:space="preserve">　</w:t>
      </w:r>
      <w:r>
        <w:t>受託者は、この契約による業務を処理するに当たって、委託者から提供された個人情報が記録された資料等を、委託者の承諾を得ることなく複写し、又は複製をしてはならない。</w:t>
      </w:r>
    </w:p>
    <w:p w14:paraId="0ABAF78F" w14:textId="77777777" w:rsidR="007F7C0B" w:rsidRDefault="007F7C0B" w:rsidP="00AA25ED">
      <w:pPr>
        <w:spacing w:line="360" w:lineRule="auto"/>
        <w:ind w:left="480" w:hangingChars="200" w:hanging="480"/>
      </w:pPr>
      <w:r>
        <w:t>（目的外使用の禁止）</w:t>
      </w:r>
    </w:p>
    <w:p w14:paraId="06679DE5" w14:textId="77777777" w:rsidR="007F7C0B" w:rsidRDefault="007F7C0B" w:rsidP="00AA25ED">
      <w:pPr>
        <w:spacing w:line="360" w:lineRule="auto"/>
        <w:ind w:left="480" w:hangingChars="200" w:hanging="480"/>
      </w:pPr>
      <w:r>
        <w:t>第５</w:t>
      </w:r>
      <w:r>
        <w:rPr>
          <w:rFonts w:hint="eastAsia"/>
        </w:rPr>
        <w:t xml:space="preserve">　</w:t>
      </w:r>
      <w:r>
        <w:t>受託者は、この契約による業務を処理するに当たって、委託者から提供された個人情報を目的外に使用し、又は第三者に提供してはならない。</w:t>
      </w:r>
    </w:p>
    <w:p w14:paraId="67A74AA2" w14:textId="77777777" w:rsidR="007F7C0B" w:rsidRDefault="007F7C0B" w:rsidP="00AA25ED">
      <w:pPr>
        <w:spacing w:line="360" w:lineRule="auto"/>
        <w:ind w:left="480" w:hangingChars="200" w:hanging="480"/>
      </w:pPr>
      <w:r>
        <w:t>（資料等の返還）</w:t>
      </w:r>
    </w:p>
    <w:p w14:paraId="2035CB4F" w14:textId="77777777" w:rsidR="007F7C0B" w:rsidRDefault="007F7C0B" w:rsidP="00AA25ED">
      <w:pPr>
        <w:spacing w:line="360" w:lineRule="auto"/>
        <w:ind w:left="480" w:hangingChars="200" w:hanging="480"/>
      </w:pPr>
      <w:r>
        <w:t>第６</w:t>
      </w:r>
      <w:r>
        <w:rPr>
          <w:rFonts w:hint="eastAsia"/>
        </w:rPr>
        <w:t xml:space="preserve">　</w:t>
      </w:r>
      <w:r>
        <w:t>受託者は、この契約による業務を処理するに当たって、委託者から提供された個人情報が記録された資料等を、業務完了後速やかに委託者に返還するものとする。 ただし、委託者が別に指示したときは、その方法によるものとする。</w:t>
      </w:r>
    </w:p>
    <w:p w14:paraId="053F7B49" w14:textId="77777777" w:rsidR="007F7C0B" w:rsidRDefault="007F7C0B" w:rsidP="00AA25ED">
      <w:pPr>
        <w:spacing w:line="360" w:lineRule="auto"/>
        <w:ind w:left="480" w:hangingChars="200" w:hanging="480"/>
      </w:pPr>
      <w:r>
        <w:t>（事故の場合の措置）</w:t>
      </w:r>
    </w:p>
    <w:p w14:paraId="43DDF844" w14:textId="77777777" w:rsidR="007F7C0B" w:rsidRDefault="007F7C0B" w:rsidP="00AA25ED">
      <w:pPr>
        <w:spacing w:line="360" w:lineRule="auto"/>
        <w:ind w:left="480" w:hangingChars="200" w:hanging="480"/>
      </w:pPr>
      <w:r>
        <w:t>第７</w:t>
      </w:r>
      <w:r>
        <w:rPr>
          <w:rFonts w:hint="eastAsia"/>
        </w:rPr>
        <w:t xml:space="preserve">　</w:t>
      </w:r>
      <w:r>
        <w:t>受託者は、個人情報取扱注意事項に違反する事態が生じ、又は生ずるおそれのあることを知ったときは、速やかに委託者に報告し、委託者の指示に従うものとする。</w:t>
      </w:r>
    </w:p>
    <w:p w14:paraId="7782066B" w14:textId="77777777" w:rsidR="007F7C0B" w:rsidRDefault="007F7C0B" w:rsidP="00AA25ED">
      <w:pPr>
        <w:spacing w:line="360" w:lineRule="auto"/>
        <w:ind w:left="480" w:hangingChars="200" w:hanging="480"/>
      </w:pPr>
      <w:r>
        <w:t>（契約解除及び損害賠償）</w:t>
      </w:r>
    </w:p>
    <w:p w14:paraId="24628D73" w14:textId="7210D829" w:rsidR="007F7C0B" w:rsidRPr="007F7C0B" w:rsidRDefault="007F7C0B" w:rsidP="00AA25ED">
      <w:pPr>
        <w:spacing w:line="360" w:lineRule="auto"/>
        <w:ind w:left="480" w:hangingChars="200" w:hanging="480"/>
        <w:rPr>
          <w:rFonts w:hAnsi="ＭＳ 明朝"/>
          <w:color w:val="000000" w:themeColor="text1"/>
        </w:rPr>
      </w:pPr>
      <w:r>
        <w:t>第８</w:t>
      </w:r>
      <w:r>
        <w:rPr>
          <w:rFonts w:hint="eastAsia"/>
        </w:rPr>
        <w:t xml:space="preserve">　</w:t>
      </w:r>
      <w:r>
        <w:t>委託者は、受託者が個人情報取扱注意事項に違反していると認めたときは、契約の解除及び損害賠償の請求をすることができる。</w:t>
      </w:r>
    </w:p>
    <w:sectPr w:rsidR="007F7C0B" w:rsidRPr="007F7C0B" w:rsidSect="003E3EC7">
      <w:footerReference w:type="default" r:id="rId8"/>
      <w:pgSz w:w="11906" w:h="16838" w:code="9"/>
      <w:pgMar w:top="1247" w:right="1247" w:bottom="1247" w:left="1247" w:header="851" w:footer="454" w:gutter="0"/>
      <w:pgNumType w:fmt="numberInDash"/>
      <w:cols w:space="425"/>
      <w:docGrid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A426" w14:textId="77777777" w:rsidR="00785DB1" w:rsidRDefault="00785DB1" w:rsidP="00C46BA0">
      <w:r>
        <w:separator/>
      </w:r>
    </w:p>
  </w:endnote>
  <w:endnote w:type="continuationSeparator" w:id="0">
    <w:p w14:paraId="5176B9DD" w14:textId="77777777" w:rsidR="00785DB1" w:rsidRDefault="00785DB1" w:rsidP="00C4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542197"/>
      <w:docPartObj>
        <w:docPartGallery w:val="Page Numbers (Bottom of Page)"/>
        <w:docPartUnique/>
      </w:docPartObj>
    </w:sdtPr>
    <w:sdtEndPr/>
    <w:sdtContent>
      <w:p w14:paraId="2D6550D8" w14:textId="5BF3405D" w:rsidR="00DE5FA3" w:rsidRDefault="00DE5FA3">
        <w:pPr>
          <w:pStyle w:val="a7"/>
          <w:jc w:val="center"/>
        </w:pPr>
        <w:r>
          <w:fldChar w:fldCharType="begin"/>
        </w:r>
        <w:r>
          <w:instrText>PAGE   \* MERGEFORMAT</w:instrText>
        </w:r>
        <w:r>
          <w:fldChar w:fldCharType="separate"/>
        </w:r>
        <w:r w:rsidR="005915A9" w:rsidRPr="005915A9">
          <w:rPr>
            <w:noProof/>
            <w:lang w:val="ja-JP"/>
          </w:rPr>
          <w:t>-</w:t>
        </w:r>
        <w:r w:rsidR="005915A9">
          <w:rPr>
            <w:noProof/>
          </w:rPr>
          <w:t xml:space="preserve"> 2 -</w:t>
        </w:r>
        <w:r>
          <w:fldChar w:fldCharType="end"/>
        </w:r>
      </w:p>
    </w:sdtContent>
  </w:sdt>
  <w:p w14:paraId="54AFA894" w14:textId="77777777" w:rsidR="00DE5FA3" w:rsidRDefault="00DE5F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608E" w14:textId="77777777" w:rsidR="00785DB1" w:rsidRDefault="00785DB1" w:rsidP="00C46BA0">
      <w:r>
        <w:separator/>
      </w:r>
    </w:p>
  </w:footnote>
  <w:footnote w:type="continuationSeparator" w:id="0">
    <w:p w14:paraId="19B11B7F" w14:textId="77777777" w:rsidR="00785DB1" w:rsidRDefault="00785DB1" w:rsidP="00C46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1468C"/>
    <w:multiLevelType w:val="hybridMultilevel"/>
    <w:tmpl w:val="83FE1CEC"/>
    <w:lvl w:ilvl="0" w:tplc="3154B6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314146E"/>
    <w:multiLevelType w:val="hybridMultilevel"/>
    <w:tmpl w:val="07161154"/>
    <w:lvl w:ilvl="0" w:tplc="0F347E90">
      <w:start w:val="1"/>
      <w:numFmt w:val="decimal"/>
      <w:lvlText w:val="(%1)"/>
      <w:lvlJc w:val="left"/>
      <w:pPr>
        <w:ind w:left="600" w:hanging="360"/>
      </w:pPr>
      <w:rPr>
        <w:rFonts w:hint="default"/>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C2"/>
    <w:rsid w:val="00001E7C"/>
    <w:rsid w:val="00007F77"/>
    <w:rsid w:val="000109C8"/>
    <w:rsid w:val="000114B9"/>
    <w:rsid w:val="000203FD"/>
    <w:rsid w:val="000243AC"/>
    <w:rsid w:val="000352BE"/>
    <w:rsid w:val="000409D3"/>
    <w:rsid w:val="0005600B"/>
    <w:rsid w:val="00067A98"/>
    <w:rsid w:val="00072B6C"/>
    <w:rsid w:val="0008403B"/>
    <w:rsid w:val="0008793E"/>
    <w:rsid w:val="00096C84"/>
    <w:rsid w:val="000A4788"/>
    <w:rsid w:val="000C48A9"/>
    <w:rsid w:val="000C78B2"/>
    <w:rsid w:val="000D737E"/>
    <w:rsid w:val="000E1F1B"/>
    <w:rsid w:val="00112DBA"/>
    <w:rsid w:val="001269DA"/>
    <w:rsid w:val="00133EE4"/>
    <w:rsid w:val="00144D77"/>
    <w:rsid w:val="0015315C"/>
    <w:rsid w:val="00155F95"/>
    <w:rsid w:val="00161BE6"/>
    <w:rsid w:val="001635DD"/>
    <w:rsid w:val="00166D3F"/>
    <w:rsid w:val="00173D4F"/>
    <w:rsid w:val="00177172"/>
    <w:rsid w:val="00193470"/>
    <w:rsid w:val="001952FC"/>
    <w:rsid w:val="001A0129"/>
    <w:rsid w:val="001B2A01"/>
    <w:rsid w:val="001B2E63"/>
    <w:rsid w:val="001B3C27"/>
    <w:rsid w:val="001C3C3D"/>
    <w:rsid w:val="001E183C"/>
    <w:rsid w:val="001E24F2"/>
    <w:rsid w:val="001E302D"/>
    <w:rsid w:val="001E5F15"/>
    <w:rsid w:val="001F1DBD"/>
    <w:rsid w:val="00204334"/>
    <w:rsid w:val="00205551"/>
    <w:rsid w:val="00213132"/>
    <w:rsid w:val="00217DBD"/>
    <w:rsid w:val="00223778"/>
    <w:rsid w:val="002251F9"/>
    <w:rsid w:val="00225B67"/>
    <w:rsid w:val="00230B8D"/>
    <w:rsid w:val="0024596A"/>
    <w:rsid w:val="00247412"/>
    <w:rsid w:val="00251329"/>
    <w:rsid w:val="00257228"/>
    <w:rsid w:val="002602AD"/>
    <w:rsid w:val="0026080D"/>
    <w:rsid w:val="00261667"/>
    <w:rsid w:val="0027412B"/>
    <w:rsid w:val="00274C15"/>
    <w:rsid w:val="00276323"/>
    <w:rsid w:val="00294E72"/>
    <w:rsid w:val="002A0981"/>
    <w:rsid w:val="002D1AA1"/>
    <w:rsid w:val="002F5455"/>
    <w:rsid w:val="002F5B08"/>
    <w:rsid w:val="00303AD2"/>
    <w:rsid w:val="00303B71"/>
    <w:rsid w:val="003124AC"/>
    <w:rsid w:val="00322A3F"/>
    <w:rsid w:val="00323741"/>
    <w:rsid w:val="003239CE"/>
    <w:rsid w:val="00323B9F"/>
    <w:rsid w:val="00325F4A"/>
    <w:rsid w:val="00333754"/>
    <w:rsid w:val="00342D9C"/>
    <w:rsid w:val="003479DC"/>
    <w:rsid w:val="003565ED"/>
    <w:rsid w:val="00356C75"/>
    <w:rsid w:val="00361E87"/>
    <w:rsid w:val="00382F64"/>
    <w:rsid w:val="00384996"/>
    <w:rsid w:val="003939C5"/>
    <w:rsid w:val="003A07CB"/>
    <w:rsid w:val="003A2792"/>
    <w:rsid w:val="003A31C4"/>
    <w:rsid w:val="003A5606"/>
    <w:rsid w:val="003B07BF"/>
    <w:rsid w:val="003B2CCE"/>
    <w:rsid w:val="003B3F7C"/>
    <w:rsid w:val="003B49BD"/>
    <w:rsid w:val="003E3EC7"/>
    <w:rsid w:val="003E6A7A"/>
    <w:rsid w:val="004162FD"/>
    <w:rsid w:val="004314C3"/>
    <w:rsid w:val="00456120"/>
    <w:rsid w:val="00463AC9"/>
    <w:rsid w:val="004834D1"/>
    <w:rsid w:val="004870D0"/>
    <w:rsid w:val="004A2866"/>
    <w:rsid w:val="004A3CDB"/>
    <w:rsid w:val="004A45EB"/>
    <w:rsid w:val="004C5CC2"/>
    <w:rsid w:val="004C7149"/>
    <w:rsid w:val="004D0898"/>
    <w:rsid w:val="004D5752"/>
    <w:rsid w:val="004D5943"/>
    <w:rsid w:val="004E2891"/>
    <w:rsid w:val="004F3C5F"/>
    <w:rsid w:val="0050143A"/>
    <w:rsid w:val="0050322F"/>
    <w:rsid w:val="005060BA"/>
    <w:rsid w:val="00507C63"/>
    <w:rsid w:val="00521CC8"/>
    <w:rsid w:val="00542788"/>
    <w:rsid w:val="00547D68"/>
    <w:rsid w:val="00553F63"/>
    <w:rsid w:val="00554FBE"/>
    <w:rsid w:val="00572BF9"/>
    <w:rsid w:val="00573808"/>
    <w:rsid w:val="005821C1"/>
    <w:rsid w:val="005915A9"/>
    <w:rsid w:val="0059292E"/>
    <w:rsid w:val="0059344B"/>
    <w:rsid w:val="005A1A97"/>
    <w:rsid w:val="005A79D7"/>
    <w:rsid w:val="005B16FE"/>
    <w:rsid w:val="005C12DD"/>
    <w:rsid w:val="005C5A05"/>
    <w:rsid w:val="005C65E8"/>
    <w:rsid w:val="005D2F67"/>
    <w:rsid w:val="005F7317"/>
    <w:rsid w:val="00602C7E"/>
    <w:rsid w:val="00615B83"/>
    <w:rsid w:val="006202A4"/>
    <w:rsid w:val="00622290"/>
    <w:rsid w:val="006237CE"/>
    <w:rsid w:val="00623D19"/>
    <w:rsid w:val="00633376"/>
    <w:rsid w:val="00633413"/>
    <w:rsid w:val="006429AF"/>
    <w:rsid w:val="00650847"/>
    <w:rsid w:val="00655852"/>
    <w:rsid w:val="006564E2"/>
    <w:rsid w:val="00656B46"/>
    <w:rsid w:val="00661726"/>
    <w:rsid w:val="0066640E"/>
    <w:rsid w:val="0066686C"/>
    <w:rsid w:val="00684EC1"/>
    <w:rsid w:val="00687A24"/>
    <w:rsid w:val="00693C05"/>
    <w:rsid w:val="006A334F"/>
    <w:rsid w:val="006A48E0"/>
    <w:rsid w:val="006A5DB7"/>
    <w:rsid w:val="006A6FCD"/>
    <w:rsid w:val="006C65E4"/>
    <w:rsid w:val="006C7588"/>
    <w:rsid w:val="006F38C8"/>
    <w:rsid w:val="006F64D6"/>
    <w:rsid w:val="00703A6D"/>
    <w:rsid w:val="007056DA"/>
    <w:rsid w:val="00707A71"/>
    <w:rsid w:val="00737A7D"/>
    <w:rsid w:val="007430A2"/>
    <w:rsid w:val="00745425"/>
    <w:rsid w:val="007467C1"/>
    <w:rsid w:val="00763B14"/>
    <w:rsid w:val="0077429F"/>
    <w:rsid w:val="00777F96"/>
    <w:rsid w:val="0078022A"/>
    <w:rsid w:val="00780356"/>
    <w:rsid w:val="007815D7"/>
    <w:rsid w:val="00782576"/>
    <w:rsid w:val="00785DB1"/>
    <w:rsid w:val="00785F4D"/>
    <w:rsid w:val="007A1B6B"/>
    <w:rsid w:val="007A1DA5"/>
    <w:rsid w:val="007A271B"/>
    <w:rsid w:val="007A2F97"/>
    <w:rsid w:val="007A464A"/>
    <w:rsid w:val="007A75DD"/>
    <w:rsid w:val="007D0269"/>
    <w:rsid w:val="007D033A"/>
    <w:rsid w:val="007D63C4"/>
    <w:rsid w:val="007E350A"/>
    <w:rsid w:val="007E7ABC"/>
    <w:rsid w:val="007F2B92"/>
    <w:rsid w:val="007F7C0B"/>
    <w:rsid w:val="008044DA"/>
    <w:rsid w:val="008125E6"/>
    <w:rsid w:val="008261AF"/>
    <w:rsid w:val="008270C2"/>
    <w:rsid w:val="00831F9B"/>
    <w:rsid w:val="00831FC8"/>
    <w:rsid w:val="0084140E"/>
    <w:rsid w:val="00845157"/>
    <w:rsid w:val="008453F5"/>
    <w:rsid w:val="00851F97"/>
    <w:rsid w:val="00856D29"/>
    <w:rsid w:val="00870FC1"/>
    <w:rsid w:val="00873BE6"/>
    <w:rsid w:val="0088001C"/>
    <w:rsid w:val="00882767"/>
    <w:rsid w:val="008A0036"/>
    <w:rsid w:val="008A0E0D"/>
    <w:rsid w:val="008B342F"/>
    <w:rsid w:val="008B4D33"/>
    <w:rsid w:val="008C40CF"/>
    <w:rsid w:val="008D3BF3"/>
    <w:rsid w:val="008F1A88"/>
    <w:rsid w:val="008F46C8"/>
    <w:rsid w:val="008F647C"/>
    <w:rsid w:val="00900FCE"/>
    <w:rsid w:val="00921104"/>
    <w:rsid w:val="00921E0C"/>
    <w:rsid w:val="00924B07"/>
    <w:rsid w:val="00925A59"/>
    <w:rsid w:val="00932490"/>
    <w:rsid w:val="00932C1C"/>
    <w:rsid w:val="00943C6A"/>
    <w:rsid w:val="009443E8"/>
    <w:rsid w:val="00950300"/>
    <w:rsid w:val="00952889"/>
    <w:rsid w:val="00957C82"/>
    <w:rsid w:val="00964CFC"/>
    <w:rsid w:val="00966D3A"/>
    <w:rsid w:val="009A1894"/>
    <w:rsid w:val="009C4E00"/>
    <w:rsid w:val="009C50A8"/>
    <w:rsid w:val="009C6D96"/>
    <w:rsid w:val="009D0481"/>
    <w:rsid w:val="009D4EF5"/>
    <w:rsid w:val="009D6EFA"/>
    <w:rsid w:val="009D7AF5"/>
    <w:rsid w:val="009E10C2"/>
    <w:rsid w:val="009F08B9"/>
    <w:rsid w:val="009F4C3B"/>
    <w:rsid w:val="00A00A80"/>
    <w:rsid w:val="00A00CC7"/>
    <w:rsid w:val="00A03B72"/>
    <w:rsid w:val="00A12281"/>
    <w:rsid w:val="00A239D1"/>
    <w:rsid w:val="00A24524"/>
    <w:rsid w:val="00A2694C"/>
    <w:rsid w:val="00A3155D"/>
    <w:rsid w:val="00A40985"/>
    <w:rsid w:val="00A43679"/>
    <w:rsid w:val="00A47602"/>
    <w:rsid w:val="00A53B94"/>
    <w:rsid w:val="00A60CE2"/>
    <w:rsid w:val="00A6659A"/>
    <w:rsid w:val="00A67DE9"/>
    <w:rsid w:val="00A7107B"/>
    <w:rsid w:val="00A76EA7"/>
    <w:rsid w:val="00A83527"/>
    <w:rsid w:val="00A9285C"/>
    <w:rsid w:val="00A9348C"/>
    <w:rsid w:val="00AA0747"/>
    <w:rsid w:val="00AA1606"/>
    <w:rsid w:val="00AA25ED"/>
    <w:rsid w:val="00AA52EE"/>
    <w:rsid w:val="00AC16C4"/>
    <w:rsid w:val="00AC2830"/>
    <w:rsid w:val="00AC2E93"/>
    <w:rsid w:val="00AD18A8"/>
    <w:rsid w:val="00AE23D7"/>
    <w:rsid w:val="00AE57A1"/>
    <w:rsid w:val="00B00FC6"/>
    <w:rsid w:val="00B03A98"/>
    <w:rsid w:val="00B04EBF"/>
    <w:rsid w:val="00B1264A"/>
    <w:rsid w:val="00B173F4"/>
    <w:rsid w:val="00B33836"/>
    <w:rsid w:val="00B34462"/>
    <w:rsid w:val="00B36EDB"/>
    <w:rsid w:val="00B374D8"/>
    <w:rsid w:val="00B441FE"/>
    <w:rsid w:val="00B54E33"/>
    <w:rsid w:val="00B57559"/>
    <w:rsid w:val="00B7432D"/>
    <w:rsid w:val="00B74625"/>
    <w:rsid w:val="00B97AFB"/>
    <w:rsid w:val="00BA1B28"/>
    <w:rsid w:val="00BA2654"/>
    <w:rsid w:val="00BA6E69"/>
    <w:rsid w:val="00BA7E52"/>
    <w:rsid w:val="00BC0519"/>
    <w:rsid w:val="00BC0BE1"/>
    <w:rsid w:val="00BC32C6"/>
    <w:rsid w:val="00BC3B78"/>
    <w:rsid w:val="00BC5099"/>
    <w:rsid w:val="00BE482B"/>
    <w:rsid w:val="00C053F3"/>
    <w:rsid w:val="00C05E2F"/>
    <w:rsid w:val="00C07F8F"/>
    <w:rsid w:val="00C1259F"/>
    <w:rsid w:val="00C140E4"/>
    <w:rsid w:val="00C249ED"/>
    <w:rsid w:val="00C30F98"/>
    <w:rsid w:val="00C315AF"/>
    <w:rsid w:val="00C33C3D"/>
    <w:rsid w:val="00C33DBB"/>
    <w:rsid w:val="00C45FB0"/>
    <w:rsid w:val="00C46BA0"/>
    <w:rsid w:val="00C516BD"/>
    <w:rsid w:val="00C63492"/>
    <w:rsid w:val="00C70A94"/>
    <w:rsid w:val="00C74914"/>
    <w:rsid w:val="00C753F2"/>
    <w:rsid w:val="00C75648"/>
    <w:rsid w:val="00C80893"/>
    <w:rsid w:val="00C814A2"/>
    <w:rsid w:val="00C83752"/>
    <w:rsid w:val="00C957B9"/>
    <w:rsid w:val="00CA0F69"/>
    <w:rsid w:val="00CA1C77"/>
    <w:rsid w:val="00CA4E6C"/>
    <w:rsid w:val="00CC60F5"/>
    <w:rsid w:val="00CD052D"/>
    <w:rsid w:val="00CD0CFA"/>
    <w:rsid w:val="00CD56F0"/>
    <w:rsid w:val="00CD639D"/>
    <w:rsid w:val="00CD64B5"/>
    <w:rsid w:val="00CE2840"/>
    <w:rsid w:val="00CF13D9"/>
    <w:rsid w:val="00CF2F31"/>
    <w:rsid w:val="00D0076B"/>
    <w:rsid w:val="00D142CE"/>
    <w:rsid w:val="00D23C2A"/>
    <w:rsid w:val="00D24E45"/>
    <w:rsid w:val="00D46062"/>
    <w:rsid w:val="00D50209"/>
    <w:rsid w:val="00D569D9"/>
    <w:rsid w:val="00D6756C"/>
    <w:rsid w:val="00D95C64"/>
    <w:rsid w:val="00D96E6E"/>
    <w:rsid w:val="00DA0A13"/>
    <w:rsid w:val="00DA5EDA"/>
    <w:rsid w:val="00DA7370"/>
    <w:rsid w:val="00DC1AEA"/>
    <w:rsid w:val="00DD32B6"/>
    <w:rsid w:val="00DE14C2"/>
    <w:rsid w:val="00DE28F4"/>
    <w:rsid w:val="00DE4C52"/>
    <w:rsid w:val="00DE5FA3"/>
    <w:rsid w:val="00E02A8B"/>
    <w:rsid w:val="00E043EB"/>
    <w:rsid w:val="00E1336C"/>
    <w:rsid w:val="00E1354C"/>
    <w:rsid w:val="00E139A7"/>
    <w:rsid w:val="00E164E2"/>
    <w:rsid w:val="00E16A45"/>
    <w:rsid w:val="00E2545B"/>
    <w:rsid w:val="00E26FA7"/>
    <w:rsid w:val="00E3351B"/>
    <w:rsid w:val="00E462A0"/>
    <w:rsid w:val="00E470C1"/>
    <w:rsid w:val="00E602A8"/>
    <w:rsid w:val="00E6546C"/>
    <w:rsid w:val="00E7516C"/>
    <w:rsid w:val="00E770CF"/>
    <w:rsid w:val="00EA098C"/>
    <w:rsid w:val="00EA2DAD"/>
    <w:rsid w:val="00EB10F3"/>
    <w:rsid w:val="00EB5809"/>
    <w:rsid w:val="00EB6802"/>
    <w:rsid w:val="00EC1524"/>
    <w:rsid w:val="00EC530E"/>
    <w:rsid w:val="00ED3C30"/>
    <w:rsid w:val="00ED6440"/>
    <w:rsid w:val="00EE086C"/>
    <w:rsid w:val="00EE2708"/>
    <w:rsid w:val="00EE4576"/>
    <w:rsid w:val="00EE65CD"/>
    <w:rsid w:val="00EF1EFB"/>
    <w:rsid w:val="00EF2353"/>
    <w:rsid w:val="00EF511F"/>
    <w:rsid w:val="00F21A52"/>
    <w:rsid w:val="00F23D5D"/>
    <w:rsid w:val="00F24567"/>
    <w:rsid w:val="00F404FB"/>
    <w:rsid w:val="00F4244C"/>
    <w:rsid w:val="00F633CB"/>
    <w:rsid w:val="00F64E02"/>
    <w:rsid w:val="00F64F9E"/>
    <w:rsid w:val="00F67612"/>
    <w:rsid w:val="00F6772B"/>
    <w:rsid w:val="00F72CB1"/>
    <w:rsid w:val="00F761D5"/>
    <w:rsid w:val="00F76E13"/>
    <w:rsid w:val="00F778E6"/>
    <w:rsid w:val="00F80D45"/>
    <w:rsid w:val="00F82F72"/>
    <w:rsid w:val="00F8630E"/>
    <w:rsid w:val="00F90167"/>
    <w:rsid w:val="00F9304A"/>
    <w:rsid w:val="00F96897"/>
    <w:rsid w:val="00FA078A"/>
    <w:rsid w:val="00FA22C9"/>
    <w:rsid w:val="00FA4D0B"/>
    <w:rsid w:val="00FA608D"/>
    <w:rsid w:val="00FB609B"/>
    <w:rsid w:val="00FB7412"/>
    <w:rsid w:val="00FC523F"/>
    <w:rsid w:val="00FD0A60"/>
    <w:rsid w:val="00FD267A"/>
    <w:rsid w:val="00FD29F4"/>
    <w:rsid w:val="00FE5C20"/>
    <w:rsid w:val="00FF5137"/>
    <w:rsid w:val="00FF6B9D"/>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A4A103"/>
  <w15:chartTrackingRefBased/>
  <w15:docId w15:val="{61F26CA0-6D68-4DE8-8BBE-7C343B58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EC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403B"/>
  </w:style>
  <w:style w:type="character" w:customStyle="1" w:styleId="a4">
    <w:name w:val="日付 (文字)"/>
    <w:basedOn w:val="a0"/>
    <w:link w:val="a3"/>
    <w:uiPriority w:val="99"/>
    <w:semiHidden/>
    <w:rsid w:val="0008403B"/>
    <w:rPr>
      <w:rFonts w:ascii="ＭＳ 明朝" w:eastAsia="ＭＳ 明朝"/>
      <w:sz w:val="24"/>
    </w:rPr>
  </w:style>
  <w:style w:type="paragraph" w:styleId="a5">
    <w:name w:val="header"/>
    <w:basedOn w:val="a"/>
    <w:link w:val="a6"/>
    <w:uiPriority w:val="99"/>
    <w:unhideWhenUsed/>
    <w:rsid w:val="00C46BA0"/>
    <w:pPr>
      <w:tabs>
        <w:tab w:val="center" w:pos="4252"/>
        <w:tab w:val="right" w:pos="8504"/>
      </w:tabs>
      <w:snapToGrid w:val="0"/>
    </w:pPr>
  </w:style>
  <w:style w:type="character" w:customStyle="1" w:styleId="a6">
    <w:name w:val="ヘッダー (文字)"/>
    <w:basedOn w:val="a0"/>
    <w:link w:val="a5"/>
    <w:uiPriority w:val="99"/>
    <w:rsid w:val="00C46BA0"/>
    <w:rPr>
      <w:rFonts w:ascii="ＭＳ 明朝" w:eastAsia="ＭＳ 明朝"/>
      <w:sz w:val="24"/>
    </w:rPr>
  </w:style>
  <w:style w:type="paragraph" w:styleId="a7">
    <w:name w:val="footer"/>
    <w:basedOn w:val="a"/>
    <w:link w:val="a8"/>
    <w:uiPriority w:val="99"/>
    <w:unhideWhenUsed/>
    <w:rsid w:val="00C46BA0"/>
    <w:pPr>
      <w:tabs>
        <w:tab w:val="center" w:pos="4252"/>
        <w:tab w:val="right" w:pos="8504"/>
      </w:tabs>
      <w:snapToGrid w:val="0"/>
    </w:pPr>
  </w:style>
  <w:style w:type="character" w:customStyle="1" w:styleId="a8">
    <w:name w:val="フッター (文字)"/>
    <w:basedOn w:val="a0"/>
    <w:link w:val="a7"/>
    <w:uiPriority w:val="99"/>
    <w:rsid w:val="00C46BA0"/>
    <w:rPr>
      <w:rFonts w:ascii="ＭＳ 明朝" w:eastAsia="ＭＳ 明朝"/>
      <w:sz w:val="24"/>
    </w:rPr>
  </w:style>
  <w:style w:type="paragraph" w:styleId="a9">
    <w:name w:val="Balloon Text"/>
    <w:basedOn w:val="a"/>
    <w:link w:val="aa"/>
    <w:uiPriority w:val="99"/>
    <w:semiHidden/>
    <w:unhideWhenUsed/>
    <w:rsid w:val="000243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3AC"/>
    <w:rPr>
      <w:rFonts w:asciiTheme="majorHAnsi" w:eastAsiaTheme="majorEastAsia" w:hAnsiTheme="majorHAnsi" w:cstheme="majorBidi"/>
      <w:sz w:val="18"/>
      <w:szCs w:val="18"/>
    </w:rPr>
  </w:style>
  <w:style w:type="character" w:styleId="ab">
    <w:name w:val="Hyperlink"/>
    <w:basedOn w:val="a0"/>
    <w:uiPriority w:val="99"/>
    <w:unhideWhenUsed/>
    <w:rsid w:val="00225B67"/>
    <w:rPr>
      <w:color w:val="0563C1" w:themeColor="hyperlink"/>
      <w:u w:val="single"/>
    </w:rPr>
  </w:style>
  <w:style w:type="character" w:styleId="ac">
    <w:name w:val="FollowedHyperlink"/>
    <w:basedOn w:val="a0"/>
    <w:uiPriority w:val="99"/>
    <w:semiHidden/>
    <w:unhideWhenUsed/>
    <w:rsid w:val="00FF5137"/>
    <w:rPr>
      <w:color w:val="954F72" w:themeColor="followedHyperlink"/>
      <w:u w:val="single"/>
    </w:rPr>
  </w:style>
  <w:style w:type="paragraph" w:styleId="ad">
    <w:name w:val="List Paragraph"/>
    <w:basedOn w:val="a"/>
    <w:uiPriority w:val="34"/>
    <w:qFormat/>
    <w:rsid w:val="005A1A97"/>
    <w:pPr>
      <w:ind w:leftChars="400" w:left="840"/>
    </w:pPr>
  </w:style>
  <w:style w:type="character" w:styleId="ae">
    <w:name w:val="annotation reference"/>
    <w:basedOn w:val="a0"/>
    <w:uiPriority w:val="99"/>
    <w:semiHidden/>
    <w:unhideWhenUsed/>
    <w:rsid w:val="00BA1B28"/>
    <w:rPr>
      <w:sz w:val="18"/>
      <w:szCs w:val="18"/>
    </w:rPr>
  </w:style>
  <w:style w:type="paragraph" w:styleId="af">
    <w:name w:val="annotation text"/>
    <w:basedOn w:val="a"/>
    <w:link w:val="af0"/>
    <w:uiPriority w:val="99"/>
    <w:semiHidden/>
    <w:unhideWhenUsed/>
    <w:rsid w:val="00BA1B28"/>
    <w:pPr>
      <w:jc w:val="left"/>
    </w:pPr>
  </w:style>
  <w:style w:type="character" w:customStyle="1" w:styleId="af0">
    <w:name w:val="コメント文字列 (文字)"/>
    <w:basedOn w:val="a0"/>
    <w:link w:val="af"/>
    <w:uiPriority w:val="99"/>
    <w:semiHidden/>
    <w:rsid w:val="00BA1B28"/>
    <w:rPr>
      <w:rFonts w:ascii="ＭＳ 明朝" w:eastAsia="ＭＳ 明朝"/>
      <w:sz w:val="24"/>
    </w:rPr>
  </w:style>
  <w:style w:type="paragraph" w:styleId="af1">
    <w:name w:val="annotation subject"/>
    <w:basedOn w:val="af"/>
    <w:next w:val="af"/>
    <w:link w:val="af2"/>
    <w:uiPriority w:val="99"/>
    <w:semiHidden/>
    <w:unhideWhenUsed/>
    <w:rsid w:val="00BA1B28"/>
    <w:rPr>
      <w:b/>
      <w:bCs/>
    </w:rPr>
  </w:style>
  <w:style w:type="character" w:customStyle="1" w:styleId="af2">
    <w:name w:val="コメント内容 (文字)"/>
    <w:basedOn w:val="af0"/>
    <w:link w:val="af1"/>
    <w:uiPriority w:val="99"/>
    <w:semiHidden/>
    <w:rsid w:val="00BA1B28"/>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7837-5FF2-4B47-8AB8-3F9D805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778</Words>
  <Characters>4435</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311.一條　徹</dc:creator>
  <cp:keywords/>
  <dc:description/>
  <cp:lastModifiedBy>鶴江 晃紘</cp:lastModifiedBy>
  <cp:revision>2</cp:revision>
  <cp:lastPrinted>2022-11-16T08:17:00Z</cp:lastPrinted>
  <dcterms:created xsi:type="dcterms:W3CDTF">2022-11-16T11:26:00Z</dcterms:created>
  <dcterms:modified xsi:type="dcterms:W3CDTF">2022-11-16T11:26:00Z</dcterms:modified>
</cp:coreProperties>
</file>