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令和　　年　　月　　日</w:t>
      </w:r>
    </w:p>
    <w:p w:rsidR="00000000" w:rsidDel="00000000" w:rsidP="00000000" w:rsidRDefault="00000000" w:rsidRPr="00000000" w14:paraId="00000002">
      <w:pPr>
        <w:spacing w:line="27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3">
      <w:pPr>
        <w:spacing w:line="27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一般競争入札参加資格確認申請書</w:t>
      </w:r>
    </w:p>
    <w:p w:rsidR="00000000" w:rsidDel="00000000" w:rsidP="00000000" w:rsidRDefault="00000000" w:rsidRPr="00000000" w14:paraId="00000005">
      <w:pPr>
        <w:spacing w:line="27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6">
      <w:pPr>
        <w:spacing w:line="27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（あて先）札幌市長</w:t>
      </w:r>
    </w:p>
    <w:p w:rsidR="00000000" w:rsidDel="00000000" w:rsidP="00000000" w:rsidRDefault="00000000" w:rsidRPr="00000000" w14:paraId="00000007">
      <w:pPr>
        <w:spacing w:line="27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8">
      <w:pPr>
        <w:spacing w:line="27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9">
      <w:pPr>
        <w:spacing w:line="276" w:lineRule="auto"/>
        <w:ind w:firstLine="3826.7716535433065"/>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住　　　所</w:t>
      </w:r>
    </w:p>
    <w:p w:rsidR="00000000" w:rsidDel="00000000" w:rsidP="00000000" w:rsidRDefault="00000000" w:rsidRPr="00000000" w14:paraId="0000000A">
      <w:pPr>
        <w:spacing w:line="276" w:lineRule="auto"/>
        <w:ind w:left="3826.7716535433065"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申　請　者　商号又は名称</w:t>
      </w:r>
    </w:p>
    <w:p w:rsidR="00000000" w:rsidDel="00000000" w:rsidP="00000000" w:rsidRDefault="00000000" w:rsidRPr="00000000" w14:paraId="0000000B">
      <w:pPr>
        <w:spacing w:line="276" w:lineRule="auto"/>
        <w:ind w:firstLine="3543.3070866141725"/>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代表者氏名　　　　　　　　　　　　印</w:t>
      </w:r>
    </w:p>
    <w:p w:rsidR="00000000" w:rsidDel="00000000" w:rsidP="00000000" w:rsidRDefault="00000000" w:rsidRPr="00000000" w14:paraId="0000000C">
      <w:pPr>
        <w:spacing w:line="27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D">
      <w:pPr>
        <w:spacing w:line="27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E">
      <w:pPr>
        <w:spacing w:line="276" w:lineRule="auto"/>
        <w:ind w:firstLine="24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この度入札告示のありました「アイヌ文化体験プログラム送迎バス手配業務」に係る競争入札参加資格について、確認されたく、下記の書類を添えて申請します。</w:t>
      </w:r>
    </w:p>
    <w:p w:rsidR="00000000" w:rsidDel="00000000" w:rsidP="00000000" w:rsidRDefault="00000000" w:rsidRPr="00000000" w14:paraId="0000000F">
      <w:pPr>
        <w:spacing w:line="27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なお、当社は、地方自治法施行令(昭和22年政令第16号)第167条の4の規定に該当しない者であること等の本入札の入札参加資格を全て満たしていること、並びにこの申請書及び添付書類の内容については、事実と相違ないことを誓約します。</w:t>
      </w:r>
    </w:p>
    <w:p w:rsidR="00000000" w:rsidDel="00000000" w:rsidP="00000000" w:rsidRDefault="00000000" w:rsidRPr="00000000" w14:paraId="00000010">
      <w:pPr>
        <w:spacing w:line="27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1">
      <w:pPr>
        <w:spacing w:line="27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添付資料</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5670"/>
        <w:gridCol w:w="1269"/>
        <w:tblGridChange w:id="0">
          <w:tblGrid>
            <w:gridCol w:w="1555"/>
            <w:gridCol w:w="5670"/>
            <w:gridCol w:w="1269"/>
          </w:tblGrid>
        </w:tblGridChange>
      </w:tblGrid>
      <w:tr>
        <w:trPr>
          <w:cantSplit w:val="0"/>
          <w:tblHeader w:val="0"/>
        </w:trPr>
        <w:tc>
          <w:tcPr/>
          <w:p w:rsidR="00000000" w:rsidDel="00000000" w:rsidP="00000000" w:rsidRDefault="00000000" w:rsidRPr="00000000" w14:paraId="00000012">
            <w:pPr>
              <w:spacing w:line="276"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添付の有無</w:t>
            </w:r>
          </w:p>
        </w:tc>
        <w:tc>
          <w:tcPr/>
          <w:p w:rsidR="00000000" w:rsidDel="00000000" w:rsidP="00000000" w:rsidRDefault="00000000" w:rsidRPr="00000000" w14:paraId="00000013">
            <w:pPr>
              <w:spacing w:line="276"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添付書類等の名称</w:t>
            </w:r>
          </w:p>
        </w:tc>
        <w:tc>
          <w:tcPr/>
          <w:p w:rsidR="00000000" w:rsidDel="00000000" w:rsidP="00000000" w:rsidRDefault="00000000" w:rsidRPr="00000000" w14:paraId="00000014">
            <w:pPr>
              <w:spacing w:line="276"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備考</w:t>
            </w:r>
          </w:p>
        </w:tc>
      </w:tr>
      <w:tr>
        <w:trPr>
          <w:cantSplit w:val="0"/>
          <w:trHeight w:val="591" w:hRule="atLeast"/>
          <w:tblHeader w:val="0"/>
        </w:trPr>
        <w:tc>
          <w:tcPr>
            <w:vAlign w:val="center"/>
          </w:tcPr>
          <w:p w:rsidR="00000000" w:rsidDel="00000000" w:rsidP="00000000" w:rsidRDefault="00000000" w:rsidRPr="00000000" w14:paraId="00000015">
            <w:pPr>
              <w:spacing w:line="276"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16">
            <w:pPr>
              <w:spacing w:line="27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競争入札参加資格認定通知書の写し</w:t>
            </w:r>
          </w:p>
        </w:tc>
        <w:tc>
          <w:tcPr>
            <w:vAlign w:val="center"/>
          </w:tcPr>
          <w:p w:rsidR="00000000" w:rsidDel="00000000" w:rsidP="00000000" w:rsidRDefault="00000000" w:rsidRPr="00000000" w14:paraId="00000017">
            <w:pPr>
              <w:spacing w:line="276" w:lineRule="auto"/>
              <w:rPr>
                <w:rFonts w:ascii="Bookman Old Style" w:cs="Bookman Old Style" w:eastAsia="Bookman Old Style" w:hAnsi="Bookman Old Style"/>
                <w:sz w:val="24"/>
                <w:szCs w:val="24"/>
              </w:rPr>
            </w:pPr>
            <w:r w:rsidDel="00000000" w:rsidR="00000000" w:rsidRPr="00000000">
              <w:rPr>
                <w:rtl w:val="0"/>
              </w:rPr>
            </w:r>
          </w:p>
        </w:tc>
      </w:tr>
      <w:tr>
        <w:trPr>
          <w:cantSplit w:val="0"/>
          <w:trHeight w:val="982" w:hRule="atLeast"/>
          <w:tblHeader w:val="0"/>
        </w:trPr>
        <w:tc>
          <w:tcPr>
            <w:vAlign w:val="center"/>
          </w:tcPr>
          <w:p w:rsidR="00000000" w:rsidDel="00000000" w:rsidP="00000000" w:rsidRDefault="00000000" w:rsidRPr="00000000" w14:paraId="00000018">
            <w:pPr>
              <w:spacing w:line="276"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19">
            <w:pPr>
              <w:spacing w:line="27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札幌市内に本社、支社等を有することを示す書類(登録区分が「市内」以外の場合)</w:t>
            </w:r>
          </w:p>
        </w:tc>
        <w:tc>
          <w:tcPr>
            <w:vAlign w:val="center"/>
          </w:tcPr>
          <w:p w:rsidR="00000000" w:rsidDel="00000000" w:rsidP="00000000" w:rsidRDefault="00000000" w:rsidRPr="00000000" w14:paraId="0000001A">
            <w:pPr>
              <w:spacing w:line="276" w:lineRule="auto"/>
              <w:rPr>
                <w:rFonts w:ascii="Bookman Old Style" w:cs="Bookman Old Style" w:eastAsia="Bookman Old Style" w:hAnsi="Bookman Old Style"/>
                <w:sz w:val="24"/>
                <w:szCs w:val="24"/>
              </w:rPr>
            </w:pPr>
            <w:r w:rsidDel="00000000" w:rsidR="00000000" w:rsidRPr="00000000">
              <w:rPr>
                <w:rtl w:val="0"/>
              </w:rPr>
            </w:r>
          </w:p>
        </w:tc>
      </w:tr>
      <w:tr>
        <w:trPr>
          <w:cantSplit w:val="0"/>
          <w:trHeight w:val="556" w:hRule="atLeast"/>
          <w:tblHeader w:val="0"/>
        </w:trPr>
        <w:tc>
          <w:tcPr>
            <w:vAlign w:val="center"/>
          </w:tcPr>
          <w:p w:rsidR="00000000" w:rsidDel="00000000" w:rsidP="00000000" w:rsidRDefault="00000000" w:rsidRPr="00000000" w14:paraId="0000001B">
            <w:pPr>
              <w:spacing w:line="276"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1C">
            <w:pPr>
              <w:spacing w:line="27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組合員名簿(事業協同組合等の場合) </w:t>
            </w:r>
          </w:p>
        </w:tc>
        <w:tc>
          <w:tcPr>
            <w:vAlign w:val="center"/>
          </w:tcPr>
          <w:p w:rsidR="00000000" w:rsidDel="00000000" w:rsidP="00000000" w:rsidRDefault="00000000" w:rsidRPr="00000000" w14:paraId="0000001D">
            <w:pPr>
              <w:spacing w:line="276" w:lineRule="auto"/>
              <w:rPr>
                <w:rFonts w:ascii="Bookman Old Style" w:cs="Bookman Old Style" w:eastAsia="Bookman Old Style" w:hAnsi="Bookman Old Style"/>
                <w:sz w:val="24"/>
                <w:szCs w:val="24"/>
              </w:rPr>
            </w:pPr>
            <w:r w:rsidDel="00000000" w:rsidR="00000000" w:rsidRPr="00000000">
              <w:rPr>
                <w:rtl w:val="0"/>
              </w:rPr>
            </w:r>
          </w:p>
        </w:tc>
      </w:tr>
    </w:tbl>
    <w:p w:rsidR="00000000" w:rsidDel="00000000" w:rsidP="00000000" w:rsidRDefault="00000000" w:rsidRPr="00000000" w14:paraId="0000001E">
      <w:pPr>
        <w:spacing w:line="276" w:lineRule="auto"/>
        <w:ind w:left="480" w:hanging="48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注：添付した書類の「添付の有無」欄に〇印をつけてください。</w:t>
      </w:r>
    </w:p>
    <w:p w:rsidR="00000000" w:rsidDel="00000000" w:rsidP="00000000" w:rsidRDefault="00000000" w:rsidRPr="00000000" w14:paraId="0000001F">
      <w:pPr>
        <w:spacing w:line="276" w:lineRule="auto"/>
        <w:ind w:left="42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必要書類については、告示及び入札説明書により確認してください。</w:t>
      </w:r>
    </w:p>
    <w:sectPr>
      <w:headerReference r:id="rId7" w:type="default"/>
      <w:pgSz w:h="16838" w:w="11906" w:orient="portrait"/>
      <w:pgMar w:bottom="1701" w:top="1276" w:left="1560" w:right="155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Bookman Old Style"/>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left" w:leader="none" w:pos="1440"/>
        <w:tab w:val="right" w:leader="none" w:pos="8788"/>
      </w:tabs>
      <w:jc w:val="left"/>
      <w:rPr>
        <w:rFonts w:ascii="Meiryo" w:cs="Meiryo" w:eastAsia="Meiryo" w:hAnsi="Meiryo"/>
        <w:sz w:val="24"/>
        <w:szCs w:val="24"/>
      </w:rPr>
    </w:pPr>
    <w:r w:rsidDel="00000000" w:rsidR="00000000" w:rsidRPr="00000000">
      <w:rPr>
        <w:rFonts w:ascii="Meiryo" w:cs="Meiryo" w:eastAsia="Meiryo" w:hAnsi="Meiryo"/>
        <w:sz w:val="24"/>
        <w:szCs w:val="24"/>
        <w:rtl w:val="0"/>
      </w:rPr>
      <w:tab/>
      <w:tab/>
      <w:t xml:space="preserve">入札説明書別紙3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ekyACpBA7RsIH9Tf2RZmfSIw==">CgMxLjA4AHIhMUhQR2hld2l0aDVITW10WHBJUjd0QWhyUjdRZm12blZt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