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別紙３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48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申　請　者　商号又は名称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2021840</wp:posOffset>
                </wp:positionH>
                <wp:positionV relativeFrom="paragraph">
                  <wp:posOffset>127002</wp:posOffset>
                </wp:positionV>
                <wp:extent cx="1143000" cy="144208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93550" y="3078008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(落札候補者名)　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2021840</wp:posOffset>
                </wp:positionH>
                <wp:positionV relativeFrom="paragraph">
                  <wp:posOffset>127002</wp:posOffset>
                </wp:positionV>
                <wp:extent cx="1143000" cy="144208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1442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95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令和</w:t>
      </w:r>
      <w:r w:rsidDel="00000000" w:rsidR="00000000" w:rsidRPr="00000000">
        <w:rPr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年</w:t>
      </w:r>
      <w:r w:rsidDel="00000000" w:rsidR="00000000" w:rsidRPr="00000000">
        <w:rPr>
          <w:sz w:val="24"/>
          <w:szCs w:val="24"/>
          <w:rtl w:val="0"/>
        </w:rPr>
        <w:t xml:space="preserve">10月13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日付け入札告示のありました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札幌市消費者センター電話設備借受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　なお、当社は、地方自治法施行令</w:t>
      </w:r>
      <w:r w:rsidDel="00000000" w:rsidR="00000000" w:rsidRPr="00000000">
        <w:rPr>
          <w:sz w:val="24"/>
          <w:szCs w:val="24"/>
          <w:rtl w:val="0"/>
        </w:rPr>
        <w:t xml:space="preserve">（昭和22年政令第16号）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第</w:t>
      </w:r>
      <w:r w:rsidDel="00000000" w:rsidR="00000000" w:rsidRPr="00000000">
        <w:rPr>
          <w:sz w:val="24"/>
          <w:szCs w:val="24"/>
          <w:rtl w:val="0"/>
        </w:rPr>
        <w:t xml:space="preserve">167条</w:t>
      </w: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Fonts w:ascii="Century" w:cs="Century" w:eastAsia="Century" w:hAnsi="Century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F">
      <w:pPr>
        <w:spacing w:line="360" w:lineRule="auto"/>
        <w:ind w:firstLine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添付資料</w:t>
      </w:r>
    </w:p>
    <w:tbl>
      <w:tblPr>
        <w:tblStyle w:val="Table1"/>
        <w:tblW w:w="9313.0" w:type="dxa"/>
        <w:jc w:val="left"/>
        <w:tblInd w:w="3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002"/>
        <w:gridCol w:w="1863"/>
        <w:tblGridChange w:id="0">
          <w:tblGrid>
            <w:gridCol w:w="1448"/>
            <w:gridCol w:w="6002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20" w:lineRule="auto"/>
              <w:jc w:val="center"/>
              <w:rPr>
                <w:rFonts w:ascii="Century" w:cs="Century" w:eastAsia="Century" w:hAnsi="Century"/>
              </w:rPr>
            </w:pPr>
            <w:r w:rsidDel="00000000" w:rsidR="00000000" w:rsidRPr="00000000">
              <w:rPr>
                <w:rFonts w:ascii="Century" w:cs="Century" w:eastAsia="Century" w:hAnsi="Century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20" w:lineRule="auto"/>
              <w:jc w:val="center"/>
              <w:rPr>
                <w:rFonts w:ascii="Century" w:cs="Century" w:eastAsia="Century" w:hAnsi="Century"/>
                <w:color w:val="000000"/>
              </w:rPr>
            </w:pPr>
            <w:r w:rsidDel="00000000" w:rsidR="00000000" w:rsidRPr="00000000">
              <w:rPr>
                <w:rFonts w:ascii="Century" w:cs="Century" w:eastAsia="Century" w:hAnsi="Century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競争入札参加資格認定通知書の写し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  <w:t xml:space="preserve">事業協同組合　組合員名簿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20" w:lineRule="auto"/>
              <w:jc w:val="center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20" w:lineRule="auto"/>
              <w:rPr>
                <w:rFonts w:ascii="Century" w:cs="Century" w:eastAsia="Century" w:hAnsi="Century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320" w:lineRule="auto"/>
        <w:ind w:left="630" w:hanging="420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1D">
      <w:pPr>
        <w:spacing w:line="34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An4MOP9g4yo6a7e4yQx75Mg+Ng==">CgMxLjA4AHIhMWpIaFY3OGg0NWVZQkdZZnVWUE14aHNGbUZta3k5RGt3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