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7D18" w14:textId="77777777" w:rsidR="00682BC1" w:rsidRPr="00AE48FC" w:rsidRDefault="00682BC1" w:rsidP="00682BC1">
      <w:pPr>
        <w:jc w:val="center"/>
        <w:rPr>
          <w:color w:val="000000" w:themeColor="text1"/>
          <w:sz w:val="32"/>
          <w:szCs w:val="32"/>
        </w:rPr>
      </w:pPr>
      <w:r w:rsidRPr="00AE48FC">
        <w:rPr>
          <w:rFonts w:hint="eastAsia"/>
          <w:color w:val="000000" w:themeColor="text1"/>
          <w:sz w:val="32"/>
          <w:szCs w:val="32"/>
        </w:rPr>
        <w:t>契　約　書</w:t>
      </w:r>
    </w:p>
    <w:p w14:paraId="1C54C070" w14:textId="77777777" w:rsidR="00682BC1" w:rsidRPr="00AE48FC" w:rsidRDefault="00682BC1" w:rsidP="00682BC1">
      <w:pPr>
        <w:rPr>
          <w:color w:val="000000" w:themeColor="text1"/>
        </w:rPr>
      </w:pPr>
    </w:p>
    <w:p w14:paraId="7A673D6F" w14:textId="6662DD8E" w:rsidR="00682BC1" w:rsidRPr="00AE48FC" w:rsidRDefault="00682BC1" w:rsidP="00682BC1">
      <w:pPr>
        <w:ind w:firstLineChars="100" w:firstLine="261"/>
        <w:rPr>
          <w:color w:val="000000" w:themeColor="text1"/>
        </w:rPr>
      </w:pPr>
      <w:r w:rsidRPr="00AE48FC">
        <w:rPr>
          <w:rFonts w:hint="eastAsia"/>
          <w:color w:val="000000" w:themeColor="text1"/>
        </w:rPr>
        <w:t>札幌市（以下「発注者」という。）と○○○○○○○○○○（以下「受注者」という。）は、</w:t>
      </w:r>
      <w:r w:rsidR="00F83C90">
        <w:rPr>
          <w:rFonts w:hAnsi="ＭＳ 明朝" w:hint="eastAsia"/>
        </w:rPr>
        <w:t>大通交流拠点地下広場行政施設で使用する電力の調達</w:t>
      </w:r>
      <w:r w:rsidRPr="00AE48FC">
        <w:rPr>
          <w:rFonts w:hint="eastAsia"/>
          <w:color w:val="000000" w:themeColor="text1"/>
        </w:rPr>
        <w:t>に関し、以下の条項により契約を締結する。</w:t>
      </w:r>
    </w:p>
    <w:p w14:paraId="65ACC6BB" w14:textId="77777777" w:rsidR="00682BC1" w:rsidRPr="00AE48FC" w:rsidRDefault="00682BC1" w:rsidP="00682BC1">
      <w:pPr>
        <w:rPr>
          <w:color w:val="000000" w:themeColor="text1"/>
        </w:rPr>
      </w:pPr>
    </w:p>
    <w:p w14:paraId="3050D411" w14:textId="77777777" w:rsidR="00682BC1" w:rsidRPr="00AE48FC" w:rsidRDefault="00682BC1" w:rsidP="00682BC1">
      <w:pPr>
        <w:rPr>
          <w:color w:val="000000" w:themeColor="text1"/>
        </w:rPr>
      </w:pPr>
      <w:r w:rsidRPr="00AE48FC">
        <w:rPr>
          <w:rFonts w:hint="eastAsia"/>
          <w:color w:val="000000" w:themeColor="text1"/>
        </w:rPr>
        <w:t>（</w:t>
      </w:r>
      <w:r w:rsidR="00FE35A0" w:rsidRPr="00AE48FC">
        <w:rPr>
          <w:rFonts w:hint="eastAsia"/>
          <w:color w:val="000000" w:themeColor="text1"/>
        </w:rPr>
        <w:t>総則</w:t>
      </w:r>
      <w:r w:rsidRPr="00AE48FC">
        <w:rPr>
          <w:rFonts w:hint="eastAsia"/>
          <w:color w:val="000000" w:themeColor="text1"/>
        </w:rPr>
        <w:t>）</w:t>
      </w:r>
    </w:p>
    <w:p w14:paraId="27E46BBD" w14:textId="77777777" w:rsidR="00682BC1" w:rsidRPr="00AE48FC" w:rsidRDefault="00682BC1" w:rsidP="00682BC1">
      <w:pPr>
        <w:ind w:left="261" w:hangingChars="100" w:hanging="261"/>
        <w:rPr>
          <w:color w:val="000000" w:themeColor="text1"/>
        </w:rPr>
      </w:pPr>
      <w:r w:rsidRPr="00AE48FC">
        <w:rPr>
          <w:rFonts w:hint="eastAsia"/>
          <w:color w:val="000000" w:themeColor="text1"/>
        </w:rPr>
        <w:t>第１条　受注者は、仕様書その他の関係書類に基づき、発注者がこの契約書の頭書に記載する電力の需要に応じて電力を供給し、発注者はこれに対価を支払うものとする。</w:t>
      </w:r>
    </w:p>
    <w:p w14:paraId="01060A28" w14:textId="77777777" w:rsidR="00993EEE" w:rsidRPr="00AE48FC" w:rsidRDefault="00761BAB" w:rsidP="00993EEE">
      <w:pPr>
        <w:ind w:left="261" w:hangingChars="100" w:hanging="261"/>
        <w:rPr>
          <w:color w:val="000000" w:themeColor="text1"/>
        </w:rPr>
      </w:pPr>
      <w:r w:rsidRPr="00AE48FC">
        <w:rPr>
          <w:rFonts w:hint="eastAsia"/>
          <w:color w:val="000000" w:themeColor="text1"/>
        </w:rPr>
        <w:t>２</w:t>
      </w:r>
      <w:r w:rsidR="00993EEE" w:rsidRPr="00AE48FC">
        <w:rPr>
          <w:rFonts w:hint="eastAsia"/>
          <w:color w:val="000000" w:themeColor="text1"/>
        </w:rPr>
        <w:t xml:space="preserve">　この契約の履行に関して発注者と受注者との間で用いる言語は、日本語とする。</w:t>
      </w:r>
    </w:p>
    <w:p w14:paraId="5FC04180" w14:textId="77777777" w:rsidR="00993EEE" w:rsidRPr="00AE48FC" w:rsidRDefault="00761BAB" w:rsidP="00993EEE">
      <w:pPr>
        <w:ind w:left="261" w:hangingChars="100" w:hanging="261"/>
        <w:rPr>
          <w:color w:val="000000" w:themeColor="text1"/>
        </w:rPr>
      </w:pPr>
      <w:r w:rsidRPr="00AE48FC">
        <w:rPr>
          <w:rFonts w:hint="eastAsia"/>
          <w:color w:val="000000" w:themeColor="text1"/>
        </w:rPr>
        <w:t>３</w:t>
      </w:r>
      <w:r w:rsidR="00993EEE" w:rsidRPr="00AE48FC">
        <w:rPr>
          <w:rFonts w:hint="eastAsia"/>
          <w:color w:val="000000" w:themeColor="text1"/>
        </w:rPr>
        <w:t xml:space="preserve">　この約款に定める金銭の支払いに用いる通貨は、日本円とする。</w:t>
      </w:r>
    </w:p>
    <w:p w14:paraId="6D9DA257" w14:textId="77777777" w:rsidR="00993EEE" w:rsidRPr="00AE48FC" w:rsidRDefault="00761BAB" w:rsidP="00993EEE">
      <w:pPr>
        <w:ind w:left="261" w:hangingChars="100" w:hanging="261"/>
        <w:rPr>
          <w:color w:val="000000" w:themeColor="text1"/>
        </w:rPr>
      </w:pPr>
      <w:r w:rsidRPr="00AE48FC">
        <w:rPr>
          <w:rFonts w:hint="eastAsia"/>
          <w:color w:val="000000" w:themeColor="text1"/>
        </w:rPr>
        <w:t>４</w:t>
      </w:r>
      <w:r w:rsidR="00993EEE" w:rsidRPr="00AE48FC">
        <w:rPr>
          <w:rFonts w:hint="eastAsia"/>
          <w:color w:val="000000" w:themeColor="text1"/>
        </w:rPr>
        <w:t xml:space="preserve">　この契約は、日本国の法令に準拠するものとする。</w:t>
      </w:r>
    </w:p>
    <w:p w14:paraId="5369DCEA" w14:textId="77777777" w:rsidR="00993EEE" w:rsidRPr="00AE48FC" w:rsidRDefault="00761BAB" w:rsidP="00993EEE">
      <w:pPr>
        <w:ind w:left="261" w:hangingChars="100" w:hanging="261"/>
        <w:rPr>
          <w:color w:val="000000" w:themeColor="text1"/>
        </w:rPr>
      </w:pPr>
      <w:r w:rsidRPr="00AE48FC">
        <w:rPr>
          <w:rFonts w:hint="eastAsia"/>
          <w:color w:val="000000" w:themeColor="text1"/>
        </w:rPr>
        <w:t>５</w:t>
      </w:r>
      <w:r w:rsidR="003228D6" w:rsidRPr="00AE48FC">
        <w:rPr>
          <w:rFonts w:hint="eastAsia"/>
          <w:color w:val="000000" w:themeColor="text1"/>
        </w:rPr>
        <w:t xml:space="preserve">　この約款に定める承諾、通知、請求、催告</w:t>
      </w:r>
      <w:r w:rsidR="00993EEE" w:rsidRPr="00AE48FC">
        <w:rPr>
          <w:rFonts w:hint="eastAsia"/>
          <w:color w:val="000000" w:themeColor="text1"/>
        </w:rPr>
        <w:t>及び解除は、原則として書面にて行わなければならない。</w:t>
      </w:r>
    </w:p>
    <w:p w14:paraId="1F4CD9D9" w14:textId="77777777" w:rsidR="00682BC1" w:rsidRPr="00AE48FC" w:rsidRDefault="00682BC1" w:rsidP="00682BC1">
      <w:pPr>
        <w:rPr>
          <w:color w:val="000000" w:themeColor="text1"/>
        </w:rPr>
      </w:pPr>
      <w:r w:rsidRPr="00AE48FC">
        <w:rPr>
          <w:rFonts w:hint="eastAsia"/>
          <w:color w:val="000000" w:themeColor="text1"/>
        </w:rPr>
        <w:t>（契約金額）</w:t>
      </w:r>
    </w:p>
    <w:p w14:paraId="624E0F54" w14:textId="77777777" w:rsidR="00682BC1" w:rsidRPr="00AE48FC" w:rsidRDefault="00682BC1" w:rsidP="00682BC1">
      <w:pPr>
        <w:ind w:left="261" w:hangingChars="100" w:hanging="261"/>
        <w:rPr>
          <w:color w:val="000000" w:themeColor="text1"/>
        </w:rPr>
      </w:pPr>
      <w:r w:rsidRPr="00AE48FC">
        <w:rPr>
          <w:rFonts w:hint="eastAsia"/>
          <w:color w:val="000000" w:themeColor="text1"/>
        </w:rPr>
        <w:t>第２条　契約単価は、この契約書の別紙｢単価一覧｣の単価とし、この単価は消費税及び地方消費税を含むものとする。</w:t>
      </w:r>
    </w:p>
    <w:p w14:paraId="67AEFDE1" w14:textId="77777777" w:rsidR="00682BC1" w:rsidRPr="00AE48FC" w:rsidRDefault="00682BC1" w:rsidP="00682BC1">
      <w:pPr>
        <w:rPr>
          <w:color w:val="000000" w:themeColor="text1"/>
        </w:rPr>
      </w:pPr>
      <w:r w:rsidRPr="00AE48FC">
        <w:rPr>
          <w:rFonts w:hint="eastAsia"/>
          <w:color w:val="000000" w:themeColor="text1"/>
        </w:rPr>
        <w:t>（契約期間）</w:t>
      </w:r>
    </w:p>
    <w:p w14:paraId="3F4E7DF3" w14:textId="20D92100" w:rsidR="00682BC1" w:rsidRPr="00AE48FC" w:rsidRDefault="00682BC1" w:rsidP="00682BC1">
      <w:pPr>
        <w:ind w:left="261" w:hangingChars="100" w:hanging="261"/>
        <w:rPr>
          <w:color w:val="000000" w:themeColor="text1"/>
        </w:rPr>
      </w:pPr>
      <w:r w:rsidRPr="00AE48FC">
        <w:rPr>
          <w:rFonts w:hint="eastAsia"/>
          <w:color w:val="000000" w:themeColor="text1"/>
        </w:rPr>
        <w:t>第３条　契約の期間は、</w:t>
      </w:r>
      <w:r w:rsidR="00F83C90">
        <w:rPr>
          <w:rFonts w:hint="eastAsia"/>
          <w:color w:val="000000" w:themeColor="text1"/>
        </w:rPr>
        <w:t>令和６</w:t>
      </w:r>
      <w:r w:rsidRPr="00AE48FC">
        <w:rPr>
          <w:rFonts w:hint="eastAsia"/>
          <w:color w:val="000000" w:themeColor="text1"/>
        </w:rPr>
        <w:t>年</w:t>
      </w:r>
      <w:r w:rsidR="00F83C90">
        <w:rPr>
          <w:rFonts w:hint="eastAsia"/>
          <w:color w:val="000000" w:themeColor="text1"/>
        </w:rPr>
        <w:t>７</w:t>
      </w:r>
      <w:r w:rsidRPr="00AE48FC">
        <w:rPr>
          <w:rFonts w:hint="eastAsia"/>
          <w:color w:val="000000" w:themeColor="text1"/>
        </w:rPr>
        <w:t>月</w:t>
      </w:r>
      <w:r w:rsidR="00F83C90">
        <w:rPr>
          <w:rFonts w:hint="eastAsia"/>
          <w:color w:val="000000" w:themeColor="text1"/>
        </w:rPr>
        <w:t>１</w:t>
      </w:r>
      <w:r w:rsidRPr="00AE48FC">
        <w:rPr>
          <w:rFonts w:hint="eastAsia"/>
          <w:color w:val="000000" w:themeColor="text1"/>
        </w:rPr>
        <w:t>日から</w:t>
      </w:r>
      <w:r w:rsidR="00F83C90">
        <w:rPr>
          <w:rFonts w:hint="eastAsia"/>
          <w:color w:val="000000" w:themeColor="text1"/>
        </w:rPr>
        <w:t>令和６</w:t>
      </w:r>
      <w:r w:rsidRPr="00AE48FC">
        <w:rPr>
          <w:rFonts w:hint="eastAsia"/>
          <w:color w:val="000000" w:themeColor="text1"/>
        </w:rPr>
        <w:t>年</w:t>
      </w:r>
      <w:r w:rsidR="00F83C90">
        <w:rPr>
          <w:rFonts w:hint="eastAsia"/>
          <w:color w:val="000000" w:themeColor="text1"/>
        </w:rPr>
        <w:t>９月30</w:t>
      </w:r>
      <w:r w:rsidRPr="00AE48FC">
        <w:rPr>
          <w:rFonts w:hint="eastAsia"/>
          <w:color w:val="000000" w:themeColor="text1"/>
        </w:rPr>
        <w:t>日までとする。ただし、発注者は、契約を締結する日の属する年度の翌年度以降において、この契約に係る歳出予算について削除又は減額があった場合には、この契約を解除することができる。</w:t>
      </w:r>
    </w:p>
    <w:p w14:paraId="4142AB9E" w14:textId="77777777" w:rsidR="00682BC1" w:rsidRPr="00AE48FC" w:rsidRDefault="00682BC1" w:rsidP="00682BC1">
      <w:pPr>
        <w:rPr>
          <w:color w:val="000000" w:themeColor="text1"/>
        </w:rPr>
      </w:pPr>
      <w:r w:rsidRPr="00AE48FC">
        <w:rPr>
          <w:rFonts w:hint="eastAsia"/>
          <w:color w:val="000000" w:themeColor="text1"/>
        </w:rPr>
        <w:t>（契約保証金）</w:t>
      </w:r>
    </w:p>
    <w:p w14:paraId="35BEAC28" w14:textId="77777777" w:rsidR="00682BC1" w:rsidRPr="00AE48FC" w:rsidRDefault="00682BC1" w:rsidP="00682BC1">
      <w:pPr>
        <w:ind w:left="261" w:hangingChars="100" w:hanging="261"/>
        <w:rPr>
          <w:color w:val="000000" w:themeColor="text1"/>
        </w:rPr>
      </w:pPr>
      <w:r w:rsidRPr="00AE48FC">
        <w:rPr>
          <w:rFonts w:hint="eastAsia"/>
          <w:color w:val="000000" w:themeColor="text1"/>
        </w:rPr>
        <w:t>第４条　受注者は、この契約の締結と同時に契約保証金を納付しなければならない。ただし、発注者が、札幌市契約規則（平成４年規則第９号）第25条の規定に基づき契約保証金の納付を免除した場合は、この限りではない。</w:t>
      </w:r>
    </w:p>
    <w:p w14:paraId="6EDF599D" w14:textId="77777777" w:rsidR="00682BC1" w:rsidRPr="00AE48FC" w:rsidRDefault="00682BC1" w:rsidP="00BA499C">
      <w:pPr>
        <w:ind w:left="261" w:hangingChars="100" w:hanging="261"/>
        <w:rPr>
          <w:color w:val="000000" w:themeColor="text1"/>
        </w:rPr>
      </w:pPr>
      <w:r w:rsidRPr="00AE48FC">
        <w:rPr>
          <w:rFonts w:hint="eastAsia"/>
          <w:color w:val="000000" w:themeColor="text1"/>
        </w:rPr>
        <w:t>２　前項</w:t>
      </w:r>
      <w:r w:rsidR="003D5B5A" w:rsidRPr="00AE48FC">
        <w:rPr>
          <w:rFonts w:hint="eastAsia"/>
          <w:color w:val="000000" w:themeColor="text1"/>
        </w:rPr>
        <w:t>の契約保証金の額は、契約金額（発注者があらかじめ</w:t>
      </w:r>
      <w:r w:rsidR="00415AF6" w:rsidRPr="00AE48FC">
        <w:rPr>
          <w:rFonts w:hint="eastAsia"/>
          <w:color w:val="000000" w:themeColor="text1"/>
        </w:rPr>
        <w:t>仕様書に示す</w:t>
      </w:r>
      <w:r w:rsidR="005C4BAF" w:rsidRPr="00AE48FC">
        <w:rPr>
          <w:rFonts w:hint="eastAsia"/>
          <w:color w:val="000000" w:themeColor="text1"/>
        </w:rPr>
        <w:t>予定</w:t>
      </w:r>
      <w:r w:rsidR="003D5B5A" w:rsidRPr="00AE48FC">
        <w:rPr>
          <w:rFonts w:hint="eastAsia"/>
          <w:color w:val="000000" w:themeColor="text1"/>
        </w:rPr>
        <w:t>使用電力</w:t>
      </w:r>
      <w:r w:rsidRPr="00AE48FC">
        <w:rPr>
          <w:rFonts w:hint="eastAsia"/>
          <w:color w:val="000000" w:themeColor="text1"/>
        </w:rPr>
        <w:t>量</w:t>
      </w:r>
      <w:r w:rsidR="00BA499C" w:rsidRPr="00AE48FC">
        <w:rPr>
          <w:rFonts w:hint="eastAsia"/>
          <w:color w:val="000000" w:themeColor="text1"/>
        </w:rPr>
        <w:t>（以下「予定使用電力量」という。）</w:t>
      </w:r>
      <w:r w:rsidRPr="00AE48FC">
        <w:rPr>
          <w:rFonts w:hint="eastAsia"/>
          <w:color w:val="000000" w:themeColor="text1"/>
        </w:rPr>
        <w:t>を基にして第11条第２項の規定により計算して得た額）の100分の10以上としなければならない。</w:t>
      </w:r>
    </w:p>
    <w:p w14:paraId="097DC922" w14:textId="77777777" w:rsidR="00682BC1" w:rsidRPr="00AE48FC" w:rsidRDefault="00682BC1" w:rsidP="00682BC1">
      <w:pPr>
        <w:rPr>
          <w:color w:val="000000" w:themeColor="text1"/>
        </w:rPr>
      </w:pPr>
      <w:r w:rsidRPr="00AE48FC">
        <w:rPr>
          <w:rFonts w:hint="eastAsia"/>
          <w:color w:val="000000" w:themeColor="text1"/>
        </w:rPr>
        <w:t>（権利義務の譲渡等）</w:t>
      </w:r>
    </w:p>
    <w:p w14:paraId="3999E2D0" w14:textId="77777777" w:rsidR="00682BC1" w:rsidRPr="00AE48FC" w:rsidRDefault="00682BC1" w:rsidP="00682BC1">
      <w:pPr>
        <w:ind w:left="261" w:hangingChars="100" w:hanging="261"/>
        <w:rPr>
          <w:color w:val="000000" w:themeColor="text1"/>
        </w:rPr>
      </w:pPr>
      <w:r w:rsidRPr="00AE48FC">
        <w:rPr>
          <w:rFonts w:hint="eastAsia"/>
          <w:color w:val="000000" w:themeColor="text1"/>
        </w:rPr>
        <w:t>第５条　受注者は、この契約によって生ずる権利又は義務を第三者に譲渡し、又</w:t>
      </w:r>
      <w:r w:rsidR="004022F5" w:rsidRPr="00AE48FC">
        <w:rPr>
          <w:rFonts w:hint="eastAsia"/>
          <w:color w:val="000000" w:themeColor="text1"/>
        </w:rPr>
        <w:lastRenderedPageBreak/>
        <w:t>は承継させてはならない。ただし、あらかじめ発注者の</w:t>
      </w:r>
      <w:r w:rsidRPr="00AE48FC">
        <w:rPr>
          <w:rFonts w:hint="eastAsia"/>
          <w:color w:val="000000" w:themeColor="text1"/>
        </w:rPr>
        <w:t>承諾を得た場合はこの限りでない。</w:t>
      </w:r>
    </w:p>
    <w:p w14:paraId="5F9F07A6" w14:textId="77777777" w:rsidR="00682BC1" w:rsidRPr="00AE48FC" w:rsidRDefault="00682BC1" w:rsidP="00682BC1">
      <w:pPr>
        <w:rPr>
          <w:color w:val="000000" w:themeColor="text1"/>
        </w:rPr>
      </w:pPr>
      <w:r w:rsidRPr="00AE48FC">
        <w:rPr>
          <w:rFonts w:hint="eastAsia"/>
          <w:color w:val="000000" w:themeColor="text1"/>
        </w:rPr>
        <w:t>（契約電力）</w:t>
      </w:r>
    </w:p>
    <w:p w14:paraId="72F54D15" w14:textId="77777777" w:rsidR="002151A6" w:rsidRPr="00AE48FC" w:rsidRDefault="00682BC1" w:rsidP="00993EEE">
      <w:pPr>
        <w:ind w:left="261" w:hangingChars="100" w:hanging="261"/>
        <w:rPr>
          <w:color w:val="000000" w:themeColor="text1"/>
        </w:rPr>
      </w:pPr>
      <w:r w:rsidRPr="00AE48FC">
        <w:rPr>
          <w:rFonts w:hint="eastAsia"/>
          <w:color w:val="000000" w:themeColor="text1"/>
        </w:rPr>
        <w:t>第６条　この契約における契約電力（</w:t>
      </w:r>
      <w:r w:rsidR="00B342E2" w:rsidRPr="00AE48FC">
        <w:rPr>
          <w:rFonts w:hint="eastAsia"/>
          <w:color w:val="000000" w:themeColor="text1"/>
        </w:rPr>
        <w:t>契約上使用できる最大電力をいう。以下同じ。）は、仕様書に示す</w:t>
      </w:r>
      <w:r w:rsidRPr="00AE48FC">
        <w:rPr>
          <w:rFonts w:hint="eastAsia"/>
          <w:color w:val="000000" w:themeColor="text1"/>
        </w:rPr>
        <w:t>契約電力による。</w:t>
      </w:r>
    </w:p>
    <w:p w14:paraId="479B2068" w14:textId="77777777" w:rsidR="00682BC1" w:rsidRPr="00AE48FC" w:rsidRDefault="00682BC1" w:rsidP="00682BC1">
      <w:pPr>
        <w:rPr>
          <w:color w:val="000000" w:themeColor="text1"/>
        </w:rPr>
      </w:pPr>
      <w:r w:rsidRPr="00AE48FC">
        <w:rPr>
          <w:rFonts w:hint="eastAsia"/>
          <w:color w:val="000000" w:themeColor="text1"/>
        </w:rPr>
        <w:t>（契約電力の変更）</w:t>
      </w:r>
    </w:p>
    <w:p w14:paraId="25370056" w14:textId="77777777" w:rsidR="00682BC1" w:rsidRPr="00AE48FC" w:rsidRDefault="00682BC1" w:rsidP="00682BC1">
      <w:pPr>
        <w:ind w:left="261" w:hangingChars="100" w:hanging="261"/>
        <w:rPr>
          <w:color w:val="000000" w:themeColor="text1"/>
        </w:rPr>
      </w:pPr>
      <w:r w:rsidRPr="00AE48FC">
        <w:rPr>
          <w:rFonts w:hint="eastAsia"/>
          <w:color w:val="000000" w:themeColor="text1"/>
        </w:rPr>
        <w:t xml:space="preserve">第７条　</w:t>
      </w:r>
      <w:r w:rsidR="00D9795E" w:rsidRPr="00AE48FC">
        <w:rPr>
          <w:rFonts w:hint="eastAsia"/>
          <w:color w:val="000000" w:themeColor="text1"/>
        </w:rPr>
        <w:t>契約電力が500kW</w:t>
      </w:r>
      <w:r w:rsidR="00C93686" w:rsidRPr="00AE48FC">
        <w:rPr>
          <w:rFonts w:hint="eastAsia"/>
          <w:color w:val="000000" w:themeColor="text1"/>
        </w:rPr>
        <w:t>以上の施設において</w:t>
      </w:r>
      <w:r w:rsidRPr="00AE48FC">
        <w:rPr>
          <w:rFonts w:hint="eastAsia"/>
          <w:color w:val="000000" w:themeColor="text1"/>
        </w:rPr>
        <w:t>、前条に規定する契約電力を変更する必要があると認めるときは、発注者と受注者が協議のうえ、これを変更することができる。</w:t>
      </w:r>
    </w:p>
    <w:p w14:paraId="4A14B2D1" w14:textId="77777777" w:rsidR="00682BC1" w:rsidRPr="00AE48FC" w:rsidRDefault="00682BC1" w:rsidP="00682BC1">
      <w:pPr>
        <w:ind w:left="261" w:hangingChars="100" w:hanging="261"/>
        <w:rPr>
          <w:color w:val="000000" w:themeColor="text1"/>
        </w:rPr>
      </w:pPr>
      <w:r w:rsidRPr="00AE48FC">
        <w:rPr>
          <w:rFonts w:hint="eastAsia"/>
          <w:color w:val="000000" w:themeColor="text1"/>
        </w:rPr>
        <w:t>２　発注者が、前項の変更を行わず、契約電力を超えて電力を使用した場合は、受注者の責</w:t>
      </w:r>
      <w:r w:rsidR="0063602E" w:rsidRPr="00AE48FC">
        <w:rPr>
          <w:rFonts w:hint="eastAsia"/>
          <w:color w:val="000000" w:themeColor="text1"/>
        </w:rPr>
        <w:t>めに帰すべき事由による</w:t>
      </w:r>
      <w:r w:rsidRPr="00AE48FC">
        <w:rPr>
          <w:rFonts w:hint="eastAsia"/>
          <w:color w:val="000000" w:themeColor="text1"/>
        </w:rPr>
        <w:t>場合を除き、当該超過分に係る代金（以下「超過金」という。）を支払うものとする。この場合において、超過金の金額は発注者と受注者が協議のうえ決定する。</w:t>
      </w:r>
    </w:p>
    <w:p w14:paraId="171CD205" w14:textId="77777777" w:rsidR="00C93686" w:rsidRPr="00AE48FC" w:rsidRDefault="001F0CA4" w:rsidP="00682BC1">
      <w:pPr>
        <w:ind w:left="261" w:hangingChars="100" w:hanging="261"/>
        <w:rPr>
          <w:color w:val="000000" w:themeColor="text1"/>
        </w:rPr>
      </w:pPr>
      <w:r w:rsidRPr="00AE48FC">
        <w:rPr>
          <w:rFonts w:hint="eastAsia"/>
          <w:color w:val="000000" w:themeColor="text1"/>
        </w:rPr>
        <w:t>３</w:t>
      </w:r>
      <w:r w:rsidR="00C93686" w:rsidRPr="00AE48FC">
        <w:rPr>
          <w:rFonts w:hint="eastAsia"/>
          <w:color w:val="000000" w:themeColor="text1"/>
        </w:rPr>
        <w:t xml:space="preserve">　契約電力が500kW未満の施設の各月の契約電力は、その１月の最大需要電力と前11月の最大需要電力のうち、いずれか大きい値とし、契約電力が500kW以上となる場合は、発注者と受注者が協議のうえ決定する。</w:t>
      </w:r>
    </w:p>
    <w:p w14:paraId="47B1D857" w14:textId="77777777" w:rsidR="00682BC1" w:rsidRPr="00AE48FC" w:rsidRDefault="00682BC1" w:rsidP="00682BC1">
      <w:pPr>
        <w:rPr>
          <w:color w:val="000000" w:themeColor="text1"/>
        </w:rPr>
      </w:pPr>
      <w:r w:rsidRPr="00AE48FC">
        <w:rPr>
          <w:rFonts w:hint="eastAsia"/>
          <w:color w:val="000000" w:themeColor="text1"/>
        </w:rPr>
        <w:t>（使用電力</w:t>
      </w:r>
      <w:r w:rsidR="00F577A5" w:rsidRPr="00AE48FC">
        <w:rPr>
          <w:rFonts w:hint="eastAsia"/>
          <w:color w:val="000000" w:themeColor="text1"/>
        </w:rPr>
        <w:t>量</w:t>
      </w:r>
      <w:r w:rsidRPr="00AE48FC">
        <w:rPr>
          <w:rFonts w:hint="eastAsia"/>
          <w:color w:val="000000" w:themeColor="text1"/>
        </w:rPr>
        <w:t>の増減）</w:t>
      </w:r>
    </w:p>
    <w:p w14:paraId="0CC5693C" w14:textId="77777777" w:rsidR="00682BC1" w:rsidRPr="00AE48FC" w:rsidRDefault="00682BC1" w:rsidP="00682BC1">
      <w:pPr>
        <w:ind w:left="261" w:hangingChars="100" w:hanging="261"/>
        <w:rPr>
          <w:color w:val="000000" w:themeColor="text1"/>
        </w:rPr>
      </w:pPr>
      <w:r w:rsidRPr="00AE48FC">
        <w:rPr>
          <w:rFonts w:hint="eastAsia"/>
          <w:color w:val="000000" w:themeColor="text1"/>
        </w:rPr>
        <w:t>第８条　発注者がこの契約により使用</w:t>
      </w:r>
      <w:r w:rsidR="00F4321E" w:rsidRPr="00AE48FC">
        <w:rPr>
          <w:rFonts w:hint="eastAsia"/>
          <w:color w:val="000000" w:themeColor="text1"/>
        </w:rPr>
        <w:t>する</w:t>
      </w:r>
      <w:r w:rsidRPr="00AE48FC">
        <w:rPr>
          <w:rFonts w:hint="eastAsia"/>
          <w:color w:val="000000" w:themeColor="text1"/>
        </w:rPr>
        <w:t>電力量（以下「使用電力量」という。）は、予定</w:t>
      </w:r>
      <w:r w:rsidR="00BA499C" w:rsidRPr="00AE48FC">
        <w:rPr>
          <w:rFonts w:hint="eastAsia"/>
          <w:color w:val="000000" w:themeColor="text1"/>
        </w:rPr>
        <w:t>使用</w:t>
      </w:r>
      <w:r w:rsidRPr="00AE48FC">
        <w:rPr>
          <w:rFonts w:hint="eastAsia"/>
          <w:color w:val="000000" w:themeColor="text1"/>
        </w:rPr>
        <w:t>電力量を上回り、又は下回ることができる。</w:t>
      </w:r>
    </w:p>
    <w:p w14:paraId="0C62DE4B" w14:textId="77777777" w:rsidR="00682BC1" w:rsidRPr="00AE48FC" w:rsidRDefault="00682BC1" w:rsidP="00682BC1">
      <w:pPr>
        <w:rPr>
          <w:color w:val="000000" w:themeColor="text1"/>
        </w:rPr>
      </w:pPr>
      <w:r w:rsidRPr="00AE48FC">
        <w:rPr>
          <w:rFonts w:hint="eastAsia"/>
          <w:color w:val="000000" w:themeColor="text1"/>
        </w:rPr>
        <w:t>（計量及び検査）</w:t>
      </w:r>
    </w:p>
    <w:p w14:paraId="47F69F43" w14:textId="77777777" w:rsidR="00EB6701" w:rsidRPr="00AE48FC" w:rsidRDefault="00682BC1" w:rsidP="00682BC1">
      <w:pPr>
        <w:ind w:left="261" w:hangingChars="100" w:hanging="261"/>
        <w:rPr>
          <w:strike/>
          <w:color w:val="000000" w:themeColor="text1"/>
        </w:rPr>
      </w:pPr>
      <w:r w:rsidRPr="00AE48FC">
        <w:rPr>
          <w:rFonts w:hint="eastAsia"/>
          <w:color w:val="000000" w:themeColor="text1"/>
        </w:rPr>
        <w:t>第９条　計量日時は発注者と受注者が協議のうえ各月ごとに定めるものとし、受注者は、発注者の最大需要電力（需要電力の最大値であって、託送用計器により計量される値をいう｡）及び使用電力量を、計量器に記録された値により計量をし、その結果について</w:t>
      </w:r>
      <w:r w:rsidR="005A1D18" w:rsidRPr="00AE48FC">
        <w:rPr>
          <w:rFonts w:hint="eastAsia"/>
          <w:color w:val="000000" w:themeColor="text1"/>
        </w:rPr>
        <w:t>発注者に</w:t>
      </w:r>
      <w:r w:rsidR="00727C23" w:rsidRPr="00AE48FC">
        <w:rPr>
          <w:rFonts w:hint="eastAsia"/>
          <w:color w:val="000000" w:themeColor="text1"/>
        </w:rPr>
        <w:t>速やかに</w:t>
      </w:r>
      <w:r w:rsidR="005A1D18" w:rsidRPr="00AE48FC">
        <w:rPr>
          <w:rFonts w:hint="eastAsia"/>
          <w:color w:val="000000" w:themeColor="text1"/>
        </w:rPr>
        <w:t>通知のうえ、</w:t>
      </w:r>
      <w:r w:rsidR="00806A79" w:rsidRPr="00AE48FC">
        <w:rPr>
          <w:rFonts w:hint="eastAsia"/>
          <w:color w:val="000000" w:themeColor="text1"/>
        </w:rPr>
        <w:t>検査を受けなければならない。</w:t>
      </w:r>
    </w:p>
    <w:p w14:paraId="5B48BA22" w14:textId="77777777" w:rsidR="00806A79" w:rsidRPr="00AE48FC" w:rsidRDefault="00806A79" w:rsidP="00682BC1">
      <w:pPr>
        <w:ind w:left="261" w:hangingChars="100" w:hanging="261"/>
        <w:rPr>
          <w:color w:val="000000" w:themeColor="text1"/>
        </w:rPr>
      </w:pPr>
      <w:r w:rsidRPr="00AE48FC">
        <w:rPr>
          <w:rFonts w:hint="eastAsia"/>
          <w:color w:val="000000" w:themeColor="text1"/>
        </w:rPr>
        <w:t>２　発注者は、前項による通知を受領した日から起算して10日以内に検査を終えなければならない。</w:t>
      </w:r>
    </w:p>
    <w:p w14:paraId="1019A0AB" w14:textId="77777777" w:rsidR="00682BC1" w:rsidRPr="00AE48FC" w:rsidRDefault="00806A79" w:rsidP="00682BC1">
      <w:pPr>
        <w:ind w:left="261" w:hangingChars="100" w:hanging="261"/>
        <w:rPr>
          <w:color w:val="000000" w:themeColor="text1"/>
        </w:rPr>
      </w:pPr>
      <w:r w:rsidRPr="00AE48FC">
        <w:rPr>
          <w:rFonts w:hint="eastAsia"/>
          <w:color w:val="000000" w:themeColor="text1"/>
        </w:rPr>
        <w:t>３</w:t>
      </w:r>
      <w:r w:rsidR="00B342E2" w:rsidRPr="00AE48FC">
        <w:rPr>
          <w:rFonts w:hint="eastAsia"/>
          <w:color w:val="000000" w:themeColor="text1"/>
        </w:rPr>
        <w:t xml:space="preserve">　前２項</w:t>
      </w:r>
      <w:r w:rsidR="00682BC1" w:rsidRPr="00AE48FC">
        <w:rPr>
          <w:rFonts w:hint="eastAsia"/>
          <w:color w:val="000000" w:themeColor="text1"/>
        </w:rPr>
        <w:t>のほか、検査に必要な事項は、発注者と受注者が協議のうえ、これを定める。</w:t>
      </w:r>
    </w:p>
    <w:p w14:paraId="42356C54" w14:textId="77777777" w:rsidR="00682BC1" w:rsidRPr="00AE48FC" w:rsidRDefault="00682BC1" w:rsidP="00682BC1">
      <w:pPr>
        <w:rPr>
          <w:color w:val="000000" w:themeColor="text1"/>
        </w:rPr>
      </w:pPr>
      <w:r w:rsidRPr="00AE48FC">
        <w:rPr>
          <w:rFonts w:hint="eastAsia"/>
          <w:color w:val="000000" w:themeColor="text1"/>
        </w:rPr>
        <w:t>（電気料金の算定期間）</w:t>
      </w:r>
    </w:p>
    <w:p w14:paraId="1689B2CD" w14:textId="77777777" w:rsidR="00682BC1" w:rsidRPr="00AE48FC" w:rsidRDefault="00682BC1" w:rsidP="00682BC1">
      <w:pPr>
        <w:ind w:left="261" w:hangingChars="100" w:hanging="261"/>
        <w:rPr>
          <w:color w:val="000000" w:themeColor="text1"/>
        </w:rPr>
      </w:pPr>
      <w:r w:rsidRPr="00AE48FC">
        <w:rPr>
          <w:rFonts w:hint="eastAsia"/>
          <w:color w:val="000000" w:themeColor="text1"/>
        </w:rPr>
        <w:t>第10条　電力の使用に対する代金（以下｢電気料金｣という。）の算定</w:t>
      </w:r>
      <w:r w:rsidR="00F4321E" w:rsidRPr="00AE48FC">
        <w:rPr>
          <w:rFonts w:hint="eastAsia"/>
          <w:color w:val="000000" w:themeColor="text1"/>
        </w:rPr>
        <w:t>期間は</w:t>
      </w:r>
      <w:r w:rsidRPr="00AE48FC">
        <w:rPr>
          <w:rFonts w:asciiTheme="minorEastAsia" w:eastAsiaTheme="minorEastAsia" w:hAnsiTheme="minorEastAsia" w:hint="eastAsia"/>
          <w:color w:val="000000" w:themeColor="text1"/>
          <w:szCs w:val="24"/>
        </w:rPr>
        <w:t>、</w:t>
      </w:r>
      <w:r w:rsidR="00F4321E" w:rsidRPr="00AE48FC">
        <w:rPr>
          <w:rFonts w:asciiTheme="minorEastAsia" w:eastAsiaTheme="minorEastAsia" w:hAnsiTheme="minorEastAsia" w:cs="Ryumin-Light-Identity-H" w:hint="eastAsia"/>
          <w:color w:val="000000" w:themeColor="text1"/>
          <w:kern w:val="0"/>
          <w:szCs w:val="24"/>
        </w:rPr>
        <w:t>前月の計量日から当月の計量日の前日まで</w:t>
      </w:r>
      <w:r w:rsidRPr="00AE48FC">
        <w:rPr>
          <w:rFonts w:hint="eastAsia"/>
          <w:color w:val="000000" w:themeColor="text1"/>
        </w:rPr>
        <w:t>とする。</w:t>
      </w:r>
    </w:p>
    <w:p w14:paraId="3B9D259C" w14:textId="77777777" w:rsidR="00682BC1" w:rsidRPr="00AE48FC" w:rsidRDefault="00682BC1" w:rsidP="00682BC1">
      <w:pPr>
        <w:rPr>
          <w:color w:val="000000" w:themeColor="text1"/>
        </w:rPr>
      </w:pPr>
      <w:r w:rsidRPr="00AE48FC">
        <w:rPr>
          <w:rFonts w:hint="eastAsia"/>
          <w:color w:val="000000" w:themeColor="text1"/>
        </w:rPr>
        <w:t>（電気料金の算定及び支払）</w:t>
      </w:r>
    </w:p>
    <w:p w14:paraId="16B8A1EC" w14:textId="77777777" w:rsidR="00682BC1" w:rsidRPr="00AE48FC" w:rsidRDefault="00682BC1" w:rsidP="00682BC1">
      <w:pPr>
        <w:ind w:left="261" w:hangingChars="100" w:hanging="261"/>
        <w:rPr>
          <w:color w:val="000000" w:themeColor="text1"/>
        </w:rPr>
      </w:pPr>
      <w:r w:rsidRPr="00AE48FC">
        <w:rPr>
          <w:rFonts w:hint="eastAsia"/>
          <w:color w:val="000000" w:themeColor="text1"/>
        </w:rPr>
        <w:lastRenderedPageBreak/>
        <w:t>第11条　受注者は、第９条第１項の規定による検査に合格したときは、電気料金の支払を請求することができる。</w:t>
      </w:r>
    </w:p>
    <w:p w14:paraId="4428A2D1" w14:textId="77777777" w:rsidR="00682BC1" w:rsidRPr="00AE48FC" w:rsidRDefault="00682BC1" w:rsidP="00682BC1">
      <w:pPr>
        <w:ind w:left="261" w:hangingChars="100" w:hanging="261"/>
        <w:rPr>
          <w:color w:val="000000" w:themeColor="text1"/>
        </w:rPr>
      </w:pPr>
      <w:r w:rsidRPr="00AE48FC">
        <w:rPr>
          <w:rFonts w:hint="eastAsia"/>
          <w:color w:val="000000" w:themeColor="text1"/>
        </w:rPr>
        <w:t>２　前項の電気料金は、次の各号に掲げる料金を合算した</w:t>
      </w:r>
      <w:r w:rsidR="007D6615" w:rsidRPr="00AE48FC">
        <w:rPr>
          <w:rFonts w:hint="eastAsia"/>
          <w:color w:val="000000" w:themeColor="text1"/>
        </w:rPr>
        <w:t>金</w:t>
      </w:r>
      <w:r w:rsidRPr="00AE48FC">
        <w:rPr>
          <w:rFonts w:hint="eastAsia"/>
          <w:color w:val="000000" w:themeColor="text1"/>
        </w:rPr>
        <w:t>額</w:t>
      </w:r>
      <w:r w:rsidR="00F577A5" w:rsidRPr="00AE48FC">
        <w:rPr>
          <w:rFonts w:hint="eastAsia"/>
          <w:color w:val="000000" w:themeColor="text1"/>
        </w:rPr>
        <w:t>を需要場所ごとに算定する。</w:t>
      </w:r>
    </w:p>
    <w:p w14:paraId="65FAFBB9" w14:textId="77777777" w:rsidR="00682BC1" w:rsidRPr="00F867A5" w:rsidRDefault="00980BAF" w:rsidP="00682BC1">
      <w:pPr>
        <w:ind w:leftChars="100" w:left="522" w:hangingChars="100" w:hanging="261"/>
      </w:pPr>
      <w:r w:rsidRPr="00AE48FC">
        <w:rPr>
          <w:rFonts w:hint="eastAsia"/>
          <w:color w:val="000000" w:themeColor="text1"/>
        </w:rPr>
        <w:t xml:space="preserve">⑴　</w:t>
      </w:r>
      <w:r w:rsidR="006C7C9F" w:rsidRPr="00AE48FC">
        <w:rPr>
          <w:rFonts w:hint="eastAsia"/>
          <w:color w:val="000000" w:themeColor="text1"/>
        </w:rPr>
        <w:t>仕様書</w:t>
      </w:r>
      <w:r w:rsidR="00B342E2" w:rsidRPr="00AE48FC">
        <w:rPr>
          <w:rFonts w:hint="eastAsia"/>
          <w:color w:val="000000" w:themeColor="text1"/>
        </w:rPr>
        <w:t>別記</w:t>
      </w:r>
      <w:r w:rsidR="00F577A5" w:rsidRPr="00AE48FC">
        <w:rPr>
          <w:rFonts w:hint="eastAsia"/>
          <w:color w:val="000000" w:themeColor="text1"/>
        </w:rPr>
        <w:t>一覧</w:t>
      </w:r>
      <w:r w:rsidR="00B342E2" w:rsidRPr="00AE48FC">
        <w:rPr>
          <w:rFonts w:hint="eastAsia"/>
          <w:color w:val="000000" w:themeColor="text1"/>
        </w:rPr>
        <w:t>に示す</w:t>
      </w:r>
      <w:r w:rsidR="00682BC1" w:rsidRPr="00AE48FC">
        <w:rPr>
          <w:rFonts w:hint="eastAsia"/>
          <w:color w:val="000000" w:themeColor="text1"/>
        </w:rPr>
        <w:t>契約電力に、単価一覧の基本料金契約単価を乗じて計算した金額と、該当</w:t>
      </w:r>
      <w:r w:rsidR="00682BC1" w:rsidRPr="00F867A5">
        <w:rPr>
          <w:rFonts w:hint="eastAsia"/>
        </w:rPr>
        <w:t>期間</w:t>
      </w:r>
      <w:r w:rsidRPr="00F867A5">
        <w:rPr>
          <w:rFonts w:hint="eastAsia"/>
        </w:rPr>
        <w:t>の使用電力量に単価一覧の電力量料金契約単価を乗じて計算した金額を合算した額</w:t>
      </w:r>
    </w:p>
    <w:p w14:paraId="6897D334" w14:textId="77777777" w:rsidR="00682BC1" w:rsidRPr="00F867A5" w:rsidRDefault="00682BC1" w:rsidP="00682BC1">
      <w:pPr>
        <w:ind w:leftChars="100" w:left="522" w:hangingChars="100" w:hanging="261"/>
      </w:pPr>
      <w:r w:rsidRPr="00F867A5">
        <w:rPr>
          <w:rFonts w:hint="eastAsia"/>
        </w:rPr>
        <w:t>⑵　力率の変動、燃料費調整、</w:t>
      </w:r>
      <w:r w:rsidR="00903908" w:rsidRPr="00F867A5">
        <w:rPr>
          <w:rFonts w:hint="eastAsia"/>
        </w:rPr>
        <w:t>市場価格調整、離島ユニバーサルサービス調整、</w:t>
      </w:r>
      <w:r w:rsidRPr="00F867A5">
        <w:rPr>
          <w:rFonts w:hint="eastAsia"/>
        </w:rPr>
        <w:t>その他の要因（当該地域における電気事業法（昭和39年法律第170号）第２条</w:t>
      </w:r>
      <w:r w:rsidR="00663D70" w:rsidRPr="00F867A5">
        <w:rPr>
          <w:rFonts w:hint="eastAsia"/>
        </w:rPr>
        <w:t>第１項</w:t>
      </w:r>
      <w:r w:rsidRPr="00F867A5">
        <w:rPr>
          <w:rFonts w:hint="eastAsia"/>
        </w:rPr>
        <w:t>第９号に規定される一般送配電事業者（以下「一般送配電事業者」という。）が定める託送条件等）による電気料金の調整額</w:t>
      </w:r>
    </w:p>
    <w:p w14:paraId="238E5A6B" w14:textId="37F128D2" w:rsidR="00682BC1" w:rsidRPr="00AE48FC" w:rsidRDefault="00682BC1" w:rsidP="00682BC1">
      <w:pPr>
        <w:ind w:leftChars="100" w:left="522" w:hangingChars="100" w:hanging="261"/>
        <w:rPr>
          <w:color w:val="000000" w:themeColor="text1"/>
        </w:rPr>
      </w:pPr>
      <w:r w:rsidRPr="00F867A5">
        <w:rPr>
          <w:rFonts w:hint="eastAsia"/>
        </w:rPr>
        <w:t xml:space="preserve">⑶　</w:t>
      </w:r>
      <w:r w:rsidR="003E798C" w:rsidRPr="00F867A5">
        <w:rPr>
          <w:rFonts w:hint="eastAsia"/>
        </w:rPr>
        <w:t>再生可能エネルギー電気の利用の促進に関する特別措置法</w:t>
      </w:r>
      <w:r w:rsidR="00EF023C" w:rsidRPr="00F867A5">
        <w:rPr>
          <w:rFonts w:hint="eastAsia"/>
        </w:rPr>
        <w:t>（平</w:t>
      </w:r>
      <w:r w:rsidR="00EF023C" w:rsidRPr="00AE48FC">
        <w:rPr>
          <w:rFonts w:hint="eastAsia"/>
          <w:color w:val="000000" w:themeColor="text1"/>
        </w:rPr>
        <w:t>成23年法律第108号）</w:t>
      </w:r>
      <w:r w:rsidR="00856871" w:rsidRPr="00AE48FC">
        <w:rPr>
          <w:rFonts w:hint="eastAsia"/>
          <w:color w:val="000000" w:themeColor="text1"/>
        </w:rPr>
        <w:t>第36条</w:t>
      </w:r>
      <w:r w:rsidRPr="00AE48FC">
        <w:rPr>
          <w:rFonts w:hint="eastAsia"/>
          <w:color w:val="000000" w:themeColor="text1"/>
        </w:rPr>
        <w:t>に基づく賦課金</w:t>
      </w:r>
      <w:r w:rsidR="00856871" w:rsidRPr="00AE48FC">
        <w:rPr>
          <w:rFonts w:hint="eastAsia"/>
          <w:color w:val="000000" w:themeColor="text1"/>
        </w:rPr>
        <w:t>（以下「再生可能エネルギー発電促進賦課金」という。）</w:t>
      </w:r>
    </w:p>
    <w:p w14:paraId="272F7D42" w14:textId="77777777" w:rsidR="00AC3231" w:rsidRPr="00AE48FC" w:rsidRDefault="00AC3231" w:rsidP="00AC3231">
      <w:pPr>
        <w:ind w:left="261" w:hangingChars="100" w:hanging="261"/>
        <w:rPr>
          <w:color w:val="000000" w:themeColor="text1"/>
        </w:rPr>
      </w:pPr>
      <w:r w:rsidRPr="00AE48FC">
        <w:rPr>
          <w:rFonts w:hint="eastAsia"/>
          <w:color w:val="000000" w:themeColor="text1"/>
        </w:rPr>
        <w:t>３　前項の電気料金の算定に際し１円未満の端数が生じる場合は、前項第１号及び第２号に掲げる金額を合算した</w:t>
      </w:r>
      <w:r w:rsidR="007D6615" w:rsidRPr="00AE48FC">
        <w:rPr>
          <w:rFonts w:hint="eastAsia"/>
          <w:color w:val="000000" w:themeColor="text1"/>
        </w:rPr>
        <w:t>金</w:t>
      </w:r>
      <w:r w:rsidRPr="00AE48FC">
        <w:rPr>
          <w:rFonts w:hint="eastAsia"/>
          <w:color w:val="000000" w:themeColor="text1"/>
        </w:rPr>
        <w:t>額の端数を切り捨てた金額と前項第３号に掲げる金額の端数を切り捨てた金額の合計により算定するものとする。</w:t>
      </w:r>
    </w:p>
    <w:p w14:paraId="63E52444" w14:textId="77777777" w:rsidR="00682BC1" w:rsidRPr="00AE48FC" w:rsidRDefault="00AC3231" w:rsidP="00682BC1">
      <w:pPr>
        <w:ind w:left="261" w:hangingChars="100" w:hanging="261"/>
        <w:rPr>
          <w:color w:val="000000" w:themeColor="text1"/>
        </w:rPr>
      </w:pPr>
      <w:r w:rsidRPr="00AE48FC">
        <w:rPr>
          <w:rFonts w:hint="eastAsia"/>
          <w:color w:val="000000" w:themeColor="text1"/>
        </w:rPr>
        <w:t>４</w:t>
      </w:r>
      <w:r w:rsidR="00682BC1" w:rsidRPr="00AE48FC">
        <w:rPr>
          <w:rFonts w:hint="eastAsia"/>
          <w:color w:val="000000" w:themeColor="text1"/>
        </w:rPr>
        <w:t xml:space="preserve">　発注者は、第１項の規定による請求があったときは、請求を受けた日から30</w:t>
      </w:r>
      <w:r w:rsidR="001B0F8E" w:rsidRPr="00AE48FC">
        <w:rPr>
          <w:rFonts w:hint="eastAsia"/>
          <w:color w:val="000000" w:themeColor="text1"/>
        </w:rPr>
        <w:t>日以内</w:t>
      </w:r>
      <w:r w:rsidR="00F235C0" w:rsidRPr="00AE48FC">
        <w:rPr>
          <w:rFonts w:hint="eastAsia"/>
          <w:color w:val="000000" w:themeColor="text1"/>
        </w:rPr>
        <w:t>（以下「約定期間」という。）</w:t>
      </w:r>
      <w:r w:rsidR="001B0F8E" w:rsidRPr="00AE48FC">
        <w:rPr>
          <w:rFonts w:hint="eastAsia"/>
          <w:color w:val="000000" w:themeColor="text1"/>
        </w:rPr>
        <w:t>に</w:t>
      </w:r>
      <w:r w:rsidR="00682BC1" w:rsidRPr="00AE48FC">
        <w:rPr>
          <w:rFonts w:hint="eastAsia"/>
          <w:color w:val="000000" w:themeColor="text1"/>
        </w:rPr>
        <w:t>電気料金を支払わなければならない。</w:t>
      </w:r>
    </w:p>
    <w:p w14:paraId="68AD35FE" w14:textId="77777777" w:rsidR="00AC3231" w:rsidRPr="00AE48FC" w:rsidRDefault="00AC3231" w:rsidP="00682BC1">
      <w:pPr>
        <w:ind w:left="261" w:hangingChars="100" w:hanging="261"/>
        <w:rPr>
          <w:color w:val="000000" w:themeColor="text1"/>
        </w:rPr>
      </w:pPr>
      <w:r w:rsidRPr="00AE48FC">
        <w:rPr>
          <w:rFonts w:hint="eastAsia"/>
          <w:color w:val="000000" w:themeColor="text1"/>
        </w:rPr>
        <w:t>５　請求にあたり、需要場所ごとに算定した電気料金の取りまとめが必要な場合は、発注者と受注者が協議のうえ、取り決めるものとする。</w:t>
      </w:r>
    </w:p>
    <w:p w14:paraId="57FD43B0" w14:textId="77777777" w:rsidR="00682BC1" w:rsidRPr="00AE48FC" w:rsidRDefault="00AC3231" w:rsidP="00682BC1">
      <w:pPr>
        <w:ind w:left="261" w:hangingChars="100" w:hanging="261"/>
        <w:rPr>
          <w:color w:val="000000" w:themeColor="text1"/>
        </w:rPr>
      </w:pPr>
      <w:r w:rsidRPr="00AE48FC">
        <w:rPr>
          <w:rFonts w:hint="eastAsia"/>
          <w:color w:val="000000" w:themeColor="text1"/>
        </w:rPr>
        <w:t>６</w:t>
      </w:r>
      <w:r w:rsidR="00682BC1" w:rsidRPr="00AE48FC">
        <w:rPr>
          <w:rFonts w:hint="eastAsia"/>
          <w:color w:val="000000" w:themeColor="text1"/>
        </w:rPr>
        <w:t xml:space="preserve">　発注者の責</w:t>
      </w:r>
      <w:r w:rsidR="0063602E" w:rsidRPr="00AE48FC">
        <w:rPr>
          <w:rFonts w:hint="eastAsia"/>
          <w:color w:val="000000" w:themeColor="text1"/>
        </w:rPr>
        <w:t>め</w:t>
      </w:r>
      <w:r w:rsidR="001B0F8E" w:rsidRPr="00AE48FC">
        <w:rPr>
          <w:rFonts w:hint="eastAsia"/>
          <w:color w:val="000000" w:themeColor="text1"/>
        </w:rPr>
        <w:t>に帰すべき事由により、第４</w:t>
      </w:r>
      <w:r w:rsidR="00682BC1" w:rsidRPr="00AE48FC">
        <w:rPr>
          <w:rFonts w:hint="eastAsia"/>
          <w:color w:val="000000" w:themeColor="text1"/>
        </w:rPr>
        <w:t>項の規定による電気料金の支払が遅れた場合において、受注者は、支払期日の翌日から支払の日までの期間の日数に応じて延滞利息を請求することができる。</w:t>
      </w:r>
    </w:p>
    <w:p w14:paraId="2A1A9ECA" w14:textId="77777777" w:rsidR="00A77366" w:rsidRPr="00AE48FC" w:rsidRDefault="00AC3231" w:rsidP="00682BC1">
      <w:pPr>
        <w:ind w:left="261" w:hangingChars="100" w:hanging="261"/>
        <w:rPr>
          <w:color w:val="000000" w:themeColor="text1"/>
        </w:rPr>
      </w:pPr>
      <w:r w:rsidRPr="00AE48FC">
        <w:rPr>
          <w:rFonts w:hint="eastAsia"/>
          <w:color w:val="000000" w:themeColor="text1"/>
        </w:rPr>
        <w:t>７</w:t>
      </w:r>
      <w:r w:rsidR="003B7792" w:rsidRPr="00AE48FC">
        <w:rPr>
          <w:rFonts w:hint="eastAsia"/>
          <w:color w:val="000000" w:themeColor="text1"/>
        </w:rPr>
        <w:t xml:space="preserve">　発注者がその責</w:t>
      </w:r>
      <w:r w:rsidR="0063602E" w:rsidRPr="00AE48FC">
        <w:rPr>
          <w:rFonts w:hint="eastAsia"/>
          <w:color w:val="000000" w:themeColor="text1"/>
        </w:rPr>
        <w:t>め</w:t>
      </w:r>
      <w:r w:rsidR="003B7792" w:rsidRPr="00AE48FC">
        <w:rPr>
          <w:rFonts w:hint="eastAsia"/>
          <w:color w:val="000000" w:themeColor="text1"/>
        </w:rPr>
        <w:t>に帰すべき事由により第９条第２</w:t>
      </w:r>
      <w:r w:rsidR="00A77366" w:rsidRPr="00AE48FC">
        <w:rPr>
          <w:rFonts w:hint="eastAsia"/>
          <w:color w:val="000000" w:themeColor="text1"/>
        </w:rPr>
        <w:t>項の期間内に検査をしないと</w:t>
      </w:r>
      <w:r w:rsidR="00F235C0" w:rsidRPr="00AE48FC">
        <w:rPr>
          <w:rFonts w:hint="eastAsia"/>
          <w:color w:val="000000" w:themeColor="text1"/>
        </w:rPr>
        <w:t>きは、その期限を経過した日から検査をした日までの期間の日数は、約定期間</w:t>
      </w:r>
      <w:r w:rsidR="00A77366" w:rsidRPr="00AE48FC">
        <w:rPr>
          <w:rFonts w:hint="eastAsia"/>
          <w:color w:val="000000" w:themeColor="text1"/>
        </w:rPr>
        <w:t>の日数から差し引くものとする。この場合において、その差し引く日数が約定期間の日数を超えるときは、約定期間はその超えた日において満了したものとみなす。</w:t>
      </w:r>
    </w:p>
    <w:p w14:paraId="5A4A7BC8" w14:textId="77777777" w:rsidR="00682BC1" w:rsidRPr="00AE48FC" w:rsidRDefault="00AC3231" w:rsidP="00682BC1">
      <w:pPr>
        <w:ind w:left="261" w:hangingChars="100" w:hanging="261"/>
        <w:rPr>
          <w:color w:val="000000" w:themeColor="text1"/>
        </w:rPr>
      </w:pPr>
      <w:r w:rsidRPr="00AE48FC">
        <w:rPr>
          <w:rFonts w:hint="eastAsia"/>
          <w:color w:val="000000" w:themeColor="text1"/>
        </w:rPr>
        <w:t>８</w:t>
      </w:r>
      <w:r w:rsidR="00682BC1" w:rsidRPr="00AE48FC">
        <w:rPr>
          <w:rFonts w:hint="eastAsia"/>
          <w:color w:val="000000" w:themeColor="text1"/>
        </w:rPr>
        <w:t xml:space="preserve">　</w:t>
      </w:r>
      <w:r w:rsidR="00A77366" w:rsidRPr="00AE48FC">
        <w:rPr>
          <w:rFonts w:hint="eastAsia"/>
          <w:color w:val="000000" w:themeColor="text1"/>
        </w:rPr>
        <w:t>第</w:t>
      </w:r>
      <w:r w:rsidRPr="00AE48FC">
        <w:rPr>
          <w:rFonts w:hint="eastAsia"/>
          <w:color w:val="000000" w:themeColor="text1"/>
        </w:rPr>
        <w:t>６</w:t>
      </w:r>
      <w:r w:rsidR="00682BC1" w:rsidRPr="00AE48FC">
        <w:rPr>
          <w:rFonts w:hint="eastAsia"/>
          <w:color w:val="000000" w:themeColor="text1"/>
        </w:rPr>
        <w:t>項の延滞利息は、その算定の対象となる料金から、消費税等相当額から次の算式により算定された金額を差し引いたもの及び再生可能エネルギー発電促進賦課金を差し引いた金額に、遅延日数に応じ、契約締結の日において適用される政府契約の支払遅延防止等に関する法律（昭和24年法律第256号）第８</w:t>
      </w:r>
      <w:r w:rsidR="00682BC1" w:rsidRPr="00AE48FC">
        <w:rPr>
          <w:rFonts w:hint="eastAsia"/>
          <w:color w:val="000000" w:themeColor="text1"/>
        </w:rPr>
        <w:lastRenderedPageBreak/>
        <w:t>条第１項の規定に基づき政府契約の支払遅延に対する遅延利息の率（昭和24年12月大蔵省告示第991号）において定める割合で算定した金額</w:t>
      </w:r>
      <w:r w:rsidR="008011D1" w:rsidRPr="00AE48FC">
        <w:rPr>
          <w:rFonts w:hAnsi="ＭＳ 明朝" w:hint="eastAsia"/>
          <w:color w:val="000000" w:themeColor="text1"/>
          <w:szCs w:val="21"/>
        </w:rPr>
        <w:t>（100円未満の端数があるとき、又は100円未満であるときは、その端数額又はその全額を切り捨てる。）</w:t>
      </w:r>
      <w:r w:rsidR="00682BC1" w:rsidRPr="00AE48FC">
        <w:rPr>
          <w:rFonts w:hint="eastAsia"/>
          <w:color w:val="000000" w:themeColor="text1"/>
        </w:rPr>
        <w:t>とする。</w:t>
      </w:r>
    </w:p>
    <w:p w14:paraId="767B7DAC" w14:textId="77777777" w:rsidR="00682BC1" w:rsidRPr="00AE48FC" w:rsidRDefault="00682BC1" w:rsidP="00682BC1">
      <w:pPr>
        <w:rPr>
          <w:color w:val="000000" w:themeColor="text1"/>
        </w:rPr>
      </w:pPr>
      <w:r w:rsidRPr="00AE48FC">
        <w:rPr>
          <w:rFonts w:hint="eastAsia"/>
          <w:color w:val="000000" w:themeColor="text1"/>
        </w:rPr>
        <w:t>（算式）再生可能エネルギー発電促進賦課金×</w:t>
      </w:r>
      <w:r w:rsidR="00856871" w:rsidRPr="00AE48FC">
        <w:rPr>
          <w:color w:val="000000" w:themeColor="text1"/>
        </w:rPr>
        <w:t>10</w:t>
      </w:r>
      <w:r w:rsidR="00856871" w:rsidRPr="00AE48FC">
        <w:rPr>
          <w:rFonts w:hint="eastAsia"/>
          <w:color w:val="000000" w:themeColor="text1"/>
        </w:rPr>
        <w:t>/110</w:t>
      </w:r>
    </w:p>
    <w:p w14:paraId="7A911D67" w14:textId="77777777" w:rsidR="00682BC1" w:rsidRPr="00AE48FC" w:rsidRDefault="00682BC1" w:rsidP="00682BC1">
      <w:pPr>
        <w:ind w:leftChars="100" w:left="261" w:firstLineChars="100" w:firstLine="261"/>
        <w:rPr>
          <w:color w:val="000000" w:themeColor="text1"/>
        </w:rPr>
      </w:pPr>
      <w:r w:rsidRPr="00AE48FC">
        <w:rPr>
          <w:rFonts w:hint="eastAsia"/>
          <w:color w:val="000000" w:themeColor="text1"/>
        </w:rPr>
        <w:t>なお、消費税</w:t>
      </w:r>
      <w:r w:rsidR="00DC2143" w:rsidRPr="00AE48FC">
        <w:rPr>
          <w:rFonts w:hint="eastAsia"/>
          <w:color w:val="000000" w:themeColor="text1"/>
        </w:rPr>
        <w:t>等</w:t>
      </w:r>
      <w:r w:rsidRPr="00AE48FC">
        <w:rPr>
          <w:rFonts w:hint="eastAsia"/>
          <w:color w:val="000000" w:themeColor="text1"/>
        </w:rPr>
        <w:t>相当額及び算式により算定された金額の単位は１円とし、端数は切捨てとする。</w:t>
      </w:r>
    </w:p>
    <w:p w14:paraId="2C21E43E" w14:textId="77777777" w:rsidR="00682BC1" w:rsidRPr="00AE48FC" w:rsidRDefault="00682BC1" w:rsidP="00682BC1">
      <w:pPr>
        <w:rPr>
          <w:color w:val="000000" w:themeColor="text1"/>
        </w:rPr>
      </w:pPr>
      <w:r w:rsidRPr="00AE48FC">
        <w:rPr>
          <w:rFonts w:hint="eastAsia"/>
          <w:color w:val="000000" w:themeColor="text1"/>
        </w:rPr>
        <w:t>（</w:t>
      </w:r>
      <w:r w:rsidR="00A24294" w:rsidRPr="00AE48FC">
        <w:rPr>
          <w:rFonts w:hint="eastAsia"/>
          <w:color w:val="000000" w:themeColor="text1"/>
        </w:rPr>
        <w:t>事情</w:t>
      </w:r>
      <w:r w:rsidRPr="00AE48FC">
        <w:rPr>
          <w:rFonts w:hint="eastAsia"/>
          <w:color w:val="000000" w:themeColor="text1"/>
        </w:rPr>
        <w:t>変更）</w:t>
      </w:r>
    </w:p>
    <w:p w14:paraId="2B3DE0B0" w14:textId="77777777" w:rsidR="00682BC1" w:rsidRPr="00F867A5" w:rsidRDefault="00682BC1" w:rsidP="00682BC1">
      <w:pPr>
        <w:ind w:left="261" w:hangingChars="100" w:hanging="261"/>
      </w:pPr>
      <w:r w:rsidRPr="00AE48FC">
        <w:rPr>
          <w:rFonts w:hint="eastAsia"/>
          <w:color w:val="000000" w:themeColor="text1"/>
        </w:rPr>
        <w:t>第12条　この契約を締結した後において、</w:t>
      </w:r>
      <w:r w:rsidR="00A24294" w:rsidRPr="00AE48FC">
        <w:rPr>
          <w:rFonts w:hint="eastAsia"/>
          <w:color w:val="000000" w:themeColor="text1"/>
        </w:rPr>
        <w:t>需要場所の増減、契約電力の増減、一般送配電事業者の定める託送供給等約款の改定、法令の制定又は改廃その他</w:t>
      </w:r>
      <w:r w:rsidRPr="00AE48FC">
        <w:rPr>
          <w:rFonts w:hint="eastAsia"/>
          <w:color w:val="000000" w:themeColor="text1"/>
        </w:rPr>
        <w:t>経済事情の変化等により契約</w:t>
      </w:r>
      <w:r w:rsidR="00A24294" w:rsidRPr="00AE48FC">
        <w:rPr>
          <w:rFonts w:hint="eastAsia"/>
          <w:color w:val="000000" w:themeColor="text1"/>
        </w:rPr>
        <w:t>条件</w:t>
      </w:r>
      <w:r w:rsidRPr="00AE48FC">
        <w:rPr>
          <w:rFonts w:hint="eastAsia"/>
          <w:color w:val="000000" w:themeColor="text1"/>
        </w:rPr>
        <w:t>が著しく不適当となったときは、発注者と受注者協議のうえ、当該契</w:t>
      </w:r>
      <w:r w:rsidRPr="00F867A5">
        <w:rPr>
          <w:rFonts w:hint="eastAsia"/>
        </w:rPr>
        <w:t>約</w:t>
      </w:r>
      <w:r w:rsidR="00A24294" w:rsidRPr="00F867A5">
        <w:rPr>
          <w:rFonts w:hint="eastAsia"/>
        </w:rPr>
        <w:t>の全部又は一部</w:t>
      </w:r>
      <w:r w:rsidRPr="00F867A5">
        <w:rPr>
          <w:rFonts w:hint="eastAsia"/>
        </w:rPr>
        <w:t>を変更することができる。</w:t>
      </w:r>
    </w:p>
    <w:p w14:paraId="7FE18252" w14:textId="77777777" w:rsidR="00682BC1" w:rsidRPr="00F867A5" w:rsidRDefault="00682BC1" w:rsidP="00682BC1">
      <w:r w:rsidRPr="00F867A5">
        <w:rPr>
          <w:rFonts w:hint="eastAsia"/>
        </w:rPr>
        <w:t>２　前項の協議は、文書をもって相手側に申し入れるものとする。</w:t>
      </w:r>
    </w:p>
    <w:p w14:paraId="09518173" w14:textId="60769AC5" w:rsidR="00682BC1" w:rsidRPr="00AE48FC" w:rsidRDefault="00682BC1" w:rsidP="00682BC1">
      <w:pPr>
        <w:ind w:left="261" w:hangingChars="100" w:hanging="261"/>
        <w:rPr>
          <w:color w:val="000000" w:themeColor="text1"/>
        </w:rPr>
      </w:pPr>
      <w:r w:rsidRPr="00F867A5">
        <w:rPr>
          <w:rFonts w:hint="eastAsia"/>
        </w:rPr>
        <w:t>３　電気料金の算定の基礎となる燃料費</w:t>
      </w:r>
      <w:r w:rsidR="001F229F" w:rsidRPr="00F867A5">
        <w:rPr>
          <w:rFonts w:hint="eastAsia"/>
        </w:rPr>
        <w:t>等</w:t>
      </w:r>
      <w:r w:rsidRPr="00AE48FC">
        <w:rPr>
          <w:rFonts w:hint="eastAsia"/>
          <w:color w:val="000000" w:themeColor="text1"/>
        </w:rPr>
        <w:t>の変動により契約単価を変更する必</w:t>
      </w:r>
      <w:r w:rsidR="0061573F" w:rsidRPr="00AE48FC">
        <w:rPr>
          <w:rFonts w:hint="eastAsia"/>
          <w:color w:val="000000" w:themeColor="text1"/>
        </w:rPr>
        <w:t>要が生じた場合は、受注者は、前２項の規定にかかわらず、</w:t>
      </w:r>
      <w:r w:rsidRPr="00AE48FC">
        <w:rPr>
          <w:rFonts w:hint="eastAsia"/>
          <w:color w:val="000000" w:themeColor="text1"/>
        </w:rPr>
        <w:t>通知をもって協議に代えることができる。ただし、発注者が当該通知を受け取った日から10日以内に異議を申し出た場合は、この限りでない｡</w:t>
      </w:r>
    </w:p>
    <w:p w14:paraId="16DFBD6C" w14:textId="77777777" w:rsidR="00682BC1" w:rsidRPr="00AE48FC" w:rsidRDefault="00682BC1" w:rsidP="00682BC1">
      <w:pPr>
        <w:rPr>
          <w:color w:val="000000" w:themeColor="text1"/>
        </w:rPr>
      </w:pPr>
      <w:r w:rsidRPr="00AE48FC">
        <w:rPr>
          <w:rFonts w:hint="eastAsia"/>
          <w:color w:val="000000" w:themeColor="text1"/>
        </w:rPr>
        <w:t>（損害賠償の負担）</w:t>
      </w:r>
    </w:p>
    <w:p w14:paraId="207284E5" w14:textId="77777777" w:rsidR="00682BC1" w:rsidRPr="00AE48FC" w:rsidRDefault="00682BC1" w:rsidP="00682BC1">
      <w:pPr>
        <w:ind w:left="261" w:hangingChars="100" w:hanging="261"/>
        <w:rPr>
          <w:color w:val="000000" w:themeColor="text1"/>
        </w:rPr>
      </w:pPr>
      <w:r w:rsidRPr="00AE48FC">
        <w:rPr>
          <w:rFonts w:hint="eastAsia"/>
          <w:color w:val="000000" w:themeColor="text1"/>
        </w:rPr>
        <w:t>第13条　受注者は、自己の責</w:t>
      </w:r>
      <w:r w:rsidR="0063602E" w:rsidRPr="00AE48FC">
        <w:rPr>
          <w:rFonts w:hint="eastAsia"/>
          <w:color w:val="000000" w:themeColor="text1"/>
        </w:rPr>
        <w:t>めに帰すべき事由</w:t>
      </w:r>
      <w:r w:rsidRPr="00AE48FC">
        <w:rPr>
          <w:rFonts w:hint="eastAsia"/>
          <w:color w:val="000000" w:themeColor="text1"/>
        </w:rPr>
        <w:t>による電力供給の停止等により発注者</w:t>
      </w:r>
      <w:r w:rsidR="0063602E" w:rsidRPr="00AE48FC">
        <w:rPr>
          <w:rFonts w:hint="eastAsia"/>
          <w:color w:val="000000" w:themeColor="text1"/>
        </w:rPr>
        <w:t>又は第三者</w:t>
      </w:r>
      <w:r w:rsidRPr="00AE48FC">
        <w:rPr>
          <w:rFonts w:hint="eastAsia"/>
          <w:color w:val="000000" w:themeColor="text1"/>
        </w:rPr>
        <w:t>に損害を与えた場合は、その損害を賠償する責任を負わなければならない。</w:t>
      </w:r>
    </w:p>
    <w:p w14:paraId="6461028E" w14:textId="77777777" w:rsidR="00682BC1" w:rsidRPr="00AE48FC" w:rsidRDefault="00682BC1" w:rsidP="00682BC1">
      <w:pPr>
        <w:ind w:left="261" w:hangingChars="100" w:hanging="261"/>
        <w:rPr>
          <w:color w:val="000000" w:themeColor="text1"/>
        </w:rPr>
      </w:pPr>
      <w:r w:rsidRPr="00AE48FC">
        <w:rPr>
          <w:rFonts w:hint="eastAsia"/>
          <w:color w:val="000000" w:themeColor="text1"/>
        </w:rPr>
        <w:t>２　第三者の行為により電力供給の停止等を生じた場合において、発注者が当該第三者に損害賠償の請求をするときは、受注者は、発注者に協力するものとする。</w:t>
      </w:r>
    </w:p>
    <w:p w14:paraId="78ABF8B8" w14:textId="77777777" w:rsidR="00682BC1" w:rsidRPr="00AE48FC" w:rsidRDefault="00682BC1" w:rsidP="00682BC1">
      <w:pPr>
        <w:ind w:left="261" w:hangingChars="100" w:hanging="261"/>
        <w:rPr>
          <w:color w:val="000000" w:themeColor="text1"/>
        </w:rPr>
      </w:pPr>
      <w:r w:rsidRPr="00AE48FC">
        <w:rPr>
          <w:rFonts w:hint="eastAsia"/>
          <w:color w:val="000000" w:themeColor="text1"/>
        </w:rPr>
        <w:t>３　第１項の規定による</w:t>
      </w:r>
      <w:r w:rsidR="00B228E1" w:rsidRPr="00AE48FC">
        <w:rPr>
          <w:rFonts w:hint="eastAsia"/>
          <w:color w:val="000000" w:themeColor="text1"/>
        </w:rPr>
        <w:t>発注者に対する</w:t>
      </w:r>
      <w:r w:rsidRPr="00AE48FC">
        <w:rPr>
          <w:rFonts w:hint="eastAsia"/>
          <w:color w:val="000000" w:themeColor="text1"/>
        </w:rPr>
        <w:t>損害賠償の額は、</w:t>
      </w:r>
      <w:r w:rsidR="001B0F8E" w:rsidRPr="00AE48FC">
        <w:rPr>
          <w:rFonts w:hint="eastAsia"/>
          <w:color w:val="000000" w:themeColor="text1"/>
        </w:rPr>
        <w:t>第14</w:t>
      </w:r>
      <w:r w:rsidR="008011D1" w:rsidRPr="00AE48FC">
        <w:rPr>
          <w:rFonts w:hint="eastAsia"/>
          <w:color w:val="000000" w:themeColor="text1"/>
        </w:rPr>
        <w:t>条の２</w:t>
      </w:r>
      <w:r w:rsidR="001B0F8E" w:rsidRPr="00AE48FC">
        <w:rPr>
          <w:rFonts w:hint="eastAsia"/>
          <w:color w:val="000000" w:themeColor="text1"/>
        </w:rPr>
        <w:t>の規定に基づき損害を賠償する場合を除き、</w:t>
      </w:r>
      <w:r w:rsidRPr="00AE48FC">
        <w:rPr>
          <w:rFonts w:hint="eastAsia"/>
          <w:color w:val="000000" w:themeColor="text1"/>
        </w:rPr>
        <w:t>発注者と受注者協議のうえ、これを定める。</w:t>
      </w:r>
    </w:p>
    <w:p w14:paraId="7871A3B3" w14:textId="77777777" w:rsidR="00682BC1" w:rsidRPr="00AE48FC" w:rsidRDefault="00682BC1" w:rsidP="00682BC1">
      <w:pPr>
        <w:rPr>
          <w:color w:val="000000" w:themeColor="text1"/>
        </w:rPr>
      </w:pPr>
      <w:r w:rsidRPr="00AE48FC">
        <w:rPr>
          <w:rFonts w:hint="eastAsia"/>
          <w:color w:val="000000" w:themeColor="text1"/>
        </w:rPr>
        <w:t>（発注者の解除権）</w:t>
      </w:r>
    </w:p>
    <w:p w14:paraId="3AA209C8" w14:textId="77777777" w:rsidR="003D5B5A" w:rsidRPr="00AE48FC" w:rsidRDefault="003D5B5A" w:rsidP="003D5B5A">
      <w:pPr>
        <w:ind w:left="261" w:hangingChars="100" w:hanging="261"/>
        <w:rPr>
          <w:color w:val="000000" w:themeColor="text1"/>
        </w:rPr>
      </w:pPr>
      <w:r w:rsidRPr="00AE48FC">
        <w:rPr>
          <w:rFonts w:hint="eastAsia"/>
          <w:color w:val="000000" w:themeColor="text1"/>
        </w:rPr>
        <w:t>第14条　発注者は受注者が次の各号のいずれかに該当するときは、相当の期間を定めてその履行の催告をし、その期間内に履行がないときは、この契約を解除することができる。ただし、その期間を経過したときにおいて、当該不履行が、この契約及び取引上の社会通念に照らして軽微であるときは、この限りでない。</w:t>
      </w:r>
    </w:p>
    <w:p w14:paraId="755E0BF4" w14:textId="77777777" w:rsidR="003D5B5A" w:rsidRPr="00AE48FC" w:rsidRDefault="0061573F" w:rsidP="003D5B5A">
      <w:pPr>
        <w:ind w:firstLineChars="100" w:firstLine="261"/>
        <w:rPr>
          <w:color w:val="000000" w:themeColor="text1"/>
        </w:rPr>
      </w:pPr>
      <w:r w:rsidRPr="00AE48FC">
        <w:rPr>
          <w:rFonts w:hint="eastAsia"/>
          <w:color w:val="000000" w:themeColor="text1"/>
        </w:rPr>
        <w:t>⑴　履行期間内において電力供給</w:t>
      </w:r>
      <w:r w:rsidR="003D5B5A" w:rsidRPr="00AE48FC">
        <w:rPr>
          <w:rFonts w:hint="eastAsia"/>
          <w:color w:val="000000" w:themeColor="text1"/>
        </w:rPr>
        <w:t>を履行しないとき。</w:t>
      </w:r>
    </w:p>
    <w:p w14:paraId="33FD88BA" w14:textId="77777777" w:rsidR="003D5B5A" w:rsidRPr="00AE48FC" w:rsidRDefault="008011D1" w:rsidP="00EC5E7B">
      <w:pPr>
        <w:ind w:leftChars="100" w:left="522" w:hangingChars="100" w:hanging="261"/>
        <w:rPr>
          <w:color w:val="000000" w:themeColor="text1"/>
        </w:rPr>
      </w:pPr>
      <w:r w:rsidRPr="00AE48FC">
        <w:rPr>
          <w:rFonts w:hint="eastAsia"/>
          <w:color w:val="000000" w:themeColor="text1"/>
        </w:rPr>
        <w:lastRenderedPageBreak/>
        <w:t>⑵　前</w:t>
      </w:r>
      <w:r w:rsidR="003D5B5A" w:rsidRPr="00AE48FC">
        <w:rPr>
          <w:rFonts w:hint="eastAsia"/>
          <w:color w:val="000000" w:themeColor="text1"/>
        </w:rPr>
        <w:t>号に掲げる場合のほか、この契約に違反しているとき。</w:t>
      </w:r>
    </w:p>
    <w:p w14:paraId="20730F6E" w14:textId="77777777" w:rsidR="003D5B5A" w:rsidRPr="00AE48FC" w:rsidRDefault="003D5B5A" w:rsidP="003D5B5A">
      <w:pPr>
        <w:ind w:left="261" w:hangingChars="100" w:hanging="261"/>
        <w:rPr>
          <w:color w:val="000000" w:themeColor="text1"/>
        </w:rPr>
      </w:pPr>
      <w:r w:rsidRPr="00AE48FC">
        <w:rPr>
          <w:rFonts w:hint="eastAsia"/>
          <w:color w:val="000000" w:themeColor="text1"/>
        </w:rPr>
        <w:t>２　発注者は、受注者が次の各号のいずれかに該当するときは、直ちに契約の解除をすることができる。</w:t>
      </w:r>
    </w:p>
    <w:p w14:paraId="7923A9DA" w14:textId="77777777" w:rsidR="003D5B5A" w:rsidRPr="00AE48FC" w:rsidRDefault="003D5B5A" w:rsidP="003D5B5A">
      <w:pPr>
        <w:rPr>
          <w:color w:val="000000" w:themeColor="text1"/>
        </w:rPr>
      </w:pPr>
      <w:r w:rsidRPr="00AE48FC">
        <w:rPr>
          <w:rFonts w:hint="eastAsia"/>
          <w:color w:val="000000" w:themeColor="text1"/>
        </w:rPr>
        <w:t xml:space="preserve">　⑴　電力供給が</w:t>
      </w:r>
      <w:r w:rsidR="008011D1" w:rsidRPr="00AE48FC">
        <w:rPr>
          <w:rFonts w:hint="eastAsia"/>
          <w:color w:val="000000" w:themeColor="text1"/>
        </w:rPr>
        <w:t>履行</w:t>
      </w:r>
      <w:r w:rsidRPr="00AE48FC">
        <w:rPr>
          <w:rFonts w:hint="eastAsia"/>
          <w:color w:val="000000" w:themeColor="text1"/>
        </w:rPr>
        <w:t>不能であるとき。</w:t>
      </w:r>
    </w:p>
    <w:p w14:paraId="6838078E" w14:textId="77777777" w:rsidR="003D5B5A" w:rsidRPr="00AE48FC" w:rsidRDefault="003D5B5A" w:rsidP="003D5B5A">
      <w:pPr>
        <w:rPr>
          <w:color w:val="000000" w:themeColor="text1"/>
        </w:rPr>
      </w:pPr>
      <w:r w:rsidRPr="00AE48FC">
        <w:rPr>
          <w:rFonts w:hint="eastAsia"/>
          <w:color w:val="000000" w:themeColor="text1"/>
        </w:rPr>
        <w:t xml:space="preserve">　⑵　電力供給</w:t>
      </w:r>
      <w:r w:rsidR="008011D1" w:rsidRPr="00AE48FC">
        <w:rPr>
          <w:rFonts w:hint="eastAsia"/>
          <w:color w:val="000000" w:themeColor="text1"/>
        </w:rPr>
        <w:t>の履行</w:t>
      </w:r>
      <w:r w:rsidRPr="00AE48FC">
        <w:rPr>
          <w:rFonts w:hint="eastAsia"/>
          <w:color w:val="000000" w:themeColor="text1"/>
        </w:rPr>
        <w:t>を拒絶する意思を明確に表示したとき。</w:t>
      </w:r>
    </w:p>
    <w:p w14:paraId="4886BA10" w14:textId="77777777" w:rsidR="008011D1" w:rsidRPr="00AE48FC" w:rsidRDefault="00675E82" w:rsidP="006D1902">
      <w:pPr>
        <w:ind w:leftChars="100" w:left="522" w:hangingChars="100" w:hanging="261"/>
        <w:rPr>
          <w:color w:val="000000" w:themeColor="text1"/>
        </w:rPr>
      </w:pPr>
      <w:r w:rsidRPr="00AE48FC">
        <w:rPr>
          <w:rFonts w:hint="eastAsia"/>
          <w:color w:val="000000" w:themeColor="text1"/>
        </w:rPr>
        <w:t>⑶</w:t>
      </w:r>
      <w:r w:rsidR="003D5B5A" w:rsidRPr="00AE48FC">
        <w:rPr>
          <w:rFonts w:hint="eastAsia"/>
          <w:color w:val="000000" w:themeColor="text1"/>
        </w:rPr>
        <w:t xml:space="preserve">　</w:t>
      </w:r>
      <w:r w:rsidR="008011D1" w:rsidRPr="00AE48FC">
        <w:rPr>
          <w:rFonts w:hint="eastAsia"/>
          <w:color w:val="000000" w:themeColor="text1"/>
        </w:rPr>
        <w:t>電力供給の一部の履行が不能である場合又は電力供給の一部の履行を拒絶する意思を明確に表示した場合において、残存する履行済み部分のみでは契約をした目的を達することができないとき。</w:t>
      </w:r>
    </w:p>
    <w:p w14:paraId="739CCBBB" w14:textId="77777777" w:rsidR="003D5B5A" w:rsidRPr="00AE48FC" w:rsidRDefault="008011D1" w:rsidP="008011D1">
      <w:pPr>
        <w:ind w:leftChars="100" w:left="522" w:hangingChars="100" w:hanging="261"/>
        <w:rPr>
          <w:color w:val="000000" w:themeColor="text1"/>
        </w:rPr>
      </w:pPr>
      <w:r w:rsidRPr="00AE48FC">
        <w:rPr>
          <w:rFonts w:hint="eastAsia"/>
          <w:color w:val="000000" w:themeColor="text1"/>
        </w:rPr>
        <w:t xml:space="preserve">⑷　</w:t>
      </w:r>
      <w:r w:rsidR="003D5B5A" w:rsidRPr="00AE48FC">
        <w:rPr>
          <w:rFonts w:hint="eastAsia"/>
          <w:color w:val="000000" w:themeColor="text1"/>
        </w:rPr>
        <w:t>地方自治法施行令（昭和22年政令第16号）第167条の４第１項及び第２項の規定により一般競争入札に参加することができなくなったとき。</w:t>
      </w:r>
    </w:p>
    <w:p w14:paraId="6140AF8E" w14:textId="77777777" w:rsidR="003D5B5A" w:rsidRPr="00AE48FC" w:rsidRDefault="008011D1" w:rsidP="006D1902">
      <w:pPr>
        <w:ind w:leftChars="100" w:left="522" w:hangingChars="100" w:hanging="261"/>
        <w:rPr>
          <w:color w:val="000000" w:themeColor="text1"/>
        </w:rPr>
      </w:pPr>
      <w:r w:rsidRPr="00AE48FC">
        <w:rPr>
          <w:rFonts w:hint="eastAsia"/>
          <w:color w:val="000000" w:themeColor="text1"/>
        </w:rPr>
        <w:t>⑸</w:t>
      </w:r>
      <w:r w:rsidR="003D5B5A" w:rsidRPr="00AE48FC">
        <w:rPr>
          <w:rFonts w:hint="eastAsia"/>
          <w:color w:val="000000" w:themeColor="text1"/>
        </w:rPr>
        <w:t xml:space="preserve">　この契約の締結若しくは履行又は入札に関し、不法の行為又は札幌市契約規則に違反する行為をしたとき。</w:t>
      </w:r>
    </w:p>
    <w:p w14:paraId="099BC6B6" w14:textId="77777777" w:rsidR="003D5B5A" w:rsidRPr="00AE48FC" w:rsidRDefault="008011D1" w:rsidP="006D1902">
      <w:pPr>
        <w:ind w:leftChars="100" w:left="522" w:hangingChars="100" w:hanging="261"/>
        <w:rPr>
          <w:color w:val="000000" w:themeColor="text1"/>
        </w:rPr>
      </w:pPr>
      <w:r w:rsidRPr="00AE48FC">
        <w:rPr>
          <w:rFonts w:hint="eastAsia"/>
          <w:color w:val="000000" w:themeColor="text1"/>
        </w:rPr>
        <w:t>⑹</w:t>
      </w:r>
      <w:r w:rsidR="003D5B5A" w:rsidRPr="00AE48FC">
        <w:rPr>
          <w:rFonts w:hint="eastAsia"/>
          <w:color w:val="000000" w:themeColor="text1"/>
        </w:rPr>
        <w:t xml:space="preserve">　第５条の規定に違反し、発注者の承諾を得ずにこの契約から生じる債権を譲渡したとき。</w:t>
      </w:r>
    </w:p>
    <w:p w14:paraId="3822EBB7" w14:textId="77777777" w:rsidR="003D5B5A" w:rsidRPr="00AE48FC" w:rsidRDefault="008011D1" w:rsidP="006D1902">
      <w:pPr>
        <w:ind w:firstLineChars="100" w:firstLine="261"/>
        <w:rPr>
          <w:color w:val="000000" w:themeColor="text1"/>
        </w:rPr>
      </w:pPr>
      <w:r w:rsidRPr="00AE48FC">
        <w:rPr>
          <w:rFonts w:hint="eastAsia"/>
          <w:color w:val="000000" w:themeColor="text1"/>
        </w:rPr>
        <w:t>⑺</w:t>
      </w:r>
      <w:r w:rsidR="003D5B5A" w:rsidRPr="00AE48FC">
        <w:rPr>
          <w:rFonts w:hint="eastAsia"/>
          <w:color w:val="000000" w:themeColor="text1"/>
        </w:rPr>
        <w:t xml:space="preserve">　受注者が次のいずれかに該当するとき。</w:t>
      </w:r>
    </w:p>
    <w:p w14:paraId="2EB99CC7" w14:textId="77777777" w:rsidR="00920A5F" w:rsidRPr="00AE48FC" w:rsidRDefault="00920A5F" w:rsidP="00920A5F">
      <w:pPr>
        <w:ind w:leftChars="200" w:left="784" w:hangingChars="100" w:hanging="261"/>
        <w:rPr>
          <w:color w:val="000000" w:themeColor="text1"/>
        </w:rPr>
      </w:pPr>
      <w:r w:rsidRPr="00AE48FC">
        <w:rPr>
          <w:rFonts w:hint="eastAsia"/>
          <w:color w:val="000000" w:themeColor="text1"/>
        </w:rPr>
        <w:t>イ　役員等（受注者が個人である場合にはその者その他経営に実質的に関与している者を、受注者が法人である場合にはその役員、その支店又は営業所（常時契約を締結する事務所をいう。）の代表者その他経営に実質的に関与している者を、受注者が団体である場合は代表者、理事</w:t>
      </w:r>
      <w:r w:rsidR="00B45057" w:rsidRPr="00AE48FC">
        <w:rPr>
          <w:rFonts w:hint="eastAsia"/>
          <w:color w:val="000000" w:themeColor="text1"/>
        </w:rPr>
        <w:t>その他経営に実質的に関与している者</w:t>
      </w:r>
      <w:r w:rsidRPr="00AE48FC">
        <w:rPr>
          <w:rFonts w:hint="eastAsia"/>
          <w:color w:val="000000" w:themeColor="text1"/>
        </w:rPr>
        <w:t>をいう。以下この号において同じ。）が、暴力団（札幌市暴力団の排除の推進に関する条例（平成25年条例第６号）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21C05B35" w14:textId="77777777" w:rsidR="00920A5F" w:rsidRPr="00AE48FC" w:rsidRDefault="00920A5F" w:rsidP="00920A5F">
      <w:pPr>
        <w:ind w:leftChars="200" w:left="784" w:hangingChars="100" w:hanging="261"/>
        <w:rPr>
          <w:color w:val="000000" w:themeColor="text1"/>
        </w:rPr>
      </w:pPr>
      <w:r w:rsidRPr="00AE48FC">
        <w:rPr>
          <w:rFonts w:hint="eastAsia"/>
          <w:color w:val="000000" w:themeColor="text1"/>
        </w:rPr>
        <w:t>ロ　役員等が、自己、自社若しくは第三者の不正の利益を図る目的又は第三者に損害を加える目的をもって、暴力団又は暴力団員を利用するなどしていると認められるとき。</w:t>
      </w:r>
    </w:p>
    <w:p w14:paraId="6B77BCB8" w14:textId="77777777" w:rsidR="00920A5F" w:rsidRPr="00AE48FC" w:rsidRDefault="00920A5F" w:rsidP="00920A5F">
      <w:pPr>
        <w:ind w:leftChars="200" w:left="784" w:hangingChars="100" w:hanging="261"/>
        <w:rPr>
          <w:color w:val="000000" w:themeColor="text1"/>
        </w:rPr>
      </w:pPr>
      <w:r w:rsidRPr="00AE48FC">
        <w:rPr>
          <w:rFonts w:hint="eastAsia"/>
          <w:color w:val="000000" w:themeColor="text1"/>
        </w:rPr>
        <w:t>ハ　役員等が、暴力団又は暴力団員に対して資金等を供給し、又は便宜を供与するなど直接的あるいは積極的に暴力団の維持、運営に協力し、若しくは関与していると認められるとき。</w:t>
      </w:r>
    </w:p>
    <w:p w14:paraId="6B8FCF16" w14:textId="77777777" w:rsidR="00920A5F" w:rsidRPr="00AE48FC" w:rsidRDefault="00920A5F" w:rsidP="00920A5F">
      <w:pPr>
        <w:ind w:leftChars="200" w:left="784" w:hangingChars="100" w:hanging="261"/>
        <w:rPr>
          <w:color w:val="000000" w:themeColor="text1"/>
        </w:rPr>
      </w:pPr>
      <w:r w:rsidRPr="00AE48FC">
        <w:rPr>
          <w:rFonts w:hint="eastAsia"/>
          <w:color w:val="000000" w:themeColor="text1"/>
        </w:rPr>
        <w:t>ニ　役員等が、暴力団又は暴力団員であることを知りながらこれを不当に利用するなどしていると認められるとき。</w:t>
      </w:r>
    </w:p>
    <w:p w14:paraId="07085CBB" w14:textId="77777777" w:rsidR="00920A5F" w:rsidRPr="00AE48FC" w:rsidRDefault="00920A5F" w:rsidP="00920A5F">
      <w:pPr>
        <w:ind w:leftChars="200" w:left="784" w:hangingChars="100" w:hanging="261"/>
        <w:rPr>
          <w:color w:val="000000" w:themeColor="text1"/>
        </w:rPr>
      </w:pPr>
      <w:r w:rsidRPr="00AE48FC">
        <w:rPr>
          <w:rFonts w:hint="eastAsia"/>
          <w:color w:val="000000" w:themeColor="text1"/>
        </w:rPr>
        <w:t>ホ　役員等が、暴力団又は暴力団員と社会的に非難されるべき関係を有して</w:t>
      </w:r>
      <w:r w:rsidRPr="00AE48FC">
        <w:rPr>
          <w:rFonts w:hint="eastAsia"/>
          <w:color w:val="000000" w:themeColor="text1"/>
        </w:rPr>
        <w:lastRenderedPageBreak/>
        <w:t>いると認められるとき。</w:t>
      </w:r>
    </w:p>
    <w:p w14:paraId="66DA2E66" w14:textId="77777777" w:rsidR="00920A5F" w:rsidRPr="00AE48FC" w:rsidRDefault="00920A5F" w:rsidP="00920A5F">
      <w:pPr>
        <w:ind w:leftChars="200" w:left="784" w:hangingChars="100" w:hanging="261"/>
        <w:rPr>
          <w:color w:val="000000" w:themeColor="text1"/>
        </w:rPr>
      </w:pPr>
      <w:r w:rsidRPr="00AE48FC">
        <w:rPr>
          <w:rFonts w:hint="eastAsia"/>
          <w:color w:val="000000" w:themeColor="text1"/>
        </w:rPr>
        <w:t>ヘ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5B32EF4C" w14:textId="77777777" w:rsidR="00920A5F" w:rsidRPr="00AE48FC" w:rsidRDefault="00920A5F" w:rsidP="00920A5F">
      <w:pPr>
        <w:ind w:leftChars="200" w:left="784" w:hangingChars="100" w:hanging="261"/>
        <w:rPr>
          <w:color w:val="000000" w:themeColor="text1"/>
        </w:rPr>
      </w:pPr>
      <w:r w:rsidRPr="00AE48FC">
        <w:rPr>
          <w:rFonts w:hint="eastAsia"/>
          <w:color w:val="000000" w:themeColor="text1"/>
        </w:rPr>
        <w:t>ト　受注者が、イからホのいずれかに該当する者を関連契約の相手方としていた場合（ヘに該当する場合を除く。）に、</w:t>
      </w:r>
      <w:r w:rsidR="00D52926" w:rsidRPr="00AE48FC">
        <w:rPr>
          <w:rFonts w:hint="eastAsia"/>
          <w:color w:val="000000" w:themeColor="text1"/>
        </w:rPr>
        <w:t>発注</w:t>
      </w:r>
      <w:r w:rsidRPr="00AE48FC">
        <w:rPr>
          <w:rFonts w:hint="eastAsia"/>
          <w:color w:val="000000" w:themeColor="text1"/>
        </w:rPr>
        <w:t>者が受注者に対して当該契約の解除を求めたにもかかわらず、受注者がこれに応じなかったとき。</w:t>
      </w:r>
    </w:p>
    <w:p w14:paraId="4C131432" w14:textId="77777777" w:rsidR="00920A5F" w:rsidRPr="00AE48FC" w:rsidRDefault="00920A5F" w:rsidP="00920A5F">
      <w:pPr>
        <w:ind w:leftChars="200" w:left="784" w:hangingChars="100" w:hanging="261"/>
        <w:rPr>
          <w:color w:val="000000" w:themeColor="text1"/>
        </w:rPr>
      </w:pPr>
      <w:r w:rsidRPr="00AE48FC">
        <w:rPr>
          <w:rFonts w:hint="eastAsia"/>
          <w:color w:val="000000" w:themeColor="text1"/>
        </w:rPr>
        <w:t>チ　暴力団又は暴力団員に、この契約から生じる債権を譲渡したことが判明したとき。</w:t>
      </w:r>
    </w:p>
    <w:p w14:paraId="12FA96FC" w14:textId="77777777" w:rsidR="003D5B5A" w:rsidRPr="00AE48FC" w:rsidRDefault="008011D1" w:rsidP="006D1902">
      <w:pPr>
        <w:ind w:leftChars="100" w:left="522" w:hangingChars="100" w:hanging="261"/>
        <w:rPr>
          <w:color w:val="000000" w:themeColor="text1"/>
        </w:rPr>
      </w:pPr>
      <w:r w:rsidRPr="00AE48FC">
        <w:rPr>
          <w:rFonts w:hint="eastAsia"/>
          <w:color w:val="000000" w:themeColor="text1"/>
        </w:rPr>
        <w:t>⑻</w:t>
      </w:r>
      <w:r w:rsidR="003D5B5A" w:rsidRPr="00AE48FC">
        <w:rPr>
          <w:rFonts w:hint="eastAsia"/>
          <w:color w:val="000000" w:themeColor="text1"/>
        </w:rPr>
        <w:t xml:space="preserve">　前各号に掲げる場合のほか、発注者が前項の催告をしても、契約の目的を達するのに足りる履行がなされる見込みがないことが明らかであるとき、又は契約を継続し難い重大な事由があると認められるとき。</w:t>
      </w:r>
    </w:p>
    <w:p w14:paraId="327F0CB3" w14:textId="77777777" w:rsidR="003D5B5A" w:rsidRPr="00AE48FC" w:rsidRDefault="003D5B5A" w:rsidP="006D1902">
      <w:pPr>
        <w:ind w:left="261" w:hangingChars="100" w:hanging="261"/>
        <w:rPr>
          <w:color w:val="000000" w:themeColor="text1"/>
        </w:rPr>
      </w:pPr>
      <w:r w:rsidRPr="00AE48FC">
        <w:rPr>
          <w:rFonts w:hint="eastAsia"/>
          <w:color w:val="000000" w:themeColor="text1"/>
        </w:rPr>
        <w:t xml:space="preserve">３　</w:t>
      </w:r>
      <w:r w:rsidR="00B228E1" w:rsidRPr="00AE48FC">
        <w:rPr>
          <w:rFonts w:hint="eastAsia"/>
          <w:color w:val="000000" w:themeColor="text1"/>
        </w:rPr>
        <w:t>前</w:t>
      </w:r>
      <w:r w:rsidRPr="00AE48FC">
        <w:rPr>
          <w:rFonts w:hint="eastAsia"/>
          <w:color w:val="000000" w:themeColor="text1"/>
        </w:rPr>
        <w:t>２項の規定により契約が解除された場合については、受注者は、発注者にその損害の賠償を求めることができない。</w:t>
      </w:r>
    </w:p>
    <w:p w14:paraId="4F170FFC" w14:textId="26714E82" w:rsidR="000B7CB5" w:rsidRPr="00AE48FC" w:rsidRDefault="00AF5BDB" w:rsidP="000B7CB5">
      <w:pPr>
        <w:ind w:left="261" w:hangingChars="100" w:hanging="261"/>
        <w:rPr>
          <w:color w:val="000000" w:themeColor="text1"/>
        </w:rPr>
      </w:pPr>
      <w:r w:rsidRPr="00AE48FC">
        <w:rPr>
          <w:rFonts w:hint="eastAsia"/>
          <w:color w:val="000000" w:themeColor="text1"/>
        </w:rPr>
        <w:t>４</w:t>
      </w:r>
      <w:r w:rsidR="008011D1" w:rsidRPr="00AE48FC">
        <w:rPr>
          <w:rFonts w:hint="eastAsia"/>
          <w:color w:val="000000" w:themeColor="text1"/>
        </w:rPr>
        <w:t xml:space="preserve">　第１項各号又は第２項各号（第７</w:t>
      </w:r>
      <w:r w:rsidR="003D5B5A" w:rsidRPr="00AE48FC">
        <w:rPr>
          <w:rFonts w:hint="eastAsia"/>
          <w:color w:val="000000" w:themeColor="text1"/>
        </w:rPr>
        <w:t>号を除く。）に定める場合が、発注者の責めに帰すべき事由によるものであるときは、発注者は、第１項又は第２項の規定による契約の解除をすることができない。</w:t>
      </w:r>
    </w:p>
    <w:p w14:paraId="50D99B33" w14:textId="512A31EF" w:rsidR="00BE2BFD" w:rsidRPr="00AE48FC" w:rsidRDefault="00BE2BFD" w:rsidP="00BE2BFD">
      <w:pPr>
        <w:ind w:left="261" w:hangingChars="100" w:hanging="261"/>
        <w:rPr>
          <w:color w:val="000000" w:themeColor="text1"/>
        </w:rPr>
      </w:pPr>
      <w:r w:rsidRPr="00AE48FC">
        <w:rPr>
          <w:rFonts w:hint="eastAsia"/>
          <w:color w:val="000000" w:themeColor="text1"/>
        </w:rPr>
        <w:t>なければならない。</w:t>
      </w:r>
    </w:p>
    <w:p w14:paraId="4723C9FF" w14:textId="77777777" w:rsidR="0035632F" w:rsidRPr="00AE48FC" w:rsidRDefault="0035632F" w:rsidP="00682BC1">
      <w:pPr>
        <w:ind w:left="261" w:hangingChars="100" w:hanging="261"/>
        <w:rPr>
          <w:color w:val="000000" w:themeColor="text1"/>
        </w:rPr>
      </w:pPr>
      <w:r w:rsidRPr="00AE48FC">
        <w:rPr>
          <w:rFonts w:hint="eastAsia"/>
          <w:color w:val="000000" w:themeColor="text1"/>
        </w:rPr>
        <w:t>（契約が解除された場合等の賠償金）</w:t>
      </w:r>
    </w:p>
    <w:p w14:paraId="430906A4" w14:textId="77777777" w:rsidR="00D84608" w:rsidRPr="00AE48FC" w:rsidRDefault="0035632F" w:rsidP="007025ED">
      <w:pPr>
        <w:wordWrap w:val="0"/>
        <w:spacing w:line="240" w:lineRule="atLeast"/>
        <w:ind w:left="261" w:hangingChars="100" w:hanging="261"/>
        <w:rPr>
          <w:rFonts w:hAnsi="ＭＳ 明朝"/>
          <w:color w:val="000000" w:themeColor="text1"/>
          <w:szCs w:val="21"/>
        </w:rPr>
      </w:pPr>
      <w:r w:rsidRPr="00AE48FC">
        <w:rPr>
          <w:rFonts w:hint="eastAsia"/>
          <w:color w:val="000000" w:themeColor="text1"/>
        </w:rPr>
        <w:t xml:space="preserve">第14条の２　</w:t>
      </w:r>
      <w:r w:rsidR="00FE35A0" w:rsidRPr="00AE48FC">
        <w:rPr>
          <w:rFonts w:hAnsi="ＭＳ 明朝" w:hint="eastAsia"/>
          <w:color w:val="000000" w:themeColor="text1"/>
          <w:szCs w:val="21"/>
        </w:rPr>
        <w:t>前条第１項又は第２項の規定によりこの契約が解除された場合</w:t>
      </w:r>
      <w:r w:rsidRPr="00AE48FC">
        <w:rPr>
          <w:rFonts w:hAnsi="ＭＳ 明朝" w:hint="eastAsia"/>
          <w:color w:val="000000" w:themeColor="text1"/>
          <w:szCs w:val="21"/>
        </w:rPr>
        <w:t>においては、発注者は、</w:t>
      </w:r>
      <w:r w:rsidR="00FE35A0" w:rsidRPr="00AE48FC">
        <w:rPr>
          <w:rFonts w:hAnsi="ＭＳ 明朝" w:hint="eastAsia"/>
          <w:color w:val="000000" w:themeColor="text1"/>
          <w:szCs w:val="21"/>
        </w:rPr>
        <w:t>解除</w:t>
      </w:r>
      <w:r w:rsidR="003D5B5A" w:rsidRPr="00AE48FC">
        <w:rPr>
          <w:rFonts w:hAnsi="ＭＳ 明朝" w:hint="eastAsia"/>
          <w:color w:val="000000" w:themeColor="text1"/>
          <w:szCs w:val="21"/>
        </w:rPr>
        <w:t>日から契約期間の満了日までの間に対応する</w:t>
      </w:r>
      <w:r w:rsidR="007025ED" w:rsidRPr="00AE48FC">
        <w:rPr>
          <w:rFonts w:hAnsi="ＭＳ 明朝" w:hint="eastAsia"/>
          <w:color w:val="000000" w:themeColor="text1"/>
          <w:szCs w:val="21"/>
        </w:rPr>
        <w:t>予定</w:t>
      </w:r>
      <w:r w:rsidR="003D5B5A" w:rsidRPr="00AE48FC">
        <w:rPr>
          <w:rFonts w:hAnsi="ＭＳ 明朝" w:hint="eastAsia"/>
          <w:color w:val="000000" w:themeColor="text1"/>
          <w:szCs w:val="21"/>
        </w:rPr>
        <w:t>使用電力</w:t>
      </w:r>
      <w:r w:rsidR="00F41C42" w:rsidRPr="00AE48FC">
        <w:rPr>
          <w:rFonts w:hAnsi="ＭＳ 明朝" w:hint="eastAsia"/>
          <w:color w:val="000000" w:themeColor="text1"/>
          <w:szCs w:val="21"/>
        </w:rPr>
        <w:t>量を基にして</w:t>
      </w:r>
      <w:r w:rsidRPr="00AE48FC">
        <w:rPr>
          <w:rFonts w:hint="eastAsia"/>
          <w:color w:val="000000" w:themeColor="text1"/>
        </w:rPr>
        <w:t>第11条第２項の規定により計算して得た額</w:t>
      </w:r>
      <w:r w:rsidRPr="00AE48FC">
        <w:rPr>
          <w:rFonts w:hAnsi="ＭＳ 明朝" w:hint="eastAsia"/>
          <w:color w:val="000000" w:themeColor="text1"/>
          <w:szCs w:val="21"/>
        </w:rPr>
        <w:t>の100分の10に相当する金額</w:t>
      </w:r>
      <w:r w:rsidR="00AF5BDB" w:rsidRPr="00AE48FC">
        <w:rPr>
          <w:rFonts w:hAnsi="ＭＳ 明朝" w:hint="eastAsia"/>
          <w:color w:val="000000" w:themeColor="text1"/>
          <w:szCs w:val="21"/>
        </w:rPr>
        <w:t>（発注者に生じた実際の損害額が当該金額を超過する場合は、当該損害額）</w:t>
      </w:r>
      <w:r w:rsidRPr="00AE48FC">
        <w:rPr>
          <w:rFonts w:hAnsi="ＭＳ 明朝" w:hint="eastAsia"/>
          <w:color w:val="000000" w:themeColor="text1"/>
          <w:szCs w:val="21"/>
        </w:rPr>
        <w:t>を賠償金として請求することができる。</w:t>
      </w:r>
    </w:p>
    <w:p w14:paraId="4C509499" w14:textId="77777777" w:rsidR="0035632F" w:rsidRPr="00AE48FC" w:rsidRDefault="001A49E4" w:rsidP="0035632F">
      <w:pPr>
        <w:wordWrap w:val="0"/>
        <w:spacing w:line="240" w:lineRule="atLeast"/>
        <w:ind w:left="261" w:hangingChars="100" w:hanging="261"/>
        <w:rPr>
          <w:rFonts w:hAnsi="ＭＳ 明朝"/>
          <w:color w:val="000000" w:themeColor="text1"/>
          <w:szCs w:val="21"/>
        </w:rPr>
      </w:pPr>
      <w:r w:rsidRPr="00AE48FC">
        <w:rPr>
          <w:rFonts w:hAnsi="ＭＳ 明朝" w:hint="eastAsia"/>
          <w:color w:val="000000" w:themeColor="text1"/>
          <w:szCs w:val="21"/>
        </w:rPr>
        <w:t>２　次の各号に掲げる者がこの契約を解除した場合は、前項</w:t>
      </w:r>
      <w:r w:rsidR="0035632F" w:rsidRPr="00AE48FC">
        <w:rPr>
          <w:rFonts w:hAnsi="ＭＳ 明朝" w:hint="eastAsia"/>
          <w:color w:val="000000" w:themeColor="text1"/>
          <w:szCs w:val="21"/>
        </w:rPr>
        <w:t>に該当する場合とみなす。</w:t>
      </w:r>
    </w:p>
    <w:p w14:paraId="4A619550" w14:textId="77777777" w:rsidR="0035632F" w:rsidRPr="00AE48FC" w:rsidRDefault="00D84608" w:rsidP="00D84608">
      <w:pPr>
        <w:wordWrap w:val="0"/>
        <w:spacing w:line="240" w:lineRule="atLeast"/>
        <w:ind w:leftChars="100" w:left="522" w:hangingChars="100" w:hanging="261"/>
        <w:rPr>
          <w:rFonts w:hAnsi="ＭＳ 明朝"/>
          <w:color w:val="000000" w:themeColor="text1"/>
          <w:szCs w:val="21"/>
        </w:rPr>
      </w:pPr>
      <w:r w:rsidRPr="00AE48FC">
        <w:rPr>
          <w:rFonts w:hAnsi="ＭＳ 明朝" w:hint="eastAsia"/>
          <w:color w:val="000000" w:themeColor="text1"/>
          <w:szCs w:val="21"/>
        </w:rPr>
        <w:t xml:space="preserve">⑴　</w:t>
      </w:r>
      <w:r w:rsidR="0035632F" w:rsidRPr="00AE48FC">
        <w:rPr>
          <w:rFonts w:hAnsi="ＭＳ 明朝" w:hint="eastAsia"/>
          <w:color w:val="000000" w:themeColor="text1"/>
          <w:szCs w:val="21"/>
        </w:rPr>
        <w:t>受注者について破産手続開始の決定があった場合において、破産法（平成16年法律第75号）の規定により選任された破産管財人</w:t>
      </w:r>
    </w:p>
    <w:p w14:paraId="1CA9EED6" w14:textId="77777777" w:rsidR="0035632F" w:rsidRPr="00AE48FC" w:rsidRDefault="00D84608" w:rsidP="00D84608">
      <w:pPr>
        <w:wordWrap w:val="0"/>
        <w:spacing w:line="240" w:lineRule="atLeast"/>
        <w:ind w:leftChars="100" w:left="522" w:hangingChars="100" w:hanging="261"/>
        <w:rPr>
          <w:rFonts w:hAnsi="ＭＳ 明朝"/>
          <w:color w:val="000000" w:themeColor="text1"/>
          <w:szCs w:val="21"/>
        </w:rPr>
      </w:pPr>
      <w:r w:rsidRPr="00AE48FC">
        <w:rPr>
          <w:rFonts w:hAnsi="ＭＳ 明朝" w:hint="eastAsia"/>
          <w:color w:val="000000" w:themeColor="text1"/>
          <w:szCs w:val="21"/>
        </w:rPr>
        <w:t xml:space="preserve">⑵　</w:t>
      </w:r>
      <w:r w:rsidR="0035632F" w:rsidRPr="00AE48FC">
        <w:rPr>
          <w:rFonts w:hAnsi="ＭＳ 明朝" w:hint="eastAsia"/>
          <w:color w:val="000000" w:themeColor="text1"/>
          <w:szCs w:val="21"/>
        </w:rPr>
        <w:t>受注者について更生手続開始の決定があった場合において、会社更生法（平成14年法律第154号）の規定により選任された管財人</w:t>
      </w:r>
    </w:p>
    <w:p w14:paraId="3E3C5A3D" w14:textId="77777777" w:rsidR="0035632F" w:rsidRPr="00AE48FC" w:rsidRDefault="00D84608" w:rsidP="00D84608">
      <w:pPr>
        <w:wordWrap w:val="0"/>
        <w:spacing w:line="240" w:lineRule="atLeast"/>
        <w:ind w:leftChars="100" w:left="522" w:hangingChars="100" w:hanging="261"/>
        <w:rPr>
          <w:color w:val="000000" w:themeColor="text1"/>
        </w:rPr>
      </w:pPr>
      <w:r w:rsidRPr="00AE48FC">
        <w:rPr>
          <w:rFonts w:hAnsi="ＭＳ 明朝" w:hint="eastAsia"/>
          <w:color w:val="000000" w:themeColor="text1"/>
          <w:szCs w:val="21"/>
        </w:rPr>
        <w:t xml:space="preserve">⑶　</w:t>
      </w:r>
      <w:r w:rsidR="0035632F" w:rsidRPr="00AE48FC">
        <w:rPr>
          <w:rFonts w:hAnsi="ＭＳ 明朝" w:hint="eastAsia"/>
          <w:color w:val="000000" w:themeColor="text1"/>
          <w:szCs w:val="21"/>
        </w:rPr>
        <w:t>受注者について再生手続開始の決定があった場合において、民事再生法（平成11年法律第225号）の規定により選任された再生債務者等</w:t>
      </w:r>
    </w:p>
    <w:p w14:paraId="2C5EAF7A" w14:textId="77777777" w:rsidR="00682BC1" w:rsidRPr="00AE48FC" w:rsidRDefault="0035632F" w:rsidP="00682BC1">
      <w:pPr>
        <w:ind w:left="261" w:hangingChars="100" w:hanging="261"/>
        <w:rPr>
          <w:color w:val="000000" w:themeColor="text1"/>
        </w:rPr>
      </w:pPr>
      <w:r w:rsidRPr="00AE48FC">
        <w:rPr>
          <w:rFonts w:hint="eastAsia"/>
          <w:color w:val="000000" w:themeColor="text1"/>
        </w:rPr>
        <w:t>３</w:t>
      </w:r>
      <w:r w:rsidR="00682BC1" w:rsidRPr="00AE48FC">
        <w:rPr>
          <w:rFonts w:hint="eastAsia"/>
          <w:color w:val="000000" w:themeColor="text1"/>
        </w:rPr>
        <w:t xml:space="preserve">　第１項の場合において、</w:t>
      </w:r>
      <w:r w:rsidR="00AF5BDB" w:rsidRPr="00AE48FC">
        <w:rPr>
          <w:rFonts w:hint="eastAsia"/>
          <w:color w:val="000000" w:themeColor="text1"/>
        </w:rPr>
        <w:t>第４条の規定により</w:t>
      </w:r>
      <w:r w:rsidR="00682BC1" w:rsidRPr="00AE48FC">
        <w:rPr>
          <w:rFonts w:hint="eastAsia"/>
          <w:color w:val="000000" w:themeColor="text1"/>
        </w:rPr>
        <w:t>契約保証金が納付されていると</w:t>
      </w:r>
      <w:r w:rsidR="00682BC1" w:rsidRPr="00AE48FC">
        <w:rPr>
          <w:rFonts w:hint="eastAsia"/>
          <w:color w:val="000000" w:themeColor="text1"/>
        </w:rPr>
        <w:lastRenderedPageBreak/>
        <w:t>きは、発注者は、当該契約保証金をもって第</w:t>
      </w:r>
      <w:r w:rsidRPr="00AE48FC">
        <w:rPr>
          <w:rFonts w:hint="eastAsia"/>
          <w:color w:val="000000" w:themeColor="text1"/>
        </w:rPr>
        <w:t>１</w:t>
      </w:r>
      <w:r w:rsidR="00682BC1" w:rsidRPr="00AE48FC">
        <w:rPr>
          <w:rFonts w:hint="eastAsia"/>
          <w:color w:val="000000" w:themeColor="text1"/>
        </w:rPr>
        <w:t>項の賠償金に充当することができる。</w:t>
      </w:r>
    </w:p>
    <w:p w14:paraId="477EA294" w14:textId="77777777" w:rsidR="00682BC1" w:rsidRPr="00AE48FC" w:rsidRDefault="00682BC1" w:rsidP="00682BC1">
      <w:pPr>
        <w:rPr>
          <w:color w:val="000000" w:themeColor="text1"/>
        </w:rPr>
      </w:pPr>
      <w:r w:rsidRPr="00AE48FC">
        <w:rPr>
          <w:rFonts w:hint="eastAsia"/>
          <w:color w:val="000000" w:themeColor="text1"/>
        </w:rPr>
        <w:t>（談合行為に対する措置）</w:t>
      </w:r>
    </w:p>
    <w:p w14:paraId="602FD7A3" w14:textId="77777777" w:rsidR="00682BC1" w:rsidRPr="00AE48FC" w:rsidRDefault="00682BC1" w:rsidP="00682BC1">
      <w:pPr>
        <w:ind w:left="261" w:hangingChars="100" w:hanging="261"/>
        <w:rPr>
          <w:color w:val="000000" w:themeColor="text1"/>
        </w:rPr>
      </w:pPr>
      <w:r w:rsidRPr="00AE48FC">
        <w:rPr>
          <w:rFonts w:hint="eastAsia"/>
          <w:color w:val="000000" w:themeColor="text1"/>
        </w:rPr>
        <w:t>第15条　受注者は、この契約に係る入札に関して、次の各号の一に該当したときは、契約金額の100分の20に相当する額を発注者に支払わなければならない。この契約による電力の供給後についても同様とする。</w:t>
      </w:r>
    </w:p>
    <w:p w14:paraId="26707A2F" w14:textId="77777777" w:rsidR="00682BC1" w:rsidRPr="00AE48FC" w:rsidRDefault="00682BC1" w:rsidP="00682BC1">
      <w:pPr>
        <w:ind w:leftChars="100" w:left="522" w:hangingChars="100" w:hanging="261"/>
        <w:rPr>
          <w:color w:val="000000" w:themeColor="text1"/>
        </w:rPr>
      </w:pPr>
      <w:r w:rsidRPr="00AE48FC">
        <w:rPr>
          <w:rFonts w:hint="eastAsia"/>
          <w:color w:val="000000" w:themeColor="text1"/>
        </w:rPr>
        <w:t>⑴　公正取引委員会が、</w:t>
      </w:r>
      <w:r w:rsidR="003C7EEF" w:rsidRPr="00AE48FC">
        <w:rPr>
          <w:rFonts w:hint="eastAsia"/>
          <w:color w:val="000000" w:themeColor="text1"/>
        </w:rPr>
        <w:t>受注者に違反行為があったとして</w:t>
      </w:r>
      <w:r w:rsidRPr="00AE48FC">
        <w:rPr>
          <w:rFonts w:hint="eastAsia"/>
          <w:color w:val="000000" w:themeColor="text1"/>
        </w:rPr>
        <w:t>私的独占の禁止及び公正取引の確保に関する法律（昭和22年法律第54号。以下「独占禁止法」という。）第49条に規定する排除措置命令（排除措置命令がされなかった場合にあっては、同法第62条第１項に規定する納付命令）が確定したとき。</w:t>
      </w:r>
    </w:p>
    <w:p w14:paraId="440C1B1D" w14:textId="77777777" w:rsidR="00682BC1" w:rsidRPr="00AE48FC" w:rsidRDefault="00682BC1" w:rsidP="00682BC1">
      <w:pPr>
        <w:ind w:leftChars="100" w:left="522" w:hangingChars="100" w:hanging="261"/>
        <w:rPr>
          <w:color w:val="000000" w:themeColor="text1"/>
        </w:rPr>
      </w:pPr>
      <w:r w:rsidRPr="00AE48FC">
        <w:rPr>
          <w:rFonts w:hint="eastAsia"/>
          <w:color w:val="000000" w:themeColor="text1"/>
        </w:rPr>
        <w:t>⑵　受注者又は受注者の役員若しくは使用人が刑法（明治40年法律第45号）第96条の６の規定に該当し、刑が確定（執行猶予の場合を含む。）したとき。</w:t>
      </w:r>
    </w:p>
    <w:p w14:paraId="1F7910A9" w14:textId="77777777" w:rsidR="00682BC1" w:rsidRPr="00AE48FC" w:rsidRDefault="00682BC1" w:rsidP="00682BC1">
      <w:pPr>
        <w:ind w:leftChars="100" w:left="522" w:hangingChars="100" w:hanging="261"/>
        <w:rPr>
          <w:color w:val="000000" w:themeColor="text1"/>
        </w:rPr>
      </w:pPr>
      <w:r w:rsidRPr="00AE48FC">
        <w:rPr>
          <w:rFonts w:hint="eastAsia"/>
          <w:color w:val="000000" w:themeColor="text1"/>
        </w:rPr>
        <w:t>⑶　前２号に規定するもののほか、受注者又は受注者の役員若しくは使用人が独占禁止法又は刑法第96条の６の規定に該当する違法な行為をしたことが明らかになったとき。</w:t>
      </w:r>
    </w:p>
    <w:p w14:paraId="0280F72B" w14:textId="77777777" w:rsidR="00682BC1" w:rsidRPr="00AE48FC" w:rsidRDefault="00682BC1" w:rsidP="00682BC1">
      <w:pPr>
        <w:rPr>
          <w:color w:val="000000" w:themeColor="text1"/>
        </w:rPr>
      </w:pPr>
      <w:r w:rsidRPr="00AE48FC">
        <w:rPr>
          <w:rFonts w:hint="eastAsia"/>
          <w:color w:val="000000" w:themeColor="text1"/>
        </w:rPr>
        <w:t>２　前項に規定する場合においては、発注者は、契約を解除することができる。</w:t>
      </w:r>
    </w:p>
    <w:p w14:paraId="2896E2F2" w14:textId="77777777" w:rsidR="00682BC1" w:rsidRPr="00AE48FC" w:rsidRDefault="00682BC1" w:rsidP="00682BC1">
      <w:pPr>
        <w:ind w:left="261" w:hangingChars="100" w:hanging="261"/>
        <w:rPr>
          <w:color w:val="000000" w:themeColor="text1"/>
        </w:rPr>
      </w:pPr>
      <w:r w:rsidRPr="00AE48FC">
        <w:rPr>
          <w:rFonts w:hint="eastAsia"/>
          <w:color w:val="000000" w:themeColor="text1"/>
        </w:rPr>
        <w:t>３　前２項の規定は、発注者の受注者に対する損害賠償請求を妨げるものではない。</w:t>
      </w:r>
    </w:p>
    <w:p w14:paraId="3F8D2BD8" w14:textId="77777777" w:rsidR="00682BC1" w:rsidRPr="00AE48FC" w:rsidRDefault="00682BC1" w:rsidP="00682BC1">
      <w:pPr>
        <w:rPr>
          <w:color w:val="000000" w:themeColor="text1"/>
        </w:rPr>
      </w:pPr>
      <w:r w:rsidRPr="00AE48FC">
        <w:rPr>
          <w:rFonts w:hint="eastAsia"/>
          <w:color w:val="000000" w:themeColor="text1"/>
        </w:rPr>
        <w:t>（受注者の解除権）</w:t>
      </w:r>
    </w:p>
    <w:p w14:paraId="25D7C45A" w14:textId="77777777" w:rsidR="00682BC1" w:rsidRPr="00AE48FC" w:rsidRDefault="00682BC1" w:rsidP="00682BC1">
      <w:pPr>
        <w:ind w:left="261" w:hangingChars="100" w:hanging="261"/>
        <w:rPr>
          <w:color w:val="000000" w:themeColor="text1"/>
        </w:rPr>
      </w:pPr>
      <w:r w:rsidRPr="00AE48FC">
        <w:rPr>
          <w:rFonts w:hint="eastAsia"/>
          <w:color w:val="000000" w:themeColor="text1"/>
        </w:rPr>
        <w:t>第16条　受注者は、発注者が契約に違反し、その違反によってこの契約の履行が不可能となったときは、契約を解除することができる。</w:t>
      </w:r>
    </w:p>
    <w:p w14:paraId="61948417" w14:textId="77777777" w:rsidR="00682BC1" w:rsidRPr="00AE48FC" w:rsidRDefault="00682BC1" w:rsidP="00682BC1">
      <w:pPr>
        <w:ind w:left="261" w:hangingChars="100" w:hanging="261"/>
        <w:rPr>
          <w:color w:val="000000" w:themeColor="text1"/>
        </w:rPr>
      </w:pPr>
      <w:r w:rsidRPr="00AE48FC">
        <w:rPr>
          <w:rFonts w:hint="eastAsia"/>
          <w:color w:val="000000" w:themeColor="text1"/>
        </w:rPr>
        <w:t>２　受注者は、前項の規定により契約を解除した場合において損害があるときは、その損害の賠償を発注者に請求することができる。</w:t>
      </w:r>
    </w:p>
    <w:p w14:paraId="199C4691" w14:textId="77777777" w:rsidR="00682BC1" w:rsidRPr="00AE48FC" w:rsidRDefault="00682BC1" w:rsidP="00682BC1">
      <w:pPr>
        <w:ind w:left="261" w:hangingChars="100" w:hanging="261"/>
        <w:rPr>
          <w:color w:val="000000" w:themeColor="text1"/>
        </w:rPr>
      </w:pPr>
      <w:r w:rsidRPr="00AE48FC">
        <w:rPr>
          <w:rFonts w:hint="eastAsia"/>
          <w:color w:val="000000" w:themeColor="text1"/>
        </w:rPr>
        <w:t>３　前項の規定による損害賠償の額は、発注者と受注者協議のうえ、これを定める。</w:t>
      </w:r>
    </w:p>
    <w:p w14:paraId="1B4BE4D9" w14:textId="77777777" w:rsidR="00682BC1" w:rsidRPr="00AE48FC" w:rsidRDefault="00682BC1" w:rsidP="00682BC1">
      <w:pPr>
        <w:rPr>
          <w:color w:val="000000" w:themeColor="text1"/>
        </w:rPr>
      </w:pPr>
      <w:r w:rsidRPr="00AE48FC">
        <w:rPr>
          <w:rFonts w:hint="eastAsia"/>
          <w:color w:val="000000" w:themeColor="text1"/>
        </w:rPr>
        <w:t>（資料の提供）</w:t>
      </w:r>
    </w:p>
    <w:p w14:paraId="499706D6" w14:textId="77777777" w:rsidR="00682BC1" w:rsidRPr="00AE48FC" w:rsidRDefault="00682BC1" w:rsidP="00682BC1">
      <w:pPr>
        <w:ind w:left="261" w:hangingChars="100" w:hanging="261"/>
        <w:rPr>
          <w:color w:val="000000" w:themeColor="text1"/>
        </w:rPr>
      </w:pPr>
      <w:r w:rsidRPr="00AE48FC">
        <w:rPr>
          <w:rFonts w:hint="eastAsia"/>
          <w:color w:val="000000" w:themeColor="text1"/>
        </w:rPr>
        <w:t>第1</w:t>
      </w:r>
      <w:r w:rsidR="00A77366" w:rsidRPr="00AE48FC">
        <w:rPr>
          <w:rFonts w:hint="eastAsia"/>
          <w:color w:val="000000" w:themeColor="text1"/>
        </w:rPr>
        <w:t>7</w:t>
      </w:r>
      <w:r w:rsidRPr="00AE48FC">
        <w:rPr>
          <w:rFonts w:hint="eastAsia"/>
          <w:color w:val="000000" w:themeColor="text1"/>
        </w:rPr>
        <w:t>条　受注者は、発注者が電力の使用及び電気料金に関する資料を必要とするときは、その請求に応じてこれらの資料を提供するものとする。</w:t>
      </w:r>
    </w:p>
    <w:p w14:paraId="41EE2DD0" w14:textId="77777777" w:rsidR="00682BC1" w:rsidRPr="00AE48FC" w:rsidRDefault="00682BC1" w:rsidP="00682BC1">
      <w:pPr>
        <w:rPr>
          <w:color w:val="000000" w:themeColor="text1"/>
        </w:rPr>
      </w:pPr>
      <w:r w:rsidRPr="00AE48FC">
        <w:rPr>
          <w:rFonts w:hint="eastAsia"/>
          <w:color w:val="000000" w:themeColor="text1"/>
        </w:rPr>
        <w:t>（守秘義務）</w:t>
      </w:r>
    </w:p>
    <w:p w14:paraId="696057E1" w14:textId="77777777" w:rsidR="00682BC1" w:rsidRPr="00AE48FC" w:rsidRDefault="00682BC1" w:rsidP="00682BC1">
      <w:pPr>
        <w:ind w:left="261" w:hangingChars="100" w:hanging="261"/>
        <w:rPr>
          <w:color w:val="000000" w:themeColor="text1"/>
        </w:rPr>
      </w:pPr>
      <w:r w:rsidRPr="00AE48FC">
        <w:rPr>
          <w:rFonts w:hint="eastAsia"/>
          <w:color w:val="000000" w:themeColor="text1"/>
        </w:rPr>
        <w:t>第1</w:t>
      </w:r>
      <w:r w:rsidR="00A77366" w:rsidRPr="00AE48FC">
        <w:rPr>
          <w:rFonts w:hint="eastAsia"/>
          <w:color w:val="000000" w:themeColor="text1"/>
        </w:rPr>
        <w:t>8</w:t>
      </w:r>
      <w:r w:rsidRPr="00AE48FC">
        <w:rPr>
          <w:rFonts w:hint="eastAsia"/>
          <w:color w:val="000000" w:themeColor="text1"/>
        </w:rPr>
        <w:t>条　発注者及び受注者は、相手方の了解を得た場合を除き、この契約の履行にあたり知り得た相手方の秘密を他人に漏らし、又は他の目的に利用してはならない。契約期間の満了後においても同様とする。</w:t>
      </w:r>
    </w:p>
    <w:p w14:paraId="30185258" w14:textId="77777777" w:rsidR="00682BC1" w:rsidRPr="00AE48FC" w:rsidRDefault="00682BC1" w:rsidP="00682BC1">
      <w:pPr>
        <w:ind w:left="261" w:hangingChars="100" w:hanging="261"/>
        <w:rPr>
          <w:color w:val="000000" w:themeColor="text1"/>
        </w:rPr>
      </w:pPr>
      <w:r w:rsidRPr="00AE48FC">
        <w:rPr>
          <w:rFonts w:hint="eastAsia"/>
          <w:color w:val="000000" w:themeColor="text1"/>
        </w:rPr>
        <w:t>２　前項の規定は、法律、条例等により開示が義務付けられている場合で、所定</w:t>
      </w:r>
      <w:r w:rsidRPr="00AE48FC">
        <w:rPr>
          <w:rFonts w:hint="eastAsia"/>
          <w:color w:val="000000" w:themeColor="text1"/>
        </w:rPr>
        <w:lastRenderedPageBreak/>
        <w:t>の手続きにより開示するときは適用しないものとする。</w:t>
      </w:r>
    </w:p>
    <w:p w14:paraId="301BBA42" w14:textId="77777777" w:rsidR="00682BC1" w:rsidRPr="00AE48FC" w:rsidRDefault="00682BC1" w:rsidP="00682BC1">
      <w:pPr>
        <w:rPr>
          <w:color w:val="000000" w:themeColor="text1"/>
        </w:rPr>
      </w:pPr>
      <w:r w:rsidRPr="00AE48FC">
        <w:rPr>
          <w:rFonts w:hint="eastAsia"/>
          <w:color w:val="000000" w:themeColor="text1"/>
        </w:rPr>
        <w:t>（契約保証金の返還）</w:t>
      </w:r>
    </w:p>
    <w:p w14:paraId="32C549F9" w14:textId="77777777" w:rsidR="00682BC1" w:rsidRPr="00AE48FC" w:rsidRDefault="00682BC1" w:rsidP="00682BC1">
      <w:pPr>
        <w:ind w:left="261" w:hangingChars="100" w:hanging="261"/>
        <w:rPr>
          <w:color w:val="000000" w:themeColor="text1"/>
        </w:rPr>
      </w:pPr>
      <w:r w:rsidRPr="00AE48FC">
        <w:rPr>
          <w:rFonts w:hint="eastAsia"/>
          <w:color w:val="000000" w:themeColor="text1"/>
        </w:rPr>
        <w:t>第</w:t>
      </w:r>
      <w:r w:rsidR="00A77366" w:rsidRPr="00AE48FC">
        <w:rPr>
          <w:rFonts w:hint="eastAsia"/>
          <w:color w:val="000000" w:themeColor="text1"/>
        </w:rPr>
        <w:t>19</w:t>
      </w:r>
      <w:r w:rsidRPr="00AE48FC">
        <w:rPr>
          <w:rFonts w:hint="eastAsia"/>
          <w:color w:val="000000" w:themeColor="text1"/>
        </w:rPr>
        <w:t>条　発注者は、受注者が契約期間中の電力の供給を完了したときは、契約保証金を返還しなければならない。</w:t>
      </w:r>
    </w:p>
    <w:p w14:paraId="55B3A0AF" w14:textId="77777777" w:rsidR="00682BC1" w:rsidRPr="00AE48FC" w:rsidRDefault="00682BC1" w:rsidP="00682BC1">
      <w:pPr>
        <w:rPr>
          <w:color w:val="000000" w:themeColor="text1"/>
        </w:rPr>
      </w:pPr>
      <w:r w:rsidRPr="00AE48FC">
        <w:rPr>
          <w:rFonts w:hint="eastAsia"/>
          <w:color w:val="000000" w:themeColor="text1"/>
        </w:rPr>
        <w:t>（管轄裁判所）</w:t>
      </w:r>
    </w:p>
    <w:p w14:paraId="6728417F" w14:textId="77777777" w:rsidR="00682BC1" w:rsidRPr="00AE48FC" w:rsidRDefault="00682BC1" w:rsidP="00682BC1">
      <w:pPr>
        <w:rPr>
          <w:color w:val="000000" w:themeColor="text1"/>
        </w:rPr>
      </w:pPr>
      <w:r w:rsidRPr="00AE48FC">
        <w:rPr>
          <w:rFonts w:hint="eastAsia"/>
          <w:color w:val="000000" w:themeColor="text1"/>
        </w:rPr>
        <w:t>第2</w:t>
      </w:r>
      <w:r w:rsidR="00A77366" w:rsidRPr="00AE48FC">
        <w:rPr>
          <w:rFonts w:hint="eastAsia"/>
          <w:color w:val="000000" w:themeColor="text1"/>
        </w:rPr>
        <w:t>0</w:t>
      </w:r>
      <w:r w:rsidRPr="00AE48FC">
        <w:rPr>
          <w:rFonts w:hint="eastAsia"/>
          <w:color w:val="000000" w:themeColor="text1"/>
        </w:rPr>
        <w:t>条　この契約に関する訴訟は、発注者の所在地を管轄する裁判所に提訴する。</w:t>
      </w:r>
    </w:p>
    <w:p w14:paraId="0E65A2DF" w14:textId="77777777" w:rsidR="00682BC1" w:rsidRPr="00AE48FC" w:rsidRDefault="00682BC1" w:rsidP="00682BC1">
      <w:pPr>
        <w:rPr>
          <w:color w:val="000000" w:themeColor="text1"/>
        </w:rPr>
      </w:pPr>
      <w:r w:rsidRPr="00AE48FC">
        <w:rPr>
          <w:rFonts w:hint="eastAsia"/>
          <w:color w:val="000000" w:themeColor="text1"/>
        </w:rPr>
        <w:t>（雑則）</w:t>
      </w:r>
    </w:p>
    <w:p w14:paraId="6C25F08B" w14:textId="77777777" w:rsidR="00682BC1" w:rsidRPr="00AE48FC" w:rsidRDefault="00682BC1" w:rsidP="00682BC1">
      <w:pPr>
        <w:ind w:left="261" w:hangingChars="100" w:hanging="261"/>
        <w:rPr>
          <w:color w:val="000000" w:themeColor="text1"/>
        </w:rPr>
      </w:pPr>
      <w:r w:rsidRPr="00AE48FC">
        <w:rPr>
          <w:rFonts w:hint="eastAsia"/>
          <w:color w:val="000000" w:themeColor="text1"/>
        </w:rPr>
        <w:t>第2</w:t>
      </w:r>
      <w:r w:rsidR="00A77366" w:rsidRPr="00AE48FC">
        <w:rPr>
          <w:rFonts w:hint="eastAsia"/>
          <w:color w:val="000000" w:themeColor="text1"/>
        </w:rPr>
        <w:t>1</w:t>
      </w:r>
      <w:r w:rsidRPr="00AE48FC">
        <w:rPr>
          <w:rFonts w:hint="eastAsia"/>
          <w:color w:val="000000" w:themeColor="text1"/>
        </w:rPr>
        <w:t>条　受注者は、この契約書に定める事項のほか、札幌市契約規則及び労働基準法（昭和22年法律第49</w:t>
      </w:r>
      <w:r w:rsidR="00A478FA" w:rsidRPr="00AE48FC">
        <w:rPr>
          <w:rFonts w:hint="eastAsia"/>
          <w:color w:val="000000" w:themeColor="text1"/>
        </w:rPr>
        <w:t>号）、最低賃金法（昭和</w:t>
      </w:r>
      <w:r w:rsidRPr="00AE48FC">
        <w:rPr>
          <w:rFonts w:hint="eastAsia"/>
          <w:color w:val="000000" w:themeColor="text1"/>
        </w:rPr>
        <w:t>34年法律第137号）、労働安全衛生法（昭和47年法律第57号）その他</w:t>
      </w:r>
      <w:r w:rsidR="001A561B" w:rsidRPr="00AE48FC">
        <w:rPr>
          <w:rFonts w:hint="eastAsia"/>
          <w:color w:val="000000" w:themeColor="text1"/>
        </w:rPr>
        <w:t>の</w:t>
      </w:r>
      <w:r w:rsidRPr="00AE48FC">
        <w:rPr>
          <w:rFonts w:hint="eastAsia"/>
          <w:color w:val="000000" w:themeColor="text1"/>
        </w:rPr>
        <w:t>労働及び社会保険に関する法律を遵守するものとする。</w:t>
      </w:r>
    </w:p>
    <w:p w14:paraId="0689F2CB" w14:textId="77777777" w:rsidR="00682BC1" w:rsidRPr="00AE48FC" w:rsidRDefault="00682BC1" w:rsidP="00682BC1">
      <w:pPr>
        <w:ind w:left="261" w:hangingChars="100" w:hanging="261"/>
        <w:rPr>
          <w:color w:val="000000" w:themeColor="text1"/>
        </w:rPr>
      </w:pPr>
      <w:r w:rsidRPr="00AE48FC">
        <w:rPr>
          <w:rFonts w:hint="eastAsia"/>
          <w:color w:val="000000" w:themeColor="text1"/>
        </w:rPr>
        <w:t>２　この契約書に定めのない事項及びこの契約に関し疑義が生じたときは、発注者と受注者</w:t>
      </w:r>
      <w:r w:rsidR="00415AF6" w:rsidRPr="00AE48FC">
        <w:rPr>
          <w:rFonts w:hint="eastAsia"/>
          <w:color w:val="000000" w:themeColor="text1"/>
        </w:rPr>
        <w:t>と</w:t>
      </w:r>
      <w:r w:rsidRPr="00AE48FC">
        <w:rPr>
          <w:rFonts w:hint="eastAsia"/>
          <w:color w:val="000000" w:themeColor="text1"/>
        </w:rPr>
        <w:t>が協議のうえ、これを定める。</w:t>
      </w:r>
    </w:p>
    <w:p w14:paraId="7534179B" w14:textId="77777777" w:rsidR="00682BC1" w:rsidRPr="00AE48FC" w:rsidRDefault="00682BC1" w:rsidP="00682BC1">
      <w:pPr>
        <w:rPr>
          <w:color w:val="000000" w:themeColor="text1"/>
        </w:rPr>
      </w:pPr>
      <w:r w:rsidRPr="00AE48FC">
        <w:rPr>
          <w:rFonts w:hint="eastAsia"/>
          <w:color w:val="000000" w:themeColor="text1"/>
        </w:rPr>
        <w:t xml:space="preserve">　</w:t>
      </w:r>
    </w:p>
    <w:p w14:paraId="6A7A888C" w14:textId="77777777" w:rsidR="00682BC1" w:rsidRPr="00AE48FC" w:rsidRDefault="00682BC1" w:rsidP="00682BC1">
      <w:pPr>
        <w:ind w:firstLineChars="100" w:firstLine="261"/>
        <w:rPr>
          <w:color w:val="000000" w:themeColor="text1"/>
        </w:rPr>
      </w:pPr>
      <w:r w:rsidRPr="00AE48FC">
        <w:rPr>
          <w:rFonts w:hint="eastAsia"/>
          <w:color w:val="000000" w:themeColor="text1"/>
        </w:rPr>
        <w:t>上記契約の締結を証するため、本書２通を作成し、発注者、受注者双方記名押印の上各自１通を保有する。</w:t>
      </w:r>
    </w:p>
    <w:p w14:paraId="79D54AC8" w14:textId="77777777" w:rsidR="00682BC1" w:rsidRPr="00AE48FC" w:rsidRDefault="00682BC1" w:rsidP="00682BC1">
      <w:pPr>
        <w:rPr>
          <w:color w:val="000000" w:themeColor="text1"/>
        </w:rPr>
      </w:pPr>
    </w:p>
    <w:p w14:paraId="06A2D864" w14:textId="77777777" w:rsidR="00682BC1" w:rsidRPr="00AE48FC" w:rsidRDefault="00682BC1" w:rsidP="00682BC1">
      <w:pPr>
        <w:rPr>
          <w:color w:val="000000" w:themeColor="text1"/>
        </w:rPr>
      </w:pPr>
    </w:p>
    <w:p w14:paraId="30542003" w14:textId="77777777" w:rsidR="00682BC1" w:rsidRPr="00AE48FC" w:rsidRDefault="00682BC1" w:rsidP="00EB6701">
      <w:pPr>
        <w:ind w:firstLineChars="400" w:firstLine="1046"/>
        <w:rPr>
          <w:color w:val="000000" w:themeColor="text1"/>
        </w:rPr>
      </w:pPr>
      <w:r w:rsidRPr="00AE48FC">
        <w:rPr>
          <w:rFonts w:hint="eastAsia"/>
          <w:color w:val="000000" w:themeColor="text1"/>
        </w:rPr>
        <w:t xml:space="preserve">　　年　　月　　日</w:t>
      </w:r>
    </w:p>
    <w:p w14:paraId="265CE8F6" w14:textId="77777777" w:rsidR="00682BC1" w:rsidRPr="00AE48FC" w:rsidRDefault="00682BC1" w:rsidP="00682BC1">
      <w:pPr>
        <w:rPr>
          <w:color w:val="000000" w:themeColor="text1"/>
        </w:rPr>
      </w:pPr>
    </w:p>
    <w:p w14:paraId="5561DEFC" w14:textId="77777777" w:rsidR="00682BC1" w:rsidRPr="00AE48FC" w:rsidRDefault="00682BC1" w:rsidP="00682BC1">
      <w:pPr>
        <w:rPr>
          <w:color w:val="000000" w:themeColor="text1"/>
        </w:rPr>
      </w:pPr>
    </w:p>
    <w:p w14:paraId="26B45D8A" w14:textId="77777777" w:rsidR="00682BC1" w:rsidRPr="00AE48FC" w:rsidRDefault="00682BC1" w:rsidP="00682BC1">
      <w:pPr>
        <w:ind w:firstLineChars="1600" w:firstLine="4183"/>
        <w:rPr>
          <w:color w:val="000000" w:themeColor="text1"/>
        </w:rPr>
      </w:pPr>
      <w:r w:rsidRPr="00AE48FC">
        <w:rPr>
          <w:rFonts w:hint="eastAsia"/>
          <w:color w:val="000000" w:themeColor="text1"/>
        </w:rPr>
        <w:t>発注者　　札幌市</w:t>
      </w:r>
    </w:p>
    <w:p w14:paraId="70753180" w14:textId="77777777" w:rsidR="00682BC1" w:rsidRPr="00AE48FC" w:rsidRDefault="00682BC1" w:rsidP="00682BC1">
      <w:pPr>
        <w:ind w:firstLineChars="2100" w:firstLine="5490"/>
        <w:rPr>
          <w:color w:val="000000" w:themeColor="text1"/>
        </w:rPr>
      </w:pPr>
      <w:r w:rsidRPr="00AE48FC">
        <w:rPr>
          <w:rFonts w:hint="eastAsia"/>
          <w:color w:val="000000" w:themeColor="text1"/>
        </w:rPr>
        <w:t>代表者　　市長</w:t>
      </w:r>
    </w:p>
    <w:p w14:paraId="5AF8E872" w14:textId="77777777" w:rsidR="00682BC1" w:rsidRPr="00AE48FC" w:rsidRDefault="00682BC1" w:rsidP="00682BC1">
      <w:pPr>
        <w:rPr>
          <w:color w:val="000000" w:themeColor="text1"/>
        </w:rPr>
      </w:pPr>
    </w:p>
    <w:p w14:paraId="19FA3B74" w14:textId="77777777" w:rsidR="00682BC1" w:rsidRPr="00AE48FC" w:rsidRDefault="00682BC1" w:rsidP="00682BC1">
      <w:pPr>
        <w:rPr>
          <w:color w:val="000000" w:themeColor="text1"/>
        </w:rPr>
      </w:pPr>
    </w:p>
    <w:p w14:paraId="2FC7830B" w14:textId="77777777" w:rsidR="001A49E4" w:rsidRPr="00AE48FC" w:rsidRDefault="00682BC1" w:rsidP="001A49E4">
      <w:pPr>
        <w:pStyle w:val="a3"/>
        <w:tabs>
          <w:tab w:val="clear" w:pos="4252"/>
          <w:tab w:val="clear" w:pos="8504"/>
        </w:tabs>
        <w:snapToGrid/>
        <w:ind w:firstLineChars="1600" w:firstLine="4183"/>
        <w:rPr>
          <w:rFonts w:hAnsi="ＭＳ 明朝"/>
          <w:color w:val="000000" w:themeColor="text1"/>
          <w:kern w:val="0"/>
        </w:rPr>
      </w:pPr>
      <w:r w:rsidRPr="00AE48FC">
        <w:rPr>
          <w:rFonts w:hint="eastAsia"/>
          <w:color w:val="000000" w:themeColor="text1"/>
        </w:rPr>
        <w:t xml:space="preserve">受注者　　</w:t>
      </w:r>
      <w:r w:rsidR="001A49E4" w:rsidRPr="00AE48FC">
        <w:rPr>
          <w:rFonts w:hAnsi="ＭＳ 明朝" w:hint="eastAsia"/>
          <w:color w:val="000000" w:themeColor="text1"/>
          <w:spacing w:val="240"/>
          <w:kern w:val="0"/>
          <w:fitText w:val="960" w:id="-2053481970"/>
        </w:rPr>
        <w:t>住</w:t>
      </w:r>
      <w:r w:rsidR="001A49E4" w:rsidRPr="00AE48FC">
        <w:rPr>
          <w:rFonts w:hAnsi="ＭＳ 明朝" w:hint="eastAsia"/>
          <w:color w:val="000000" w:themeColor="text1"/>
          <w:kern w:val="0"/>
          <w:fitText w:val="960" w:id="-2053481970"/>
        </w:rPr>
        <w:t>所</w:t>
      </w:r>
    </w:p>
    <w:p w14:paraId="13FB15CA" w14:textId="77777777" w:rsidR="001A49E4" w:rsidRPr="00AE48FC" w:rsidRDefault="001A49E4" w:rsidP="001A49E4">
      <w:pPr>
        <w:pStyle w:val="a3"/>
        <w:tabs>
          <w:tab w:val="clear" w:pos="4252"/>
          <w:tab w:val="clear" w:pos="8504"/>
        </w:tabs>
        <w:snapToGrid/>
        <w:rPr>
          <w:rFonts w:hAnsi="ＭＳ 明朝"/>
          <w:color w:val="000000" w:themeColor="text1"/>
        </w:rPr>
      </w:pPr>
      <w:r w:rsidRPr="00AE48FC">
        <w:rPr>
          <w:rFonts w:hAnsi="ＭＳ 明朝" w:hint="eastAsia"/>
          <w:color w:val="000000" w:themeColor="text1"/>
          <w:kern w:val="0"/>
        </w:rPr>
        <w:t xml:space="preserve">　　　　　　　　　　　　　　　　　　　　　</w:t>
      </w:r>
      <w:r w:rsidRPr="00AE48FC">
        <w:rPr>
          <w:rFonts w:hAnsi="ＭＳ 明朝" w:hint="eastAsia"/>
          <w:color w:val="000000" w:themeColor="text1"/>
          <w:w w:val="66"/>
          <w:kern w:val="0"/>
          <w:fitText w:val="960" w:id="-2053481969"/>
        </w:rPr>
        <w:t>商号又は名</w:t>
      </w:r>
      <w:r w:rsidRPr="00AE48FC">
        <w:rPr>
          <w:rFonts w:hAnsi="ＭＳ 明朝" w:hint="eastAsia"/>
          <w:color w:val="000000" w:themeColor="text1"/>
          <w:spacing w:val="7"/>
          <w:w w:val="66"/>
          <w:kern w:val="0"/>
          <w:fitText w:val="960" w:id="-2053481969"/>
        </w:rPr>
        <w:t>称</w:t>
      </w:r>
    </w:p>
    <w:p w14:paraId="227FA33A" w14:textId="77777777" w:rsidR="003F7688" w:rsidRPr="00AE48FC" w:rsidRDefault="001A49E4" w:rsidP="001A49E4">
      <w:pPr>
        <w:pStyle w:val="a3"/>
        <w:tabs>
          <w:tab w:val="clear" w:pos="4252"/>
          <w:tab w:val="clear" w:pos="8504"/>
        </w:tabs>
        <w:snapToGrid/>
        <w:rPr>
          <w:rFonts w:hAnsi="ＭＳ 明朝"/>
          <w:color w:val="000000" w:themeColor="text1"/>
        </w:rPr>
      </w:pPr>
      <w:r w:rsidRPr="00AE48FC">
        <w:rPr>
          <w:rFonts w:hAnsi="ＭＳ 明朝" w:hint="eastAsia"/>
          <w:color w:val="000000" w:themeColor="text1"/>
        </w:rPr>
        <w:t xml:space="preserve">　　　　　　　　　　　　　　　　　　　　　職・氏名</w:t>
      </w:r>
    </w:p>
    <w:sectPr w:rsidR="003F7688" w:rsidRPr="00AE48FC" w:rsidSect="00F4321E">
      <w:headerReference w:type="default" r:id="rId7"/>
      <w:pgSz w:w="11906" w:h="16838" w:code="9"/>
      <w:pgMar w:top="992" w:right="1247" w:bottom="992" w:left="1247" w:header="709" w:footer="992" w:gutter="0"/>
      <w:cols w:space="425"/>
      <w:docGrid w:type="linesAndChars" w:linePitch="436"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7E00" w14:textId="77777777" w:rsidR="00A406E3" w:rsidRDefault="00A406E3" w:rsidP="00682BC1">
      <w:r>
        <w:separator/>
      </w:r>
    </w:p>
  </w:endnote>
  <w:endnote w:type="continuationSeparator" w:id="0">
    <w:p w14:paraId="393B35A1" w14:textId="77777777" w:rsidR="00A406E3" w:rsidRDefault="00A406E3" w:rsidP="0068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Light-Identity-H">
    <w:altName w:val="れいこフォント"/>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D1DC4" w14:textId="77777777" w:rsidR="00A406E3" w:rsidRDefault="00A406E3" w:rsidP="00682BC1">
      <w:r>
        <w:separator/>
      </w:r>
    </w:p>
  </w:footnote>
  <w:footnote w:type="continuationSeparator" w:id="0">
    <w:p w14:paraId="616BDCF9" w14:textId="77777777" w:rsidR="00A406E3" w:rsidRDefault="00A406E3" w:rsidP="00682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1341" w14:textId="77777777" w:rsidR="00682BC1" w:rsidRPr="00682BC1" w:rsidRDefault="00682BC1">
    <w:pPr>
      <w:pStyle w:val="a3"/>
      <w:rPr>
        <w:sz w:val="21"/>
        <w:szCs w:val="21"/>
      </w:rPr>
    </w:pPr>
    <w:r w:rsidRPr="00682BC1">
      <w:rPr>
        <w:rFonts w:hint="eastAsia"/>
        <w:sz w:val="21"/>
        <w:szCs w:val="21"/>
      </w:rPr>
      <w:t>様式４</w:t>
    </w:r>
    <w:r w:rsidR="000D3E8F" w:rsidRPr="00692B40">
      <w:rPr>
        <w:rFonts w:hint="eastAsia"/>
        <w:sz w:val="21"/>
        <w:szCs w:val="21"/>
      </w:rPr>
      <w:t>－１</w:t>
    </w:r>
  </w:p>
  <w:p w14:paraId="7039638D" w14:textId="77777777" w:rsidR="00682BC1" w:rsidRDefault="00682B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61"/>
  <w:drawingGridVerticalSpacing w:val="21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C1"/>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717"/>
    <w:rsid w:val="00071FDA"/>
    <w:rsid w:val="0007222C"/>
    <w:rsid w:val="00075131"/>
    <w:rsid w:val="00077B04"/>
    <w:rsid w:val="00081016"/>
    <w:rsid w:val="0009416A"/>
    <w:rsid w:val="00097103"/>
    <w:rsid w:val="000A19F7"/>
    <w:rsid w:val="000A1C3B"/>
    <w:rsid w:val="000A228B"/>
    <w:rsid w:val="000A46EC"/>
    <w:rsid w:val="000A550F"/>
    <w:rsid w:val="000A6B37"/>
    <w:rsid w:val="000B43C1"/>
    <w:rsid w:val="000B5B25"/>
    <w:rsid w:val="000B5C3B"/>
    <w:rsid w:val="000B639D"/>
    <w:rsid w:val="000B7171"/>
    <w:rsid w:val="000B7CB5"/>
    <w:rsid w:val="000C1148"/>
    <w:rsid w:val="000C223A"/>
    <w:rsid w:val="000C55FD"/>
    <w:rsid w:val="000D1910"/>
    <w:rsid w:val="000D3E8F"/>
    <w:rsid w:val="000D461B"/>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2473"/>
    <w:rsid w:val="00143C29"/>
    <w:rsid w:val="00146A9C"/>
    <w:rsid w:val="00146DDD"/>
    <w:rsid w:val="001537DC"/>
    <w:rsid w:val="00153991"/>
    <w:rsid w:val="00156834"/>
    <w:rsid w:val="00157C62"/>
    <w:rsid w:val="00160077"/>
    <w:rsid w:val="00162BAD"/>
    <w:rsid w:val="00163366"/>
    <w:rsid w:val="001637C7"/>
    <w:rsid w:val="0016413D"/>
    <w:rsid w:val="00170B30"/>
    <w:rsid w:val="001735AC"/>
    <w:rsid w:val="00175D49"/>
    <w:rsid w:val="00177147"/>
    <w:rsid w:val="00177CE6"/>
    <w:rsid w:val="001800BE"/>
    <w:rsid w:val="0018081C"/>
    <w:rsid w:val="001813BB"/>
    <w:rsid w:val="00182203"/>
    <w:rsid w:val="0019048E"/>
    <w:rsid w:val="0019460E"/>
    <w:rsid w:val="00194917"/>
    <w:rsid w:val="00196DC3"/>
    <w:rsid w:val="001977A2"/>
    <w:rsid w:val="001A30B9"/>
    <w:rsid w:val="001A4168"/>
    <w:rsid w:val="001A49E4"/>
    <w:rsid w:val="001A561B"/>
    <w:rsid w:val="001A794A"/>
    <w:rsid w:val="001B0F8E"/>
    <w:rsid w:val="001B2959"/>
    <w:rsid w:val="001B45E9"/>
    <w:rsid w:val="001B7D40"/>
    <w:rsid w:val="001B7D5C"/>
    <w:rsid w:val="001C17BF"/>
    <w:rsid w:val="001C6CEE"/>
    <w:rsid w:val="001D6647"/>
    <w:rsid w:val="001E5551"/>
    <w:rsid w:val="001E7D22"/>
    <w:rsid w:val="001F020A"/>
    <w:rsid w:val="001F0498"/>
    <w:rsid w:val="001F0CA4"/>
    <w:rsid w:val="001F0D2F"/>
    <w:rsid w:val="001F0F61"/>
    <w:rsid w:val="001F1965"/>
    <w:rsid w:val="001F229F"/>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51A6"/>
    <w:rsid w:val="00216ADD"/>
    <w:rsid w:val="002319F9"/>
    <w:rsid w:val="00232CDD"/>
    <w:rsid w:val="00237164"/>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92DCF"/>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228D6"/>
    <w:rsid w:val="00331174"/>
    <w:rsid w:val="00331E99"/>
    <w:rsid w:val="003329DE"/>
    <w:rsid w:val="00335E07"/>
    <w:rsid w:val="0033646A"/>
    <w:rsid w:val="00336677"/>
    <w:rsid w:val="00336873"/>
    <w:rsid w:val="00337AA2"/>
    <w:rsid w:val="0034050F"/>
    <w:rsid w:val="00340516"/>
    <w:rsid w:val="0034156D"/>
    <w:rsid w:val="0034199B"/>
    <w:rsid w:val="00341A1B"/>
    <w:rsid w:val="00344679"/>
    <w:rsid w:val="003464EE"/>
    <w:rsid w:val="00352506"/>
    <w:rsid w:val="00353073"/>
    <w:rsid w:val="00353294"/>
    <w:rsid w:val="003548AC"/>
    <w:rsid w:val="00356233"/>
    <w:rsid w:val="0035632F"/>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1A"/>
    <w:rsid w:val="003851A5"/>
    <w:rsid w:val="00385CC1"/>
    <w:rsid w:val="00386900"/>
    <w:rsid w:val="00390429"/>
    <w:rsid w:val="00392210"/>
    <w:rsid w:val="003A053F"/>
    <w:rsid w:val="003A1FD6"/>
    <w:rsid w:val="003A259C"/>
    <w:rsid w:val="003A4CF6"/>
    <w:rsid w:val="003A6132"/>
    <w:rsid w:val="003B034A"/>
    <w:rsid w:val="003B064B"/>
    <w:rsid w:val="003B496E"/>
    <w:rsid w:val="003B53C5"/>
    <w:rsid w:val="003B7792"/>
    <w:rsid w:val="003C0835"/>
    <w:rsid w:val="003C4E0B"/>
    <w:rsid w:val="003C52CA"/>
    <w:rsid w:val="003C7EEF"/>
    <w:rsid w:val="003D37F8"/>
    <w:rsid w:val="003D4578"/>
    <w:rsid w:val="003D491A"/>
    <w:rsid w:val="003D5B5A"/>
    <w:rsid w:val="003D6C41"/>
    <w:rsid w:val="003D7293"/>
    <w:rsid w:val="003E1D48"/>
    <w:rsid w:val="003E392A"/>
    <w:rsid w:val="003E798C"/>
    <w:rsid w:val="003E7C03"/>
    <w:rsid w:val="003F3AB4"/>
    <w:rsid w:val="003F41C2"/>
    <w:rsid w:val="003F7688"/>
    <w:rsid w:val="004022F5"/>
    <w:rsid w:val="004060D5"/>
    <w:rsid w:val="00406699"/>
    <w:rsid w:val="00413ACB"/>
    <w:rsid w:val="00415AF6"/>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A2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C0F"/>
    <w:rsid w:val="004B3349"/>
    <w:rsid w:val="004B768D"/>
    <w:rsid w:val="004B7847"/>
    <w:rsid w:val="004C2CD6"/>
    <w:rsid w:val="004C30C8"/>
    <w:rsid w:val="004C3B2E"/>
    <w:rsid w:val="004C3B68"/>
    <w:rsid w:val="004D34F8"/>
    <w:rsid w:val="004D595B"/>
    <w:rsid w:val="004D6ACC"/>
    <w:rsid w:val="004E058C"/>
    <w:rsid w:val="004E12DF"/>
    <w:rsid w:val="004E169E"/>
    <w:rsid w:val="004E31F8"/>
    <w:rsid w:val="004E3219"/>
    <w:rsid w:val="004E54E3"/>
    <w:rsid w:val="004E5AAC"/>
    <w:rsid w:val="004E64DE"/>
    <w:rsid w:val="004E7471"/>
    <w:rsid w:val="004E7D9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90CA0"/>
    <w:rsid w:val="005945FD"/>
    <w:rsid w:val="0059609F"/>
    <w:rsid w:val="005A0BD1"/>
    <w:rsid w:val="005A18B2"/>
    <w:rsid w:val="005A1D18"/>
    <w:rsid w:val="005A2ADA"/>
    <w:rsid w:val="005B0336"/>
    <w:rsid w:val="005B10DF"/>
    <w:rsid w:val="005B3F96"/>
    <w:rsid w:val="005B65D2"/>
    <w:rsid w:val="005C2133"/>
    <w:rsid w:val="005C2B7A"/>
    <w:rsid w:val="005C4BAF"/>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573F"/>
    <w:rsid w:val="00616318"/>
    <w:rsid w:val="00620194"/>
    <w:rsid w:val="00624708"/>
    <w:rsid w:val="00631E6B"/>
    <w:rsid w:val="0063602E"/>
    <w:rsid w:val="00643A90"/>
    <w:rsid w:val="00650D96"/>
    <w:rsid w:val="006538E2"/>
    <w:rsid w:val="00653A90"/>
    <w:rsid w:val="006547D3"/>
    <w:rsid w:val="00654F94"/>
    <w:rsid w:val="00656AEC"/>
    <w:rsid w:val="006572C4"/>
    <w:rsid w:val="006572C7"/>
    <w:rsid w:val="00660E28"/>
    <w:rsid w:val="00661890"/>
    <w:rsid w:val="006624B1"/>
    <w:rsid w:val="00663261"/>
    <w:rsid w:val="00663D70"/>
    <w:rsid w:val="006648B5"/>
    <w:rsid w:val="006648EE"/>
    <w:rsid w:val="00666B84"/>
    <w:rsid w:val="00666F25"/>
    <w:rsid w:val="0066735C"/>
    <w:rsid w:val="0066784C"/>
    <w:rsid w:val="00671B4B"/>
    <w:rsid w:val="0067427A"/>
    <w:rsid w:val="006744CF"/>
    <w:rsid w:val="00674A53"/>
    <w:rsid w:val="00675E82"/>
    <w:rsid w:val="00676E25"/>
    <w:rsid w:val="00677890"/>
    <w:rsid w:val="00677FA2"/>
    <w:rsid w:val="006816D1"/>
    <w:rsid w:val="006829F7"/>
    <w:rsid w:val="00682BC1"/>
    <w:rsid w:val="006854DB"/>
    <w:rsid w:val="00685748"/>
    <w:rsid w:val="00685A82"/>
    <w:rsid w:val="00687A3A"/>
    <w:rsid w:val="006918DF"/>
    <w:rsid w:val="006922AE"/>
    <w:rsid w:val="00692B40"/>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C7C9F"/>
    <w:rsid w:val="006D1902"/>
    <w:rsid w:val="006D2B76"/>
    <w:rsid w:val="006D6110"/>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25ED"/>
    <w:rsid w:val="00703954"/>
    <w:rsid w:val="00704896"/>
    <w:rsid w:val="00706763"/>
    <w:rsid w:val="00716023"/>
    <w:rsid w:val="00717779"/>
    <w:rsid w:val="00725528"/>
    <w:rsid w:val="00726FE1"/>
    <w:rsid w:val="00727C23"/>
    <w:rsid w:val="00730DBB"/>
    <w:rsid w:val="00730FE3"/>
    <w:rsid w:val="00731918"/>
    <w:rsid w:val="007320C4"/>
    <w:rsid w:val="00732674"/>
    <w:rsid w:val="007418B9"/>
    <w:rsid w:val="00742433"/>
    <w:rsid w:val="007448E1"/>
    <w:rsid w:val="007501C0"/>
    <w:rsid w:val="00750FB9"/>
    <w:rsid w:val="00751591"/>
    <w:rsid w:val="007524F4"/>
    <w:rsid w:val="00752E74"/>
    <w:rsid w:val="00753E6B"/>
    <w:rsid w:val="00753F4C"/>
    <w:rsid w:val="00755CFE"/>
    <w:rsid w:val="007564D8"/>
    <w:rsid w:val="00757F30"/>
    <w:rsid w:val="0076085A"/>
    <w:rsid w:val="00761BAB"/>
    <w:rsid w:val="00761D74"/>
    <w:rsid w:val="0076676D"/>
    <w:rsid w:val="00766B0C"/>
    <w:rsid w:val="00771D13"/>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5450"/>
    <w:rsid w:val="007C6002"/>
    <w:rsid w:val="007D29B9"/>
    <w:rsid w:val="007D304B"/>
    <w:rsid w:val="007D485A"/>
    <w:rsid w:val="007D5D52"/>
    <w:rsid w:val="007D6615"/>
    <w:rsid w:val="007E20C0"/>
    <w:rsid w:val="007E3EE0"/>
    <w:rsid w:val="007F144D"/>
    <w:rsid w:val="007F43A0"/>
    <w:rsid w:val="007F7A7D"/>
    <w:rsid w:val="008009ED"/>
    <w:rsid w:val="008011D1"/>
    <w:rsid w:val="008013E0"/>
    <w:rsid w:val="00801B89"/>
    <w:rsid w:val="00806A79"/>
    <w:rsid w:val="00810DA4"/>
    <w:rsid w:val="00811C68"/>
    <w:rsid w:val="0081202E"/>
    <w:rsid w:val="00814383"/>
    <w:rsid w:val="00817CFC"/>
    <w:rsid w:val="0082110A"/>
    <w:rsid w:val="0082266E"/>
    <w:rsid w:val="008238C4"/>
    <w:rsid w:val="0082473F"/>
    <w:rsid w:val="008249AA"/>
    <w:rsid w:val="008253FA"/>
    <w:rsid w:val="00825EBA"/>
    <w:rsid w:val="00825FB9"/>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56871"/>
    <w:rsid w:val="008617AD"/>
    <w:rsid w:val="00862D0E"/>
    <w:rsid w:val="0086539E"/>
    <w:rsid w:val="00867BD1"/>
    <w:rsid w:val="008702EE"/>
    <w:rsid w:val="008725C1"/>
    <w:rsid w:val="00874374"/>
    <w:rsid w:val="00874B5E"/>
    <w:rsid w:val="00883DF6"/>
    <w:rsid w:val="00883E30"/>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3908"/>
    <w:rsid w:val="00906DA5"/>
    <w:rsid w:val="00907D60"/>
    <w:rsid w:val="00913E4F"/>
    <w:rsid w:val="009140FD"/>
    <w:rsid w:val="00914ABE"/>
    <w:rsid w:val="00915D43"/>
    <w:rsid w:val="00916456"/>
    <w:rsid w:val="0091751D"/>
    <w:rsid w:val="00920158"/>
    <w:rsid w:val="00920A5F"/>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8A7"/>
    <w:rsid w:val="00951B84"/>
    <w:rsid w:val="009530B1"/>
    <w:rsid w:val="00954B53"/>
    <w:rsid w:val="00954D46"/>
    <w:rsid w:val="009579C6"/>
    <w:rsid w:val="00957DDA"/>
    <w:rsid w:val="009646A3"/>
    <w:rsid w:val="00964A00"/>
    <w:rsid w:val="0096579D"/>
    <w:rsid w:val="009670C6"/>
    <w:rsid w:val="00975E26"/>
    <w:rsid w:val="00976751"/>
    <w:rsid w:val="00976756"/>
    <w:rsid w:val="00980849"/>
    <w:rsid w:val="00980BAF"/>
    <w:rsid w:val="00981A6A"/>
    <w:rsid w:val="00981E25"/>
    <w:rsid w:val="0098536F"/>
    <w:rsid w:val="00993EEE"/>
    <w:rsid w:val="0099489C"/>
    <w:rsid w:val="00994D32"/>
    <w:rsid w:val="0099562B"/>
    <w:rsid w:val="00996789"/>
    <w:rsid w:val="009A29B5"/>
    <w:rsid w:val="009A5A3F"/>
    <w:rsid w:val="009A5EE2"/>
    <w:rsid w:val="009A6E9D"/>
    <w:rsid w:val="009B1319"/>
    <w:rsid w:val="009B176F"/>
    <w:rsid w:val="009B4EA0"/>
    <w:rsid w:val="009B5AC6"/>
    <w:rsid w:val="009B61F6"/>
    <w:rsid w:val="009B79CB"/>
    <w:rsid w:val="009C1A28"/>
    <w:rsid w:val="009C1A7C"/>
    <w:rsid w:val="009C2BD7"/>
    <w:rsid w:val="009C5848"/>
    <w:rsid w:val="009C6C9E"/>
    <w:rsid w:val="009C7551"/>
    <w:rsid w:val="009C7BA2"/>
    <w:rsid w:val="009D1AD6"/>
    <w:rsid w:val="009D2C69"/>
    <w:rsid w:val="009D3A14"/>
    <w:rsid w:val="009D3BBA"/>
    <w:rsid w:val="009D45D2"/>
    <w:rsid w:val="009F0D05"/>
    <w:rsid w:val="009F19E0"/>
    <w:rsid w:val="009F1FAB"/>
    <w:rsid w:val="009F39D3"/>
    <w:rsid w:val="00A07AE2"/>
    <w:rsid w:val="00A07EF5"/>
    <w:rsid w:val="00A11BA9"/>
    <w:rsid w:val="00A15FE9"/>
    <w:rsid w:val="00A17528"/>
    <w:rsid w:val="00A17B4B"/>
    <w:rsid w:val="00A20A60"/>
    <w:rsid w:val="00A2139D"/>
    <w:rsid w:val="00A21A8E"/>
    <w:rsid w:val="00A21CA6"/>
    <w:rsid w:val="00A24294"/>
    <w:rsid w:val="00A25E17"/>
    <w:rsid w:val="00A25F97"/>
    <w:rsid w:val="00A27554"/>
    <w:rsid w:val="00A35E3D"/>
    <w:rsid w:val="00A406E3"/>
    <w:rsid w:val="00A4359A"/>
    <w:rsid w:val="00A46273"/>
    <w:rsid w:val="00A465F9"/>
    <w:rsid w:val="00A474EF"/>
    <w:rsid w:val="00A478FA"/>
    <w:rsid w:val="00A576BF"/>
    <w:rsid w:val="00A57C0C"/>
    <w:rsid w:val="00A606AA"/>
    <w:rsid w:val="00A61F48"/>
    <w:rsid w:val="00A628C8"/>
    <w:rsid w:val="00A64B92"/>
    <w:rsid w:val="00A66ADC"/>
    <w:rsid w:val="00A676CA"/>
    <w:rsid w:val="00A7098C"/>
    <w:rsid w:val="00A71D28"/>
    <w:rsid w:val="00A7408C"/>
    <w:rsid w:val="00A750FE"/>
    <w:rsid w:val="00A77366"/>
    <w:rsid w:val="00A77B76"/>
    <w:rsid w:val="00A81586"/>
    <w:rsid w:val="00A82C67"/>
    <w:rsid w:val="00A86CC2"/>
    <w:rsid w:val="00A8776B"/>
    <w:rsid w:val="00A933B1"/>
    <w:rsid w:val="00A94D77"/>
    <w:rsid w:val="00A956D6"/>
    <w:rsid w:val="00AA07D8"/>
    <w:rsid w:val="00AA2418"/>
    <w:rsid w:val="00AA37EE"/>
    <w:rsid w:val="00AA5409"/>
    <w:rsid w:val="00AA661C"/>
    <w:rsid w:val="00AB0367"/>
    <w:rsid w:val="00AB04B4"/>
    <w:rsid w:val="00AB0E7F"/>
    <w:rsid w:val="00AB2A35"/>
    <w:rsid w:val="00AB4FBB"/>
    <w:rsid w:val="00AC3231"/>
    <w:rsid w:val="00AC433F"/>
    <w:rsid w:val="00AC474F"/>
    <w:rsid w:val="00AC4B15"/>
    <w:rsid w:val="00AC7559"/>
    <w:rsid w:val="00AD0AC2"/>
    <w:rsid w:val="00AD0D4C"/>
    <w:rsid w:val="00AD31F8"/>
    <w:rsid w:val="00AD41A7"/>
    <w:rsid w:val="00AE4852"/>
    <w:rsid w:val="00AE48FC"/>
    <w:rsid w:val="00AE4D13"/>
    <w:rsid w:val="00AE7FA4"/>
    <w:rsid w:val="00AF04FE"/>
    <w:rsid w:val="00AF117A"/>
    <w:rsid w:val="00AF3964"/>
    <w:rsid w:val="00AF4C82"/>
    <w:rsid w:val="00AF5BDB"/>
    <w:rsid w:val="00B01903"/>
    <w:rsid w:val="00B01A6E"/>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8E1"/>
    <w:rsid w:val="00B22BB6"/>
    <w:rsid w:val="00B22E43"/>
    <w:rsid w:val="00B24551"/>
    <w:rsid w:val="00B251E9"/>
    <w:rsid w:val="00B25E41"/>
    <w:rsid w:val="00B260A6"/>
    <w:rsid w:val="00B27720"/>
    <w:rsid w:val="00B30C8F"/>
    <w:rsid w:val="00B30D68"/>
    <w:rsid w:val="00B342E2"/>
    <w:rsid w:val="00B355D6"/>
    <w:rsid w:val="00B40329"/>
    <w:rsid w:val="00B41200"/>
    <w:rsid w:val="00B41BF0"/>
    <w:rsid w:val="00B42EEE"/>
    <w:rsid w:val="00B43731"/>
    <w:rsid w:val="00B45057"/>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499C"/>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2BFD"/>
    <w:rsid w:val="00BE3C8A"/>
    <w:rsid w:val="00BE5938"/>
    <w:rsid w:val="00BE5993"/>
    <w:rsid w:val="00BE727C"/>
    <w:rsid w:val="00BF0626"/>
    <w:rsid w:val="00BF1DC9"/>
    <w:rsid w:val="00BF617E"/>
    <w:rsid w:val="00BF7553"/>
    <w:rsid w:val="00C01FEE"/>
    <w:rsid w:val="00C0312F"/>
    <w:rsid w:val="00C04DCC"/>
    <w:rsid w:val="00C05998"/>
    <w:rsid w:val="00C05D05"/>
    <w:rsid w:val="00C06CC2"/>
    <w:rsid w:val="00C077AD"/>
    <w:rsid w:val="00C103D2"/>
    <w:rsid w:val="00C14791"/>
    <w:rsid w:val="00C158D7"/>
    <w:rsid w:val="00C162EA"/>
    <w:rsid w:val="00C16CBB"/>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8255E"/>
    <w:rsid w:val="00C82857"/>
    <w:rsid w:val="00C835C9"/>
    <w:rsid w:val="00C8432B"/>
    <w:rsid w:val="00C90453"/>
    <w:rsid w:val="00C917A1"/>
    <w:rsid w:val="00C9331C"/>
    <w:rsid w:val="00C93443"/>
    <w:rsid w:val="00C93686"/>
    <w:rsid w:val="00C955D3"/>
    <w:rsid w:val="00CA1891"/>
    <w:rsid w:val="00CA1CBD"/>
    <w:rsid w:val="00CA3B01"/>
    <w:rsid w:val="00CA3F1A"/>
    <w:rsid w:val="00CA724A"/>
    <w:rsid w:val="00CB1119"/>
    <w:rsid w:val="00CB3196"/>
    <w:rsid w:val="00CC051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52926"/>
    <w:rsid w:val="00D61DE9"/>
    <w:rsid w:val="00D6233A"/>
    <w:rsid w:val="00D63841"/>
    <w:rsid w:val="00D653EF"/>
    <w:rsid w:val="00D67045"/>
    <w:rsid w:val="00D700EA"/>
    <w:rsid w:val="00D70309"/>
    <w:rsid w:val="00D70EC0"/>
    <w:rsid w:val="00D75C28"/>
    <w:rsid w:val="00D84608"/>
    <w:rsid w:val="00D9300F"/>
    <w:rsid w:val="00D93BC8"/>
    <w:rsid w:val="00D9795E"/>
    <w:rsid w:val="00DA2B3E"/>
    <w:rsid w:val="00DA3F46"/>
    <w:rsid w:val="00DA492E"/>
    <w:rsid w:val="00DA4A78"/>
    <w:rsid w:val="00DA4E1C"/>
    <w:rsid w:val="00DA7215"/>
    <w:rsid w:val="00DA75D7"/>
    <w:rsid w:val="00DB2403"/>
    <w:rsid w:val="00DB710B"/>
    <w:rsid w:val="00DB7654"/>
    <w:rsid w:val="00DC18F1"/>
    <w:rsid w:val="00DC1AD4"/>
    <w:rsid w:val="00DC2143"/>
    <w:rsid w:val="00DC346B"/>
    <w:rsid w:val="00DC38CE"/>
    <w:rsid w:val="00DC4CBE"/>
    <w:rsid w:val="00DD0991"/>
    <w:rsid w:val="00DD3541"/>
    <w:rsid w:val="00DD4801"/>
    <w:rsid w:val="00DD5D7B"/>
    <w:rsid w:val="00DD61DF"/>
    <w:rsid w:val="00DD6E8B"/>
    <w:rsid w:val="00DE4220"/>
    <w:rsid w:val="00DF079E"/>
    <w:rsid w:val="00DF23D4"/>
    <w:rsid w:val="00DF2FA9"/>
    <w:rsid w:val="00DF43C2"/>
    <w:rsid w:val="00DF708C"/>
    <w:rsid w:val="00DF7456"/>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61C95"/>
    <w:rsid w:val="00E63FC1"/>
    <w:rsid w:val="00E668AB"/>
    <w:rsid w:val="00E71252"/>
    <w:rsid w:val="00E71C90"/>
    <w:rsid w:val="00E71CB4"/>
    <w:rsid w:val="00E731C1"/>
    <w:rsid w:val="00E735FB"/>
    <w:rsid w:val="00E73852"/>
    <w:rsid w:val="00E73963"/>
    <w:rsid w:val="00E74793"/>
    <w:rsid w:val="00E76C1B"/>
    <w:rsid w:val="00E86A51"/>
    <w:rsid w:val="00E905C1"/>
    <w:rsid w:val="00E92DFD"/>
    <w:rsid w:val="00E968FB"/>
    <w:rsid w:val="00EA122C"/>
    <w:rsid w:val="00EA39A5"/>
    <w:rsid w:val="00EA4ADE"/>
    <w:rsid w:val="00EA51FB"/>
    <w:rsid w:val="00EA7A4C"/>
    <w:rsid w:val="00EB6356"/>
    <w:rsid w:val="00EB6701"/>
    <w:rsid w:val="00EB6940"/>
    <w:rsid w:val="00EB7B52"/>
    <w:rsid w:val="00EC1360"/>
    <w:rsid w:val="00EC170A"/>
    <w:rsid w:val="00EC1C9D"/>
    <w:rsid w:val="00EC53BD"/>
    <w:rsid w:val="00EC5E7B"/>
    <w:rsid w:val="00EC778B"/>
    <w:rsid w:val="00ED0EF0"/>
    <w:rsid w:val="00ED2469"/>
    <w:rsid w:val="00ED2B3C"/>
    <w:rsid w:val="00ED48F3"/>
    <w:rsid w:val="00ED62A9"/>
    <w:rsid w:val="00ED65D8"/>
    <w:rsid w:val="00ED66FE"/>
    <w:rsid w:val="00EE1ABB"/>
    <w:rsid w:val="00EE6D18"/>
    <w:rsid w:val="00EE77C9"/>
    <w:rsid w:val="00EE7947"/>
    <w:rsid w:val="00EF023C"/>
    <w:rsid w:val="00F007F4"/>
    <w:rsid w:val="00F025F8"/>
    <w:rsid w:val="00F0342F"/>
    <w:rsid w:val="00F07506"/>
    <w:rsid w:val="00F107BC"/>
    <w:rsid w:val="00F118F4"/>
    <w:rsid w:val="00F12328"/>
    <w:rsid w:val="00F13001"/>
    <w:rsid w:val="00F13555"/>
    <w:rsid w:val="00F15BE0"/>
    <w:rsid w:val="00F16407"/>
    <w:rsid w:val="00F16F8C"/>
    <w:rsid w:val="00F20C3E"/>
    <w:rsid w:val="00F20D2F"/>
    <w:rsid w:val="00F21383"/>
    <w:rsid w:val="00F2337E"/>
    <w:rsid w:val="00F235C0"/>
    <w:rsid w:val="00F246EE"/>
    <w:rsid w:val="00F267E3"/>
    <w:rsid w:val="00F2764F"/>
    <w:rsid w:val="00F278DD"/>
    <w:rsid w:val="00F320E3"/>
    <w:rsid w:val="00F32D7C"/>
    <w:rsid w:val="00F37D68"/>
    <w:rsid w:val="00F41536"/>
    <w:rsid w:val="00F41C42"/>
    <w:rsid w:val="00F42C14"/>
    <w:rsid w:val="00F42EE8"/>
    <w:rsid w:val="00F4321E"/>
    <w:rsid w:val="00F43994"/>
    <w:rsid w:val="00F44816"/>
    <w:rsid w:val="00F4650E"/>
    <w:rsid w:val="00F47D4B"/>
    <w:rsid w:val="00F50488"/>
    <w:rsid w:val="00F50E9E"/>
    <w:rsid w:val="00F5366C"/>
    <w:rsid w:val="00F53F21"/>
    <w:rsid w:val="00F5665E"/>
    <w:rsid w:val="00F577A5"/>
    <w:rsid w:val="00F57FB7"/>
    <w:rsid w:val="00F66EC3"/>
    <w:rsid w:val="00F7534C"/>
    <w:rsid w:val="00F76139"/>
    <w:rsid w:val="00F77DF5"/>
    <w:rsid w:val="00F8141B"/>
    <w:rsid w:val="00F83492"/>
    <w:rsid w:val="00F83C90"/>
    <w:rsid w:val="00F840AC"/>
    <w:rsid w:val="00F84633"/>
    <w:rsid w:val="00F8473D"/>
    <w:rsid w:val="00F84C88"/>
    <w:rsid w:val="00F864CB"/>
    <w:rsid w:val="00F867A5"/>
    <w:rsid w:val="00F87275"/>
    <w:rsid w:val="00F872A2"/>
    <w:rsid w:val="00F91B99"/>
    <w:rsid w:val="00F91F6E"/>
    <w:rsid w:val="00F923DD"/>
    <w:rsid w:val="00F95593"/>
    <w:rsid w:val="00FA1D5F"/>
    <w:rsid w:val="00FB654E"/>
    <w:rsid w:val="00FB6979"/>
    <w:rsid w:val="00FC3F10"/>
    <w:rsid w:val="00FC7970"/>
    <w:rsid w:val="00FD171D"/>
    <w:rsid w:val="00FD2492"/>
    <w:rsid w:val="00FD3654"/>
    <w:rsid w:val="00FD7452"/>
    <w:rsid w:val="00FD75C4"/>
    <w:rsid w:val="00FD7795"/>
    <w:rsid w:val="00FD7D6B"/>
    <w:rsid w:val="00FE35A0"/>
    <w:rsid w:val="00FE3AD5"/>
    <w:rsid w:val="00FF0D3A"/>
    <w:rsid w:val="00FF2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A428FC2"/>
  <w15:docId w15:val="{5242690E-2EE1-4ECB-84E4-9BEAD60F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BC1"/>
    <w:pPr>
      <w:tabs>
        <w:tab w:val="center" w:pos="4252"/>
        <w:tab w:val="right" w:pos="8504"/>
      </w:tabs>
      <w:snapToGrid w:val="0"/>
    </w:pPr>
  </w:style>
  <w:style w:type="character" w:customStyle="1" w:styleId="a4">
    <w:name w:val="ヘッダー (文字)"/>
    <w:basedOn w:val="a0"/>
    <w:link w:val="a3"/>
    <w:uiPriority w:val="99"/>
    <w:rsid w:val="00682BC1"/>
    <w:rPr>
      <w:rFonts w:ascii="ＭＳ 明朝"/>
      <w:kern w:val="2"/>
      <w:sz w:val="24"/>
    </w:rPr>
  </w:style>
  <w:style w:type="paragraph" w:styleId="a5">
    <w:name w:val="footer"/>
    <w:basedOn w:val="a"/>
    <w:link w:val="a6"/>
    <w:uiPriority w:val="99"/>
    <w:unhideWhenUsed/>
    <w:rsid w:val="00682BC1"/>
    <w:pPr>
      <w:tabs>
        <w:tab w:val="center" w:pos="4252"/>
        <w:tab w:val="right" w:pos="8504"/>
      </w:tabs>
      <w:snapToGrid w:val="0"/>
    </w:pPr>
  </w:style>
  <w:style w:type="character" w:customStyle="1" w:styleId="a6">
    <w:name w:val="フッター (文字)"/>
    <w:basedOn w:val="a0"/>
    <w:link w:val="a5"/>
    <w:uiPriority w:val="99"/>
    <w:rsid w:val="00682BC1"/>
    <w:rPr>
      <w:rFonts w:ascii="ＭＳ 明朝"/>
      <w:kern w:val="2"/>
      <w:sz w:val="24"/>
    </w:rPr>
  </w:style>
  <w:style w:type="paragraph" w:styleId="a7">
    <w:name w:val="Balloon Text"/>
    <w:basedOn w:val="a"/>
    <w:link w:val="a8"/>
    <w:uiPriority w:val="99"/>
    <w:semiHidden/>
    <w:unhideWhenUsed/>
    <w:rsid w:val="00682B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2BC1"/>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F5366C"/>
    <w:rPr>
      <w:sz w:val="18"/>
      <w:szCs w:val="18"/>
    </w:rPr>
  </w:style>
  <w:style w:type="paragraph" w:styleId="aa">
    <w:name w:val="annotation text"/>
    <w:basedOn w:val="a"/>
    <w:link w:val="ab"/>
    <w:uiPriority w:val="99"/>
    <w:semiHidden/>
    <w:unhideWhenUsed/>
    <w:rsid w:val="00F5366C"/>
    <w:pPr>
      <w:jc w:val="left"/>
    </w:pPr>
  </w:style>
  <w:style w:type="character" w:customStyle="1" w:styleId="ab">
    <w:name w:val="コメント文字列 (文字)"/>
    <w:basedOn w:val="a0"/>
    <w:link w:val="aa"/>
    <w:uiPriority w:val="99"/>
    <w:semiHidden/>
    <w:rsid w:val="00F5366C"/>
    <w:rPr>
      <w:rFonts w:ascii="ＭＳ 明朝"/>
      <w:kern w:val="2"/>
      <w:sz w:val="24"/>
    </w:rPr>
  </w:style>
  <w:style w:type="paragraph" w:styleId="ac">
    <w:name w:val="annotation subject"/>
    <w:basedOn w:val="aa"/>
    <w:next w:val="aa"/>
    <w:link w:val="ad"/>
    <w:uiPriority w:val="99"/>
    <w:semiHidden/>
    <w:unhideWhenUsed/>
    <w:rsid w:val="00F5366C"/>
    <w:rPr>
      <w:b/>
      <w:bCs/>
    </w:rPr>
  </w:style>
  <w:style w:type="character" w:customStyle="1" w:styleId="ad">
    <w:name w:val="コメント内容 (文字)"/>
    <w:basedOn w:val="ab"/>
    <w:link w:val="ac"/>
    <w:uiPriority w:val="99"/>
    <w:semiHidden/>
    <w:rsid w:val="00F5366C"/>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9A461-2488-4FF3-B2F5-532F952F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1017</Words>
  <Characters>5798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（様式４）札幌市電力調達契約標準契約書</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田渕 裕貴</dc:creator>
  <cp:lastModifiedBy>田渕 裕貴</cp:lastModifiedBy>
  <cp:revision>3</cp:revision>
  <cp:lastPrinted>2016-03-09T06:48:00Z</cp:lastPrinted>
  <dcterms:created xsi:type="dcterms:W3CDTF">2024-05-29T09:12:00Z</dcterms:created>
  <dcterms:modified xsi:type="dcterms:W3CDTF">2024-05-29T09:14:00Z</dcterms:modified>
</cp:coreProperties>
</file>