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00D4" w14:textId="508C30DA" w:rsidR="00DA404C" w:rsidRPr="005E490B" w:rsidRDefault="00D24830" w:rsidP="00D24830">
      <w:pPr>
        <w:jc w:val="cente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仕　様　書</w:t>
      </w:r>
    </w:p>
    <w:p w14:paraId="2D3B091E" w14:textId="77777777" w:rsidR="006C017A" w:rsidRPr="005E490B" w:rsidRDefault="006C017A" w:rsidP="00D24830">
      <w:pPr>
        <w:jc w:val="center"/>
        <w:rPr>
          <w:rFonts w:ascii="ＭＳ 明朝" w:eastAsia="ＭＳ 明朝" w:hAnsi="ＭＳ 明朝"/>
          <w:sz w:val="24"/>
          <w:szCs w:val="24"/>
        </w:rPr>
      </w:pPr>
    </w:p>
    <w:p w14:paraId="05F0A00F" w14:textId="77777777" w:rsidR="00D24830" w:rsidRPr="005E490B" w:rsidRDefault="00D24830">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１　業務名</w:t>
      </w:r>
    </w:p>
    <w:p w14:paraId="7B390728" w14:textId="3DA16ADA" w:rsidR="00D24830" w:rsidRPr="005E490B" w:rsidRDefault="00D24830">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bookmarkStart w:id="0" w:name="_Hlk188365594"/>
      <w:r w:rsidR="004D5B1F" w:rsidRPr="005E490B">
        <w:rPr>
          <w:rFonts w:ascii="ＭＳ 明朝" w:eastAsia="ＭＳ 明朝" w:hAnsi="ＭＳ 明朝" w:hint="eastAsia"/>
          <w:sz w:val="24"/>
          <w:szCs w:val="24"/>
        </w:rPr>
        <w:t>令和</w:t>
      </w:r>
      <w:r w:rsidR="008960B6" w:rsidRPr="005E490B">
        <w:rPr>
          <w:rFonts w:ascii="ＭＳ 明朝" w:eastAsia="ＭＳ 明朝" w:hAnsi="ＭＳ 明朝" w:hint="eastAsia"/>
          <w:sz w:val="24"/>
          <w:szCs w:val="24"/>
        </w:rPr>
        <w:t>７</w:t>
      </w:r>
      <w:r w:rsidR="004D5B1F" w:rsidRPr="005E490B">
        <w:rPr>
          <w:rFonts w:ascii="ＭＳ 明朝" w:eastAsia="ＭＳ 明朝" w:hAnsi="ＭＳ 明朝" w:hint="eastAsia"/>
          <w:sz w:val="24"/>
          <w:szCs w:val="24"/>
        </w:rPr>
        <w:t>年度</w:t>
      </w:r>
      <w:r w:rsidR="007D672F" w:rsidRPr="005E490B">
        <w:rPr>
          <w:rFonts w:ascii="ＭＳ 明朝" w:eastAsia="ＭＳ 明朝" w:hAnsi="ＭＳ 明朝" w:hint="eastAsia"/>
          <w:sz w:val="24"/>
          <w:szCs w:val="24"/>
        </w:rPr>
        <w:t>民族共生象徴空間</w:t>
      </w:r>
      <w:r w:rsidR="00516A57" w:rsidRPr="005E490B">
        <w:rPr>
          <w:rFonts w:ascii="ＭＳ 明朝" w:eastAsia="ＭＳ 明朝" w:hAnsi="ＭＳ 明朝" w:hint="eastAsia"/>
          <w:sz w:val="24"/>
          <w:szCs w:val="24"/>
        </w:rPr>
        <w:t>等</w:t>
      </w:r>
      <w:r w:rsidR="007D672F" w:rsidRPr="005E490B">
        <w:rPr>
          <w:rFonts w:ascii="ＭＳ 明朝" w:eastAsia="ＭＳ 明朝" w:hAnsi="ＭＳ 明朝" w:hint="eastAsia"/>
          <w:sz w:val="24"/>
          <w:szCs w:val="24"/>
        </w:rPr>
        <w:t>周遊バスツアー</w:t>
      </w:r>
      <w:bookmarkEnd w:id="0"/>
    </w:p>
    <w:p w14:paraId="55D49413" w14:textId="77777777" w:rsidR="00666E36" w:rsidRPr="005E490B" w:rsidRDefault="00666E36">
      <w:pPr>
        <w:rPr>
          <w:rFonts w:ascii="ＭＳ 明朝" w:eastAsia="ＭＳ 明朝" w:hAnsi="ＭＳ 明朝"/>
          <w:sz w:val="24"/>
          <w:szCs w:val="24"/>
        </w:rPr>
      </w:pPr>
    </w:p>
    <w:p w14:paraId="2EE65490" w14:textId="030A4D82" w:rsidR="00D57F1B" w:rsidRPr="005E490B" w:rsidRDefault="00D24830">
      <w:pPr>
        <w:rPr>
          <w:rFonts w:ascii="ＭＳ 明朝" w:eastAsia="ＭＳ 明朝" w:hAnsi="ＭＳ 明朝"/>
          <w:sz w:val="24"/>
          <w:szCs w:val="24"/>
        </w:rPr>
      </w:pPr>
      <w:r w:rsidRPr="005E490B">
        <w:rPr>
          <w:rFonts w:ascii="ＭＳ ゴシック" w:eastAsia="ＭＳ ゴシック" w:hAnsi="ＭＳ ゴシック" w:hint="eastAsia"/>
          <w:sz w:val="24"/>
          <w:szCs w:val="24"/>
        </w:rPr>
        <w:t>２　業務目的</w:t>
      </w:r>
    </w:p>
    <w:p w14:paraId="1A4C7226" w14:textId="435E2F1E" w:rsidR="00B11423" w:rsidRPr="005E490B" w:rsidRDefault="00D57F1B" w:rsidP="003C57BD">
      <w:pPr>
        <w:ind w:leftChars="100" w:left="24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市民のアイヌ文化に関する理解を促進するとともに、アイヌ文化関連施設への観光誘客につなげるため、民族共生象徴空間（以下「ウポポイ」という。）及び札幌市アイヌ文化交流センター（以下</w:t>
      </w:r>
      <w:r w:rsidR="00673C60" w:rsidRPr="005E490B">
        <w:rPr>
          <w:rFonts w:ascii="ＭＳ 明朝" w:eastAsia="ＭＳ 明朝" w:hAnsi="ＭＳ 明朝" w:hint="eastAsia"/>
          <w:sz w:val="24"/>
          <w:szCs w:val="24"/>
        </w:rPr>
        <w:t>及び別紙において</w:t>
      </w:r>
      <w:r w:rsidRPr="005E490B">
        <w:rPr>
          <w:rFonts w:ascii="ＭＳ 明朝" w:eastAsia="ＭＳ 明朝" w:hAnsi="ＭＳ 明朝" w:hint="eastAsia"/>
          <w:sz w:val="24"/>
          <w:szCs w:val="24"/>
        </w:rPr>
        <w:t>「</w:t>
      </w:r>
      <w:r w:rsidR="00BB0AD4" w:rsidRPr="005E490B">
        <w:rPr>
          <w:rFonts w:ascii="ＭＳ 明朝" w:eastAsia="ＭＳ 明朝" w:hAnsi="ＭＳ 明朝" w:hint="eastAsia"/>
          <w:sz w:val="24"/>
          <w:szCs w:val="24"/>
        </w:rPr>
        <w:t>ピ</w:t>
      </w:r>
      <w:r w:rsidR="00BB0AD4" w:rsidRPr="005E490B">
        <w:rPr>
          <w:rFonts w:ascii="ＭＳ 明朝" w:eastAsia="ＭＳ 明朝" w:hAnsi="ＭＳ 明朝" w:hint="eastAsia"/>
          <w:szCs w:val="21"/>
        </w:rPr>
        <w:t>リ</w:t>
      </w:r>
      <w:r w:rsidR="00BB0AD4" w:rsidRPr="005E490B">
        <w:rPr>
          <w:rFonts w:ascii="ＭＳ 明朝" w:eastAsia="ＭＳ 明朝" w:hAnsi="ＭＳ 明朝" w:hint="eastAsia"/>
          <w:sz w:val="24"/>
          <w:szCs w:val="24"/>
        </w:rPr>
        <w:t>カコタン</w:t>
      </w:r>
      <w:r w:rsidRPr="005E490B">
        <w:rPr>
          <w:rFonts w:ascii="ＭＳ 明朝" w:eastAsia="ＭＳ 明朝" w:hAnsi="ＭＳ 明朝" w:hint="eastAsia"/>
          <w:sz w:val="24"/>
          <w:szCs w:val="24"/>
        </w:rPr>
        <w:t>」という。）を周遊するバスツアー</w:t>
      </w:r>
      <w:r w:rsidR="003C57BD" w:rsidRPr="005E490B">
        <w:rPr>
          <w:rFonts w:ascii="ＭＳ 明朝" w:eastAsia="ＭＳ 明朝" w:hAnsi="ＭＳ 明朝" w:hint="eastAsia"/>
          <w:sz w:val="24"/>
          <w:szCs w:val="24"/>
        </w:rPr>
        <w:t>（以下「ツアー」という。）</w:t>
      </w:r>
      <w:r w:rsidRPr="005E490B">
        <w:rPr>
          <w:rFonts w:ascii="ＭＳ 明朝" w:eastAsia="ＭＳ 明朝" w:hAnsi="ＭＳ 明朝" w:hint="eastAsia"/>
          <w:sz w:val="24"/>
          <w:szCs w:val="24"/>
        </w:rPr>
        <w:t>を実施する。</w:t>
      </w:r>
    </w:p>
    <w:p w14:paraId="12077BEE" w14:textId="77777777" w:rsidR="003C57BD" w:rsidRPr="005E490B" w:rsidRDefault="003C57BD" w:rsidP="00407D40">
      <w:pPr>
        <w:ind w:leftChars="100" w:left="240" w:firstLineChars="100" w:firstLine="270"/>
        <w:rPr>
          <w:rFonts w:ascii="ＭＳ 明朝" w:eastAsia="ＭＳ 明朝" w:hAnsi="ＭＳ 明朝"/>
          <w:sz w:val="24"/>
          <w:szCs w:val="24"/>
        </w:rPr>
      </w:pPr>
    </w:p>
    <w:p w14:paraId="01C3CE4F" w14:textId="77777777" w:rsidR="00D24830" w:rsidRPr="005E490B" w:rsidRDefault="00D24830">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３　業務期間</w:t>
      </w:r>
    </w:p>
    <w:p w14:paraId="4FCE7082" w14:textId="2579BCD4" w:rsidR="00323625" w:rsidRPr="005E490B" w:rsidRDefault="00D24830">
      <w:pPr>
        <w:rPr>
          <w:rFonts w:ascii="ＭＳ 明朝" w:eastAsia="ＭＳ 明朝" w:hAnsi="ＭＳ 明朝"/>
          <w:sz w:val="24"/>
          <w:szCs w:val="24"/>
        </w:rPr>
      </w:pPr>
      <w:r w:rsidRPr="005E490B">
        <w:rPr>
          <w:rFonts w:ascii="ＭＳ 明朝" w:eastAsia="ＭＳ 明朝" w:hAnsi="ＭＳ 明朝" w:hint="eastAsia"/>
          <w:sz w:val="24"/>
          <w:szCs w:val="24"/>
        </w:rPr>
        <w:t xml:space="preserve">　　契約締結日から令和</w:t>
      </w:r>
      <w:r w:rsidR="008960B6" w:rsidRPr="005E490B">
        <w:rPr>
          <w:rFonts w:ascii="ＭＳ 明朝" w:eastAsia="ＭＳ 明朝" w:hAnsi="ＭＳ 明朝" w:hint="eastAsia"/>
          <w:sz w:val="24"/>
          <w:szCs w:val="24"/>
        </w:rPr>
        <w:t>７</w:t>
      </w:r>
      <w:r w:rsidR="0091427F" w:rsidRPr="005E490B">
        <w:rPr>
          <w:rFonts w:ascii="ＭＳ 明朝" w:eastAsia="ＭＳ 明朝" w:hAnsi="ＭＳ 明朝" w:hint="eastAsia"/>
          <w:sz w:val="24"/>
          <w:szCs w:val="24"/>
        </w:rPr>
        <w:t>年</w:t>
      </w:r>
      <w:r w:rsidR="002830A1" w:rsidRPr="005E490B">
        <w:rPr>
          <w:rFonts w:ascii="ＭＳ 明朝" w:eastAsia="ＭＳ 明朝" w:hAnsi="ＭＳ 明朝" w:hint="eastAsia"/>
          <w:sz w:val="24"/>
          <w:szCs w:val="24"/>
        </w:rPr>
        <w:t>1</w:t>
      </w:r>
      <w:r w:rsidR="002830A1" w:rsidRPr="005E490B">
        <w:rPr>
          <w:rFonts w:ascii="ＭＳ 明朝" w:eastAsia="ＭＳ 明朝" w:hAnsi="ＭＳ 明朝"/>
          <w:sz w:val="24"/>
          <w:szCs w:val="24"/>
        </w:rPr>
        <w:t>2</w:t>
      </w:r>
      <w:r w:rsidRPr="005E490B">
        <w:rPr>
          <w:rFonts w:ascii="ＭＳ 明朝" w:eastAsia="ＭＳ 明朝" w:hAnsi="ＭＳ 明朝" w:hint="eastAsia"/>
          <w:sz w:val="24"/>
          <w:szCs w:val="24"/>
        </w:rPr>
        <w:t>月</w:t>
      </w:r>
      <w:r w:rsidR="002830A1" w:rsidRPr="005E490B">
        <w:rPr>
          <w:rFonts w:ascii="ＭＳ 明朝" w:eastAsia="ＭＳ 明朝" w:hAnsi="ＭＳ 明朝" w:hint="eastAsia"/>
          <w:sz w:val="24"/>
          <w:szCs w:val="24"/>
        </w:rPr>
        <w:t>2</w:t>
      </w:r>
      <w:r w:rsidR="002830A1" w:rsidRPr="005E490B">
        <w:rPr>
          <w:rFonts w:ascii="ＭＳ 明朝" w:eastAsia="ＭＳ 明朝" w:hAnsi="ＭＳ 明朝"/>
          <w:sz w:val="24"/>
          <w:szCs w:val="24"/>
        </w:rPr>
        <w:t>6</w:t>
      </w:r>
      <w:r w:rsidRPr="005E490B">
        <w:rPr>
          <w:rFonts w:ascii="ＭＳ 明朝" w:eastAsia="ＭＳ 明朝" w:hAnsi="ＭＳ 明朝" w:hint="eastAsia"/>
          <w:sz w:val="24"/>
          <w:szCs w:val="24"/>
        </w:rPr>
        <w:t>日（</w:t>
      </w:r>
      <w:r w:rsidR="00A2213E" w:rsidRPr="005E490B">
        <w:rPr>
          <w:rFonts w:ascii="ＭＳ 明朝" w:eastAsia="ＭＳ 明朝" w:hAnsi="ＭＳ 明朝" w:hint="eastAsia"/>
          <w:sz w:val="24"/>
          <w:szCs w:val="24"/>
        </w:rPr>
        <w:t>金</w:t>
      </w:r>
      <w:r w:rsidRPr="005E490B">
        <w:rPr>
          <w:rFonts w:ascii="ＭＳ 明朝" w:eastAsia="ＭＳ 明朝" w:hAnsi="ＭＳ 明朝" w:hint="eastAsia"/>
          <w:sz w:val="24"/>
          <w:szCs w:val="24"/>
        </w:rPr>
        <w:t>）まで</w:t>
      </w:r>
    </w:p>
    <w:p w14:paraId="3DBF13D4" w14:textId="77777777" w:rsidR="0016075F" w:rsidRPr="005E490B" w:rsidRDefault="0016075F">
      <w:pPr>
        <w:rPr>
          <w:rFonts w:ascii="ＭＳ 明朝" w:eastAsia="ＭＳ 明朝" w:hAnsi="ＭＳ 明朝"/>
          <w:sz w:val="24"/>
          <w:szCs w:val="24"/>
        </w:rPr>
      </w:pPr>
    </w:p>
    <w:p w14:paraId="7EDEE362" w14:textId="22D98CA3" w:rsidR="003C57BD" w:rsidRPr="005E490B" w:rsidRDefault="00DF7A2C" w:rsidP="00DF7A2C">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 xml:space="preserve">４　</w:t>
      </w:r>
      <w:r w:rsidR="003C57BD" w:rsidRPr="005E490B">
        <w:rPr>
          <w:rFonts w:ascii="ＭＳ ゴシック" w:eastAsia="ＭＳ ゴシック" w:hAnsi="ＭＳ ゴシック" w:hint="eastAsia"/>
          <w:sz w:val="24"/>
          <w:szCs w:val="24"/>
        </w:rPr>
        <w:t>業務概要</w:t>
      </w:r>
    </w:p>
    <w:p w14:paraId="2B92AAE0" w14:textId="6AB33F07" w:rsidR="006C017A" w:rsidRPr="005E490B" w:rsidRDefault="003C57BD" w:rsidP="00407D40">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 xml:space="preserve">(1) </w:t>
      </w:r>
      <w:r w:rsidR="00D927D6" w:rsidRPr="005E490B">
        <w:rPr>
          <w:rFonts w:ascii="ＭＳ 明朝" w:eastAsia="ＭＳ 明朝" w:hAnsi="ＭＳ 明朝" w:hint="eastAsia"/>
          <w:sz w:val="24"/>
          <w:szCs w:val="24"/>
        </w:rPr>
        <w:t>催行期間及び回数</w:t>
      </w:r>
    </w:p>
    <w:p w14:paraId="26329860" w14:textId="6325FFC2" w:rsidR="003C57BD" w:rsidRPr="005E490B" w:rsidRDefault="006C017A" w:rsidP="007B7D57">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令和</w:t>
      </w:r>
      <w:r w:rsidR="008960B6" w:rsidRPr="005E490B">
        <w:rPr>
          <w:rFonts w:ascii="ＭＳ 明朝" w:eastAsia="ＭＳ 明朝" w:hAnsi="ＭＳ 明朝" w:hint="eastAsia"/>
          <w:sz w:val="24"/>
          <w:szCs w:val="24"/>
        </w:rPr>
        <w:t>７</w:t>
      </w:r>
      <w:r w:rsidRPr="005E490B">
        <w:rPr>
          <w:rFonts w:ascii="ＭＳ 明朝" w:eastAsia="ＭＳ 明朝" w:hAnsi="ＭＳ 明朝" w:hint="eastAsia"/>
          <w:sz w:val="24"/>
          <w:szCs w:val="24"/>
        </w:rPr>
        <w:t>年</w:t>
      </w:r>
      <w:r w:rsidR="008960B6" w:rsidRPr="005E490B">
        <w:rPr>
          <w:rFonts w:ascii="ＭＳ 明朝" w:eastAsia="ＭＳ 明朝" w:hAnsi="ＭＳ 明朝" w:hint="eastAsia"/>
          <w:sz w:val="24"/>
          <w:szCs w:val="24"/>
        </w:rPr>
        <w:t>７</w:t>
      </w:r>
      <w:r w:rsidRPr="005E490B">
        <w:rPr>
          <w:rFonts w:ascii="ＭＳ 明朝" w:eastAsia="ＭＳ 明朝" w:hAnsi="ＭＳ 明朝" w:hint="eastAsia"/>
          <w:sz w:val="24"/>
          <w:szCs w:val="24"/>
        </w:rPr>
        <w:t>月１日から令和</w:t>
      </w:r>
      <w:r w:rsidR="008960B6" w:rsidRPr="005E490B">
        <w:rPr>
          <w:rFonts w:ascii="ＭＳ 明朝" w:eastAsia="ＭＳ 明朝" w:hAnsi="ＭＳ 明朝" w:hint="eastAsia"/>
          <w:sz w:val="24"/>
          <w:szCs w:val="24"/>
        </w:rPr>
        <w:t>７</w:t>
      </w:r>
      <w:r w:rsidRPr="005E490B">
        <w:rPr>
          <w:rFonts w:ascii="ＭＳ 明朝" w:eastAsia="ＭＳ 明朝" w:hAnsi="ＭＳ 明朝" w:hint="eastAsia"/>
          <w:sz w:val="24"/>
          <w:szCs w:val="24"/>
        </w:rPr>
        <w:t>年</w:t>
      </w:r>
      <w:r w:rsidRPr="005E490B">
        <w:rPr>
          <w:rFonts w:ascii="ＭＳ 明朝" w:eastAsia="ＭＳ 明朝" w:hAnsi="ＭＳ 明朝"/>
          <w:sz w:val="24"/>
          <w:szCs w:val="24"/>
        </w:rPr>
        <w:t>10月31日</w:t>
      </w:r>
      <w:r w:rsidR="0066299C" w:rsidRPr="005E490B">
        <w:rPr>
          <w:rFonts w:ascii="ＭＳ 明朝" w:eastAsia="ＭＳ 明朝" w:hAnsi="ＭＳ 明朝" w:hint="eastAsia"/>
          <w:sz w:val="24"/>
          <w:szCs w:val="24"/>
        </w:rPr>
        <w:t>の間に計</w:t>
      </w:r>
      <w:r w:rsidRPr="005E490B">
        <w:rPr>
          <w:rFonts w:ascii="ＭＳ 明朝" w:eastAsia="ＭＳ 明朝" w:hAnsi="ＭＳ 明朝"/>
          <w:sz w:val="24"/>
          <w:szCs w:val="24"/>
        </w:rPr>
        <w:t>30回催行する。</w:t>
      </w:r>
    </w:p>
    <w:p w14:paraId="66688C5F" w14:textId="5514D7E6" w:rsidR="00DF7A2C" w:rsidRPr="005E490B" w:rsidRDefault="003C57BD" w:rsidP="00407D40">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(2)</w:t>
      </w:r>
      <w:r w:rsidR="006C017A" w:rsidRPr="005E490B">
        <w:rPr>
          <w:rFonts w:ascii="ＭＳ 明朝" w:eastAsia="ＭＳ 明朝" w:hAnsi="ＭＳ 明朝"/>
          <w:sz w:val="24"/>
          <w:szCs w:val="24"/>
        </w:rPr>
        <w:t xml:space="preserve"> </w:t>
      </w:r>
      <w:r w:rsidR="004E047A" w:rsidRPr="005E490B">
        <w:rPr>
          <w:rFonts w:ascii="ＭＳ 明朝" w:eastAsia="ＭＳ 明朝" w:hAnsi="ＭＳ 明朝" w:hint="eastAsia"/>
          <w:sz w:val="24"/>
          <w:szCs w:val="24"/>
        </w:rPr>
        <w:t>参加対象者</w:t>
      </w:r>
    </w:p>
    <w:p w14:paraId="65AD4499" w14:textId="1C589A1F" w:rsidR="00A2213E" w:rsidRPr="005E490B" w:rsidRDefault="00D927D6" w:rsidP="00407D40">
      <w:pPr>
        <w:ind w:leftChars="100" w:left="240"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札幌市内在住</w:t>
      </w:r>
      <w:r w:rsidR="00C32E12" w:rsidRPr="005E490B">
        <w:rPr>
          <w:rFonts w:ascii="ＭＳ 明朝" w:eastAsia="ＭＳ 明朝" w:hAnsi="ＭＳ 明朝" w:hint="eastAsia"/>
          <w:sz w:val="24"/>
          <w:szCs w:val="24"/>
        </w:rPr>
        <w:t>とする。また、</w:t>
      </w:r>
      <w:r w:rsidR="004E047A" w:rsidRPr="005E490B">
        <w:rPr>
          <w:rFonts w:ascii="ＭＳ 明朝" w:eastAsia="ＭＳ 明朝" w:hAnsi="ＭＳ 明朝" w:hint="eastAsia"/>
          <w:sz w:val="24"/>
          <w:szCs w:val="24"/>
        </w:rPr>
        <w:t>グループ</w:t>
      </w:r>
      <w:r w:rsidR="00C32E12" w:rsidRPr="005E490B">
        <w:rPr>
          <w:rFonts w:ascii="ＭＳ 明朝" w:eastAsia="ＭＳ 明朝" w:hAnsi="ＭＳ 明朝" w:hint="eastAsia"/>
          <w:sz w:val="24"/>
          <w:szCs w:val="24"/>
        </w:rPr>
        <w:t>申込</w:t>
      </w:r>
      <w:r w:rsidR="004E047A" w:rsidRPr="005E490B">
        <w:rPr>
          <w:rFonts w:ascii="ＭＳ 明朝" w:eastAsia="ＭＳ 明朝" w:hAnsi="ＭＳ 明朝" w:hint="eastAsia"/>
          <w:sz w:val="24"/>
          <w:szCs w:val="24"/>
        </w:rPr>
        <w:t>（</w:t>
      </w:r>
      <w:r w:rsidR="004E047A" w:rsidRPr="005E490B">
        <w:rPr>
          <w:rFonts w:ascii="ＭＳ 明朝" w:eastAsia="ＭＳ 明朝" w:hAnsi="ＭＳ 明朝"/>
          <w:sz w:val="24"/>
          <w:szCs w:val="24"/>
        </w:rPr>
        <w:t>20名まで）</w:t>
      </w:r>
      <w:r w:rsidR="00C32E12" w:rsidRPr="005E490B">
        <w:rPr>
          <w:rFonts w:ascii="ＭＳ 明朝" w:eastAsia="ＭＳ 明朝" w:hAnsi="ＭＳ 明朝" w:hint="eastAsia"/>
          <w:sz w:val="24"/>
          <w:szCs w:val="24"/>
        </w:rPr>
        <w:t>も可とする</w:t>
      </w:r>
      <w:r w:rsidR="004E047A" w:rsidRPr="005E490B">
        <w:rPr>
          <w:rFonts w:ascii="ＭＳ 明朝" w:eastAsia="ＭＳ 明朝" w:hAnsi="ＭＳ 明朝" w:hint="eastAsia"/>
          <w:sz w:val="24"/>
          <w:szCs w:val="24"/>
        </w:rPr>
        <w:t>。</w:t>
      </w:r>
    </w:p>
    <w:p w14:paraId="04BF4B2E" w14:textId="0E1D5E5F" w:rsidR="006C017A" w:rsidRPr="005E490B" w:rsidRDefault="006C017A" w:rsidP="00407D40">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 xml:space="preserve">(3) </w:t>
      </w:r>
      <w:r w:rsidRPr="005E490B">
        <w:rPr>
          <w:rFonts w:ascii="ＭＳ 明朝" w:eastAsia="ＭＳ 明朝" w:hAnsi="ＭＳ 明朝" w:hint="eastAsia"/>
          <w:sz w:val="24"/>
          <w:szCs w:val="24"/>
        </w:rPr>
        <w:t>参加者数</w:t>
      </w:r>
    </w:p>
    <w:p w14:paraId="437E3C2B" w14:textId="50A14321" w:rsidR="006C017A" w:rsidRPr="005E490B" w:rsidRDefault="006C017A">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66299C" w:rsidRPr="005E490B">
        <w:rPr>
          <w:rFonts w:ascii="ＭＳ 明朝" w:eastAsia="ＭＳ 明朝" w:hAnsi="ＭＳ 明朝" w:hint="eastAsia"/>
          <w:sz w:val="24"/>
          <w:szCs w:val="24"/>
        </w:rPr>
        <w:t xml:space="preserve">　</w:t>
      </w:r>
      <w:r w:rsidRPr="005E490B">
        <w:rPr>
          <w:rFonts w:ascii="ＭＳ 明朝" w:eastAsia="ＭＳ 明朝" w:hAnsi="ＭＳ 明朝" w:hint="eastAsia"/>
          <w:sz w:val="24"/>
          <w:szCs w:val="24"/>
        </w:rPr>
        <w:t xml:space="preserve">　１回当たりの参加者数は最大</w:t>
      </w:r>
      <w:r w:rsidRPr="005E490B">
        <w:rPr>
          <w:rFonts w:ascii="ＭＳ 明朝" w:eastAsia="ＭＳ 明朝" w:hAnsi="ＭＳ 明朝"/>
          <w:sz w:val="24"/>
          <w:szCs w:val="24"/>
        </w:rPr>
        <w:t>40人とする。</w:t>
      </w:r>
    </w:p>
    <w:p w14:paraId="361B0FCD" w14:textId="77777777" w:rsidR="006C017A" w:rsidRPr="005E490B" w:rsidRDefault="006C017A" w:rsidP="00407D40">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 xml:space="preserve">(4) </w:t>
      </w:r>
      <w:r w:rsidRPr="005E490B">
        <w:rPr>
          <w:rFonts w:ascii="ＭＳ 明朝" w:eastAsia="ＭＳ 明朝" w:hAnsi="ＭＳ 明朝" w:hint="eastAsia"/>
          <w:sz w:val="24"/>
          <w:szCs w:val="24"/>
        </w:rPr>
        <w:t>行程</w:t>
      </w:r>
    </w:p>
    <w:p w14:paraId="6D923F6E" w14:textId="4C31CCFB" w:rsidR="0066299C" w:rsidRPr="005E490B" w:rsidRDefault="006C017A" w:rsidP="0066299C">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別紙</w:t>
      </w:r>
      <w:r w:rsidR="003642F1" w:rsidRPr="005E490B">
        <w:rPr>
          <w:rFonts w:ascii="ＭＳ 明朝" w:eastAsia="ＭＳ 明朝" w:hAnsi="ＭＳ 明朝" w:hint="eastAsia"/>
          <w:sz w:val="24"/>
          <w:szCs w:val="24"/>
        </w:rPr>
        <w:t>１</w:t>
      </w:r>
      <w:r w:rsidRPr="005E490B">
        <w:rPr>
          <w:rFonts w:ascii="ＭＳ 明朝" w:eastAsia="ＭＳ 明朝" w:hAnsi="ＭＳ 明朝" w:hint="eastAsia"/>
          <w:sz w:val="24"/>
          <w:szCs w:val="24"/>
        </w:rPr>
        <w:t>のとおり。ウポポイ及び</w:t>
      </w:r>
      <w:r w:rsidR="00BB0AD4" w:rsidRPr="005E490B">
        <w:rPr>
          <w:rFonts w:ascii="ＭＳ 明朝" w:eastAsia="ＭＳ 明朝" w:hAnsi="ＭＳ 明朝" w:hint="eastAsia"/>
          <w:sz w:val="24"/>
          <w:szCs w:val="24"/>
        </w:rPr>
        <w:t>ピ</w:t>
      </w:r>
      <w:r w:rsidR="00BB0AD4" w:rsidRPr="005E490B">
        <w:rPr>
          <w:rFonts w:ascii="ＭＳ 明朝" w:eastAsia="ＭＳ 明朝" w:hAnsi="ＭＳ 明朝" w:hint="eastAsia"/>
          <w:szCs w:val="21"/>
        </w:rPr>
        <w:t>リ</w:t>
      </w:r>
      <w:r w:rsidR="00BB0AD4" w:rsidRPr="005E490B">
        <w:rPr>
          <w:rFonts w:ascii="ＭＳ 明朝" w:eastAsia="ＭＳ 明朝" w:hAnsi="ＭＳ 明朝" w:hint="eastAsia"/>
          <w:sz w:val="24"/>
          <w:szCs w:val="24"/>
        </w:rPr>
        <w:t>カコタン</w:t>
      </w:r>
      <w:r w:rsidRPr="005E490B">
        <w:rPr>
          <w:rFonts w:ascii="ＭＳ 明朝" w:eastAsia="ＭＳ 明朝" w:hAnsi="ＭＳ 明朝" w:hint="eastAsia"/>
          <w:sz w:val="24"/>
          <w:szCs w:val="24"/>
        </w:rPr>
        <w:t>に立ち寄ること。また、</w:t>
      </w:r>
    </w:p>
    <w:p w14:paraId="5220D2B3" w14:textId="1D5C4D84" w:rsidR="0066299C" w:rsidRPr="005E490B" w:rsidRDefault="006C017A" w:rsidP="008E2A57">
      <w:pPr>
        <w:ind w:leftChars="200" w:left="480"/>
        <w:rPr>
          <w:rFonts w:ascii="ＭＳ 明朝" w:eastAsia="ＭＳ 明朝" w:hAnsi="ＭＳ 明朝"/>
          <w:sz w:val="24"/>
          <w:szCs w:val="24"/>
        </w:rPr>
      </w:pPr>
      <w:r w:rsidRPr="005E490B">
        <w:rPr>
          <w:rFonts w:ascii="ＭＳ 明朝" w:eastAsia="ＭＳ 明朝" w:hAnsi="ＭＳ 明朝" w:hint="eastAsia"/>
          <w:sz w:val="24"/>
          <w:szCs w:val="24"/>
        </w:rPr>
        <w:t>集合場所は、ＪＲ札幌駅周辺</w:t>
      </w:r>
      <w:r w:rsidR="008E2A57">
        <w:rPr>
          <w:rFonts w:ascii="ＭＳ 明朝" w:eastAsia="ＭＳ 明朝" w:hAnsi="ＭＳ 明朝" w:hint="eastAsia"/>
          <w:sz w:val="24"/>
          <w:szCs w:val="24"/>
        </w:rPr>
        <w:t>又は</w:t>
      </w:r>
      <w:r w:rsidRPr="005E490B">
        <w:rPr>
          <w:rFonts w:ascii="ＭＳ 明朝" w:eastAsia="ＭＳ 明朝" w:hAnsi="ＭＳ 明朝" w:hint="eastAsia"/>
          <w:sz w:val="24"/>
          <w:szCs w:val="24"/>
        </w:rPr>
        <w:t>地下鉄大通駅周辺で、参加者のアクセスしやすい場所とする。</w:t>
      </w:r>
      <w:r w:rsidR="008E2A57">
        <w:rPr>
          <w:rFonts w:ascii="ＭＳ 明朝" w:eastAsia="ＭＳ 明朝" w:hAnsi="ＭＳ 明朝" w:hint="eastAsia"/>
          <w:sz w:val="24"/>
          <w:szCs w:val="24"/>
        </w:rPr>
        <w:t>また、降車</w:t>
      </w:r>
      <w:r w:rsidR="008E2A57" w:rsidRPr="005E490B">
        <w:rPr>
          <w:rFonts w:ascii="ＭＳ 明朝" w:eastAsia="ＭＳ 明朝" w:hAnsi="ＭＳ 明朝" w:hint="eastAsia"/>
          <w:sz w:val="24"/>
          <w:szCs w:val="24"/>
        </w:rPr>
        <w:t>場所</w:t>
      </w:r>
      <w:r w:rsidR="008E2A57">
        <w:rPr>
          <w:rFonts w:ascii="ＭＳ 明朝" w:eastAsia="ＭＳ 明朝" w:hAnsi="ＭＳ 明朝" w:hint="eastAsia"/>
          <w:sz w:val="24"/>
          <w:szCs w:val="24"/>
        </w:rPr>
        <w:t>は地下鉄真駒内駅、地下鉄大通駅、</w:t>
      </w:r>
      <w:r w:rsidR="008E2A57" w:rsidRPr="005E490B">
        <w:rPr>
          <w:rFonts w:ascii="ＭＳ 明朝" w:eastAsia="ＭＳ 明朝" w:hAnsi="ＭＳ 明朝" w:hint="eastAsia"/>
          <w:sz w:val="24"/>
          <w:szCs w:val="24"/>
        </w:rPr>
        <w:t>ＪＲ札幌駅</w:t>
      </w:r>
      <w:r w:rsidR="008E2A57">
        <w:rPr>
          <w:rFonts w:ascii="ＭＳ 明朝" w:eastAsia="ＭＳ 明朝" w:hAnsi="ＭＳ 明朝" w:hint="eastAsia"/>
          <w:sz w:val="24"/>
          <w:szCs w:val="24"/>
        </w:rPr>
        <w:t>とする。</w:t>
      </w:r>
    </w:p>
    <w:p w14:paraId="7C3A28A9" w14:textId="70912965" w:rsidR="006C017A" w:rsidRPr="005E490B" w:rsidRDefault="006C017A" w:rsidP="00407D40">
      <w:pPr>
        <w:ind w:leftChars="200" w:left="48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なお、受託者において、感染症の拡大等に伴う</w:t>
      </w:r>
      <w:r w:rsidR="004E609C" w:rsidRPr="005E490B">
        <w:rPr>
          <w:rFonts w:ascii="ＭＳ 明朝" w:eastAsia="ＭＳ 明朝" w:hAnsi="ＭＳ 明朝" w:hint="eastAsia"/>
          <w:sz w:val="24"/>
          <w:szCs w:val="24"/>
        </w:rPr>
        <w:t>各施設の</w:t>
      </w:r>
      <w:r w:rsidRPr="005E490B">
        <w:rPr>
          <w:rFonts w:ascii="ＭＳ 明朝" w:eastAsia="ＭＳ 明朝" w:hAnsi="ＭＳ 明朝" w:hint="eastAsia"/>
          <w:sz w:val="24"/>
          <w:szCs w:val="24"/>
        </w:rPr>
        <w:t>入館制限のほか、催行日当日の天候、道路状況等を踏まえ、行程全体に支障のない範囲で、各施設の滞在時間や出発時刻を変更可とする。</w:t>
      </w:r>
    </w:p>
    <w:p w14:paraId="6BC16818" w14:textId="6465830C" w:rsidR="006C017A" w:rsidRPr="005E490B" w:rsidRDefault="006C017A">
      <w:pPr>
        <w:rPr>
          <w:rFonts w:ascii="ＭＳ 明朝" w:eastAsia="ＭＳ 明朝" w:hAnsi="ＭＳ 明朝"/>
          <w:sz w:val="24"/>
          <w:szCs w:val="24"/>
        </w:rPr>
      </w:pPr>
    </w:p>
    <w:p w14:paraId="25615A7F" w14:textId="77777777" w:rsidR="006C017A" w:rsidRPr="005E490B" w:rsidRDefault="006C017A">
      <w:pPr>
        <w:rPr>
          <w:rFonts w:ascii="ＭＳ 明朝" w:eastAsia="ＭＳ 明朝" w:hAnsi="ＭＳ 明朝"/>
          <w:sz w:val="24"/>
          <w:szCs w:val="24"/>
        </w:rPr>
      </w:pPr>
    </w:p>
    <w:p w14:paraId="3B0DE498" w14:textId="260CC8AD" w:rsidR="00EA1906" w:rsidRPr="005E490B" w:rsidRDefault="00B11423">
      <w:pPr>
        <w:rPr>
          <w:rFonts w:ascii="ＭＳ 明朝" w:eastAsia="ＭＳ 明朝" w:hAnsi="ＭＳ 明朝"/>
          <w:sz w:val="24"/>
          <w:szCs w:val="24"/>
        </w:rPr>
      </w:pPr>
      <w:r w:rsidRPr="005E490B">
        <w:rPr>
          <w:rFonts w:ascii="ＭＳ ゴシック" w:eastAsia="ＭＳ ゴシック" w:hAnsi="ＭＳ ゴシック" w:hint="eastAsia"/>
          <w:sz w:val="24"/>
          <w:szCs w:val="24"/>
        </w:rPr>
        <w:t>５</w:t>
      </w:r>
      <w:r w:rsidR="00D24830" w:rsidRPr="005E490B">
        <w:rPr>
          <w:rFonts w:ascii="ＭＳ ゴシック" w:eastAsia="ＭＳ ゴシック" w:hAnsi="ＭＳ ゴシック" w:hint="eastAsia"/>
          <w:sz w:val="24"/>
          <w:szCs w:val="24"/>
        </w:rPr>
        <w:t xml:space="preserve">　業務内容</w:t>
      </w:r>
    </w:p>
    <w:p w14:paraId="510D1674" w14:textId="01F29BC4" w:rsidR="006C017A" w:rsidRPr="005E490B" w:rsidRDefault="0066299C" w:rsidP="00407D40">
      <w:pPr>
        <w:ind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(1)</w:t>
      </w:r>
      <w:r w:rsidRPr="005E490B">
        <w:rPr>
          <w:rFonts w:ascii="ＭＳ 明朝" w:eastAsia="ＭＳ 明朝" w:hAnsi="ＭＳ 明朝"/>
          <w:sz w:val="24"/>
          <w:szCs w:val="24"/>
        </w:rPr>
        <w:t xml:space="preserve"> </w:t>
      </w:r>
      <w:r w:rsidR="00A2213E" w:rsidRPr="005E490B">
        <w:rPr>
          <w:rFonts w:ascii="ＭＳ 明朝" w:eastAsia="ＭＳ 明朝" w:hAnsi="ＭＳ 明朝" w:hint="eastAsia"/>
          <w:sz w:val="24"/>
          <w:szCs w:val="24"/>
        </w:rPr>
        <w:t>事前</w:t>
      </w:r>
      <w:r w:rsidR="00F8479E" w:rsidRPr="005E490B">
        <w:rPr>
          <w:rFonts w:ascii="ＭＳ 明朝" w:eastAsia="ＭＳ 明朝" w:hAnsi="ＭＳ 明朝" w:hint="eastAsia"/>
          <w:sz w:val="24"/>
          <w:szCs w:val="24"/>
        </w:rPr>
        <w:t>調整</w:t>
      </w:r>
    </w:p>
    <w:p w14:paraId="7552D230" w14:textId="7E60F806" w:rsidR="006C017A" w:rsidRPr="005E490B" w:rsidRDefault="00D927D6">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66299C" w:rsidRPr="005E490B">
        <w:rPr>
          <w:rFonts w:ascii="ＭＳ 明朝" w:eastAsia="ＭＳ 明朝" w:hAnsi="ＭＳ 明朝" w:hint="eastAsia"/>
          <w:sz w:val="24"/>
          <w:szCs w:val="24"/>
        </w:rPr>
        <w:t xml:space="preserve">　ア　</w:t>
      </w:r>
      <w:r w:rsidR="00D01D01" w:rsidRPr="005E490B">
        <w:rPr>
          <w:rFonts w:ascii="ＭＳ 明朝" w:eastAsia="ＭＳ 明朝" w:hAnsi="ＭＳ 明朝" w:hint="eastAsia"/>
          <w:sz w:val="24"/>
          <w:szCs w:val="24"/>
        </w:rPr>
        <w:t>催行日の決定</w:t>
      </w:r>
    </w:p>
    <w:p w14:paraId="5166ADA7" w14:textId="208775D4" w:rsidR="00ED122F" w:rsidRPr="005E490B" w:rsidRDefault="00D01D01" w:rsidP="00DB60CF">
      <w:pPr>
        <w:ind w:left="81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受託者は契約締結後速やかに、</w:t>
      </w:r>
      <w:r w:rsidR="00DB60CF" w:rsidRPr="005E490B">
        <w:rPr>
          <w:rFonts w:ascii="ＭＳ 明朝" w:eastAsia="ＭＳ 明朝" w:hAnsi="ＭＳ 明朝" w:hint="eastAsia"/>
          <w:sz w:val="24"/>
          <w:szCs w:val="24"/>
        </w:rPr>
        <w:t>以下の中から</w:t>
      </w:r>
      <w:r w:rsidR="00ED122F" w:rsidRPr="005E490B">
        <w:rPr>
          <w:rFonts w:ascii="ＭＳ 明朝" w:eastAsia="ＭＳ 明朝" w:hAnsi="ＭＳ 明朝"/>
          <w:sz w:val="24"/>
          <w:szCs w:val="24"/>
        </w:rPr>
        <w:t>40日程度の</w:t>
      </w:r>
      <w:r w:rsidRPr="005E490B">
        <w:rPr>
          <w:rFonts w:ascii="ＭＳ 明朝" w:eastAsia="ＭＳ 明朝" w:hAnsi="ＭＳ 明朝" w:hint="eastAsia"/>
          <w:sz w:val="24"/>
          <w:szCs w:val="24"/>
        </w:rPr>
        <w:t>催行候補日を</w:t>
      </w:r>
      <w:r w:rsidR="00ED122F" w:rsidRPr="005E490B">
        <w:rPr>
          <w:rFonts w:ascii="ＭＳ 明朝" w:eastAsia="ＭＳ 明朝" w:hAnsi="ＭＳ 明朝" w:hint="eastAsia"/>
          <w:sz w:val="24"/>
          <w:szCs w:val="24"/>
        </w:rPr>
        <w:t>委託者に提示</w:t>
      </w:r>
      <w:r w:rsidR="00EE6575" w:rsidRPr="005E490B">
        <w:rPr>
          <w:rFonts w:ascii="ＭＳ 明朝" w:eastAsia="ＭＳ 明朝" w:hAnsi="ＭＳ 明朝" w:hint="eastAsia"/>
          <w:sz w:val="24"/>
          <w:szCs w:val="24"/>
        </w:rPr>
        <w:t>すること。</w:t>
      </w:r>
      <w:r w:rsidR="00DB60CF" w:rsidRPr="005E490B">
        <w:rPr>
          <w:rFonts w:ascii="ＭＳ 明朝" w:eastAsia="ＭＳ 明朝" w:hAnsi="ＭＳ 明朝" w:hint="eastAsia"/>
          <w:sz w:val="24"/>
          <w:szCs w:val="24"/>
        </w:rPr>
        <w:t>なお、候補日選定にあたっては、土曜日・日曜日及び８月を優先すること。</w:t>
      </w:r>
      <w:r w:rsidR="009C42A0" w:rsidRPr="005E490B">
        <w:rPr>
          <w:rFonts w:ascii="ＭＳ 明朝" w:eastAsia="ＭＳ 明朝" w:hAnsi="ＭＳ 明朝" w:hint="eastAsia"/>
          <w:sz w:val="24"/>
          <w:szCs w:val="24"/>
        </w:rPr>
        <w:t>委託者は催行候補日の中から、催行日を決定する。</w:t>
      </w:r>
    </w:p>
    <w:tbl>
      <w:tblPr>
        <w:tblStyle w:val="a4"/>
        <w:tblW w:w="0" w:type="auto"/>
        <w:tblInd w:w="810" w:type="dxa"/>
        <w:tblLook w:val="04A0" w:firstRow="1" w:lastRow="0" w:firstColumn="1" w:lastColumn="0" w:noHBand="0" w:noVBand="1"/>
      </w:tblPr>
      <w:tblGrid>
        <w:gridCol w:w="1170"/>
        <w:gridCol w:w="7422"/>
      </w:tblGrid>
      <w:tr w:rsidR="005E490B" w:rsidRPr="005E490B" w14:paraId="698AAF17" w14:textId="77777777" w:rsidTr="00DB60CF">
        <w:tc>
          <w:tcPr>
            <w:tcW w:w="1170" w:type="dxa"/>
          </w:tcPr>
          <w:p w14:paraId="45440AF5" w14:textId="39AFD578"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予定月</w:t>
            </w:r>
          </w:p>
        </w:tc>
        <w:tc>
          <w:tcPr>
            <w:tcW w:w="7422" w:type="dxa"/>
          </w:tcPr>
          <w:p w14:paraId="5E6526B4" w14:textId="2834A0BD"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日付</w:t>
            </w:r>
          </w:p>
        </w:tc>
      </w:tr>
      <w:tr w:rsidR="005E490B" w:rsidRPr="005E490B" w14:paraId="3D9F6F44" w14:textId="77777777" w:rsidTr="00DB60CF">
        <w:tc>
          <w:tcPr>
            <w:tcW w:w="1170" w:type="dxa"/>
          </w:tcPr>
          <w:p w14:paraId="086BEE2F" w14:textId="2D0E04F6"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７月</w:t>
            </w:r>
          </w:p>
        </w:tc>
        <w:tc>
          <w:tcPr>
            <w:tcW w:w="7422" w:type="dxa"/>
          </w:tcPr>
          <w:p w14:paraId="2F9D38F9" w14:textId="4DADFB66"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16(水)、18(金)、22(火)、25(金)、30(水)、31(木)</w:t>
            </w:r>
          </w:p>
        </w:tc>
      </w:tr>
      <w:tr w:rsidR="005E490B" w:rsidRPr="005E490B" w14:paraId="57029395" w14:textId="77777777" w:rsidTr="00DB60CF">
        <w:tc>
          <w:tcPr>
            <w:tcW w:w="1170" w:type="dxa"/>
          </w:tcPr>
          <w:p w14:paraId="287C5022" w14:textId="00FF34EF"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８月</w:t>
            </w:r>
          </w:p>
        </w:tc>
        <w:tc>
          <w:tcPr>
            <w:tcW w:w="7422" w:type="dxa"/>
          </w:tcPr>
          <w:p w14:paraId="441AE651" w14:textId="1485D3DD"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1(金)、2(土)、5(火)、6(水)、7(木)、8(金)、10(日)、12(</w:t>
            </w:r>
            <w:r w:rsidR="00C72DE6">
              <w:rPr>
                <w:rFonts w:ascii="ＭＳ 明朝" w:eastAsia="ＭＳ 明朝" w:hAnsi="ＭＳ 明朝" w:hint="eastAsia"/>
                <w:sz w:val="24"/>
                <w:szCs w:val="24"/>
              </w:rPr>
              <w:t>火</w:t>
            </w:r>
            <w:r w:rsidRPr="005E490B">
              <w:rPr>
                <w:rFonts w:ascii="ＭＳ 明朝" w:eastAsia="ＭＳ 明朝" w:hAnsi="ＭＳ 明朝" w:hint="eastAsia"/>
                <w:sz w:val="24"/>
                <w:szCs w:val="24"/>
              </w:rPr>
              <w:t>)、13(水)、14(木)、15(金)、20(水)、21(木)、22(金)、24(日)、27(水)、28(木)、29(金)、30(土)、31(日)</w:t>
            </w:r>
          </w:p>
        </w:tc>
      </w:tr>
      <w:tr w:rsidR="005E490B" w:rsidRPr="005E490B" w14:paraId="6D29DA6F" w14:textId="77777777" w:rsidTr="00DB60CF">
        <w:tc>
          <w:tcPr>
            <w:tcW w:w="1170" w:type="dxa"/>
          </w:tcPr>
          <w:p w14:paraId="18E49306" w14:textId="53F11D3E"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９月</w:t>
            </w:r>
          </w:p>
        </w:tc>
        <w:tc>
          <w:tcPr>
            <w:tcW w:w="7422" w:type="dxa"/>
          </w:tcPr>
          <w:p w14:paraId="13E90322" w14:textId="0592B1FF"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2(火)、5(金)、6(土)、9(火)、12(金)、16(火)、17(水)、20(土)、26(金)、27(土)、28(日)</w:t>
            </w:r>
          </w:p>
        </w:tc>
      </w:tr>
      <w:tr w:rsidR="005E490B" w:rsidRPr="005E490B" w14:paraId="2492F2D9" w14:textId="77777777" w:rsidTr="00DB60CF">
        <w:tc>
          <w:tcPr>
            <w:tcW w:w="1170" w:type="dxa"/>
          </w:tcPr>
          <w:p w14:paraId="79ADBF2B" w14:textId="15D0C54D" w:rsidR="00DB60CF" w:rsidRPr="005E490B" w:rsidRDefault="00DB60CF" w:rsidP="00DB60CF">
            <w:pPr>
              <w:rPr>
                <w:rFonts w:ascii="ＭＳ 明朝" w:eastAsia="ＭＳ 明朝" w:hAnsi="ＭＳ 明朝"/>
                <w:sz w:val="24"/>
                <w:szCs w:val="24"/>
              </w:rPr>
            </w:pPr>
            <w:r w:rsidRPr="005E490B">
              <w:rPr>
                <w:rFonts w:ascii="ＭＳ 明朝" w:eastAsia="ＭＳ 明朝" w:hAnsi="ＭＳ 明朝" w:hint="eastAsia"/>
                <w:sz w:val="24"/>
                <w:szCs w:val="24"/>
              </w:rPr>
              <w:t>10月</w:t>
            </w:r>
          </w:p>
        </w:tc>
        <w:tc>
          <w:tcPr>
            <w:tcW w:w="7422" w:type="dxa"/>
          </w:tcPr>
          <w:p w14:paraId="198BD5BA" w14:textId="675CB359" w:rsidR="00DB60CF" w:rsidRPr="005E490B" w:rsidRDefault="00304998" w:rsidP="00DB60CF">
            <w:pPr>
              <w:rPr>
                <w:rFonts w:ascii="ＭＳ 明朝" w:eastAsia="ＭＳ 明朝" w:hAnsi="ＭＳ 明朝"/>
                <w:sz w:val="24"/>
                <w:szCs w:val="24"/>
              </w:rPr>
            </w:pPr>
            <w:r w:rsidRPr="005E490B">
              <w:rPr>
                <w:rFonts w:ascii="ＭＳ 明朝" w:eastAsia="ＭＳ 明朝" w:hAnsi="ＭＳ 明朝" w:hint="eastAsia"/>
                <w:sz w:val="24"/>
                <w:szCs w:val="24"/>
              </w:rPr>
              <w:t>1(水)、5(日)、7(火)、9(木)、15(水)、17(金)、18(土)、21(火)、22(水)、23(木)、26(日)、29(水)、30(木)、31(金)</w:t>
            </w:r>
          </w:p>
        </w:tc>
      </w:tr>
    </w:tbl>
    <w:p w14:paraId="1C6C24FB" w14:textId="6298706C" w:rsidR="006C017A" w:rsidRPr="005E490B" w:rsidRDefault="00EE6575" w:rsidP="006C017A">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D927D6" w:rsidRPr="005E490B">
        <w:rPr>
          <w:rFonts w:ascii="ＭＳ 明朝" w:eastAsia="ＭＳ 明朝" w:hAnsi="ＭＳ 明朝" w:hint="eastAsia"/>
          <w:sz w:val="24"/>
          <w:szCs w:val="24"/>
        </w:rPr>
        <w:t xml:space="preserve">　</w:t>
      </w:r>
      <w:r w:rsidRPr="005E490B">
        <w:rPr>
          <w:rFonts w:ascii="ＭＳ 明朝" w:eastAsia="ＭＳ 明朝" w:hAnsi="ＭＳ 明朝" w:hint="eastAsia"/>
          <w:sz w:val="24"/>
          <w:szCs w:val="24"/>
        </w:rPr>
        <w:t xml:space="preserve">イ　</w:t>
      </w:r>
      <w:r w:rsidR="006C017A" w:rsidRPr="005E490B">
        <w:rPr>
          <w:rFonts w:ascii="ＭＳ 明朝" w:eastAsia="ＭＳ 明朝" w:hAnsi="ＭＳ 明朝" w:hint="eastAsia"/>
          <w:sz w:val="24"/>
          <w:szCs w:val="24"/>
        </w:rPr>
        <w:t>各施設との調整</w:t>
      </w:r>
    </w:p>
    <w:p w14:paraId="23C7D199" w14:textId="30BB3D18" w:rsidR="006C017A" w:rsidRPr="005E490B" w:rsidRDefault="006C017A" w:rsidP="00407D40">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受託者は各施設の利用に当た</w:t>
      </w:r>
      <w:r w:rsidR="00D927D6" w:rsidRPr="005E490B">
        <w:rPr>
          <w:rFonts w:ascii="ＭＳ 明朝" w:eastAsia="ＭＳ 明朝" w:hAnsi="ＭＳ 明朝" w:hint="eastAsia"/>
          <w:sz w:val="24"/>
          <w:szCs w:val="24"/>
        </w:rPr>
        <w:t>り、入館予約等の</w:t>
      </w:r>
      <w:r w:rsidRPr="005E490B">
        <w:rPr>
          <w:rFonts w:ascii="ＭＳ 明朝" w:eastAsia="ＭＳ 明朝" w:hAnsi="ＭＳ 明朝" w:hint="eastAsia"/>
          <w:sz w:val="24"/>
          <w:szCs w:val="24"/>
        </w:rPr>
        <w:t>必要な調整を行うこと。</w:t>
      </w:r>
    </w:p>
    <w:p w14:paraId="43C09BFF" w14:textId="1CC8F0F6" w:rsidR="006C017A" w:rsidRPr="005E490B" w:rsidRDefault="006C017A" w:rsidP="00407D40">
      <w:pPr>
        <w:ind w:firstLineChars="300" w:firstLine="810"/>
        <w:rPr>
          <w:rFonts w:ascii="ＭＳ 明朝" w:eastAsia="ＭＳ 明朝" w:hAnsi="ＭＳ 明朝"/>
          <w:sz w:val="24"/>
          <w:szCs w:val="24"/>
        </w:rPr>
      </w:pPr>
      <w:r w:rsidRPr="005E490B">
        <w:rPr>
          <w:rFonts w:ascii="ＭＳ 明朝" w:eastAsia="ＭＳ 明朝" w:hAnsi="ＭＳ 明朝"/>
          <w:sz w:val="24"/>
          <w:szCs w:val="24"/>
        </w:rPr>
        <w:t>(</w:t>
      </w:r>
      <w:r w:rsidR="006E78A8" w:rsidRPr="005E490B">
        <w:rPr>
          <w:rFonts w:ascii="ＭＳ 明朝" w:eastAsia="ＭＳ 明朝" w:hAnsi="ＭＳ 明朝" w:hint="eastAsia"/>
          <w:sz w:val="24"/>
          <w:szCs w:val="24"/>
        </w:rPr>
        <w:t>ｱ</w:t>
      </w:r>
      <w:r w:rsidRPr="005E490B">
        <w:rPr>
          <w:rFonts w:ascii="ＭＳ 明朝" w:eastAsia="ＭＳ 明朝" w:hAnsi="ＭＳ 明朝"/>
          <w:sz w:val="24"/>
          <w:szCs w:val="24"/>
        </w:rPr>
        <w:t>)</w:t>
      </w:r>
      <w:r w:rsidR="006E78A8" w:rsidRPr="005E490B">
        <w:rPr>
          <w:rFonts w:ascii="ＭＳ 明朝" w:eastAsia="ＭＳ 明朝" w:hAnsi="ＭＳ 明朝" w:hint="eastAsia"/>
          <w:sz w:val="24"/>
          <w:szCs w:val="24"/>
        </w:rPr>
        <w:t xml:space="preserve"> </w:t>
      </w:r>
      <w:r w:rsidRPr="005E490B">
        <w:rPr>
          <w:rFonts w:ascii="ＭＳ 明朝" w:eastAsia="ＭＳ 明朝" w:hAnsi="ＭＳ 明朝" w:hint="eastAsia"/>
          <w:sz w:val="24"/>
          <w:szCs w:val="24"/>
        </w:rPr>
        <w:t>ウポポイ</w:t>
      </w:r>
    </w:p>
    <w:p w14:paraId="5501EC11" w14:textId="77777777" w:rsidR="00EE6575" w:rsidRPr="005E490B" w:rsidRDefault="006C017A" w:rsidP="00EE6575">
      <w:pPr>
        <w:ind w:firstLineChars="500" w:firstLine="1350"/>
        <w:rPr>
          <w:rFonts w:ascii="ＭＳ 明朝" w:eastAsia="ＭＳ 明朝" w:hAnsi="ＭＳ 明朝"/>
          <w:sz w:val="24"/>
          <w:szCs w:val="24"/>
        </w:rPr>
      </w:pPr>
      <w:r w:rsidRPr="005E490B">
        <w:rPr>
          <w:rFonts w:ascii="ＭＳ 明朝" w:eastAsia="ＭＳ 明朝" w:hAnsi="ＭＳ 明朝" w:hint="eastAsia"/>
          <w:sz w:val="24"/>
          <w:szCs w:val="24"/>
        </w:rPr>
        <w:t>国立アイヌ民族博物館への入館を必須とする。事前に「一般団体入</w:t>
      </w:r>
    </w:p>
    <w:p w14:paraId="4F2D4F11" w14:textId="1D132193" w:rsidR="006C017A" w:rsidRPr="005E490B" w:rsidRDefault="006C017A" w:rsidP="00407D40">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場予約」の上、</w:t>
      </w:r>
      <w:r w:rsidR="00D927D6" w:rsidRPr="005E490B">
        <w:rPr>
          <w:rFonts w:ascii="ＭＳ 明朝" w:eastAsia="ＭＳ 明朝" w:hAnsi="ＭＳ 明朝" w:hint="eastAsia"/>
          <w:sz w:val="24"/>
          <w:szCs w:val="24"/>
        </w:rPr>
        <w:t>参加者</w:t>
      </w:r>
      <w:r w:rsidRPr="005E490B">
        <w:rPr>
          <w:rFonts w:ascii="ＭＳ 明朝" w:eastAsia="ＭＳ 明朝" w:hAnsi="ＭＳ 明朝" w:hint="eastAsia"/>
          <w:sz w:val="24"/>
          <w:szCs w:val="24"/>
        </w:rPr>
        <w:t>が円滑に入館できるよう手配すること。</w:t>
      </w:r>
    </w:p>
    <w:p w14:paraId="183F1951" w14:textId="65CD71D4" w:rsidR="006C017A" w:rsidRPr="005E490B" w:rsidRDefault="006C017A" w:rsidP="00407D40">
      <w:pPr>
        <w:ind w:firstLineChars="300" w:firstLine="810"/>
        <w:rPr>
          <w:rFonts w:ascii="ＭＳ 明朝" w:eastAsia="ＭＳ 明朝" w:hAnsi="ＭＳ 明朝"/>
          <w:sz w:val="24"/>
          <w:szCs w:val="24"/>
        </w:rPr>
      </w:pPr>
      <w:r w:rsidRPr="005E490B">
        <w:rPr>
          <w:rFonts w:ascii="ＭＳ 明朝" w:eastAsia="ＭＳ 明朝" w:hAnsi="ＭＳ 明朝"/>
          <w:sz w:val="24"/>
          <w:szCs w:val="24"/>
        </w:rPr>
        <w:t>(</w:t>
      </w:r>
      <w:r w:rsidR="006E78A8" w:rsidRPr="005E490B">
        <w:rPr>
          <w:rFonts w:ascii="ＭＳ 明朝" w:eastAsia="ＭＳ 明朝" w:hAnsi="ＭＳ 明朝" w:hint="eastAsia"/>
          <w:sz w:val="24"/>
          <w:szCs w:val="24"/>
        </w:rPr>
        <w:t>ｲ</w:t>
      </w:r>
      <w:r w:rsidRPr="005E490B">
        <w:rPr>
          <w:rFonts w:ascii="ＭＳ 明朝" w:eastAsia="ＭＳ 明朝" w:hAnsi="ＭＳ 明朝"/>
          <w:sz w:val="24"/>
          <w:szCs w:val="24"/>
        </w:rPr>
        <w:t>)</w:t>
      </w:r>
      <w:r w:rsidR="00BB0AD4" w:rsidRPr="005E490B">
        <w:rPr>
          <w:rFonts w:ascii="ＭＳ 明朝" w:eastAsia="ＭＳ 明朝" w:hAnsi="ＭＳ 明朝" w:hint="eastAsia"/>
          <w:sz w:val="24"/>
          <w:szCs w:val="24"/>
        </w:rPr>
        <w:t xml:space="preserve"> ピ</w:t>
      </w:r>
      <w:r w:rsidR="00BB0AD4" w:rsidRPr="005E490B">
        <w:rPr>
          <w:rFonts w:ascii="ＭＳ 明朝" w:eastAsia="ＭＳ 明朝" w:hAnsi="ＭＳ 明朝" w:hint="eastAsia"/>
          <w:szCs w:val="21"/>
        </w:rPr>
        <w:t>リ</w:t>
      </w:r>
      <w:r w:rsidR="00BB0AD4" w:rsidRPr="005E490B">
        <w:rPr>
          <w:rFonts w:ascii="ＭＳ 明朝" w:eastAsia="ＭＳ 明朝" w:hAnsi="ＭＳ 明朝" w:hint="eastAsia"/>
          <w:sz w:val="24"/>
          <w:szCs w:val="24"/>
        </w:rPr>
        <w:t>カコタン</w:t>
      </w:r>
    </w:p>
    <w:p w14:paraId="47BAFF9C" w14:textId="716EB696" w:rsidR="006C017A" w:rsidRPr="005E490B" w:rsidRDefault="007D7EFC" w:rsidP="007D7EFC">
      <w:pPr>
        <w:ind w:leftChars="472" w:left="1133"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参加者を、</w:t>
      </w:r>
      <w:r w:rsidR="006C017A" w:rsidRPr="005E490B">
        <w:rPr>
          <w:rFonts w:ascii="ＭＳ 明朝" w:eastAsia="ＭＳ 明朝" w:hAnsi="ＭＳ 明朝" w:hint="eastAsia"/>
          <w:sz w:val="24"/>
          <w:szCs w:val="24"/>
        </w:rPr>
        <w:t>委託者が別途実施する</w:t>
      </w:r>
      <w:r w:rsidR="0047109D" w:rsidRPr="005E490B">
        <w:rPr>
          <w:rFonts w:ascii="ＭＳ 明朝" w:eastAsia="ＭＳ 明朝" w:hAnsi="ＭＳ 明朝" w:hint="eastAsia"/>
          <w:sz w:val="24"/>
          <w:szCs w:val="24"/>
        </w:rPr>
        <w:t>制作体験・</w:t>
      </w:r>
      <w:r w:rsidRPr="005E490B">
        <w:rPr>
          <w:rFonts w:ascii="ＭＳ 明朝" w:eastAsia="ＭＳ 明朝" w:hAnsi="ＭＳ 明朝" w:hint="eastAsia"/>
          <w:sz w:val="24"/>
          <w:szCs w:val="24"/>
        </w:rPr>
        <w:t>館内案内</w:t>
      </w:r>
      <w:r w:rsidR="006C017A" w:rsidRPr="005E490B">
        <w:rPr>
          <w:rFonts w:ascii="ＭＳ 明朝" w:eastAsia="ＭＳ 明朝" w:hAnsi="ＭＳ 明朝" w:hint="eastAsia"/>
          <w:sz w:val="24"/>
          <w:szCs w:val="24"/>
        </w:rPr>
        <w:t>に参加</w:t>
      </w:r>
      <w:r w:rsidRPr="005E490B">
        <w:rPr>
          <w:rFonts w:ascii="ＭＳ 明朝" w:eastAsia="ＭＳ 明朝" w:hAnsi="ＭＳ 明朝" w:hint="eastAsia"/>
          <w:sz w:val="24"/>
          <w:szCs w:val="24"/>
        </w:rPr>
        <w:t>させ</w:t>
      </w:r>
      <w:r w:rsidR="006C017A" w:rsidRPr="005E490B">
        <w:rPr>
          <w:rFonts w:ascii="ＭＳ 明朝" w:eastAsia="ＭＳ 明朝" w:hAnsi="ＭＳ 明朝" w:hint="eastAsia"/>
          <w:sz w:val="24"/>
          <w:szCs w:val="24"/>
        </w:rPr>
        <w:t>ることを必須</w:t>
      </w:r>
      <w:r w:rsidR="00D927D6" w:rsidRPr="005E490B">
        <w:rPr>
          <w:rFonts w:ascii="ＭＳ 明朝" w:eastAsia="ＭＳ 明朝" w:hAnsi="ＭＳ 明朝" w:hint="eastAsia"/>
          <w:sz w:val="24"/>
          <w:szCs w:val="24"/>
        </w:rPr>
        <w:t>と</w:t>
      </w:r>
      <w:r w:rsidRPr="005E490B">
        <w:rPr>
          <w:rFonts w:ascii="ＭＳ 明朝" w:eastAsia="ＭＳ 明朝" w:hAnsi="ＭＳ 明朝" w:hint="eastAsia"/>
          <w:sz w:val="24"/>
          <w:szCs w:val="24"/>
        </w:rPr>
        <w:t>する。</w:t>
      </w:r>
    </w:p>
    <w:p w14:paraId="44A163A6" w14:textId="77777777" w:rsidR="001E0E72" w:rsidRPr="005E490B" w:rsidRDefault="004C11C2" w:rsidP="004C11C2">
      <w:pPr>
        <w:ind w:left="1134" w:firstLineChars="79" w:firstLine="213"/>
        <w:rPr>
          <w:rFonts w:ascii="ＭＳ 明朝" w:eastAsia="ＭＳ 明朝" w:hAnsi="ＭＳ 明朝"/>
          <w:sz w:val="24"/>
          <w:szCs w:val="24"/>
        </w:rPr>
      </w:pPr>
      <w:r w:rsidRPr="005E490B">
        <w:rPr>
          <w:rFonts w:ascii="ＭＳ 明朝" w:eastAsia="ＭＳ 明朝" w:hAnsi="ＭＳ 明朝" w:hint="eastAsia"/>
          <w:sz w:val="24"/>
          <w:szCs w:val="24"/>
        </w:rPr>
        <w:t>また、催行当日は、</w:t>
      </w:r>
      <w:r w:rsidR="001E0E72" w:rsidRPr="005E490B">
        <w:rPr>
          <w:rFonts w:ascii="ＭＳ 明朝" w:eastAsia="ＭＳ 明朝" w:hAnsi="ＭＳ 明朝" w:hint="eastAsia"/>
          <w:sz w:val="24"/>
          <w:szCs w:val="24"/>
        </w:rPr>
        <w:t>ピ</w:t>
      </w:r>
      <w:r w:rsidR="001E0E72" w:rsidRPr="005E490B">
        <w:rPr>
          <w:rFonts w:ascii="ＭＳ 明朝" w:eastAsia="ＭＳ 明朝" w:hAnsi="ＭＳ 明朝" w:hint="eastAsia"/>
          <w:szCs w:val="21"/>
        </w:rPr>
        <w:t>リ</w:t>
      </w:r>
      <w:r w:rsidR="001E0E72" w:rsidRPr="005E490B">
        <w:rPr>
          <w:rFonts w:ascii="ＭＳ 明朝" w:eastAsia="ＭＳ 明朝" w:hAnsi="ＭＳ 明朝" w:hint="eastAsia"/>
          <w:sz w:val="24"/>
          <w:szCs w:val="24"/>
        </w:rPr>
        <w:t>カコタン（0</w:t>
      </w:r>
      <w:r w:rsidR="001E0E72" w:rsidRPr="005E490B">
        <w:rPr>
          <w:rFonts w:ascii="ＭＳ 明朝" w:eastAsia="ＭＳ 明朝" w:hAnsi="ＭＳ 明朝"/>
          <w:sz w:val="24"/>
          <w:szCs w:val="24"/>
        </w:rPr>
        <w:t>11-596-5961</w:t>
      </w:r>
      <w:r w:rsidR="001E0E72" w:rsidRPr="005E490B">
        <w:rPr>
          <w:rFonts w:ascii="ＭＳ 明朝" w:eastAsia="ＭＳ 明朝" w:hAnsi="ＭＳ 明朝" w:hint="eastAsia"/>
          <w:sz w:val="24"/>
          <w:szCs w:val="24"/>
        </w:rPr>
        <w:t>）へ以下の連絡を行うこと。</w:t>
      </w:r>
    </w:p>
    <w:tbl>
      <w:tblPr>
        <w:tblStyle w:val="a4"/>
        <w:tblW w:w="0" w:type="auto"/>
        <w:tblInd w:w="1134" w:type="dxa"/>
        <w:tblLook w:val="04A0" w:firstRow="1" w:lastRow="0" w:firstColumn="1" w:lastColumn="0" w:noHBand="0" w:noVBand="1"/>
      </w:tblPr>
      <w:tblGrid>
        <w:gridCol w:w="4134"/>
        <w:gridCol w:w="4134"/>
      </w:tblGrid>
      <w:tr w:rsidR="005E490B" w:rsidRPr="005E490B" w14:paraId="13DD0E28" w14:textId="77777777" w:rsidTr="001E0E72">
        <w:tc>
          <w:tcPr>
            <w:tcW w:w="4134" w:type="dxa"/>
          </w:tcPr>
          <w:p w14:paraId="3FAF3526" w14:textId="7997462B" w:rsidR="001E0E72" w:rsidRPr="005E490B" w:rsidRDefault="001E0E72" w:rsidP="00E976B7">
            <w:pPr>
              <w:jc w:val="center"/>
              <w:rPr>
                <w:rFonts w:ascii="ＭＳ 明朝" w:eastAsia="ＭＳ 明朝" w:hAnsi="ＭＳ 明朝"/>
                <w:sz w:val="24"/>
                <w:szCs w:val="24"/>
              </w:rPr>
            </w:pPr>
            <w:r w:rsidRPr="005E490B">
              <w:rPr>
                <w:rFonts w:ascii="ＭＳ 明朝" w:eastAsia="ＭＳ 明朝" w:hAnsi="ＭＳ 明朝" w:hint="eastAsia"/>
                <w:sz w:val="24"/>
                <w:szCs w:val="24"/>
              </w:rPr>
              <w:t>連絡時期</w:t>
            </w:r>
          </w:p>
        </w:tc>
        <w:tc>
          <w:tcPr>
            <w:tcW w:w="4134" w:type="dxa"/>
          </w:tcPr>
          <w:p w14:paraId="3F96B651" w14:textId="02283CAC" w:rsidR="001E0E72" w:rsidRPr="005E490B" w:rsidRDefault="001E0E72" w:rsidP="00E976B7">
            <w:pPr>
              <w:jc w:val="center"/>
              <w:rPr>
                <w:rFonts w:ascii="ＭＳ 明朝" w:eastAsia="ＭＳ 明朝" w:hAnsi="ＭＳ 明朝"/>
                <w:sz w:val="24"/>
                <w:szCs w:val="24"/>
              </w:rPr>
            </w:pPr>
            <w:r w:rsidRPr="005E490B">
              <w:rPr>
                <w:rFonts w:ascii="ＭＳ 明朝" w:eastAsia="ＭＳ 明朝" w:hAnsi="ＭＳ 明朝" w:hint="eastAsia"/>
                <w:sz w:val="24"/>
                <w:szCs w:val="24"/>
              </w:rPr>
              <w:t>連絡内容</w:t>
            </w:r>
          </w:p>
        </w:tc>
      </w:tr>
      <w:tr w:rsidR="005E490B" w:rsidRPr="005E490B" w14:paraId="0EBF8897" w14:textId="77777777" w:rsidTr="001E0E72">
        <w:tc>
          <w:tcPr>
            <w:tcW w:w="4134" w:type="dxa"/>
          </w:tcPr>
          <w:p w14:paraId="0E8964EB" w14:textId="0455DD9B" w:rsidR="001E0E72" w:rsidRPr="005E490B" w:rsidRDefault="001E0E72" w:rsidP="004C11C2">
            <w:pPr>
              <w:rPr>
                <w:rFonts w:ascii="ＭＳ 明朝" w:eastAsia="ＭＳ 明朝" w:hAnsi="ＭＳ 明朝"/>
                <w:sz w:val="24"/>
                <w:szCs w:val="24"/>
              </w:rPr>
            </w:pPr>
            <w:r w:rsidRPr="005E490B">
              <w:rPr>
                <w:rFonts w:ascii="ＭＳ 明朝" w:eastAsia="ＭＳ 明朝" w:hAnsi="ＭＳ 明朝" w:hint="eastAsia"/>
                <w:sz w:val="24"/>
                <w:szCs w:val="24"/>
              </w:rPr>
              <w:t>出発</w:t>
            </w:r>
            <w:r w:rsidR="00273C7B" w:rsidRPr="005E490B">
              <w:rPr>
                <w:rFonts w:ascii="ＭＳ 明朝" w:eastAsia="ＭＳ 明朝" w:hAnsi="ＭＳ 明朝" w:hint="eastAsia"/>
                <w:sz w:val="24"/>
                <w:szCs w:val="24"/>
              </w:rPr>
              <w:t>時</w:t>
            </w:r>
          </w:p>
        </w:tc>
        <w:tc>
          <w:tcPr>
            <w:tcW w:w="4134" w:type="dxa"/>
          </w:tcPr>
          <w:p w14:paraId="47F14A63" w14:textId="701127B5" w:rsidR="001E0E72" w:rsidRPr="005E490B" w:rsidRDefault="001E0E72" w:rsidP="004C11C2">
            <w:pPr>
              <w:rPr>
                <w:rFonts w:ascii="ＭＳ 明朝" w:eastAsia="ＭＳ 明朝" w:hAnsi="ＭＳ 明朝"/>
                <w:sz w:val="24"/>
                <w:szCs w:val="24"/>
              </w:rPr>
            </w:pPr>
            <w:r w:rsidRPr="005E490B">
              <w:rPr>
                <w:rFonts w:ascii="ＭＳ 明朝" w:eastAsia="ＭＳ 明朝" w:hAnsi="ＭＳ 明朝" w:hint="eastAsia"/>
                <w:sz w:val="24"/>
                <w:szCs w:val="24"/>
              </w:rPr>
              <w:t>参加人数</w:t>
            </w:r>
          </w:p>
        </w:tc>
      </w:tr>
      <w:tr w:rsidR="005E490B" w:rsidRPr="005E490B" w14:paraId="08F37BB0" w14:textId="77777777" w:rsidTr="001E0E72">
        <w:tc>
          <w:tcPr>
            <w:tcW w:w="4134" w:type="dxa"/>
          </w:tcPr>
          <w:p w14:paraId="64E7CD6A" w14:textId="041F5E5D" w:rsidR="001E0E72" w:rsidRPr="005E490B" w:rsidRDefault="001E0E72" w:rsidP="004C11C2">
            <w:pPr>
              <w:rPr>
                <w:rFonts w:ascii="ＭＳ 明朝" w:eastAsia="ＭＳ 明朝" w:hAnsi="ＭＳ 明朝"/>
                <w:sz w:val="24"/>
                <w:szCs w:val="24"/>
              </w:rPr>
            </w:pPr>
            <w:r w:rsidRPr="005E490B">
              <w:rPr>
                <w:rFonts w:ascii="ＭＳ 明朝" w:eastAsia="ＭＳ 明朝" w:hAnsi="ＭＳ 明朝" w:hint="eastAsia"/>
                <w:sz w:val="24"/>
                <w:szCs w:val="24"/>
              </w:rPr>
              <w:lastRenderedPageBreak/>
              <w:t>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カコタン到着1</w:t>
            </w:r>
            <w:r w:rsidRPr="005E490B">
              <w:rPr>
                <w:rFonts w:ascii="ＭＳ 明朝" w:eastAsia="ＭＳ 明朝" w:hAnsi="ＭＳ 明朝"/>
                <w:sz w:val="24"/>
                <w:szCs w:val="24"/>
              </w:rPr>
              <w:t>5</w:t>
            </w:r>
            <w:r w:rsidRPr="005E490B">
              <w:rPr>
                <w:rFonts w:ascii="ＭＳ 明朝" w:eastAsia="ＭＳ 明朝" w:hAnsi="ＭＳ 明朝" w:hint="eastAsia"/>
                <w:sz w:val="24"/>
                <w:szCs w:val="24"/>
              </w:rPr>
              <w:t>分前</w:t>
            </w:r>
          </w:p>
        </w:tc>
        <w:tc>
          <w:tcPr>
            <w:tcW w:w="4134" w:type="dxa"/>
          </w:tcPr>
          <w:p w14:paraId="2BC03D11" w14:textId="0DB730DE" w:rsidR="001E0E72" w:rsidRPr="005E490B" w:rsidRDefault="001E0E72" w:rsidP="004C11C2">
            <w:pPr>
              <w:rPr>
                <w:rFonts w:ascii="ＭＳ 明朝" w:eastAsia="ＭＳ 明朝" w:hAnsi="ＭＳ 明朝"/>
                <w:sz w:val="24"/>
                <w:szCs w:val="24"/>
              </w:rPr>
            </w:pPr>
            <w:r w:rsidRPr="005E490B">
              <w:rPr>
                <w:rFonts w:ascii="ＭＳ 明朝" w:eastAsia="ＭＳ 明朝" w:hAnsi="ＭＳ 明朝" w:hint="eastAsia"/>
                <w:sz w:val="24"/>
                <w:szCs w:val="24"/>
              </w:rPr>
              <w:t>到着見込み時刻</w:t>
            </w:r>
          </w:p>
        </w:tc>
      </w:tr>
      <w:tr w:rsidR="005E490B" w:rsidRPr="005E490B" w14:paraId="080D5271" w14:textId="77777777" w:rsidTr="001E0E72">
        <w:tc>
          <w:tcPr>
            <w:tcW w:w="4134" w:type="dxa"/>
          </w:tcPr>
          <w:p w14:paraId="7FDCBF7D" w14:textId="42D3B519" w:rsidR="001E0E72" w:rsidRPr="005E490B" w:rsidRDefault="001E0E72" w:rsidP="001E0E72">
            <w:pPr>
              <w:rPr>
                <w:rFonts w:ascii="ＭＳ 明朝" w:eastAsia="ＭＳ 明朝" w:hAnsi="ＭＳ 明朝"/>
                <w:sz w:val="24"/>
                <w:szCs w:val="24"/>
              </w:rPr>
            </w:pPr>
            <w:r w:rsidRPr="005E490B">
              <w:rPr>
                <w:rFonts w:ascii="ＭＳ 明朝" w:eastAsia="ＭＳ 明朝" w:hAnsi="ＭＳ 明朝" w:hint="eastAsia"/>
                <w:sz w:val="24"/>
                <w:szCs w:val="24"/>
              </w:rPr>
              <w:t>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カコタン到着時刻が1</w:t>
            </w:r>
            <w:r w:rsidRPr="005E490B">
              <w:rPr>
                <w:rFonts w:ascii="ＭＳ 明朝" w:eastAsia="ＭＳ 明朝" w:hAnsi="ＭＳ 明朝"/>
                <w:sz w:val="24"/>
                <w:szCs w:val="24"/>
              </w:rPr>
              <w:t>5</w:t>
            </w:r>
            <w:r w:rsidRPr="005E490B">
              <w:rPr>
                <w:rFonts w:ascii="ＭＳ 明朝" w:eastAsia="ＭＳ 明朝" w:hAnsi="ＭＳ 明朝" w:hint="eastAsia"/>
                <w:sz w:val="24"/>
                <w:szCs w:val="24"/>
              </w:rPr>
              <w:t>時3</w:t>
            </w:r>
            <w:r w:rsidRPr="005E490B">
              <w:rPr>
                <w:rFonts w:ascii="ＭＳ 明朝" w:eastAsia="ＭＳ 明朝" w:hAnsi="ＭＳ 明朝"/>
                <w:sz w:val="24"/>
                <w:szCs w:val="24"/>
              </w:rPr>
              <w:t>0</w:t>
            </w:r>
            <w:r w:rsidRPr="005E490B">
              <w:rPr>
                <w:rFonts w:ascii="ＭＳ 明朝" w:eastAsia="ＭＳ 明朝" w:hAnsi="ＭＳ 明朝" w:hint="eastAsia"/>
                <w:sz w:val="24"/>
                <w:szCs w:val="24"/>
              </w:rPr>
              <w:t>分以降となることが見込まれる</w:t>
            </w:r>
            <w:r w:rsidR="00F53304" w:rsidRPr="005E490B">
              <w:rPr>
                <w:rFonts w:ascii="ＭＳ 明朝" w:eastAsia="ＭＳ 明朝" w:hAnsi="ＭＳ 明朝" w:hint="eastAsia"/>
                <w:sz w:val="24"/>
                <w:szCs w:val="24"/>
              </w:rPr>
              <w:t>ことが判明した時点</w:t>
            </w:r>
            <w:r w:rsidRPr="005E490B">
              <w:rPr>
                <w:rFonts w:ascii="ＭＳ 明朝" w:eastAsia="ＭＳ 明朝" w:hAnsi="ＭＳ 明朝" w:hint="eastAsia"/>
                <w:sz w:val="24"/>
                <w:szCs w:val="24"/>
              </w:rPr>
              <w:t>（1</w:t>
            </w:r>
            <w:r w:rsidRPr="005E490B">
              <w:rPr>
                <w:rFonts w:ascii="ＭＳ 明朝" w:eastAsia="ＭＳ 明朝" w:hAnsi="ＭＳ 明朝"/>
                <w:sz w:val="24"/>
                <w:szCs w:val="24"/>
              </w:rPr>
              <w:t>5</w:t>
            </w:r>
            <w:r w:rsidRPr="005E490B">
              <w:rPr>
                <w:rFonts w:ascii="ＭＳ 明朝" w:eastAsia="ＭＳ 明朝" w:hAnsi="ＭＳ 明朝" w:hint="eastAsia"/>
                <w:sz w:val="24"/>
                <w:szCs w:val="24"/>
              </w:rPr>
              <w:t>時1</w:t>
            </w:r>
            <w:r w:rsidRPr="005E490B">
              <w:rPr>
                <w:rFonts w:ascii="ＭＳ 明朝" w:eastAsia="ＭＳ 明朝" w:hAnsi="ＭＳ 明朝"/>
                <w:sz w:val="24"/>
                <w:szCs w:val="24"/>
              </w:rPr>
              <w:t>5</w:t>
            </w:r>
            <w:r w:rsidRPr="005E490B">
              <w:rPr>
                <w:rFonts w:ascii="ＭＳ 明朝" w:eastAsia="ＭＳ 明朝" w:hAnsi="ＭＳ 明朝" w:hint="eastAsia"/>
                <w:sz w:val="24"/>
                <w:szCs w:val="24"/>
              </w:rPr>
              <w:t>分時点）</w:t>
            </w:r>
          </w:p>
        </w:tc>
        <w:tc>
          <w:tcPr>
            <w:tcW w:w="4134" w:type="dxa"/>
          </w:tcPr>
          <w:p w14:paraId="52AB1339" w14:textId="24EEE65F" w:rsidR="001E0E72" w:rsidRPr="005E490B" w:rsidRDefault="001E0E72" w:rsidP="004C11C2">
            <w:pPr>
              <w:rPr>
                <w:rFonts w:ascii="ＭＳ 明朝" w:eastAsia="ＭＳ 明朝" w:hAnsi="ＭＳ 明朝"/>
                <w:sz w:val="24"/>
                <w:szCs w:val="24"/>
              </w:rPr>
            </w:pPr>
            <w:r w:rsidRPr="005E490B">
              <w:rPr>
                <w:rFonts w:ascii="ＭＳ 明朝" w:eastAsia="ＭＳ 明朝" w:hAnsi="ＭＳ 明朝" w:hint="eastAsia"/>
                <w:sz w:val="24"/>
                <w:szCs w:val="24"/>
              </w:rPr>
              <w:t>到着見込み時刻</w:t>
            </w:r>
          </w:p>
        </w:tc>
      </w:tr>
      <w:tr w:rsidR="005E490B" w:rsidRPr="005E490B" w14:paraId="34BFFE1B" w14:textId="77777777" w:rsidTr="001E0E72">
        <w:tc>
          <w:tcPr>
            <w:tcW w:w="4134" w:type="dxa"/>
          </w:tcPr>
          <w:p w14:paraId="03B717E5" w14:textId="4ED74564" w:rsidR="00CF13AF" w:rsidRPr="005E490B" w:rsidRDefault="00CF13AF" w:rsidP="001E0E72">
            <w:pPr>
              <w:rPr>
                <w:rFonts w:ascii="ＭＳ 明朝" w:eastAsia="ＭＳ 明朝" w:hAnsi="ＭＳ 明朝"/>
                <w:sz w:val="24"/>
                <w:szCs w:val="24"/>
              </w:rPr>
            </w:pPr>
            <w:r w:rsidRPr="005E490B">
              <w:rPr>
                <w:rFonts w:ascii="ＭＳ 明朝" w:eastAsia="ＭＳ 明朝" w:hAnsi="ＭＳ 明朝" w:hint="eastAsia"/>
                <w:sz w:val="24"/>
                <w:szCs w:val="24"/>
              </w:rPr>
              <w:t>1</w:t>
            </w:r>
            <w:r w:rsidRPr="005E490B">
              <w:rPr>
                <w:rFonts w:ascii="ＭＳ 明朝" w:eastAsia="ＭＳ 明朝" w:hAnsi="ＭＳ 明朝"/>
                <w:sz w:val="24"/>
                <w:szCs w:val="24"/>
              </w:rPr>
              <w:t>6</w:t>
            </w:r>
            <w:r w:rsidRPr="005E490B">
              <w:rPr>
                <w:rFonts w:ascii="ＭＳ 明朝" w:eastAsia="ＭＳ 明朝" w:hAnsi="ＭＳ 明朝" w:hint="eastAsia"/>
                <w:sz w:val="24"/>
                <w:szCs w:val="24"/>
              </w:rPr>
              <w:t>時3</w:t>
            </w:r>
            <w:r w:rsidRPr="005E490B">
              <w:rPr>
                <w:rFonts w:ascii="ＭＳ 明朝" w:eastAsia="ＭＳ 明朝" w:hAnsi="ＭＳ 明朝"/>
                <w:sz w:val="24"/>
                <w:szCs w:val="24"/>
              </w:rPr>
              <w:t>0</w:t>
            </w:r>
            <w:r w:rsidRPr="005E490B">
              <w:rPr>
                <w:rFonts w:ascii="ＭＳ 明朝" w:eastAsia="ＭＳ 明朝" w:hAnsi="ＭＳ 明朝" w:hint="eastAsia"/>
                <w:sz w:val="24"/>
                <w:szCs w:val="24"/>
              </w:rPr>
              <w:t>分までにピ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カコタン到着が見込めない</w:t>
            </w:r>
            <w:r w:rsidR="004F3FAA" w:rsidRPr="005E490B">
              <w:rPr>
                <w:rFonts w:ascii="ＭＳ 明朝" w:eastAsia="ＭＳ 明朝" w:hAnsi="ＭＳ 明朝" w:hint="eastAsia"/>
                <w:sz w:val="24"/>
                <w:szCs w:val="24"/>
              </w:rPr>
              <w:t>ことが判明した時点</w:t>
            </w:r>
          </w:p>
        </w:tc>
        <w:tc>
          <w:tcPr>
            <w:tcW w:w="4134" w:type="dxa"/>
          </w:tcPr>
          <w:p w14:paraId="221C5A46" w14:textId="2302D4E0" w:rsidR="00CF13AF" w:rsidRPr="005E490B" w:rsidRDefault="00CF13AF" w:rsidP="004C11C2">
            <w:pPr>
              <w:rPr>
                <w:rFonts w:ascii="ＭＳ 明朝" w:eastAsia="ＭＳ 明朝" w:hAnsi="ＭＳ 明朝"/>
                <w:sz w:val="24"/>
                <w:szCs w:val="24"/>
              </w:rPr>
            </w:pPr>
            <w:r w:rsidRPr="005E490B">
              <w:rPr>
                <w:rFonts w:ascii="ＭＳ 明朝" w:eastAsia="ＭＳ 明朝" w:hAnsi="ＭＳ 明朝" w:hint="eastAsia"/>
                <w:sz w:val="24"/>
                <w:szCs w:val="24"/>
              </w:rPr>
              <w:t>訪問中止</w:t>
            </w:r>
          </w:p>
        </w:tc>
      </w:tr>
    </w:tbl>
    <w:p w14:paraId="7CDC10FB" w14:textId="1DD47855" w:rsidR="00C1331E" w:rsidRPr="005E490B" w:rsidRDefault="00EE6575" w:rsidP="00407D40">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ウ　</w:t>
      </w:r>
      <w:r w:rsidR="00C1331E" w:rsidRPr="005E490B">
        <w:rPr>
          <w:rFonts w:ascii="ＭＳ 明朝" w:eastAsia="ＭＳ 明朝" w:hAnsi="ＭＳ 明朝" w:hint="eastAsia"/>
          <w:sz w:val="24"/>
          <w:szCs w:val="24"/>
        </w:rPr>
        <w:t>保険の加入</w:t>
      </w:r>
    </w:p>
    <w:p w14:paraId="2C75581D" w14:textId="77777777" w:rsidR="00D927D6" w:rsidRPr="005E490B" w:rsidRDefault="00C1331E" w:rsidP="00D927D6">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受託者は当該事業中の事故に備えた傷害保険に加入することとし、</w:t>
      </w:r>
    </w:p>
    <w:p w14:paraId="5F0EA2F9" w14:textId="6B5B666D" w:rsidR="006E78A8" w:rsidRPr="005E490B" w:rsidRDefault="00C1331E" w:rsidP="00D927D6">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その加入内容が確認できる書類をツアー</w:t>
      </w:r>
      <w:r w:rsidR="00EE6575" w:rsidRPr="005E490B">
        <w:rPr>
          <w:rFonts w:ascii="ＭＳ 明朝" w:eastAsia="ＭＳ 明朝" w:hAnsi="ＭＳ 明朝" w:hint="eastAsia"/>
          <w:sz w:val="24"/>
          <w:szCs w:val="24"/>
        </w:rPr>
        <w:t>開始までに</w:t>
      </w:r>
      <w:r w:rsidRPr="005E490B">
        <w:rPr>
          <w:rFonts w:ascii="ＭＳ 明朝" w:eastAsia="ＭＳ 明朝" w:hAnsi="ＭＳ 明朝" w:hint="eastAsia"/>
          <w:sz w:val="24"/>
          <w:szCs w:val="24"/>
        </w:rPr>
        <w:t>提出すること。</w:t>
      </w:r>
    </w:p>
    <w:p w14:paraId="42D2D4EC" w14:textId="6C3D95A8" w:rsidR="00C1331E" w:rsidRPr="005E490B" w:rsidRDefault="00EE6575" w:rsidP="00407D40">
      <w:pPr>
        <w:ind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(2)</w:t>
      </w:r>
      <w:r w:rsidR="006E78A8" w:rsidRPr="005E490B">
        <w:rPr>
          <w:rFonts w:ascii="ＭＳ 明朝" w:eastAsia="ＭＳ 明朝" w:hAnsi="ＭＳ 明朝" w:hint="eastAsia"/>
          <w:sz w:val="24"/>
          <w:szCs w:val="24"/>
        </w:rPr>
        <w:t xml:space="preserve"> 申込受付</w:t>
      </w:r>
    </w:p>
    <w:p w14:paraId="33B38C65" w14:textId="77777777" w:rsidR="006E78A8" w:rsidRPr="005E490B" w:rsidRDefault="006E78A8" w:rsidP="006E78A8">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ア　</w:t>
      </w:r>
      <w:r w:rsidR="00C1331E" w:rsidRPr="005E490B">
        <w:rPr>
          <w:rFonts w:ascii="ＭＳ 明朝" w:eastAsia="ＭＳ 明朝" w:hAnsi="ＭＳ 明朝" w:hint="eastAsia"/>
          <w:sz w:val="24"/>
          <w:szCs w:val="24"/>
        </w:rPr>
        <w:t>参加者の募集</w:t>
      </w:r>
    </w:p>
    <w:p w14:paraId="7CBBA7C4" w14:textId="1E898210" w:rsidR="00C1331E" w:rsidRPr="005E490B" w:rsidRDefault="008960B6" w:rsidP="008960B6">
      <w:pPr>
        <w:ind w:leftChars="300" w:left="72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５</w:t>
      </w:r>
      <w:r w:rsidR="00DA418E" w:rsidRPr="005E490B">
        <w:rPr>
          <w:rFonts w:ascii="ＭＳ 明朝" w:eastAsia="ＭＳ 明朝" w:hAnsi="ＭＳ 明朝" w:hint="eastAsia"/>
          <w:sz w:val="24"/>
          <w:szCs w:val="24"/>
        </w:rPr>
        <w:t>月中旬</w:t>
      </w:r>
      <w:r w:rsidR="006E78A8" w:rsidRPr="005E490B">
        <w:rPr>
          <w:rFonts w:ascii="ＭＳ 明朝" w:eastAsia="ＭＳ 明朝" w:hAnsi="ＭＳ 明朝" w:hint="eastAsia"/>
          <w:sz w:val="24"/>
          <w:szCs w:val="24"/>
        </w:rPr>
        <w:t>から、</w:t>
      </w:r>
      <w:r w:rsidR="00C1331E" w:rsidRPr="005E490B">
        <w:rPr>
          <w:rFonts w:ascii="ＭＳ 明朝" w:eastAsia="ＭＳ 明朝" w:hAnsi="ＭＳ 明朝" w:hint="eastAsia"/>
          <w:sz w:val="24"/>
          <w:szCs w:val="24"/>
        </w:rPr>
        <w:t>委託者において</w:t>
      </w:r>
      <w:r w:rsidR="006E78A8" w:rsidRPr="005E490B">
        <w:rPr>
          <w:rFonts w:ascii="ＭＳ 明朝" w:eastAsia="ＭＳ 明朝" w:hAnsi="ＭＳ 明朝" w:hint="eastAsia"/>
          <w:sz w:val="24"/>
          <w:szCs w:val="24"/>
        </w:rPr>
        <w:t>ツアーを周知</w:t>
      </w:r>
      <w:r w:rsidR="00A80895" w:rsidRPr="005E490B">
        <w:rPr>
          <w:rFonts w:ascii="ＭＳ 明朝" w:eastAsia="ＭＳ 明朝" w:hAnsi="ＭＳ 明朝" w:hint="eastAsia"/>
          <w:sz w:val="24"/>
          <w:szCs w:val="24"/>
        </w:rPr>
        <w:t>する</w:t>
      </w:r>
      <w:r w:rsidR="006E78A8" w:rsidRPr="005E490B">
        <w:rPr>
          <w:rFonts w:ascii="ＭＳ 明朝" w:eastAsia="ＭＳ 明朝" w:hAnsi="ＭＳ 明朝" w:hint="eastAsia"/>
          <w:sz w:val="24"/>
          <w:szCs w:val="24"/>
        </w:rPr>
        <w:t>予定であることから、受託者は電話</w:t>
      </w:r>
      <w:r w:rsidR="00F4397B" w:rsidRPr="005E490B">
        <w:rPr>
          <w:rFonts w:ascii="ＭＳ 明朝" w:eastAsia="ＭＳ 明朝" w:hAnsi="ＭＳ 明朝" w:hint="eastAsia"/>
          <w:sz w:val="24"/>
          <w:szCs w:val="24"/>
        </w:rPr>
        <w:t>、インターネット</w:t>
      </w:r>
      <w:r w:rsidR="006E78A8" w:rsidRPr="005E490B">
        <w:rPr>
          <w:rFonts w:ascii="ＭＳ 明朝" w:eastAsia="ＭＳ 明朝" w:hAnsi="ＭＳ 明朝" w:hint="eastAsia"/>
          <w:sz w:val="24"/>
          <w:szCs w:val="24"/>
        </w:rPr>
        <w:t>等</w:t>
      </w:r>
      <w:r w:rsidR="00F4397B" w:rsidRPr="005E490B">
        <w:rPr>
          <w:rFonts w:ascii="ＭＳ 明朝" w:eastAsia="ＭＳ 明朝" w:hAnsi="ＭＳ 明朝" w:hint="eastAsia"/>
          <w:sz w:val="24"/>
          <w:szCs w:val="24"/>
        </w:rPr>
        <w:t>で</w:t>
      </w:r>
      <w:r w:rsidR="006E78A8" w:rsidRPr="005E490B">
        <w:rPr>
          <w:rFonts w:ascii="ＭＳ 明朝" w:eastAsia="ＭＳ 明朝" w:hAnsi="ＭＳ 明朝" w:hint="eastAsia"/>
          <w:sz w:val="24"/>
          <w:szCs w:val="24"/>
        </w:rPr>
        <w:t>問い合わせに対応できる体制を整備すること。</w:t>
      </w:r>
    </w:p>
    <w:p w14:paraId="24FC5FB1" w14:textId="35F6A513" w:rsidR="00C1331E" w:rsidRPr="005E490B" w:rsidRDefault="00A80895" w:rsidP="00C1331E">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6E78A8" w:rsidRPr="005E490B">
        <w:rPr>
          <w:rFonts w:ascii="ＭＳ 明朝" w:eastAsia="ＭＳ 明朝" w:hAnsi="ＭＳ 明朝" w:hint="eastAsia"/>
          <w:sz w:val="24"/>
          <w:szCs w:val="24"/>
        </w:rPr>
        <w:t xml:space="preserve">イ　</w:t>
      </w:r>
      <w:r w:rsidR="002F4E84" w:rsidRPr="005E490B">
        <w:rPr>
          <w:rFonts w:ascii="ＭＳ 明朝" w:eastAsia="ＭＳ 明朝" w:hAnsi="ＭＳ 明朝" w:hint="eastAsia"/>
          <w:sz w:val="24"/>
          <w:szCs w:val="24"/>
        </w:rPr>
        <w:t>申込期間</w:t>
      </w:r>
    </w:p>
    <w:p w14:paraId="10A541C2" w14:textId="27F80E0B" w:rsidR="002F4E84" w:rsidRPr="005E490B" w:rsidRDefault="00C47D83" w:rsidP="008960B6">
      <w:pPr>
        <w:ind w:leftChars="300" w:left="72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各催行月の申込期間は</w:t>
      </w:r>
      <w:r w:rsidR="002F4E84" w:rsidRPr="005E490B">
        <w:rPr>
          <w:rFonts w:ascii="ＭＳ 明朝" w:eastAsia="ＭＳ 明朝" w:hAnsi="ＭＳ 明朝" w:hint="eastAsia"/>
          <w:sz w:val="24"/>
          <w:szCs w:val="24"/>
        </w:rPr>
        <w:t>下記のとおりと</w:t>
      </w:r>
      <w:r w:rsidR="00060D94" w:rsidRPr="005E490B">
        <w:rPr>
          <w:rFonts w:ascii="ＭＳ 明朝" w:eastAsia="ＭＳ 明朝" w:hAnsi="ＭＳ 明朝" w:hint="eastAsia"/>
          <w:sz w:val="24"/>
          <w:szCs w:val="24"/>
        </w:rPr>
        <w:t>する。</w:t>
      </w:r>
      <w:r w:rsidR="00A80895" w:rsidRPr="005E490B">
        <w:rPr>
          <w:rFonts w:ascii="ＭＳ 明朝" w:eastAsia="ＭＳ 明朝" w:hAnsi="ＭＳ 明朝" w:hint="eastAsia"/>
          <w:sz w:val="24"/>
          <w:szCs w:val="24"/>
        </w:rPr>
        <w:t>各催行月の</w:t>
      </w:r>
      <w:r w:rsidR="00060D94" w:rsidRPr="005E490B">
        <w:rPr>
          <w:rFonts w:ascii="ＭＳ 明朝" w:eastAsia="ＭＳ 明朝" w:hAnsi="ＭＳ 明朝" w:hint="eastAsia"/>
          <w:sz w:val="24"/>
          <w:szCs w:val="24"/>
        </w:rPr>
        <w:t>申込期間終了後、</w:t>
      </w:r>
      <w:r w:rsidRPr="005E490B">
        <w:rPr>
          <w:rFonts w:ascii="ＭＳ 明朝" w:eastAsia="ＭＳ 明朝" w:hAnsi="ＭＳ 明朝" w:hint="eastAsia"/>
          <w:sz w:val="24"/>
          <w:szCs w:val="24"/>
        </w:rPr>
        <w:t>受託者は</w:t>
      </w:r>
      <w:r w:rsidR="00060D94" w:rsidRPr="005E490B">
        <w:rPr>
          <w:rFonts w:ascii="ＭＳ 明朝" w:eastAsia="ＭＳ 明朝" w:hAnsi="ＭＳ 明朝" w:hint="eastAsia"/>
          <w:sz w:val="24"/>
          <w:szCs w:val="24"/>
        </w:rPr>
        <w:t>参加者</w:t>
      </w:r>
      <w:r w:rsidRPr="005E490B">
        <w:rPr>
          <w:rFonts w:ascii="ＭＳ 明朝" w:eastAsia="ＭＳ 明朝" w:hAnsi="ＭＳ 明朝" w:hint="eastAsia"/>
          <w:sz w:val="24"/>
          <w:szCs w:val="24"/>
        </w:rPr>
        <w:t>に対して参加決定通知のほか、必要な書類を送付する</w:t>
      </w:r>
      <w:r w:rsidR="00060D94" w:rsidRPr="005E490B">
        <w:rPr>
          <w:rFonts w:ascii="ＭＳ 明朝" w:eastAsia="ＭＳ 明朝" w:hAnsi="ＭＳ 明朝" w:hint="eastAsia"/>
          <w:sz w:val="24"/>
          <w:szCs w:val="24"/>
        </w:rPr>
        <w:t>こと。</w:t>
      </w:r>
    </w:p>
    <w:tbl>
      <w:tblPr>
        <w:tblStyle w:val="a4"/>
        <w:tblW w:w="8072" w:type="dxa"/>
        <w:jc w:val="center"/>
        <w:tblLook w:val="04A0" w:firstRow="1" w:lastRow="0" w:firstColumn="1" w:lastColumn="0" w:noHBand="0" w:noVBand="1"/>
      </w:tblPr>
      <w:tblGrid>
        <w:gridCol w:w="2032"/>
        <w:gridCol w:w="3921"/>
        <w:gridCol w:w="2119"/>
      </w:tblGrid>
      <w:tr w:rsidR="005E490B" w:rsidRPr="005E490B" w14:paraId="6E1D5A13" w14:textId="77777777" w:rsidTr="00407D40">
        <w:trPr>
          <w:jc w:val="center"/>
        </w:trPr>
        <w:tc>
          <w:tcPr>
            <w:tcW w:w="2032" w:type="dxa"/>
          </w:tcPr>
          <w:p w14:paraId="2306EEE2" w14:textId="75FB2F44"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催行</w:t>
            </w:r>
            <w:r w:rsidR="00C47D83" w:rsidRPr="005E490B">
              <w:rPr>
                <w:rFonts w:ascii="ＭＳ 明朝" w:eastAsia="ＭＳ 明朝" w:hAnsi="ＭＳ 明朝" w:hint="eastAsia"/>
                <w:sz w:val="24"/>
                <w:szCs w:val="24"/>
              </w:rPr>
              <w:t>月</w:t>
            </w:r>
          </w:p>
        </w:tc>
        <w:tc>
          <w:tcPr>
            <w:tcW w:w="3921" w:type="dxa"/>
          </w:tcPr>
          <w:p w14:paraId="5C072878" w14:textId="62A6EE27"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申込期間</w:t>
            </w:r>
          </w:p>
        </w:tc>
        <w:tc>
          <w:tcPr>
            <w:tcW w:w="2119" w:type="dxa"/>
          </w:tcPr>
          <w:p w14:paraId="19A871AB" w14:textId="2478E298" w:rsidR="002F4E84" w:rsidRPr="005E490B" w:rsidRDefault="00C47D83"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参加決定通知</w:t>
            </w:r>
          </w:p>
        </w:tc>
      </w:tr>
      <w:tr w:rsidR="005E490B" w:rsidRPr="005E490B" w14:paraId="03BFF813" w14:textId="77777777" w:rsidTr="00407D40">
        <w:trPr>
          <w:jc w:val="center"/>
        </w:trPr>
        <w:tc>
          <w:tcPr>
            <w:tcW w:w="2032" w:type="dxa"/>
          </w:tcPr>
          <w:p w14:paraId="04C934EC" w14:textId="4281B9D2" w:rsidR="00DA418E" w:rsidRPr="005E490B" w:rsidRDefault="00DA418E"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７月分</w:t>
            </w:r>
          </w:p>
        </w:tc>
        <w:tc>
          <w:tcPr>
            <w:tcW w:w="3921" w:type="dxa"/>
          </w:tcPr>
          <w:p w14:paraId="35FFFAD5" w14:textId="02D92674" w:rsidR="00DA418E" w:rsidRPr="005E490B" w:rsidRDefault="00DA418E"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5</w:t>
            </w:r>
            <w:r w:rsidRPr="005E490B">
              <w:rPr>
                <w:rFonts w:ascii="ＭＳ 明朝" w:eastAsia="ＭＳ 明朝" w:hAnsi="ＭＳ 明朝"/>
                <w:sz w:val="24"/>
                <w:szCs w:val="24"/>
              </w:rPr>
              <w:t>/21(</w:t>
            </w:r>
            <w:r w:rsidRPr="005E490B">
              <w:rPr>
                <w:rFonts w:ascii="ＭＳ 明朝" w:eastAsia="ＭＳ 明朝" w:hAnsi="ＭＳ 明朝" w:hint="eastAsia"/>
                <w:sz w:val="24"/>
                <w:szCs w:val="24"/>
              </w:rPr>
              <w:t>水)～6</w:t>
            </w:r>
            <w:r w:rsidRPr="005E490B">
              <w:rPr>
                <w:rFonts w:ascii="ＭＳ 明朝" w:eastAsia="ＭＳ 明朝" w:hAnsi="ＭＳ 明朝"/>
                <w:sz w:val="24"/>
                <w:szCs w:val="24"/>
              </w:rPr>
              <w:t>/3</w:t>
            </w:r>
            <w:r w:rsidRPr="005E490B">
              <w:rPr>
                <w:rFonts w:ascii="ＭＳ 明朝" w:eastAsia="ＭＳ 明朝" w:hAnsi="ＭＳ 明朝" w:hint="eastAsia"/>
                <w:sz w:val="24"/>
                <w:szCs w:val="24"/>
              </w:rPr>
              <w:t>（火）</w:t>
            </w:r>
          </w:p>
        </w:tc>
        <w:tc>
          <w:tcPr>
            <w:tcW w:w="2119" w:type="dxa"/>
          </w:tcPr>
          <w:p w14:paraId="38468097" w14:textId="15486613" w:rsidR="00DA418E" w:rsidRPr="005E490B" w:rsidRDefault="00DA418E"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６月中旬</w:t>
            </w:r>
          </w:p>
        </w:tc>
      </w:tr>
      <w:tr w:rsidR="005E490B" w:rsidRPr="005E490B" w14:paraId="3D6DD344" w14:textId="77777777" w:rsidTr="00407D40">
        <w:trPr>
          <w:jc w:val="center"/>
        </w:trPr>
        <w:tc>
          <w:tcPr>
            <w:tcW w:w="2032" w:type="dxa"/>
          </w:tcPr>
          <w:p w14:paraId="77158A81" w14:textId="6C82D24A"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８月分</w:t>
            </w:r>
          </w:p>
        </w:tc>
        <w:tc>
          <w:tcPr>
            <w:tcW w:w="3921" w:type="dxa"/>
          </w:tcPr>
          <w:p w14:paraId="106F5D98" w14:textId="1BFB9C63" w:rsidR="002F4E84" w:rsidRPr="005E490B" w:rsidRDefault="007B7D57" w:rsidP="00407D40">
            <w:pPr>
              <w:jc w:val="center"/>
              <w:rPr>
                <w:rFonts w:ascii="ＭＳ 明朝" w:eastAsia="ＭＳ 明朝" w:hAnsi="ＭＳ 明朝"/>
                <w:sz w:val="24"/>
                <w:szCs w:val="24"/>
              </w:rPr>
            </w:pPr>
            <w:r w:rsidRPr="005E490B">
              <w:rPr>
                <w:rFonts w:ascii="ＭＳ 明朝" w:eastAsia="ＭＳ 明朝" w:hAnsi="ＭＳ 明朝"/>
                <w:sz w:val="24"/>
                <w:szCs w:val="24"/>
              </w:rPr>
              <w:t>6/</w:t>
            </w:r>
            <w:r w:rsidR="00DA418E" w:rsidRPr="005E490B">
              <w:rPr>
                <w:rFonts w:ascii="ＭＳ 明朝" w:eastAsia="ＭＳ 明朝" w:hAnsi="ＭＳ 明朝"/>
                <w:sz w:val="24"/>
                <w:szCs w:val="24"/>
              </w:rPr>
              <w:t>4</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水</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～6</w:t>
            </w:r>
            <w:r w:rsidRPr="005E490B">
              <w:rPr>
                <w:rFonts w:ascii="ＭＳ 明朝" w:eastAsia="ＭＳ 明朝" w:hAnsi="ＭＳ 明朝"/>
                <w:sz w:val="24"/>
                <w:szCs w:val="24"/>
              </w:rPr>
              <w:t>/</w:t>
            </w:r>
            <w:r w:rsidR="00DA418E" w:rsidRPr="005E490B">
              <w:rPr>
                <w:rFonts w:ascii="ＭＳ 明朝" w:eastAsia="ＭＳ 明朝" w:hAnsi="ＭＳ 明朝"/>
                <w:sz w:val="24"/>
                <w:szCs w:val="24"/>
              </w:rPr>
              <w:t>24</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火</w:t>
            </w:r>
            <w:r w:rsidRPr="005E490B">
              <w:rPr>
                <w:rFonts w:ascii="ＭＳ 明朝" w:eastAsia="ＭＳ 明朝" w:hAnsi="ＭＳ 明朝"/>
                <w:sz w:val="24"/>
                <w:szCs w:val="24"/>
              </w:rPr>
              <w:t>)</w:t>
            </w:r>
          </w:p>
        </w:tc>
        <w:tc>
          <w:tcPr>
            <w:tcW w:w="2119" w:type="dxa"/>
          </w:tcPr>
          <w:p w14:paraId="1B6644E5" w14:textId="281F71F2"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７月</w:t>
            </w:r>
            <w:r w:rsidR="00AD108B" w:rsidRPr="005E490B">
              <w:rPr>
                <w:rFonts w:ascii="ＭＳ 明朝" w:eastAsia="ＭＳ 明朝" w:hAnsi="ＭＳ 明朝" w:hint="eastAsia"/>
                <w:sz w:val="24"/>
                <w:szCs w:val="24"/>
              </w:rPr>
              <w:t>初旬</w:t>
            </w:r>
          </w:p>
        </w:tc>
      </w:tr>
      <w:tr w:rsidR="005E490B" w:rsidRPr="005E490B" w14:paraId="101F874D" w14:textId="77777777" w:rsidTr="00407D40">
        <w:trPr>
          <w:jc w:val="center"/>
        </w:trPr>
        <w:tc>
          <w:tcPr>
            <w:tcW w:w="2032" w:type="dxa"/>
          </w:tcPr>
          <w:p w14:paraId="394EBBE2" w14:textId="55B15A3E"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９月分</w:t>
            </w:r>
          </w:p>
        </w:tc>
        <w:tc>
          <w:tcPr>
            <w:tcW w:w="3921" w:type="dxa"/>
          </w:tcPr>
          <w:p w14:paraId="1C8AA153" w14:textId="2CC01899" w:rsidR="002F4E84" w:rsidRPr="005E490B" w:rsidRDefault="007B7D57" w:rsidP="00407D40">
            <w:pPr>
              <w:jc w:val="center"/>
              <w:rPr>
                <w:rFonts w:ascii="ＭＳ 明朝" w:eastAsia="ＭＳ 明朝" w:hAnsi="ＭＳ 明朝"/>
                <w:sz w:val="24"/>
                <w:szCs w:val="24"/>
              </w:rPr>
            </w:pPr>
            <w:r w:rsidRPr="005E490B">
              <w:rPr>
                <w:rFonts w:ascii="ＭＳ 明朝" w:eastAsia="ＭＳ 明朝" w:hAnsi="ＭＳ 明朝"/>
                <w:sz w:val="24"/>
                <w:szCs w:val="24"/>
              </w:rPr>
              <w:t>7/</w:t>
            </w:r>
            <w:r w:rsidR="00DA418E" w:rsidRPr="005E490B">
              <w:rPr>
                <w:rFonts w:ascii="ＭＳ 明朝" w:eastAsia="ＭＳ 明朝" w:hAnsi="ＭＳ 明朝"/>
                <w:sz w:val="24"/>
                <w:szCs w:val="24"/>
              </w:rPr>
              <w:t>2</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水</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～7</w:t>
            </w:r>
            <w:r w:rsidRPr="005E490B">
              <w:rPr>
                <w:rFonts w:ascii="ＭＳ 明朝" w:eastAsia="ＭＳ 明朝" w:hAnsi="ＭＳ 明朝"/>
                <w:sz w:val="24"/>
                <w:szCs w:val="24"/>
              </w:rPr>
              <w:t>/</w:t>
            </w:r>
            <w:r w:rsidR="00DA418E" w:rsidRPr="005E490B">
              <w:rPr>
                <w:rFonts w:ascii="ＭＳ 明朝" w:eastAsia="ＭＳ 明朝" w:hAnsi="ＭＳ 明朝"/>
                <w:sz w:val="24"/>
                <w:szCs w:val="24"/>
              </w:rPr>
              <w:t>22</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火</w:t>
            </w:r>
            <w:r w:rsidRPr="005E490B">
              <w:rPr>
                <w:rFonts w:ascii="ＭＳ 明朝" w:eastAsia="ＭＳ 明朝" w:hAnsi="ＭＳ 明朝"/>
                <w:sz w:val="24"/>
                <w:szCs w:val="24"/>
              </w:rPr>
              <w:t>)</w:t>
            </w:r>
          </w:p>
        </w:tc>
        <w:tc>
          <w:tcPr>
            <w:tcW w:w="2119" w:type="dxa"/>
          </w:tcPr>
          <w:p w14:paraId="0D5BA6ED" w14:textId="4EF7ACB1"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８月初旬</w:t>
            </w:r>
          </w:p>
        </w:tc>
      </w:tr>
      <w:tr w:rsidR="005E490B" w:rsidRPr="005E490B" w14:paraId="5521DA32" w14:textId="77777777" w:rsidTr="00407D40">
        <w:trPr>
          <w:jc w:val="center"/>
        </w:trPr>
        <w:tc>
          <w:tcPr>
            <w:tcW w:w="2032" w:type="dxa"/>
          </w:tcPr>
          <w:p w14:paraId="2496471A" w14:textId="667B9F88"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sz w:val="24"/>
                <w:szCs w:val="24"/>
              </w:rPr>
              <w:t>10月分</w:t>
            </w:r>
          </w:p>
        </w:tc>
        <w:tc>
          <w:tcPr>
            <w:tcW w:w="3921" w:type="dxa"/>
          </w:tcPr>
          <w:p w14:paraId="343277C7" w14:textId="22342F4A" w:rsidR="002F4E84" w:rsidRPr="005E490B" w:rsidRDefault="007B7D57" w:rsidP="00407D40">
            <w:pPr>
              <w:jc w:val="center"/>
              <w:rPr>
                <w:rFonts w:ascii="ＭＳ 明朝" w:eastAsia="ＭＳ 明朝" w:hAnsi="ＭＳ 明朝"/>
                <w:sz w:val="24"/>
                <w:szCs w:val="24"/>
              </w:rPr>
            </w:pPr>
            <w:r w:rsidRPr="005E490B">
              <w:rPr>
                <w:rFonts w:ascii="ＭＳ 明朝" w:eastAsia="ＭＳ 明朝" w:hAnsi="ＭＳ 明朝"/>
                <w:sz w:val="24"/>
                <w:szCs w:val="24"/>
              </w:rPr>
              <w:t>8/</w:t>
            </w:r>
            <w:r w:rsidR="00DA418E" w:rsidRPr="005E490B">
              <w:rPr>
                <w:rFonts w:ascii="ＭＳ 明朝" w:eastAsia="ＭＳ 明朝" w:hAnsi="ＭＳ 明朝"/>
                <w:sz w:val="24"/>
                <w:szCs w:val="24"/>
              </w:rPr>
              <w:t>6</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水</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～8</w:t>
            </w:r>
            <w:r w:rsidRPr="005E490B">
              <w:rPr>
                <w:rFonts w:ascii="ＭＳ 明朝" w:eastAsia="ＭＳ 明朝" w:hAnsi="ＭＳ 明朝"/>
                <w:sz w:val="24"/>
                <w:szCs w:val="24"/>
              </w:rPr>
              <w:t>/</w:t>
            </w:r>
            <w:r w:rsidR="00DA418E" w:rsidRPr="005E490B">
              <w:rPr>
                <w:rFonts w:ascii="ＭＳ 明朝" w:eastAsia="ＭＳ 明朝" w:hAnsi="ＭＳ 明朝"/>
                <w:sz w:val="24"/>
                <w:szCs w:val="24"/>
              </w:rPr>
              <w:t>26</w:t>
            </w:r>
            <w:r w:rsidRPr="005E490B">
              <w:rPr>
                <w:rFonts w:ascii="ＭＳ 明朝" w:eastAsia="ＭＳ 明朝" w:hAnsi="ＭＳ 明朝"/>
                <w:sz w:val="24"/>
                <w:szCs w:val="24"/>
              </w:rPr>
              <w:t>(</w:t>
            </w:r>
            <w:r w:rsidRPr="005E490B">
              <w:rPr>
                <w:rFonts w:ascii="ＭＳ 明朝" w:eastAsia="ＭＳ 明朝" w:hAnsi="ＭＳ 明朝" w:hint="eastAsia"/>
                <w:sz w:val="24"/>
                <w:szCs w:val="24"/>
              </w:rPr>
              <w:t>火</w:t>
            </w:r>
            <w:r w:rsidRPr="005E490B">
              <w:rPr>
                <w:rFonts w:ascii="ＭＳ 明朝" w:eastAsia="ＭＳ 明朝" w:hAnsi="ＭＳ 明朝"/>
                <w:sz w:val="24"/>
                <w:szCs w:val="24"/>
              </w:rPr>
              <w:t>)</w:t>
            </w:r>
          </w:p>
        </w:tc>
        <w:tc>
          <w:tcPr>
            <w:tcW w:w="2119" w:type="dxa"/>
          </w:tcPr>
          <w:p w14:paraId="0F29E423" w14:textId="183BC1FD" w:rsidR="002F4E84" w:rsidRPr="005E490B" w:rsidRDefault="002F4E84" w:rsidP="00407D40">
            <w:pPr>
              <w:jc w:val="center"/>
              <w:rPr>
                <w:rFonts w:ascii="ＭＳ 明朝" w:eastAsia="ＭＳ 明朝" w:hAnsi="ＭＳ 明朝"/>
                <w:sz w:val="24"/>
                <w:szCs w:val="24"/>
              </w:rPr>
            </w:pPr>
            <w:r w:rsidRPr="005E490B">
              <w:rPr>
                <w:rFonts w:ascii="ＭＳ 明朝" w:eastAsia="ＭＳ 明朝" w:hAnsi="ＭＳ 明朝" w:hint="eastAsia"/>
                <w:sz w:val="24"/>
                <w:szCs w:val="24"/>
              </w:rPr>
              <w:t>９月初旬</w:t>
            </w:r>
          </w:p>
        </w:tc>
      </w:tr>
    </w:tbl>
    <w:p w14:paraId="0AD3E2D0" w14:textId="63D6D198" w:rsidR="00C1331E" w:rsidRPr="005E490B" w:rsidRDefault="00A80895" w:rsidP="00C1331E">
      <w:pPr>
        <w:rPr>
          <w:rFonts w:ascii="ＭＳ 明朝" w:eastAsia="ＭＳ 明朝" w:hAnsi="ＭＳ 明朝"/>
          <w:sz w:val="24"/>
          <w:szCs w:val="24"/>
        </w:rPr>
      </w:pPr>
      <w:r w:rsidRPr="005E490B">
        <w:rPr>
          <w:rFonts w:ascii="ＭＳ 明朝" w:eastAsia="ＭＳ 明朝" w:hAnsi="ＭＳ 明朝" w:hint="eastAsia"/>
          <w:sz w:val="24"/>
          <w:szCs w:val="24"/>
        </w:rPr>
        <w:t xml:space="preserve">　　ウ　</w:t>
      </w:r>
      <w:r w:rsidR="00C1331E" w:rsidRPr="005E490B">
        <w:rPr>
          <w:rFonts w:ascii="ＭＳ 明朝" w:eastAsia="ＭＳ 明朝" w:hAnsi="ＭＳ 明朝" w:hint="eastAsia"/>
          <w:sz w:val="24"/>
          <w:szCs w:val="24"/>
        </w:rPr>
        <w:t>申込方法</w:t>
      </w:r>
    </w:p>
    <w:p w14:paraId="4F01B874" w14:textId="62DCF6DF" w:rsidR="00A80895" w:rsidRPr="005E490B" w:rsidRDefault="00C1331E" w:rsidP="00CD587E">
      <w:pPr>
        <w:ind w:leftChars="350" w:left="84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受託者は電話</w:t>
      </w:r>
      <w:r w:rsidR="00C76D54" w:rsidRPr="005E490B">
        <w:rPr>
          <w:rFonts w:ascii="ＭＳ 明朝" w:eastAsia="ＭＳ 明朝" w:hAnsi="ＭＳ 明朝" w:hint="eastAsia"/>
          <w:sz w:val="24"/>
          <w:szCs w:val="24"/>
        </w:rPr>
        <w:t>、はがき、イ</w:t>
      </w:r>
      <w:r w:rsidR="007B7D57" w:rsidRPr="005E490B">
        <w:rPr>
          <w:rFonts w:ascii="ＭＳ 明朝" w:eastAsia="ＭＳ 明朝" w:hAnsi="ＭＳ 明朝" w:hint="eastAsia"/>
          <w:sz w:val="24"/>
          <w:szCs w:val="24"/>
        </w:rPr>
        <w:t>ンターネット等</w:t>
      </w:r>
      <w:r w:rsidR="00C76D54" w:rsidRPr="005E490B">
        <w:rPr>
          <w:rFonts w:ascii="ＭＳ 明朝" w:eastAsia="ＭＳ 明朝" w:hAnsi="ＭＳ 明朝" w:hint="eastAsia"/>
          <w:sz w:val="24"/>
          <w:szCs w:val="24"/>
        </w:rPr>
        <w:t>の効果的な方法で</w:t>
      </w:r>
      <w:r w:rsidR="004D5B1F" w:rsidRPr="005E490B">
        <w:rPr>
          <w:rFonts w:ascii="ＭＳ 明朝" w:eastAsia="ＭＳ 明朝" w:hAnsi="ＭＳ 明朝" w:hint="eastAsia"/>
          <w:sz w:val="24"/>
          <w:szCs w:val="24"/>
        </w:rPr>
        <w:t>参加者の</w:t>
      </w:r>
      <w:r w:rsidRPr="005E490B">
        <w:rPr>
          <w:rFonts w:ascii="ＭＳ 明朝" w:eastAsia="ＭＳ 明朝" w:hAnsi="ＭＳ 明朝" w:hint="eastAsia"/>
          <w:sz w:val="24"/>
          <w:szCs w:val="24"/>
        </w:rPr>
        <w:t>申込受付を行う。</w:t>
      </w:r>
      <w:r w:rsidR="00CD587E" w:rsidRPr="005E490B">
        <w:rPr>
          <w:rFonts w:ascii="ＭＳ 明朝" w:eastAsia="ＭＳ 明朝" w:hAnsi="ＭＳ 明朝" w:hint="eastAsia"/>
          <w:sz w:val="24"/>
          <w:szCs w:val="24"/>
        </w:rPr>
        <w:t>参加者数が40人に満たない場合は、</w:t>
      </w:r>
      <w:r w:rsidR="007B7D57" w:rsidRPr="005E490B">
        <w:rPr>
          <w:rFonts w:ascii="ＭＳ 明朝" w:eastAsia="ＭＳ 明朝" w:hAnsi="ＭＳ 明朝" w:hint="eastAsia"/>
          <w:sz w:val="24"/>
          <w:szCs w:val="24"/>
        </w:rPr>
        <w:t>委託者と協議の上で</w:t>
      </w:r>
      <w:r w:rsidR="00CD587E" w:rsidRPr="005E490B">
        <w:rPr>
          <w:rFonts w:ascii="ＭＳ 明朝" w:eastAsia="ＭＳ 明朝" w:hAnsi="ＭＳ 明朝" w:hint="eastAsia"/>
          <w:sz w:val="24"/>
          <w:szCs w:val="24"/>
        </w:rPr>
        <w:t>継続して受付を行うこと。</w:t>
      </w:r>
    </w:p>
    <w:p w14:paraId="0FA7FFC9" w14:textId="4EAF6FA3" w:rsidR="00CD587E" w:rsidRPr="005E490B" w:rsidRDefault="00C1331E" w:rsidP="007B7D57">
      <w:pPr>
        <w:ind w:left="840" w:firstLineChars="88" w:firstLine="238"/>
        <w:rPr>
          <w:rFonts w:ascii="ＭＳ 明朝" w:eastAsia="ＭＳ 明朝" w:hAnsi="ＭＳ 明朝"/>
          <w:sz w:val="24"/>
          <w:szCs w:val="24"/>
        </w:rPr>
      </w:pPr>
      <w:r w:rsidRPr="005E490B">
        <w:rPr>
          <w:rFonts w:ascii="ＭＳ 明朝" w:eastAsia="ＭＳ 明朝" w:hAnsi="ＭＳ 明朝" w:hint="eastAsia"/>
          <w:sz w:val="24"/>
          <w:szCs w:val="24"/>
        </w:rPr>
        <w:lastRenderedPageBreak/>
        <w:t>また、１回当たりの</w:t>
      </w:r>
      <w:r w:rsidR="007B7D57" w:rsidRPr="005E490B">
        <w:rPr>
          <w:rFonts w:ascii="ＭＳ 明朝" w:eastAsia="ＭＳ 明朝" w:hAnsi="ＭＳ 明朝" w:hint="eastAsia"/>
          <w:sz w:val="24"/>
          <w:szCs w:val="24"/>
        </w:rPr>
        <w:t>申込者が</w:t>
      </w:r>
      <w:r w:rsidR="004D5B1F" w:rsidRPr="005E490B">
        <w:rPr>
          <w:rFonts w:ascii="ＭＳ 明朝" w:eastAsia="ＭＳ 明朝" w:hAnsi="ＭＳ 明朝" w:hint="eastAsia"/>
          <w:sz w:val="24"/>
          <w:szCs w:val="24"/>
        </w:rPr>
        <w:t>40人</w:t>
      </w:r>
      <w:r w:rsidRPr="005E490B">
        <w:rPr>
          <w:rFonts w:ascii="ＭＳ 明朝" w:eastAsia="ＭＳ 明朝" w:hAnsi="ＭＳ 明朝" w:hint="eastAsia"/>
          <w:sz w:val="24"/>
          <w:szCs w:val="24"/>
        </w:rPr>
        <w:t>を超過した場合は、</w:t>
      </w:r>
      <w:r w:rsidR="007B7D57" w:rsidRPr="005E490B">
        <w:rPr>
          <w:rFonts w:ascii="ＭＳ 明朝" w:eastAsia="ＭＳ 明朝" w:hAnsi="ＭＳ 明朝" w:hint="eastAsia"/>
          <w:sz w:val="24"/>
          <w:szCs w:val="24"/>
        </w:rPr>
        <w:t>抽選を行い</w:t>
      </w:r>
      <w:r w:rsidR="00351CBC" w:rsidRPr="005E490B">
        <w:rPr>
          <w:rFonts w:ascii="ＭＳ 明朝" w:eastAsia="ＭＳ 明朝" w:hAnsi="ＭＳ 明朝" w:hint="eastAsia"/>
          <w:sz w:val="24"/>
          <w:szCs w:val="24"/>
        </w:rPr>
        <w:t>、</w:t>
      </w:r>
      <w:r w:rsidR="007B7D57" w:rsidRPr="005E490B">
        <w:rPr>
          <w:rFonts w:ascii="ＭＳ 明朝" w:eastAsia="ＭＳ 明朝" w:hAnsi="ＭＳ 明朝" w:hint="eastAsia"/>
          <w:sz w:val="24"/>
          <w:szCs w:val="24"/>
        </w:rPr>
        <w:t>参加者4</w:t>
      </w:r>
      <w:r w:rsidR="007B7D57" w:rsidRPr="005E490B">
        <w:rPr>
          <w:rFonts w:ascii="ＭＳ 明朝" w:eastAsia="ＭＳ 明朝" w:hAnsi="ＭＳ 明朝"/>
          <w:sz w:val="24"/>
          <w:szCs w:val="24"/>
        </w:rPr>
        <w:t>0</w:t>
      </w:r>
      <w:r w:rsidR="007B7D57" w:rsidRPr="005E490B">
        <w:rPr>
          <w:rFonts w:ascii="ＭＳ 明朝" w:eastAsia="ＭＳ 明朝" w:hAnsi="ＭＳ 明朝" w:hint="eastAsia"/>
          <w:sz w:val="24"/>
          <w:szCs w:val="24"/>
        </w:rPr>
        <w:t>人及び1</w:t>
      </w:r>
      <w:r w:rsidR="007B7D57" w:rsidRPr="005E490B">
        <w:rPr>
          <w:rFonts w:ascii="ＭＳ 明朝" w:eastAsia="ＭＳ 明朝" w:hAnsi="ＭＳ 明朝"/>
          <w:sz w:val="24"/>
          <w:szCs w:val="24"/>
        </w:rPr>
        <w:t>0</w:t>
      </w:r>
      <w:r w:rsidR="007B7D57" w:rsidRPr="005E490B">
        <w:rPr>
          <w:rFonts w:ascii="ＭＳ 明朝" w:eastAsia="ＭＳ 明朝" w:hAnsi="ＭＳ 明朝" w:hint="eastAsia"/>
          <w:sz w:val="24"/>
          <w:szCs w:val="24"/>
        </w:rPr>
        <w:t>人程度の補欠参加者（キャンセル待ち）を決定すること。</w:t>
      </w:r>
      <w:r w:rsidRPr="005E490B">
        <w:rPr>
          <w:rFonts w:ascii="ＭＳ 明朝" w:eastAsia="ＭＳ 明朝" w:hAnsi="ＭＳ 明朝" w:hint="eastAsia"/>
          <w:sz w:val="24"/>
          <w:szCs w:val="24"/>
        </w:rPr>
        <w:t>参加者から辞退の申出があった場合は、補欠</w:t>
      </w:r>
      <w:r w:rsidR="007B7D57" w:rsidRPr="005E490B">
        <w:rPr>
          <w:rFonts w:ascii="ＭＳ 明朝" w:eastAsia="ＭＳ 明朝" w:hAnsi="ＭＳ 明朝" w:hint="eastAsia"/>
          <w:sz w:val="24"/>
          <w:szCs w:val="24"/>
        </w:rPr>
        <w:t>参加</w:t>
      </w:r>
      <w:r w:rsidRPr="005E490B">
        <w:rPr>
          <w:rFonts w:ascii="ＭＳ 明朝" w:eastAsia="ＭＳ 明朝" w:hAnsi="ＭＳ 明朝" w:hint="eastAsia"/>
          <w:sz w:val="24"/>
          <w:szCs w:val="24"/>
        </w:rPr>
        <w:t>者の中から</w:t>
      </w:r>
      <w:r w:rsidR="007B7D57" w:rsidRPr="005E490B">
        <w:rPr>
          <w:rFonts w:ascii="ＭＳ 明朝" w:eastAsia="ＭＳ 明朝" w:hAnsi="ＭＳ 明朝" w:hint="eastAsia"/>
          <w:sz w:val="24"/>
          <w:szCs w:val="24"/>
        </w:rPr>
        <w:t>補充</w:t>
      </w:r>
      <w:r w:rsidRPr="005E490B">
        <w:rPr>
          <w:rFonts w:ascii="ＭＳ 明朝" w:eastAsia="ＭＳ 明朝" w:hAnsi="ＭＳ 明朝" w:hint="eastAsia"/>
          <w:sz w:val="24"/>
          <w:szCs w:val="24"/>
        </w:rPr>
        <w:t>すること。</w:t>
      </w:r>
    </w:p>
    <w:p w14:paraId="34F9997E" w14:textId="5504DF99" w:rsidR="000B24BB" w:rsidRPr="005E490B" w:rsidRDefault="00A80895" w:rsidP="00407D40">
      <w:pPr>
        <w:rPr>
          <w:rFonts w:ascii="ＭＳ 明朝" w:eastAsia="ＭＳ 明朝" w:hAnsi="ＭＳ 明朝"/>
          <w:sz w:val="24"/>
          <w:szCs w:val="24"/>
        </w:rPr>
      </w:pPr>
      <w:r w:rsidRPr="005E490B">
        <w:rPr>
          <w:rFonts w:ascii="ＭＳ 明朝" w:eastAsia="ＭＳ 明朝" w:hAnsi="ＭＳ 明朝" w:hint="eastAsia"/>
          <w:sz w:val="24"/>
          <w:szCs w:val="24"/>
        </w:rPr>
        <w:t xml:space="preserve">　　エ　</w:t>
      </w:r>
      <w:r w:rsidR="000B24BB" w:rsidRPr="005E490B">
        <w:rPr>
          <w:rFonts w:ascii="ＭＳ 明朝" w:eastAsia="ＭＳ 明朝" w:hAnsi="ＭＳ 明朝" w:hint="eastAsia"/>
          <w:sz w:val="24"/>
          <w:szCs w:val="24"/>
        </w:rPr>
        <w:t>関係書類の収集</w:t>
      </w:r>
    </w:p>
    <w:p w14:paraId="12C1C3FF" w14:textId="32430F9C" w:rsidR="000B24BB" w:rsidRPr="005E490B" w:rsidRDefault="000B24BB" w:rsidP="000B24BB">
      <w:pPr>
        <w:ind w:left="81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5D3216">
        <w:rPr>
          <w:rFonts w:ascii="ＭＳ 明朝" w:eastAsia="ＭＳ 明朝" w:hAnsi="ＭＳ 明朝" w:hint="eastAsia"/>
          <w:sz w:val="24"/>
          <w:szCs w:val="24"/>
        </w:rPr>
        <w:t>ピ</w:t>
      </w:r>
      <w:r w:rsidR="005D3216" w:rsidRPr="005D3216">
        <w:rPr>
          <w:rFonts w:ascii="ＭＳ 明朝" w:eastAsia="ＭＳ 明朝" w:hAnsi="ＭＳ 明朝" w:hint="eastAsia"/>
          <w:szCs w:val="21"/>
        </w:rPr>
        <w:t>リ</w:t>
      </w:r>
      <w:r w:rsidR="005D3216">
        <w:rPr>
          <w:rFonts w:ascii="ＭＳ 明朝" w:eastAsia="ＭＳ 明朝" w:hAnsi="ＭＳ 明朝" w:hint="eastAsia"/>
          <w:sz w:val="24"/>
          <w:szCs w:val="24"/>
        </w:rPr>
        <w:t>カコタンの</w:t>
      </w:r>
      <w:r w:rsidR="000938A0" w:rsidRPr="005E490B">
        <w:rPr>
          <w:rFonts w:ascii="ＭＳ 明朝" w:eastAsia="ＭＳ 明朝" w:hAnsi="ＭＳ 明朝" w:hint="eastAsia"/>
          <w:sz w:val="24"/>
          <w:szCs w:val="24"/>
        </w:rPr>
        <w:t>展示室観覧料減免の対象となり減免を希望する者がいる場合又は中学生、高校生、大学生がいる場合は、</w:t>
      </w:r>
      <w:r w:rsidRPr="005E490B">
        <w:rPr>
          <w:rFonts w:ascii="ＭＳ 明朝" w:eastAsia="ＭＳ 明朝" w:hAnsi="ＭＳ 明朝" w:hint="eastAsia"/>
          <w:sz w:val="24"/>
          <w:szCs w:val="24"/>
        </w:rPr>
        <w:t>これを証明できる書類の提示が必要となるため、ツアー催行日の１週間前までに収集し、委託者へ</w:t>
      </w:r>
      <w:r w:rsidR="00922754" w:rsidRPr="005E490B">
        <w:rPr>
          <w:rFonts w:ascii="ＭＳ 明朝" w:eastAsia="ＭＳ 明朝" w:hAnsi="ＭＳ 明朝" w:hint="eastAsia"/>
          <w:sz w:val="24"/>
          <w:szCs w:val="24"/>
        </w:rPr>
        <w:t>報告</w:t>
      </w:r>
      <w:r w:rsidRPr="005E490B">
        <w:rPr>
          <w:rFonts w:ascii="ＭＳ 明朝" w:eastAsia="ＭＳ 明朝" w:hAnsi="ＭＳ 明朝" w:hint="eastAsia"/>
          <w:sz w:val="24"/>
          <w:szCs w:val="24"/>
        </w:rPr>
        <w:t>すること。</w:t>
      </w:r>
      <w:r w:rsidR="000938A0" w:rsidRPr="005E490B">
        <w:rPr>
          <w:rFonts w:ascii="ＭＳ 明朝" w:eastAsia="ＭＳ 明朝" w:hAnsi="ＭＳ 明朝" w:hint="eastAsia"/>
          <w:sz w:val="24"/>
          <w:szCs w:val="24"/>
        </w:rPr>
        <w:t>事前に書類を提出できない事情がある場合は、ツアー催行日にピ</w:t>
      </w:r>
      <w:r w:rsidR="000938A0" w:rsidRPr="008E2A57">
        <w:rPr>
          <w:rFonts w:ascii="ＭＳ 明朝" w:eastAsia="ＭＳ 明朝" w:hAnsi="ＭＳ 明朝" w:hint="eastAsia"/>
          <w:szCs w:val="21"/>
        </w:rPr>
        <w:t>リ</w:t>
      </w:r>
      <w:r w:rsidR="000938A0" w:rsidRPr="005E490B">
        <w:rPr>
          <w:rFonts w:ascii="ＭＳ 明朝" w:eastAsia="ＭＳ 明朝" w:hAnsi="ＭＳ 明朝" w:hint="eastAsia"/>
          <w:sz w:val="24"/>
          <w:szCs w:val="24"/>
        </w:rPr>
        <w:t>カコタン職員に証明書類を提示することも可能とするが、提示のない場合は減免を受けることができないため、この旨をツアー参加者に説明すること。</w:t>
      </w:r>
      <w:r w:rsidRPr="005E490B">
        <w:rPr>
          <w:rFonts w:ascii="ＭＳ 明朝" w:eastAsia="ＭＳ 明朝" w:hAnsi="ＭＳ 明朝" w:hint="eastAsia"/>
          <w:sz w:val="24"/>
          <w:szCs w:val="24"/>
        </w:rPr>
        <w:t>（別紙２「アイヌ文化交流センター使用料（展示室観覧料）収納業務内容」参照。）</w:t>
      </w:r>
    </w:p>
    <w:p w14:paraId="539008A5" w14:textId="6B2B4F23" w:rsidR="00806EA3" w:rsidRPr="005E490B" w:rsidRDefault="000B24BB" w:rsidP="000B24BB">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オ　</w:t>
      </w:r>
      <w:r w:rsidR="008D3B5E" w:rsidRPr="005E490B">
        <w:rPr>
          <w:rFonts w:ascii="ＭＳ 明朝" w:eastAsia="ＭＳ 明朝" w:hAnsi="ＭＳ 明朝" w:hint="eastAsia"/>
          <w:sz w:val="24"/>
          <w:szCs w:val="24"/>
        </w:rPr>
        <w:t>問い合わせ対応</w:t>
      </w:r>
    </w:p>
    <w:p w14:paraId="7983F155" w14:textId="0357A8C6" w:rsidR="00A80895" w:rsidRPr="005E490B" w:rsidRDefault="007425E7" w:rsidP="00A80895">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ツアーに関する問い合わせ</w:t>
      </w:r>
      <w:r w:rsidR="0016075F" w:rsidRPr="005E490B">
        <w:rPr>
          <w:rFonts w:ascii="ＭＳ 明朝" w:eastAsia="ＭＳ 明朝" w:hAnsi="ＭＳ 明朝" w:hint="eastAsia"/>
          <w:sz w:val="24"/>
          <w:szCs w:val="24"/>
        </w:rPr>
        <w:t>について</w:t>
      </w:r>
      <w:r w:rsidRPr="005E490B">
        <w:rPr>
          <w:rFonts w:ascii="ＭＳ 明朝" w:eastAsia="ＭＳ 明朝" w:hAnsi="ＭＳ 明朝" w:hint="eastAsia"/>
          <w:sz w:val="24"/>
          <w:szCs w:val="24"/>
        </w:rPr>
        <w:t>は、受託者において対応すること。</w:t>
      </w:r>
    </w:p>
    <w:p w14:paraId="35465089" w14:textId="147577DC" w:rsidR="00280BCE" w:rsidRPr="005E490B" w:rsidRDefault="003D2AF1" w:rsidP="00407D40">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なお、判断が困難な事例に当たっては、委託者の指示を仰ぐこと。</w:t>
      </w:r>
    </w:p>
    <w:p w14:paraId="78369B94" w14:textId="3D5C10AB" w:rsidR="00EA1906" w:rsidRPr="005E490B" w:rsidRDefault="00A80895" w:rsidP="00407D40">
      <w:pPr>
        <w:ind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(3)</w:t>
      </w:r>
      <w:r w:rsidRPr="005E490B">
        <w:rPr>
          <w:rFonts w:ascii="ＭＳ 明朝" w:eastAsia="ＭＳ 明朝" w:hAnsi="ＭＳ 明朝"/>
          <w:sz w:val="24"/>
          <w:szCs w:val="24"/>
        </w:rPr>
        <w:t xml:space="preserve"> </w:t>
      </w:r>
      <w:r w:rsidR="00F31F82" w:rsidRPr="005E490B">
        <w:rPr>
          <w:rFonts w:ascii="ＭＳ 明朝" w:eastAsia="ＭＳ 明朝" w:hAnsi="ＭＳ 明朝" w:hint="eastAsia"/>
          <w:sz w:val="24"/>
          <w:szCs w:val="24"/>
        </w:rPr>
        <w:t>バス運行</w:t>
      </w:r>
    </w:p>
    <w:p w14:paraId="66B29281" w14:textId="58A45092" w:rsidR="00EA1906" w:rsidRPr="005E490B" w:rsidRDefault="00F31F82" w:rsidP="00407D40">
      <w:pPr>
        <w:ind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B444D4" w:rsidRPr="005E490B">
        <w:rPr>
          <w:rFonts w:ascii="ＭＳ 明朝" w:eastAsia="ＭＳ 明朝" w:hAnsi="ＭＳ 明朝" w:hint="eastAsia"/>
          <w:sz w:val="24"/>
          <w:szCs w:val="24"/>
        </w:rPr>
        <w:t>ア</w:t>
      </w:r>
      <w:r w:rsidR="00EA1906" w:rsidRPr="005E490B">
        <w:rPr>
          <w:rFonts w:ascii="ＭＳ 明朝" w:eastAsia="ＭＳ 明朝" w:hAnsi="ＭＳ 明朝" w:hint="eastAsia"/>
          <w:sz w:val="24"/>
          <w:szCs w:val="24"/>
        </w:rPr>
        <w:t xml:space="preserve">　バスの種類</w:t>
      </w:r>
    </w:p>
    <w:p w14:paraId="6BAB407E" w14:textId="77777777" w:rsidR="00EA1906" w:rsidRPr="005E490B" w:rsidRDefault="00EA1906" w:rsidP="00C17139">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F8479E" w:rsidRPr="005E490B">
        <w:rPr>
          <w:rFonts w:ascii="ＭＳ 明朝" w:eastAsia="ＭＳ 明朝" w:hAnsi="ＭＳ 明朝" w:hint="eastAsia"/>
          <w:sz w:val="24"/>
          <w:szCs w:val="24"/>
        </w:rPr>
        <w:t>乗車定員が</w:t>
      </w:r>
      <w:r w:rsidR="00F8479E" w:rsidRPr="005E490B">
        <w:rPr>
          <w:rFonts w:ascii="ＭＳ 明朝" w:eastAsia="ＭＳ 明朝" w:hAnsi="ＭＳ 明朝"/>
          <w:sz w:val="24"/>
          <w:szCs w:val="24"/>
        </w:rPr>
        <w:t>45人以上（補助席を除く）の</w:t>
      </w:r>
      <w:r w:rsidRPr="005E490B">
        <w:rPr>
          <w:rFonts w:ascii="ＭＳ 明朝" w:eastAsia="ＭＳ 明朝" w:hAnsi="ＭＳ 明朝" w:hint="eastAsia"/>
          <w:sz w:val="24"/>
          <w:szCs w:val="24"/>
        </w:rPr>
        <w:t>大型</w:t>
      </w:r>
      <w:r w:rsidR="00E427CB" w:rsidRPr="005E490B">
        <w:rPr>
          <w:rFonts w:ascii="ＭＳ 明朝" w:eastAsia="ＭＳ 明朝" w:hAnsi="ＭＳ 明朝" w:hint="eastAsia"/>
          <w:sz w:val="24"/>
          <w:szCs w:val="24"/>
        </w:rPr>
        <w:t>バス</w:t>
      </w:r>
      <w:r w:rsidR="0091427F" w:rsidRPr="005E490B">
        <w:rPr>
          <w:rFonts w:ascii="ＭＳ 明朝" w:eastAsia="ＭＳ 明朝" w:hAnsi="ＭＳ 明朝" w:hint="eastAsia"/>
          <w:sz w:val="24"/>
          <w:szCs w:val="24"/>
        </w:rPr>
        <w:t>と</w:t>
      </w:r>
      <w:r w:rsidR="00F8479E" w:rsidRPr="005E490B">
        <w:rPr>
          <w:rFonts w:ascii="ＭＳ 明朝" w:eastAsia="ＭＳ 明朝" w:hAnsi="ＭＳ 明朝" w:hint="eastAsia"/>
          <w:sz w:val="24"/>
          <w:szCs w:val="24"/>
        </w:rPr>
        <w:t>する</w:t>
      </w:r>
      <w:r w:rsidR="00A63B75" w:rsidRPr="005E490B">
        <w:rPr>
          <w:rFonts w:ascii="ＭＳ 明朝" w:eastAsia="ＭＳ 明朝" w:hAnsi="ＭＳ 明朝" w:hint="eastAsia"/>
          <w:sz w:val="24"/>
          <w:szCs w:val="24"/>
        </w:rPr>
        <w:t>。</w:t>
      </w:r>
    </w:p>
    <w:p w14:paraId="23D6159D" w14:textId="1C6ED2BF" w:rsidR="00C22BE8" w:rsidRPr="005E490B" w:rsidRDefault="00B444D4" w:rsidP="00C22BE8">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イ</w:t>
      </w:r>
      <w:r w:rsidR="00EA1906" w:rsidRPr="005E490B">
        <w:rPr>
          <w:rFonts w:ascii="ＭＳ 明朝" w:eastAsia="ＭＳ 明朝" w:hAnsi="ＭＳ 明朝" w:hint="eastAsia"/>
          <w:sz w:val="24"/>
          <w:szCs w:val="24"/>
        </w:rPr>
        <w:t xml:space="preserve">　</w:t>
      </w:r>
      <w:r w:rsidR="00C22BE8" w:rsidRPr="005E490B">
        <w:rPr>
          <w:rFonts w:ascii="ＭＳ 明朝" w:eastAsia="ＭＳ 明朝" w:hAnsi="ＭＳ 明朝" w:hint="eastAsia"/>
          <w:sz w:val="24"/>
          <w:szCs w:val="24"/>
        </w:rPr>
        <w:t>最大乗車人数</w:t>
      </w:r>
    </w:p>
    <w:p w14:paraId="6707FAFB" w14:textId="721CE04B" w:rsidR="00C22BE8" w:rsidRPr="005E490B" w:rsidRDefault="00C53C7D" w:rsidP="0083312E">
      <w:pPr>
        <w:ind w:left="81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E57B5F" w:rsidRPr="005E490B">
        <w:rPr>
          <w:rFonts w:ascii="ＭＳ 明朝" w:eastAsia="ＭＳ 明朝" w:hAnsi="ＭＳ 明朝" w:hint="eastAsia"/>
          <w:sz w:val="24"/>
          <w:szCs w:val="24"/>
        </w:rPr>
        <w:t>参加者の</w:t>
      </w:r>
      <w:r w:rsidR="00C22BE8" w:rsidRPr="005E490B">
        <w:rPr>
          <w:rFonts w:ascii="ＭＳ 明朝" w:eastAsia="ＭＳ 明朝" w:hAnsi="ＭＳ 明朝" w:hint="eastAsia"/>
          <w:sz w:val="24"/>
          <w:szCs w:val="24"/>
        </w:rPr>
        <w:t>１台当たりの</w:t>
      </w:r>
      <w:r w:rsidR="005F6252" w:rsidRPr="005E490B">
        <w:rPr>
          <w:rFonts w:ascii="ＭＳ 明朝" w:eastAsia="ＭＳ 明朝" w:hAnsi="ＭＳ 明朝" w:hint="eastAsia"/>
          <w:sz w:val="24"/>
          <w:szCs w:val="24"/>
        </w:rPr>
        <w:t>最大</w:t>
      </w:r>
      <w:r w:rsidR="00E57B5F" w:rsidRPr="005E490B">
        <w:rPr>
          <w:rFonts w:ascii="ＭＳ 明朝" w:eastAsia="ＭＳ 明朝" w:hAnsi="ＭＳ 明朝" w:hint="eastAsia"/>
          <w:sz w:val="24"/>
          <w:szCs w:val="24"/>
        </w:rPr>
        <w:t>乗車人数は</w:t>
      </w:r>
      <w:r w:rsidR="004E047A" w:rsidRPr="005E490B">
        <w:rPr>
          <w:rFonts w:ascii="ＭＳ 明朝" w:eastAsia="ＭＳ 明朝" w:hAnsi="ＭＳ 明朝"/>
          <w:sz w:val="24"/>
          <w:szCs w:val="24"/>
        </w:rPr>
        <w:t>40</w:t>
      </w:r>
      <w:r w:rsidR="005F6252" w:rsidRPr="005E490B">
        <w:rPr>
          <w:rFonts w:ascii="ＭＳ 明朝" w:eastAsia="ＭＳ 明朝" w:hAnsi="ＭＳ 明朝" w:hint="eastAsia"/>
          <w:sz w:val="24"/>
          <w:szCs w:val="24"/>
        </w:rPr>
        <w:t>名</w:t>
      </w:r>
      <w:r w:rsidR="00C22BE8" w:rsidRPr="005E490B">
        <w:rPr>
          <w:rFonts w:ascii="ＭＳ 明朝" w:eastAsia="ＭＳ 明朝" w:hAnsi="ＭＳ 明朝" w:hint="eastAsia"/>
          <w:sz w:val="24"/>
          <w:szCs w:val="24"/>
        </w:rPr>
        <w:t>とする。</w:t>
      </w:r>
    </w:p>
    <w:p w14:paraId="5CB7B58F" w14:textId="51719A63" w:rsidR="00E57B5F" w:rsidRPr="005E490B" w:rsidRDefault="00B444D4" w:rsidP="00E57B5F">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ウ</w:t>
      </w:r>
      <w:r w:rsidR="00E57B5F" w:rsidRPr="005E490B">
        <w:rPr>
          <w:rFonts w:ascii="ＭＳ 明朝" w:eastAsia="ＭＳ 明朝" w:hAnsi="ＭＳ 明朝" w:hint="eastAsia"/>
          <w:sz w:val="24"/>
          <w:szCs w:val="24"/>
        </w:rPr>
        <w:t xml:space="preserve">　同行者等</w:t>
      </w:r>
    </w:p>
    <w:p w14:paraId="6673B6BE" w14:textId="725A3E3E" w:rsidR="001E0E72" w:rsidRPr="005E490B" w:rsidRDefault="00E57B5F" w:rsidP="001E0E72">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960F07" w:rsidRPr="005E490B">
        <w:rPr>
          <w:rFonts w:ascii="ＭＳ 明朝" w:eastAsia="ＭＳ 明朝" w:hAnsi="ＭＳ 明朝" w:hint="eastAsia"/>
          <w:sz w:val="24"/>
          <w:szCs w:val="24"/>
        </w:rPr>
        <w:t>各催行回のバスには、催行管理を行う添乗員を</w:t>
      </w:r>
      <w:r w:rsidR="004D4DC0" w:rsidRPr="005E490B">
        <w:rPr>
          <w:rFonts w:ascii="ＭＳ 明朝" w:eastAsia="ＭＳ 明朝" w:hAnsi="ＭＳ 明朝" w:hint="eastAsia"/>
          <w:sz w:val="24"/>
          <w:szCs w:val="24"/>
        </w:rPr>
        <w:t>同行</w:t>
      </w:r>
      <w:r w:rsidR="00960F07" w:rsidRPr="005E490B">
        <w:rPr>
          <w:rFonts w:ascii="ＭＳ 明朝" w:eastAsia="ＭＳ 明朝" w:hAnsi="ＭＳ 明朝" w:hint="eastAsia"/>
          <w:sz w:val="24"/>
          <w:szCs w:val="24"/>
        </w:rPr>
        <w:t>させ</w:t>
      </w:r>
      <w:r w:rsidR="001E0E72" w:rsidRPr="005E490B">
        <w:rPr>
          <w:rFonts w:ascii="ＭＳ 明朝" w:eastAsia="ＭＳ 明朝" w:hAnsi="ＭＳ 明朝" w:hint="eastAsia"/>
          <w:sz w:val="24"/>
          <w:szCs w:val="24"/>
        </w:rPr>
        <w:t>、以下の業務を実施す</w:t>
      </w:r>
      <w:r w:rsidR="00960F07" w:rsidRPr="005E490B">
        <w:rPr>
          <w:rFonts w:ascii="ＭＳ 明朝" w:eastAsia="ＭＳ 明朝" w:hAnsi="ＭＳ 明朝" w:hint="eastAsia"/>
          <w:sz w:val="24"/>
          <w:szCs w:val="24"/>
        </w:rPr>
        <w:t>ること。</w:t>
      </w:r>
      <w:r w:rsidRPr="005E490B">
        <w:rPr>
          <w:rFonts w:ascii="ＭＳ 明朝" w:eastAsia="ＭＳ 明朝" w:hAnsi="ＭＳ 明朝" w:hint="eastAsia"/>
          <w:sz w:val="24"/>
          <w:szCs w:val="24"/>
        </w:rPr>
        <w:t>なお、催行に支障のない範囲で委託者等が若干名</w:t>
      </w:r>
      <w:r w:rsidR="004D4DC0" w:rsidRPr="005E490B">
        <w:rPr>
          <w:rFonts w:ascii="ＭＳ 明朝" w:eastAsia="ＭＳ 明朝" w:hAnsi="ＭＳ 明朝" w:hint="eastAsia"/>
          <w:sz w:val="24"/>
          <w:szCs w:val="24"/>
        </w:rPr>
        <w:t>同行</w:t>
      </w:r>
      <w:r w:rsidRPr="005E490B">
        <w:rPr>
          <w:rFonts w:ascii="ＭＳ 明朝" w:eastAsia="ＭＳ 明朝" w:hAnsi="ＭＳ 明朝" w:hint="eastAsia"/>
          <w:sz w:val="24"/>
          <w:szCs w:val="24"/>
        </w:rPr>
        <w:t>することがある。</w:t>
      </w:r>
    </w:p>
    <w:p w14:paraId="6E68D264" w14:textId="76128CB9" w:rsidR="001E0E72" w:rsidRPr="005E490B" w:rsidRDefault="001E0E72" w:rsidP="001E0E72">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4D4DC0" w:rsidRPr="005E490B">
        <w:rPr>
          <w:rFonts w:ascii="ＭＳ 明朝" w:eastAsia="ＭＳ 明朝" w:hAnsi="ＭＳ 明朝" w:hint="eastAsia"/>
          <w:sz w:val="24"/>
          <w:szCs w:val="24"/>
        </w:rPr>
        <w:t>集合場所におけるツアー参加者の受付</w:t>
      </w:r>
    </w:p>
    <w:p w14:paraId="4BFB072D" w14:textId="77777777" w:rsidR="00B25617" w:rsidRPr="005E490B" w:rsidRDefault="004D4DC0" w:rsidP="001E0E72">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　　・ピ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カコタンとの連絡調整</w:t>
      </w:r>
    </w:p>
    <w:p w14:paraId="354D6249" w14:textId="515596F6" w:rsidR="004D4DC0" w:rsidRPr="005E490B" w:rsidRDefault="004D4DC0" w:rsidP="00273C7B">
      <w:pPr>
        <w:ind w:leftChars="300" w:left="720"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上記(</w:t>
      </w:r>
      <w:r w:rsidRPr="005E490B">
        <w:rPr>
          <w:rFonts w:ascii="ＭＳ 明朝" w:eastAsia="ＭＳ 明朝" w:hAnsi="ＭＳ 明朝"/>
          <w:sz w:val="24"/>
          <w:szCs w:val="24"/>
        </w:rPr>
        <w:t>1)</w:t>
      </w:r>
      <w:r w:rsidRPr="005E490B">
        <w:rPr>
          <w:rFonts w:ascii="ＭＳ 明朝" w:eastAsia="ＭＳ 明朝" w:hAnsi="ＭＳ 明朝" w:hint="eastAsia"/>
          <w:sz w:val="24"/>
          <w:szCs w:val="24"/>
        </w:rPr>
        <w:t>イ(イ)のとおり</w:t>
      </w:r>
      <w:r w:rsidR="00B25617" w:rsidRPr="005E490B">
        <w:rPr>
          <w:rFonts w:ascii="ＭＳ 明朝" w:eastAsia="ＭＳ 明朝" w:hAnsi="ＭＳ 明朝" w:hint="eastAsia"/>
          <w:sz w:val="24"/>
          <w:szCs w:val="24"/>
        </w:rPr>
        <w:t>。</w:t>
      </w:r>
    </w:p>
    <w:p w14:paraId="0C3E3C0E" w14:textId="77777777" w:rsidR="00B25617" w:rsidRPr="005E490B" w:rsidRDefault="004D4DC0" w:rsidP="001E0E72">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　　・バス車内での参加者対応</w:t>
      </w:r>
    </w:p>
    <w:p w14:paraId="723EEED4" w14:textId="22787CAB" w:rsidR="004D4DC0" w:rsidRPr="005E490B" w:rsidRDefault="00B25617" w:rsidP="00273C7B">
      <w:pPr>
        <w:ind w:leftChars="500" w:left="1200"/>
        <w:rPr>
          <w:rFonts w:ascii="ＭＳ 明朝" w:eastAsia="ＭＳ 明朝" w:hAnsi="ＭＳ 明朝"/>
          <w:sz w:val="24"/>
          <w:szCs w:val="24"/>
        </w:rPr>
      </w:pPr>
      <w:r w:rsidRPr="005E490B">
        <w:rPr>
          <w:rFonts w:ascii="ＭＳ 明朝" w:eastAsia="ＭＳ 明朝" w:hAnsi="ＭＳ 明朝" w:hint="eastAsia"/>
          <w:sz w:val="24"/>
          <w:szCs w:val="24"/>
        </w:rPr>
        <w:t>道中のトイレ休憩箇所及び各施設の見学方法について案内すること。</w:t>
      </w:r>
      <w:r w:rsidRPr="005E490B">
        <w:rPr>
          <w:rFonts w:ascii="ＭＳ 明朝" w:eastAsia="ＭＳ 明朝" w:hAnsi="ＭＳ 明朝" w:hint="eastAsia"/>
          <w:sz w:val="24"/>
          <w:szCs w:val="24"/>
        </w:rPr>
        <w:lastRenderedPageBreak/>
        <w:t>その他については</w:t>
      </w:r>
      <w:r w:rsidR="004D4DC0" w:rsidRPr="005E490B">
        <w:rPr>
          <w:rFonts w:ascii="ＭＳ 明朝" w:eastAsia="ＭＳ 明朝" w:hAnsi="ＭＳ 明朝" w:hint="eastAsia"/>
          <w:sz w:val="24"/>
          <w:szCs w:val="24"/>
        </w:rPr>
        <w:t>下記</w:t>
      </w:r>
      <w:r w:rsidR="00811FB7" w:rsidRPr="005E490B">
        <w:rPr>
          <w:rFonts w:ascii="ＭＳ 明朝" w:eastAsia="ＭＳ 明朝" w:hAnsi="ＭＳ 明朝" w:hint="eastAsia"/>
          <w:sz w:val="24"/>
          <w:szCs w:val="24"/>
        </w:rPr>
        <w:t>エ～</w:t>
      </w:r>
      <w:r w:rsidR="004D4DC0" w:rsidRPr="005E490B">
        <w:rPr>
          <w:rFonts w:ascii="ＭＳ 明朝" w:eastAsia="ＭＳ 明朝" w:hAnsi="ＭＳ 明朝" w:hint="eastAsia"/>
          <w:sz w:val="24"/>
          <w:szCs w:val="24"/>
        </w:rPr>
        <w:t>カのとおり</w:t>
      </w:r>
      <w:r w:rsidRPr="005E490B">
        <w:rPr>
          <w:rFonts w:ascii="ＭＳ 明朝" w:eastAsia="ＭＳ 明朝" w:hAnsi="ＭＳ 明朝" w:hint="eastAsia"/>
          <w:sz w:val="24"/>
          <w:szCs w:val="24"/>
        </w:rPr>
        <w:t>。</w:t>
      </w:r>
    </w:p>
    <w:p w14:paraId="18EBFE56" w14:textId="4444A2C2" w:rsidR="004D4DC0" w:rsidRPr="005E490B" w:rsidRDefault="004D4DC0" w:rsidP="00273C7B">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　　・ウポポイ</w:t>
      </w:r>
      <w:r w:rsidR="00273C7B" w:rsidRPr="005E490B">
        <w:rPr>
          <w:rFonts w:ascii="ＭＳ 明朝" w:eastAsia="ＭＳ 明朝" w:hAnsi="ＭＳ 明朝" w:hint="eastAsia"/>
          <w:sz w:val="24"/>
          <w:szCs w:val="24"/>
        </w:rPr>
        <w:t>における入場</w:t>
      </w:r>
      <w:r w:rsidRPr="005E490B">
        <w:rPr>
          <w:rFonts w:ascii="ＭＳ 明朝" w:eastAsia="ＭＳ 明朝" w:hAnsi="ＭＳ 明朝" w:hint="eastAsia"/>
          <w:sz w:val="24"/>
          <w:szCs w:val="24"/>
        </w:rPr>
        <w:t>支援</w:t>
      </w:r>
    </w:p>
    <w:p w14:paraId="6DC2D222" w14:textId="5DD55ECB" w:rsidR="00B25617" w:rsidRPr="005E490B" w:rsidRDefault="004D4DC0" w:rsidP="004D4DC0">
      <w:pPr>
        <w:ind w:leftChars="200" w:left="1290" w:hangingChars="300" w:hanging="810"/>
        <w:rPr>
          <w:rFonts w:ascii="ＭＳ 明朝" w:eastAsia="ＭＳ 明朝" w:hAnsi="ＭＳ 明朝"/>
          <w:sz w:val="24"/>
          <w:szCs w:val="24"/>
        </w:rPr>
      </w:pPr>
      <w:bookmarkStart w:id="1" w:name="_Hlk190074526"/>
      <w:r w:rsidRPr="005E490B">
        <w:rPr>
          <w:rFonts w:ascii="ＭＳ 明朝" w:eastAsia="ＭＳ 明朝" w:hAnsi="ＭＳ 明朝" w:hint="eastAsia"/>
          <w:sz w:val="24"/>
          <w:szCs w:val="24"/>
        </w:rPr>
        <w:t xml:space="preserve">　　・</w:t>
      </w:r>
      <w:bookmarkStart w:id="2" w:name="_Hlk156462440"/>
      <w:r w:rsidRPr="005E490B">
        <w:rPr>
          <w:rFonts w:ascii="ＭＳ 明朝" w:eastAsia="ＭＳ 明朝" w:hAnsi="ＭＳ 明朝" w:hint="eastAsia"/>
          <w:sz w:val="24"/>
          <w:szCs w:val="24"/>
        </w:rPr>
        <w:t>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w:t>
      </w:r>
      <w:bookmarkEnd w:id="2"/>
      <w:r w:rsidR="00273C7B" w:rsidRPr="005E490B">
        <w:rPr>
          <w:rFonts w:ascii="ＭＳ 明朝" w:eastAsia="ＭＳ 明朝" w:hAnsi="ＭＳ 明朝" w:hint="eastAsia"/>
          <w:sz w:val="24"/>
          <w:szCs w:val="24"/>
        </w:rPr>
        <w:t>における誘導支援</w:t>
      </w:r>
    </w:p>
    <w:p w14:paraId="12AE22CA" w14:textId="5EAC2943" w:rsidR="004D4DC0" w:rsidRPr="005E490B" w:rsidRDefault="004D4DC0" w:rsidP="00273C7B">
      <w:pPr>
        <w:ind w:leftChars="500" w:left="1200"/>
        <w:rPr>
          <w:rFonts w:ascii="ＭＳ 明朝" w:eastAsia="ＭＳ 明朝" w:hAnsi="ＭＳ 明朝"/>
          <w:sz w:val="24"/>
          <w:szCs w:val="24"/>
        </w:rPr>
      </w:pPr>
      <w:r w:rsidRPr="005E490B">
        <w:rPr>
          <w:rFonts w:ascii="ＭＳ 明朝" w:eastAsia="ＭＳ 明朝" w:hAnsi="ＭＳ 明朝" w:hint="eastAsia"/>
          <w:sz w:val="24"/>
          <w:szCs w:val="24"/>
        </w:rPr>
        <w:t>入館</w:t>
      </w:r>
      <w:r w:rsidR="00273C7B" w:rsidRPr="005E490B">
        <w:rPr>
          <w:rFonts w:ascii="ＭＳ 明朝" w:eastAsia="ＭＳ 明朝" w:hAnsi="ＭＳ 明朝" w:hint="eastAsia"/>
          <w:sz w:val="24"/>
          <w:szCs w:val="24"/>
        </w:rPr>
        <w:t>時</w:t>
      </w:r>
      <w:r w:rsidRPr="005E490B">
        <w:rPr>
          <w:rFonts w:ascii="ＭＳ 明朝" w:eastAsia="ＭＳ 明朝" w:hAnsi="ＭＳ 明朝" w:hint="eastAsia"/>
          <w:sz w:val="24"/>
          <w:szCs w:val="24"/>
        </w:rPr>
        <w:t>（館内案内者への参加者引き渡し）</w:t>
      </w:r>
      <w:r w:rsidR="0047109D" w:rsidRPr="005E490B">
        <w:rPr>
          <w:rFonts w:ascii="ＭＳ 明朝" w:eastAsia="ＭＳ 明朝" w:hAnsi="ＭＳ 明朝" w:hint="eastAsia"/>
          <w:sz w:val="24"/>
          <w:szCs w:val="24"/>
        </w:rPr>
        <w:t>及び</w:t>
      </w:r>
      <w:r w:rsidRPr="005E490B">
        <w:rPr>
          <w:rFonts w:ascii="ＭＳ 明朝" w:eastAsia="ＭＳ 明朝" w:hAnsi="ＭＳ 明朝" w:hint="eastAsia"/>
          <w:sz w:val="24"/>
          <w:szCs w:val="24"/>
        </w:rPr>
        <w:t>退館</w:t>
      </w:r>
      <w:r w:rsidR="00273C7B" w:rsidRPr="005E490B">
        <w:rPr>
          <w:rFonts w:ascii="ＭＳ 明朝" w:eastAsia="ＭＳ 明朝" w:hAnsi="ＭＳ 明朝" w:hint="eastAsia"/>
          <w:sz w:val="24"/>
          <w:szCs w:val="24"/>
        </w:rPr>
        <w:t>時</w:t>
      </w:r>
      <w:r w:rsidRPr="005E490B">
        <w:rPr>
          <w:rFonts w:ascii="ＭＳ 明朝" w:eastAsia="ＭＳ 明朝" w:hAnsi="ＭＳ 明朝" w:hint="eastAsia"/>
          <w:sz w:val="24"/>
          <w:szCs w:val="24"/>
        </w:rPr>
        <w:t>（バスへの誘導）</w:t>
      </w:r>
      <w:r w:rsidR="0047109D" w:rsidRPr="005E490B">
        <w:rPr>
          <w:rFonts w:ascii="ＭＳ 明朝" w:eastAsia="ＭＳ 明朝" w:hAnsi="ＭＳ 明朝" w:hint="eastAsia"/>
          <w:sz w:val="24"/>
          <w:szCs w:val="24"/>
        </w:rPr>
        <w:t>。</w:t>
      </w:r>
    </w:p>
    <w:p w14:paraId="021686EE" w14:textId="74234190" w:rsidR="0047109D" w:rsidRPr="005E490B" w:rsidRDefault="001C6698" w:rsidP="0047109D">
      <w:pPr>
        <w:ind w:leftChars="500" w:left="1200"/>
        <w:rPr>
          <w:rFonts w:ascii="ＭＳ 明朝" w:eastAsia="ＭＳ 明朝" w:hAnsi="ＭＳ 明朝"/>
          <w:sz w:val="24"/>
          <w:szCs w:val="24"/>
        </w:rPr>
      </w:pPr>
      <w:r w:rsidRPr="005E490B">
        <w:rPr>
          <w:rFonts w:ascii="ＭＳ 明朝" w:eastAsia="ＭＳ 明朝" w:hAnsi="ＭＳ 明朝" w:hint="eastAsia"/>
          <w:sz w:val="24"/>
          <w:szCs w:val="24"/>
        </w:rPr>
        <w:t>なお、</w:t>
      </w:r>
      <w:r w:rsidR="00E643D3" w:rsidRPr="005E490B">
        <w:rPr>
          <w:rFonts w:ascii="ＭＳ 明朝" w:eastAsia="ＭＳ 明朝" w:hAnsi="ＭＳ 明朝" w:hint="eastAsia"/>
          <w:sz w:val="24"/>
          <w:szCs w:val="24"/>
        </w:rPr>
        <w:t>一般来館者とツアー参加者を区別する必要があるため、委託者の用意する名札をツアー参加者に配布し着装させること。配布した名札は、ツアー終了時に回収すること。</w:t>
      </w:r>
    </w:p>
    <w:bookmarkEnd w:id="1"/>
    <w:p w14:paraId="7CB2A780" w14:textId="4A340597" w:rsidR="0047109D" w:rsidRPr="005E490B" w:rsidRDefault="0047109D" w:rsidP="0047109D">
      <w:pPr>
        <w:ind w:leftChars="200" w:left="129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カコタンにおける展示</w:t>
      </w:r>
      <w:r w:rsidR="00C77DF9" w:rsidRPr="005E490B">
        <w:rPr>
          <w:rFonts w:ascii="ＭＳ 明朝" w:eastAsia="ＭＳ 明朝" w:hAnsi="ＭＳ 明朝" w:hint="eastAsia"/>
          <w:sz w:val="24"/>
          <w:szCs w:val="24"/>
        </w:rPr>
        <w:t>室</w:t>
      </w:r>
      <w:r w:rsidRPr="005E490B">
        <w:rPr>
          <w:rFonts w:ascii="ＭＳ 明朝" w:eastAsia="ＭＳ 明朝" w:hAnsi="ＭＳ 明朝" w:hint="eastAsia"/>
          <w:sz w:val="24"/>
          <w:szCs w:val="24"/>
        </w:rPr>
        <w:t>観覧料の</w:t>
      </w:r>
      <w:r w:rsidR="0080688B" w:rsidRPr="005E490B">
        <w:rPr>
          <w:rFonts w:ascii="ＭＳ 明朝" w:eastAsia="ＭＳ 明朝" w:hAnsi="ＭＳ 明朝" w:hint="eastAsia"/>
          <w:sz w:val="24"/>
          <w:szCs w:val="24"/>
        </w:rPr>
        <w:t>支払</w:t>
      </w:r>
    </w:p>
    <w:p w14:paraId="22AFC68D" w14:textId="69A9982D" w:rsidR="0047109D" w:rsidRPr="005E490B" w:rsidRDefault="0047109D" w:rsidP="0047109D">
      <w:pPr>
        <w:ind w:leftChars="500" w:left="1200"/>
        <w:rPr>
          <w:rFonts w:ascii="ＭＳ 明朝" w:eastAsia="ＭＳ 明朝" w:hAnsi="ＭＳ 明朝"/>
          <w:sz w:val="24"/>
          <w:szCs w:val="24"/>
        </w:rPr>
      </w:pPr>
      <w:r w:rsidRPr="005E490B">
        <w:rPr>
          <w:rFonts w:ascii="ＭＳ 明朝" w:eastAsia="ＭＳ 明朝" w:hAnsi="ＭＳ 明朝" w:hint="eastAsia"/>
          <w:sz w:val="24"/>
          <w:szCs w:val="24"/>
        </w:rPr>
        <w:t>別紙２「アイヌ文化交流センター使用料（展示室観覧料）収納業務内容」のとおり、ツアー参加者が支払うピリカコタンの展示室観覧料を取りまとめ、ツアー催行当日に</w:t>
      </w:r>
      <w:r w:rsidR="00C57A16">
        <w:rPr>
          <w:rFonts w:ascii="ＭＳ 明朝" w:eastAsia="ＭＳ 明朝" w:hAnsi="ＭＳ 明朝" w:hint="eastAsia"/>
          <w:sz w:val="24"/>
          <w:szCs w:val="24"/>
        </w:rPr>
        <w:t>発券機</w:t>
      </w:r>
      <w:r w:rsidRPr="005E490B">
        <w:rPr>
          <w:rFonts w:ascii="ＭＳ 明朝" w:eastAsia="ＭＳ 明朝" w:hAnsi="ＭＳ 明朝" w:hint="eastAsia"/>
          <w:sz w:val="24"/>
          <w:szCs w:val="24"/>
        </w:rPr>
        <w:t>で支払うこと。</w:t>
      </w:r>
    </w:p>
    <w:p w14:paraId="0B3ED294" w14:textId="01545CE4" w:rsidR="004D4DC0" w:rsidRPr="005E490B" w:rsidRDefault="004D4DC0" w:rsidP="004D4DC0">
      <w:pPr>
        <w:ind w:leftChars="200" w:left="129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・その他ツアー催行に必要な事項</w:t>
      </w:r>
    </w:p>
    <w:p w14:paraId="0FF84E76" w14:textId="1A3ED9C0" w:rsidR="00A80895" w:rsidRPr="005E490B" w:rsidRDefault="00B444D4" w:rsidP="00A80895">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エ</w:t>
      </w:r>
      <w:r w:rsidR="00A80895" w:rsidRPr="005E490B">
        <w:rPr>
          <w:rFonts w:ascii="ＭＳ 明朝" w:eastAsia="ＭＳ 明朝" w:hAnsi="ＭＳ 明朝" w:hint="eastAsia"/>
          <w:sz w:val="24"/>
          <w:szCs w:val="24"/>
        </w:rPr>
        <w:t xml:space="preserve">　参加者の費用負担</w:t>
      </w:r>
    </w:p>
    <w:p w14:paraId="43E6AC48" w14:textId="038C82A7" w:rsidR="00A80895" w:rsidRPr="005E490B" w:rsidRDefault="00A80895" w:rsidP="00A80895">
      <w:pPr>
        <w:ind w:left="81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D927D6" w:rsidRPr="005E490B">
        <w:rPr>
          <w:rFonts w:ascii="ＭＳ 明朝" w:eastAsia="ＭＳ 明朝" w:hAnsi="ＭＳ 明朝" w:hint="eastAsia"/>
          <w:sz w:val="24"/>
          <w:szCs w:val="24"/>
        </w:rPr>
        <w:t>昼食</w:t>
      </w:r>
      <w:r w:rsidRPr="005E490B">
        <w:rPr>
          <w:rFonts w:ascii="ＭＳ 明朝" w:eastAsia="ＭＳ 明朝" w:hAnsi="ＭＳ 明朝" w:hint="eastAsia"/>
          <w:sz w:val="24"/>
          <w:szCs w:val="24"/>
        </w:rPr>
        <w:t>及びウポポイの入場料は、参加者の自己負担とし、必要に応じて</w:t>
      </w:r>
      <w:r w:rsidR="00351CBC" w:rsidRPr="005E490B">
        <w:rPr>
          <w:rFonts w:ascii="ＭＳ 明朝" w:eastAsia="ＭＳ 明朝" w:hAnsi="ＭＳ 明朝" w:hint="eastAsia"/>
          <w:sz w:val="24"/>
          <w:szCs w:val="24"/>
        </w:rPr>
        <w:t>あらかじめ</w:t>
      </w:r>
      <w:r w:rsidRPr="005E490B">
        <w:rPr>
          <w:rFonts w:ascii="ＭＳ 明朝" w:eastAsia="ＭＳ 明朝" w:hAnsi="ＭＳ 明朝" w:hint="eastAsia"/>
          <w:sz w:val="24"/>
          <w:szCs w:val="24"/>
        </w:rPr>
        <w:t>徴収すること。なお、その他高速道路料金等含め、本業務に係る経費については受託者が支払うこととし、当該金額についても契約額に含む。</w:t>
      </w:r>
    </w:p>
    <w:p w14:paraId="03938A26" w14:textId="7B6D30B6" w:rsidR="007F525E" w:rsidRPr="005E490B" w:rsidRDefault="00BB0AD4" w:rsidP="00860EDD">
      <w:pPr>
        <w:ind w:leftChars="350" w:left="84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ピ</w:t>
      </w:r>
      <w:r w:rsidRPr="005E490B">
        <w:rPr>
          <w:rFonts w:ascii="ＭＳ 明朝" w:eastAsia="ＭＳ 明朝" w:hAnsi="ＭＳ 明朝" w:hint="eastAsia"/>
          <w:szCs w:val="21"/>
        </w:rPr>
        <w:t>リ</w:t>
      </w:r>
      <w:r w:rsidRPr="005E490B">
        <w:rPr>
          <w:rFonts w:ascii="ＭＳ 明朝" w:eastAsia="ＭＳ 明朝" w:hAnsi="ＭＳ 明朝" w:hint="eastAsia"/>
          <w:sz w:val="24"/>
          <w:szCs w:val="24"/>
        </w:rPr>
        <w:t>カコタン</w:t>
      </w:r>
      <w:r w:rsidR="00A80895" w:rsidRPr="005E490B">
        <w:rPr>
          <w:rFonts w:ascii="ＭＳ 明朝" w:eastAsia="ＭＳ 明朝" w:hAnsi="ＭＳ 明朝" w:hint="eastAsia"/>
          <w:sz w:val="24"/>
          <w:szCs w:val="24"/>
        </w:rPr>
        <w:t>の展示室観覧料</w:t>
      </w:r>
      <w:r w:rsidR="00CC320F" w:rsidRPr="005E490B">
        <w:rPr>
          <w:rFonts w:ascii="ＭＳ 明朝" w:eastAsia="ＭＳ 明朝" w:hAnsi="ＭＳ 明朝" w:hint="eastAsia"/>
          <w:sz w:val="24"/>
          <w:szCs w:val="24"/>
        </w:rPr>
        <w:t>の収納については、別紙</w:t>
      </w:r>
      <w:r w:rsidR="00DE1D65" w:rsidRPr="005E490B">
        <w:rPr>
          <w:rFonts w:ascii="ＭＳ 明朝" w:eastAsia="ＭＳ 明朝" w:hAnsi="ＭＳ 明朝" w:hint="eastAsia"/>
          <w:sz w:val="24"/>
          <w:szCs w:val="24"/>
        </w:rPr>
        <w:t>２</w:t>
      </w:r>
      <w:r w:rsidR="00CC320F" w:rsidRPr="005E490B">
        <w:rPr>
          <w:rFonts w:ascii="ＭＳ 明朝" w:eastAsia="ＭＳ 明朝" w:hAnsi="ＭＳ 明朝" w:hint="eastAsia"/>
          <w:sz w:val="24"/>
          <w:szCs w:val="24"/>
        </w:rPr>
        <w:t>「アイヌ文化交流センター使用料（展示室観覧料）収納業務内容」のとおり取り扱うこと。</w:t>
      </w:r>
    </w:p>
    <w:p w14:paraId="014CC09E" w14:textId="5A4E16B0" w:rsidR="00B444D4" w:rsidRPr="005E490B" w:rsidRDefault="00B444D4" w:rsidP="00407D40">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オ</w:t>
      </w:r>
      <w:r w:rsidR="00182515" w:rsidRPr="005E490B">
        <w:rPr>
          <w:rFonts w:ascii="ＭＳ 明朝" w:eastAsia="ＭＳ 明朝" w:hAnsi="ＭＳ 明朝" w:hint="eastAsia"/>
          <w:sz w:val="24"/>
          <w:szCs w:val="24"/>
        </w:rPr>
        <w:t xml:space="preserve">　車内でのアイヌ文化の普及啓発</w:t>
      </w:r>
    </w:p>
    <w:p w14:paraId="340CD0A6" w14:textId="77777777" w:rsidR="00B444D4" w:rsidRPr="005E490B" w:rsidRDefault="00A33149" w:rsidP="00B444D4">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参加者のアイヌ文化に対する理解を深めるため、</w:t>
      </w:r>
      <w:r w:rsidR="00573576" w:rsidRPr="005E490B">
        <w:rPr>
          <w:rFonts w:ascii="ＭＳ 明朝" w:eastAsia="ＭＳ 明朝" w:hAnsi="ＭＳ 明朝" w:hint="eastAsia"/>
          <w:sz w:val="24"/>
          <w:szCs w:val="24"/>
        </w:rPr>
        <w:t>受託者は移動中の</w:t>
      </w:r>
    </w:p>
    <w:p w14:paraId="089611E1" w14:textId="4DF32571" w:rsidR="00B444D4" w:rsidRPr="005E490B" w:rsidRDefault="00573576" w:rsidP="00407D40">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バス車内において、</w:t>
      </w:r>
      <w:r w:rsidR="00901873" w:rsidRPr="005E490B">
        <w:rPr>
          <w:rFonts w:ascii="ＭＳ 明朝" w:eastAsia="ＭＳ 明朝" w:hAnsi="ＭＳ 明朝" w:hint="eastAsia"/>
          <w:sz w:val="24"/>
          <w:szCs w:val="24"/>
        </w:rPr>
        <w:t>委託者が提供するパンフレット</w:t>
      </w:r>
      <w:r w:rsidR="00C32E12" w:rsidRPr="005E490B">
        <w:rPr>
          <w:rFonts w:ascii="ＭＳ 明朝" w:eastAsia="ＭＳ 明朝" w:hAnsi="ＭＳ 明朝" w:hint="eastAsia"/>
          <w:sz w:val="24"/>
          <w:szCs w:val="24"/>
        </w:rPr>
        <w:t>の配布</w:t>
      </w:r>
      <w:r w:rsidR="00901873" w:rsidRPr="005E490B">
        <w:rPr>
          <w:rFonts w:ascii="ＭＳ 明朝" w:eastAsia="ＭＳ 明朝" w:hAnsi="ＭＳ 明朝" w:hint="eastAsia"/>
          <w:sz w:val="24"/>
          <w:szCs w:val="24"/>
        </w:rPr>
        <w:t>や</w:t>
      </w:r>
      <w:r w:rsidR="00A2213E" w:rsidRPr="005E490B">
        <w:rPr>
          <w:rFonts w:ascii="ＭＳ 明朝" w:eastAsia="ＭＳ 明朝" w:hAnsi="ＭＳ 明朝" w:hint="eastAsia"/>
          <w:sz w:val="24"/>
          <w:szCs w:val="24"/>
        </w:rPr>
        <w:t>ＤＶＤ</w:t>
      </w:r>
      <w:r w:rsidR="00C32E12" w:rsidRPr="005E490B">
        <w:rPr>
          <w:rFonts w:ascii="ＭＳ 明朝" w:eastAsia="ＭＳ 明朝" w:hAnsi="ＭＳ 明朝" w:hint="eastAsia"/>
          <w:sz w:val="24"/>
          <w:szCs w:val="24"/>
        </w:rPr>
        <w:t>の</w:t>
      </w:r>
    </w:p>
    <w:p w14:paraId="51ED7E93" w14:textId="3187F5E6" w:rsidR="004D5B1F" w:rsidRPr="005E490B" w:rsidRDefault="00901873" w:rsidP="00B444D4">
      <w:pPr>
        <w:ind w:firstLineChars="300" w:firstLine="810"/>
        <w:rPr>
          <w:rFonts w:ascii="ＭＳ 明朝" w:eastAsia="ＭＳ 明朝" w:hAnsi="ＭＳ 明朝"/>
          <w:sz w:val="24"/>
          <w:szCs w:val="24"/>
        </w:rPr>
      </w:pPr>
      <w:r w:rsidRPr="005E490B">
        <w:rPr>
          <w:rFonts w:ascii="ＭＳ 明朝" w:eastAsia="ＭＳ 明朝" w:hAnsi="ＭＳ 明朝" w:hint="eastAsia"/>
          <w:sz w:val="24"/>
          <w:szCs w:val="24"/>
        </w:rPr>
        <w:t>放映</w:t>
      </w:r>
      <w:r w:rsidR="00C32E12" w:rsidRPr="005E490B">
        <w:rPr>
          <w:rFonts w:ascii="ＭＳ 明朝" w:eastAsia="ＭＳ 明朝" w:hAnsi="ＭＳ 明朝" w:hint="eastAsia"/>
          <w:sz w:val="24"/>
          <w:szCs w:val="24"/>
        </w:rPr>
        <w:t>等</w:t>
      </w:r>
      <w:r w:rsidR="00A33149" w:rsidRPr="005E490B">
        <w:rPr>
          <w:rFonts w:ascii="ＭＳ 明朝" w:eastAsia="ＭＳ 明朝" w:hAnsi="ＭＳ 明朝" w:hint="eastAsia"/>
          <w:sz w:val="24"/>
          <w:szCs w:val="24"/>
        </w:rPr>
        <w:t>を行うとともに、添乗員</w:t>
      </w:r>
      <w:r w:rsidR="00960F07" w:rsidRPr="005E490B">
        <w:rPr>
          <w:rFonts w:ascii="ＭＳ 明朝" w:eastAsia="ＭＳ 明朝" w:hAnsi="ＭＳ 明朝" w:hint="eastAsia"/>
          <w:sz w:val="24"/>
          <w:szCs w:val="24"/>
        </w:rPr>
        <w:t>を通じて配布物等の</w:t>
      </w:r>
      <w:r w:rsidR="007C5B85" w:rsidRPr="005E490B">
        <w:rPr>
          <w:rFonts w:ascii="ＭＳ 明朝" w:eastAsia="ＭＳ 明朝" w:hAnsi="ＭＳ 明朝" w:hint="eastAsia"/>
          <w:sz w:val="24"/>
          <w:szCs w:val="24"/>
        </w:rPr>
        <w:t>説明を行う</w:t>
      </w:r>
      <w:r w:rsidR="00960F07" w:rsidRPr="005E490B">
        <w:rPr>
          <w:rFonts w:ascii="ＭＳ 明朝" w:eastAsia="ＭＳ 明朝" w:hAnsi="ＭＳ 明朝" w:hint="eastAsia"/>
          <w:sz w:val="24"/>
          <w:szCs w:val="24"/>
        </w:rPr>
        <w:t>こと</w:t>
      </w:r>
      <w:r w:rsidR="00462DC3" w:rsidRPr="005E490B">
        <w:rPr>
          <w:rFonts w:ascii="ＭＳ 明朝" w:eastAsia="ＭＳ 明朝" w:hAnsi="ＭＳ 明朝" w:hint="eastAsia"/>
          <w:sz w:val="24"/>
          <w:szCs w:val="24"/>
        </w:rPr>
        <w:t>。</w:t>
      </w:r>
    </w:p>
    <w:p w14:paraId="7D29C574" w14:textId="2A9E87BA" w:rsidR="00960F07" w:rsidRPr="005E490B" w:rsidRDefault="00B444D4" w:rsidP="00C92B6A">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462DC3" w:rsidRPr="005E490B">
        <w:rPr>
          <w:rFonts w:ascii="ＭＳ 明朝" w:eastAsia="ＭＳ 明朝" w:hAnsi="ＭＳ 明朝" w:hint="eastAsia"/>
          <w:sz w:val="24"/>
          <w:szCs w:val="24"/>
        </w:rPr>
        <w:t xml:space="preserve">　</w:t>
      </w:r>
      <w:r w:rsidRPr="005E490B">
        <w:rPr>
          <w:rFonts w:ascii="ＭＳ 明朝" w:eastAsia="ＭＳ 明朝" w:hAnsi="ＭＳ 明朝" w:hint="eastAsia"/>
          <w:sz w:val="24"/>
          <w:szCs w:val="24"/>
        </w:rPr>
        <w:t>カ</w:t>
      </w:r>
      <w:r w:rsidR="00960F07" w:rsidRPr="005E490B">
        <w:rPr>
          <w:rFonts w:ascii="ＭＳ 明朝" w:eastAsia="ＭＳ 明朝" w:hAnsi="ＭＳ 明朝" w:hint="eastAsia"/>
          <w:sz w:val="24"/>
          <w:szCs w:val="24"/>
        </w:rPr>
        <w:t xml:space="preserve">　アンケート調査</w:t>
      </w:r>
    </w:p>
    <w:p w14:paraId="33520B8C" w14:textId="5B93B4D7" w:rsidR="00462DC3" w:rsidRPr="005E490B" w:rsidRDefault="00D01D01" w:rsidP="00462DC3">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受託者は、各催行</w:t>
      </w:r>
      <w:r w:rsidR="00960F07" w:rsidRPr="005E490B">
        <w:rPr>
          <w:rFonts w:ascii="ＭＳ 明朝" w:eastAsia="ＭＳ 明朝" w:hAnsi="ＭＳ 明朝" w:hint="eastAsia"/>
          <w:sz w:val="24"/>
          <w:szCs w:val="24"/>
        </w:rPr>
        <w:t>回の終了時に、参加者に対して</w:t>
      </w:r>
      <w:r w:rsidR="00D011C1" w:rsidRPr="005E490B">
        <w:rPr>
          <w:rFonts w:ascii="ＭＳ 明朝" w:eastAsia="ＭＳ 明朝" w:hAnsi="ＭＳ 明朝" w:hint="eastAsia"/>
          <w:sz w:val="24"/>
          <w:szCs w:val="24"/>
        </w:rPr>
        <w:t>以下の内容に</w:t>
      </w:r>
      <w:r w:rsidR="00960F07" w:rsidRPr="005E490B">
        <w:rPr>
          <w:rFonts w:ascii="ＭＳ 明朝" w:eastAsia="ＭＳ 明朝" w:hAnsi="ＭＳ 明朝" w:hint="eastAsia"/>
          <w:sz w:val="24"/>
          <w:szCs w:val="24"/>
        </w:rPr>
        <w:t>ついて</w:t>
      </w:r>
    </w:p>
    <w:p w14:paraId="2198A2DE" w14:textId="1EAAE399" w:rsidR="00D011C1" w:rsidRPr="005E490B" w:rsidRDefault="00D011C1" w:rsidP="00DA418E">
      <w:pPr>
        <w:ind w:leftChars="300" w:left="720"/>
        <w:rPr>
          <w:rFonts w:ascii="ＭＳ 明朝" w:eastAsia="ＭＳ 明朝" w:hAnsi="ＭＳ 明朝"/>
          <w:sz w:val="24"/>
          <w:szCs w:val="24"/>
        </w:rPr>
      </w:pPr>
      <w:r w:rsidRPr="005E490B">
        <w:rPr>
          <w:rFonts w:ascii="ＭＳ 明朝" w:eastAsia="ＭＳ 明朝" w:hAnsi="ＭＳ 明朝" w:hint="eastAsia"/>
          <w:sz w:val="24"/>
          <w:szCs w:val="24"/>
        </w:rPr>
        <w:t>調査を</w:t>
      </w:r>
      <w:r w:rsidR="007B7D57" w:rsidRPr="005E490B">
        <w:rPr>
          <w:rFonts w:ascii="ＭＳ 明朝" w:eastAsia="ＭＳ 明朝" w:hAnsi="ＭＳ 明朝" w:hint="eastAsia"/>
          <w:sz w:val="24"/>
          <w:szCs w:val="24"/>
        </w:rPr>
        <w:t>行い、</w:t>
      </w:r>
      <w:r w:rsidR="00DA418E" w:rsidRPr="005E490B">
        <w:rPr>
          <w:rFonts w:ascii="ＭＳ 明朝" w:eastAsia="ＭＳ 明朝" w:hAnsi="ＭＳ 明朝" w:hint="eastAsia"/>
          <w:sz w:val="24"/>
          <w:szCs w:val="24"/>
        </w:rPr>
        <w:t>催行回が全て終了した後に</w:t>
      </w:r>
      <w:r w:rsidR="007B7D57" w:rsidRPr="005E490B">
        <w:rPr>
          <w:rFonts w:ascii="ＭＳ 明朝" w:eastAsia="ＭＳ 明朝" w:hAnsi="ＭＳ 明朝" w:hint="eastAsia"/>
          <w:sz w:val="24"/>
          <w:szCs w:val="24"/>
        </w:rPr>
        <w:t>その結果を取りまとめて委託者へ報告する</w:t>
      </w:r>
      <w:r w:rsidRPr="005E490B">
        <w:rPr>
          <w:rFonts w:ascii="ＭＳ 明朝" w:eastAsia="ＭＳ 明朝" w:hAnsi="ＭＳ 明朝" w:hint="eastAsia"/>
          <w:sz w:val="24"/>
          <w:szCs w:val="24"/>
        </w:rPr>
        <w:t>こと。</w:t>
      </w:r>
    </w:p>
    <w:p w14:paraId="77ACE321" w14:textId="4C8D7319" w:rsidR="00824824" w:rsidRPr="005E490B" w:rsidRDefault="00D011C1">
      <w:pPr>
        <w:pStyle w:val="a3"/>
        <w:ind w:leftChars="0" w:left="72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824824" w:rsidRPr="005E490B">
        <w:rPr>
          <w:rFonts w:ascii="ＭＳ 明朝" w:eastAsia="ＭＳ 明朝" w:hAnsi="ＭＳ 明朝" w:hint="eastAsia"/>
          <w:sz w:val="24"/>
          <w:szCs w:val="24"/>
        </w:rPr>
        <w:t>各</w:t>
      </w:r>
      <w:r w:rsidR="00960F07" w:rsidRPr="005E490B">
        <w:rPr>
          <w:rFonts w:ascii="ＭＳ 明朝" w:eastAsia="ＭＳ 明朝" w:hAnsi="ＭＳ 明朝" w:hint="eastAsia"/>
          <w:sz w:val="24"/>
          <w:szCs w:val="24"/>
        </w:rPr>
        <w:t>施設</w:t>
      </w:r>
      <w:r w:rsidR="00824824" w:rsidRPr="005E490B">
        <w:rPr>
          <w:rFonts w:ascii="ＭＳ 明朝" w:eastAsia="ＭＳ 明朝" w:hAnsi="ＭＳ 明朝" w:hint="eastAsia"/>
          <w:sz w:val="24"/>
          <w:szCs w:val="24"/>
        </w:rPr>
        <w:t>及び事業全体</w:t>
      </w:r>
      <w:r w:rsidRPr="005E490B">
        <w:rPr>
          <w:rFonts w:ascii="ＭＳ 明朝" w:eastAsia="ＭＳ 明朝" w:hAnsi="ＭＳ 明朝" w:hint="eastAsia"/>
          <w:sz w:val="24"/>
          <w:szCs w:val="24"/>
        </w:rPr>
        <w:t>の感想</w:t>
      </w:r>
    </w:p>
    <w:p w14:paraId="3E9269F1" w14:textId="77777777" w:rsidR="00D011C1" w:rsidRPr="005E490B" w:rsidRDefault="00D011C1" w:rsidP="00D011C1">
      <w:pPr>
        <w:pStyle w:val="a3"/>
        <w:ind w:leftChars="0" w:left="720"/>
        <w:rPr>
          <w:rFonts w:ascii="ＭＳ 明朝" w:eastAsia="ＭＳ 明朝" w:hAnsi="ＭＳ 明朝"/>
          <w:sz w:val="24"/>
          <w:szCs w:val="24"/>
        </w:rPr>
      </w:pPr>
      <w:r w:rsidRPr="005E490B">
        <w:rPr>
          <w:rFonts w:ascii="ＭＳ 明朝" w:eastAsia="ＭＳ 明朝" w:hAnsi="ＭＳ 明朝" w:hint="eastAsia"/>
          <w:sz w:val="24"/>
          <w:szCs w:val="24"/>
        </w:rPr>
        <w:t xml:space="preserve">　・事業の改善点</w:t>
      </w:r>
    </w:p>
    <w:p w14:paraId="11F70D42" w14:textId="0492C10A" w:rsidR="005F2783" w:rsidRPr="005E490B" w:rsidRDefault="005F2783" w:rsidP="00D011C1">
      <w:pPr>
        <w:pStyle w:val="a3"/>
        <w:ind w:leftChars="0" w:left="720"/>
        <w:rPr>
          <w:rFonts w:ascii="ＭＳ 明朝" w:eastAsia="ＭＳ 明朝" w:hAnsi="ＭＳ 明朝"/>
          <w:sz w:val="24"/>
          <w:szCs w:val="24"/>
        </w:rPr>
      </w:pPr>
      <w:r w:rsidRPr="005E490B">
        <w:rPr>
          <w:rFonts w:ascii="ＭＳ 明朝" w:eastAsia="ＭＳ 明朝" w:hAnsi="ＭＳ 明朝" w:hint="eastAsia"/>
          <w:sz w:val="24"/>
          <w:szCs w:val="24"/>
        </w:rPr>
        <w:lastRenderedPageBreak/>
        <w:t xml:space="preserve">　・事業の満足度（５段階評価）</w:t>
      </w:r>
    </w:p>
    <w:p w14:paraId="4DC45420" w14:textId="645B090E" w:rsidR="00F07CDA" w:rsidRPr="005E490B" w:rsidRDefault="00B444D4" w:rsidP="00462DC3">
      <w:pPr>
        <w:ind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(4)</w:t>
      </w:r>
      <w:r w:rsidRPr="005E490B">
        <w:rPr>
          <w:rFonts w:ascii="ＭＳ 明朝" w:eastAsia="ＭＳ 明朝" w:hAnsi="ＭＳ 明朝"/>
          <w:sz w:val="24"/>
          <w:szCs w:val="24"/>
        </w:rPr>
        <w:t xml:space="preserve"> </w:t>
      </w:r>
      <w:r w:rsidR="00AD0F41" w:rsidRPr="005E490B">
        <w:rPr>
          <w:rFonts w:ascii="ＭＳ 明朝" w:eastAsia="ＭＳ 明朝" w:hAnsi="ＭＳ 明朝" w:hint="eastAsia"/>
          <w:sz w:val="24"/>
          <w:szCs w:val="24"/>
        </w:rPr>
        <w:t>業務</w:t>
      </w:r>
      <w:r w:rsidR="00F07CDA" w:rsidRPr="005E490B">
        <w:rPr>
          <w:rFonts w:ascii="ＭＳ 明朝" w:eastAsia="ＭＳ 明朝" w:hAnsi="ＭＳ 明朝" w:hint="eastAsia"/>
          <w:sz w:val="24"/>
          <w:szCs w:val="24"/>
        </w:rPr>
        <w:t>報告</w:t>
      </w:r>
    </w:p>
    <w:p w14:paraId="1CD435DF" w14:textId="551D71B4" w:rsidR="007B7D57" w:rsidRPr="005E490B" w:rsidRDefault="00D011C1" w:rsidP="00AD0F41">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B444D4" w:rsidRPr="005E490B">
        <w:rPr>
          <w:rFonts w:ascii="ＭＳ 明朝" w:eastAsia="ＭＳ 明朝" w:hAnsi="ＭＳ 明朝" w:hint="eastAsia"/>
          <w:sz w:val="24"/>
          <w:szCs w:val="24"/>
        </w:rPr>
        <w:t xml:space="preserve">　</w:t>
      </w:r>
      <w:r w:rsidR="007B7D57" w:rsidRPr="005E490B">
        <w:rPr>
          <w:rFonts w:ascii="ＭＳ 明朝" w:eastAsia="ＭＳ 明朝" w:hAnsi="ＭＳ 明朝" w:hint="eastAsia"/>
          <w:sz w:val="24"/>
          <w:szCs w:val="24"/>
        </w:rPr>
        <w:t xml:space="preserve">　受託者は申込期間の開始後、以下の報告を行うこと。</w:t>
      </w:r>
    </w:p>
    <w:p w14:paraId="454F7C3B" w14:textId="087A871E" w:rsidR="007B7D57" w:rsidRPr="005E490B" w:rsidRDefault="00AD0F41" w:rsidP="007B7D57">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ア　</w:t>
      </w:r>
      <w:r w:rsidR="007B7D57" w:rsidRPr="005E490B">
        <w:rPr>
          <w:rFonts w:ascii="ＭＳ 明朝" w:eastAsia="ＭＳ 明朝" w:hAnsi="ＭＳ 明朝" w:hint="eastAsia"/>
          <w:sz w:val="24"/>
          <w:szCs w:val="24"/>
        </w:rPr>
        <w:t>個人情報取扱状況報告書（</w:t>
      </w:r>
      <w:r w:rsidR="0062002B" w:rsidRPr="005E490B">
        <w:rPr>
          <w:rFonts w:ascii="ＭＳ 明朝" w:eastAsia="ＭＳ 明朝" w:hAnsi="ＭＳ 明朝" w:hint="eastAsia"/>
          <w:sz w:val="24"/>
          <w:szCs w:val="24"/>
        </w:rPr>
        <w:t>別添１</w:t>
      </w:r>
      <w:r w:rsidR="00C92B6A" w:rsidRPr="005E490B">
        <w:rPr>
          <w:rFonts w:ascii="ＭＳ 明朝" w:eastAsia="ＭＳ 明朝" w:hAnsi="ＭＳ 明朝" w:hint="eastAsia"/>
          <w:sz w:val="24"/>
          <w:szCs w:val="24"/>
        </w:rPr>
        <w:t>。取扱い月ごと。</w:t>
      </w:r>
      <w:r w:rsidR="007B7D57" w:rsidRPr="005E490B">
        <w:rPr>
          <w:rFonts w:ascii="ＭＳ 明朝" w:eastAsia="ＭＳ 明朝" w:hAnsi="ＭＳ 明朝" w:hint="eastAsia"/>
          <w:sz w:val="24"/>
          <w:szCs w:val="24"/>
        </w:rPr>
        <w:t>）</w:t>
      </w:r>
    </w:p>
    <w:p w14:paraId="08A56DA8" w14:textId="69BF6F54" w:rsidR="00C92B6A" w:rsidRPr="005E490B" w:rsidRDefault="00C92B6A" w:rsidP="00860EDD">
      <w:pPr>
        <w:ind w:leftChars="200" w:left="1020" w:hangingChars="200" w:hanging="540"/>
        <w:rPr>
          <w:rFonts w:ascii="ＭＳ 明朝" w:eastAsia="ＭＳ 明朝" w:hAnsi="ＭＳ 明朝"/>
          <w:sz w:val="24"/>
          <w:szCs w:val="24"/>
        </w:rPr>
      </w:pPr>
      <w:r w:rsidRPr="005E490B">
        <w:rPr>
          <w:rFonts w:ascii="ＭＳ 明朝" w:eastAsia="ＭＳ 明朝" w:hAnsi="ＭＳ 明朝" w:hint="eastAsia"/>
          <w:sz w:val="24"/>
          <w:szCs w:val="24"/>
        </w:rPr>
        <w:t>イ　催行内容報告（</w:t>
      </w:r>
      <w:r w:rsidR="00860EDD" w:rsidRPr="005E490B">
        <w:rPr>
          <w:rFonts w:ascii="ＭＳ 明朝" w:eastAsia="ＭＳ 明朝" w:hAnsi="ＭＳ 明朝" w:hint="eastAsia"/>
          <w:sz w:val="24"/>
          <w:szCs w:val="24"/>
        </w:rPr>
        <w:t>定めのないものは</w:t>
      </w:r>
      <w:r w:rsidRPr="005E490B">
        <w:rPr>
          <w:rFonts w:ascii="ＭＳ 明朝" w:eastAsia="ＭＳ 明朝" w:hAnsi="ＭＳ 明朝" w:hint="eastAsia"/>
          <w:sz w:val="24"/>
          <w:szCs w:val="24"/>
        </w:rPr>
        <w:t>任意</w:t>
      </w:r>
      <w:r w:rsidR="00860EDD" w:rsidRPr="005E490B">
        <w:rPr>
          <w:rFonts w:ascii="ＭＳ 明朝" w:eastAsia="ＭＳ 明朝" w:hAnsi="ＭＳ 明朝" w:hint="eastAsia"/>
          <w:sz w:val="24"/>
          <w:szCs w:val="24"/>
        </w:rPr>
        <w:t>の様式とする</w:t>
      </w:r>
      <w:r w:rsidRPr="005E490B">
        <w:rPr>
          <w:rFonts w:ascii="ＭＳ 明朝" w:eastAsia="ＭＳ 明朝" w:hAnsi="ＭＳ 明朝" w:hint="eastAsia"/>
          <w:sz w:val="24"/>
          <w:szCs w:val="24"/>
        </w:rPr>
        <w:t>。）</w:t>
      </w:r>
    </w:p>
    <w:p w14:paraId="0747A23A" w14:textId="701ECD64" w:rsidR="00AD0F41" w:rsidRPr="005E490B" w:rsidRDefault="00AD0F41" w:rsidP="00C92B6A">
      <w:pPr>
        <w:ind w:firstLineChars="200" w:firstLine="540"/>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860EDD" w:rsidRPr="005E490B">
        <w:rPr>
          <w:rFonts w:ascii="ＭＳ 明朝" w:eastAsia="ＭＳ 明朝" w:hAnsi="ＭＳ 明朝" w:hint="eastAsia"/>
          <w:sz w:val="24"/>
          <w:szCs w:val="24"/>
        </w:rPr>
        <w:t>催行日別集計表（様式</w:t>
      </w:r>
      <w:r w:rsidR="001126CB" w:rsidRPr="005E490B">
        <w:rPr>
          <w:rFonts w:ascii="ＭＳ 明朝" w:eastAsia="ＭＳ 明朝" w:hAnsi="ＭＳ 明朝" w:hint="eastAsia"/>
          <w:sz w:val="24"/>
          <w:szCs w:val="24"/>
        </w:rPr>
        <w:t>１</w:t>
      </w:r>
      <w:r w:rsidR="00860EDD" w:rsidRPr="005E490B">
        <w:rPr>
          <w:rFonts w:ascii="ＭＳ 明朝" w:eastAsia="ＭＳ 明朝" w:hAnsi="ＭＳ 明朝" w:hint="eastAsia"/>
          <w:sz w:val="24"/>
          <w:szCs w:val="24"/>
        </w:rPr>
        <w:t>）</w:t>
      </w:r>
      <w:r w:rsidR="0027492F" w:rsidRPr="005E490B">
        <w:rPr>
          <w:rFonts w:ascii="ＭＳ 明朝" w:eastAsia="ＭＳ 明朝" w:hAnsi="ＭＳ 明朝" w:hint="eastAsia"/>
          <w:sz w:val="24"/>
          <w:szCs w:val="24"/>
        </w:rPr>
        <w:t>（ツアー催行日の１週間前まで）</w:t>
      </w:r>
    </w:p>
    <w:p w14:paraId="62274297" w14:textId="0A68F0E1" w:rsidR="00AD0F41" w:rsidRPr="005E490B" w:rsidRDefault="00AD0F41" w:rsidP="00AD0F41">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00960F07" w:rsidRPr="005E490B">
        <w:rPr>
          <w:rFonts w:ascii="ＭＳ 明朝" w:eastAsia="ＭＳ 明朝" w:hAnsi="ＭＳ 明朝" w:hint="eastAsia"/>
          <w:sz w:val="24"/>
          <w:szCs w:val="24"/>
        </w:rPr>
        <w:t>行程</w:t>
      </w:r>
      <w:r w:rsidR="0027492F" w:rsidRPr="005E490B">
        <w:rPr>
          <w:rFonts w:ascii="ＭＳ 明朝" w:eastAsia="ＭＳ 明朝" w:hAnsi="ＭＳ 明朝" w:hint="eastAsia"/>
          <w:sz w:val="24"/>
          <w:szCs w:val="24"/>
        </w:rPr>
        <w:t>（催行月ごと）</w:t>
      </w:r>
    </w:p>
    <w:p w14:paraId="17328B8D" w14:textId="1CE94030" w:rsidR="00AD0F41" w:rsidRPr="005E490B" w:rsidRDefault="00AD0F41" w:rsidP="00AD0F41">
      <w:pPr>
        <w:ind w:firstLineChars="400" w:firstLine="1080"/>
        <w:rPr>
          <w:rFonts w:ascii="ＭＳ 明朝" w:eastAsia="ＭＳ 明朝" w:hAnsi="ＭＳ 明朝"/>
          <w:sz w:val="24"/>
          <w:szCs w:val="24"/>
        </w:rPr>
      </w:pPr>
      <w:r w:rsidRPr="005E490B">
        <w:rPr>
          <w:rFonts w:ascii="ＭＳ 明朝" w:eastAsia="ＭＳ 明朝" w:hAnsi="ＭＳ 明朝" w:hint="eastAsia"/>
          <w:sz w:val="24"/>
          <w:szCs w:val="24"/>
        </w:rPr>
        <w:t>・各立寄施設の発着時刻</w:t>
      </w:r>
      <w:r w:rsidR="0027492F" w:rsidRPr="005E490B">
        <w:rPr>
          <w:rFonts w:ascii="ＭＳ 明朝" w:eastAsia="ＭＳ 明朝" w:hAnsi="ＭＳ 明朝" w:hint="eastAsia"/>
          <w:sz w:val="24"/>
          <w:szCs w:val="24"/>
        </w:rPr>
        <w:t>（催行月ごと）</w:t>
      </w:r>
    </w:p>
    <w:p w14:paraId="09205AE5" w14:textId="3634489B" w:rsidR="00AD0F41" w:rsidRPr="005E490B" w:rsidRDefault="00AD0F41" w:rsidP="00AD0F41">
      <w:pPr>
        <w:rPr>
          <w:rFonts w:ascii="ＭＳ 明朝" w:eastAsia="ＭＳ 明朝" w:hAnsi="ＭＳ 明朝"/>
          <w:sz w:val="24"/>
          <w:szCs w:val="24"/>
        </w:rPr>
      </w:pPr>
      <w:r w:rsidRPr="005E490B">
        <w:rPr>
          <w:rFonts w:ascii="ＭＳ 明朝" w:eastAsia="ＭＳ 明朝" w:hAnsi="ＭＳ 明朝" w:hint="eastAsia"/>
          <w:sz w:val="24"/>
          <w:szCs w:val="24"/>
        </w:rPr>
        <w:t xml:space="preserve">　　　　・その他特記事項</w:t>
      </w:r>
      <w:r w:rsidR="0027492F" w:rsidRPr="005E490B">
        <w:rPr>
          <w:rFonts w:ascii="ＭＳ 明朝" w:eastAsia="ＭＳ 明朝" w:hAnsi="ＭＳ 明朝" w:hint="eastAsia"/>
          <w:sz w:val="24"/>
          <w:szCs w:val="24"/>
        </w:rPr>
        <w:t>（催行月ごと）</w:t>
      </w:r>
    </w:p>
    <w:p w14:paraId="29F620EC" w14:textId="4CB887D6" w:rsidR="00AD0F41" w:rsidRPr="005E490B" w:rsidRDefault="00AD0F41" w:rsidP="00C92B6A">
      <w:pPr>
        <w:ind w:left="1080"/>
        <w:rPr>
          <w:rFonts w:ascii="ＭＳ 明朝" w:eastAsia="ＭＳ 明朝" w:hAnsi="ＭＳ 明朝"/>
          <w:sz w:val="24"/>
          <w:szCs w:val="24"/>
        </w:rPr>
      </w:pPr>
      <w:r w:rsidRPr="005E490B">
        <w:rPr>
          <w:rFonts w:ascii="ＭＳ 明朝" w:eastAsia="ＭＳ 明朝" w:hAnsi="ＭＳ 明朝" w:hint="eastAsia"/>
          <w:sz w:val="24"/>
          <w:szCs w:val="24"/>
        </w:rPr>
        <w:t>・前項の</w:t>
      </w:r>
      <w:r w:rsidR="00C92B6A" w:rsidRPr="005E490B">
        <w:rPr>
          <w:rFonts w:ascii="ＭＳ 明朝" w:eastAsia="ＭＳ 明朝" w:hAnsi="ＭＳ 明朝" w:hint="eastAsia"/>
          <w:sz w:val="24"/>
          <w:szCs w:val="24"/>
        </w:rPr>
        <w:t>アンケート</w:t>
      </w:r>
      <w:r w:rsidRPr="005E490B">
        <w:rPr>
          <w:rFonts w:ascii="ＭＳ 明朝" w:eastAsia="ＭＳ 明朝" w:hAnsi="ＭＳ 明朝" w:hint="eastAsia"/>
          <w:sz w:val="24"/>
          <w:szCs w:val="24"/>
        </w:rPr>
        <w:t>調査結果</w:t>
      </w:r>
      <w:r w:rsidR="00C92B6A" w:rsidRPr="005E490B">
        <w:rPr>
          <w:rFonts w:ascii="ＭＳ 明朝" w:eastAsia="ＭＳ 明朝" w:hAnsi="ＭＳ 明朝" w:hint="eastAsia"/>
          <w:sz w:val="24"/>
          <w:szCs w:val="24"/>
        </w:rPr>
        <w:t>及び</w:t>
      </w:r>
      <w:r w:rsidR="002B24A8" w:rsidRPr="005E490B">
        <w:rPr>
          <w:rFonts w:ascii="ＭＳ 明朝" w:eastAsia="ＭＳ 明朝" w:hAnsi="ＭＳ 明朝" w:hint="eastAsia"/>
          <w:sz w:val="24"/>
          <w:szCs w:val="24"/>
        </w:rPr>
        <w:t>調査</w:t>
      </w:r>
      <w:r w:rsidR="00824824" w:rsidRPr="005E490B">
        <w:rPr>
          <w:rFonts w:ascii="ＭＳ 明朝" w:eastAsia="ＭＳ 明朝" w:hAnsi="ＭＳ 明朝" w:hint="eastAsia"/>
          <w:sz w:val="24"/>
          <w:szCs w:val="24"/>
        </w:rPr>
        <w:t>結果を踏まえた</w:t>
      </w:r>
      <w:r w:rsidR="002B24A8" w:rsidRPr="005E490B">
        <w:rPr>
          <w:rFonts w:ascii="ＭＳ 明朝" w:eastAsia="ＭＳ 明朝" w:hAnsi="ＭＳ 明朝" w:hint="eastAsia"/>
          <w:sz w:val="24"/>
          <w:szCs w:val="24"/>
        </w:rPr>
        <w:t>事業改善等に関する</w:t>
      </w:r>
      <w:r w:rsidR="00824824" w:rsidRPr="005E490B">
        <w:rPr>
          <w:rFonts w:ascii="ＭＳ 明朝" w:eastAsia="ＭＳ 明朝" w:hAnsi="ＭＳ 明朝" w:hint="eastAsia"/>
          <w:sz w:val="24"/>
          <w:szCs w:val="24"/>
        </w:rPr>
        <w:t>提言</w:t>
      </w:r>
      <w:r w:rsidR="00DA418E" w:rsidRPr="005E490B">
        <w:rPr>
          <w:rFonts w:ascii="ＭＳ 明朝" w:eastAsia="ＭＳ 明朝" w:hAnsi="ＭＳ 明朝" w:hint="eastAsia"/>
          <w:sz w:val="24"/>
          <w:szCs w:val="24"/>
        </w:rPr>
        <w:t>（全催行回終了後）</w:t>
      </w:r>
    </w:p>
    <w:p w14:paraId="7EFE4269" w14:textId="658A94FA" w:rsidR="00C92B6A" w:rsidRPr="005E490B" w:rsidRDefault="00C92B6A" w:rsidP="00C92B6A">
      <w:pPr>
        <w:rPr>
          <w:rFonts w:ascii="ＭＳ 明朝" w:eastAsia="ＭＳ 明朝" w:hAnsi="ＭＳ 明朝"/>
          <w:sz w:val="24"/>
          <w:szCs w:val="24"/>
        </w:rPr>
      </w:pPr>
      <w:r w:rsidRPr="005E490B">
        <w:rPr>
          <w:rFonts w:ascii="ＭＳ 明朝" w:eastAsia="ＭＳ 明朝" w:hAnsi="ＭＳ 明朝" w:hint="eastAsia"/>
          <w:sz w:val="24"/>
          <w:szCs w:val="24"/>
        </w:rPr>
        <w:t xml:space="preserve">　　ウ　完了届（札幌市所定様式。催行月ごと。）</w:t>
      </w:r>
    </w:p>
    <w:p w14:paraId="4F47F29C" w14:textId="77777777" w:rsidR="00963BFB" w:rsidRPr="005E490B" w:rsidRDefault="00963BFB" w:rsidP="00183801">
      <w:pPr>
        <w:rPr>
          <w:rFonts w:ascii="ＭＳ 明朝" w:eastAsia="ＭＳ 明朝" w:hAnsi="ＭＳ 明朝"/>
          <w:sz w:val="24"/>
          <w:szCs w:val="24"/>
        </w:rPr>
      </w:pPr>
    </w:p>
    <w:p w14:paraId="503CD945" w14:textId="380A220E" w:rsidR="00C92B6A" w:rsidRPr="005E490B" w:rsidRDefault="00666E36" w:rsidP="00462DC3">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６</w:t>
      </w:r>
      <w:r w:rsidR="00D24830" w:rsidRPr="005E490B">
        <w:rPr>
          <w:rFonts w:ascii="ＭＳ ゴシック" w:eastAsia="ＭＳ ゴシック" w:hAnsi="ＭＳ ゴシック" w:hint="eastAsia"/>
          <w:sz w:val="24"/>
          <w:szCs w:val="24"/>
        </w:rPr>
        <w:t xml:space="preserve">　</w:t>
      </w:r>
      <w:r w:rsidR="00C92B6A" w:rsidRPr="005E490B">
        <w:rPr>
          <w:rFonts w:ascii="ＭＳ ゴシック" w:eastAsia="ＭＳ ゴシック" w:hAnsi="ＭＳ ゴシック" w:hint="eastAsia"/>
          <w:sz w:val="24"/>
          <w:szCs w:val="24"/>
        </w:rPr>
        <w:t>支払条件</w:t>
      </w:r>
    </w:p>
    <w:p w14:paraId="1909E868" w14:textId="77777777" w:rsidR="00BB6E21" w:rsidRPr="005E490B" w:rsidRDefault="00C92B6A" w:rsidP="00C92B6A">
      <w:pPr>
        <w:ind w:leftChars="100" w:left="240" w:firstLineChars="100" w:firstLine="270"/>
        <w:rPr>
          <w:rFonts w:ascii="ＭＳ 明朝" w:eastAsia="ＭＳ 明朝" w:hAnsi="ＭＳ 明朝"/>
          <w:sz w:val="24"/>
          <w:szCs w:val="24"/>
        </w:rPr>
      </w:pPr>
      <w:r w:rsidRPr="005E490B">
        <w:rPr>
          <w:rFonts w:ascii="ＭＳ 明朝" w:eastAsia="ＭＳ 明朝" w:hAnsi="ＭＳ 明朝" w:hint="eastAsia"/>
          <w:sz w:val="24"/>
          <w:szCs w:val="24"/>
        </w:rPr>
        <w:t>各催行月の業務完了後に</w:t>
      </w:r>
      <w:r w:rsidR="00440A91" w:rsidRPr="005E490B">
        <w:rPr>
          <w:rFonts w:ascii="ＭＳ 明朝" w:eastAsia="ＭＳ 明朝" w:hAnsi="ＭＳ 明朝" w:hint="eastAsia"/>
          <w:sz w:val="24"/>
          <w:szCs w:val="24"/>
        </w:rPr>
        <w:t>、契約単価に</w:t>
      </w:r>
      <w:r w:rsidR="00FC4315" w:rsidRPr="005E490B">
        <w:rPr>
          <w:rFonts w:ascii="ＭＳ 明朝" w:eastAsia="ＭＳ 明朝" w:hAnsi="ＭＳ 明朝" w:hint="eastAsia"/>
          <w:sz w:val="24"/>
          <w:szCs w:val="24"/>
        </w:rPr>
        <w:t>催行回数を乗じた金額を支払う</w:t>
      </w:r>
      <w:r w:rsidR="00BB6E21" w:rsidRPr="005E490B">
        <w:rPr>
          <w:rFonts w:ascii="ＭＳ 明朝" w:eastAsia="ＭＳ 明朝" w:hAnsi="ＭＳ 明朝" w:hint="eastAsia"/>
          <w:sz w:val="24"/>
          <w:szCs w:val="24"/>
        </w:rPr>
        <w:t>（ただし、催行最終月分は、アンケート調査の結果報告を含むすべての業務が完了した後の支払とする）。</w:t>
      </w:r>
    </w:p>
    <w:p w14:paraId="77C93A31" w14:textId="674D3C29" w:rsidR="00C92B6A" w:rsidRPr="005E490B" w:rsidRDefault="00BB6E21" w:rsidP="00C92B6A">
      <w:pPr>
        <w:ind w:leftChars="100" w:left="240" w:firstLineChars="100" w:firstLine="270"/>
        <w:rPr>
          <w:rFonts w:ascii="ＭＳ ゴシック" w:eastAsia="ＭＳ ゴシック" w:hAnsi="ＭＳ ゴシック"/>
          <w:sz w:val="24"/>
          <w:szCs w:val="24"/>
        </w:rPr>
      </w:pPr>
      <w:r w:rsidRPr="005E490B">
        <w:rPr>
          <w:rFonts w:ascii="ＭＳ 明朝" w:eastAsia="ＭＳ 明朝" w:hAnsi="ＭＳ 明朝" w:hint="eastAsia"/>
          <w:sz w:val="24"/>
          <w:szCs w:val="24"/>
        </w:rPr>
        <w:t>なお、</w:t>
      </w:r>
      <w:r w:rsidR="00FC4315" w:rsidRPr="005E490B">
        <w:rPr>
          <w:rFonts w:ascii="ＭＳ 明朝" w:eastAsia="ＭＳ 明朝" w:hAnsi="ＭＳ 明朝" w:hint="eastAsia"/>
          <w:sz w:val="24"/>
          <w:szCs w:val="24"/>
        </w:rPr>
        <w:t>催行を中止した回数については、下記７(</w:t>
      </w:r>
      <w:r w:rsidR="00FC4315" w:rsidRPr="005E490B">
        <w:rPr>
          <w:rFonts w:ascii="ＭＳ 明朝" w:eastAsia="ＭＳ 明朝" w:hAnsi="ＭＳ 明朝"/>
          <w:sz w:val="24"/>
          <w:szCs w:val="24"/>
        </w:rPr>
        <w:t>1)</w:t>
      </w:r>
      <w:r w:rsidR="00FC4315" w:rsidRPr="005E490B">
        <w:rPr>
          <w:rFonts w:ascii="ＭＳ 明朝" w:eastAsia="ＭＳ 明朝" w:hAnsi="ＭＳ 明朝" w:hint="eastAsia"/>
          <w:sz w:val="24"/>
          <w:szCs w:val="24"/>
        </w:rPr>
        <w:t>イのとおりとする。</w:t>
      </w:r>
    </w:p>
    <w:p w14:paraId="55BC834A" w14:textId="77777777" w:rsidR="00C92B6A" w:rsidRPr="005E490B" w:rsidRDefault="00C92B6A" w:rsidP="00462DC3">
      <w:pPr>
        <w:rPr>
          <w:rFonts w:ascii="ＭＳ ゴシック" w:eastAsia="ＭＳ ゴシック" w:hAnsi="ＭＳ ゴシック"/>
          <w:sz w:val="24"/>
          <w:szCs w:val="24"/>
        </w:rPr>
      </w:pPr>
    </w:p>
    <w:p w14:paraId="1B7781DF" w14:textId="10579383" w:rsidR="00462DC3" w:rsidRPr="005E490B" w:rsidRDefault="00C92B6A" w:rsidP="00462DC3">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 xml:space="preserve">７　</w:t>
      </w:r>
      <w:r w:rsidR="00C32402" w:rsidRPr="005E490B">
        <w:rPr>
          <w:rFonts w:ascii="ＭＳ ゴシック" w:eastAsia="ＭＳ ゴシック" w:hAnsi="ＭＳ ゴシック" w:hint="eastAsia"/>
          <w:sz w:val="24"/>
          <w:szCs w:val="24"/>
        </w:rPr>
        <w:t>特記事項</w:t>
      </w:r>
    </w:p>
    <w:p w14:paraId="01B1D5A3" w14:textId="7A1D3C88" w:rsidR="005843AB" w:rsidRPr="005E490B" w:rsidRDefault="00C92B6A" w:rsidP="00462DC3">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(1)</w:t>
      </w:r>
      <w:r w:rsidR="00462DC3" w:rsidRPr="005E490B">
        <w:rPr>
          <w:rFonts w:ascii="ＭＳ 明朝" w:eastAsia="ＭＳ 明朝" w:hAnsi="ＭＳ 明朝"/>
          <w:sz w:val="24"/>
          <w:szCs w:val="24"/>
        </w:rPr>
        <w:t xml:space="preserve"> </w:t>
      </w:r>
      <w:r w:rsidR="005843AB" w:rsidRPr="005E490B">
        <w:rPr>
          <w:rFonts w:ascii="ＭＳ 明朝" w:eastAsia="ＭＳ 明朝" w:hAnsi="ＭＳ 明朝" w:hint="eastAsia"/>
          <w:sz w:val="24"/>
          <w:szCs w:val="24"/>
        </w:rPr>
        <w:t>催行中止時の対応</w:t>
      </w:r>
    </w:p>
    <w:p w14:paraId="1E5D6CDD" w14:textId="77777777" w:rsidR="0088696C" w:rsidRPr="005E490B" w:rsidRDefault="00E2050F" w:rsidP="00017A99">
      <w:pPr>
        <w:ind w:leftChars="202" w:left="755"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ア　</w:t>
      </w:r>
      <w:r w:rsidR="005843AB" w:rsidRPr="005E490B">
        <w:rPr>
          <w:rFonts w:ascii="ＭＳ 明朝" w:eastAsia="ＭＳ 明朝" w:hAnsi="ＭＳ 明朝" w:hint="eastAsia"/>
          <w:sz w:val="24"/>
          <w:szCs w:val="24"/>
        </w:rPr>
        <w:t>自然災害等、やむを得ない理由が認められる場合は、委託者と受託者の協議の</w:t>
      </w:r>
      <w:r w:rsidRPr="005E490B">
        <w:rPr>
          <w:rFonts w:ascii="ＭＳ 明朝" w:eastAsia="ＭＳ 明朝" w:hAnsi="ＭＳ 明朝" w:hint="eastAsia"/>
          <w:sz w:val="24"/>
          <w:szCs w:val="24"/>
        </w:rPr>
        <w:t>上、催行</w:t>
      </w:r>
      <w:r w:rsidR="005843AB" w:rsidRPr="005E490B">
        <w:rPr>
          <w:rFonts w:ascii="ＭＳ 明朝" w:eastAsia="ＭＳ 明朝" w:hAnsi="ＭＳ 明朝" w:hint="eastAsia"/>
          <w:sz w:val="24"/>
          <w:szCs w:val="24"/>
        </w:rPr>
        <w:t>中止や</w:t>
      </w:r>
      <w:r w:rsidR="009844CF" w:rsidRPr="005E490B">
        <w:rPr>
          <w:rFonts w:ascii="ＭＳ 明朝" w:eastAsia="ＭＳ 明朝" w:hAnsi="ＭＳ 明朝" w:hint="eastAsia"/>
          <w:sz w:val="24"/>
          <w:szCs w:val="24"/>
        </w:rPr>
        <w:t>行</w:t>
      </w:r>
      <w:r w:rsidRPr="005E490B">
        <w:rPr>
          <w:rFonts w:ascii="ＭＳ 明朝" w:eastAsia="ＭＳ 明朝" w:hAnsi="ＭＳ 明朝" w:hint="eastAsia"/>
          <w:sz w:val="24"/>
          <w:szCs w:val="24"/>
        </w:rPr>
        <w:t>程の</w:t>
      </w:r>
      <w:r w:rsidR="005843AB" w:rsidRPr="005E490B">
        <w:rPr>
          <w:rFonts w:ascii="ＭＳ 明朝" w:eastAsia="ＭＳ 明朝" w:hAnsi="ＭＳ 明朝" w:hint="eastAsia"/>
          <w:sz w:val="24"/>
          <w:szCs w:val="24"/>
        </w:rPr>
        <w:t>変更</w:t>
      </w:r>
      <w:r w:rsidRPr="005E490B">
        <w:rPr>
          <w:rFonts w:ascii="ＭＳ 明朝" w:eastAsia="ＭＳ 明朝" w:hAnsi="ＭＳ 明朝" w:hint="eastAsia"/>
          <w:sz w:val="24"/>
          <w:szCs w:val="24"/>
        </w:rPr>
        <w:t>等の</w:t>
      </w:r>
      <w:r w:rsidR="005843AB" w:rsidRPr="005E490B">
        <w:rPr>
          <w:rFonts w:ascii="ＭＳ 明朝" w:eastAsia="ＭＳ 明朝" w:hAnsi="ＭＳ 明朝" w:hint="eastAsia"/>
          <w:sz w:val="24"/>
          <w:szCs w:val="24"/>
        </w:rPr>
        <w:t>判断を行う。なお、この場合のキャンセル対応や関係機関との調整も本業務の範囲に含む。</w:t>
      </w:r>
    </w:p>
    <w:p w14:paraId="57EEBEC2" w14:textId="575503ED" w:rsidR="009E38A1" w:rsidRPr="005E490B" w:rsidRDefault="0088696C" w:rsidP="00440A91">
      <w:pPr>
        <w:ind w:leftChars="202" w:left="755"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イ　上記アの事由により、</w:t>
      </w:r>
      <w:r w:rsidR="00440A91" w:rsidRPr="005E490B">
        <w:rPr>
          <w:rFonts w:ascii="ＭＳ 明朝" w:eastAsia="ＭＳ 明朝" w:hAnsi="ＭＳ 明朝" w:hint="eastAsia"/>
          <w:sz w:val="24"/>
          <w:szCs w:val="24"/>
        </w:rPr>
        <w:t>各月の</w:t>
      </w:r>
      <w:r w:rsidRPr="005E490B">
        <w:rPr>
          <w:rFonts w:ascii="ＭＳ 明朝" w:eastAsia="ＭＳ 明朝" w:hAnsi="ＭＳ 明朝" w:hint="eastAsia"/>
          <w:sz w:val="24"/>
          <w:szCs w:val="24"/>
        </w:rPr>
        <w:t>催行回数（バス運行回数）</w:t>
      </w:r>
      <w:r w:rsidR="00440A91" w:rsidRPr="005E490B">
        <w:rPr>
          <w:rFonts w:ascii="ＭＳ 明朝" w:eastAsia="ＭＳ 明朝" w:hAnsi="ＭＳ 明朝" w:hint="eastAsia"/>
          <w:sz w:val="24"/>
          <w:szCs w:val="24"/>
        </w:rPr>
        <w:t>のうち催行を中止した回数については、契約単価</w:t>
      </w:r>
      <w:r w:rsidR="00440A91" w:rsidRPr="005E490B">
        <w:rPr>
          <w:rFonts w:ascii="ＭＳ 明朝" w:eastAsia="ＭＳ 明朝" w:hAnsi="ＭＳ 明朝"/>
          <w:sz w:val="24"/>
          <w:szCs w:val="24"/>
        </w:rPr>
        <w:t>をもとに、旅行業法第12条の３の「標準旅行業約款」別表第一（第十六条第一項関係）に基づいて積算した金額を支払う。</w:t>
      </w:r>
    </w:p>
    <w:p w14:paraId="2865590F" w14:textId="3A2188C7" w:rsidR="009E38A1" w:rsidRPr="005E490B" w:rsidRDefault="00C92B6A" w:rsidP="009E38A1">
      <w:pPr>
        <w:ind w:firstLineChars="100" w:firstLine="270"/>
        <w:rPr>
          <w:rFonts w:ascii="ＭＳ 明朝" w:eastAsia="ＭＳ 明朝" w:hAnsi="ＭＳ 明朝"/>
          <w:sz w:val="24"/>
          <w:szCs w:val="24"/>
        </w:rPr>
      </w:pPr>
      <w:r w:rsidRPr="005E490B">
        <w:rPr>
          <w:rFonts w:ascii="ＭＳ 明朝" w:eastAsia="ＭＳ 明朝" w:hAnsi="ＭＳ 明朝"/>
          <w:sz w:val="24"/>
          <w:szCs w:val="24"/>
        </w:rPr>
        <w:t>(2)</w:t>
      </w:r>
      <w:r w:rsidR="009E38A1" w:rsidRPr="005E490B">
        <w:rPr>
          <w:rFonts w:ascii="ＭＳ 明朝" w:eastAsia="ＭＳ 明朝" w:hAnsi="ＭＳ 明朝"/>
          <w:sz w:val="24"/>
          <w:szCs w:val="24"/>
        </w:rPr>
        <w:t xml:space="preserve"> </w:t>
      </w:r>
      <w:r w:rsidR="009E38A1" w:rsidRPr="005E490B">
        <w:rPr>
          <w:rFonts w:ascii="ＭＳ 明朝" w:eastAsia="ＭＳ 明朝" w:hAnsi="ＭＳ 明朝" w:hint="eastAsia"/>
          <w:sz w:val="24"/>
          <w:szCs w:val="24"/>
        </w:rPr>
        <w:t>個人情報の保護</w:t>
      </w:r>
    </w:p>
    <w:p w14:paraId="7687C10D" w14:textId="1AA2E282" w:rsidR="00C92B6A" w:rsidRPr="005E490B" w:rsidRDefault="00C92B6A" w:rsidP="00C92B6A">
      <w:pPr>
        <w:ind w:left="810" w:hangingChars="300" w:hanging="810"/>
        <w:rPr>
          <w:rFonts w:ascii="ＭＳ 明朝" w:eastAsia="ＭＳ 明朝" w:hAnsi="ＭＳ 明朝"/>
          <w:sz w:val="24"/>
          <w:szCs w:val="24"/>
        </w:rPr>
      </w:pPr>
      <w:r w:rsidRPr="005E490B">
        <w:rPr>
          <w:rFonts w:ascii="ＭＳ 明朝" w:eastAsia="ＭＳ 明朝" w:hAnsi="ＭＳ 明朝" w:hint="eastAsia"/>
          <w:sz w:val="24"/>
          <w:szCs w:val="24"/>
        </w:rPr>
        <w:t xml:space="preserve">　　ア　受託者は、本業務の契約に先立ち「個人情報取扱安全管理基準適合申</w:t>
      </w:r>
      <w:r w:rsidRPr="005E490B">
        <w:rPr>
          <w:rFonts w:ascii="ＭＳ 明朝" w:eastAsia="ＭＳ 明朝" w:hAnsi="ＭＳ 明朝" w:hint="eastAsia"/>
          <w:sz w:val="24"/>
          <w:szCs w:val="24"/>
        </w:rPr>
        <w:lastRenderedPageBreak/>
        <w:t>出書」（別添</w:t>
      </w:r>
      <w:r w:rsidR="0062002B" w:rsidRPr="005E490B">
        <w:rPr>
          <w:rFonts w:ascii="ＭＳ 明朝" w:eastAsia="ＭＳ 明朝" w:hAnsi="ＭＳ 明朝" w:hint="eastAsia"/>
          <w:sz w:val="24"/>
          <w:szCs w:val="24"/>
        </w:rPr>
        <w:t>２</w:t>
      </w:r>
      <w:r w:rsidRPr="005E490B">
        <w:rPr>
          <w:rFonts w:ascii="ＭＳ 明朝" w:eastAsia="ＭＳ 明朝" w:hAnsi="ＭＳ 明朝" w:hint="eastAsia"/>
          <w:sz w:val="24"/>
          <w:szCs w:val="24"/>
        </w:rPr>
        <w:t>）を委託者へ提出し、</w:t>
      </w:r>
      <w:r w:rsidR="0062002B" w:rsidRPr="005E490B">
        <w:rPr>
          <w:rFonts w:ascii="ＭＳ 明朝" w:eastAsia="ＭＳ 明朝" w:hAnsi="ＭＳ 明朝" w:hint="eastAsia"/>
          <w:sz w:val="24"/>
          <w:szCs w:val="24"/>
        </w:rPr>
        <w:t>「</w:t>
      </w:r>
      <w:r w:rsidRPr="005E490B">
        <w:rPr>
          <w:rFonts w:ascii="ＭＳ 明朝" w:eastAsia="ＭＳ 明朝" w:hAnsi="ＭＳ 明朝" w:hint="eastAsia"/>
          <w:sz w:val="24"/>
          <w:szCs w:val="24"/>
        </w:rPr>
        <w:t>個人情報取扱安全管理基準</w:t>
      </w:r>
      <w:r w:rsidR="0062002B" w:rsidRPr="005E490B">
        <w:rPr>
          <w:rFonts w:ascii="ＭＳ 明朝" w:eastAsia="ＭＳ 明朝" w:hAnsi="ＭＳ 明朝" w:hint="eastAsia"/>
          <w:sz w:val="24"/>
          <w:szCs w:val="24"/>
        </w:rPr>
        <w:t>」</w:t>
      </w:r>
      <w:r w:rsidRPr="005E490B">
        <w:rPr>
          <w:rFonts w:ascii="ＭＳ 明朝" w:eastAsia="ＭＳ 明朝" w:hAnsi="ＭＳ 明朝" w:hint="eastAsia"/>
          <w:sz w:val="24"/>
          <w:szCs w:val="24"/>
        </w:rPr>
        <w:t>（</w:t>
      </w:r>
      <w:r w:rsidR="0062002B" w:rsidRPr="005E490B">
        <w:rPr>
          <w:rFonts w:ascii="ＭＳ 明朝" w:eastAsia="ＭＳ 明朝" w:hAnsi="ＭＳ 明朝" w:hint="eastAsia"/>
          <w:sz w:val="24"/>
          <w:szCs w:val="24"/>
        </w:rPr>
        <w:t>別添３</w:t>
      </w:r>
      <w:r w:rsidRPr="005E490B">
        <w:rPr>
          <w:rFonts w:ascii="ＭＳ 明朝" w:eastAsia="ＭＳ 明朝" w:hAnsi="ＭＳ 明朝" w:hint="eastAsia"/>
          <w:sz w:val="24"/>
          <w:szCs w:val="24"/>
        </w:rPr>
        <w:t>）に適合していることの確認を受けること。</w:t>
      </w:r>
    </w:p>
    <w:p w14:paraId="2FABD08C" w14:textId="2FCAB5FD" w:rsidR="009E38A1" w:rsidRPr="005E490B" w:rsidRDefault="00C92B6A" w:rsidP="00C92B6A">
      <w:pPr>
        <w:ind w:leftChars="200" w:left="750" w:hangingChars="100" w:hanging="270"/>
        <w:rPr>
          <w:rFonts w:ascii="ＭＳ 明朝" w:eastAsia="ＭＳ 明朝" w:hAnsi="ＭＳ 明朝"/>
          <w:sz w:val="24"/>
          <w:szCs w:val="24"/>
        </w:rPr>
      </w:pPr>
      <w:r w:rsidRPr="005E490B">
        <w:rPr>
          <w:rFonts w:ascii="ＭＳ 明朝" w:eastAsia="ＭＳ 明朝" w:hAnsi="ＭＳ 明朝" w:hint="eastAsia"/>
          <w:sz w:val="24"/>
          <w:szCs w:val="24"/>
        </w:rPr>
        <w:t xml:space="preserve">イ　</w:t>
      </w:r>
      <w:r w:rsidR="009E38A1" w:rsidRPr="005E490B">
        <w:rPr>
          <w:rFonts w:ascii="ＭＳ 明朝" w:eastAsia="ＭＳ 明朝" w:hAnsi="ＭＳ 明朝" w:hint="eastAsia"/>
          <w:sz w:val="24"/>
          <w:szCs w:val="24"/>
        </w:rPr>
        <w:t>受託者は、</w:t>
      </w:r>
      <w:r w:rsidRPr="005E490B">
        <w:rPr>
          <w:rFonts w:ascii="ＭＳ 明朝" w:eastAsia="ＭＳ 明朝" w:hAnsi="ＭＳ 明朝" w:hint="eastAsia"/>
          <w:sz w:val="24"/>
          <w:szCs w:val="24"/>
        </w:rPr>
        <w:t>本</w:t>
      </w:r>
      <w:r w:rsidR="009E38A1" w:rsidRPr="005E490B">
        <w:rPr>
          <w:rFonts w:ascii="ＭＳ 明朝" w:eastAsia="ＭＳ 明朝" w:hAnsi="ＭＳ 明朝" w:hint="eastAsia"/>
          <w:sz w:val="24"/>
          <w:szCs w:val="24"/>
        </w:rPr>
        <w:t>業務の実施に伴い個人情報を取り扱う際には、</w:t>
      </w:r>
      <w:r w:rsidR="009E38A1" w:rsidRPr="005E490B">
        <w:rPr>
          <w:rFonts w:ascii="ＭＳ 明朝" w:eastAsia="ＭＳ 明朝" w:hAnsi="ＭＳ 明朝"/>
          <w:sz w:val="24"/>
          <w:szCs w:val="24"/>
        </w:rPr>
        <w:t>「個人情報の取扱いに関する特記事項」</w:t>
      </w:r>
      <w:r w:rsidR="0062002B" w:rsidRPr="005E490B">
        <w:rPr>
          <w:rFonts w:ascii="ＭＳ 明朝" w:eastAsia="ＭＳ 明朝" w:hAnsi="ＭＳ 明朝" w:hint="eastAsia"/>
          <w:sz w:val="24"/>
          <w:szCs w:val="24"/>
        </w:rPr>
        <w:t>（別添４）</w:t>
      </w:r>
      <w:r w:rsidR="009E38A1" w:rsidRPr="005E490B">
        <w:rPr>
          <w:rFonts w:ascii="ＭＳ 明朝" w:eastAsia="ＭＳ 明朝" w:hAnsi="ＭＳ 明朝"/>
          <w:sz w:val="24"/>
          <w:szCs w:val="24"/>
        </w:rPr>
        <w:t>を守らなければならない。</w:t>
      </w:r>
    </w:p>
    <w:p w14:paraId="25E12F97" w14:textId="3ECFFC16" w:rsidR="00DE1D65" w:rsidRPr="005E490B" w:rsidRDefault="00DE1D65" w:rsidP="00DE1D65">
      <w:pPr>
        <w:rPr>
          <w:rFonts w:ascii="ＭＳ 明朝" w:eastAsia="ＭＳ 明朝" w:hAnsi="ＭＳ 明朝"/>
          <w:sz w:val="24"/>
          <w:szCs w:val="24"/>
        </w:rPr>
      </w:pPr>
      <w:r w:rsidRPr="005E490B">
        <w:rPr>
          <w:rFonts w:ascii="ＭＳ 明朝" w:eastAsia="ＭＳ 明朝" w:hAnsi="ＭＳ 明朝" w:hint="eastAsia"/>
          <w:sz w:val="24"/>
          <w:szCs w:val="24"/>
        </w:rPr>
        <w:t xml:space="preserve">　(</w:t>
      </w:r>
      <w:r w:rsidRPr="005E490B">
        <w:rPr>
          <w:rFonts w:ascii="ＭＳ 明朝" w:eastAsia="ＭＳ 明朝" w:hAnsi="ＭＳ 明朝"/>
          <w:sz w:val="24"/>
          <w:szCs w:val="24"/>
        </w:rPr>
        <w:t xml:space="preserve">3) </w:t>
      </w:r>
      <w:r w:rsidRPr="005E490B">
        <w:rPr>
          <w:rFonts w:ascii="ＭＳ 明朝" w:eastAsia="ＭＳ 明朝" w:hAnsi="ＭＳ 明朝" w:hint="eastAsia"/>
          <w:sz w:val="24"/>
          <w:szCs w:val="24"/>
        </w:rPr>
        <w:t>指定公金事務取扱</w:t>
      </w:r>
    </w:p>
    <w:p w14:paraId="3299CB0B" w14:textId="6E29BE4B" w:rsidR="00DE1D65" w:rsidRPr="005E490B" w:rsidRDefault="00DE1D65" w:rsidP="00DE1D65">
      <w:pPr>
        <w:ind w:left="540" w:hangingChars="200" w:hanging="540"/>
        <w:rPr>
          <w:rFonts w:ascii="ＭＳ 明朝" w:eastAsia="ＭＳ 明朝" w:hAnsi="ＭＳ 明朝"/>
          <w:sz w:val="24"/>
          <w:szCs w:val="24"/>
        </w:rPr>
      </w:pPr>
      <w:r w:rsidRPr="005E490B">
        <w:rPr>
          <w:rFonts w:ascii="ＭＳ 明朝" w:eastAsia="ＭＳ 明朝" w:hAnsi="ＭＳ 明朝" w:hint="eastAsia"/>
          <w:sz w:val="24"/>
          <w:szCs w:val="24"/>
        </w:rPr>
        <w:t xml:space="preserve">　　　受託者の指定公金事務取扱者の指定が取り消しとなった場合、受託者は本業務を履行することができなくなるため、委託者は、直ちに契約</w:t>
      </w:r>
      <w:r w:rsidR="009245DA" w:rsidRPr="005E490B">
        <w:rPr>
          <w:rFonts w:ascii="ＭＳ 明朝" w:eastAsia="ＭＳ 明朝" w:hAnsi="ＭＳ 明朝" w:hint="eastAsia"/>
          <w:sz w:val="24"/>
          <w:szCs w:val="24"/>
        </w:rPr>
        <w:t>を</w:t>
      </w:r>
      <w:r w:rsidRPr="005E490B">
        <w:rPr>
          <w:rFonts w:ascii="ＭＳ 明朝" w:eastAsia="ＭＳ 明朝" w:hAnsi="ＭＳ 明朝" w:hint="eastAsia"/>
          <w:sz w:val="24"/>
          <w:szCs w:val="24"/>
        </w:rPr>
        <w:t>解除することができる。</w:t>
      </w:r>
    </w:p>
    <w:p w14:paraId="72DB9C20" w14:textId="3B9A1404" w:rsidR="00C32402" w:rsidRPr="005E490B" w:rsidRDefault="00C32402" w:rsidP="00C32402">
      <w:pPr>
        <w:rPr>
          <w:rFonts w:ascii="ＭＳ 明朝" w:eastAsia="ＭＳ 明朝" w:hAnsi="ＭＳ 明朝"/>
          <w:sz w:val="24"/>
          <w:szCs w:val="24"/>
        </w:rPr>
      </w:pPr>
    </w:p>
    <w:p w14:paraId="636366B0" w14:textId="20FEB499" w:rsidR="00B444D4" w:rsidRPr="005E490B" w:rsidRDefault="00C92B6A" w:rsidP="00B444D4">
      <w:pPr>
        <w:rPr>
          <w:rFonts w:ascii="ＭＳ 明朝" w:eastAsia="ＭＳ 明朝" w:hAnsi="ＭＳ 明朝"/>
          <w:sz w:val="24"/>
          <w:szCs w:val="24"/>
        </w:rPr>
      </w:pPr>
      <w:r w:rsidRPr="005E490B">
        <w:rPr>
          <w:rFonts w:ascii="ＭＳ ゴシック" w:eastAsia="ＭＳ ゴシック" w:hAnsi="ＭＳ ゴシック" w:hint="eastAsia"/>
          <w:sz w:val="24"/>
          <w:szCs w:val="24"/>
        </w:rPr>
        <w:t>８</w:t>
      </w:r>
      <w:r w:rsidR="00D009D2" w:rsidRPr="005E490B">
        <w:rPr>
          <w:rFonts w:ascii="ＭＳ ゴシック" w:eastAsia="ＭＳ ゴシック" w:hAnsi="ＭＳ ゴシック" w:hint="eastAsia"/>
          <w:sz w:val="24"/>
          <w:szCs w:val="24"/>
        </w:rPr>
        <w:t xml:space="preserve">　</w:t>
      </w:r>
      <w:r w:rsidR="00D24830" w:rsidRPr="005E490B">
        <w:rPr>
          <w:rFonts w:ascii="ＭＳ ゴシック" w:eastAsia="ＭＳ ゴシック" w:hAnsi="ＭＳ ゴシック" w:hint="eastAsia"/>
          <w:sz w:val="24"/>
          <w:szCs w:val="24"/>
        </w:rPr>
        <w:t>その他</w:t>
      </w:r>
    </w:p>
    <w:p w14:paraId="2AC2AF2D" w14:textId="723F7371" w:rsidR="00B444D4"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(1)</w:t>
      </w:r>
      <w:r w:rsidRPr="005E490B">
        <w:rPr>
          <w:rFonts w:ascii="ＭＳ 明朝" w:eastAsia="ＭＳ 明朝" w:hAnsi="ＭＳ 明朝"/>
          <w:sz w:val="24"/>
          <w:szCs w:val="24"/>
        </w:rPr>
        <w:t xml:space="preserve"> </w:t>
      </w:r>
      <w:r w:rsidR="00183801" w:rsidRPr="005E490B">
        <w:rPr>
          <w:rFonts w:ascii="ＭＳ 明朝" w:eastAsia="ＭＳ 明朝" w:hAnsi="ＭＳ 明朝" w:hint="eastAsia"/>
          <w:sz w:val="24"/>
          <w:szCs w:val="24"/>
        </w:rPr>
        <w:t>受託者は、業務遂行上の詳細な内容について、委託者と十分な打ち合わせを行い、事前に承認を受けること。</w:t>
      </w:r>
    </w:p>
    <w:p w14:paraId="7D3DDAE8" w14:textId="5C0B6B94" w:rsidR="00806EA3"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(2)</w:t>
      </w:r>
      <w:r w:rsidRPr="005E490B">
        <w:rPr>
          <w:rFonts w:ascii="ＭＳ 明朝" w:eastAsia="ＭＳ 明朝" w:hAnsi="ＭＳ 明朝"/>
          <w:sz w:val="24"/>
          <w:szCs w:val="24"/>
        </w:rPr>
        <w:t xml:space="preserve"> </w:t>
      </w:r>
      <w:r w:rsidR="00806EA3" w:rsidRPr="005E490B">
        <w:rPr>
          <w:rFonts w:ascii="ＭＳ 明朝" w:eastAsia="ＭＳ 明朝" w:hAnsi="ＭＳ 明朝" w:hint="eastAsia"/>
          <w:sz w:val="24"/>
          <w:szCs w:val="24"/>
        </w:rPr>
        <w:t>本業務の遂行に</w:t>
      </w:r>
      <w:r w:rsidR="00193C68" w:rsidRPr="005E490B">
        <w:rPr>
          <w:rFonts w:ascii="ＭＳ 明朝" w:eastAsia="ＭＳ 明朝" w:hAnsi="ＭＳ 明朝" w:hint="eastAsia"/>
          <w:sz w:val="24"/>
          <w:szCs w:val="24"/>
        </w:rPr>
        <w:t>当た</w:t>
      </w:r>
      <w:r w:rsidR="00806EA3" w:rsidRPr="005E490B">
        <w:rPr>
          <w:rFonts w:ascii="ＭＳ 明朝" w:eastAsia="ＭＳ 明朝" w:hAnsi="ＭＳ 明朝" w:hint="eastAsia"/>
          <w:sz w:val="24"/>
          <w:szCs w:val="24"/>
        </w:rPr>
        <w:t>っては、</w:t>
      </w:r>
      <w:r w:rsidR="00C92B6A" w:rsidRPr="005E490B">
        <w:rPr>
          <w:rFonts w:ascii="ＭＳ 明朝" w:eastAsia="ＭＳ 明朝" w:hAnsi="ＭＳ 明朝" w:hint="eastAsia"/>
          <w:sz w:val="24"/>
          <w:szCs w:val="24"/>
        </w:rPr>
        <w:t>参加者</w:t>
      </w:r>
      <w:r w:rsidR="005414B3" w:rsidRPr="005E490B">
        <w:rPr>
          <w:rFonts w:ascii="ＭＳ 明朝" w:eastAsia="ＭＳ 明朝" w:hAnsi="ＭＳ 明朝" w:hint="eastAsia"/>
          <w:sz w:val="24"/>
          <w:szCs w:val="24"/>
        </w:rPr>
        <w:t>の安全を十分に考慮し、</w:t>
      </w:r>
      <w:r w:rsidR="00AD0F41" w:rsidRPr="005E490B">
        <w:rPr>
          <w:rFonts w:ascii="ＭＳ 明朝" w:eastAsia="ＭＳ 明朝" w:hAnsi="ＭＳ 明朝" w:hint="eastAsia"/>
          <w:sz w:val="24"/>
          <w:szCs w:val="24"/>
        </w:rPr>
        <w:t>受託者の責任において必要な安全対策を講じること。また、万が一事故等が発生</w:t>
      </w:r>
      <w:r w:rsidR="005414B3" w:rsidRPr="005E490B">
        <w:rPr>
          <w:rFonts w:ascii="ＭＳ 明朝" w:eastAsia="ＭＳ 明朝" w:hAnsi="ＭＳ 明朝" w:hint="eastAsia"/>
          <w:sz w:val="24"/>
          <w:szCs w:val="24"/>
        </w:rPr>
        <w:t>した場合は、速やかに委託者へ報告の上、受託者の責任において</w:t>
      </w:r>
      <w:r w:rsidR="00C92B6A" w:rsidRPr="005E490B">
        <w:rPr>
          <w:rFonts w:ascii="ＭＳ 明朝" w:eastAsia="ＭＳ 明朝" w:hAnsi="ＭＳ 明朝" w:hint="eastAsia"/>
          <w:sz w:val="24"/>
          <w:szCs w:val="24"/>
        </w:rPr>
        <w:t>参加者</w:t>
      </w:r>
      <w:r w:rsidR="005414B3" w:rsidRPr="005E490B">
        <w:rPr>
          <w:rFonts w:ascii="ＭＳ 明朝" w:eastAsia="ＭＳ 明朝" w:hAnsi="ＭＳ 明朝" w:hint="eastAsia"/>
          <w:sz w:val="24"/>
          <w:szCs w:val="24"/>
        </w:rPr>
        <w:t>及び関係者へ誠実に対応すること。</w:t>
      </w:r>
    </w:p>
    <w:p w14:paraId="3858C1B1" w14:textId="35A92E45" w:rsidR="005414B3"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(3)</w:t>
      </w:r>
      <w:r w:rsidRPr="005E490B">
        <w:rPr>
          <w:rFonts w:ascii="ＭＳ 明朝" w:eastAsia="ＭＳ 明朝" w:hAnsi="ＭＳ 明朝"/>
          <w:sz w:val="24"/>
          <w:szCs w:val="24"/>
        </w:rPr>
        <w:t xml:space="preserve"> </w:t>
      </w:r>
      <w:r w:rsidR="00193C68" w:rsidRPr="005E490B">
        <w:rPr>
          <w:rFonts w:ascii="ＭＳ 明朝" w:eastAsia="ＭＳ 明朝" w:hAnsi="ＭＳ 明朝" w:hint="eastAsia"/>
          <w:sz w:val="24"/>
          <w:szCs w:val="24"/>
        </w:rPr>
        <w:t>本業務の実施に当た</w:t>
      </w:r>
      <w:r w:rsidR="005414B3" w:rsidRPr="005E490B">
        <w:rPr>
          <w:rFonts w:ascii="ＭＳ 明朝" w:eastAsia="ＭＳ 明朝" w:hAnsi="ＭＳ 明朝" w:hint="eastAsia"/>
          <w:sz w:val="24"/>
          <w:szCs w:val="24"/>
        </w:rPr>
        <w:t>っては、札幌市の受託業務であることに留意し、関係法令を遵守するとともに、必要な届け出や情報提供を遅滞なく行うこと。</w:t>
      </w:r>
    </w:p>
    <w:p w14:paraId="1173DAC8" w14:textId="3660DA9E" w:rsidR="008F1067"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(4)</w:t>
      </w:r>
      <w:r w:rsidRPr="005E490B">
        <w:rPr>
          <w:rFonts w:ascii="ＭＳ 明朝" w:eastAsia="ＭＳ 明朝" w:hAnsi="ＭＳ 明朝"/>
          <w:sz w:val="24"/>
          <w:szCs w:val="24"/>
        </w:rPr>
        <w:t xml:space="preserve"> </w:t>
      </w:r>
      <w:r w:rsidR="005414B3" w:rsidRPr="005E490B">
        <w:rPr>
          <w:rFonts w:ascii="ＭＳ 明朝" w:eastAsia="ＭＳ 明朝" w:hAnsi="ＭＳ 明朝" w:hint="eastAsia"/>
          <w:sz w:val="24"/>
          <w:szCs w:val="24"/>
        </w:rPr>
        <w:t>本業務の遂行に際し、受託者が提供を受けた資料等については、本業務の目的のみに使用し、第三者に提供してはならない。</w:t>
      </w:r>
    </w:p>
    <w:p w14:paraId="338952ED" w14:textId="3CAFB92A" w:rsidR="008B481A"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(5)</w:t>
      </w:r>
      <w:r w:rsidRPr="005E490B">
        <w:rPr>
          <w:rFonts w:ascii="ＭＳ 明朝" w:eastAsia="ＭＳ 明朝" w:hAnsi="ＭＳ 明朝"/>
          <w:sz w:val="24"/>
          <w:szCs w:val="24"/>
        </w:rPr>
        <w:t xml:space="preserve"> </w:t>
      </w:r>
      <w:r w:rsidR="008B481A" w:rsidRPr="005E490B">
        <w:rPr>
          <w:rFonts w:ascii="ＭＳ 明朝" w:eastAsia="ＭＳ 明朝" w:hAnsi="ＭＳ 明朝" w:hint="eastAsia"/>
          <w:sz w:val="24"/>
          <w:szCs w:val="24"/>
        </w:rPr>
        <w:t>本業務においては、札幌市の環境マネジメントシステムに準じ、環境負荷低減に努めること。</w:t>
      </w:r>
    </w:p>
    <w:p w14:paraId="2EE09FE3" w14:textId="3C5F4AF6" w:rsidR="00753913" w:rsidRPr="005E490B" w:rsidRDefault="007831A6" w:rsidP="008960B6">
      <w:pPr>
        <w:ind w:leftChars="100" w:left="510" w:hangingChars="100" w:hanging="270"/>
        <w:jc w:val="left"/>
        <w:rPr>
          <w:rFonts w:ascii="ＭＳ 明朝" w:eastAsia="ＭＳ 明朝" w:hAnsi="ＭＳ 明朝"/>
          <w:sz w:val="24"/>
          <w:szCs w:val="24"/>
        </w:rPr>
      </w:pPr>
      <w:r w:rsidRPr="005E490B">
        <w:rPr>
          <w:rFonts w:ascii="ＭＳ 明朝" w:eastAsia="ＭＳ 明朝" w:hAnsi="ＭＳ 明朝" w:hint="eastAsia"/>
          <w:sz w:val="24"/>
          <w:szCs w:val="24"/>
        </w:rPr>
        <w:t>(6)</w:t>
      </w:r>
      <w:r w:rsidRPr="005E490B">
        <w:rPr>
          <w:rFonts w:ascii="ＭＳ 明朝" w:eastAsia="ＭＳ 明朝" w:hAnsi="ＭＳ 明朝"/>
          <w:sz w:val="24"/>
          <w:szCs w:val="24"/>
        </w:rPr>
        <w:t xml:space="preserve"> </w:t>
      </w:r>
      <w:r w:rsidR="00753913" w:rsidRPr="005E490B">
        <w:rPr>
          <w:rFonts w:ascii="ＭＳ 明朝" w:eastAsia="ＭＳ 明朝" w:hAnsi="ＭＳ 明朝" w:hint="eastAsia"/>
          <w:sz w:val="24"/>
          <w:szCs w:val="24"/>
        </w:rPr>
        <w:t>この仕様書に定めのない事項及び業務遂行上疑義が生じた場合は、その</w:t>
      </w:r>
      <w:r w:rsidRPr="005E490B">
        <w:rPr>
          <w:rFonts w:ascii="ＭＳ 明朝" w:eastAsia="ＭＳ 明朝" w:hAnsi="ＭＳ 明朝" w:hint="eastAsia"/>
          <w:sz w:val="24"/>
          <w:szCs w:val="24"/>
        </w:rPr>
        <w:t>都度、</w:t>
      </w:r>
      <w:r w:rsidR="00753913" w:rsidRPr="005E490B">
        <w:rPr>
          <w:rFonts w:ascii="ＭＳ 明朝" w:eastAsia="ＭＳ 明朝" w:hAnsi="ＭＳ 明朝" w:hint="eastAsia"/>
          <w:sz w:val="24"/>
          <w:szCs w:val="24"/>
        </w:rPr>
        <w:t>委託者と協議の上処理すること。</w:t>
      </w:r>
    </w:p>
    <w:p w14:paraId="7A62A07A" w14:textId="77777777" w:rsidR="00467393" w:rsidRPr="005E490B" w:rsidRDefault="00467393" w:rsidP="00F07CDA">
      <w:pPr>
        <w:rPr>
          <w:rFonts w:ascii="ＭＳ 明朝" w:eastAsia="ＭＳ 明朝" w:hAnsi="ＭＳ 明朝"/>
          <w:sz w:val="24"/>
          <w:szCs w:val="24"/>
        </w:rPr>
      </w:pPr>
    </w:p>
    <w:p w14:paraId="34B3606E" w14:textId="1A6F20C5" w:rsidR="00F07CDA" w:rsidRPr="005E490B" w:rsidRDefault="00C92B6A" w:rsidP="00F07CDA">
      <w:pPr>
        <w:rPr>
          <w:rFonts w:ascii="ＭＳ ゴシック" w:eastAsia="ＭＳ ゴシック" w:hAnsi="ＭＳ ゴシック"/>
          <w:sz w:val="24"/>
          <w:szCs w:val="24"/>
        </w:rPr>
      </w:pPr>
      <w:r w:rsidRPr="005E490B">
        <w:rPr>
          <w:rFonts w:ascii="ＭＳ ゴシック" w:eastAsia="ＭＳ ゴシック" w:hAnsi="ＭＳ ゴシック" w:hint="eastAsia"/>
          <w:sz w:val="24"/>
          <w:szCs w:val="24"/>
        </w:rPr>
        <w:t>９</w:t>
      </w:r>
      <w:r w:rsidR="00176D0A" w:rsidRPr="005E490B">
        <w:rPr>
          <w:rFonts w:ascii="ＭＳ ゴシック" w:eastAsia="ＭＳ ゴシック" w:hAnsi="ＭＳ ゴシック" w:hint="eastAsia"/>
          <w:sz w:val="24"/>
          <w:szCs w:val="24"/>
        </w:rPr>
        <w:t xml:space="preserve">　担当</w:t>
      </w:r>
    </w:p>
    <w:p w14:paraId="60873C64" w14:textId="3CBBE420" w:rsidR="00176D0A" w:rsidRPr="005E490B" w:rsidRDefault="00176D0A" w:rsidP="00F07CDA">
      <w:pPr>
        <w:rPr>
          <w:rFonts w:ascii="ＭＳ 明朝" w:eastAsia="ＭＳ 明朝" w:hAnsi="ＭＳ 明朝"/>
          <w:sz w:val="24"/>
          <w:szCs w:val="24"/>
        </w:rPr>
      </w:pPr>
      <w:r w:rsidRPr="005E490B">
        <w:rPr>
          <w:rFonts w:ascii="ＭＳ 明朝" w:eastAsia="ＭＳ 明朝" w:hAnsi="ＭＳ 明朝" w:hint="eastAsia"/>
          <w:sz w:val="24"/>
          <w:szCs w:val="24"/>
        </w:rPr>
        <w:t xml:space="preserve">　　札幌市</w:t>
      </w:r>
      <w:r w:rsidR="000618C1" w:rsidRPr="005E490B">
        <w:rPr>
          <w:rFonts w:ascii="ＭＳ 明朝" w:eastAsia="ＭＳ 明朝" w:hAnsi="ＭＳ 明朝" w:hint="eastAsia"/>
          <w:sz w:val="24"/>
          <w:szCs w:val="24"/>
        </w:rPr>
        <w:t>市民文化局</w:t>
      </w:r>
      <w:r w:rsidRPr="005E490B">
        <w:rPr>
          <w:rFonts w:ascii="ＭＳ 明朝" w:eastAsia="ＭＳ 明朝" w:hAnsi="ＭＳ 明朝" w:hint="eastAsia"/>
          <w:sz w:val="24"/>
          <w:szCs w:val="24"/>
        </w:rPr>
        <w:t>市民生活部アイヌ施策課</w:t>
      </w:r>
    </w:p>
    <w:p w14:paraId="3F24BFC4" w14:textId="77777777" w:rsidR="00176D0A" w:rsidRPr="005E490B" w:rsidRDefault="00176D0A" w:rsidP="00F07CDA">
      <w:pPr>
        <w:rPr>
          <w:rFonts w:ascii="ＭＳ 明朝" w:eastAsia="ＭＳ 明朝" w:hAnsi="ＭＳ 明朝"/>
          <w:sz w:val="24"/>
          <w:szCs w:val="24"/>
        </w:rPr>
      </w:pPr>
      <w:r w:rsidRPr="005E490B">
        <w:rPr>
          <w:rFonts w:ascii="ＭＳ 明朝" w:eastAsia="ＭＳ 明朝" w:hAnsi="ＭＳ 明朝" w:hint="eastAsia"/>
          <w:sz w:val="24"/>
          <w:szCs w:val="24"/>
        </w:rPr>
        <w:t xml:space="preserve">　　住所：〒</w:t>
      </w:r>
      <w:r w:rsidRPr="005E490B">
        <w:rPr>
          <w:rFonts w:ascii="ＭＳ 明朝" w:eastAsia="ＭＳ 明朝" w:hAnsi="ＭＳ 明朝"/>
          <w:sz w:val="24"/>
          <w:szCs w:val="24"/>
        </w:rPr>
        <w:t>060-8611　札幌市中央区北１条西２丁目　札幌市役所本庁舎13階</w:t>
      </w:r>
    </w:p>
    <w:p w14:paraId="7ABBF08B" w14:textId="27CFCCEA" w:rsidR="00D927D6" w:rsidRPr="005E490B" w:rsidRDefault="00176D0A" w:rsidP="006A4B78">
      <w:pPr>
        <w:rPr>
          <w:rFonts w:ascii="ＭＳ 明朝" w:eastAsia="ＭＳ 明朝" w:hAnsi="ＭＳ 明朝"/>
          <w:sz w:val="24"/>
          <w:szCs w:val="24"/>
        </w:rPr>
      </w:pPr>
      <w:r w:rsidRPr="005E490B">
        <w:rPr>
          <w:rFonts w:ascii="ＭＳ 明朝" w:eastAsia="ＭＳ 明朝" w:hAnsi="ＭＳ 明朝" w:hint="eastAsia"/>
          <w:sz w:val="24"/>
          <w:szCs w:val="24"/>
        </w:rPr>
        <w:t xml:space="preserve">　　電話：</w:t>
      </w:r>
      <w:r w:rsidR="00592178" w:rsidRPr="005E490B">
        <w:rPr>
          <w:rFonts w:ascii="ＭＳ 明朝" w:eastAsia="ＭＳ 明朝" w:hAnsi="ＭＳ 明朝"/>
          <w:sz w:val="24"/>
          <w:szCs w:val="24"/>
        </w:rPr>
        <w:t>011-211-</w:t>
      </w:r>
      <w:r w:rsidR="002743DA" w:rsidRPr="005E490B">
        <w:rPr>
          <w:rFonts w:ascii="ＭＳ 明朝" w:eastAsia="ＭＳ 明朝" w:hAnsi="ＭＳ 明朝" w:hint="eastAsia"/>
          <w:sz w:val="24"/>
          <w:szCs w:val="24"/>
        </w:rPr>
        <w:t>2277</w:t>
      </w:r>
    </w:p>
    <w:sectPr w:rsidR="00D927D6" w:rsidRPr="005E490B" w:rsidSect="006A5A61">
      <w:footerReference w:type="default" r:id="rId8"/>
      <w:pgSz w:w="11906" w:h="16838" w:code="9"/>
      <w:pgMar w:top="1247" w:right="1247" w:bottom="1247" w:left="1247" w:header="851" w:footer="407"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D41FE" w14:textId="77777777" w:rsidR="00E379DD" w:rsidRDefault="00E379DD" w:rsidP="008D3B5E">
      <w:r>
        <w:separator/>
      </w:r>
    </w:p>
  </w:endnote>
  <w:endnote w:type="continuationSeparator" w:id="0">
    <w:p w14:paraId="52EABD06" w14:textId="77777777" w:rsidR="00E379DD" w:rsidRDefault="00E379DD" w:rsidP="008D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798236"/>
      <w:docPartObj>
        <w:docPartGallery w:val="Page Numbers (Bottom of Page)"/>
        <w:docPartUnique/>
      </w:docPartObj>
    </w:sdtPr>
    <w:sdtEndPr/>
    <w:sdtContent>
      <w:p w14:paraId="7D7BD186" w14:textId="501CD692" w:rsidR="006A5A61" w:rsidRDefault="006A5A61">
        <w:pPr>
          <w:pStyle w:val="a7"/>
          <w:jc w:val="center"/>
        </w:pPr>
        <w:r>
          <w:fldChar w:fldCharType="begin"/>
        </w:r>
        <w:r>
          <w:instrText>PAGE   \* MERGEFORMAT</w:instrText>
        </w:r>
        <w:r>
          <w:fldChar w:fldCharType="separate"/>
        </w:r>
        <w:r>
          <w:rPr>
            <w:lang w:val="ja-JP"/>
          </w:rPr>
          <w:t>2</w:t>
        </w:r>
        <w:r>
          <w:fldChar w:fldCharType="end"/>
        </w:r>
      </w:p>
    </w:sdtContent>
  </w:sdt>
  <w:p w14:paraId="1B4C4AE6" w14:textId="77777777" w:rsidR="006A5A61" w:rsidRDefault="006A5A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C469" w14:textId="77777777" w:rsidR="00E379DD" w:rsidRDefault="00E379DD" w:rsidP="008D3B5E">
      <w:r>
        <w:separator/>
      </w:r>
    </w:p>
  </w:footnote>
  <w:footnote w:type="continuationSeparator" w:id="0">
    <w:p w14:paraId="30F03F23" w14:textId="77777777" w:rsidR="00E379DD" w:rsidRDefault="00E379DD" w:rsidP="008D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167"/>
    <w:multiLevelType w:val="hybridMultilevel"/>
    <w:tmpl w:val="5D96B726"/>
    <w:lvl w:ilvl="0" w:tplc="DFB48410">
      <w:start w:val="1"/>
      <w:numFmt w:val="decimal"/>
      <w:lvlText w:val="（%1）"/>
      <w:lvlJc w:val="left"/>
      <w:pPr>
        <w:ind w:left="720" w:hanging="720"/>
      </w:pPr>
      <w:rPr>
        <w:rFonts w:hint="default"/>
        <w:strike w:val="0"/>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C591A"/>
    <w:multiLevelType w:val="hybridMultilevel"/>
    <w:tmpl w:val="38AEEC2C"/>
    <w:lvl w:ilvl="0" w:tplc="176C0E3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B4E3F03"/>
    <w:multiLevelType w:val="hybridMultilevel"/>
    <w:tmpl w:val="B7F004BC"/>
    <w:lvl w:ilvl="0" w:tplc="6D12B9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0379C8"/>
    <w:multiLevelType w:val="hybridMultilevel"/>
    <w:tmpl w:val="261C4794"/>
    <w:lvl w:ilvl="0" w:tplc="E3B2CE9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BB616D7"/>
    <w:multiLevelType w:val="hybridMultilevel"/>
    <w:tmpl w:val="7EE6BADC"/>
    <w:lvl w:ilvl="0" w:tplc="472CB3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547E03"/>
    <w:multiLevelType w:val="hybridMultilevel"/>
    <w:tmpl w:val="A04AB23C"/>
    <w:lvl w:ilvl="0" w:tplc="5AB8C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8F6B3D"/>
    <w:multiLevelType w:val="hybridMultilevel"/>
    <w:tmpl w:val="06EC0432"/>
    <w:lvl w:ilvl="0" w:tplc="D354EA4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6351049"/>
    <w:multiLevelType w:val="hybridMultilevel"/>
    <w:tmpl w:val="082A811A"/>
    <w:lvl w:ilvl="0" w:tplc="FCA043CA">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E15247"/>
    <w:multiLevelType w:val="hybridMultilevel"/>
    <w:tmpl w:val="D618FCBE"/>
    <w:lvl w:ilvl="0" w:tplc="674E91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93091">
    <w:abstractNumId w:val="2"/>
  </w:num>
  <w:num w:numId="2" w16cid:durableId="1607352116">
    <w:abstractNumId w:val="8"/>
  </w:num>
  <w:num w:numId="3" w16cid:durableId="167670758">
    <w:abstractNumId w:val="0"/>
  </w:num>
  <w:num w:numId="4" w16cid:durableId="163519032">
    <w:abstractNumId w:val="5"/>
  </w:num>
  <w:num w:numId="5" w16cid:durableId="737746981">
    <w:abstractNumId w:val="4"/>
  </w:num>
  <w:num w:numId="6" w16cid:durableId="1167745342">
    <w:abstractNumId w:val="1"/>
  </w:num>
  <w:num w:numId="7" w16cid:durableId="685794103">
    <w:abstractNumId w:val="6"/>
  </w:num>
  <w:num w:numId="8" w16cid:durableId="1574196700">
    <w:abstractNumId w:val="3"/>
  </w:num>
  <w:num w:numId="9" w16cid:durableId="805045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830"/>
    <w:rsid w:val="0000167D"/>
    <w:rsid w:val="00003521"/>
    <w:rsid w:val="000138E2"/>
    <w:rsid w:val="00014105"/>
    <w:rsid w:val="00017A99"/>
    <w:rsid w:val="000226E3"/>
    <w:rsid w:val="00024C9A"/>
    <w:rsid w:val="00046485"/>
    <w:rsid w:val="00050D2C"/>
    <w:rsid w:val="00052FA9"/>
    <w:rsid w:val="00060D94"/>
    <w:rsid w:val="00060E9C"/>
    <w:rsid w:val="000618C1"/>
    <w:rsid w:val="000626CB"/>
    <w:rsid w:val="00070304"/>
    <w:rsid w:val="0008459A"/>
    <w:rsid w:val="00087A01"/>
    <w:rsid w:val="000932D1"/>
    <w:rsid w:val="000938A0"/>
    <w:rsid w:val="000B24BB"/>
    <w:rsid w:val="000B28D1"/>
    <w:rsid w:val="000B4AFD"/>
    <w:rsid w:val="000C180E"/>
    <w:rsid w:val="000D71FA"/>
    <w:rsid w:val="001126CB"/>
    <w:rsid w:val="00123134"/>
    <w:rsid w:val="00141B74"/>
    <w:rsid w:val="00151820"/>
    <w:rsid w:val="0016075F"/>
    <w:rsid w:val="00176D0A"/>
    <w:rsid w:val="00182515"/>
    <w:rsid w:val="00183801"/>
    <w:rsid w:val="00193C68"/>
    <w:rsid w:val="001A476E"/>
    <w:rsid w:val="001C32B4"/>
    <w:rsid w:val="001C6698"/>
    <w:rsid w:val="001D0251"/>
    <w:rsid w:val="001D2C89"/>
    <w:rsid w:val="001E0E72"/>
    <w:rsid w:val="001E52FA"/>
    <w:rsid w:val="00216469"/>
    <w:rsid w:val="00223774"/>
    <w:rsid w:val="00224232"/>
    <w:rsid w:val="00231B39"/>
    <w:rsid w:val="00231F87"/>
    <w:rsid w:val="00232A09"/>
    <w:rsid w:val="00234CDA"/>
    <w:rsid w:val="002362BC"/>
    <w:rsid w:val="00273C28"/>
    <w:rsid w:val="00273C7B"/>
    <w:rsid w:val="002743DA"/>
    <w:rsid w:val="0027492F"/>
    <w:rsid w:val="00275685"/>
    <w:rsid w:val="002757D8"/>
    <w:rsid w:val="00276499"/>
    <w:rsid w:val="002808B9"/>
    <w:rsid w:val="00280BCE"/>
    <w:rsid w:val="002830A1"/>
    <w:rsid w:val="002931D1"/>
    <w:rsid w:val="002A464E"/>
    <w:rsid w:val="002B24A8"/>
    <w:rsid w:val="002D7BA8"/>
    <w:rsid w:val="002E2801"/>
    <w:rsid w:val="002F4E84"/>
    <w:rsid w:val="00304998"/>
    <w:rsid w:val="00306E64"/>
    <w:rsid w:val="00316682"/>
    <w:rsid w:val="00323625"/>
    <w:rsid w:val="00327645"/>
    <w:rsid w:val="00333DE0"/>
    <w:rsid w:val="00346C0A"/>
    <w:rsid w:val="003477D8"/>
    <w:rsid w:val="00351CBC"/>
    <w:rsid w:val="003633B3"/>
    <w:rsid w:val="003642F1"/>
    <w:rsid w:val="00372884"/>
    <w:rsid w:val="00374F35"/>
    <w:rsid w:val="00387DB8"/>
    <w:rsid w:val="003A6AA5"/>
    <w:rsid w:val="003C57BD"/>
    <w:rsid w:val="003D2AF1"/>
    <w:rsid w:val="003D3F79"/>
    <w:rsid w:val="003E1A1D"/>
    <w:rsid w:val="003E401E"/>
    <w:rsid w:val="003E75FE"/>
    <w:rsid w:val="003F1D7C"/>
    <w:rsid w:val="00407D40"/>
    <w:rsid w:val="00416C21"/>
    <w:rsid w:val="0042346B"/>
    <w:rsid w:val="00423A2F"/>
    <w:rsid w:val="00425943"/>
    <w:rsid w:val="00426B59"/>
    <w:rsid w:val="00440A91"/>
    <w:rsid w:val="00462DC3"/>
    <w:rsid w:val="00467393"/>
    <w:rsid w:val="00470C5A"/>
    <w:rsid w:val="0047109D"/>
    <w:rsid w:val="004851F5"/>
    <w:rsid w:val="00494BC9"/>
    <w:rsid w:val="004A7D03"/>
    <w:rsid w:val="004B3492"/>
    <w:rsid w:val="004C092A"/>
    <w:rsid w:val="004C11C2"/>
    <w:rsid w:val="004C6E2B"/>
    <w:rsid w:val="004D4DC0"/>
    <w:rsid w:val="004D5B1F"/>
    <w:rsid w:val="004E047A"/>
    <w:rsid w:val="004E609C"/>
    <w:rsid w:val="004F0359"/>
    <w:rsid w:val="004F26C3"/>
    <w:rsid w:val="004F3FAA"/>
    <w:rsid w:val="004F571A"/>
    <w:rsid w:val="004F60D7"/>
    <w:rsid w:val="0050443D"/>
    <w:rsid w:val="00506760"/>
    <w:rsid w:val="0051278A"/>
    <w:rsid w:val="00516A57"/>
    <w:rsid w:val="0051700E"/>
    <w:rsid w:val="00532FF5"/>
    <w:rsid w:val="005414B3"/>
    <w:rsid w:val="00544ED5"/>
    <w:rsid w:val="00550FC3"/>
    <w:rsid w:val="00551088"/>
    <w:rsid w:val="00556853"/>
    <w:rsid w:val="00562FCA"/>
    <w:rsid w:val="00573576"/>
    <w:rsid w:val="005843AB"/>
    <w:rsid w:val="00584D11"/>
    <w:rsid w:val="00592178"/>
    <w:rsid w:val="005B0595"/>
    <w:rsid w:val="005C7150"/>
    <w:rsid w:val="005D1337"/>
    <w:rsid w:val="005D3216"/>
    <w:rsid w:val="005D3853"/>
    <w:rsid w:val="005D3859"/>
    <w:rsid w:val="005D75AF"/>
    <w:rsid w:val="005E490B"/>
    <w:rsid w:val="005F2783"/>
    <w:rsid w:val="005F4625"/>
    <w:rsid w:val="005F6252"/>
    <w:rsid w:val="005F6638"/>
    <w:rsid w:val="00600B64"/>
    <w:rsid w:val="00602292"/>
    <w:rsid w:val="0060550D"/>
    <w:rsid w:val="006119C7"/>
    <w:rsid w:val="0062002B"/>
    <w:rsid w:val="00620DCF"/>
    <w:rsid w:val="00621AE7"/>
    <w:rsid w:val="0062325D"/>
    <w:rsid w:val="00634601"/>
    <w:rsid w:val="0063634F"/>
    <w:rsid w:val="006426CA"/>
    <w:rsid w:val="0065337C"/>
    <w:rsid w:val="00653C87"/>
    <w:rsid w:val="0066299C"/>
    <w:rsid w:val="00666E36"/>
    <w:rsid w:val="00673C60"/>
    <w:rsid w:val="00680BD9"/>
    <w:rsid w:val="006868D6"/>
    <w:rsid w:val="006936B8"/>
    <w:rsid w:val="006A0126"/>
    <w:rsid w:val="006A4B78"/>
    <w:rsid w:val="006A5A61"/>
    <w:rsid w:val="006C017A"/>
    <w:rsid w:val="006C2347"/>
    <w:rsid w:val="006D3A24"/>
    <w:rsid w:val="006E5CC4"/>
    <w:rsid w:val="006E78A8"/>
    <w:rsid w:val="006E7BC9"/>
    <w:rsid w:val="006F7B83"/>
    <w:rsid w:val="0070165D"/>
    <w:rsid w:val="00706D69"/>
    <w:rsid w:val="007073E9"/>
    <w:rsid w:val="007364EE"/>
    <w:rsid w:val="0074076F"/>
    <w:rsid w:val="0074200C"/>
    <w:rsid w:val="007425E7"/>
    <w:rsid w:val="007431A5"/>
    <w:rsid w:val="00743A0A"/>
    <w:rsid w:val="00751915"/>
    <w:rsid w:val="00753913"/>
    <w:rsid w:val="00760EE5"/>
    <w:rsid w:val="00762C0A"/>
    <w:rsid w:val="00766EC6"/>
    <w:rsid w:val="0077709E"/>
    <w:rsid w:val="007831A6"/>
    <w:rsid w:val="007874E3"/>
    <w:rsid w:val="007A2156"/>
    <w:rsid w:val="007B7D57"/>
    <w:rsid w:val="007C0642"/>
    <w:rsid w:val="007C5B85"/>
    <w:rsid w:val="007D672F"/>
    <w:rsid w:val="007D7EFC"/>
    <w:rsid w:val="007F525E"/>
    <w:rsid w:val="00804276"/>
    <w:rsid w:val="0080688B"/>
    <w:rsid w:val="00806A11"/>
    <w:rsid w:val="00806EA3"/>
    <w:rsid w:val="00807891"/>
    <w:rsid w:val="00811FB7"/>
    <w:rsid w:val="00822889"/>
    <w:rsid w:val="00824824"/>
    <w:rsid w:val="0082543F"/>
    <w:rsid w:val="008266FD"/>
    <w:rsid w:val="00832355"/>
    <w:rsid w:val="00832720"/>
    <w:rsid w:val="0083312E"/>
    <w:rsid w:val="00847325"/>
    <w:rsid w:val="00855525"/>
    <w:rsid w:val="008561EC"/>
    <w:rsid w:val="00860EDD"/>
    <w:rsid w:val="0088696C"/>
    <w:rsid w:val="008960B6"/>
    <w:rsid w:val="008974EE"/>
    <w:rsid w:val="008B481A"/>
    <w:rsid w:val="008C78DC"/>
    <w:rsid w:val="008D3B5E"/>
    <w:rsid w:val="008E1F1F"/>
    <w:rsid w:val="008E2A57"/>
    <w:rsid w:val="008E6484"/>
    <w:rsid w:val="008F1067"/>
    <w:rsid w:val="00901873"/>
    <w:rsid w:val="00902EED"/>
    <w:rsid w:val="00910BB9"/>
    <w:rsid w:val="00911C3D"/>
    <w:rsid w:val="0091427F"/>
    <w:rsid w:val="0092221B"/>
    <w:rsid w:val="00922754"/>
    <w:rsid w:val="009245DA"/>
    <w:rsid w:val="00926013"/>
    <w:rsid w:val="00946564"/>
    <w:rsid w:val="0095625C"/>
    <w:rsid w:val="00957BF9"/>
    <w:rsid w:val="00960F07"/>
    <w:rsid w:val="00963BFB"/>
    <w:rsid w:val="009844CF"/>
    <w:rsid w:val="009A5885"/>
    <w:rsid w:val="009A59C1"/>
    <w:rsid w:val="009B1514"/>
    <w:rsid w:val="009B20B4"/>
    <w:rsid w:val="009B5120"/>
    <w:rsid w:val="009C06C8"/>
    <w:rsid w:val="009C42A0"/>
    <w:rsid w:val="009E38A1"/>
    <w:rsid w:val="00A03C13"/>
    <w:rsid w:val="00A0649C"/>
    <w:rsid w:val="00A077CB"/>
    <w:rsid w:val="00A2213E"/>
    <w:rsid w:val="00A26515"/>
    <w:rsid w:val="00A33149"/>
    <w:rsid w:val="00A4602A"/>
    <w:rsid w:val="00A5570B"/>
    <w:rsid w:val="00A63B75"/>
    <w:rsid w:val="00A80895"/>
    <w:rsid w:val="00A96144"/>
    <w:rsid w:val="00AA5BC9"/>
    <w:rsid w:val="00AA6153"/>
    <w:rsid w:val="00AA7BA6"/>
    <w:rsid w:val="00AB5DEC"/>
    <w:rsid w:val="00AD0F41"/>
    <w:rsid w:val="00AD108B"/>
    <w:rsid w:val="00AD3C42"/>
    <w:rsid w:val="00AD5B17"/>
    <w:rsid w:val="00AD6BE5"/>
    <w:rsid w:val="00AE4D8B"/>
    <w:rsid w:val="00B03C04"/>
    <w:rsid w:val="00B11423"/>
    <w:rsid w:val="00B121EE"/>
    <w:rsid w:val="00B146AC"/>
    <w:rsid w:val="00B17341"/>
    <w:rsid w:val="00B25617"/>
    <w:rsid w:val="00B444D4"/>
    <w:rsid w:val="00B7050B"/>
    <w:rsid w:val="00B9397F"/>
    <w:rsid w:val="00BA05F9"/>
    <w:rsid w:val="00BA3075"/>
    <w:rsid w:val="00BB0AD4"/>
    <w:rsid w:val="00BB2785"/>
    <w:rsid w:val="00BB6E21"/>
    <w:rsid w:val="00BC1DF5"/>
    <w:rsid w:val="00BD5987"/>
    <w:rsid w:val="00C055B8"/>
    <w:rsid w:val="00C10B48"/>
    <w:rsid w:val="00C1331E"/>
    <w:rsid w:val="00C17139"/>
    <w:rsid w:val="00C20BEF"/>
    <w:rsid w:val="00C22BE8"/>
    <w:rsid w:val="00C26DD4"/>
    <w:rsid w:val="00C32402"/>
    <w:rsid w:val="00C32E12"/>
    <w:rsid w:val="00C33038"/>
    <w:rsid w:val="00C47D83"/>
    <w:rsid w:val="00C53C7D"/>
    <w:rsid w:val="00C54371"/>
    <w:rsid w:val="00C57A16"/>
    <w:rsid w:val="00C72DE6"/>
    <w:rsid w:val="00C76D54"/>
    <w:rsid w:val="00C77DF9"/>
    <w:rsid w:val="00C92B6A"/>
    <w:rsid w:val="00CA61A0"/>
    <w:rsid w:val="00CA73E7"/>
    <w:rsid w:val="00CC320F"/>
    <w:rsid w:val="00CD587E"/>
    <w:rsid w:val="00CF13AF"/>
    <w:rsid w:val="00CF3206"/>
    <w:rsid w:val="00D009D2"/>
    <w:rsid w:val="00D011C1"/>
    <w:rsid w:val="00D01D01"/>
    <w:rsid w:val="00D153D8"/>
    <w:rsid w:val="00D24830"/>
    <w:rsid w:val="00D57F1B"/>
    <w:rsid w:val="00D65C0C"/>
    <w:rsid w:val="00D733F4"/>
    <w:rsid w:val="00D7765D"/>
    <w:rsid w:val="00D85E36"/>
    <w:rsid w:val="00D927D6"/>
    <w:rsid w:val="00D94240"/>
    <w:rsid w:val="00DA404C"/>
    <w:rsid w:val="00DA418E"/>
    <w:rsid w:val="00DB2F70"/>
    <w:rsid w:val="00DB60CF"/>
    <w:rsid w:val="00DD4E19"/>
    <w:rsid w:val="00DD5106"/>
    <w:rsid w:val="00DD697D"/>
    <w:rsid w:val="00DE1D65"/>
    <w:rsid w:val="00DF3438"/>
    <w:rsid w:val="00DF7A2C"/>
    <w:rsid w:val="00E1622E"/>
    <w:rsid w:val="00E17D49"/>
    <w:rsid w:val="00E2050F"/>
    <w:rsid w:val="00E379DD"/>
    <w:rsid w:val="00E427CB"/>
    <w:rsid w:val="00E55C31"/>
    <w:rsid w:val="00E57B5F"/>
    <w:rsid w:val="00E60844"/>
    <w:rsid w:val="00E643D3"/>
    <w:rsid w:val="00E71A2E"/>
    <w:rsid w:val="00E76CCB"/>
    <w:rsid w:val="00E976B7"/>
    <w:rsid w:val="00EA1906"/>
    <w:rsid w:val="00EB13F5"/>
    <w:rsid w:val="00EC2D86"/>
    <w:rsid w:val="00ED122F"/>
    <w:rsid w:val="00EE6575"/>
    <w:rsid w:val="00EF6716"/>
    <w:rsid w:val="00F07CDA"/>
    <w:rsid w:val="00F3008C"/>
    <w:rsid w:val="00F31F82"/>
    <w:rsid w:val="00F4397B"/>
    <w:rsid w:val="00F53304"/>
    <w:rsid w:val="00F64C4C"/>
    <w:rsid w:val="00F6797B"/>
    <w:rsid w:val="00F8479E"/>
    <w:rsid w:val="00FB0B56"/>
    <w:rsid w:val="00FB1C95"/>
    <w:rsid w:val="00FB7654"/>
    <w:rsid w:val="00FC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0CD286"/>
  <w15:chartTrackingRefBased/>
  <w15:docId w15:val="{4DE5366F-124D-4860-A2FF-54E2E1B3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CDA"/>
    <w:pPr>
      <w:ind w:leftChars="400" w:left="840"/>
    </w:pPr>
  </w:style>
  <w:style w:type="table" w:styleId="a4">
    <w:name w:val="Table Grid"/>
    <w:basedOn w:val="a1"/>
    <w:uiPriority w:val="39"/>
    <w:rsid w:val="00F3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3B5E"/>
    <w:pPr>
      <w:tabs>
        <w:tab w:val="center" w:pos="4252"/>
        <w:tab w:val="right" w:pos="8504"/>
      </w:tabs>
      <w:snapToGrid w:val="0"/>
    </w:pPr>
  </w:style>
  <w:style w:type="character" w:customStyle="1" w:styleId="a6">
    <w:name w:val="ヘッダー (文字)"/>
    <w:basedOn w:val="a0"/>
    <w:link w:val="a5"/>
    <w:uiPriority w:val="99"/>
    <w:rsid w:val="008D3B5E"/>
  </w:style>
  <w:style w:type="paragraph" w:styleId="a7">
    <w:name w:val="footer"/>
    <w:basedOn w:val="a"/>
    <w:link w:val="a8"/>
    <w:uiPriority w:val="99"/>
    <w:unhideWhenUsed/>
    <w:rsid w:val="008D3B5E"/>
    <w:pPr>
      <w:tabs>
        <w:tab w:val="center" w:pos="4252"/>
        <w:tab w:val="right" w:pos="8504"/>
      </w:tabs>
      <w:snapToGrid w:val="0"/>
    </w:pPr>
  </w:style>
  <w:style w:type="character" w:customStyle="1" w:styleId="a8">
    <w:name w:val="フッター (文字)"/>
    <w:basedOn w:val="a0"/>
    <w:link w:val="a7"/>
    <w:uiPriority w:val="99"/>
    <w:rsid w:val="008D3B5E"/>
  </w:style>
  <w:style w:type="paragraph" w:styleId="a9">
    <w:name w:val="Balloon Text"/>
    <w:basedOn w:val="a"/>
    <w:link w:val="aa"/>
    <w:uiPriority w:val="99"/>
    <w:semiHidden/>
    <w:unhideWhenUsed/>
    <w:rsid w:val="00B114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1423"/>
    <w:rPr>
      <w:rFonts w:asciiTheme="majorHAnsi" w:eastAsiaTheme="majorEastAsia" w:hAnsiTheme="majorHAnsi" w:cstheme="majorBidi"/>
      <w:sz w:val="18"/>
      <w:szCs w:val="18"/>
    </w:rPr>
  </w:style>
  <w:style w:type="paragraph" w:styleId="ab">
    <w:name w:val="Revision"/>
    <w:hidden/>
    <w:uiPriority w:val="99"/>
    <w:semiHidden/>
    <w:rsid w:val="004E047A"/>
  </w:style>
  <w:style w:type="character" w:styleId="ac">
    <w:name w:val="annotation reference"/>
    <w:basedOn w:val="a0"/>
    <w:uiPriority w:val="99"/>
    <w:semiHidden/>
    <w:unhideWhenUsed/>
    <w:rsid w:val="003E75FE"/>
    <w:rPr>
      <w:sz w:val="18"/>
      <w:szCs w:val="18"/>
    </w:rPr>
  </w:style>
  <w:style w:type="paragraph" w:styleId="ad">
    <w:name w:val="annotation text"/>
    <w:basedOn w:val="a"/>
    <w:link w:val="ae"/>
    <w:uiPriority w:val="99"/>
    <w:unhideWhenUsed/>
    <w:rsid w:val="003E75FE"/>
    <w:pPr>
      <w:jc w:val="left"/>
    </w:pPr>
  </w:style>
  <w:style w:type="character" w:customStyle="1" w:styleId="ae">
    <w:name w:val="コメント文字列 (文字)"/>
    <w:basedOn w:val="a0"/>
    <w:link w:val="ad"/>
    <w:uiPriority w:val="99"/>
    <w:rsid w:val="003E75FE"/>
  </w:style>
  <w:style w:type="paragraph" w:styleId="af">
    <w:name w:val="annotation subject"/>
    <w:basedOn w:val="ad"/>
    <w:next w:val="ad"/>
    <w:link w:val="af0"/>
    <w:uiPriority w:val="99"/>
    <w:semiHidden/>
    <w:unhideWhenUsed/>
    <w:rsid w:val="003E75FE"/>
    <w:rPr>
      <w:b/>
      <w:bCs/>
    </w:rPr>
  </w:style>
  <w:style w:type="character" w:customStyle="1" w:styleId="af0">
    <w:name w:val="コメント内容 (文字)"/>
    <w:basedOn w:val="ae"/>
    <w:link w:val="af"/>
    <w:uiPriority w:val="99"/>
    <w:semiHidden/>
    <w:rsid w:val="003E7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3A680-5AF1-4AEF-AAC5-A43E6DFB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琢磨</dc:creator>
  <cp:keywords/>
  <dc:description/>
  <cp:lastModifiedBy>田渕 裕貴</cp:lastModifiedBy>
  <cp:revision>17</cp:revision>
  <cp:lastPrinted>2025-02-18T02:04:00Z</cp:lastPrinted>
  <dcterms:created xsi:type="dcterms:W3CDTF">2025-02-18T02:05:00Z</dcterms:created>
  <dcterms:modified xsi:type="dcterms:W3CDTF">2025-04-02T09:30:00Z</dcterms:modified>
</cp:coreProperties>
</file>