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5DFE" w:rsidRPr="00723B57" w:rsidRDefault="00CC0F0E" w:rsidP="000E5DFE">
      <w:pPr>
        <w:jc w:val="center"/>
        <w:rPr>
          <w:rFonts w:ascii="ＭＳ ゴシック" w:eastAsia="ＭＳ ゴシック" w:hAnsi="ＭＳ ゴシック"/>
          <w:sz w:val="28"/>
          <w:szCs w:val="32"/>
        </w:rPr>
      </w:pPr>
      <w:r w:rsidRPr="00723B57">
        <w:rPr>
          <w:rFonts w:ascii="ＭＳ ゴシック" w:eastAsia="ＭＳ ゴシック" w:hAnsi="ＭＳ ゴシック" w:hint="eastAsia"/>
          <w:noProof/>
          <w:sz w:val="28"/>
          <w:szCs w:val="32"/>
        </w:rPr>
        <mc:AlternateContent>
          <mc:Choice Requires="wps">
            <w:drawing>
              <wp:anchor distT="0" distB="0" distL="114300" distR="114300" simplePos="0" relativeHeight="251659264" behindDoc="0" locked="0" layoutInCell="1" allowOverlap="1">
                <wp:simplePos x="0" y="0"/>
                <wp:positionH relativeFrom="column">
                  <wp:posOffset>2271395</wp:posOffset>
                </wp:positionH>
                <wp:positionV relativeFrom="paragraph">
                  <wp:posOffset>-539890</wp:posOffset>
                </wp:positionV>
                <wp:extent cx="1650670" cy="67689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50670" cy="6768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F0E" w:rsidRPr="00ED5FBA" w:rsidRDefault="00CC0F0E" w:rsidP="00CC0F0E">
                            <w:pPr>
                              <w:jc w:val="center"/>
                              <w:rPr>
                                <w:b/>
                                <w:color w:val="000000" w:themeColor="text1"/>
                                <w:sz w:val="36"/>
                              </w:rPr>
                            </w:pPr>
                            <w:r w:rsidRPr="00CC0F0E">
                              <w:rPr>
                                <w:rFonts w:hint="eastAsia"/>
                                <w:sz w:val="36"/>
                              </w:rPr>
                              <w:t>(</w:t>
                            </w:r>
                            <w:r w:rsidRPr="00ED5FBA">
                              <w:rPr>
                                <w:rFonts w:hint="eastAsia"/>
                                <w:b/>
                                <w:color w:val="000000" w:themeColor="text1"/>
                                <w:sz w:val="36"/>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78.85pt;margin-top:-42.5pt;width:129.95pt;height: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" filled="f" stroked="f" strokeweight="1pt">
                <v:textbox>
                  <w:txbxContent>
                    <w:p w:rsidR="00CC0F0E" w:rsidRPr="00ED5FBA" w:rsidRDefault="00CC0F0E" w:rsidP="00CC0F0E">
                      <w:pPr>
                        <w:jc w:val="center"/>
                        <w:rPr>
                          <w:rFonts w:hint="eastAsia"/>
                          <w:b/>
                          <w:color w:val="000000" w:themeColor="text1"/>
                          <w:sz w:val="36"/>
                        </w:rPr>
                      </w:pPr>
                      <w:r w:rsidRPr="00CC0F0E">
                        <w:rPr>
                          <w:rFonts w:hint="eastAsia"/>
                          <w:sz w:val="36"/>
                        </w:rPr>
                        <w:t>(</w:t>
                      </w:r>
                      <w:r w:rsidRPr="00ED5FBA">
                        <w:rPr>
                          <w:rFonts w:hint="eastAsia"/>
                          <w:b/>
                          <w:color w:val="000000" w:themeColor="text1"/>
                          <w:sz w:val="36"/>
                        </w:rPr>
                        <w:t>（案）</w:t>
                      </w:r>
                    </w:p>
                  </w:txbxContent>
                </v:textbox>
              </v:rect>
            </w:pict>
          </mc:Fallback>
        </mc:AlternateContent>
      </w:r>
      <w:r w:rsidR="000E5DFE" w:rsidRPr="00723B57">
        <w:rPr>
          <w:rFonts w:ascii="ＭＳ ゴシック" w:eastAsia="ＭＳ ゴシック" w:hAnsi="ＭＳ ゴシック" w:hint="eastAsia"/>
          <w:sz w:val="28"/>
          <w:szCs w:val="32"/>
        </w:rPr>
        <w:t>ＰＡサポートセンター</w:t>
      </w:r>
      <w:r w:rsidR="000350F0" w:rsidRPr="00723B57">
        <w:rPr>
          <w:rFonts w:ascii="ＭＳ ゴシック" w:eastAsia="ＭＳ ゴシック" w:hAnsi="ＭＳ ゴシック" w:hint="eastAsia"/>
          <w:sz w:val="28"/>
          <w:szCs w:val="32"/>
        </w:rPr>
        <w:t>事業</w:t>
      </w:r>
      <w:r w:rsidR="000E5DFE" w:rsidRPr="00723B57">
        <w:rPr>
          <w:rFonts w:ascii="ＭＳ ゴシック" w:eastAsia="ＭＳ ゴシック" w:hAnsi="ＭＳ ゴシック" w:hint="eastAsia"/>
          <w:sz w:val="28"/>
          <w:szCs w:val="32"/>
        </w:rPr>
        <w:t>実施業務 仕様書</w:t>
      </w:r>
    </w:p>
    <w:p w:rsidR="000E5DFE" w:rsidRPr="006C4E55" w:rsidRDefault="000E5DFE" w:rsidP="000E5DFE">
      <w:pPr>
        <w:rPr>
          <w:rFonts w:ascii="ＭＳ 明朝" w:hAnsi="ＭＳ 明朝"/>
          <w:sz w:val="24"/>
        </w:rPr>
      </w:pPr>
    </w:p>
    <w:p w:rsidR="000E5DFE" w:rsidRPr="006C4E55" w:rsidRDefault="002B48D2" w:rsidP="00AC7F1C">
      <w:pPr>
        <w:pStyle w:val="a3"/>
        <w:ind w:firstLineChars="100" w:firstLine="271"/>
        <w:rPr>
          <w:rFonts w:ascii="ＭＳ 明朝" w:hAnsi="ＭＳ 明朝"/>
        </w:rPr>
      </w:pPr>
      <w:r>
        <w:rPr>
          <w:rFonts w:ascii="ＭＳ 明朝" w:hAnsi="ＭＳ 明朝" w:hint="eastAsia"/>
        </w:rPr>
        <w:t>本</w:t>
      </w:r>
      <w:r w:rsidR="000E5DFE" w:rsidRPr="006C4E55">
        <w:rPr>
          <w:rFonts w:ascii="ＭＳ 明朝" w:hAnsi="ＭＳ 明朝" w:hint="eastAsia"/>
        </w:rPr>
        <w:t>業務については、札幌市パーソナルアシスタンス事業</w:t>
      </w:r>
      <w:r w:rsidR="0083520A" w:rsidRPr="006C4E55">
        <w:rPr>
          <w:rFonts w:ascii="ＭＳ 明朝" w:hAnsi="ＭＳ 明朝" w:hint="eastAsia"/>
        </w:rPr>
        <w:t>（以下「ＰＡ</w:t>
      </w:r>
      <w:r>
        <w:rPr>
          <w:rFonts w:ascii="ＭＳ 明朝" w:hAnsi="ＭＳ 明朝" w:hint="eastAsia"/>
        </w:rPr>
        <w:t>事業</w:t>
      </w:r>
      <w:r w:rsidR="0083520A" w:rsidRPr="006C4E55">
        <w:rPr>
          <w:rFonts w:ascii="ＭＳ 明朝" w:hAnsi="ＭＳ 明朝" w:hint="eastAsia"/>
        </w:rPr>
        <w:t>」という。）</w:t>
      </w:r>
      <w:r w:rsidR="000E5DFE" w:rsidRPr="006C4E55">
        <w:rPr>
          <w:rFonts w:ascii="ＭＳ 明朝" w:hAnsi="ＭＳ 明朝" w:hint="eastAsia"/>
        </w:rPr>
        <w:t>の</w:t>
      </w:r>
      <w:r w:rsidR="00E22439" w:rsidRPr="006C4E55">
        <w:rPr>
          <w:rFonts w:ascii="ＭＳ 明朝" w:hAnsi="ＭＳ 明朝" w:hint="eastAsia"/>
        </w:rPr>
        <w:t>支給決定障がい者</w:t>
      </w:r>
      <w:r w:rsidR="00AC7F1C" w:rsidRPr="006C4E55">
        <w:rPr>
          <w:rFonts w:ascii="ＭＳ 明朝" w:hAnsi="ＭＳ 明朝" w:hint="eastAsia"/>
        </w:rPr>
        <w:t>等</w:t>
      </w:r>
      <w:r w:rsidR="000E5DFE" w:rsidRPr="006C4E55">
        <w:rPr>
          <w:rFonts w:ascii="ＭＳ 明朝" w:hAnsi="ＭＳ 明朝" w:hint="eastAsia"/>
        </w:rPr>
        <w:t>に対</w:t>
      </w:r>
      <w:r w:rsidR="00E22439" w:rsidRPr="006C4E55">
        <w:rPr>
          <w:rFonts w:ascii="ＭＳ 明朝" w:hAnsi="ＭＳ 明朝" w:hint="eastAsia"/>
        </w:rPr>
        <w:t>する支援及び市民への制度の普及啓発を行う支援機関として</w:t>
      </w:r>
      <w:r w:rsidR="000E5DFE" w:rsidRPr="006C4E55">
        <w:rPr>
          <w:rFonts w:ascii="ＭＳ 明朝" w:hAnsi="ＭＳ 明朝" w:hint="eastAsia"/>
        </w:rPr>
        <w:t>「ＰＡサポートセンター」を、次のとおり</w:t>
      </w:r>
      <w:r w:rsidR="0051039C">
        <w:rPr>
          <w:rFonts w:ascii="ＭＳ 明朝" w:hAnsi="ＭＳ 明朝" w:hint="eastAsia"/>
        </w:rPr>
        <w:t>運営</w:t>
      </w:r>
      <w:r w:rsidR="000E5DFE" w:rsidRPr="006C4E55">
        <w:rPr>
          <w:rFonts w:ascii="ＭＳ 明朝" w:hAnsi="ＭＳ 明朝" w:hint="eastAsia"/>
        </w:rPr>
        <w:t>すること。</w:t>
      </w:r>
    </w:p>
    <w:p w:rsidR="000E5DFE" w:rsidRPr="00885D67" w:rsidRDefault="000E5DFE" w:rsidP="000E5DFE">
      <w:pPr>
        <w:pStyle w:val="a3"/>
        <w:rPr>
          <w:rFonts w:ascii="ＭＳ 明朝" w:hAnsi="ＭＳ 明朝"/>
        </w:rPr>
      </w:pPr>
    </w:p>
    <w:p w:rsidR="00F26ECF" w:rsidRPr="006C4E55" w:rsidRDefault="00F26ECF" w:rsidP="00F26ECF">
      <w:pPr>
        <w:rPr>
          <w:rFonts w:ascii="ＭＳ 明朝" w:hAnsi="ＭＳ 明朝"/>
          <w:sz w:val="24"/>
        </w:rPr>
      </w:pPr>
    </w:p>
    <w:p w:rsidR="0055706C" w:rsidRPr="006C4E55" w:rsidRDefault="002B48D2" w:rsidP="0055706C">
      <w:pPr>
        <w:rPr>
          <w:rFonts w:ascii="ＭＳ ゴシック" w:eastAsia="ＭＳ ゴシック" w:hAnsi="ＭＳ ゴシック"/>
          <w:sz w:val="24"/>
        </w:rPr>
      </w:pPr>
      <w:r>
        <w:rPr>
          <w:rFonts w:ascii="ＭＳ ゴシック" w:eastAsia="ＭＳ ゴシック" w:hAnsi="ＭＳ ゴシック" w:hint="eastAsia"/>
          <w:sz w:val="24"/>
        </w:rPr>
        <w:t>１</w:t>
      </w:r>
      <w:r w:rsidR="000E5DFE" w:rsidRPr="006C4E55">
        <w:rPr>
          <w:rFonts w:ascii="ＭＳ ゴシック" w:eastAsia="ＭＳ ゴシック" w:hAnsi="ＭＳ ゴシック" w:hint="eastAsia"/>
          <w:sz w:val="24"/>
        </w:rPr>
        <w:t xml:space="preserve">　</w:t>
      </w:r>
      <w:r w:rsidR="0055706C" w:rsidRPr="006C4E55">
        <w:rPr>
          <w:rFonts w:ascii="ＭＳ ゴシック" w:eastAsia="ＭＳ ゴシック" w:hAnsi="ＭＳ ゴシック" w:hint="eastAsia"/>
          <w:sz w:val="24"/>
        </w:rPr>
        <w:t>ＰＡサポートセンター</w:t>
      </w:r>
      <w:r w:rsidR="000E5DFE" w:rsidRPr="006C4E55">
        <w:rPr>
          <w:rFonts w:ascii="ＭＳ ゴシック" w:eastAsia="ＭＳ ゴシック" w:hAnsi="ＭＳ ゴシック" w:hint="eastAsia"/>
          <w:sz w:val="24"/>
        </w:rPr>
        <w:t>事業</w:t>
      </w:r>
      <w:r w:rsidR="0055706C" w:rsidRPr="006C4E55">
        <w:rPr>
          <w:rFonts w:ascii="ＭＳ ゴシック" w:eastAsia="ＭＳ ゴシック" w:hAnsi="ＭＳ ゴシック" w:hint="eastAsia"/>
          <w:sz w:val="24"/>
        </w:rPr>
        <w:t>実施</w:t>
      </w:r>
      <w:r w:rsidR="000E5DFE" w:rsidRPr="006C4E55">
        <w:rPr>
          <w:rFonts w:ascii="ＭＳ ゴシック" w:eastAsia="ＭＳ ゴシック" w:hAnsi="ＭＳ ゴシック" w:hint="eastAsia"/>
          <w:sz w:val="24"/>
        </w:rPr>
        <w:t>内容</w:t>
      </w:r>
    </w:p>
    <w:p w:rsidR="00D77DD2" w:rsidRPr="006C4E55" w:rsidRDefault="0055706C" w:rsidP="0055706C">
      <w:pPr>
        <w:ind w:firstLineChars="100" w:firstLine="271"/>
        <w:rPr>
          <w:rFonts w:ascii="ＭＳ 明朝" w:hAnsi="ＭＳ 明朝"/>
          <w:sz w:val="24"/>
        </w:rPr>
      </w:pPr>
      <w:r w:rsidRPr="006C4E55">
        <w:rPr>
          <w:rFonts w:ascii="ＭＳ 明朝" w:hAnsi="ＭＳ 明朝" w:hint="eastAsia"/>
          <w:sz w:val="24"/>
        </w:rPr>
        <w:t>⑴</w:t>
      </w:r>
      <w:r w:rsidR="00D77DD2" w:rsidRPr="006C4E55">
        <w:rPr>
          <w:rFonts w:ascii="ＭＳ 明朝" w:hAnsi="ＭＳ 明朝" w:hint="eastAsia"/>
          <w:sz w:val="24"/>
        </w:rPr>
        <w:t xml:space="preserve">　</w:t>
      </w:r>
      <w:r w:rsidR="001950AC" w:rsidRPr="006C4E55">
        <w:rPr>
          <w:rFonts w:ascii="ＭＳ 明朝" w:hAnsi="ＭＳ 明朝" w:hint="eastAsia"/>
          <w:sz w:val="24"/>
        </w:rPr>
        <w:t>ＰＡ</w:t>
      </w:r>
      <w:r w:rsidR="002B48D2">
        <w:rPr>
          <w:rFonts w:ascii="ＭＳ 明朝" w:hAnsi="ＭＳ 明朝" w:hint="eastAsia"/>
          <w:sz w:val="24"/>
        </w:rPr>
        <w:t>事業</w:t>
      </w:r>
      <w:r w:rsidR="001950AC" w:rsidRPr="006C4E55">
        <w:rPr>
          <w:rFonts w:ascii="ＭＳ 明朝" w:hAnsi="ＭＳ 明朝" w:hint="eastAsia"/>
          <w:sz w:val="24"/>
        </w:rPr>
        <w:t>の紹介・問</w:t>
      </w:r>
      <w:r w:rsidR="00545AB9" w:rsidRPr="006C4E55">
        <w:rPr>
          <w:rFonts w:ascii="ＭＳ 明朝" w:hAnsi="ＭＳ 明朝" w:hint="eastAsia"/>
          <w:sz w:val="24"/>
        </w:rPr>
        <w:t>い</w:t>
      </w:r>
      <w:r w:rsidR="001950AC" w:rsidRPr="006C4E55">
        <w:rPr>
          <w:rFonts w:ascii="ＭＳ 明朝" w:hAnsi="ＭＳ 明朝" w:hint="eastAsia"/>
          <w:sz w:val="24"/>
        </w:rPr>
        <w:t>合せに対する支援</w:t>
      </w:r>
    </w:p>
    <w:p w:rsidR="0055706C" w:rsidRPr="006C4E55" w:rsidRDefault="0055706C" w:rsidP="0055706C">
      <w:pPr>
        <w:ind w:leftChars="224" w:left="812" w:hangingChars="100" w:hanging="271"/>
        <w:rPr>
          <w:rFonts w:ascii="ＭＳ 明朝" w:hAnsi="ＭＳ 明朝"/>
          <w:sz w:val="24"/>
        </w:rPr>
      </w:pPr>
      <w:r w:rsidRPr="006C4E55">
        <w:rPr>
          <w:rFonts w:ascii="ＭＳ 明朝" w:hAnsi="ＭＳ 明朝" w:hint="eastAsia"/>
          <w:sz w:val="24"/>
        </w:rPr>
        <w:t>ア</w:t>
      </w:r>
      <w:r w:rsidR="00ED022A" w:rsidRPr="006C4E55">
        <w:rPr>
          <w:rFonts w:ascii="ＭＳ 明朝" w:hAnsi="ＭＳ 明朝" w:hint="eastAsia"/>
          <w:sz w:val="24"/>
        </w:rPr>
        <w:t xml:space="preserve">　ＰＡ制度に関する利用者</w:t>
      </w:r>
      <w:r w:rsidRPr="006C4E55">
        <w:rPr>
          <w:rFonts w:ascii="ＭＳ 明朝" w:hAnsi="ＭＳ 明朝" w:hint="eastAsia"/>
          <w:sz w:val="24"/>
        </w:rPr>
        <w:t>等</w:t>
      </w:r>
      <w:r w:rsidR="00ED022A" w:rsidRPr="006C4E55">
        <w:rPr>
          <w:rFonts w:ascii="ＭＳ 明朝" w:hAnsi="ＭＳ 明朝" w:hint="eastAsia"/>
          <w:sz w:val="24"/>
        </w:rPr>
        <w:t>からの問い合せに対し</w:t>
      </w:r>
      <w:r w:rsidRPr="006C4E55">
        <w:rPr>
          <w:rFonts w:ascii="ＭＳ 明朝" w:hAnsi="ＭＳ 明朝" w:hint="eastAsia"/>
          <w:sz w:val="24"/>
        </w:rPr>
        <w:t>て、電話や面接等により</w:t>
      </w:r>
      <w:r w:rsidR="00ED022A" w:rsidRPr="006C4E55">
        <w:rPr>
          <w:rFonts w:ascii="ＭＳ 明朝" w:hAnsi="ＭＳ 明朝" w:hint="eastAsia"/>
          <w:sz w:val="24"/>
        </w:rPr>
        <w:t>直接説明を行う</w:t>
      </w:r>
      <w:r w:rsidR="00545B23" w:rsidRPr="006C4E55">
        <w:rPr>
          <w:rFonts w:ascii="ＭＳ 明朝" w:hAnsi="ＭＳ 明朝" w:hint="eastAsia"/>
          <w:sz w:val="24"/>
        </w:rPr>
        <w:t>こと</w:t>
      </w:r>
      <w:r w:rsidR="008614CF" w:rsidRPr="006C4E55">
        <w:rPr>
          <w:rFonts w:ascii="ＭＳ 明朝" w:hAnsi="ＭＳ 明朝" w:hint="eastAsia"/>
          <w:sz w:val="24"/>
        </w:rPr>
        <w:t>。</w:t>
      </w:r>
    </w:p>
    <w:p w:rsidR="00ED022A" w:rsidRDefault="0055706C" w:rsidP="0055706C">
      <w:pPr>
        <w:ind w:leftChars="224" w:left="812" w:hangingChars="100" w:hanging="271"/>
        <w:rPr>
          <w:rFonts w:ascii="ＭＳ 明朝" w:hAnsi="ＭＳ 明朝"/>
          <w:sz w:val="24"/>
        </w:rPr>
      </w:pPr>
      <w:r w:rsidRPr="006C4E55">
        <w:rPr>
          <w:rFonts w:ascii="ＭＳ 明朝" w:hAnsi="ＭＳ 明朝" w:hint="eastAsia"/>
          <w:sz w:val="24"/>
        </w:rPr>
        <w:t>イ</w:t>
      </w:r>
      <w:r w:rsidR="00ED022A" w:rsidRPr="006C4E55">
        <w:rPr>
          <w:rFonts w:ascii="ＭＳ 明朝" w:hAnsi="ＭＳ 明朝" w:hint="eastAsia"/>
          <w:sz w:val="24"/>
        </w:rPr>
        <w:t xml:space="preserve">　</w:t>
      </w:r>
      <w:r w:rsidRPr="006C4E55">
        <w:rPr>
          <w:rFonts w:ascii="ＭＳ 明朝" w:hAnsi="ＭＳ 明朝" w:hint="eastAsia"/>
          <w:sz w:val="24"/>
        </w:rPr>
        <w:t>関係機関や地域住民などに</w:t>
      </w:r>
      <w:r w:rsidR="00ED022A" w:rsidRPr="006C4E55">
        <w:rPr>
          <w:rFonts w:ascii="ＭＳ 明朝" w:hAnsi="ＭＳ 明朝" w:hint="eastAsia"/>
          <w:sz w:val="24"/>
        </w:rPr>
        <w:t>ＰＡ</w:t>
      </w:r>
      <w:r w:rsidR="002B48D2">
        <w:rPr>
          <w:rFonts w:ascii="ＭＳ 明朝" w:hAnsi="ＭＳ 明朝" w:hint="eastAsia"/>
          <w:sz w:val="24"/>
        </w:rPr>
        <w:t>事業</w:t>
      </w:r>
      <w:r w:rsidR="00ED022A" w:rsidRPr="006C4E55">
        <w:rPr>
          <w:rFonts w:ascii="ＭＳ 明朝" w:hAnsi="ＭＳ 明朝" w:hint="eastAsia"/>
          <w:sz w:val="24"/>
        </w:rPr>
        <w:t>の周知を行う</w:t>
      </w:r>
      <w:r w:rsidR="00545AB9" w:rsidRPr="006C4E55">
        <w:rPr>
          <w:rFonts w:ascii="ＭＳ 明朝" w:hAnsi="ＭＳ 明朝" w:hint="eastAsia"/>
          <w:sz w:val="24"/>
        </w:rPr>
        <w:t>こと</w:t>
      </w:r>
      <w:r w:rsidR="00ED022A" w:rsidRPr="006C4E55">
        <w:rPr>
          <w:rFonts w:ascii="ＭＳ 明朝" w:hAnsi="ＭＳ 明朝" w:hint="eastAsia"/>
          <w:sz w:val="24"/>
        </w:rPr>
        <w:t>。なお、</w:t>
      </w:r>
      <w:r w:rsidR="00BD158D" w:rsidRPr="006C4E55">
        <w:rPr>
          <w:rFonts w:ascii="ＭＳ 明朝" w:hAnsi="ＭＳ 明朝" w:hint="eastAsia"/>
          <w:sz w:val="24"/>
        </w:rPr>
        <w:t>広く</w:t>
      </w:r>
      <w:r w:rsidR="00ED022A" w:rsidRPr="006C4E55">
        <w:rPr>
          <w:rFonts w:ascii="ＭＳ 明朝" w:hAnsi="ＭＳ 明朝" w:hint="eastAsia"/>
          <w:sz w:val="24"/>
        </w:rPr>
        <w:t>制度周知を行う場合は、障がい福祉課まで事前に相談すること</w:t>
      </w:r>
      <w:r w:rsidR="008614CF" w:rsidRPr="006C4E55">
        <w:rPr>
          <w:rFonts w:ascii="ＭＳ 明朝" w:hAnsi="ＭＳ 明朝" w:hint="eastAsia"/>
          <w:sz w:val="24"/>
        </w:rPr>
        <w:t>。</w:t>
      </w:r>
    </w:p>
    <w:p w:rsidR="002B48D2" w:rsidRPr="00455956" w:rsidRDefault="002B48D2" w:rsidP="002B48D2">
      <w:pPr>
        <w:ind w:firstLineChars="100" w:firstLine="271"/>
        <w:rPr>
          <w:rFonts w:ascii="ＭＳ 明朝" w:hAnsi="ＭＳ 明朝"/>
          <w:sz w:val="24"/>
        </w:rPr>
      </w:pPr>
      <w:r w:rsidRPr="00455956">
        <w:rPr>
          <w:rFonts w:ascii="ＭＳ 明朝" w:hAnsi="ＭＳ 明朝" w:hint="eastAsia"/>
          <w:sz w:val="24"/>
        </w:rPr>
        <w:t>⑵　利用登録</w:t>
      </w:r>
    </w:p>
    <w:p w:rsidR="00455956" w:rsidRDefault="00455956" w:rsidP="002B48D2">
      <w:pPr>
        <w:ind w:leftChars="112" w:left="270" w:firstLineChars="100" w:firstLine="271"/>
        <w:rPr>
          <w:rFonts w:ascii="ＭＳ 明朝" w:hAnsi="ＭＳ 明朝"/>
          <w:sz w:val="24"/>
        </w:rPr>
      </w:pPr>
      <w:r>
        <w:rPr>
          <w:rFonts w:ascii="ＭＳ 明朝" w:hAnsi="ＭＳ 明朝" w:hint="eastAsia"/>
          <w:sz w:val="24"/>
        </w:rPr>
        <w:t>ア　ＰＡ事業の利用を</w:t>
      </w:r>
      <w:r w:rsidR="002B48D2" w:rsidRPr="006C4E55">
        <w:rPr>
          <w:rFonts w:ascii="ＭＳ 明朝" w:hAnsi="ＭＳ 明朝" w:hint="eastAsia"/>
          <w:sz w:val="24"/>
        </w:rPr>
        <w:t>希望する障がい者</w:t>
      </w:r>
      <w:r w:rsidR="00BB22CA">
        <w:rPr>
          <w:rFonts w:ascii="ＭＳ 明朝" w:hAnsi="ＭＳ 明朝" w:hint="eastAsia"/>
          <w:sz w:val="24"/>
        </w:rPr>
        <w:t>を</w:t>
      </w:r>
      <w:r w:rsidR="002B48D2" w:rsidRPr="006C4E55">
        <w:rPr>
          <w:rFonts w:ascii="ＭＳ 明朝" w:hAnsi="ＭＳ 明朝" w:hint="eastAsia"/>
          <w:sz w:val="24"/>
        </w:rPr>
        <w:t>登録</w:t>
      </w:r>
      <w:r>
        <w:rPr>
          <w:rFonts w:ascii="ＭＳ 明朝" w:hAnsi="ＭＳ 明朝" w:hint="eastAsia"/>
          <w:sz w:val="24"/>
        </w:rPr>
        <w:t>すること。</w:t>
      </w:r>
    </w:p>
    <w:p w:rsidR="00455956" w:rsidRDefault="00455956" w:rsidP="002B48D2">
      <w:pPr>
        <w:ind w:leftChars="112" w:left="270" w:firstLineChars="100" w:firstLine="271"/>
        <w:rPr>
          <w:rFonts w:ascii="ＭＳ 明朝" w:hAnsi="ＭＳ 明朝"/>
          <w:sz w:val="24"/>
        </w:rPr>
      </w:pPr>
      <w:r>
        <w:rPr>
          <w:rFonts w:ascii="ＭＳ 明朝" w:hAnsi="ＭＳ 明朝" w:hint="eastAsia"/>
          <w:sz w:val="24"/>
        </w:rPr>
        <w:t>イ　介助者を登録すること。</w:t>
      </w:r>
    </w:p>
    <w:p w:rsidR="002B48D2" w:rsidRPr="00455956" w:rsidRDefault="00455956" w:rsidP="00455956">
      <w:pPr>
        <w:ind w:leftChars="212" w:left="783" w:hangingChars="100" w:hanging="271"/>
        <w:rPr>
          <w:rFonts w:ascii="ＭＳ 明朝" w:hAnsi="ＭＳ 明朝"/>
          <w:sz w:val="24"/>
        </w:rPr>
      </w:pPr>
      <w:r>
        <w:rPr>
          <w:rFonts w:ascii="ＭＳ 明朝" w:hAnsi="ＭＳ 明朝" w:hint="eastAsia"/>
          <w:sz w:val="24"/>
        </w:rPr>
        <w:t>ウ　札幌市から求めがあった場合は、速やかに</w:t>
      </w:r>
      <w:r w:rsidR="00E822C0">
        <w:rPr>
          <w:rFonts w:ascii="ＭＳ 明朝" w:hAnsi="ＭＳ 明朝" w:hint="eastAsia"/>
          <w:sz w:val="24"/>
        </w:rPr>
        <w:t>名簿を</w:t>
      </w:r>
      <w:r>
        <w:rPr>
          <w:rFonts w:ascii="ＭＳ 明朝" w:hAnsi="ＭＳ 明朝" w:hint="eastAsia"/>
          <w:sz w:val="24"/>
        </w:rPr>
        <w:t>提出できるよう適切に整備・管理すること。</w:t>
      </w:r>
    </w:p>
    <w:p w:rsidR="002E709E" w:rsidRPr="006C4E55" w:rsidRDefault="0055706C" w:rsidP="0055706C">
      <w:pPr>
        <w:rPr>
          <w:rFonts w:ascii="ＭＳ 明朝" w:hAnsi="ＭＳ 明朝"/>
          <w:sz w:val="24"/>
        </w:rPr>
      </w:pPr>
      <w:r w:rsidRPr="006C4E55">
        <w:rPr>
          <w:rFonts w:ascii="ＭＳ 明朝" w:hAnsi="ＭＳ 明朝" w:hint="eastAsia"/>
          <w:sz w:val="24"/>
        </w:rPr>
        <w:t xml:space="preserve">　</w:t>
      </w:r>
      <w:r w:rsidR="00455956">
        <w:rPr>
          <w:rFonts w:ascii="ＭＳ 明朝" w:hAnsi="ＭＳ 明朝" w:hint="eastAsia"/>
          <w:sz w:val="24"/>
        </w:rPr>
        <w:t>⑶</w:t>
      </w:r>
      <w:r w:rsidRPr="006C4E55">
        <w:rPr>
          <w:rFonts w:ascii="ＭＳ 明朝" w:hAnsi="ＭＳ 明朝" w:hint="eastAsia"/>
          <w:sz w:val="24"/>
        </w:rPr>
        <w:t xml:space="preserve">　</w:t>
      </w:r>
      <w:r w:rsidR="00E8433F" w:rsidRPr="006C4E55">
        <w:rPr>
          <w:rFonts w:ascii="ＭＳ 明朝" w:hAnsi="ＭＳ 明朝" w:hint="eastAsia"/>
          <w:sz w:val="24"/>
        </w:rPr>
        <w:t>介助者</w:t>
      </w:r>
      <w:r w:rsidRPr="006C4E55">
        <w:rPr>
          <w:rFonts w:ascii="ＭＳ 明朝" w:hAnsi="ＭＳ 明朝" w:hint="eastAsia"/>
          <w:sz w:val="24"/>
        </w:rPr>
        <w:t>の</w:t>
      </w:r>
      <w:r w:rsidR="00E8433F" w:rsidRPr="006C4E55">
        <w:rPr>
          <w:rFonts w:ascii="ＭＳ 明朝" w:hAnsi="ＭＳ 明朝" w:hint="eastAsia"/>
          <w:sz w:val="24"/>
        </w:rPr>
        <w:t>募集</w:t>
      </w:r>
      <w:r w:rsidRPr="006C4E55">
        <w:rPr>
          <w:rFonts w:ascii="ＭＳ 明朝" w:hAnsi="ＭＳ 明朝" w:hint="eastAsia"/>
          <w:sz w:val="24"/>
        </w:rPr>
        <w:t>に係る</w:t>
      </w:r>
      <w:r w:rsidR="00E8433F" w:rsidRPr="006C4E55">
        <w:rPr>
          <w:rFonts w:ascii="ＭＳ 明朝" w:hAnsi="ＭＳ 明朝" w:hint="eastAsia"/>
          <w:sz w:val="24"/>
        </w:rPr>
        <w:t>支援、利用者と介助者</w:t>
      </w:r>
      <w:r w:rsidR="008614CF" w:rsidRPr="006C4E55">
        <w:rPr>
          <w:rFonts w:ascii="ＭＳ 明朝" w:hAnsi="ＭＳ 明朝" w:hint="eastAsia"/>
          <w:sz w:val="24"/>
        </w:rPr>
        <w:t>と</w:t>
      </w:r>
      <w:r w:rsidR="00E8433F" w:rsidRPr="006C4E55">
        <w:rPr>
          <w:rFonts w:ascii="ＭＳ 明朝" w:hAnsi="ＭＳ 明朝" w:hint="eastAsia"/>
          <w:sz w:val="24"/>
        </w:rPr>
        <w:t>の</w:t>
      </w:r>
      <w:r w:rsidR="00B23382" w:rsidRPr="006C4E55">
        <w:rPr>
          <w:rFonts w:ascii="ＭＳ 明朝" w:hAnsi="ＭＳ 明朝" w:hint="eastAsia"/>
          <w:sz w:val="24"/>
        </w:rPr>
        <w:t>契約</w:t>
      </w:r>
      <w:r w:rsidR="008614CF" w:rsidRPr="006C4E55">
        <w:rPr>
          <w:rFonts w:ascii="ＭＳ 明朝" w:hAnsi="ＭＳ 明朝" w:hint="eastAsia"/>
          <w:sz w:val="24"/>
        </w:rPr>
        <w:t>等</w:t>
      </w:r>
      <w:r w:rsidR="00C92F2F" w:rsidRPr="006C4E55">
        <w:rPr>
          <w:rFonts w:ascii="ＭＳ 明朝" w:hAnsi="ＭＳ 明朝" w:hint="eastAsia"/>
          <w:sz w:val="24"/>
        </w:rPr>
        <w:t>に関すること</w:t>
      </w:r>
    </w:p>
    <w:p w:rsidR="0055706C" w:rsidRPr="006C4E55" w:rsidRDefault="0055706C" w:rsidP="0055706C">
      <w:pPr>
        <w:ind w:leftChars="224" w:left="812" w:hangingChars="100" w:hanging="271"/>
        <w:rPr>
          <w:rFonts w:ascii="ＭＳ 明朝" w:hAnsi="ＭＳ 明朝"/>
          <w:sz w:val="24"/>
        </w:rPr>
      </w:pPr>
      <w:r w:rsidRPr="006C4E55">
        <w:rPr>
          <w:rFonts w:ascii="ＭＳ 明朝" w:hAnsi="ＭＳ 明朝" w:hint="eastAsia"/>
          <w:sz w:val="24"/>
        </w:rPr>
        <w:t>ア</w:t>
      </w:r>
      <w:r w:rsidR="008614CF" w:rsidRPr="006C4E55">
        <w:rPr>
          <w:rFonts w:ascii="ＭＳ 明朝" w:hAnsi="ＭＳ 明朝" w:hint="eastAsia"/>
          <w:sz w:val="24"/>
        </w:rPr>
        <w:t xml:space="preserve">　利用者が介助者を募集する際、必要に応じ</w:t>
      </w:r>
      <w:r w:rsidRPr="006C4E55">
        <w:rPr>
          <w:rFonts w:ascii="ＭＳ 明朝" w:hAnsi="ＭＳ 明朝" w:hint="eastAsia"/>
          <w:sz w:val="24"/>
        </w:rPr>
        <w:t>て、</w:t>
      </w:r>
      <w:r w:rsidR="008614CF" w:rsidRPr="006C4E55">
        <w:rPr>
          <w:rFonts w:ascii="ＭＳ 明朝" w:hAnsi="ＭＳ 明朝" w:hint="eastAsia"/>
          <w:sz w:val="24"/>
        </w:rPr>
        <w:t>募集方法を助言する</w:t>
      </w:r>
      <w:r w:rsidRPr="006C4E55">
        <w:rPr>
          <w:rFonts w:ascii="ＭＳ 明朝" w:hAnsi="ＭＳ 明朝" w:hint="eastAsia"/>
          <w:sz w:val="24"/>
        </w:rPr>
        <w:t>など</w:t>
      </w:r>
      <w:r w:rsidR="008614CF" w:rsidRPr="006C4E55">
        <w:rPr>
          <w:rFonts w:ascii="ＭＳ 明朝" w:hAnsi="ＭＳ 明朝" w:hint="eastAsia"/>
          <w:sz w:val="24"/>
        </w:rPr>
        <w:t>の支援を行う</w:t>
      </w:r>
      <w:r w:rsidR="00545B23" w:rsidRPr="006C4E55">
        <w:rPr>
          <w:rFonts w:ascii="ＭＳ 明朝" w:hAnsi="ＭＳ 明朝" w:hint="eastAsia"/>
          <w:sz w:val="24"/>
        </w:rPr>
        <w:t>こと</w:t>
      </w:r>
      <w:r w:rsidR="008614CF" w:rsidRPr="006C4E55">
        <w:rPr>
          <w:rFonts w:ascii="ＭＳ 明朝" w:hAnsi="ＭＳ 明朝" w:hint="eastAsia"/>
          <w:sz w:val="24"/>
        </w:rPr>
        <w:t>。</w:t>
      </w:r>
    </w:p>
    <w:p w:rsidR="008614CF" w:rsidRPr="006C4E55" w:rsidRDefault="0055706C" w:rsidP="0055706C">
      <w:pPr>
        <w:ind w:leftChars="224" w:left="812" w:hangingChars="100" w:hanging="271"/>
        <w:rPr>
          <w:rFonts w:ascii="ＭＳ 明朝" w:hAnsi="ＭＳ 明朝"/>
          <w:sz w:val="24"/>
        </w:rPr>
      </w:pPr>
      <w:r w:rsidRPr="006C4E55">
        <w:rPr>
          <w:rFonts w:ascii="ＭＳ 明朝" w:hAnsi="ＭＳ 明朝" w:hint="eastAsia"/>
          <w:sz w:val="24"/>
        </w:rPr>
        <w:t xml:space="preserve">イ　</w:t>
      </w:r>
      <w:r w:rsidR="008614CF" w:rsidRPr="006C4E55">
        <w:rPr>
          <w:rFonts w:ascii="ＭＳ 明朝" w:hAnsi="ＭＳ 明朝" w:hint="eastAsia"/>
          <w:sz w:val="24"/>
        </w:rPr>
        <w:t>介助者を募集している利用者及び介助活動を希望している介助者の双方に対して、登録者の</w:t>
      </w:r>
      <w:r w:rsidRPr="006C4E55">
        <w:rPr>
          <w:rFonts w:ascii="ＭＳ 明朝" w:hAnsi="ＭＳ 明朝" w:hint="eastAsia"/>
          <w:sz w:val="24"/>
        </w:rPr>
        <w:t>中から、</w:t>
      </w:r>
      <w:r w:rsidR="008614CF" w:rsidRPr="006C4E55">
        <w:rPr>
          <w:rFonts w:ascii="ＭＳ 明朝" w:hAnsi="ＭＳ 明朝" w:hint="eastAsia"/>
          <w:sz w:val="24"/>
        </w:rPr>
        <w:t>それぞれのニーズに応じた者を紹介する</w:t>
      </w:r>
      <w:r w:rsidR="00545B23" w:rsidRPr="006C4E55">
        <w:rPr>
          <w:rFonts w:ascii="ＭＳ 明朝" w:hAnsi="ＭＳ 明朝" w:hint="eastAsia"/>
          <w:sz w:val="24"/>
        </w:rPr>
        <w:t>こと</w:t>
      </w:r>
      <w:r w:rsidR="008614CF" w:rsidRPr="006C4E55">
        <w:rPr>
          <w:rFonts w:ascii="ＭＳ 明朝" w:hAnsi="ＭＳ 明朝" w:hint="eastAsia"/>
          <w:sz w:val="24"/>
        </w:rPr>
        <w:t>。</w:t>
      </w:r>
    </w:p>
    <w:p w:rsidR="008614CF" w:rsidRPr="006C4E55" w:rsidRDefault="0055706C" w:rsidP="0055706C">
      <w:pPr>
        <w:ind w:leftChars="224" w:left="812" w:hangingChars="100" w:hanging="271"/>
        <w:rPr>
          <w:rFonts w:ascii="ＭＳ 明朝" w:hAnsi="ＭＳ 明朝"/>
          <w:sz w:val="24"/>
        </w:rPr>
      </w:pPr>
      <w:r w:rsidRPr="006C4E55">
        <w:rPr>
          <w:rFonts w:ascii="ＭＳ 明朝" w:hAnsi="ＭＳ 明朝" w:hint="eastAsia"/>
          <w:sz w:val="24"/>
        </w:rPr>
        <w:t xml:space="preserve">ウ　</w:t>
      </w:r>
      <w:r w:rsidR="008614CF" w:rsidRPr="006C4E55">
        <w:rPr>
          <w:rFonts w:ascii="ＭＳ 明朝" w:hAnsi="ＭＳ 明朝" w:hint="eastAsia"/>
          <w:sz w:val="24"/>
        </w:rPr>
        <w:t>介助契約に向けて、利用者と介助者が</w:t>
      </w:r>
      <w:r w:rsidRPr="006C4E55">
        <w:rPr>
          <w:rFonts w:ascii="ＭＳ 明朝" w:hAnsi="ＭＳ 明朝" w:hint="eastAsia"/>
          <w:sz w:val="24"/>
        </w:rPr>
        <w:t>面談</w:t>
      </w:r>
      <w:r w:rsidR="008614CF" w:rsidRPr="006C4E55">
        <w:rPr>
          <w:rFonts w:ascii="ＭＳ 明朝" w:hAnsi="ＭＳ 明朝" w:hint="eastAsia"/>
          <w:sz w:val="24"/>
        </w:rPr>
        <w:t>する際、必要に応じて、立ち会って支援する</w:t>
      </w:r>
      <w:r w:rsidR="00545B23" w:rsidRPr="006C4E55">
        <w:rPr>
          <w:rFonts w:ascii="ＭＳ 明朝" w:hAnsi="ＭＳ 明朝" w:hint="eastAsia"/>
          <w:sz w:val="24"/>
        </w:rPr>
        <w:t>こと</w:t>
      </w:r>
      <w:r w:rsidR="008614CF" w:rsidRPr="006C4E55">
        <w:rPr>
          <w:rFonts w:ascii="ＭＳ 明朝" w:hAnsi="ＭＳ 明朝" w:hint="eastAsia"/>
          <w:sz w:val="24"/>
        </w:rPr>
        <w:t>。</w:t>
      </w:r>
    </w:p>
    <w:p w:rsidR="0055706C" w:rsidRPr="006C4E55" w:rsidRDefault="0055706C" w:rsidP="0055706C">
      <w:pPr>
        <w:ind w:leftChars="224" w:left="812" w:hangingChars="100" w:hanging="271"/>
        <w:rPr>
          <w:rFonts w:ascii="ＭＳ 明朝" w:hAnsi="ＭＳ 明朝"/>
          <w:sz w:val="24"/>
        </w:rPr>
      </w:pPr>
      <w:r w:rsidRPr="006C4E55">
        <w:rPr>
          <w:rFonts w:ascii="ＭＳ 明朝" w:hAnsi="ＭＳ 明朝" w:hint="eastAsia"/>
          <w:sz w:val="24"/>
        </w:rPr>
        <w:t xml:space="preserve">エ　</w:t>
      </w:r>
      <w:r w:rsidR="008614CF" w:rsidRPr="006C4E55">
        <w:rPr>
          <w:rFonts w:ascii="ＭＳ 明朝" w:hAnsi="ＭＳ 明朝" w:hint="eastAsia"/>
          <w:sz w:val="24"/>
        </w:rPr>
        <w:t>介助契約の内容について、双方の立場を理解した</w:t>
      </w:r>
      <w:r w:rsidRPr="006C4E55">
        <w:rPr>
          <w:rFonts w:ascii="ＭＳ 明朝" w:hAnsi="ＭＳ 明朝" w:hint="eastAsia"/>
          <w:sz w:val="24"/>
        </w:rPr>
        <w:t>上</w:t>
      </w:r>
      <w:r w:rsidR="008614CF" w:rsidRPr="006C4E55">
        <w:rPr>
          <w:rFonts w:ascii="ＭＳ 明朝" w:hAnsi="ＭＳ 明朝" w:hint="eastAsia"/>
          <w:sz w:val="24"/>
        </w:rPr>
        <w:t>で</w:t>
      </w:r>
      <w:r w:rsidRPr="006C4E55">
        <w:rPr>
          <w:rFonts w:ascii="ＭＳ 明朝" w:hAnsi="ＭＳ 明朝" w:hint="eastAsia"/>
          <w:sz w:val="24"/>
        </w:rPr>
        <w:t>、</w:t>
      </w:r>
      <w:r w:rsidR="008614CF" w:rsidRPr="006C4E55">
        <w:rPr>
          <w:rFonts w:ascii="ＭＳ 明朝" w:hAnsi="ＭＳ 明朝" w:hint="eastAsia"/>
          <w:sz w:val="24"/>
        </w:rPr>
        <w:t>適切な助言を行うこと。</w:t>
      </w:r>
    </w:p>
    <w:p w:rsidR="00E8433F" w:rsidRPr="006C4E55" w:rsidRDefault="00455956" w:rsidP="0055706C">
      <w:pPr>
        <w:ind w:firstLineChars="100" w:firstLine="271"/>
        <w:rPr>
          <w:rFonts w:ascii="ＭＳ 明朝" w:hAnsi="ＭＳ 明朝"/>
          <w:sz w:val="24"/>
        </w:rPr>
      </w:pPr>
      <w:r>
        <w:rPr>
          <w:rFonts w:ascii="ＭＳ 明朝" w:hAnsi="ＭＳ 明朝" w:hint="eastAsia"/>
          <w:sz w:val="24"/>
        </w:rPr>
        <w:t>⑷</w:t>
      </w:r>
      <w:r w:rsidR="0055706C" w:rsidRPr="006C4E55">
        <w:rPr>
          <w:rFonts w:ascii="ＭＳ 明朝" w:hAnsi="ＭＳ 明朝" w:hint="eastAsia"/>
          <w:sz w:val="24"/>
        </w:rPr>
        <w:t xml:space="preserve">　</w:t>
      </w:r>
      <w:r>
        <w:rPr>
          <w:rFonts w:ascii="ＭＳ 明朝" w:hAnsi="ＭＳ 明朝"/>
          <w:sz w:val="24"/>
        </w:rPr>
        <w:tab/>
      </w:r>
      <w:r w:rsidR="0055706C" w:rsidRPr="006C4E55">
        <w:rPr>
          <w:rFonts w:ascii="ＭＳ 明朝" w:hAnsi="ＭＳ 明朝" w:hint="eastAsia"/>
          <w:sz w:val="24"/>
        </w:rPr>
        <w:t>利用者・</w:t>
      </w:r>
      <w:r w:rsidR="007D09F0" w:rsidRPr="006C4E55">
        <w:rPr>
          <w:rFonts w:ascii="ＭＳ 明朝" w:hAnsi="ＭＳ 明朝" w:hint="eastAsia"/>
          <w:sz w:val="24"/>
        </w:rPr>
        <w:t>介助者双方への研修</w:t>
      </w:r>
      <w:r w:rsidR="00AC6ED2" w:rsidRPr="006C4E55">
        <w:rPr>
          <w:rFonts w:ascii="ＭＳ 明朝" w:hAnsi="ＭＳ 明朝" w:hint="eastAsia"/>
          <w:sz w:val="24"/>
        </w:rPr>
        <w:t>・指導</w:t>
      </w:r>
      <w:r w:rsidR="007D09F0" w:rsidRPr="006C4E55">
        <w:rPr>
          <w:rFonts w:ascii="ＭＳ 明朝" w:hAnsi="ＭＳ 明朝" w:hint="eastAsia"/>
          <w:sz w:val="24"/>
        </w:rPr>
        <w:t>の実施</w:t>
      </w:r>
    </w:p>
    <w:p w:rsidR="0055706C" w:rsidRPr="006C4E55" w:rsidRDefault="0055706C" w:rsidP="00E24FFE">
      <w:pPr>
        <w:ind w:leftChars="200" w:left="754" w:hangingChars="100" w:hanging="271"/>
        <w:rPr>
          <w:rFonts w:ascii="ＭＳ 明朝" w:hAnsi="ＭＳ 明朝"/>
          <w:sz w:val="24"/>
        </w:rPr>
      </w:pPr>
      <w:r w:rsidRPr="006C4E55">
        <w:rPr>
          <w:rFonts w:ascii="ＭＳ 明朝" w:hAnsi="ＭＳ 明朝" w:hint="eastAsia"/>
          <w:sz w:val="24"/>
        </w:rPr>
        <w:t>ア　利用者</w:t>
      </w:r>
      <w:r w:rsidR="00E24FFE" w:rsidRPr="00455956">
        <w:rPr>
          <w:rFonts w:ascii="ＭＳ 明朝" w:hAnsi="ＭＳ 明朝" w:hint="eastAsia"/>
          <w:sz w:val="24"/>
        </w:rPr>
        <w:t>及び介助者</w:t>
      </w:r>
      <w:r w:rsidRPr="00455956">
        <w:rPr>
          <w:rFonts w:ascii="ＭＳ 明朝" w:hAnsi="ＭＳ 明朝" w:hint="eastAsia"/>
          <w:sz w:val="24"/>
        </w:rPr>
        <w:t>が</w:t>
      </w:r>
      <w:r w:rsidRPr="006C4E55">
        <w:rPr>
          <w:rFonts w:ascii="ＭＳ 明朝" w:hAnsi="ＭＳ 明朝" w:hint="eastAsia"/>
          <w:sz w:val="24"/>
        </w:rPr>
        <w:t>制度</w:t>
      </w:r>
      <w:r w:rsidR="00455956">
        <w:rPr>
          <w:rFonts w:ascii="ＭＳ 明朝" w:hAnsi="ＭＳ 明朝" w:hint="eastAsia"/>
          <w:sz w:val="24"/>
        </w:rPr>
        <w:t>を</w:t>
      </w:r>
      <w:r w:rsidRPr="006C4E55">
        <w:rPr>
          <w:rFonts w:ascii="ＭＳ 明朝" w:hAnsi="ＭＳ 明朝" w:hint="eastAsia"/>
          <w:sz w:val="24"/>
        </w:rPr>
        <w:t>利用開始する際、集団又は個別に研修を実</w:t>
      </w:r>
      <w:r w:rsidRPr="006C4E55">
        <w:rPr>
          <w:rFonts w:ascii="ＭＳ 明朝" w:hAnsi="ＭＳ 明朝" w:hint="eastAsia"/>
          <w:sz w:val="24"/>
        </w:rPr>
        <w:lastRenderedPageBreak/>
        <w:t>施すること。</w:t>
      </w:r>
    </w:p>
    <w:p w:rsidR="0055706C" w:rsidRPr="006C4E55" w:rsidRDefault="0055706C" w:rsidP="0055706C">
      <w:pPr>
        <w:ind w:leftChars="224" w:left="812" w:hangingChars="100" w:hanging="271"/>
        <w:rPr>
          <w:rFonts w:ascii="ＭＳ 明朝" w:hAnsi="ＭＳ 明朝"/>
          <w:sz w:val="24"/>
        </w:rPr>
      </w:pPr>
      <w:r w:rsidRPr="006C4E55">
        <w:rPr>
          <w:rFonts w:ascii="ＭＳ 明朝" w:hAnsi="ＭＳ 明朝" w:hint="eastAsia"/>
          <w:sz w:val="24"/>
        </w:rPr>
        <w:t>イ　利用者及び介助者に対して、随時制度利用に関する研修会</w:t>
      </w:r>
      <w:r w:rsidR="00545B23" w:rsidRPr="006C4E55">
        <w:rPr>
          <w:rFonts w:ascii="ＭＳ 明朝" w:hAnsi="ＭＳ 明朝" w:hint="eastAsia"/>
          <w:sz w:val="24"/>
        </w:rPr>
        <w:t>や交流会</w:t>
      </w:r>
      <w:r w:rsidR="00E822C0">
        <w:rPr>
          <w:rFonts w:ascii="ＭＳ 明朝" w:hAnsi="ＭＳ 明朝" w:hint="eastAsia"/>
          <w:sz w:val="24"/>
        </w:rPr>
        <w:t>（</w:t>
      </w:r>
      <w:r w:rsidR="00976D0E" w:rsidRPr="006C4E55">
        <w:rPr>
          <w:rFonts w:ascii="ＭＳ 明朝" w:hAnsi="ＭＳ 明朝" w:hint="eastAsia"/>
          <w:sz w:val="24"/>
        </w:rPr>
        <w:t>２回以上）</w:t>
      </w:r>
      <w:r w:rsidRPr="006C4E55">
        <w:rPr>
          <w:rFonts w:ascii="ＭＳ 明朝" w:hAnsi="ＭＳ 明朝" w:hint="eastAsia"/>
          <w:sz w:val="24"/>
        </w:rPr>
        <w:t>を開催すること。</w:t>
      </w:r>
      <w:r w:rsidR="00545AB9" w:rsidRPr="006C4E55">
        <w:rPr>
          <w:rFonts w:ascii="ＭＳ 明朝" w:hAnsi="ＭＳ 明朝" w:hint="eastAsia"/>
          <w:sz w:val="24"/>
        </w:rPr>
        <w:t>なお、交流会を開催する場合は、</w:t>
      </w:r>
      <w:r w:rsidR="00AF5F6B" w:rsidRPr="006C4E55">
        <w:rPr>
          <w:rFonts w:ascii="ＭＳ 明朝" w:hAnsi="ＭＳ 明朝" w:hint="eastAsia"/>
          <w:sz w:val="24"/>
        </w:rPr>
        <w:t>障がい福祉課まで</w:t>
      </w:r>
      <w:r w:rsidR="00545AB9" w:rsidRPr="006C4E55">
        <w:rPr>
          <w:rFonts w:ascii="ＭＳ 明朝" w:hAnsi="ＭＳ 明朝" w:hint="eastAsia"/>
          <w:sz w:val="24"/>
        </w:rPr>
        <w:t>事前に日程や内容について</w:t>
      </w:r>
      <w:r w:rsidR="00926F03" w:rsidRPr="006C4E55">
        <w:rPr>
          <w:rFonts w:ascii="ＭＳ 明朝" w:hAnsi="ＭＳ 明朝" w:hint="eastAsia"/>
          <w:sz w:val="24"/>
        </w:rPr>
        <w:t>報告・</w:t>
      </w:r>
      <w:r w:rsidR="00545AB9" w:rsidRPr="006C4E55">
        <w:rPr>
          <w:rFonts w:ascii="ＭＳ 明朝" w:hAnsi="ＭＳ 明朝" w:hint="eastAsia"/>
          <w:sz w:val="24"/>
        </w:rPr>
        <w:t>相談することとし</w:t>
      </w:r>
      <w:r w:rsidR="00805AFA" w:rsidRPr="006C4E55">
        <w:rPr>
          <w:rFonts w:ascii="ＭＳ 明朝" w:hAnsi="ＭＳ 明朝" w:hint="eastAsia"/>
          <w:sz w:val="24"/>
        </w:rPr>
        <w:t>、開催結果についても報告すること。</w:t>
      </w:r>
    </w:p>
    <w:p w:rsidR="0055706C" w:rsidRPr="006C4E55" w:rsidRDefault="0055706C" w:rsidP="00545B23">
      <w:pPr>
        <w:ind w:leftChars="224" w:left="812" w:hangingChars="100" w:hanging="271"/>
        <w:rPr>
          <w:rFonts w:ascii="ＭＳ 明朝" w:hAnsi="ＭＳ 明朝"/>
          <w:sz w:val="24"/>
        </w:rPr>
      </w:pPr>
      <w:r w:rsidRPr="006C4E55">
        <w:rPr>
          <w:rFonts w:ascii="ＭＳ 明朝" w:hAnsi="ＭＳ 明朝" w:hint="eastAsia"/>
          <w:sz w:val="24"/>
        </w:rPr>
        <w:t>ウ　介助者から、利用者に対する介助に関する技術的な相談があった場合は、可能な限り相談に応じ、必要に応じて介助技術の有資格者等による専門的見地から助言を行うこと。</w:t>
      </w:r>
    </w:p>
    <w:p w:rsidR="001950AC" w:rsidRPr="006C4E55" w:rsidRDefault="00E822C0" w:rsidP="00545B23">
      <w:pPr>
        <w:ind w:firstLineChars="100" w:firstLine="271"/>
        <w:rPr>
          <w:rFonts w:ascii="ＭＳ 明朝" w:hAnsi="ＭＳ 明朝"/>
          <w:sz w:val="24"/>
        </w:rPr>
      </w:pPr>
      <w:r>
        <w:rPr>
          <w:rFonts w:ascii="ＭＳ 明朝" w:hAnsi="ＭＳ 明朝" w:hint="eastAsia"/>
          <w:sz w:val="24"/>
        </w:rPr>
        <w:t>⑸</w:t>
      </w:r>
      <w:r w:rsidR="00646EB0" w:rsidRPr="006C4E55">
        <w:rPr>
          <w:rFonts w:ascii="ＭＳ 明朝" w:hAnsi="ＭＳ 明朝" w:hint="eastAsia"/>
          <w:sz w:val="24"/>
        </w:rPr>
        <w:t xml:space="preserve">　</w:t>
      </w:r>
      <w:r w:rsidR="00646EB0" w:rsidRPr="00077EF2">
        <w:rPr>
          <w:rFonts w:ascii="ＭＳ 明朝" w:hAnsi="ＭＳ 明朝" w:hint="eastAsia"/>
          <w:sz w:val="24"/>
        </w:rPr>
        <w:t>ＰＡ費利用プランの</w:t>
      </w:r>
      <w:r w:rsidR="00646EB0" w:rsidRPr="006C4E55">
        <w:rPr>
          <w:rFonts w:ascii="ＭＳ 明朝" w:hAnsi="ＭＳ 明朝" w:hint="eastAsia"/>
          <w:sz w:val="24"/>
        </w:rPr>
        <w:t>作成</w:t>
      </w:r>
      <w:r w:rsidR="0050779C" w:rsidRPr="006C4E55">
        <w:rPr>
          <w:rFonts w:ascii="ＭＳ 明朝" w:hAnsi="ＭＳ 明朝" w:hint="eastAsia"/>
          <w:sz w:val="24"/>
        </w:rPr>
        <w:t>とＰＡ費請求に関する</w:t>
      </w:r>
      <w:r w:rsidR="00646EB0" w:rsidRPr="006C4E55">
        <w:rPr>
          <w:rFonts w:ascii="ＭＳ 明朝" w:hAnsi="ＭＳ 明朝" w:hint="eastAsia"/>
          <w:sz w:val="24"/>
        </w:rPr>
        <w:t>相談支援</w:t>
      </w:r>
    </w:p>
    <w:p w:rsidR="00976D0E" w:rsidRPr="006C4E55" w:rsidRDefault="00976D0E" w:rsidP="00976D0E">
      <w:pPr>
        <w:ind w:leftChars="224" w:left="812" w:hangingChars="100" w:hanging="271"/>
        <w:rPr>
          <w:rFonts w:ascii="ＭＳ 明朝" w:hAnsi="ＭＳ 明朝"/>
          <w:sz w:val="24"/>
        </w:rPr>
      </w:pPr>
      <w:r w:rsidRPr="006C4E55">
        <w:rPr>
          <w:rFonts w:ascii="ＭＳ 明朝" w:hAnsi="ＭＳ 明朝" w:hint="eastAsia"/>
          <w:sz w:val="24"/>
        </w:rPr>
        <w:t>ア　ＰＡ費利用プランの作成、介助シフトの調整等に関する相談に応じ、必要な支援を行うこと。</w:t>
      </w:r>
    </w:p>
    <w:p w:rsidR="00976D0E" w:rsidRDefault="00976D0E" w:rsidP="00976D0E">
      <w:pPr>
        <w:ind w:leftChars="224" w:left="812" w:hangingChars="100" w:hanging="271"/>
        <w:rPr>
          <w:rFonts w:ascii="ＭＳ 明朝" w:hAnsi="ＭＳ 明朝"/>
          <w:sz w:val="24"/>
        </w:rPr>
      </w:pPr>
      <w:r w:rsidRPr="006C4E55">
        <w:rPr>
          <w:rFonts w:ascii="ＭＳ 明朝" w:hAnsi="ＭＳ 明朝" w:hint="eastAsia"/>
          <w:sz w:val="24"/>
        </w:rPr>
        <w:t>イ　ＰＡ請求書、明細書、実績記録票等の請求に関する書類の作成の支援、請求内容のチェック等、請求にあたって必要な支援を行うこと。</w:t>
      </w:r>
    </w:p>
    <w:p w:rsidR="00E822C0" w:rsidRPr="006C4E55" w:rsidRDefault="00E822C0" w:rsidP="00976D0E">
      <w:pPr>
        <w:ind w:leftChars="224" w:left="812" w:hangingChars="100" w:hanging="271"/>
        <w:rPr>
          <w:rFonts w:ascii="ＭＳ 明朝" w:hAnsi="ＭＳ 明朝"/>
          <w:sz w:val="24"/>
        </w:rPr>
      </w:pPr>
      <w:r>
        <w:rPr>
          <w:rFonts w:ascii="ＭＳ 明朝" w:hAnsi="ＭＳ 明朝" w:hint="eastAsia"/>
          <w:sz w:val="24"/>
        </w:rPr>
        <w:t>ウ　札幌市から求めがあった場合に、介助者シフトを速やかに提出できるようにしておくこと。</w:t>
      </w:r>
    </w:p>
    <w:p w:rsidR="00526C7F" w:rsidRPr="006C4E55" w:rsidRDefault="0061290A" w:rsidP="0061290A">
      <w:pPr>
        <w:rPr>
          <w:rFonts w:ascii="ＭＳ 明朝" w:hAnsi="ＭＳ 明朝"/>
          <w:sz w:val="24"/>
        </w:rPr>
      </w:pPr>
      <w:r w:rsidRPr="006C4E55">
        <w:rPr>
          <w:rFonts w:ascii="ＭＳ 明朝" w:hAnsi="ＭＳ 明朝" w:hint="eastAsia"/>
          <w:sz w:val="24"/>
        </w:rPr>
        <w:t xml:space="preserve">　</w:t>
      </w:r>
      <w:r w:rsidR="00E822C0">
        <w:rPr>
          <w:rFonts w:ascii="ＭＳ 明朝" w:hAnsi="ＭＳ 明朝" w:hint="eastAsia"/>
          <w:sz w:val="24"/>
        </w:rPr>
        <w:t>⑹</w:t>
      </w:r>
      <w:r w:rsidRPr="006C4E55">
        <w:rPr>
          <w:rFonts w:ascii="ＭＳ 明朝" w:hAnsi="ＭＳ 明朝" w:hint="eastAsia"/>
          <w:sz w:val="24"/>
        </w:rPr>
        <w:t xml:space="preserve">　</w:t>
      </w:r>
      <w:r w:rsidR="003E75BE" w:rsidRPr="006C4E55">
        <w:rPr>
          <w:rFonts w:ascii="ＭＳ 明朝" w:hAnsi="ＭＳ 明朝" w:hint="eastAsia"/>
          <w:sz w:val="24"/>
        </w:rPr>
        <w:t>契約時や介助中のトラブル時の相談支援</w:t>
      </w:r>
    </w:p>
    <w:p w:rsidR="0061290A" w:rsidRPr="006C4E55" w:rsidRDefault="0061290A" w:rsidP="0061290A">
      <w:pPr>
        <w:ind w:leftChars="224" w:left="541" w:firstLineChars="100" w:firstLine="271"/>
        <w:rPr>
          <w:rFonts w:ascii="ＭＳ 明朝" w:hAnsi="ＭＳ 明朝"/>
          <w:sz w:val="24"/>
        </w:rPr>
      </w:pPr>
      <w:r w:rsidRPr="006C4E55">
        <w:rPr>
          <w:rFonts w:ascii="ＭＳ 明朝" w:hAnsi="ＭＳ 明朝" w:hint="eastAsia"/>
          <w:sz w:val="24"/>
        </w:rPr>
        <w:t>契約内容や介助中の事故等に起因する利用者、介助者双方のトラブルに対して、中立的立場で必要な支援を行うこと。</w:t>
      </w:r>
    </w:p>
    <w:p w:rsidR="00D80E48" w:rsidRPr="006C4E55" w:rsidRDefault="00E822C0" w:rsidP="0061290A">
      <w:pPr>
        <w:ind w:firstLineChars="100" w:firstLine="271"/>
        <w:rPr>
          <w:rFonts w:ascii="ＭＳ 明朝" w:hAnsi="ＭＳ 明朝"/>
          <w:sz w:val="24"/>
        </w:rPr>
      </w:pPr>
      <w:r>
        <w:rPr>
          <w:rFonts w:ascii="ＭＳ 明朝" w:hAnsi="ＭＳ 明朝" w:hint="eastAsia"/>
          <w:sz w:val="24"/>
        </w:rPr>
        <w:t>⑺</w:t>
      </w:r>
      <w:r w:rsidR="0061290A" w:rsidRPr="006C4E55">
        <w:rPr>
          <w:rFonts w:ascii="ＭＳ 明朝" w:hAnsi="ＭＳ 明朝" w:hint="eastAsia"/>
          <w:sz w:val="24"/>
        </w:rPr>
        <w:t xml:space="preserve">　</w:t>
      </w:r>
      <w:r w:rsidR="00D80E48" w:rsidRPr="006C4E55">
        <w:rPr>
          <w:rFonts w:ascii="ＭＳ 明朝" w:hAnsi="ＭＳ 明朝" w:hint="eastAsia"/>
          <w:sz w:val="24"/>
        </w:rPr>
        <w:t>ＰＡ利用に関する</w:t>
      </w:r>
      <w:r>
        <w:rPr>
          <w:rFonts w:ascii="ＭＳ 明朝" w:hAnsi="ＭＳ 明朝" w:hint="eastAsia"/>
          <w:sz w:val="24"/>
        </w:rPr>
        <w:t>介助実績の把握</w:t>
      </w:r>
      <w:r w:rsidR="00D80E48" w:rsidRPr="006C4E55">
        <w:rPr>
          <w:rFonts w:ascii="ＭＳ 明朝" w:hAnsi="ＭＳ 明朝" w:hint="eastAsia"/>
          <w:sz w:val="24"/>
        </w:rPr>
        <w:t>に関すること</w:t>
      </w:r>
    </w:p>
    <w:p w:rsidR="0061290A" w:rsidRPr="00A47028" w:rsidRDefault="0061290A" w:rsidP="0061290A">
      <w:pPr>
        <w:ind w:leftChars="224" w:left="541" w:firstLineChars="100" w:firstLine="271"/>
        <w:rPr>
          <w:rFonts w:ascii="ＭＳ 明朝" w:hAnsi="ＭＳ 明朝"/>
          <w:sz w:val="24"/>
        </w:rPr>
      </w:pPr>
      <w:r w:rsidRPr="006C4E55">
        <w:rPr>
          <w:rFonts w:ascii="ＭＳ 明朝" w:hAnsi="ＭＳ 明朝" w:hint="eastAsia"/>
          <w:sz w:val="24"/>
        </w:rPr>
        <w:t>ＰＡ</w:t>
      </w:r>
      <w:r w:rsidR="00E822C0">
        <w:rPr>
          <w:rFonts w:ascii="ＭＳ 明朝" w:hAnsi="ＭＳ 明朝" w:hint="eastAsia"/>
          <w:sz w:val="24"/>
        </w:rPr>
        <w:t>の</w:t>
      </w:r>
      <w:r w:rsidRPr="006C4E55">
        <w:rPr>
          <w:rFonts w:ascii="ＭＳ 明朝" w:hAnsi="ＭＳ 明朝" w:hint="eastAsia"/>
          <w:sz w:val="24"/>
        </w:rPr>
        <w:t>利用に関して、</w:t>
      </w:r>
      <w:r w:rsidR="00E822C0">
        <w:rPr>
          <w:rFonts w:ascii="ＭＳ 明朝" w:hAnsi="ＭＳ 明朝" w:hint="eastAsia"/>
          <w:sz w:val="24"/>
        </w:rPr>
        <w:t>適正な</w:t>
      </w:r>
      <w:r w:rsidRPr="006C4E55">
        <w:rPr>
          <w:rFonts w:ascii="ＭＳ 明朝" w:hAnsi="ＭＳ 明朝" w:hint="eastAsia"/>
          <w:sz w:val="24"/>
        </w:rPr>
        <w:t>ＰＡ費</w:t>
      </w:r>
      <w:r w:rsidR="00E822C0">
        <w:rPr>
          <w:rFonts w:ascii="ＭＳ 明朝" w:hAnsi="ＭＳ 明朝" w:hint="eastAsia"/>
          <w:sz w:val="24"/>
        </w:rPr>
        <w:t>の</w:t>
      </w:r>
      <w:r w:rsidRPr="006C4E55">
        <w:rPr>
          <w:rFonts w:ascii="ＭＳ 明朝" w:hAnsi="ＭＳ 明朝" w:hint="eastAsia"/>
          <w:sz w:val="24"/>
        </w:rPr>
        <w:t>請求</w:t>
      </w:r>
      <w:r w:rsidR="00E822C0">
        <w:rPr>
          <w:rFonts w:ascii="ＭＳ 明朝" w:hAnsi="ＭＳ 明朝" w:hint="eastAsia"/>
          <w:sz w:val="24"/>
        </w:rPr>
        <w:t>が行われるよう介助実績を把握するための手段を講じること</w:t>
      </w:r>
      <w:r w:rsidRPr="006C4E55">
        <w:rPr>
          <w:rFonts w:ascii="ＭＳ 明朝" w:hAnsi="ＭＳ 明朝" w:hint="eastAsia"/>
          <w:sz w:val="24"/>
        </w:rPr>
        <w:t>。また、不正請求が</w:t>
      </w:r>
      <w:r w:rsidRPr="00A47028">
        <w:rPr>
          <w:rFonts w:ascii="ＭＳ 明朝" w:hAnsi="ＭＳ 明朝" w:hint="eastAsia"/>
          <w:sz w:val="24"/>
        </w:rPr>
        <w:t>疑われる事例については、</w:t>
      </w:r>
      <w:r w:rsidR="009B5032" w:rsidRPr="00A47028">
        <w:rPr>
          <w:rFonts w:ascii="ＭＳ 明朝" w:hAnsi="ＭＳ 明朝" w:hint="eastAsia"/>
          <w:sz w:val="24"/>
        </w:rPr>
        <w:t>障がい福祉課及び</w:t>
      </w:r>
      <w:r w:rsidR="00BD158D" w:rsidRPr="00A47028">
        <w:rPr>
          <w:rFonts w:ascii="ＭＳ 明朝" w:hAnsi="ＭＳ 明朝" w:hint="eastAsia"/>
          <w:sz w:val="24"/>
        </w:rPr>
        <w:t>各区保健福祉課</w:t>
      </w:r>
      <w:r w:rsidRPr="00A47028">
        <w:rPr>
          <w:rFonts w:ascii="ＭＳ 明朝" w:hAnsi="ＭＳ 明朝" w:hint="eastAsia"/>
          <w:sz w:val="24"/>
        </w:rPr>
        <w:t>と連携して事実確認を行い、対処方法について協議すること。</w:t>
      </w:r>
    </w:p>
    <w:p w:rsidR="00376A82" w:rsidRPr="00A47028" w:rsidRDefault="00E822C0" w:rsidP="00376A82">
      <w:pPr>
        <w:ind w:firstLineChars="100" w:firstLine="271"/>
        <w:rPr>
          <w:rFonts w:ascii="ＭＳ 明朝" w:hAnsi="ＭＳ 明朝"/>
          <w:sz w:val="24"/>
        </w:rPr>
      </w:pPr>
      <w:r>
        <w:rPr>
          <w:rFonts w:ascii="ＭＳ 明朝" w:hAnsi="ＭＳ 明朝" w:hint="eastAsia"/>
          <w:sz w:val="24"/>
        </w:rPr>
        <w:t>⑻</w:t>
      </w:r>
      <w:r w:rsidR="00BB22CA">
        <w:rPr>
          <w:rFonts w:ascii="ＭＳ 明朝" w:hAnsi="ＭＳ 明朝" w:hint="eastAsia"/>
          <w:sz w:val="24"/>
        </w:rPr>
        <w:t xml:space="preserve">　介助</w:t>
      </w:r>
      <w:r w:rsidR="00376A82" w:rsidRPr="00A47028">
        <w:rPr>
          <w:rFonts w:ascii="ＭＳ 明朝" w:hAnsi="ＭＳ 明朝" w:hint="eastAsia"/>
          <w:sz w:val="24"/>
        </w:rPr>
        <w:t>報酬の確定申告に関するお知らせ</w:t>
      </w:r>
    </w:p>
    <w:p w:rsidR="00376A82" w:rsidRPr="006C4E55" w:rsidRDefault="00376A82" w:rsidP="00376A82">
      <w:pPr>
        <w:ind w:left="543" w:hangingChars="200" w:hanging="543"/>
        <w:rPr>
          <w:rFonts w:ascii="ＭＳ 明朝" w:hAnsi="ＭＳ 明朝"/>
          <w:sz w:val="24"/>
        </w:rPr>
      </w:pPr>
      <w:r w:rsidRPr="00A47028">
        <w:rPr>
          <w:rFonts w:ascii="ＭＳ 明朝" w:hAnsi="ＭＳ 明朝" w:hint="eastAsia"/>
          <w:sz w:val="24"/>
        </w:rPr>
        <w:t xml:space="preserve">　　　介助報酬を得た介助者に対して</w:t>
      </w:r>
      <w:r w:rsidR="009B5032" w:rsidRPr="00A47028">
        <w:rPr>
          <w:rFonts w:ascii="ＭＳ 明朝" w:hAnsi="ＭＳ 明朝" w:hint="eastAsia"/>
          <w:sz w:val="24"/>
        </w:rPr>
        <w:t>確定申告の必要性を周知するとともに</w:t>
      </w:r>
      <w:r w:rsidRPr="00A47028">
        <w:rPr>
          <w:rFonts w:ascii="ＭＳ 明朝" w:hAnsi="ＭＳ 明朝" w:hint="eastAsia"/>
          <w:sz w:val="24"/>
        </w:rPr>
        <w:t>、確定申告の受付期間、受付会</w:t>
      </w:r>
      <w:r w:rsidRPr="006C4E55">
        <w:rPr>
          <w:rFonts w:ascii="ＭＳ 明朝" w:hAnsi="ＭＳ 明朝" w:hint="eastAsia"/>
          <w:sz w:val="24"/>
        </w:rPr>
        <w:t>場等</w:t>
      </w:r>
      <w:r w:rsidR="00E822C0">
        <w:rPr>
          <w:rFonts w:ascii="ＭＳ 明朝" w:hAnsi="ＭＳ 明朝" w:hint="eastAsia"/>
          <w:sz w:val="24"/>
        </w:rPr>
        <w:t>について</w:t>
      </w:r>
      <w:r w:rsidRPr="006C4E55">
        <w:rPr>
          <w:rFonts w:ascii="ＭＳ 明朝" w:hAnsi="ＭＳ 明朝" w:hint="eastAsia"/>
          <w:sz w:val="24"/>
        </w:rPr>
        <w:t>、速やかに確定申告の案内を行うこと。</w:t>
      </w:r>
    </w:p>
    <w:p w:rsidR="00901203" w:rsidRDefault="00376A82" w:rsidP="00805AFA">
      <w:pPr>
        <w:ind w:left="543" w:hangingChars="200" w:hanging="543"/>
        <w:rPr>
          <w:rFonts w:ascii="ＭＳ 明朝" w:hAnsi="ＭＳ 明朝"/>
          <w:sz w:val="24"/>
        </w:rPr>
      </w:pPr>
      <w:r w:rsidRPr="006C4E55">
        <w:rPr>
          <w:rFonts w:ascii="ＭＳ 明朝" w:hAnsi="ＭＳ 明朝" w:hint="eastAsia"/>
          <w:sz w:val="24"/>
        </w:rPr>
        <w:t xml:space="preserve">　　　また、介助者研修等</w:t>
      </w:r>
      <w:r w:rsidR="00E822C0">
        <w:rPr>
          <w:rFonts w:ascii="ＭＳ 明朝" w:hAnsi="ＭＳ 明朝" w:hint="eastAsia"/>
          <w:sz w:val="24"/>
        </w:rPr>
        <w:t>を</w:t>
      </w:r>
      <w:r w:rsidRPr="006C4E55">
        <w:rPr>
          <w:rFonts w:ascii="ＭＳ 明朝" w:hAnsi="ＭＳ 明朝" w:hint="eastAsia"/>
          <w:sz w:val="24"/>
        </w:rPr>
        <w:t>通じ、確定申告の説明や介助者報酬明細書等の写しの保管を勧奨すること。</w:t>
      </w:r>
    </w:p>
    <w:p w:rsidR="00FE5999" w:rsidRDefault="00FE5999" w:rsidP="00805AFA">
      <w:pPr>
        <w:ind w:left="543" w:hangingChars="200" w:hanging="543"/>
        <w:rPr>
          <w:rFonts w:ascii="ＭＳ 明朝" w:hAnsi="ＭＳ 明朝"/>
          <w:sz w:val="24"/>
        </w:rPr>
      </w:pPr>
    </w:p>
    <w:p w:rsidR="002B48D2" w:rsidRPr="006C4E55" w:rsidRDefault="005627A5" w:rsidP="002B48D2">
      <w:pPr>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002B48D2" w:rsidRPr="006C4E55">
        <w:rPr>
          <w:rFonts w:ascii="ＭＳ ゴシック" w:eastAsia="ＭＳ ゴシック" w:hAnsi="ＭＳ ゴシック" w:hint="eastAsia"/>
          <w:sz w:val="24"/>
        </w:rPr>
        <w:t xml:space="preserve">　実施体制</w:t>
      </w:r>
    </w:p>
    <w:p w:rsidR="002B48D2" w:rsidRPr="006C4E55" w:rsidRDefault="005627A5" w:rsidP="002B48D2">
      <w:pPr>
        <w:ind w:leftChars="112" w:left="541" w:hangingChars="100" w:hanging="271"/>
        <w:rPr>
          <w:rFonts w:ascii="ＭＳ 明朝" w:hAnsi="ＭＳ 明朝"/>
          <w:sz w:val="24"/>
        </w:rPr>
      </w:pPr>
      <w:r>
        <w:rPr>
          <w:rFonts w:ascii="ＭＳ 明朝" w:hAnsi="ＭＳ 明朝" w:hint="eastAsia"/>
          <w:sz w:val="24"/>
        </w:rPr>
        <w:t>⑴</w:t>
      </w:r>
      <w:r w:rsidR="002B48D2" w:rsidRPr="006C4E55">
        <w:rPr>
          <w:rFonts w:ascii="ＭＳ 明朝" w:hAnsi="ＭＳ 明朝" w:hint="eastAsia"/>
          <w:sz w:val="24"/>
        </w:rPr>
        <w:t xml:space="preserve">　利用者が相談しやすい環境を整備するとともに、事業所の開所時間以外においても、可能な限り必要な支援が行われるよう体制の構築に努めること。</w:t>
      </w:r>
    </w:p>
    <w:p w:rsidR="002B48D2" w:rsidRPr="006C4E55" w:rsidRDefault="005627A5" w:rsidP="002B48D2">
      <w:pPr>
        <w:ind w:leftChars="112" w:left="541" w:hangingChars="100" w:hanging="271"/>
        <w:rPr>
          <w:rFonts w:ascii="ＭＳ 明朝" w:hAnsi="ＭＳ 明朝"/>
          <w:sz w:val="24"/>
        </w:rPr>
      </w:pPr>
      <w:r>
        <w:rPr>
          <w:rFonts w:ascii="ＭＳ 明朝" w:hAnsi="ＭＳ 明朝" w:hint="eastAsia"/>
          <w:sz w:val="24"/>
        </w:rPr>
        <w:t>⑵</w:t>
      </w:r>
      <w:r w:rsidR="002B48D2" w:rsidRPr="006C4E55">
        <w:rPr>
          <w:rFonts w:ascii="ＭＳ 明朝" w:hAnsi="ＭＳ 明朝" w:hint="eastAsia"/>
          <w:sz w:val="24"/>
        </w:rPr>
        <w:t xml:space="preserve">　事業所の所在地は、相談する利用者が利用しやすいよう、公共交通機関の利便性が良いところに置くこと。</w:t>
      </w:r>
    </w:p>
    <w:p w:rsidR="002B48D2" w:rsidRPr="006C4E55" w:rsidRDefault="005627A5" w:rsidP="002B48D2">
      <w:pPr>
        <w:ind w:firstLineChars="100" w:firstLine="271"/>
        <w:rPr>
          <w:rFonts w:ascii="ＭＳ 明朝" w:hAnsi="ＭＳ 明朝"/>
          <w:sz w:val="24"/>
        </w:rPr>
      </w:pPr>
      <w:r>
        <w:rPr>
          <w:rFonts w:ascii="ＭＳ 明朝" w:hAnsi="ＭＳ 明朝" w:hint="eastAsia"/>
          <w:sz w:val="24"/>
        </w:rPr>
        <w:t>⑶</w:t>
      </w:r>
      <w:r w:rsidR="002B48D2" w:rsidRPr="006C4E55">
        <w:rPr>
          <w:rFonts w:ascii="ＭＳ 明朝" w:hAnsi="ＭＳ 明朝" w:hint="eastAsia"/>
          <w:sz w:val="24"/>
        </w:rPr>
        <w:t xml:space="preserve">　当該事業に係る運営及び経理を、他の事業と区分すること。</w:t>
      </w:r>
    </w:p>
    <w:p w:rsidR="002B48D2" w:rsidRPr="006C4E55" w:rsidRDefault="005627A5" w:rsidP="002B48D2">
      <w:pPr>
        <w:ind w:firstLineChars="100" w:firstLine="271"/>
        <w:rPr>
          <w:rFonts w:ascii="ＭＳ 明朝" w:hAnsi="ＭＳ 明朝"/>
          <w:sz w:val="24"/>
        </w:rPr>
      </w:pPr>
      <w:r>
        <w:rPr>
          <w:rFonts w:ascii="ＭＳ 明朝" w:hAnsi="ＭＳ 明朝" w:hint="eastAsia"/>
          <w:sz w:val="24"/>
        </w:rPr>
        <w:t>⑷</w:t>
      </w:r>
      <w:r w:rsidR="002B48D2" w:rsidRPr="006C4E55">
        <w:rPr>
          <w:rFonts w:ascii="ＭＳ 明朝" w:hAnsi="ＭＳ 明朝" w:hint="eastAsia"/>
          <w:sz w:val="24"/>
        </w:rPr>
        <w:t xml:space="preserve">　苦情解決のための必要な方策を整備すること。</w:t>
      </w:r>
    </w:p>
    <w:p w:rsidR="002B48D2" w:rsidRDefault="005627A5" w:rsidP="002B48D2">
      <w:pPr>
        <w:ind w:leftChars="112" w:left="541" w:hangingChars="100" w:hanging="271"/>
        <w:rPr>
          <w:rFonts w:ascii="ＭＳ 明朝" w:hAnsi="ＭＳ 明朝"/>
          <w:sz w:val="24"/>
        </w:rPr>
      </w:pPr>
      <w:r>
        <w:rPr>
          <w:rFonts w:ascii="ＭＳ 明朝" w:hAnsi="ＭＳ 明朝" w:hint="eastAsia"/>
          <w:color w:val="000000" w:themeColor="text1"/>
          <w:sz w:val="24"/>
        </w:rPr>
        <w:t>⑸</w:t>
      </w:r>
      <w:r w:rsidR="002B48D2" w:rsidRPr="001662EB">
        <w:rPr>
          <w:rFonts w:ascii="ＭＳ 明朝" w:hAnsi="ＭＳ 明朝" w:hint="eastAsia"/>
          <w:color w:val="000000" w:themeColor="text1"/>
          <w:sz w:val="24"/>
        </w:rPr>
        <w:t xml:space="preserve">　運営時間中においては、ＰＡサポートセンター事業実施業務に従事する者（以下「従事者」という。）として、次のアからウのいずれかの要件を満たす職員を、</w:t>
      </w:r>
      <w:r w:rsidR="002B48D2" w:rsidRPr="008F6423">
        <w:rPr>
          <w:rFonts w:ascii="ＭＳ 明朝" w:hAnsi="ＭＳ 明朝" w:hint="eastAsia"/>
          <w:sz w:val="24"/>
        </w:rPr>
        <w:t>必要数</w:t>
      </w:r>
      <w:r w:rsidR="002B48D2" w:rsidRPr="001662EB">
        <w:rPr>
          <w:rFonts w:ascii="ＭＳ 明朝" w:hAnsi="ＭＳ 明朝" w:hint="eastAsia"/>
          <w:color w:val="000000" w:themeColor="text1"/>
          <w:sz w:val="24"/>
        </w:rPr>
        <w:t>配置すること。</w:t>
      </w:r>
      <w:r w:rsidR="002B48D2" w:rsidRPr="00077EF2">
        <w:rPr>
          <w:rFonts w:ascii="ＭＳ 明朝" w:hAnsi="ＭＳ 明朝" w:hint="eastAsia"/>
          <w:sz w:val="24"/>
        </w:rPr>
        <w:t>ま</w:t>
      </w:r>
      <w:r w:rsidR="002B48D2">
        <w:rPr>
          <w:rFonts w:ascii="ＭＳ 明朝" w:hAnsi="ＭＳ 明朝" w:hint="eastAsia"/>
          <w:sz w:val="24"/>
        </w:rPr>
        <w:t>た、他事業との兼任は、業務に支障のない限りにおいて認めることとする。なお、</w:t>
      </w:r>
      <w:r w:rsidR="002B48D2" w:rsidRPr="002914CA">
        <w:rPr>
          <w:rFonts w:ascii="ＭＳ 明朝" w:hAnsi="ＭＳ 明朝" w:hint="eastAsia"/>
          <w:sz w:val="24"/>
        </w:rPr>
        <w:t>従事者について、契約時に報告することとし、変更があった場合も、随時その内容について報告すること。</w:t>
      </w:r>
    </w:p>
    <w:p w:rsidR="002B48D2" w:rsidRPr="006C4E55" w:rsidRDefault="002B48D2" w:rsidP="002B48D2">
      <w:pPr>
        <w:ind w:leftChars="219" w:left="800" w:hangingChars="100" w:hanging="271"/>
        <w:rPr>
          <w:rFonts w:ascii="ＭＳ 明朝" w:hAnsi="ＭＳ 明朝"/>
          <w:sz w:val="24"/>
        </w:rPr>
      </w:pPr>
      <w:r w:rsidRPr="006C4E55">
        <w:rPr>
          <w:rFonts w:ascii="ＭＳ 明朝" w:hAnsi="ＭＳ 明朝" w:hint="eastAsia"/>
          <w:sz w:val="24"/>
        </w:rPr>
        <w:t>ア　社会福祉士、精神保健福祉士、看護師、理学療法士、作業療法士等の医療・保健・福祉・心理専門職の資格を有する者</w:t>
      </w:r>
    </w:p>
    <w:p w:rsidR="002B48D2" w:rsidRPr="006C4E55" w:rsidRDefault="002B48D2" w:rsidP="002B48D2">
      <w:pPr>
        <w:ind w:leftChars="219" w:left="800" w:hangingChars="100" w:hanging="271"/>
        <w:rPr>
          <w:rFonts w:ascii="ＭＳ 明朝" w:hAnsi="ＭＳ 明朝"/>
          <w:sz w:val="24"/>
        </w:rPr>
      </w:pPr>
      <w:r w:rsidRPr="006C4E55">
        <w:rPr>
          <w:rFonts w:ascii="ＭＳ 明朝" w:hAnsi="ＭＳ 明朝" w:hint="eastAsia"/>
          <w:sz w:val="24"/>
        </w:rPr>
        <w:t>イ　相談支援従事者研修（基礎）又は障がい者ケアマネジメント従事者研修（基礎）を修了（見込）である者</w:t>
      </w:r>
    </w:p>
    <w:p w:rsidR="002B48D2" w:rsidRPr="001E7AE5" w:rsidRDefault="002B48D2" w:rsidP="002B48D2">
      <w:pPr>
        <w:ind w:leftChars="219" w:left="800" w:hangingChars="100" w:hanging="271"/>
        <w:rPr>
          <w:rFonts w:ascii="ＭＳ 明朝" w:hAnsi="ＭＳ 明朝"/>
          <w:sz w:val="24"/>
        </w:rPr>
      </w:pPr>
      <w:r w:rsidRPr="006C4E55">
        <w:rPr>
          <w:rFonts w:ascii="ＭＳ 明朝" w:hAnsi="ＭＳ 明朝" w:hint="eastAsia"/>
          <w:sz w:val="24"/>
        </w:rPr>
        <w:t>ウ　重度障がい者の相談・援助業務に係る十分な経験を有している者</w:t>
      </w:r>
    </w:p>
    <w:p w:rsidR="002B48D2" w:rsidRPr="002B48D2" w:rsidRDefault="002B48D2" w:rsidP="00805AFA">
      <w:pPr>
        <w:ind w:left="543" w:hangingChars="200" w:hanging="543"/>
        <w:rPr>
          <w:rFonts w:ascii="ＭＳ 明朝" w:hAnsi="ＭＳ 明朝"/>
          <w:sz w:val="24"/>
        </w:rPr>
      </w:pPr>
    </w:p>
    <w:p w:rsidR="00FF5C13" w:rsidRPr="006C4E55" w:rsidRDefault="005627A5" w:rsidP="00D80E48">
      <w:pPr>
        <w:rPr>
          <w:rFonts w:ascii="ＭＳ ゴシック" w:eastAsia="ＭＳ ゴシック" w:hAnsi="ＭＳ ゴシック"/>
          <w:sz w:val="24"/>
        </w:rPr>
      </w:pPr>
      <w:r>
        <w:rPr>
          <w:rFonts w:ascii="ＭＳ ゴシック" w:eastAsia="ＭＳ ゴシック" w:hAnsi="ＭＳ ゴシック" w:hint="eastAsia"/>
          <w:sz w:val="24"/>
        </w:rPr>
        <w:t>３</w:t>
      </w:r>
      <w:r w:rsidR="00FF5C13" w:rsidRPr="006C4E55">
        <w:rPr>
          <w:rFonts w:ascii="ＭＳ ゴシック" w:eastAsia="ＭＳ ゴシック" w:hAnsi="ＭＳ ゴシック" w:hint="eastAsia"/>
          <w:sz w:val="24"/>
        </w:rPr>
        <w:t xml:space="preserve">　ＰＡサポートセンターの運営時間等</w:t>
      </w:r>
    </w:p>
    <w:p w:rsidR="00FF5C13" w:rsidRPr="006C4E55" w:rsidRDefault="00FF5C13" w:rsidP="00D80E48">
      <w:pPr>
        <w:rPr>
          <w:rFonts w:ascii="ＭＳ 明朝" w:hAnsi="ＭＳ 明朝"/>
          <w:sz w:val="24"/>
        </w:rPr>
      </w:pPr>
      <w:r w:rsidRPr="006C4E55">
        <w:rPr>
          <w:rFonts w:ascii="ＭＳ 明朝" w:hAnsi="ＭＳ 明朝" w:hint="eastAsia"/>
          <w:sz w:val="24"/>
        </w:rPr>
        <w:t xml:space="preserve">　⑴　運営曜日</w:t>
      </w:r>
    </w:p>
    <w:p w:rsidR="00FF5C13" w:rsidRPr="006C4E55" w:rsidRDefault="00FF5C13" w:rsidP="00FF5C13">
      <w:pPr>
        <w:ind w:firstLineChars="300" w:firstLine="814"/>
        <w:rPr>
          <w:rFonts w:ascii="ＭＳ 明朝" w:hAnsi="ＭＳ 明朝"/>
          <w:sz w:val="24"/>
        </w:rPr>
      </w:pPr>
      <w:r w:rsidRPr="006C4E55">
        <w:rPr>
          <w:rFonts w:ascii="ＭＳ 明朝" w:hAnsi="ＭＳ 明朝" w:hint="eastAsia"/>
          <w:sz w:val="24"/>
        </w:rPr>
        <w:t>月～金曜日（祝祭日及び年末年始（12月29日～1月3日）を除く）</w:t>
      </w:r>
    </w:p>
    <w:p w:rsidR="00FF5C13" w:rsidRPr="006C4E55" w:rsidRDefault="00FF5C13" w:rsidP="00D80E48">
      <w:pPr>
        <w:rPr>
          <w:rFonts w:ascii="ＭＳ 明朝" w:hAnsi="ＭＳ 明朝"/>
          <w:sz w:val="24"/>
        </w:rPr>
      </w:pPr>
      <w:r w:rsidRPr="006C4E55">
        <w:rPr>
          <w:rFonts w:ascii="ＭＳ 明朝" w:hAnsi="ＭＳ 明朝" w:hint="eastAsia"/>
          <w:sz w:val="24"/>
        </w:rPr>
        <w:t xml:space="preserve">　⑵　運営時間</w:t>
      </w:r>
    </w:p>
    <w:p w:rsidR="00FF5C13" w:rsidRPr="006C4E55" w:rsidRDefault="00FF5C13" w:rsidP="00D80E48">
      <w:pPr>
        <w:rPr>
          <w:rFonts w:ascii="ＭＳ 明朝" w:hAnsi="ＭＳ 明朝"/>
          <w:sz w:val="24"/>
        </w:rPr>
      </w:pPr>
      <w:r w:rsidRPr="006C4E55">
        <w:rPr>
          <w:rFonts w:ascii="ＭＳ 明朝" w:hAnsi="ＭＳ 明朝" w:hint="eastAsia"/>
          <w:b/>
          <w:sz w:val="24"/>
        </w:rPr>
        <w:t xml:space="preserve">　　</w:t>
      </w:r>
      <w:r w:rsidR="003C2E02" w:rsidRPr="006C4E55">
        <w:rPr>
          <w:rFonts w:ascii="ＭＳ 明朝" w:hAnsi="ＭＳ 明朝" w:hint="eastAsia"/>
          <w:sz w:val="24"/>
        </w:rPr>
        <w:t xml:space="preserve">　午前９時～午後</w:t>
      </w:r>
      <w:r w:rsidR="00792159" w:rsidRPr="006C4E55">
        <w:rPr>
          <w:rFonts w:ascii="ＭＳ 明朝" w:hAnsi="ＭＳ 明朝" w:hint="eastAsia"/>
          <w:sz w:val="24"/>
        </w:rPr>
        <w:t>５</w:t>
      </w:r>
      <w:r w:rsidRPr="006C4E55">
        <w:rPr>
          <w:rFonts w:ascii="ＭＳ 明朝" w:hAnsi="ＭＳ 明朝" w:hint="eastAsia"/>
          <w:sz w:val="24"/>
        </w:rPr>
        <w:t>時</w:t>
      </w:r>
    </w:p>
    <w:p w:rsidR="00FF5C13" w:rsidRPr="006C4E55" w:rsidRDefault="00FF5C13" w:rsidP="00D80E48">
      <w:pPr>
        <w:rPr>
          <w:rFonts w:ascii="ＭＳ 明朝" w:hAnsi="ＭＳ 明朝"/>
          <w:sz w:val="24"/>
        </w:rPr>
      </w:pPr>
      <w:r w:rsidRPr="006C4E55">
        <w:rPr>
          <w:rFonts w:ascii="ＭＳ 明朝" w:hAnsi="ＭＳ 明朝" w:hint="eastAsia"/>
          <w:sz w:val="24"/>
        </w:rPr>
        <w:t xml:space="preserve">　⑶　備考</w:t>
      </w:r>
    </w:p>
    <w:p w:rsidR="00FF5C13" w:rsidRPr="006C4E55" w:rsidRDefault="00FF5C13" w:rsidP="00FF5C13">
      <w:pPr>
        <w:ind w:left="543" w:hangingChars="200" w:hanging="543"/>
        <w:rPr>
          <w:rFonts w:ascii="ＭＳ 明朝" w:hAnsi="ＭＳ 明朝"/>
          <w:sz w:val="24"/>
        </w:rPr>
      </w:pPr>
      <w:r w:rsidRPr="006C4E55">
        <w:rPr>
          <w:rFonts w:ascii="ＭＳ 明朝" w:hAnsi="ＭＳ 明朝" w:hint="eastAsia"/>
          <w:sz w:val="24"/>
        </w:rPr>
        <w:t xml:space="preserve">　　　ただし、運営時間外においても、利用者及び介助者等からの緊急連絡に対応できるよう、緊急受付窓口を設置するものとする。</w:t>
      </w:r>
    </w:p>
    <w:p w:rsidR="00FF5C13" w:rsidRPr="006C4E55" w:rsidRDefault="00FF5C13" w:rsidP="0061290A">
      <w:pPr>
        <w:rPr>
          <w:rFonts w:ascii="ＭＳ 明朝" w:hAnsi="ＭＳ 明朝"/>
          <w:sz w:val="24"/>
        </w:rPr>
      </w:pPr>
    </w:p>
    <w:p w:rsidR="0061290A" w:rsidRPr="006C4E55" w:rsidRDefault="005627A5" w:rsidP="0061290A">
      <w:pPr>
        <w:rPr>
          <w:rFonts w:ascii="ＭＳ ゴシック" w:eastAsia="ＭＳ ゴシック" w:hAnsi="ＭＳ ゴシック"/>
          <w:sz w:val="24"/>
        </w:rPr>
      </w:pPr>
      <w:r>
        <w:rPr>
          <w:rFonts w:ascii="ＭＳ ゴシック" w:eastAsia="ＭＳ ゴシック" w:hAnsi="ＭＳ ゴシック" w:hint="eastAsia"/>
          <w:sz w:val="24"/>
        </w:rPr>
        <w:t>４</w:t>
      </w:r>
      <w:r w:rsidR="000E5DFE" w:rsidRPr="006C4E55">
        <w:rPr>
          <w:rFonts w:ascii="ＭＳ ゴシック" w:eastAsia="ＭＳ ゴシック" w:hAnsi="ＭＳ ゴシック" w:hint="eastAsia"/>
          <w:sz w:val="24"/>
        </w:rPr>
        <w:t xml:space="preserve">　事業実施における留意事項</w:t>
      </w:r>
    </w:p>
    <w:p w:rsidR="0061290A" w:rsidRPr="006C4E55" w:rsidRDefault="0061290A" w:rsidP="0061290A">
      <w:pPr>
        <w:ind w:leftChars="112" w:left="541" w:hangingChars="100" w:hanging="271"/>
        <w:rPr>
          <w:rFonts w:ascii="ＭＳ 明朝" w:hAnsi="ＭＳ 明朝"/>
          <w:sz w:val="24"/>
        </w:rPr>
      </w:pPr>
      <w:r w:rsidRPr="006C4E55">
        <w:rPr>
          <w:rFonts w:ascii="ＭＳ 明朝" w:hAnsi="ＭＳ 明朝" w:hint="eastAsia"/>
          <w:sz w:val="24"/>
        </w:rPr>
        <w:lastRenderedPageBreak/>
        <w:t xml:space="preserve">⑴　</w:t>
      </w:r>
      <w:r w:rsidR="001A745E" w:rsidRPr="006C4E55">
        <w:rPr>
          <w:rFonts w:ascii="ＭＳ 明朝" w:hAnsi="ＭＳ 明朝" w:hint="eastAsia"/>
          <w:sz w:val="24"/>
        </w:rPr>
        <w:t>従事者</w:t>
      </w:r>
      <w:r w:rsidR="000E5DFE" w:rsidRPr="006C4E55">
        <w:rPr>
          <w:rFonts w:ascii="ＭＳ 明朝" w:hAnsi="ＭＳ 明朝" w:hint="eastAsia"/>
          <w:sz w:val="24"/>
        </w:rPr>
        <w:t>は、</w:t>
      </w:r>
      <w:r w:rsidR="001A745E" w:rsidRPr="006C4E55">
        <w:rPr>
          <w:rFonts w:ascii="ＭＳ 明朝" w:hAnsi="ＭＳ 明朝" w:hint="eastAsia"/>
          <w:sz w:val="24"/>
        </w:rPr>
        <w:t>ＰＡ</w:t>
      </w:r>
      <w:r w:rsidR="005627A5">
        <w:rPr>
          <w:rFonts w:ascii="ＭＳ 明朝" w:hAnsi="ＭＳ 明朝" w:hint="eastAsia"/>
          <w:sz w:val="24"/>
        </w:rPr>
        <w:t>事業</w:t>
      </w:r>
      <w:r w:rsidRPr="006C4E55">
        <w:rPr>
          <w:rFonts w:ascii="ＭＳ 明朝" w:hAnsi="ＭＳ 明朝" w:hint="eastAsia"/>
          <w:sz w:val="24"/>
        </w:rPr>
        <w:t>の利用対象者</w:t>
      </w:r>
      <w:r w:rsidR="001A745E" w:rsidRPr="006C4E55">
        <w:rPr>
          <w:rFonts w:ascii="ＭＳ 明朝" w:hAnsi="ＭＳ 明朝" w:hint="eastAsia"/>
          <w:sz w:val="24"/>
        </w:rPr>
        <w:t>が可能な限りセルフマネジメント</w:t>
      </w:r>
      <w:r w:rsidRPr="006C4E55">
        <w:rPr>
          <w:rFonts w:ascii="ＭＳ 明朝" w:hAnsi="ＭＳ 明朝" w:hint="eastAsia"/>
          <w:sz w:val="24"/>
        </w:rPr>
        <w:t>を行うことができるよう、</w:t>
      </w:r>
      <w:r w:rsidR="001A745E" w:rsidRPr="006C4E55">
        <w:rPr>
          <w:rFonts w:ascii="ＭＳ 明朝" w:hAnsi="ＭＳ 明朝" w:hint="eastAsia"/>
          <w:sz w:val="24"/>
        </w:rPr>
        <w:t>利用者の主体性と自己決定を尊重するとともに権利擁護に十分留意して支援</w:t>
      </w:r>
      <w:r w:rsidRPr="006C4E55">
        <w:rPr>
          <w:rFonts w:ascii="ＭＳ 明朝" w:hAnsi="ＭＳ 明朝" w:hint="eastAsia"/>
          <w:sz w:val="24"/>
        </w:rPr>
        <w:t>すること。</w:t>
      </w:r>
    </w:p>
    <w:p w:rsidR="0061290A" w:rsidRPr="006C4E55" w:rsidRDefault="0061290A" w:rsidP="0061290A">
      <w:pPr>
        <w:ind w:leftChars="112" w:left="541" w:hangingChars="100" w:hanging="271"/>
        <w:rPr>
          <w:rFonts w:ascii="ＭＳ 明朝" w:hAnsi="ＭＳ 明朝"/>
          <w:sz w:val="24"/>
        </w:rPr>
      </w:pPr>
      <w:r w:rsidRPr="006C4E55">
        <w:rPr>
          <w:rFonts w:ascii="ＭＳ 明朝" w:hAnsi="ＭＳ 明朝" w:hint="eastAsia"/>
          <w:sz w:val="24"/>
        </w:rPr>
        <w:t xml:space="preserve">⑵　</w:t>
      </w:r>
      <w:r w:rsidR="00805AFA" w:rsidRPr="006C4E55">
        <w:rPr>
          <w:rFonts w:ascii="ＭＳ 明朝" w:hAnsi="ＭＳ 明朝" w:hint="eastAsia"/>
          <w:sz w:val="24"/>
        </w:rPr>
        <w:t>従事者は、</w:t>
      </w:r>
      <w:r w:rsidR="000B4CE2" w:rsidRPr="006C4E55">
        <w:rPr>
          <w:rFonts w:ascii="ＭＳ 明朝" w:hAnsi="ＭＳ 明朝" w:hint="eastAsia"/>
          <w:sz w:val="24"/>
        </w:rPr>
        <w:t>障がい者や地域住民及び関係機関等に対して</w:t>
      </w:r>
      <w:r w:rsidR="000B4CE2">
        <w:rPr>
          <w:rFonts w:ascii="ＭＳ 明朝" w:hAnsi="ＭＳ 明朝" w:hint="eastAsia"/>
          <w:sz w:val="24"/>
        </w:rPr>
        <w:t>、</w:t>
      </w:r>
      <w:r w:rsidR="00805AFA" w:rsidRPr="006C4E55">
        <w:rPr>
          <w:rFonts w:ascii="ＭＳ 明朝" w:hAnsi="ＭＳ 明朝" w:hint="eastAsia"/>
          <w:sz w:val="24"/>
        </w:rPr>
        <w:t>ＰＡ</w:t>
      </w:r>
      <w:r w:rsidR="005627A5">
        <w:rPr>
          <w:rFonts w:ascii="ＭＳ 明朝" w:hAnsi="ＭＳ 明朝" w:hint="eastAsia"/>
          <w:sz w:val="24"/>
        </w:rPr>
        <w:t>事業</w:t>
      </w:r>
      <w:r w:rsidR="00805AFA" w:rsidRPr="006C4E55">
        <w:rPr>
          <w:rFonts w:ascii="ＭＳ 明朝" w:hAnsi="ＭＳ 明朝" w:hint="eastAsia"/>
          <w:sz w:val="24"/>
        </w:rPr>
        <w:t>の理解促進と発展のため</w:t>
      </w:r>
      <w:r w:rsidR="00F26ECF">
        <w:rPr>
          <w:rFonts w:ascii="ＭＳ 明朝" w:hAnsi="ＭＳ 明朝" w:hint="eastAsia"/>
          <w:sz w:val="24"/>
        </w:rPr>
        <w:t>に</w:t>
      </w:r>
      <w:r w:rsidR="007B43C6" w:rsidRPr="006C4E55">
        <w:rPr>
          <w:rFonts w:ascii="ＭＳ 明朝" w:hAnsi="ＭＳ 明朝" w:hint="eastAsia"/>
          <w:sz w:val="24"/>
        </w:rPr>
        <w:t>積極的に働きかけるよう努め</w:t>
      </w:r>
      <w:r w:rsidRPr="006C4E55">
        <w:rPr>
          <w:rFonts w:ascii="ＭＳ 明朝" w:hAnsi="ＭＳ 明朝" w:hint="eastAsia"/>
          <w:sz w:val="24"/>
        </w:rPr>
        <w:t>ること。</w:t>
      </w:r>
    </w:p>
    <w:p w:rsidR="007B43C6" w:rsidRPr="006C4E55" w:rsidRDefault="0061290A" w:rsidP="0061290A">
      <w:pPr>
        <w:ind w:leftChars="112" w:left="541" w:hangingChars="100" w:hanging="271"/>
        <w:rPr>
          <w:rFonts w:ascii="ＭＳ 明朝" w:hAnsi="ＭＳ 明朝"/>
          <w:sz w:val="24"/>
        </w:rPr>
      </w:pPr>
      <w:r w:rsidRPr="006C4E55">
        <w:rPr>
          <w:rFonts w:ascii="ＭＳ 明朝" w:hAnsi="ＭＳ 明朝" w:hint="eastAsia"/>
          <w:sz w:val="24"/>
        </w:rPr>
        <w:t xml:space="preserve">⑶　</w:t>
      </w:r>
      <w:r w:rsidR="007B43C6" w:rsidRPr="006C4E55">
        <w:rPr>
          <w:rFonts w:ascii="ＭＳ 明朝" w:hAnsi="ＭＳ 明朝" w:hint="eastAsia"/>
          <w:sz w:val="24"/>
        </w:rPr>
        <w:t>従事者は、当事者の自立生活について偏った価値観により支</w:t>
      </w:r>
      <w:r w:rsidR="00E23680" w:rsidRPr="006C4E55">
        <w:rPr>
          <w:rFonts w:ascii="ＭＳ 明朝" w:hAnsi="ＭＳ 明朝" w:hint="eastAsia"/>
          <w:sz w:val="24"/>
        </w:rPr>
        <w:t>援することなく、多様な価値観を尊重し、自らの理念を他者に強制し、異なる価値観を排除することがないよう、留意して</w:t>
      </w:r>
      <w:r w:rsidR="007B43C6" w:rsidRPr="006C4E55">
        <w:rPr>
          <w:rFonts w:ascii="ＭＳ 明朝" w:hAnsi="ＭＳ 明朝" w:hint="eastAsia"/>
          <w:sz w:val="24"/>
        </w:rPr>
        <w:t>支援</w:t>
      </w:r>
      <w:r w:rsidRPr="006C4E55">
        <w:rPr>
          <w:rFonts w:ascii="ＭＳ 明朝" w:hAnsi="ＭＳ 明朝" w:hint="eastAsia"/>
          <w:sz w:val="24"/>
        </w:rPr>
        <w:t>すること。</w:t>
      </w:r>
    </w:p>
    <w:p w:rsidR="007B43C6" w:rsidRPr="006C4E55" w:rsidRDefault="0061290A" w:rsidP="0061290A">
      <w:pPr>
        <w:ind w:leftChars="112" w:left="541" w:hangingChars="100" w:hanging="271"/>
        <w:rPr>
          <w:rFonts w:ascii="ＭＳ 明朝" w:hAnsi="ＭＳ 明朝"/>
          <w:sz w:val="24"/>
        </w:rPr>
      </w:pPr>
      <w:r w:rsidRPr="006C4E55">
        <w:rPr>
          <w:rFonts w:ascii="ＭＳ 明朝" w:hAnsi="ＭＳ 明朝" w:hint="eastAsia"/>
          <w:sz w:val="24"/>
        </w:rPr>
        <w:t xml:space="preserve">⑷　</w:t>
      </w:r>
      <w:r w:rsidR="007B43C6" w:rsidRPr="006C4E55">
        <w:rPr>
          <w:rFonts w:ascii="ＭＳ 明朝" w:hAnsi="ＭＳ 明朝" w:hint="eastAsia"/>
          <w:sz w:val="24"/>
        </w:rPr>
        <w:t>従事者は、事業</w:t>
      </w:r>
      <w:r w:rsidR="00E23680" w:rsidRPr="006C4E55">
        <w:rPr>
          <w:rFonts w:ascii="ＭＳ 明朝" w:hAnsi="ＭＳ 明朝" w:hint="eastAsia"/>
          <w:sz w:val="24"/>
        </w:rPr>
        <w:t>の実施にあたり、</w:t>
      </w:r>
      <w:r w:rsidR="007B43C6" w:rsidRPr="006C4E55">
        <w:rPr>
          <w:rFonts w:ascii="ＭＳ 明朝" w:hAnsi="ＭＳ 明朝" w:hint="eastAsia"/>
          <w:sz w:val="24"/>
        </w:rPr>
        <w:t>札幌市と密に情報交換する</w:t>
      </w:r>
      <w:r w:rsidR="00E23680" w:rsidRPr="006C4E55">
        <w:rPr>
          <w:rFonts w:ascii="ＭＳ 明朝" w:hAnsi="ＭＳ 明朝" w:hint="eastAsia"/>
          <w:sz w:val="24"/>
        </w:rPr>
        <w:t>こと</w:t>
      </w:r>
      <w:r w:rsidR="007B43C6" w:rsidRPr="006C4E55">
        <w:rPr>
          <w:rFonts w:ascii="ＭＳ 明朝" w:hAnsi="ＭＳ 明朝" w:hint="eastAsia"/>
          <w:sz w:val="24"/>
        </w:rPr>
        <w:t>。</w:t>
      </w:r>
    </w:p>
    <w:p w:rsidR="007B43C6" w:rsidRPr="006C4E55" w:rsidRDefault="0061290A" w:rsidP="0061290A">
      <w:pPr>
        <w:ind w:leftChars="112" w:left="541" w:hangingChars="100" w:hanging="271"/>
        <w:rPr>
          <w:rFonts w:ascii="ＭＳ 明朝" w:hAnsi="ＭＳ 明朝"/>
          <w:sz w:val="24"/>
        </w:rPr>
      </w:pPr>
      <w:r w:rsidRPr="006C4E55">
        <w:rPr>
          <w:rFonts w:ascii="ＭＳ 明朝" w:hAnsi="ＭＳ 明朝" w:hint="eastAsia"/>
          <w:sz w:val="24"/>
        </w:rPr>
        <w:t xml:space="preserve">⑸　</w:t>
      </w:r>
      <w:r w:rsidR="007B43C6" w:rsidRPr="006C4E55">
        <w:rPr>
          <w:rFonts w:ascii="ＭＳ 明朝" w:hAnsi="ＭＳ 明朝" w:hint="eastAsia"/>
          <w:sz w:val="24"/>
        </w:rPr>
        <w:t>従事者は、ＰＡ</w:t>
      </w:r>
      <w:r w:rsidR="005627A5">
        <w:rPr>
          <w:rFonts w:ascii="ＭＳ 明朝" w:hAnsi="ＭＳ 明朝" w:hint="eastAsia"/>
          <w:sz w:val="24"/>
        </w:rPr>
        <w:t>事業</w:t>
      </w:r>
      <w:r w:rsidR="00E23680" w:rsidRPr="006C4E55">
        <w:rPr>
          <w:rFonts w:ascii="ＭＳ 明朝" w:hAnsi="ＭＳ 明朝" w:hint="eastAsia"/>
          <w:sz w:val="24"/>
        </w:rPr>
        <w:t>に関係する</w:t>
      </w:r>
      <w:r w:rsidR="007B43C6" w:rsidRPr="006C4E55">
        <w:rPr>
          <w:rFonts w:ascii="ＭＳ 明朝" w:hAnsi="ＭＳ 明朝" w:hint="eastAsia"/>
          <w:sz w:val="24"/>
        </w:rPr>
        <w:t>機関と</w:t>
      </w:r>
      <w:r w:rsidR="00E23680" w:rsidRPr="006C4E55">
        <w:rPr>
          <w:rFonts w:ascii="ＭＳ 明朝" w:hAnsi="ＭＳ 明朝" w:hint="eastAsia"/>
          <w:sz w:val="24"/>
        </w:rPr>
        <w:t>良好な</w:t>
      </w:r>
      <w:r w:rsidR="007B43C6" w:rsidRPr="006C4E55">
        <w:rPr>
          <w:rFonts w:ascii="ＭＳ 明朝" w:hAnsi="ＭＳ 明朝" w:hint="eastAsia"/>
          <w:sz w:val="24"/>
        </w:rPr>
        <w:t>関係</w:t>
      </w:r>
      <w:r w:rsidR="00E23680" w:rsidRPr="006C4E55">
        <w:rPr>
          <w:rFonts w:ascii="ＭＳ 明朝" w:hAnsi="ＭＳ 明朝" w:hint="eastAsia"/>
          <w:sz w:val="24"/>
        </w:rPr>
        <w:t>を構築することに努めながら業務を適正かつ円滑に実施すること。</w:t>
      </w:r>
    </w:p>
    <w:p w:rsidR="007B43C6" w:rsidRPr="006C4E55" w:rsidRDefault="0061290A" w:rsidP="0061290A">
      <w:pPr>
        <w:ind w:leftChars="112" w:left="541" w:hangingChars="100" w:hanging="271"/>
        <w:rPr>
          <w:rFonts w:ascii="ＭＳ 明朝" w:hAnsi="ＭＳ 明朝"/>
          <w:sz w:val="24"/>
        </w:rPr>
      </w:pPr>
      <w:r w:rsidRPr="006C4E55">
        <w:rPr>
          <w:rFonts w:ascii="ＭＳ 明朝" w:hAnsi="ＭＳ 明朝" w:hint="eastAsia"/>
          <w:sz w:val="24"/>
        </w:rPr>
        <w:t xml:space="preserve">⑹　</w:t>
      </w:r>
      <w:r w:rsidR="007B43C6" w:rsidRPr="006C4E55">
        <w:rPr>
          <w:rFonts w:ascii="ＭＳ 明朝" w:hAnsi="ＭＳ 明朝" w:hint="eastAsia"/>
          <w:sz w:val="24"/>
        </w:rPr>
        <w:t>従事者は、当該業務を通じて知り得たプライバシーの尊重に万全を期すものとし、事業の実施に関して真に必要と認められるほかプライバシーの秘密を外部に漏らしてはならない。なお、業務委託解除後についても同様とする。</w:t>
      </w:r>
    </w:p>
    <w:p w:rsidR="00E23680" w:rsidRPr="006C4E55" w:rsidRDefault="0061290A" w:rsidP="00E23680">
      <w:pPr>
        <w:ind w:leftChars="112" w:left="541" w:hangingChars="100" w:hanging="271"/>
        <w:rPr>
          <w:rFonts w:ascii="ＭＳ 明朝" w:hAnsi="ＭＳ 明朝"/>
          <w:sz w:val="24"/>
        </w:rPr>
      </w:pPr>
      <w:r w:rsidRPr="006C4E55">
        <w:rPr>
          <w:rFonts w:ascii="ＭＳ 明朝" w:hAnsi="ＭＳ 明朝" w:hint="eastAsia"/>
          <w:sz w:val="24"/>
        </w:rPr>
        <w:t xml:space="preserve">⑺　</w:t>
      </w:r>
      <w:r w:rsidR="003C6C94" w:rsidRPr="006C4E55">
        <w:rPr>
          <w:rFonts w:ascii="ＭＳ 明朝" w:hAnsi="ＭＳ 明朝" w:hint="eastAsia"/>
          <w:sz w:val="24"/>
        </w:rPr>
        <w:t>従事者は、利用者が重度障がい者であることに鑑み、相談支援については、可能な限り、利用者の置かれた状況に配慮して、事業所で相談を受ける</w:t>
      </w:r>
      <w:r w:rsidR="00E23680" w:rsidRPr="006C4E55">
        <w:rPr>
          <w:rFonts w:ascii="ＭＳ 明朝" w:hAnsi="ＭＳ 明朝" w:hint="eastAsia"/>
          <w:sz w:val="24"/>
        </w:rPr>
        <w:t>だけでなく、自ら</w:t>
      </w:r>
      <w:r w:rsidR="003C6C94" w:rsidRPr="006C4E55">
        <w:rPr>
          <w:rFonts w:ascii="ＭＳ 明朝" w:hAnsi="ＭＳ 明朝" w:hint="eastAsia"/>
          <w:sz w:val="24"/>
        </w:rPr>
        <w:t>利用者の自宅に赴くなどして、相談</w:t>
      </w:r>
      <w:r w:rsidR="00E23680" w:rsidRPr="006C4E55">
        <w:rPr>
          <w:rFonts w:ascii="ＭＳ 明朝" w:hAnsi="ＭＳ 明朝" w:hint="eastAsia"/>
          <w:sz w:val="24"/>
        </w:rPr>
        <w:t>者</w:t>
      </w:r>
      <w:r w:rsidR="003C6C94" w:rsidRPr="006C4E55">
        <w:rPr>
          <w:rFonts w:ascii="ＭＳ 明朝" w:hAnsi="ＭＳ 明朝" w:hint="eastAsia"/>
          <w:sz w:val="24"/>
        </w:rPr>
        <w:t>の利便性を向上させる</w:t>
      </w:r>
      <w:r w:rsidR="00E23680" w:rsidRPr="006C4E55">
        <w:rPr>
          <w:rFonts w:ascii="ＭＳ 明朝" w:hAnsi="ＭＳ 明朝" w:hint="eastAsia"/>
          <w:sz w:val="24"/>
        </w:rPr>
        <w:t>よう</w:t>
      </w:r>
      <w:r w:rsidR="003C6C94" w:rsidRPr="006C4E55">
        <w:rPr>
          <w:rFonts w:ascii="ＭＳ 明朝" w:hAnsi="ＭＳ 明朝" w:hint="eastAsia"/>
          <w:sz w:val="24"/>
        </w:rPr>
        <w:t>努めること。</w:t>
      </w:r>
    </w:p>
    <w:p w:rsidR="000E5DFE" w:rsidRDefault="00E23680" w:rsidP="00E23680">
      <w:pPr>
        <w:ind w:leftChars="112" w:left="541" w:hangingChars="100" w:hanging="271"/>
        <w:rPr>
          <w:rFonts w:ascii="ＭＳ 明朝" w:hAnsi="ＭＳ 明朝"/>
          <w:sz w:val="24"/>
        </w:rPr>
      </w:pPr>
      <w:r w:rsidRPr="006C4E55">
        <w:rPr>
          <w:rFonts w:ascii="ＭＳ 明朝" w:hAnsi="ＭＳ 明朝" w:hint="eastAsia"/>
          <w:sz w:val="24"/>
        </w:rPr>
        <w:t xml:space="preserve">⑻　</w:t>
      </w:r>
      <w:r w:rsidR="000E5DFE" w:rsidRPr="006C4E55">
        <w:rPr>
          <w:rFonts w:ascii="ＭＳ 明朝" w:hAnsi="ＭＳ 明朝" w:hint="eastAsia"/>
          <w:sz w:val="24"/>
        </w:rPr>
        <w:t>従事者は、相談支援技術の向上を図るための自己研鑽に努めること。</w:t>
      </w:r>
    </w:p>
    <w:p w:rsidR="00FE5999" w:rsidRPr="00B908B3" w:rsidRDefault="00FE5999" w:rsidP="00FE5999">
      <w:pPr>
        <w:ind w:leftChars="112" w:left="541" w:hangingChars="100" w:hanging="271"/>
        <w:rPr>
          <w:rFonts w:ascii="ＭＳ 明朝" w:hAnsi="ＭＳ 明朝"/>
          <w:sz w:val="24"/>
        </w:rPr>
      </w:pPr>
      <w:r w:rsidRPr="00B908B3">
        <w:rPr>
          <w:rFonts w:ascii="ＭＳ 明朝" w:hAnsi="ＭＳ 明朝" w:hint="eastAsia"/>
          <w:sz w:val="24"/>
        </w:rPr>
        <w:t>⑼　受託者が交代する場合は、新たな受託者への事務引継ぎを円滑に行うための「事務引継書」を作成し、</w:t>
      </w:r>
      <w:r w:rsidR="005627A5">
        <w:rPr>
          <w:rFonts w:ascii="ＭＳ 明朝" w:hAnsi="ＭＳ 明朝" w:hint="eastAsia"/>
          <w:sz w:val="24"/>
        </w:rPr>
        <w:t>契約期間満了までに</w:t>
      </w:r>
      <w:r w:rsidRPr="00B908B3">
        <w:rPr>
          <w:rFonts w:ascii="ＭＳ 明朝" w:hAnsi="ＭＳ 明朝" w:hint="eastAsia"/>
          <w:sz w:val="24"/>
        </w:rPr>
        <w:t>引継ぎを行うこと。なお、「事務引継書」の記載事項については、札幌市と十分に協議すること。また、引継ぎ完了後、両者で「引継完了届」を作成し提出すること。</w:t>
      </w:r>
    </w:p>
    <w:p w:rsidR="00D80E48" w:rsidRPr="00B908B3" w:rsidRDefault="00FE5999" w:rsidP="00E23680">
      <w:pPr>
        <w:ind w:leftChars="112" w:left="541" w:hangingChars="100" w:hanging="271"/>
        <w:rPr>
          <w:rFonts w:ascii="ＭＳ 明朝" w:hAnsi="ＭＳ 明朝"/>
          <w:sz w:val="24"/>
        </w:rPr>
      </w:pPr>
      <w:r w:rsidRPr="00B908B3">
        <w:rPr>
          <w:rFonts w:ascii="ＭＳ 明朝" w:hAnsi="ＭＳ 明朝" w:hint="eastAsia"/>
          <w:sz w:val="24"/>
        </w:rPr>
        <w:t>⑽</w:t>
      </w:r>
      <w:r w:rsidR="00E23680" w:rsidRPr="00B908B3">
        <w:rPr>
          <w:rFonts w:ascii="ＭＳ 明朝" w:hAnsi="ＭＳ 明朝" w:hint="eastAsia"/>
          <w:sz w:val="24"/>
        </w:rPr>
        <w:t xml:space="preserve">　</w:t>
      </w:r>
      <w:r w:rsidR="00D80E48" w:rsidRPr="00B908B3">
        <w:rPr>
          <w:rFonts w:ascii="ＭＳ 明朝" w:hAnsi="ＭＳ 明朝" w:hint="eastAsia"/>
          <w:sz w:val="24"/>
        </w:rPr>
        <w:t>この仕様書以外のＰＡサポートセンターの業務については、都度、</w:t>
      </w:r>
      <w:r w:rsidR="00A13E7B" w:rsidRPr="00B908B3">
        <w:rPr>
          <w:rFonts w:ascii="ＭＳ 明朝" w:hAnsi="ＭＳ 明朝" w:hint="eastAsia"/>
          <w:sz w:val="24"/>
        </w:rPr>
        <w:t>札幌市</w:t>
      </w:r>
      <w:r w:rsidR="00D80E48" w:rsidRPr="00B908B3">
        <w:rPr>
          <w:rFonts w:ascii="ＭＳ 明朝" w:hAnsi="ＭＳ 明朝" w:hint="eastAsia"/>
          <w:sz w:val="24"/>
        </w:rPr>
        <w:t>と協議のうえ、実施方法について協議を行うこと。</w:t>
      </w:r>
    </w:p>
    <w:p w:rsidR="00D81B58" w:rsidRPr="006C4E55" w:rsidRDefault="00FE5999" w:rsidP="00D263D6">
      <w:pPr>
        <w:ind w:leftChars="112" w:left="541" w:hangingChars="100" w:hanging="271"/>
        <w:rPr>
          <w:rFonts w:ascii="ＭＳ 明朝" w:hAnsi="ＭＳ 明朝"/>
          <w:sz w:val="24"/>
        </w:rPr>
      </w:pPr>
      <w:r w:rsidRPr="00B908B3">
        <w:rPr>
          <w:rFonts w:ascii="ＭＳ 明朝" w:hAnsi="ＭＳ 明朝" w:hint="eastAsia"/>
          <w:sz w:val="24"/>
        </w:rPr>
        <w:t>⑾</w:t>
      </w:r>
      <w:r w:rsidR="007C277D" w:rsidRPr="00B908B3">
        <w:rPr>
          <w:rFonts w:ascii="ＭＳ 明朝" w:hAnsi="ＭＳ 明朝" w:hint="eastAsia"/>
          <w:sz w:val="24"/>
        </w:rPr>
        <w:t xml:space="preserve">　</w:t>
      </w:r>
      <w:r w:rsidR="00D81B58" w:rsidRPr="00B908B3">
        <w:rPr>
          <w:rFonts w:ascii="ＭＳ 明朝" w:hAnsi="ＭＳ 明朝" w:hint="eastAsia"/>
          <w:sz w:val="24"/>
        </w:rPr>
        <w:t>環境問題への対応として、自動車利用の抑制と</w:t>
      </w:r>
      <w:r w:rsidR="00D81B58" w:rsidRPr="006C4E55">
        <w:rPr>
          <w:rFonts w:ascii="ＭＳ 明朝" w:hAnsi="ＭＳ 明朝" w:hint="eastAsia"/>
          <w:sz w:val="24"/>
        </w:rPr>
        <w:t>エコドライブの推進、グリーン購入の推進、</w:t>
      </w:r>
      <w:r w:rsidR="00B651EE" w:rsidRPr="006C4E55">
        <w:rPr>
          <w:rFonts w:ascii="ＭＳ 明朝" w:hAnsi="ＭＳ 明朝" w:hint="eastAsia"/>
          <w:sz w:val="24"/>
        </w:rPr>
        <w:t>省エネルギーの推進、</w:t>
      </w:r>
      <w:r w:rsidR="00D81B58" w:rsidRPr="006C4E55">
        <w:rPr>
          <w:rFonts w:ascii="ＭＳ 明朝" w:hAnsi="ＭＳ 明朝" w:hint="eastAsia"/>
          <w:sz w:val="24"/>
        </w:rPr>
        <w:t>廃棄物の発生・排出抑制、再使用、再生利用、適正処理、環境法令の遵守等に努めること。</w:t>
      </w:r>
    </w:p>
    <w:p w:rsidR="00376A82" w:rsidRPr="006C4E55" w:rsidRDefault="00FE5999" w:rsidP="005759D1">
      <w:pPr>
        <w:ind w:leftChars="112" w:left="541" w:hangingChars="100" w:hanging="271"/>
        <w:rPr>
          <w:rFonts w:ascii="ＭＳ 明朝" w:hAnsi="ＭＳ 明朝"/>
          <w:sz w:val="24"/>
        </w:rPr>
      </w:pPr>
      <w:r w:rsidRPr="00B908B3">
        <w:rPr>
          <w:rFonts w:ascii="ＭＳ 明朝" w:hAnsi="ＭＳ 明朝" w:hint="eastAsia"/>
          <w:sz w:val="24"/>
        </w:rPr>
        <w:t>⑿</w:t>
      </w:r>
      <w:r w:rsidR="00D263D6" w:rsidRPr="00B908B3">
        <w:rPr>
          <w:rFonts w:ascii="ＭＳ 明朝" w:hAnsi="ＭＳ 明朝" w:hint="eastAsia"/>
          <w:sz w:val="24"/>
        </w:rPr>
        <w:t xml:space="preserve">　</w:t>
      </w:r>
      <w:r w:rsidR="00D81B58" w:rsidRPr="006C4E55">
        <w:rPr>
          <w:rFonts w:ascii="ＭＳ 明朝" w:hAnsi="ＭＳ 明朝" w:hint="eastAsia"/>
          <w:sz w:val="24"/>
        </w:rPr>
        <w:t>市民自治の推進に関する取組</w:t>
      </w:r>
      <w:r w:rsidR="00075FE8" w:rsidRPr="006C4E55">
        <w:rPr>
          <w:rFonts w:ascii="ＭＳ 明朝" w:hAnsi="ＭＳ 明朝" w:hint="eastAsia"/>
          <w:sz w:val="24"/>
        </w:rPr>
        <w:t>み</w:t>
      </w:r>
      <w:r w:rsidR="00D81B58" w:rsidRPr="006C4E55">
        <w:rPr>
          <w:rFonts w:ascii="ＭＳ 明朝" w:hAnsi="ＭＳ 明朝" w:hint="eastAsia"/>
          <w:sz w:val="24"/>
        </w:rPr>
        <w:t>として、当該事業に関係するものに対し</w:t>
      </w:r>
      <w:r w:rsidR="00D81B58" w:rsidRPr="006C4E55">
        <w:rPr>
          <w:rFonts w:ascii="ＭＳ 明朝" w:hAnsi="ＭＳ 明朝" w:hint="eastAsia"/>
          <w:sz w:val="24"/>
        </w:rPr>
        <w:lastRenderedPageBreak/>
        <w:t>必要となる情報を、的確な時期に適切な方法で情報提供するとともに、情報を提供される対象者の特性等に十分に留意し、表現方法などを工夫すること。</w:t>
      </w:r>
    </w:p>
    <w:p w:rsidR="00901203" w:rsidRPr="006C4E55" w:rsidRDefault="00901203" w:rsidP="00901203">
      <w:pPr>
        <w:rPr>
          <w:rFonts w:ascii="ＭＳ 明朝" w:hAnsi="ＭＳ 明朝"/>
          <w:sz w:val="24"/>
        </w:rPr>
      </w:pPr>
    </w:p>
    <w:p w:rsidR="004C3A02" w:rsidRPr="006C4E55" w:rsidRDefault="005627A5" w:rsidP="004C3A02">
      <w:pPr>
        <w:rPr>
          <w:rFonts w:ascii="ＭＳ ゴシック" w:eastAsia="ＭＳ ゴシック" w:hAnsi="ＭＳ ゴシック"/>
          <w:sz w:val="24"/>
        </w:rPr>
      </w:pPr>
      <w:r>
        <w:rPr>
          <w:rFonts w:ascii="ＭＳ ゴシック" w:eastAsia="ＭＳ ゴシック" w:hAnsi="ＭＳ ゴシック" w:hint="eastAsia"/>
          <w:sz w:val="24"/>
        </w:rPr>
        <w:t>５</w:t>
      </w:r>
      <w:r w:rsidR="000E5DFE" w:rsidRPr="006C4E55">
        <w:rPr>
          <w:rFonts w:ascii="ＭＳ ゴシック" w:eastAsia="ＭＳ ゴシック" w:hAnsi="ＭＳ ゴシック" w:hint="eastAsia"/>
          <w:sz w:val="24"/>
        </w:rPr>
        <w:t xml:space="preserve">　事業報告</w:t>
      </w:r>
    </w:p>
    <w:p w:rsidR="00FE5999" w:rsidRPr="00FE5999" w:rsidRDefault="00B16975" w:rsidP="00FE5999">
      <w:pPr>
        <w:ind w:leftChars="112" w:left="270" w:firstLineChars="100" w:firstLine="271"/>
        <w:rPr>
          <w:rFonts w:ascii="ＭＳ 明朝" w:hAnsi="ＭＳ 明朝"/>
          <w:sz w:val="24"/>
        </w:rPr>
      </w:pPr>
      <w:r>
        <w:rPr>
          <w:rFonts w:ascii="ＭＳ 明朝" w:hAnsi="ＭＳ 明朝" w:hint="eastAsia"/>
          <w:sz w:val="24"/>
        </w:rPr>
        <w:t>当該月の事業実施状況について、</w:t>
      </w:r>
      <w:r w:rsidR="004C3A02" w:rsidRPr="006C4E55">
        <w:rPr>
          <w:rFonts w:ascii="ＭＳ 明朝" w:hAnsi="ＭＳ 明朝" w:hint="eastAsia"/>
          <w:sz w:val="24"/>
        </w:rPr>
        <w:t>翌月10</w:t>
      </w:r>
      <w:r w:rsidR="000E5DFE" w:rsidRPr="006C4E55">
        <w:rPr>
          <w:rFonts w:ascii="ＭＳ 明朝" w:hAnsi="ＭＳ 明朝" w:hint="eastAsia"/>
          <w:sz w:val="24"/>
        </w:rPr>
        <w:t>日までに報告するものとする。</w:t>
      </w:r>
    </w:p>
    <w:p w:rsidR="00FE5999" w:rsidRDefault="00FE5999" w:rsidP="004C3A02">
      <w:pPr>
        <w:rPr>
          <w:rFonts w:ascii="ＭＳ ゴシック" w:eastAsia="ＭＳ ゴシック" w:hAnsi="ＭＳ ゴシック"/>
          <w:sz w:val="24"/>
        </w:rPr>
      </w:pPr>
    </w:p>
    <w:p w:rsidR="000E5DFE" w:rsidRPr="006C4E55" w:rsidRDefault="005627A5" w:rsidP="004C3A02">
      <w:pPr>
        <w:rPr>
          <w:rFonts w:ascii="ＭＳ ゴシック" w:eastAsia="ＭＳ ゴシック" w:hAnsi="ＭＳ ゴシック"/>
          <w:sz w:val="24"/>
        </w:rPr>
      </w:pPr>
      <w:r>
        <w:rPr>
          <w:rFonts w:ascii="ＭＳ ゴシック" w:eastAsia="ＭＳ ゴシック" w:hAnsi="ＭＳ ゴシック" w:hint="eastAsia"/>
          <w:sz w:val="24"/>
        </w:rPr>
        <w:t>６</w:t>
      </w:r>
      <w:r w:rsidR="000E5DFE" w:rsidRPr="006C4E55">
        <w:rPr>
          <w:rFonts w:ascii="ＭＳ ゴシック" w:eastAsia="ＭＳ ゴシック" w:hAnsi="ＭＳ ゴシック" w:hint="eastAsia"/>
          <w:sz w:val="24"/>
        </w:rPr>
        <w:t xml:space="preserve">　契約期間</w:t>
      </w:r>
    </w:p>
    <w:p w:rsidR="0078533E" w:rsidRPr="0078533E" w:rsidRDefault="00A47028" w:rsidP="005627A5">
      <w:pPr>
        <w:pStyle w:val="2"/>
        <w:ind w:leftChars="125" w:left="302" w:firstLineChars="100" w:firstLine="271"/>
        <w:rPr>
          <w:rFonts w:ascii="ＭＳ 明朝" w:hAnsi="ＭＳ 明朝"/>
          <w:sz w:val="24"/>
        </w:rPr>
      </w:pPr>
      <w:r>
        <w:rPr>
          <w:rFonts w:ascii="ＭＳ 明朝" w:hAnsi="ＭＳ 明朝" w:hint="eastAsia"/>
          <w:sz w:val="24"/>
        </w:rPr>
        <w:t>令和</w:t>
      </w:r>
      <w:r w:rsidR="0078533E">
        <w:rPr>
          <w:rFonts w:ascii="ＭＳ 明朝" w:hAnsi="ＭＳ 明朝" w:hint="eastAsia"/>
          <w:sz w:val="24"/>
        </w:rPr>
        <w:t>５</w:t>
      </w:r>
      <w:r w:rsidR="000E5DFE" w:rsidRPr="00FE5999">
        <w:rPr>
          <w:rFonts w:ascii="ＭＳ 明朝" w:hAnsi="ＭＳ 明朝" w:hint="eastAsia"/>
          <w:sz w:val="24"/>
        </w:rPr>
        <w:t>年</w:t>
      </w:r>
      <w:r w:rsidR="00364BB4">
        <w:rPr>
          <w:rFonts w:ascii="ＭＳ 明朝" w:hAnsi="ＭＳ 明朝" w:hint="eastAsia"/>
          <w:sz w:val="24"/>
        </w:rPr>
        <w:t>４</w:t>
      </w:r>
      <w:r w:rsidR="0078533E">
        <w:rPr>
          <w:rFonts w:ascii="ＭＳ 明朝" w:hAnsi="ＭＳ 明朝" w:hint="eastAsia"/>
          <w:sz w:val="24"/>
        </w:rPr>
        <w:t>月</w:t>
      </w:r>
      <w:r w:rsidR="00364BB4">
        <w:rPr>
          <w:rFonts w:ascii="ＭＳ 明朝" w:hAnsi="ＭＳ 明朝" w:hint="eastAsia"/>
          <w:sz w:val="24"/>
        </w:rPr>
        <w:t>１</w:t>
      </w:r>
      <w:r w:rsidR="000E5DFE" w:rsidRPr="00FE5999">
        <w:rPr>
          <w:rFonts w:ascii="ＭＳ 明朝" w:hAnsi="ＭＳ 明朝" w:hint="eastAsia"/>
          <w:sz w:val="24"/>
        </w:rPr>
        <w:t>日～</w:t>
      </w:r>
      <w:r w:rsidR="0078533E">
        <w:rPr>
          <w:rFonts w:ascii="ＭＳ 明朝" w:hAnsi="ＭＳ 明朝" w:hint="eastAsia"/>
          <w:sz w:val="24"/>
        </w:rPr>
        <w:t>令和６年</w:t>
      </w:r>
      <w:r w:rsidR="00364BB4">
        <w:rPr>
          <w:rFonts w:ascii="ＭＳ 明朝" w:hAnsi="ＭＳ 明朝" w:hint="eastAsia"/>
          <w:sz w:val="24"/>
        </w:rPr>
        <w:t>３</w:t>
      </w:r>
      <w:r w:rsidR="000E5DFE" w:rsidRPr="00FE5999">
        <w:rPr>
          <w:rFonts w:ascii="ＭＳ 明朝" w:hAnsi="ＭＳ 明朝" w:hint="eastAsia"/>
          <w:sz w:val="24"/>
        </w:rPr>
        <w:t>月</w:t>
      </w:r>
      <w:r w:rsidR="00364BB4">
        <w:rPr>
          <w:rFonts w:ascii="ＭＳ 明朝" w:hAnsi="ＭＳ 明朝" w:hint="eastAsia"/>
          <w:sz w:val="24"/>
        </w:rPr>
        <w:t>31</w:t>
      </w:r>
      <w:r w:rsidR="00073433" w:rsidRPr="00FE5999">
        <w:rPr>
          <w:rFonts w:ascii="ＭＳ 明朝" w:hAnsi="ＭＳ 明朝" w:hint="eastAsia"/>
          <w:sz w:val="24"/>
        </w:rPr>
        <w:t>日</w:t>
      </w:r>
    </w:p>
    <w:sectPr w:rsidR="0078533E" w:rsidRPr="0078533E" w:rsidSect="00723B57">
      <w:pgSz w:w="11906" w:h="16838" w:code="9"/>
      <w:pgMar w:top="851" w:right="1247" w:bottom="851" w:left="1247" w:header="851" w:footer="992" w:gutter="0"/>
      <w:cols w:space="425"/>
      <w:docGrid w:type="linesAndChars" w:linePitch="504"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5E" w:rsidRDefault="0039205E" w:rsidP="003245B8">
      <w:r>
        <w:separator/>
      </w:r>
    </w:p>
  </w:endnote>
  <w:endnote w:type="continuationSeparator" w:id="0">
    <w:p w:rsidR="0039205E" w:rsidRDefault="0039205E" w:rsidP="0032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5E" w:rsidRDefault="0039205E" w:rsidP="003245B8">
      <w:r>
        <w:separator/>
      </w:r>
    </w:p>
  </w:footnote>
  <w:footnote w:type="continuationSeparator" w:id="0">
    <w:p w:rsidR="0039205E" w:rsidRDefault="0039205E" w:rsidP="0032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F6B"/>
    <w:multiLevelType w:val="hybridMultilevel"/>
    <w:tmpl w:val="9CE213F4"/>
    <w:lvl w:ilvl="0" w:tplc="9D02F9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7928F5"/>
    <w:multiLevelType w:val="hybridMultilevel"/>
    <w:tmpl w:val="3112FBAC"/>
    <w:lvl w:ilvl="0" w:tplc="9EFA8746">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FE"/>
    <w:rsid w:val="000004F7"/>
    <w:rsid w:val="00002DA6"/>
    <w:rsid w:val="00005892"/>
    <w:rsid w:val="0000692F"/>
    <w:rsid w:val="00007704"/>
    <w:rsid w:val="00031C16"/>
    <w:rsid w:val="000340F3"/>
    <w:rsid w:val="000350F0"/>
    <w:rsid w:val="00044AB9"/>
    <w:rsid w:val="00044F2A"/>
    <w:rsid w:val="00045D68"/>
    <w:rsid w:val="00057F6B"/>
    <w:rsid w:val="00072C79"/>
    <w:rsid w:val="00073433"/>
    <w:rsid w:val="00075FE8"/>
    <w:rsid w:val="00077EF2"/>
    <w:rsid w:val="00080709"/>
    <w:rsid w:val="00084102"/>
    <w:rsid w:val="00085B40"/>
    <w:rsid w:val="000A24DD"/>
    <w:rsid w:val="000B35FD"/>
    <w:rsid w:val="000B4CE2"/>
    <w:rsid w:val="000B6373"/>
    <w:rsid w:val="000C2BAB"/>
    <w:rsid w:val="000E468C"/>
    <w:rsid w:val="000E5DFE"/>
    <w:rsid w:val="00101787"/>
    <w:rsid w:val="0010510C"/>
    <w:rsid w:val="00134119"/>
    <w:rsid w:val="001377BA"/>
    <w:rsid w:val="0015208E"/>
    <w:rsid w:val="00155B0C"/>
    <w:rsid w:val="001571D5"/>
    <w:rsid w:val="001608F2"/>
    <w:rsid w:val="00162869"/>
    <w:rsid w:val="00163BE4"/>
    <w:rsid w:val="001660B6"/>
    <w:rsid w:val="001662EB"/>
    <w:rsid w:val="0017358F"/>
    <w:rsid w:val="001860D7"/>
    <w:rsid w:val="001864A3"/>
    <w:rsid w:val="001868FE"/>
    <w:rsid w:val="00187093"/>
    <w:rsid w:val="00194236"/>
    <w:rsid w:val="001950AC"/>
    <w:rsid w:val="00196915"/>
    <w:rsid w:val="001A745E"/>
    <w:rsid w:val="001B43C7"/>
    <w:rsid w:val="001E071F"/>
    <w:rsid w:val="001E25AE"/>
    <w:rsid w:val="001E3C47"/>
    <w:rsid w:val="001E7AE5"/>
    <w:rsid w:val="00200261"/>
    <w:rsid w:val="0020108A"/>
    <w:rsid w:val="00205B75"/>
    <w:rsid w:val="00207740"/>
    <w:rsid w:val="002134AB"/>
    <w:rsid w:val="00221A33"/>
    <w:rsid w:val="00221EEF"/>
    <w:rsid w:val="00224257"/>
    <w:rsid w:val="00226431"/>
    <w:rsid w:val="0023688B"/>
    <w:rsid w:val="002370C3"/>
    <w:rsid w:val="00240DB7"/>
    <w:rsid w:val="002425C6"/>
    <w:rsid w:val="00243755"/>
    <w:rsid w:val="00245ACA"/>
    <w:rsid w:val="002574AB"/>
    <w:rsid w:val="00260F82"/>
    <w:rsid w:val="002630B5"/>
    <w:rsid w:val="0028328C"/>
    <w:rsid w:val="0028408E"/>
    <w:rsid w:val="002914CA"/>
    <w:rsid w:val="002A2EBC"/>
    <w:rsid w:val="002A4E85"/>
    <w:rsid w:val="002B2E62"/>
    <w:rsid w:val="002B48D2"/>
    <w:rsid w:val="002C0682"/>
    <w:rsid w:val="002C4709"/>
    <w:rsid w:val="002D2E61"/>
    <w:rsid w:val="002E0541"/>
    <w:rsid w:val="002E52A5"/>
    <w:rsid w:val="002E709E"/>
    <w:rsid w:val="002F5420"/>
    <w:rsid w:val="002F6625"/>
    <w:rsid w:val="00302E1D"/>
    <w:rsid w:val="003056CF"/>
    <w:rsid w:val="0030616D"/>
    <w:rsid w:val="003215FE"/>
    <w:rsid w:val="00322CC5"/>
    <w:rsid w:val="003245B8"/>
    <w:rsid w:val="00327564"/>
    <w:rsid w:val="00347F89"/>
    <w:rsid w:val="003527B2"/>
    <w:rsid w:val="00357042"/>
    <w:rsid w:val="00364BB4"/>
    <w:rsid w:val="00364C62"/>
    <w:rsid w:val="00374BBD"/>
    <w:rsid w:val="00375396"/>
    <w:rsid w:val="00376A82"/>
    <w:rsid w:val="0037778A"/>
    <w:rsid w:val="00383582"/>
    <w:rsid w:val="00385776"/>
    <w:rsid w:val="00387A4B"/>
    <w:rsid w:val="0039205E"/>
    <w:rsid w:val="00393AF3"/>
    <w:rsid w:val="00394B0D"/>
    <w:rsid w:val="00394E05"/>
    <w:rsid w:val="0039640D"/>
    <w:rsid w:val="003B11BB"/>
    <w:rsid w:val="003C2778"/>
    <w:rsid w:val="003C2E02"/>
    <w:rsid w:val="003C3BA9"/>
    <w:rsid w:val="003C519C"/>
    <w:rsid w:val="003C6C94"/>
    <w:rsid w:val="003C74BC"/>
    <w:rsid w:val="003D0295"/>
    <w:rsid w:val="003D7949"/>
    <w:rsid w:val="003E14D9"/>
    <w:rsid w:val="003E75BE"/>
    <w:rsid w:val="003F7C00"/>
    <w:rsid w:val="00403273"/>
    <w:rsid w:val="00403AAE"/>
    <w:rsid w:val="00417D8D"/>
    <w:rsid w:val="00443339"/>
    <w:rsid w:val="00444B25"/>
    <w:rsid w:val="00455956"/>
    <w:rsid w:val="00457199"/>
    <w:rsid w:val="0047199E"/>
    <w:rsid w:val="00471AE7"/>
    <w:rsid w:val="004738C7"/>
    <w:rsid w:val="0048158D"/>
    <w:rsid w:val="00484A47"/>
    <w:rsid w:val="00491BD3"/>
    <w:rsid w:val="004A4CCF"/>
    <w:rsid w:val="004A7907"/>
    <w:rsid w:val="004B1087"/>
    <w:rsid w:val="004C0018"/>
    <w:rsid w:val="004C353C"/>
    <w:rsid w:val="004C3A02"/>
    <w:rsid w:val="004D1EF4"/>
    <w:rsid w:val="004E0177"/>
    <w:rsid w:val="004E46D9"/>
    <w:rsid w:val="004E740A"/>
    <w:rsid w:val="004F21B0"/>
    <w:rsid w:val="004F2E34"/>
    <w:rsid w:val="00502767"/>
    <w:rsid w:val="0050779C"/>
    <w:rsid w:val="0051039C"/>
    <w:rsid w:val="0051570F"/>
    <w:rsid w:val="005207C1"/>
    <w:rsid w:val="00526C7F"/>
    <w:rsid w:val="00527710"/>
    <w:rsid w:val="0053599F"/>
    <w:rsid w:val="005457EE"/>
    <w:rsid w:val="00545AB9"/>
    <w:rsid w:val="00545B23"/>
    <w:rsid w:val="0055605D"/>
    <w:rsid w:val="0055706C"/>
    <w:rsid w:val="0055780D"/>
    <w:rsid w:val="005607A1"/>
    <w:rsid w:val="005627A5"/>
    <w:rsid w:val="00563943"/>
    <w:rsid w:val="0056407A"/>
    <w:rsid w:val="005656D2"/>
    <w:rsid w:val="00565744"/>
    <w:rsid w:val="005728A8"/>
    <w:rsid w:val="00575180"/>
    <w:rsid w:val="005759D1"/>
    <w:rsid w:val="0057678A"/>
    <w:rsid w:val="005809A4"/>
    <w:rsid w:val="00583563"/>
    <w:rsid w:val="00584250"/>
    <w:rsid w:val="00586093"/>
    <w:rsid w:val="00595E5C"/>
    <w:rsid w:val="005B649E"/>
    <w:rsid w:val="005C1249"/>
    <w:rsid w:val="005C48E0"/>
    <w:rsid w:val="005C4B25"/>
    <w:rsid w:val="005D6963"/>
    <w:rsid w:val="005E188C"/>
    <w:rsid w:val="005E59BA"/>
    <w:rsid w:val="00604297"/>
    <w:rsid w:val="006047BC"/>
    <w:rsid w:val="0061290A"/>
    <w:rsid w:val="0061335E"/>
    <w:rsid w:val="006146E5"/>
    <w:rsid w:val="00616545"/>
    <w:rsid w:val="0063020F"/>
    <w:rsid w:val="00646EB0"/>
    <w:rsid w:val="006538F0"/>
    <w:rsid w:val="006565E6"/>
    <w:rsid w:val="00664DA2"/>
    <w:rsid w:val="0067427F"/>
    <w:rsid w:val="00680E81"/>
    <w:rsid w:val="006820DC"/>
    <w:rsid w:val="006830CD"/>
    <w:rsid w:val="00696399"/>
    <w:rsid w:val="006978BA"/>
    <w:rsid w:val="006A1CE4"/>
    <w:rsid w:val="006B22EF"/>
    <w:rsid w:val="006B2FD0"/>
    <w:rsid w:val="006B6BD8"/>
    <w:rsid w:val="006C4E55"/>
    <w:rsid w:val="006C691E"/>
    <w:rsid w:val="006D0068"/>
    <w:rsid w:val="006E2EFD"/>
    <w:rsid w:val="006E40EE"/>
    <w:rsid w:val="006E7031"/>
    <w:rsid w:val="006F0F3C"/>
    <w:rsid w:val="006F2243"/>
    <w:rsid w:val="006F5435"/>
    <w:rsid w:val="006F7433"/>
    <w:rsid w:val="007002DB"/>
    <w:rsid w:val="00723B57"/>
    <w:rsid w:val="00730C0D"/>
    <w:rsid w:val="007341AA"/>
    <w:rsid w:val="0074465D"/>
    <w:rsid w:val="0075001D"/>
    <w:rsid w:val="00751BF8"/>
    <w:rsid w:val="00753196"/>
    <w:rsid w:val="00757D49"/>
    <w:rsid w:val="007648FE"/>
    <w:rsid w:val="007654CD"/>
    <w:rsid w:val="00766613"/>
    <w:rsid w:val="0077375E"/>
    <w:rsid w:val="007750C5"/>
    <w:rsid w:val="00784746"/>
    <w:rsid w:val="0078533E"/>
    <w:rsid w:val="00791412"/>
    <w:rsid w:val="00791BD0"/>
    <w:rsid w:val="00792159"/>
    <w:rsid w:val="007928FC"/>
    <w:rsid w:val="007A0544"/>
    <w:rsid w:val="007B3071"/>
    <w:rsid w:val="007B43C6"/>
    <w:rsid w:val="007B7DD2"/>
    <w:rsid w:val="007C277D"/>
    <w:rsid w:val="007C716A"/>
    <w:rsid w:val="007D09F0"/>
    <w:rsid w:val="007D5B27"/>
    <w:rsid w:val="007E46CF"/>
    <w:rsid w:val="007E5B88"/>
    <w:rsid w:val="0080017B"/>
    <w:rsid w:val="00805AFA"/>
    <w:rsid w:val="008104D0"/>
    <w:rsid w:val="008151DD"/>
    <w:rsid w:val="00815BFE"/>
    <w:rsid w:val="0083520A"/>
    <w:rsid w:val="00841FF4"/>
    <w:rsid w:val="008425FB"/>
    <w:rsid w:val="00845279"/>
    <w:rsid w:val="0084618E"/>
    <w:rsid w:val="00850D22"/>
    <w:rsid w:val="00854D60"/>
    <w:rsid w:val="008614CF"/>
    <w:rsid w:val="008647D3"/>
    <w:rsid w:val="008706F0"/>
    <w:rsid w:val="008728D6"/>
    <w:rsid w:val="00873E56"/>
    <w:rsid w:val="00883405"/>
    <w:rsid w:val="00885BD4"/>
    <w:rsid w:val="00885D67"/>
    <w:rsid w:val="00896D68"/>
    <w:rsid w:val="008A789B"/>
    <w:rsid w:val="008B08F7"/>
    <w:rsid w:val="008B0C3A"/>
    <w:rsid w:val="008B0ECA"/>
    <w:rsid w:val="008D0203"/>
    <w:rsid w:val="008D20DD"/>
    <w:rsid w:val="008D4839"/>
    <w:rsid w:val="008E7D66"/>
    <w:rsid w:val="008F6423"/>
    <w:rsid w:val="008F644C"/>
    <w:rsid w:val="008F74B3"/>
    <w:rsid w:val="008F76FC"/>
    <w:rsid w:val="00901203"/>
    <w:rsid w:val="00901F8C"/>
    <w:rsid w:val="00907643"/>
    <w:rsid w:val="009100D0"/>
    <w:rsid w:val="00913726"/>
    <w:rsid w:val="00916206"/>
    <w:rsid w:val="00926409"/>
    <w:rsid w:val="00926894"/>
    <w:rsid w:val="00926F03"/>
    <w:rsid w:val="009301B8"/>
    <w:rsid w:val="00943113"/>
    <w:rsid w:val="009501A5"/>
    <w:rsid w:val="0095156E"/>
    <w:rsid w:val="00954983"/>
    <w:rsid w:val="0097186F"/>
    <w:rsid w:val="00971C25"/>
    <w:rsid w:val="00976D0E"/>
    <w:rsid w:val="00982334"/>
    <w:rsid w:val="00983E4C"/>
    <w:rsid w:val="00986E46"/>
    <w:rsid w:val="009A12CE"/>
    <w:rsid w:val="009A1F1C"/>
    <w:rsid w:val="009B4459"/>
    <w:rsid w:val="009B484B"/>
    <w:rsid w:val="009B5032"/>
    <w:rsid w:val="009B5C4C"/>
    <w:rsid w:val="009C363F"/>
    <w:rsid w:val="009D1674"/>
    <w:rsid w:val="009E285D"/>
    <w:rsid w:val="009E29E6"/>
    <w:rsid w:val="009F0EF5"/>
    <w:rsid w:val="00A1328B"/>
    <w:rsid w:val="00A13E7B"/>
    <w:rsid w:val="00A16716"/>
    <w:rsid w:val="00A20438"/>
    <w:rsid w:val="00A2171B"/>
    <w:rsid w:val="00A22629"/>
    <w:rsid w:val="00A4637E"/>
    <w:rsid w:val="00A47028"/>
    <w:rsid w:val="00A47E42"/>
    <w:rsid w:val="00A52278"/>
    <w:rsid w:val="00A52B39"/>
    <w:rsid w:val="00A54577"/>
    <w:rsid w:val="00A5509A"/>
    <w:rsid w:val="00A6701E"/>
    <w:rsid w:val="00A676B5"/>
    <w:rsid w:val="00A76F35"/>
    <w:rsid w:val="00A77D56"/>
    <w:rsid w:val="00A77D71"/>
    <w:rsid w:val="00A812BA"/>
    <w:rsid w:val="00A84E14"/>
    <w:rsid w:val="00A934C6"/>
    <w:rsid w:val="00A93B89"/>
    <w:rsid w:val="00A942A9"/>
    <w:rsid w:val="00AA4192"/>
    <w:rsid w:val="00AB4213"/>
    <w:rsid w:val="00AC062F"/>
    <w:rsid w:val="00AC10C1"/>
    <w:rsid w:val="00AC6ED2"/>
    <w:rsid w:val="00AC7F1C"/>
    <w:rsid w:val="00AE01D1"/>
    <w:rsid w:val="00AE6C7B"/>
    <w:rsid w:val="00AE77C9"/>
    <w:rsid w:val="00AF1DCD"/>
    <w:rsid w:val="00AF4396"/>
    <w:rsid w:val="00AF5F6B"/>
    <w:rsid w:val="00B06FD1"/>
    <w:rsid w:val="00B1068C"/>
    <w:rsid w:val="00B11FEC"/>
    <w:rsid w:val="00B16975"/>
    <w:rsid w:val="00B21526"/>
    <w:rsid w:val="00B23382"/>
    <w:rsid w:val="00B27EF3"/>
    <w:rsid w:val="00B309CA"/>
    <w:rsid w:val="00B348B0"/>
    <w:rsid w:val="00B352BB"/>
    <w:rsid w:val="00B361ED"/>
    <w:rsid w:val="00B46A1B"/>
    <w:rsid w:val="00B4787D"/>
    <w:rsid w:val="00B50085"/>
    <w:rsid w:val="00B56197"/>
    <w:rsid w:val="00B624D3"/>
    <w:rsid w:val="00B651EE"/>
    <w:rsid w:val="00B74609"/>
    <w:rsid w:val="00B773B8"/>
    <w:rsid w:val="00B908B3"/>
    <w:rsid w:val="00B909F4"/>
    <w:rsid w:val="00B93FC9"/>
    <w:rsid w:val="00B94543"/>
    <w:rsid w:val="00BA4D04"/>
    <w:rsid w:val="00BA5E87"/>
    <w:rsid w:val="00BB11C5"/>
    <w:rsid w:val="00BB14CE"/>
    <w:rsid w:val="00BB22CA"/>
    <w:rsid w:val="00BC2B51"/>
    <w:rsid w:val="00BC4937"/>
    <w:rsid w:val="00BD1088"/>
    <w:rsid w:val="00BD158D"/>
    <w:rsid w:val="00BD7C07"/>
    <w:rsid w:val="00BE574D"/>
    <w:rsid w:val="00BE63ED"/>
    <w:rsid w:val="00C10C70"/>
    <w:rsid w:val="00C11867"/>
    <w:rsid w:val="00C120D4"/>
    <w:rsid w:val="00C32568"/>
    <w:rsid w:val="00C32D26"/>
    <w:rsid w:val="00C61C59"/>
    <w:rsid w:val="00C70F15"/>
    <w:rsid w:val="00C81107"/>
    <w:rsid w:val="00C87807"/>
    <w:rsid w:val="00C87D11"/>
    <w:rsid w:val="00C91921"/>
    <w:rsid w:val="00C92AB0"/>
    <w:rsid w:val="00C92F2F"/>
    <w:rsid w:val="00CA2159"/>
    <w:rsid w:val="00CA6164"/>
    <w:rsid w:val="00CB234A"/>
    <w:rsid w:val="00CB72FA"/>
    <w:rsid w:val="00CB7C69"/>
    <w:rsid w:val="00CC0F0E"/>
    <w:rsid w:val="00CC63E4"/>
    <w:rsid w:val="00CD14F2"/>
    <w:rsid w:val="00CD3EC9"/>
    <w:rsid w:val="00CE062E"/>
    <w:rsid w:val="00CF6558"/>
    <w:rsid w:val="00D00A44"/>
    <w:rsid w:val="00D032CF"/>
    <w:rsid w:val="00D043C1"/>
    <w:rsid w:val="00D067C7"/>
    <w:rsid w:val="00D250F0"/>
    <w:rsid w:val="00D25149"/>
    <w:rsid w:val="00D263D6"/>
    <w:rsid w:val="00D34B9D"/>
    <w:rsid w:val="00D3518E"/>
    <w:rsid w:val="00D45698"/>
    <w:rsid w:val="00D5049F"/>
    <w:rsid w:val="00D5165B"/>
    <w:rsid w:val="00D52F2F"/>
    <w:rsid w:val="00D631B6"/>
    <w:rsid w:val="00D71AD7"/>
    <w:rsid w:val="00D72C0B"/>
    <w:rsid w:val="00D77DD2"/>
    <w:rsid w:val="00D80E48"/>
    <w:rsid w:val="00D81B58"/>
    <w:rsid w:val="00D9286E"/>
    <w:rsid w:val="00D93F4F"/>
    <w:rsid w:val="00DB20A3"/>
    <w:rsid w:val="00DC3731"/>
    <w:rsid w:val="00DC67C5"/>
    <w:rsid w:val="00DD2A73"/>
    <w:rsid w:val="00DD44BD"/>
    <w:rsid w:val="00DE4002"/>
    <w:rsid w:val="00DE500A"/>
    <w:rsid w:val="00DF7B0F"/>
    <w:rsid w:val="00E01002"/>
    <w:rsid w:val="00E022F0"/>
    <w:rsid w:val="00E143C4"/>
    <w:rsid w:val="00E14F3F"/>
    <w:rsid w:val="00E15D52"/>
    <w:rsid w:val="00E16CCE"/>
    <w:rsid w:val="00E17BF1"/>
    <w:rsid w:val="00E22439"/>
    <w:rsid w:val="00E23680"/>
    <w:rsid w:val="00E24FFE"/>
    <w:rsid w:val="00E317A9"/>
    <w:rsid w:val="00E31B57"/>
    <w:rsid w:val="00E353EA"/>
    <w:rsid w:val="00E568CF"/>
    <w:rsid w:val="00E633FC"/>
    <w:rsid w:val="00E66029"/>
    <w:rsid w:val="00E67FB5"/>
    <w:rsid w:val="00E752A5"/>
    <w:rsid w:val="00E822C0"/>
    <w:rsid w:val="00E83BA8"/>
    <w:rsid w:val="00E8433F"/>
    <w:rsid w:val="00EA19A4"/>
    <w:rsid w:val="00EC04C7"/>
    <w:rsid w:val="00EC07A0"/>
    <w:rsid w:val="00EC54B2"/>
    <w:rsid w:val="00ED022A"/>
    <w:rsid w:val="00ED5FBA"/>
    <w:rsid w:val="00EE3493"/>
    <w:rsid w:val="00EE48E4"/>
    <w:rsid w:val="00EE7851"/>
    <w:rsid w:val="00F11267"/>
    <w:rsid w:val="00F112CF"/>
    <w:rsid w:val="00F12726"/>
    <w:rsid w:val="00F169AE"/>
    <w:rsid w:val="00F16B10"/>
    <w:rsid w:val="00F2027C"/>
    <w:rsid w:val="00F26ECF"/>
    <w:rsid w:val="00F33EAF"/>
    <w:rsid w:val="00F42171"/>
    <w:rsid w:val="00F46751"/>
    <w:rsid w:val="00F70D9D"/>
    <w:rsid w:val="00F71B0C"/>
    <w:rsid w:val="00F832BE"/>
    <w:rsid w:val="00F849BC"/>
    <w:rsid w:val="00F962FA"/>
    <w:rsid w:val="00F9713D"/>
    <w:rsid w:val="00FA513B"/>
    <w:rsid w:val="00FB2993"/>
    <w:rsid w:val="00FB46CE"/>
    <w:rsid w:val="00FB78DB"/>
    <w:rsid w:val="00FC3326"/>
    <w:rsid w:val="00FD62FD"/>
    <w:rsid w:val="00FE225E"/>
    <w:rsid w:val="00FE5999"/>
    <w:rsid w:val="00FE6583"/>
    <w:rsid w:val="00FF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25DE8E7D-81ED-4053-9F27-3FE994FE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5DFE"/>
    <w:rPr>
      <w:sz w:val="24"/>
    </w:rPr>
  </w:style>
  <w:style w:type="paragraph" w:styleId="2">
    <w:name w:val="Body Text Indent 2"/>
    <w:basedOn w:val="a"/>
    <w:rsid w:val="000E5DFE"/>
    <w:pPr>
      <w:ind w:left="178" w:hangingChars="85" w:hanging="178"/>
    </w:pPr>
  </w:style>
  <w:style w:type="table" w:styleId="a4">
    <w:name w:val="Table Grid"/>
    <w:basedOn w:val="a1"/>
    <w:rsid w:val="002E70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81B58"/>
    <w:rPr>
      <w:rFonts w:ascii="Arial" w:eastAsia="ＭＳ ゴシック" w:hAnsi="Arial"/>
      <w:sz w:val="18"/>
      <w:szCs w:val="18"/>
    </w:rPr>
  </w:style>
  <w:style w:type="paragraph" w:styleId="a6">
    <w:name w:val="header"/>
    <w:basedOn w:val="a"/>
    <w:link w:val="a7"/>
    <w:rsid w:val="003245B8"/>
    <w:pPr>
      <w:tabs>
        <w:tab w:val="center" w:pos="4252"/>
        <w:tab w:val="right" w:pos="8504"/>
      </w:tabs>
      <w:snapToGrid w:val="0"/>
    </w:pPr>
  </w:style>
  <w:style w:type="character" w:customStyle="1" w:styleId="a7">
    <w:name w:val="ヘッダー (文字)"/>
    <w:link w:val="a6"/>
    <w:rsid w:val="003245B8"/>
    <w:rPr>
      <w:kern w:val="2"/>
      <w:sz w:val="21"/>
      <w:szCs w:val="24"/>
    </w:rPr>
  </w:style>
  <w:style w:type="paragraph" w:styleId="a8">
    <w:name w:val="footer"/>
    <w:basedOn w:val="a"/>
    <w:link w:val="a9"/>
    <w:rsid w:val="003245B8"/>
    <w:pPr>
      <w:tabs>
        <w:tab w:val="center" w:pos="4252"/>
        <w:tab w:val="right" w:pos="8504"/>
      </w:tabs>
      <w:snapToGrid w:val="0"/>
    </w:pPr>
  </w:style>
  <w:style w:type="character" w:customStyle="1" w:styleId="a9">
    <w:name w:val="フッター (文字)"/>
    <w:link w:val="a8"/>
    <w:rsid w:val="003245B8"/>
    <w:rPr>
      <w:kern w:val="2"/>
      <w:sz w:val="21"/>
      <w:szCs w:val="24"/>
    </w:rPr>
  </w:style>
  <w:style w:type="character" w:styleId="aa">
    <w:name w:val="annotation reference"/>
    <w:rsid w:val="004E0177"/>
    <w:rPr>
      <w:sz w:val="18"/>
      <w:szCs w:val="18"/>
    </w:rPr>
  </w:style>
  <w:style w:type="paragraph" w:styleId="ab">
    <w:name w:val="annotation text"/>
    <w:basedOn w:val="a"/>
    <w:link w:val="ac"/>
    <w:rsid w:val="004E0177"/>
    <w:pPr>
      <w:jc w:val="left"/>
    </w:pPr>
  </w:style>
  <w:style w:type="character" w:customStyle="1" w:styleId="ac">
    <w:name w:val="コメント文字列 (文字)"/>
    <w:link w:val="ab"/>
    <w:rsid w:val="004E0177"/>
    <w:rPr>
      <w:kern w:val="2"/>
      <w:sz w:val="21"/>
      <w:szCs w:val="24"/>
    </w:rPr>
  </w:style>
  <w:style w:type="paragraph" w:styleId="ad">
    <w:name w:val="annotation subject"/>
    <w:basedOn w:val="ab"/>
    <w:next w:val="ab"/>
    <w:link w:val="ae"/>
    <w:rsid w:val="004E0177"/>
    <w:rPr>
      <w:b/>
      <w:bCs/>
    </w:rPr>
  </w:style>
  <w:style w:type="character" w:customStyle="1" w:styleId="ae">
    <w:name w:val="コメント内容 (文字)"/>
    <w:link w:val="ad"/>
    <w:rsid w:val="004E01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7987-CAB7-4FB7-8C5B-46BABB8B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2936</Words>
  <Characters>147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ＰＡサポートセンター実施業務 仕様書</vt:lpstr>
      <vt:lpstr>ＰＡサポートセンター実施業務 仕様書</vt:lpstr>
    </vt:vector>
  </TitlesOfParts>
  <Company>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ＰＡサポートセンター実施業務 仕様書</dc:title>
  <dc:subject/>
  <dc:creator>310a.松村　達哉</dc:creator>
  <cp:keywords/>
  <dc:description/>
  <cp:lastModifiedBy>小野 浩</cp:lastModifiedBy>
  <cp:revision>44</cp:revision>
  <cp:lastPrinted>2022-12-09T04:18:00Z</cp:lastPrinted>
  <dcterms:created xsi:type="dcterms:W3CDTF">2021-03-17T11:56:00Z</dcterms:created>
  <dcterms:modified xsi:type="dcterms:W3CDTF">2022-12-14T00:41:00Z</dcterms:modified>
</cp:coreProperties>
</file>