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17"/>
        <w:gridCol w:w="1276"/>
        <w:gridCol w:w="8788"/>
        <w:gridCol w:w="1843"/>
        <w:gridCol w:w="2062"/>
      </w:tblGrid>
      <w:tr w:rsidR="00F1093D" w:rsidRPr="0020790B" w14:paraId="5E317F35" w14:textId="77777777" w:rsidTr="00341489">
        <w:trPr>
          <w:tblHeader/>
        </w:trPr>
        <w:tc>
          <w:tcPr>
            <w:tcW w:w="817" w:type="dxa"/>
            <w:shd w:val="clear" w:color="auto" w:fill="FDE9D9" w:themeFill="accent6" w:themeFillTint="33"/>
            <w:noWrap/>
            <w:hideMark/>
          </w:tcPr>
          <w:p w14:paraId="723AC015" w14:textId="77777777" w:rsidR="00F1093D" w:rsidRPr="002151C7" w:rsidRDefault="00F1093D" w:rsidP="00BB227C">
            <w:pPr>
              <w:snapToGrid w:val="0"/>
              <w:jc w:val="center"/>
              <w:rPr>
                <w:rFonts w:ascii="ＭＳ Ｐゴシック" w:eastAsia="ＭＳ Ｐゴシック" w:hAnsi="ＭＳ Ｐゴシック"/>
                <w:sz w:val="18"/>
                <w:szCs w:val="18"/>
              </w:rPr>
            </w:pPr>
            <w:r w:rsidRPr="002151C7">
              <w:rPr>
                <w:rFonts w:ascii="ＭＳ Ｐゴシック" w:eastAsia="ＭＳ Ｐゴシック" w:hAnsi="ＭＳ Ｐゴシック" w:hint="eastAsia"/>
                <w:sz w:val="18"/>
                <w:szCs w:val="18"/>
              </w:rPr>
              <w:t>ﾁｪｯｸ</w:t>
            </w:r>
          </w:p>
        </w:tc>
        <w:tc>
          <w:tcPr>
            <w:tcW w:w="1276" w:type="dxa"/>
            <w:vMerge w:val="restart"/>
            <w:shd w:val="clear" w:color="auto" w:fill="FDE9D9" w:themeFill="accent6" w:themeFillTint="33"/>
            <w:vAlign w:val="center"/>
            <w:hideMark/>
          </w:tcPr>
          <w:p w14:paraId="52E7D652" w14:textId="77777777" w:rsidR="00F1093D" w:rsidRPr="00BB227C" w:rsidRDefault="00F1093D" w:rsidP="00BB227C">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点検項目</w:t>
            </w:r>
          </w:p>
        </w:tc>
        <w:tc>
          <w:tcPr>
            <w:tcW w:w="8788" w:type="dxa"/>
            <w:shd w:val="clear" w:color="auto" w:fill="FDE9D9" w:themeFill="accent6" w:themeFillTint="33"/>
            <w:hideMark/>
          </w:tcPr>
          <w:p w14:paraId="2315E8D3" w14:textId="77777777" w:rsidR="00F1093D" w:rsidRPr="0020790B" w:rsidRDefault="00F1093D" w:rsidP="00BB227C">
            <w:pPr>
              <w:snapToGrid w:val="0"/>
              <w:jc w:val="center"/>
              <w:rPr>
                <w:rFonts w:ascii="ＭＳ Ｐゴシック" w:eastAsia="ＭＳ Ｐゴシック" w:hAnsi="ＭＳ Ｐゴシック"/>
                <w:sz w:val="18"/>
                <w:szCs w:val="18"/>
              </w:rPr>
            </w:pPr>
            <w:r w:rsidRPr="0020790B">
              <w:rPr>
                <w:rFonts w:ascii="ＭＳ Ｐゴシック" w:eastAsia="ＭＳ Ｐゴシック" w:hAnsi="ＭＳ Ｐゴシック" w:hint="eastAsia"/>
                <w:sz w:val="18"/>
                <w:szCs w:val="18"/>
              </w:rPr>
              <w:t>点検内容</w:t>
            </w:r>
          </w:p>
        </w:tc>
        <w:tc>
          <w:tcPr>
            <w:tcW w:w="1843" w:type="dxa"/>
            <w:vMerge w:val="restart"/>
            <w:shd w:val="clear" w:color="auto" w:fill="FDE9D9" w:themeFill="accent6" w:themeFillTint="33"/>
            <w:vAlign w:val="center"/>
            <w:hideMark/>
          </w:tcPr>
          <w:p w14:paraId="1A91A2BF" w14:textId="77777777" w:rsidR="00F1093D" w:rsidRPr="00BB227C" w:rsidRDefault="00F1093D" w:rsidP="00BB227C">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根拠条例・告示等</w:t>
            </w:r>
          </w:p>
        </w:tc>
        <w:tc>
          <w:tcPr>
            <w:tcW w:w="2062" w:type="dxa"/>
            <w:vMerge w:val="restart"/>
            <w:shd w:val="clear" w:color="auto" w:fill="FDE9D9" w:themeFill="accent6" w:themeFillTint="33"/>
            <w:noWrap/>
            <w:vAlign w:val="center"/>
            <w:hideMark/>
          </w:tcPr>
          <w:p w14:paraId="601D46C9" w14:textId="77777777" w:rsidR="00F1093D" w:rsidRPr="00BB227C" w:rsidRDefault="00F1093D" w:rsidP="00BB227C">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関係書類</w:t>
            </w:r>
          </w:p>
        </w:tc>
      </w:tr>
      <w:tr w:rsidR="00F1093D" w:rsidRPr="0020790B" w14:paraId="03DCC5EF" w14:textId="77777777" w:rsidTr="00341489">
        <w:trPr>
          <w:tblHeader/>
        </w:trPr>
        <w:tc>
          <w:tcPr>
            <w:tcW w:w="817" w:type="dxa"/>
            <w:shd w:val="clear" w:color="auto" w:fill="FDE9D9" w:themeFill="accent6" w:themeFillTint="33"/>
            <w:noWrap/>
            <w:hideMark/>
          </w:tcPr>
          <w:p w14:paraId="2BEA0D90" w14:textId="77777777" w:rsidR="00F1093D" w:rsidRPr="002151C7" w:rsidRDefault="00F1093D" w:rsidP="00BB227C">
            <w:pPr>
              <w:snapToGrid w:val="0"/>
              <w:jc w:val="center"/>
              <w:rPr>
                <w:rFonts w:ascii="ＭＳ Ｐゴシック" w:eastAsia="ＭＳ Ｐゴシック" w:hAnsi="ＭＳ Ｐゴシック"/>
                <w:sz w:val="18"/>
                <w:szCs w:val="18"/>
              </w:rPr>
            </w:pPr>
            <w:r w:rsidRPr="002151C7">
              <w:rPr>
                <w:rFonts w:ascii="ＭＳ Ｐゴシック" w:eastAsia="ＭＳ Ｐゴシック" w:hAnsi="ＭＳ Ｐゴシック" w:hint="eastAsia"/>
                <w:sz w:val="18"/>
                <w:szCs w:val="18"/>
              </w:rPr>
              <w:t>適・否</w:t>
            </w:r>
          </w:p>
        </w:tc>
        <w:tc>
          <w:tcPr>
            <w:tcW w:w="1276" w:type="dxa"/>
            <w:vMerge/>
            <w:shd w:val="clear" w:color="auto" w:fill="FDE9D9" w:themeFill="accent6" w:themeFillTint="33"/>
            <w:hideMark/>
          </w:tcPr>
          <w:p w14:paraId="4D172A13" w14:textId="77777777" w:rsidR="00F1093D" w:rsidRPr="00BB227C" w:rsidRDefault="00F1093D" w:rsidP="00BB227C">
            <w:pPr>
              <w:snapToGrid w:val="0"/>
              <w:jc w:val="center"/>
              <w:rPr>
                <w:rFonts w:ascii="ＭＳ Ｐ明朝" w:eastAsia="ＭＳ Ｐ明朝" w:hAnsi="ＭＳ Ｐ明朝"/>
                <w:sz w:val="18"/>
                <w:szCs w:val="18"/>
              </w:rPr>
            </w:pPr>
          </w:p>
        </w:tc>
        <w:tc>
          <w:tcPr>
            <w:tcW w:w="8788" w:type="dxa"/>
            <w:shd w:val="clear" w:color="auto" w:fill="FDE9D9" w:themeFill="accent6" w:themeFillTint="33"/>
            <w:hideMark/>
          </w:tcPr>
          <w:p w14:paraId="0CB5EFCD" w14:textId="77777777" w:rsidR="00F1093D" w:rsidRPr="0020790B" w:rsidRDefault="00F1093D" w:rsidP="00BB227C">
            <w:pPr>
              <w:snapToGrid w:val="0"/>
              <w:jc w:val="center"/>
              <w:rPr>
                <w:rFonts w:ascii="ＭＳ Ｐゴシック" w:eastAsia="ＭＳ Ｐゴシック" w:hAnsi="ＭＳ Ｐゴシック"/>
                <w:sz w:val="18"/>
                <w:szCs w:val="18"/>
              </w:rPr>
            </w:pPr>
            <w:r w:rsidRPr="0020790B">
              <w:rPr>
                <w:rFonts w:ascii="ＭＳ Ｐゴシック" w:eastAsia="ＭＳ Ｐゴシック" w:hAnsi="ＭＳ Ｐゴシック" w:hint="eastAsia"/>
                <w:sz w:val="18"/>
                <w:szCs w:val="18"/>
              </w:rPr>
              <w:t>（就労継続支援Ｂ型）</w:t>
            </w:r>
          </w:p>
        </w:tc>
        <w:tc>
          <w:tcPr>
            <w:tcW w:w="1843" w:type="dxa"/>
            <w:vMerge/>
            <w:shd w:val="clear" w:color="auto" w:fill="FDE9D9" w:themeFill="accent6" w:themeFillTint="33"/>
            <w:hideMark/>
          </w:tcPr>
          <w:p w14:paraId="3ABD373B" w14:textId="77777777" w:rsidR="00F1093D" w:rsidRPr="00BB227C" w:rsidRDefault="00F1093D" w:rsidP="00BB227C">
            <w:pPr>
              <w:snapToGrid w:val="0"/>
              <w:jc w:val="center"/>
              <w:rPr>
                <w:rFonts w:ascii="ＭＳ Ｐ明朝" w:eastAsia="ＭＳ Ｐ明朝" w:hAnsi="ＭＳ Ｐ明朝"/>
                <w:sz w:val="18"/>
                <w:szCs w:val="18"/>
              </w:rPr>
            </w:pPr>
          </w:p>
        </w:tc>
        <w:tc>
          <w:tcPr>
            <w:tcW w:w="2062" w:type="dxa"/>
            <w:vMerge/>
            <w:shd w:val="clear" w:color="auto" w:fill="FDE9D9" w:themeFill="accent6" w:themeFillTint="33"/>
            <w:hideMark/>
          </w:tcPr>
          <w:p w14:paraId="07FCAF46" w14:textId="77777777" w:rsidR="00F1093D" w:rsidRPr="00BB227C" w:rsidRDefault="00F1093D" w:rsidP="00BB227C">
            <w:pPr>
              <w:snapToGrid w:val="0"/>
              <w:jc w:val="center"/>
              <w:rPr>
                <w:rFonts w:ascii="ＭＳ Ｐ明朝" w:eastAsia="ＭＳ Ｐ明朝" w:hAnsi="ＭＳ Ｐ明朝"/>
                <w:sz w:val="18"/>
                <w:szCs w:val="18"/>
              </w:rPr>
            </w:pPr>
          </w:p>
        </w:tc>
      </w:tr>
      <w:tr w:rsidR="005F7402" w:rsidRPr="0020790B" w14:paraId="16F07F2B" w14:textId="77777777" w:rsidTr="001326C0">
        <w:trPr>
          <w:trHeight w:hRule="exact" w:val="510"/>
        </w:trPr>
        <w:tc>
          <w:tcPr>
            <w:tcW w:w="14786" w:type="dxa"/>
            <w:gridSpan w:val="5"/>
            <w:noWrap/>
            <w:vAlign w:val="center"/>
            <w:hideMark/>
          </w:tcPr>
          <w:p w14:paraId="7D1482F2" w14:textId="77777777" w:rsidR="005F7402" w:rsidRPr="00BB227C" w:rsidRDefault="005F7402" w:rsidP="001326C0">
            <w:pPr>
              <w:snapToGrid w:val="0"/>
              <w:rPr>
                <w:rFonts w:ascii="ＭＳ Ｐ明朝" w:eastAsia="ＭＳ Ｐ明朝" w:hAnsi="ＭＳ Ｐ明朝"/>
                <w:b/>
                <w:sz w:val="18"/>
                <w:szCs w:val="18"/>
              </w:rPr>
            </w:pPr>
            <w:r w:rsidRPr="002151C7">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1</w:t>
            </w:r>
            <w:r w:rsidRPr="002151C7">
              <w:rPr>
                <w:rFonts w:ascii="ＭＳ Ｐゴシック" w:eastAsia="ＭＳ Ｐゴシック" w:hAnsi="ＭＳ Ｐゴシック" w:hint="eastAsia"/>
                <w:b/>
                <w:sz w:val="18"/>
                <w:szCs w:val="18"/>
              </w:rPr>
              <w:t xml:space="preserve">　基本方針（札幌市障害者の日常生活及び社会生活を総合的に支援するための法律施行条例）</w:t>
            </w:r>
          </w:p>
        </w:tc>
      </w:tr>
      <w:tr w:rsidR="005F7402" w:rsidRPr="003920CB" w14:paraId="6045A362" w14:textId="77777777" w:rsidTr="001326C0">
        <w:tc>
          <w:tcPr>
            <w:tcW w:w="817" w:type="dxa"/>
            <w:shd w:val="clear" w:color="auto" w:fill="EAF1DD" w:themeFill="accent3" w:themeFillTint="33"/>
            <w:noWrap/>
            <w:vAlign w:val="center"/>
            <w:hideMark/>
          </w:tcPr>
          <w:p w14:paraId="234B54D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C0262C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一般原則及び基本方針</w:t>
            </w:r>
          </w:p>
        </w:tc>
        <w:tc>
          <w:tcPr>
            <w:tcW w:w="8788" w:type="dxa"/>
            <w:hideMark/>
          </w:tcPr>
          <w:p w14:paraId="2293EEEB" w14:textId="4DD20676"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5F7402" w:rsidRPr="00020F24">
              <w:rPr>
                <w:rFonts w:asciiTheme="minorEastAsia" w:hAnsiTheme="minorEastAsia" w:hint="eastAsia"/>
                <w:sz w:val="18"/>
                <w:szCs w:val="18"/>
              </w:rPr>
              <w:t xml:space="preserve">　利用者の意向、適性、障害の特性その他の事情を踏まえた計画（</w:t>
            </w:r>
            <w:r w:rsidR="005F7402">
              <w:rPr>
                <w:rFonts w:asciiTheme="minorEastAsia" w:hAnsiTheme="minorEastAsia" w:hint="eastAsia"/>
                <w:sz w:val="18"/>
                <w:szCs w:val="18"/>
              </w:rPr>
              <w:t>個別支援計画</w:t>
            </w:r>
            <w:r w:rsidR="005F7402" w:rsidRPr="00020F24">
              <w:rPr>
                <w:rFonts w:asciiTheme="minorEastAsia" w:hAnsiTheme="minorEastAsia" w:hint="eastAsia"/>
                <w:sz w:val="18"/>
                <w:szCs w:val="18"/>
              </w:rPr>
              <w:t>）を作成し、これに基づき利用者に対して</w:t>
            </w:r>
            <w:r w:rsidR="005F7402">
              <w:rPr>
                <w:rFonts w:asciiTheme="minorEastAsia" w:hAnsiTheme="minorEastAsia" w:hint="eastAsia"/>
                <w:sz w:val="18"/>
                <w:szCs w:val="18"/>
              </w:rPr>
              <w:t>指定</w:t>
            </w:r>
            <w:r w:rsidR="005F7402" w:rsidRPr="00020F24">
              <w:rPr>
                <w:rFonts w:asciiTheme="minorEastAsia" w:hAnsiTheme="minorEastAsia" w:hint="eastAsia"/>
                <w:sz w:val="18"/>
                <w:szCs w:val="18"/>
              </w:rPr>
              <w:t>就労継続支援Ｂ型を提供するとともに、その効果について継続的な評価を実施することその他の措置を講ずることにより利用者に対して適切かつ効果的に</w:t>
            </w:r>
            <w:r w:rsidR="005F7402">
              <w:rPr>
                <w:rFonts w:asciiTheme="minorEastAsia" w:hAnsiTheme="minorEastAsia" w:hint="eastAsia"/>
                <w:sz w:val="18"/>
                <w:szCs w:val="18"/>
              </w:rPr>
              <w:t>指定</w:t>
            </w:r>
            <w:r w:rsidR="005F7402" w:rsidRPr="00020F24">
              <w:rPr>
                <w:rFonts w:asciiTheme="minorEastAsia" w:hAnsiTheme="minorEastAsia" w:hint="eastAsia"/>
                <w:sz w:val="18"/>
                <w:szCs w:val="18"/>
              </w:rPr>
              <w:t>就労継続支援Ｂ型を提供しているか。</w:t>
            </w:r>
          </w:p>
        </w:tc>
        <w:tc>
          <w:tcPr>
            <w:tcW w:w="1843" w:type="dxa"/>
            <w:hideMark/>
          </w:tcPr>
          <w:p w14:paraId="20416E9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第10条第1項</w:t>
            </w:r>
          </w:p>
        </w:tc>
        <w:tc>
          <w:tcPr>
            <w:tcW w:w="2062" w:type="dxa"/>
            <w:noWrap/>
            <w:hideMark/>
          </w:tcPr>
          <w:p w14:paraId="093B3ED7" w14:textId="77777777" w:rsidR="005F7402"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・就労継続支援Ｂ型計画</w:t>
            </w:r>
          </w:p>
          <w:p w14:paraId="40E67E3F" w14:textId="77777777" w:rsidR="005F7402"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・アセスメントの記録</w:t>
            </w:r>
          </w:p>
          <w:p w14:paraId="6585FCF1"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・モニタリングの記録</w:t>
            </w:r>
          </w:p>
        </w:tc>
      </w:tr>
      <w:tr w:rsidR="005F7402" w:rsidRPr="003920CB" w14:paraId="4BEEB5F8" w14:textId="77777777" w:rsidTr="001326C0">
        <w:tc>
          <w:tcPr>
            <w:tcW w:w="817" w:type="dxa"/>
            <w:shd w:val="clear" w:color="auto" w:fill="EAF1DD" w:themeFill="accent3" w:themeFillTint="33"/>
            <w:noWrap/>
            <w:vAlign w:val="center"/>
            <w:hideMark/>
          </w:tcPr>
          <w:p w14:paraId="6A99CDC7"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97829B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1E4B323" w14:textId="0D4EB8E2"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5F7402" w:rsidRPr="00020F24">
              <w:rPr>
                <w:rFonts w:asciiTheme="minorEastAsia" w:hAnsiTheme="minorEastAsia" w:hint="eastAsia"/>
                <w:sz w:val="18"/>
                <w:szCs w:val="18"/>
              </w:rPr>
              <w:t xml:space="preserve">　利用者の意思及び人格を尊重して、常に当該利用者の立場に立った</w:t>
            </w:r>
            <w:r w:rsidR="005F7402">
              <w:rPr>
                <w:rFonts w:asciiTheme="minorEastAsia" w:hAnsiTheme="minorEastAsia" w:hint="eastAsia"/>
                <w:sz w:val="18"/>
                <w:szCs w:val="18"/>
              </w:rPr>
              <w:t>指定</w:t>
            </w:r>
            <w:r w:rsidR="005F7402" w:rsidRPr="00020F24">
              <w:rPr>
                <w:rFonts w:asciiTheme="minorEastAsia" w:hAnsiTheme="minorEastAsia" w:hint="eastAsia"/>
                <w:sz w:val="18"/>
                <w:szCs w:val="18"/>
              </w:rPr>
              <w:t>就労継続支援Ｂ型の提供に努めているか。</w:t>
            </w:r>
          </w:p>
        </w:tc>
        <w:tc>
          <w:tcPr>
            <w:tcW w:w="1843" w:type="dxa"/>
            <w:hideMark/>
          </w:tcPr>
          <w:p w14:paraId="3DB909E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第10条第2項</w:t>
            </w:r>
          </w:p>
        </w:tc>
        <w:tc>
          <w:tcPr>
            <w:tcW w:w="2062" w:type="dxa"/>
            <w:noWrap/>
            <w:hideMark/>
          </w:tcPr>
          <w:p w14:paraId="7EBDA1A2" w14:textId="2B6AF65F" w:rsidR="005F7402" w:rsidRPr="00020F24" w:rsidRDefault="005F7402" w:rsidP="001326C0">
            <w:pPr>
              <w:snapToGrid w:val="0"/>
              <w:rPr>
                <w:rFonts w:ascii="ＭＳ Ｐ明朝" w:eastAsia="ＭＳ Ｐ明朝" w:hAnsi="ＭＳ Ｐ明朝"/>
                <w:sz w:val="18"/>
                <w:szCs w:val="18"/>
              </w:rPr>
            </w:pPr>
          </w:p>
        </w:tc>
      </w:tr>
      <w:tr w:rsidR="005F7402" w:rsidRPr="003920CB" w14:paraId="22CE44F0" w14:textId="77777777" w:rsidTr="001326C0">
        <w:tc>
          <w:tcPr>
            <w:tcW w:w="817" w:type="dxa"/>
            <w:shd w:val="clear" w:color="auto" w:fill="EAF1DD" w:themeFill="accent3" w:themeFillTint="33"/>
            <w:noWrap/>
            <w:vAlign w:val="center"/>
            <w:hideMark/>
          </w:tcPr>
          <w:p w14:paraId="1FC7B72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BC9EE4B"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CC783A6" w14:textId="20176BAD"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5F7402" w:rsidRPr="00020F24">
              <w:rPr>
                <w:rFonts w:asciiTheme="minorEastAsia" w:hAnsiTheme="minorEastAsia" w:hint="eastAsia"/>
                <w:sz w:val="18"/>
                <w:szCs w:val="18"/>
              </w:rPr>
              <w:t xml:space="preserve">　利用者の人権の擁護、虐待の防止等のため、必要な体制の整備を行うとともに、その従業者に対し、研修</w:t>
            </w:r>
            <w:r w:rsidR="005F7402">
              <w:rPr>
                <w:rFonts w:asciiTheme="minorEastAsia" w:hAnsiTheme="minorEastAsia" w:hint="eastAsia"/>
                <w:sz w:val="18"/>
                <w:szCs w:val="18"/>
              </w:rPr>
              <w:t>の</w:t>
            </w:r>
            <w:r w:rsidR="005F7402" w:rsidRPr="00020F24">
              <w:rPr>
                <w:rFonts w:asciiTheme="minorEastAsia" w:hAnsiTheme="minorEastAsia" w:hint="eastAsia"/>
                <w:sz w:val="18"/>
                <w:szCs w:val="18"/>
              </w:rPr>
              <w:t>実施等の措置を講</w:t>
            </w:r>
            <w:r w:rsidR="005F7402">
              <w:rPr>
                <w:rFonts w:asciiTheme="minorEastAsia" w:hAnsiTheme="minorEastAsia" w:hint="eastAsia"/>
                <w:sz w:val="18"/>
                <w:szCs w:val="18"/>
              </w:rPr>
              <w:t>じて</w:t>
            </w:r>
            <w:r w:rsidR="005F7402" w:rsidRPr="00020F24">
              <w:rPr>
                <w:rFonts w:asciiTheme="minorEastAsia" w:hAnsiTheme="minorEastAsia" w:hint="eastAsia"/>
                <w:sz w:val="18"/>
                <w:szCs w:val="18"/>
              </w:rPr>
              <w:t>いるか。</w:t>
            </w:r>
          </w:p>
        </w:tc>
        <w:tc>
          <w:tcPr>
            <w:tcW w:w="1843" w:type="dxa"/>
            <w:hideMark/>
          </w:tcPr>
          <w:p w14:paraId="2D1226F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第10条第3項</w:t>
            </w:r>
          </w:p>
        </w:tc>
        <w:tc>
          <w:tcPr>
            <w:tcW w:w="2062" w:type="dxa"/>
            <w:hideMark/>
          </w:tcPr>
          <w:p w14:paraId="6C38892C" w14:textId="77777777" w:rsidR="00B035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・発令簿</w:t>
            </w:r>
            <w:r w:rsidRPr="003E4FAE">
              <w:rPr>
                <w:rFonts w:ascii="ＭＳ Ｐ明朝" w:eastAsia="ＭＳ Ｐ明朝" w:hAnsi="ＭＳ Ｐ明朝" w:hint="eastAsia"/>
                <w:color w:val="000000" w:themeColor="text1"/>
                <w:sz w:val="18"/>
                <w:szCs w:val="18"/>
              </w:rPr>
              <w:br/>
              <w:t>・事務分掌</w:t>
            </w:r>
            <w:r w:rsidRPr="003E4FAE">
              <w:rPr>
                <w:rFonts w:ascii="ＭＳ Ｐ明朝" w:eastAsia="ＭＳ Ｐ明朝" w:hAnsi="ＭＳ Ｐ明朝" w:hint="eastAsia"/>
                <w:color w:val="000000" w:themeColor="text1"/>
                <w:sz w:val="18"/>
                <w:szCs w:val="18"/>
              </w:rPr>
              <w:br/>
              <w:t>・委員会の設置に関する規程</w:t>
            </w:r>
            <w:r w:rsidRPr="003E4FAE">
              <w:rPr>
                <w:rFonts w:ascii="ＭＳ Ｐ明朝" w:eastAsia="ＭＳ Ｐ明朝" w:hAnsi="ＭＳ Ｐ明朝" w:hint="eastAsia"/>
                <w:color w:val="000000" w:themeColor="text1"/>
                <w:sz w:val="18"/>
                <w:szCs w:val="18"/>
              </w:rPr>
              <w:br/>
              <w:t>・委員名簿、委嘱状</w:t>
            </w:r>
          </w:p>
          <w:p w14:paraId="2C6D72ED" w14:textId="12C96600" w:rsidR="005F7402" w:rsidRPr="003E4FAE" w:rsidRDefault="00B035AE"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r w:rsidR="005F7402" w:rsidRPr="003E4FAE">
              <w:rPr>
                <w:rFonts w:ascii="ＭＳ Ｐ明朝" w:eastAsia="ＭＳ Ｐ明朝" w:hAnsi="ＭＳ Ｐ明朝" w:hint="eastAsia"/>
                <w:color w:val="000000" w:themeColor="text1"/>
                <w:sz w:val="18"/>
                <w:szCs w:val="18"/>
              </w:rPr>
              <w:br/>
              <w:t>・研修計画</w:t>
            </w:r>
          </w:p>
          <w:p w14:paraId="7DDEB37A"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・研修資料等</w:t>
            </w:r>
          </w:p>
          <w:p w14:paraId="6398572A"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・研修報告書等</w:t>
            </w:r>
          </w:p>
          <w:p w14:paraId="6654CC3C" w14:textId="001F5793"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・研修受講修了証明書</w:t>
            </w:r>
            <w:r w:rsidRPr="003E4FAE">
              <w:rPr>
                <w:rFonts w:ascii="ＭＳ Ｐ明朝" w:eastAsia="ＭＳ Ｐ明朝" w:hAnsi="ＭＳ Ｐ明朝" w:hint="eastAsia"/>
                <w:color w:val="000000" w:themeColor="text1"/>
                <w:sz w:val="18"/>
                <w:szCs w:val="18"/>
              </w:rPr>
              <w:br/>
              <w:t>・研修</w:t>
            </w:r>
            <w:r w:rsidR="00B035AE">
              <w:rPr>
                <w:rFonts w:ascii="ＭＳ Ｐ明朝" w:eastAsia="ＭＳ Ｐ明朝" w:hAnsi="ＭＳ Ｐ明朝" w:hint="eastAsia"/>
                <w:color w:val="000000" w:themeColor="text1"/>
                <w:sz w:val="18"/>
                <w:szCs w:val="18"/>
              </w:rPr>
              <w:t>の実施</w:t>
            </w:r>
            <w:r w:rsidRPr="003E4FAE">
              <w:rPr>
                <w:rFonts w:ascii="ＭＳ Ｐ明朝" w:eastAsia="ＭＳ Ｐ明朝" w:hAnsi="ＭＳ Ｐ明朝" w:hint="eastAsia"/>
                <w:color w:val="000000" w:themeColor="text1"/>
                <w:sz w:val="18"/>
                <w:szCs w:val="18"/>
              </w:rPr>
              <w:t>記録</w:t>
            </w:r>
          </w:p>
          <w:p w14:paraId="5E2BFBCD"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・倫理綱領、行動指針</w:t>
            </w:r>
          </w:p>
          <w:p w14:paraId="5867D7CA"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・虐待防止マニュアル</w:t>
            </w:r>
          </w:p>
        </w:tc>
      </w:tr>
      <w:tr w:rsidR="005F7402" w:rsidRPr="003920CB" w14:paraId="0D795DFA" w14:textId="77777777" w:rsidTr="001326C0">
        <w:tc>
          <w:tcPr>
            <w:tcW w:w="817" w:type="dxa"/>
            <w:shd w:val="clear" w:color="auto" w:fill="EAF1DD" w:themeFill="accent3" w:themeFillTint="33"/>
            <w:noWrap/>
            <w:vAlign w:val="center"/>
            <w:hideMark/>
          </w:tcPr>
          <w:p w14:paraId="5E377BE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11987EFF"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24CB3B6" w14:textId="3D8AA0D1"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⑷</w:t>
            </w:r>
            <w:r w:rsidR="005F7402" w:rsidRPr="00020F24">
              <w:rPr>
                <w:rFonts w:asciiTheme="minorEastAsia" w:hAnsiTheme="minorEastAsia" w:hint="eastAsia"/>
                <w:sz w:val="18"/>
                <w:szCs w:val="18"/>
              </w:rPr>
              <w:t xml:space="preserve">　事業の運営に当たっては、暴力団員の支配を受け、又は暴力団員と密接な関係を有していないか。</w:t>
            </w:r>
          </w:p>
        </w:tc>
        <w:tc>
          <w:tcPr>
            <w:tcW w:w="1843" w:type="dxa"/>
            <w:hideMark/>
          </w:tcPr>
          <w:p w14:paraId="739713F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第10条第4項</w:t>
            </w:r>
          </w:p>
        </w:tc>
        <w:tc>
          <w:tcPr>
            <w:tcW w:w="2062" w:type="dxa"/>
            <w:noWrap/>
            <w:hideMark/>
          </w:tcPr>
          <w:p w14:paraId="05E71766"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49DDBE22" w14:textId="77777777" w:rsidTr="001326C0">
        <w:tc>
          <w:tcPr>
            <w:tcW w:w="817" w:type="dxa"/>
            <w:shd w:val="clear" w:color="auto" w:fill="EAF1DD" w:themeFill="accent3" w:themeFillTint="33"/>
            <w:noWrap/>
            <w:vAlign w:val="center"/>
            <w:hideMark/>
          </w:tcPr>
          <w:p w14:paraId="041702F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1D94142"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6A922B3" w14:textId="0A484B05"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5F7402" w:rsidRPr="00020F24">
              <w:rPr>
                <w:rFonts w:asciiTheme="minorEastAsia" w:hAnsiTheme="minorEastAsia" w:hint="eastAsia"/>
                <w:sz w:val="18"/>
                <w:szCs w:val="18"/>
              </w:rPr>
              <w:t xml:space="preserve">　</w:t>
            </w:r>
            <w:r w:rsidR="005F7402">
              <w:rPr>
                <w:rFonts w:asciiTheme="minorEastAsia" w:hAnsiTheme="minorEastAsia" w:hint="eastAsia"/>
                <w:sz w:val="18"/>
                <w:szCs w:val="18"/>
              </w:rPr>
              <w:t>障害者</w:t>
            </w:r>
            <w:r w:rsidR="005F7402" w:rsidRPr="00020F24">
              <w:rPr>
                <w:rFonts w:asciiTheme="minorEastAsia" w:hAnsiTheme="minorEastAsia" w:hint="eastAsia"/>
                <w:sz w:val="18"/>
                <w:szCs w:val="18"/>
              </w:rPr>
              <w:t>が自立した日常生活又は社会生活を営むことができるよう、利用者に対して就労の機会を提供するとともに、生産活動その他の活動の機会の提供を通じて、その知識及び能力の向上のために必要な訓練その他の便宜を適切かつ効果的に行っているか。</w:t>
            </w:r>
          </w:p>
        </w:tc>
        <w:tc>
          <w:tcPr>
            <w:tcW w:w="1843" w:type="dxa"/>
            <w:hideMark/>
          </w:tcPr>
          <w:p w14:paraId="21A4D678"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第169条</w:t>
            </w:r>
          </w:p>
        </w:tc>
        <w:tc>
          <w:tcPr>
            <w:tcW w:w="2062" w:type="dxa"/>
            <w:noWrap/>
            <w:hideMark/>
          </w:tcPr>
          <w:p w14:paraId="4BC46EDC" w14:textId="77777777" w:rsidR="005F7402" w:rsidRPr="00020F24" w:rsidRDefault="005F7402" w:rsidP="001326C0">
            <w:pPr>
              <w:snapToGrid w:val="0"/>
              <w:rPr>
                <w:rFonts w:ascii="ＭＳ Ｐ明朝" w:eastAsia="ＭＳ Ｐ明朝" w:hAnsi="ＭＳ Ｐ明朝"/>
                <w:sz w:val="18"/>
                <w:szCs w:val="18"/>
              </w:rPr>
            </w:pPr>
          </w:p>
        </w:tc>
      </w:tr>
      <w:tr w:rsidR="005F7402" w:rsidRPr="0020790B" w14:paraId="1097A4F8" w14:textId="77777777" w:rsidTr="001326C0">
        <w:trPr>
          <w:trHeight w:hRule="exact" w:val="510"/>
        </w:trPr>
        <w:tc>
          <w:tcPr>
            <w:tcW w:w="14786" w:type="dxa"/>
            <w:gridSpan w:val="5"/>
            <w:vAlign w:val="center"/>
            <w:hideMark/>
          </w:tcPr>
          <w:p w14:paraId="5AD3F62B" w14:textId="77777777" w:rsidR="005F7402" w:rsidRPr="00020F24" w:rsidRDefault="005F7402" w:rsidP="001326C0">
            <w:pPr>
              <w:snapToGrid w:val="0"/>
              <w:rPr>
                <w:rFonts w:ascii="ＭＳ Ｐ明朝" w:eastAsia="ＭＳ Ｐ明朝" w:hAnsi="ＭＳ Ｐ明朝"/>
                <w:b/>
                <w:sz w:val="18"/>
                <w:szCs w:val="18"/>
              </w:rPr>
            </w:pPr>
            <w:r w:rsidRPr="00020F24">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2</w:t>
            </w:r>
            <w:r w:rsidRPr="00020F24">
              <w:rPr>
                <w:rFonts w:ascii="ＭＳ Ｐゴシック" w:eastAsia="ＭＳ Ｐゴシック" w:hAnsi="ＭＳ Ｐゴシック" w:hint="eastAsia"/>
                <w:b/>
                <w:sz w:val="18"/>
                <w:szCs w:val="18"/>
              </w:rPr>
              <w:t xml:space="preserve">　人員に関する基準（札幌市障害者の日常生活及び社会生活を総合的に支援するための法律施行条例）</w:t>
            </w:r>
          </w:p>
        </w:tc>
      </w:tr>
      <w:tr w:rsidR="005F7402" w:rsidRPr="003920CB" w14:paraId="70982F67" w14:textId="77777777" w:rsidTr="001326C0">
        <w:tc>
          <w:tcPr>
            <w:tcW w:w="817" w:type="dxa"/>
            <w:tcBorders>
              <w:bottom w:val="single" w:sz="4" w:space="0" w:color="auto"/>
            </w:tcBorders>
            <w:shd w:val="clear" w:color="auto" w:fill="EAF1DD" w:themeFill="accent3" w:themeFillTint="33"/>
            <w:noWrap/>
            <w:vAlign w:val="center"/>
            <w:hideMark/>
          </w:tcPr>
          <w:p w14:paraId="24A06D4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398DE715"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020F24">
              <w:rPr>
                <w:rFonts w:ascii="ＭＳ Ｐ明朝" w:eastAsia="ＭＳ Ｐ明朝" w:hAnsi="ＭＳ Ｐ明朝" w:hint="eastAsia"/>
                <w:sz w:val="18"/>
                <w:szCs w:val="18"/>
              </w:rPr>
              <w:t xml:space="preserve"> 職業指導員及び生活支援員</w:t>
            </w:r>
          </w:p>
        </w:tc>
        <w:tc>
          <w:tcPr>
            <w:tcW w:w="8788" w:type="dxa"/>
            <w:hideMark/>
          </w:tcPr>
          <w:p w14:paraId="13E6EEBE" w14:textId="1272B12C" w:rsidR="005F7402" w:rsidRPr="00020F24" w:rsidRDefault="005F7402" w:rsidP="001326C0">
            <w:pPr>
              <w:snapToGrid w:val="0"/>
              <w:ind w:left="194" w:hangingChars="100" w:hanging="194"/>
              <w:rPr>
                <w:rFonts w:asciiTheme="minorEastAsia" w:hAnsiTheme="minorEastAsia"/>
                <w:sz w:val="18"/>
                <w:szCs w:val="18"/>
              </w:rPr>
            </w:pPr>
            <w:r w:rsidRPr="00020F24">
              <w:rPr>
                <w:rFonts w:asciiTheme="minorEastAsia" w:hAnsiTheme="minorEastAsia" w:hint="eastAsia"/>
                <w:sz w:val="18"/>
                <w:szCs w:val="18"/>
              </w:rPr>
              <w:t>①　職業指導員及び生活支援員の総数は、</w:t>
            </w:r>
            <w:r w:rsidR="00761E1F">
              <w:rPr>
                <w:rFonts w:asciiTheme="minorEastAsia" w:hAnsiTheme="minorEastAsia" w:hint="eastAsia"/>
                <w:sz w:val="18"/>
                <w:szCs w:val="18"/>
              </w:rPr>
              <w:t>事業所</w:t>
            </w:r>
            <w:r w:rsidRPr="00020F24">
              <w:rPr>
                <w:rFonts w:asciiTheme="minorEastAsia" w:hAnsiTheme="minorEastAsia" w:hint="eastAsia"/>
                <w:sz w:val="18"/>
                <w:szCs w:val="18"/>
              </w:rPr>
              <w:t>ごとに、常勤換算方法で、利用者の数を10で除した数以上となっているか。</w:t>
            </w:r>
          </w:p>
          <w:p w14:paraId="1D61A7E5" w14:textId="55039ADB" w:rsidR="005F7402" w:rsidRPr="00020F24" w:rsidRDefault="005F7402" w:rsidP="001326C0">
            <w:pPr>
              <w:snapToGrid w:val="0"/>
              <w:ind w:left="194" w:hangingChars="100" w:hanging="194"/>
              <w:rPr>
                <w:rFonts w:asciiTheme="minorEastAsia" w:hAnsiTheme="minorEastAsia"/>
                <w:sz w:val="18"/>
                <w:szCs w:val="18"/>
              </w:rPr>
            </w:pPr>
            <w:r w:rsidRPr="00020F24">
              <w:rPr>
                <w:rFonts w:asciiTheme="minorEastAsia" w:hAnsiTheme="minorEastAsia" w:hint="eastAsia"/>
                <w:sz w:val="18"/>
                <w:szCs w:val="18"/>
              </w:rPr>
              <w:t>②　職業指導員の数は、</w:t>
            </w:r>
            <w:r w:rsidR="00761E1F">
              <w:rPr>
                <w:rFonts w:asciiTheme="minorEastAsia" w:hAnsiTheme="minorEastAsia" w:hint="eastAsia"/>
                <w:sz w:val="18"/>
                <w:szCs w:val="18"/>
              </w:rPr>
              <w:t>事業所</w:t>
            </w:r>
            <w:r w:rsidRPr="00020F24">
              <w:rPr>
                <w:rFonts w:asciiTheme="minorEastAsia" w:hAnsiTheme="minorEastAsia" w:hint="eastAsia"/>
                <w:sz w:val="18"/>
                <w:szCs w:val="18"/>
              </w:rPr>
              <w:t>ごとに、1以上となっているか。</w:t>
            </w:r>
          </w:p>
          <w:p w14:paraId="4672D0DC" w14:textId="0658B468" w:rsidR="005F7402" w:rsidRPr="00020F24" w:rsidRDefault="005F7402" w:rsidP="001326C0">
            <w:pPr>
              <w:snapToGrid w:val="0"/>
              <w:ind w:left="194" w:hangingChars="100" w:hanging="194"/>
              <w:rPr>
                <w:rFonts w:asciiTheme="minorEastAsia" w:hAnsiTheme="minorEastAsia"/>
                <w:sz w:val="18"/>
                <w:szCs w:val="18"/>
              </w:rPr>
            </w:pPr>
            <w:r w:rsidRPr="00020F24">
              <w:rPr>
                <w:rFonts w:asciiTheme="minorEastAsia" w:hAnsiTheme="minorEastAsia" w:hint="eastAsia"/>
                <w:sz w:val="18"/>
                <w:szCs w:val="18"/>
              </w:rPr>
              <w:t>③　生活支援員の数は、</w:t>
            </w:r>
            <w:r w:rsidR="00761E1F">
              <w:rPr>
                <w:rFonts w:asciiTheme="minorEastAsia" w:hAnsiTheme="minorEastAsia" w:hint="eastAsia"/>
                <w:sz w:val="18"/>
                <w:szCs w:val="18"/>
              </w:rPr>
              <w:t>事業所</w:t>
            </w:r>
            <w:r w:rsidRPr="00020F24">
              <w:rPr>
                <w:rFonts w:asciiTheme="minorEastAsia" w:hAnsiTheme="minorEastAsia" w:hint="eastAsia"/>
                <w:sz w:val="18"/>
                <w:szCs w:val="18"/>
              </w:rPr>
              <w:t>ごとに、1以上となっているか。</w:t>
            </w:r>
          </w:p>
          <w:p w14:paraId="3DC36B81" w14:textId="77777777" w:rsidR="005F7402" w:rsidRPr="00020F24" w:rsidRDefault="005F7402" w:rsidP="001326C0">
            <w:pPr>
              <w:snapToGrid w:val="0"/>
              <w:ind w:left="194" w:hangingChars="100" w:hanging="194"/>
              <w:rPr>
                <w:rFonts w:asciiTheme="minorEastAsia" w:hAnsiTheme="minorEastAsia"/>
                <w:sz w:val="18"/>
                <w:szCs w:val="18"/>
              </w:rPr>
            </w:pPr>
            <w:r w:rsidRPr="00020F24">
              <w:rPr>
                <w:rFonts w:asciiTheme="minorEastAsia" w:hAnsiTheme="minorEastAsia" w:hint="eastAsia"/>
                <w:sz w:val="18"/>
                <w:szCs w:val="18"/>
              </w:rPr>
              <w:t>④　職業指導員又は生活支援員のうち、いずれか1人以上は常勤となっているか。</w:t>
            </w:r>
          </w:p>
        </w:tc>
        <w:tc>
          <w:tcPr>
            <w:tcW w:w="1843" w:type="dxa"/>
            <w:hideMark/>
          </w:tcPr>
          <w:p w14:paraId="0CFFF6B4"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第170条（第157条第1項第1号及び第4項準用）</w:t>
            </w:r>
          </w:p>
        </w:tc>
        <w:tc>
          <w:tcPr>
            <w:tcW w:w="2062" w:type="dxa"/>
            <w:vMerge w:val="restart"/>
          </w:tcPr>
          <w:p w14:paraId="52A80BC4"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・職員名簿</w:t>
            </w:r>
            <w:r w:rsidRPr="003E4FAE">
              <w:rPr>
                <w:rFonts w:ascii="ＭＳ Ｐ明朝" w:eastAsia="ＭＳ Ｐ明朝" w:hAnsi="ＭＳ Ｐ明朝" w:hint="eastAsia"/>
                <w:color w:val="000000" w:themeColor="text1"/>
                <w:sz w:val="18"/>
                <w:szCs w:val="18"/>
              </w:rPr>
              <w:br/>
              <w:t>・雇用契約書</w:t>
            </w:r>
          </w:p>
          <w:p w14:paraId="222E985F" w14:textId="7CF57241" w:rsidR="005F7402" w:rsidRPr="00AE2EA6"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・発令簿又は辞令</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・出勤状況に関する書類等</w:t>
            </w:r>
            <w:r w:rsidRPr="003E4FAE">
              <w:rPr>
                <w:rFonts w:ascii="ＭＳ Ｐ明朝" w:eastAsia="ＭＳ Ｐ明朝" w:hAnsi="ＭＳ Ｐ明朝" w:hint="eastAsia"/>
                <w:color w:val="000000" w:themeColor="text1"/>
                <w:sz w:val="18"/>
                <w:szCs w:val="18"/>
              </w:rPr>
              <w:br/>
              <w:t>・利用者数に関する書類</w:t>
            </w:r>
            <w:r w:rsidRPr="003E4FAE">
              <w:rPr>
                <w:rFonts w:ascii="ＭＳ Ｐ明朝" w:eastAsia="ＭＳ Ｐ明朝" w:hAnsi="ＭＳ Ｐ明朝" w:hint="eastAsia"/>
                <w:color w:val="000000" w:themeColor="text1"/>
                <w:sz w:val="18"/>
                <w:szCs w:val="18"/>
              </w:rPr>
              <w:br/>
              <w:t>・資格等を証明する書類</w:t>
            </w:r>
            <w:r w:rsidRPr="003E4FAE">
              <w:rPr>
                <w:rFonts w:ascii="ＭＳ Ｐ明朝" w:eastAsia="ＭＳ Ｐ明朝" w:hAnsi="ＭＳ Ｐ明朝" w:hint="eastAsia"/>
                <w:color w:val="000000" w:themeColor="text1"/>
                <w:sz w:val="18"/>
                <w:szCs w:val="18"/>
              </w:rPr>
              <w:br/>
              <w:t>・経験年数を証明する</w:t>
            </w:r>
            <w:r w:rsidRPr="003E4FAE">
              <w:rPr>
                <w:rFonts w:ascii="ＭＳ Ｐ明朝" w:eastAsia="ＭＳ Ｐ明朝" w:hAnsi="ＭＳ Ｐ明朝" w:hint="eastAsia"/>
                <w:color w:val="000000" w:themeColor="text1"/>
                <w:sz w:val="18"/>
                <w:szCs w:val="18"/>
              </w:rPr>
              <w:lastRenderedPageBreak/>
              <w:t>書類</w:t>
            </w:r>
          </w:p>
        </w:tc>
      </w:tr>
      <w:tr w:rsidR="005F7402" w:rsidRPr="003920CB" w14:paraId="2FBF126D" w14:textId="77777777" w:rsidTr="001326C0">
        <w:tc>
          <w:tcPr>
            <w:tcW w:w="817" w:type="dxa"/>
            <w:tcBorders>
              <w:top w:val="single" w:sz="4" w:space="0" w:color="auto"/>
              <w:bottom w:val="single" w:sz="4" w:space="0" w:color="auto"/>
            </w:tcBorders>
            <w:shd w:val="clear" w:color="auto" w:fill="EAF1DD" w:themeFill="accent3" w:themeFillTint="33"/>
            <w:noWrap/>
            <w:vAlign w:val="center"/>
            <w:hideMark/>
          </w:tcPr>
          <w:p w14:paraId="195F79C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7ECFAEC4"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020F24">
              <w:rPr>
                <w:rFonts w:ascii="ＭＳ Ｐ明朝" w:eastAsia="ＭＳ Ｐ明朝" w:hAnsi="ＭＳ Ｐ明朝" w:hint="eastAsia"/>
                <w:sz w:val="18"/>
                <w:szCs w:val="18"/>
              </w:rPr>
              <w:t xml:space="preserve"> サービス管理責任者</w:t>
            </w:r>
          </w:p>
        </w:tc>
        <w:tc>
          <w:tcPr>
            <w:tcW w:w="8788" w:type="dxa"/>
            <w:hideMark/>
          </w:tcPr>
          <w:p w14:paraId="00708F7E"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事業所ごとに、</w:t>
            </w:r>
            <w:r>
              <w:rPr>
                <w:rFonts w:asciiTheme="minorEastAsia" w:hAnsiTheme="minorEastAsia" w:hint="eastAsia"/>
                <w:sz w:val="18"/>
                <w:szCs w:val="18"/>
              </w:rPr>
              <w:t>①</w:t>
            </w:r>
            <w:r w:rsidRPr="00020F24">
              <w:rPr>
                <w:rFonts w:asciiTheme="minorEastAsia" w:hAnsiTheme="minorEastAsia" w:hint="eastAsia"/>
                <w:sz w:val="18"/>
                <w:szCs w:val="18"/>
              </w:rPr>
              <w:t>又は</w:t>
            </w:r>
            <w:r>
              <w:rPr>
                <w:rFonts w:asciiTheme="minorEastAsia" w:hAnsiTheme="minorEastAsia" w:hint="eastAsia"/>
                <w:sz w:val="18"/>
                <w:szCs w:val="18"/>
              </w:rPr>
              <w:t>②</w:t>
            </w:r>
            <w:r w:rsidRPr="00020F24">
              <w:rPr>
                <w:rFonts w:asciiTheme="minorEastAsia" w:hAnsiTheme="minorEastAsia" w:hint="eastAsia"/>
                <w:sz w:val="18"/>
                <w:szCs w:val="18"/>
              </w:rPr>
              <w:t>に掲げる利用者の数の区分に応じ、それぞれ</w:t>
            </w:r>
            <w:r>
              <w:rPr>
                <w:rFonts w:asciiTheme="minorEastAsia" w:hAnsiTheme="minorEastAsia" w:hint="eastAsia"/>
                <w:sz w:val="18"/>
                <w:szCs w:val="18"/>
              </w:rPr>
              <w:t>①</w:t>
            </w:r>
            <w:r w:rsidRPr="00020F24">
              <w:rPr>
                <w:rFonts w:asciiTheme="minorEastAsia" w:hAnsiTheme="minorEastAsia" w:hint="eastAsia"/>
                <w:sz w:val="18"/>
                <w:szCs w:val="18"/>
              </w:rPr>
              <w:t>又は</w:t>
            </w:r>
            <w:r>
              <w:rPr>
                <w:rFonts w:asciiTheme="minorEastAsia" w:hAnsiTheme="minorEastAsia" w:hint="eastAsia"/>
                <w:sz w:val="18"/>
                <w:szCs w:val="18"/>
              </w:rPr>
              <w:t>②</w:t>
            </w:r>
            <w:r w:rsidRPr="00020F24">
              <w:rPr>
                <w:rFonts w:asciiTheme="minorEastAsia" w:hAnsiTheme="minorEastAsia" w:hint="eastAsia"/>
                <w:sz w:val="18"/>
                <w:szCs w:val="18"/>
              </w:rPr>
              <w:t>に掲げる数となっているか。</w:t>
            </w:r>
          </w:p>
          <w:p w14:paraId="793D72AB" w14:textId="77777777" w:rsidR="005F7402" w:rsidRPr="00020F24" w:rsidRDefault="005F7402" w:rsidP="001326C0">
            <w:pPr>
              <w:snapToGrid w:val="0"/>
              <w:ind w:leftChars="100" w:left="418" w:hangingChars="100" w:hanging="194"/>
              <w:rPr>
                <w:rFonts w:asciiTheme="minorEastAsia" w:hAnsiTheme="minorEastAsia"/>
                <w:sz w:val="18"/>
                <w:szCs w:val="18"/>
              </w:rPr>
            </w:pPr>
            <w:r>
              <w:rPr>
                <w:rFonts w:asciiTheme="minorEastAsia" w:hAnsiTheme="minorEastAsia" w:hint="eastAsia"/>
                <w:sz w:val="18"/>
                <w:szCs w:val="18"/>
              </w:rPr>
              <w:t>①</w:t>
            </w:r>
            <w:r w:rsidRPr="00020F24">
              <w:rPr>
                <w:rFonts w:asciiTheme="minorEastAsia" w:hAnsiTheme="minorEastAsia" w:hint="eastAsia"/>
                <w:sz w:val="18"/>
                <w:szCs w:val="18"/>
              </w:rPr>
              <w:t xml:space="preserve">　利用者の数が60以下</w:t>
            </w:r>
            <w:r>
              <w:rPr>
                <w:rFonts w:asciiTheme="minorEastAsia" w:hAnsiTheme="minorEastAsia" w:hint="eastAsia"/>
                <w:sz w:val="18"/>
                <w:szCs w:val="18"/>
              </w:rPr>
              <w:t xml:space="preserve">　</w:t>
            </w:r>
            <w:r w:rsidRPr="00020F24">
              <w:rPr>
                <w:rFonts w:asciiTheme="minorEastAsia" w:hAnsiTheme="minorEastAsia" w:hint="eastAsia"/>
                <w:sz w:val="18"/>
                <w:szCs w:val="18"/>
              </w:rPr>
              <w:t>1以上</w:t>
            </w:r>
          </w:p>
          <w:p w14:paraId="4564F62B" w14:textId="77777777" w:rsidR="005F7402" w:rsidRPr="00020F24" w:rsidRDefault="005F7402" w:rsidP="001326C0">
            <w:pPr>
              <w:snapToGrid w:val="0"/>
              <w:ind w:leftChars="100" w:left="2651" w:hangingChars="1250" w:hanging="2427"/>
              <w:rPr>
                <w:rFonts w:asciiTheme="minorEastAsia" w:hAnsiTheme="minorEastAsia"/>
                <w:sz w:val="18"/>
                <w:szCs w:val="18"/>
              </w:rPr>
            </w:pPr>
            <w:r>
              <w:rPr>
                <w:rFonts w:asciiTheme="minorEastAsia" w:hAnsiTheme="minorEastAsia" w:hint="eastAsia"/>
                <w:sz w:val="18"/>
                <w:szCs w:val="18"/>
              </w:rPr>
              <w:t>②</w:t>
            </w:r>
            <w:r w:rsidRPr="00020F24">
              <w:rPr>
                <w:rFonts w:asciiTheme="minorEastAsia" w:hAnsiTheme="minorEastAsia" w:hint="eastAsia"/>
                <w:sz w:val="18"/>
                <w:szCs w:val="18"/>
              </w:rPr>
              <w:t xml:space="preserve">　利用者の数が61以上</w:t>
            </w:r>
            <w:r>
              <w:rPr>
                <w:rFonts w:asciiTheme="minorEastAsia" w:hAnsiTheme="minorEastAsia" w:hint="eastAsia"/>
                <w:sz w:val="18"/>
                <w:szCs w:val="18"/>
              </w:rPr>
              <w:t xml:space="preserve">　</w:t>
            </w:r>
            <w:r w:rsidRPr="00020F24">
              <w:rPr>
                <w:rFonts w:asciiTheme="minorEastAsia" w:hAnsiTheme="minorEastAsia" w:hint="eastAsia"/>
                <w:sz w:val="18"/>
                <w:szCs w:val="18"/>
              </w:rPr>
              <w:t>1に、利用者の数が60を超えて40又はその端数を増すごとに1を加えて得た数以上</w:t>
            </w:r>
          </w:p>
          <w:p w14:paraId="4D44B227" w14:textId="77777777" w:rsidR="005F7402" w:rsidRPr="00020F24" w:rsidRDefault="005F7402" w:rsidP="001326C0">
            <w:pPr>
              <w:snapToGrid w:val="0"/>
              <w:ind w:firstLineChars="100" w:firstLine="194"/>
              <w:rPr>
                <w:rFonts w:asciiTheme="minorEastAsia" w:hAnsiTheme="minorEastAsia"/>
                <w:sz w:val="18"/>
                <w:szCs w:val="18"/>
              </w:rPr>
            </w:pPr>
            <w:r>
              <w:rPr>
                <w:rFonts w:asciiTheme="minorEastAsia" w:hAnsiTheme="minorEastAsia" w:hint="eastAsia"/>
                <w:sz w:val="18"/>
                <w:szCs w:val="18"/>
              </w:rPr>
              <w:t>また、</w:t>
            </w:r>
            <w:r w:rsidRPr="00020F24">
              <w:rPr>
                <w:rFonts w:asciiTheme="minorEastAsia" w:hAnsiTheme="minorEastAsia" w:hint="eastAsia"/>
                <w:sz w:val="18"/>
                <w:szCs w:val="18"/>
              </w:rPr>
              <w:t>1人以上は常勤となっているか。</w:t>
            </w:r>
          </w:p>
        </w:tc>
        <w:tc>
          <w:tcPr>
            <w:tcW w:w="1843" w:type="dxa"/>
            <w:hideMark/>
          </w:tcPr>
          <w:p w14:paraId="5F735689"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第170条（第157条第1項第2号及び第5項準用）</w:t>
            </w:r>
          </w:p>
        </w:tc>
        <w:tc>
          <w:tcPr>
            <w:tcW w:w="2062" w:type="dxa"/>
            <w:vMerge/>
          </w:tcPr>
          <w:p w14:paraId="66CBB3D6"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75FC22F2" w14:textId="77777777" w:rsidTr="001326C0">
        <w:tc>
          <w:tcPr>
            <w:tcW w:w="817" w:type="dxa"/>
            <w:tcBorders>
              <w:top w:val="single" w:sz="4" w:space="0" w:color="auto"/>
              <w:bottom w:val="single" w:sz="4" w:space="0" w:color="auto"/>
            </w:tcBorders>
            <w:shd w:val="clear" w:color="auto" w:fill="EAF1DD" w:themeFill="accent3" w:themeFillTint="33"/>
            <w:noWrap/>
            <w:vAlign w:val="center"/>
            <w:hideMark/>
          </w:tcPr>
          <w:p w14:paraId="5032B8D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hideMark/>
          </w:tcPr>
          <w:p w14:paraId="44E9D065"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020F24">
              <w:rPr>
                <w:rFonts w:ascii="ＭＳ Ｐ明朝" w:eastAsia="ＭＳ Ｐ明朝" w:hAnsi="ＭＳ Ｐ明朝" w:hint="eastAsia"/>
                <w:sz w:val="18"/>
                <w:szCs w:val="18"/>
              </w:rPr>
              <w:t xml:space="preserve"> 利用者数の算定</w:t>
            </w:r>
          </w:p>
        </w:tc>
        <w:tc>
          <w:tcPr>
            <w:tcW w:w="8788" w:type="dxa"/>
            <w:hideMark/>
          </w:tcPr>
          <w:p w14:paraId="58EC86AF"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利用者の数は、前年度の平均値となっているか。</w:t>
            </w:r>
          </w:p>
          <w:p w14:paraId="04F7D92B"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ただし、新規に指定を受ける場合は、適切な推定数により算定されているか。</w:t>
            </w:r>
          </w:p>
        </w:tc>
        <w:tc>
          <w:tcPr>
            <w:tcW w:w="1843" w:type="dxa"/>
            <w:hideMark/>
          </w:tcPr>
          <w:p w14:paraId="3353082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第170条（第157条第2項準用）</w:t>
            </w:r>
          </w:p>
        </w:tc>
        <w:tc>
          <w:tcPr>
            <w:tcW w:w="2062" w:type="dxa"/>
            <w:vMerge/>
            <w:noWrap/>
          </w:tcPr>
          <w:p w14:paraId="136DCA72"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40F714AA" w14:textId="77777777" w:rsidTr="001326C0">
        <w:tc>
          <w:tcPr>
            <w:tcW w:w="817" w:type="dxa"/>
            <w:tcBorders>
              <w:top w:val="single" w:sz="4" w:space="0" w:color="auto"/>
              <w:bottom w:val="single" w:sz="4" w:space="0" w:color="auto"/>
            </w:tcBorders>
            <w:shd w:val="clear" w:color="auto" w:fill="EAF1DD" w:themeFill="accent3" w:themeFillTint="33"/>
            <w:noWrap/>
            <w:vAlign w:val="center"/>
            <w:hideMark/>
          </w:tcPr>
          <w:p w14:paraId="64D58C3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6F70B57A"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020F24">
              <w:rPr>
                <w:rFonts w:ascii="ＭＳ Ｐ明朝" w:eastAsia="ＭＳ Ｐ明朝" w:hAnsi="ＭＳ Ｐ明朝" w:hint="eastAsia"/>
                <w:sz w:val="18"/>
                <w:szCs w:val="18"/>
              </w:rPr>
              <w:t xml:space="preserve"> 職員の専従</w:t>
            </w:r>
          </w:p>
        </w:tc>
        <w:tc>
          <w:tcPr>
            <w:tcW w:w="8788" w:type="dxa"/>
            <w:hideMark/>
          </w:tcPr>
          <w:p w14:paraId="51EEFC8F" w14:textId="77777777" w:rsidR="005F7402"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従業者は、専ら当該事業所の職務に従事する者となっているか。</w:t>
            </w:r>
          </w:p>
          <w:p w14:paraId="585BE1E0" w14:textId="77777777" w:rsidR="005F7402" w:rsidRPr="00020F24" w:rsidRDefault="005F7402" w:rsidP="001326C0">
            <w:pPr>
              <w:snapToGrid w:val="0"/>
              <w:ind w:firstLineChars="100" w:firstLine="194"/>
              <w:rPr>
                <w:rFonts w:asciiTheme="minorEastAsia" w:hAnsiTheme="minorEastAsia"/>
                <w:sz w:val="18"/>
                <w:szCs w:val="18"/>
              </w:rPr>
            </w:pPr>
            <w:r w:rsidRPr="00020F24">
              <w:rPr>
                <w:rFonts w:asciiTheme="minorEastAsia" w:hAnsiTheme="minorEastAsia" w:hint="eastAsia"/>
                <w:sz w:val="18"/>
                <w:szCs w:val="18"/>
              </w:rPr>
              <w:br w:type="page"/>
              <w:t>ただし、利用者の支援に支障がない場合はこの限りでない。</w:t>
            </w:r>
            <w:r w:rsidRPr="00020F24">
              <w:rPr>
                <w:rFonts w:asciiTheme="minorEastAsia" w:hAnsiTheme="minorEastAsia" w:hint="eastAsia"/>
                <w:sz w:val="18"/>
                <w:szCs w:val="18"/>
              </w:rPr>
              <w:br w:type="page"/>
            </w:r>
            <w:r w:rsidRPr="00020F24">
              <w:rPr>
                <w:rFonts w:asciiTheme="minorEastAsia" w:hAnsiTheme="minorEastAsia" w:hint="eastAsia"/>
                <w:sz w:val="18"/>
                <w:szCs w:val="18"/>
              </w:rPr>
              <w:br w:type="page"/>
            </w:r>
          </w:p>
        </w:tc>
        <w:tc>
          <w:tcPr>
            <w:tcW w:w="1843" w:type="dxa"/>
            <w:hideMark/>
          </w:tcPr>
          <w:p w14:paraId="57F525BE"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第170条（第157条第3項準用）</w:t>
            </w:r>
          </w:p>
        </w:tc>
        <w:tc>
          <w:tcPr>
            <w:tcW w:w="2062" w:type="dxa"/>
            <w:vMerge/>
          </w:tcPr>
          <w:p w14:paraId="72B5BBEB"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726C4059" w14:textId="77777777" w:rsidTr="001326C0">
        <w:tc>
          <w:tcPr>
            <w:tcW w:w="817" w:type="dxa"/>
            <w:tcBorders>
              <w:bottom w:val="single" w:sz="4" w:space="0" w:color="auto"/>
            </w:tcBorders>
            <w:shd w:val="clear" w:color="auto" w:fill="EAF1DD" w:themeFill="accent3" w:themeFillTint="33"/>
            <w:noWrap/>
            <w:vAlign w:val="center"/>
            <w:hideMark/>
          </w:tcPr>
          <w:p w14:paraId="61E0A5F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024C816D"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5</w:t>
            </w:r>
            <w:r w:rsidRPr="00020F24">
              <w:rPr>
                <w:rFonts w:ascii="ＭＳ Ｐ明朝" w:eastAsia="ＭＳ Ｐ明朝" w:hAnsi="ＭＳ Ｐ明朝" w:hint="eastAsia"/>
                <w:sz w:val="18"/>
                <w:szCs w:val="18"/>
              </w:rPr>
              <w:t xml:space="preserve"> 管理者</w:t>
            </w:r>
          </w:p>
        </w:tc>
        <w:tc>
          <w:tcPr>
            <w:tcW w:w="8788" w:type="dxa"/>
            <w:hideMark/>
          </w:tcPr>
          <w:p w14:paraId="4C0DF402" w14:textId="77777777" w:rsidR="005F7402" w:rsidRPr="00EC4EB3" w:rsidRDefault="005F7402" w:rsidP="001326C0">
            <w:pPr>
              <w:snapToGrid w:val="0"/>
              <w:ind w:firstLineChars="100" w:firstLine="194"/>
              <w:rPr>
                <w:rFonts w:asciiTheme="minorEastAsia" w:hAnsiTheme="minorEastAsia"/>
                <w:sz w:val="18"/>
                <w:szCs w:val="18"/>
              </w:rPr>
            </w:pPr>
            <w:r w:rsidRPr="00EC4EB3">
              <w:rPr>
                <w:rFonts w:asciiTheme="minorEastAsia" w:hAnsiTheme="minorEastAsia" w:hint="eastAsia"/>
                <w:sz w:val="18"/>
                <w:szCs w:val="18"/>
              </w:rPr>
              <w:t>事業所ごとに専らその職務に従事する管理者を置いているか。</w:t>
            </w:r>
          </w:p>
          <w:p w14:paraId="4E56E085" w14:textId="77777777" w:rsidR="005F7402" w:rsidRPr="00020F24" w:rsidRDefault="005F7402" w:rsidP="001326C0">
            <w:pPr>
              <w:snapToGrid w:val="0"/>
              <w:rPr>
                <w:rFonts w:asciiTheme="minorEastAsia" w:hAnsiTheme="minorEastAsia"/>
                <w:sz w:val="18"/>
                <w:szCs w:val="18"/>
              </w:rPr>
            </w:pPr>
            <w:r w:rsidRPr="00EC4EB3">
              <w:rPr>
                <w:rFonts w:asciiTheme="minorEastAsia" w:hAnsiTheme="minorEastAsia" w:hint="eastAsia"/>
                <w:sz w:val="18"/>
                <w:szCs w:val="18"/>
              </w:rPr>
              <w:t xml:space="preserve">　ただし、事業所の管理上支障がない場合は、当該事業所の他の職務に従事させ、又は当該事業所以外の事業所、施設等の職務に従事させることができる。</w:t>
            </w:r>
          </w:p>
        </w:tc>
        <w:tc>
          <w:tcPr>
            <w:tcW w:w="1843" w:type="dxa"/>
            <w:hideMark/>
          </w:tcPr>
          <w:p w14:paraId="75F03F7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第170条（第55条準用）</w:t>
            </w:r>
          </w:p>
        </w:tc>
        <w:tc>
          <w:tcPr>
            <w:tcW w:w="2062" w:type="dxa"/>
            <w:vMerge/>
          </w:tcPr>
          <w:p w14:paraId="1CBF4FFC"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1DCDB0DD" w14:textId="77777777" w:rsidTr="001326C0">
        <w:tc>
          <w:tcPr>
            <w:tcW w:w="817" w:type="dxa"/>
            <w:tcBorders>
              <w:top w:val="single" w:sz="4" w:space="0" w:color="auto"/>
            </w:tcBorders>
            <w:shd w:val="clear" w:color="auto" w:fill="EAF1DD" w:themeFill="accent3" w:themeFillTint="33"/>
            <w:noWrap/>
            <w:vAlign w:val="center"/>
            <w:hideMark/>
          </w:tcPr>
          <w:p w14:paraId="3DED935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5E393D00"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6</w:t>
            </w:r>
            <w:r w:rsidRPr="00020F24">
              <w:rPr>
                <w:rFonts w:ascii="ＭＳ Ｐ明朝" w:eastAsia="ＭＳ Ｐ明朝" w:hAnsi="ＭＳ Ｐ明朝" w:hint="eastAsia"/>
                <w:sz w:val="18"/>
                <w:szCs w:val="18"/>
              </w:rPr>
              <w:t xml:space="preserve"> 従たる事業所を設置する場合の特例</w:t>
            </w:r>
          </w:p>
        </w:tc>
        <w:tc>
          <w:tcPr>
            <w:tcW w:w="8788" w:type="dxa"/>
            <w:hideMark/>
          </w:tcPr>
          <w:p w14:paraId="54E61A24"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w:t>
            </w:r>
            <w:r w:rsidRPr="00EC4EB3">
              <w:rPr>
                <w:rFonts w:asciiTheme="minorEastAsia" w:hAnsiTheme="minorEastAsia" w:hint="eastAsia"/>
                <w:sz w:val="18"/>
                <w:szCs w:val="18"/>
              </w:rPr>
              <w:t>事業所における主たる事業所（主たる事業所）と一体的に管理運営を行う事業所（従たる事業所）を設置している場合、主たる事業所及び従たる事業所の従業者（サービス管理責任者を除く。）のうちそれぞれ1人以上は、常勤かつ専ら当該主たる事業所又は従たる事業所の職務に従事する者となっているか。</w:t>
            </w:r>
          </w:p>
        </w:tc>
        <w:tc>
          <w:tcPr>
            <w:tcW w:w="1843" w:type="dxa"/>
            <w:hideMark/>
          </w:tcPr>
          <w:p w14:paraId="1A85BB8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第170条（第79条準用）</w:t>
            </w:r>
          </w:p>
        </w:tc>
        <w:tc>
          <w:tcPr>
            <w:tcW w:w="2062" w:type="dxa"/>
            <w:hideMark/>
          </w:tcPr>
          <w:p w14:paraId="177926AE" w14:textId="77777777" w:rsidR="005F7402" w:rsidRPr="00020F24" w:rsidRDefault="005F7402" w:rsidP="001326C0">
            <w:pPr>
              <w:snapToGrid w:val="0"/>
              <w:rPr>
                <w:rFonts w:ascii="ＭＳ Ｐ明朝" w:eastAsia="ＭＳ Ｐ明朝" w:hAnsi="ＭＳ Ｐ明朝"/>
                <w:sz w:val="18"/>
                <w:szCs w:val="18"/>
              </w:rPr>
            </w:pPr>
          </w:p>
        </w:tc>
      </w:tr>
      <w:tr w:rsidR="005F7402" w:rsidRPr="0020790B" w14:paraId="59BFC1F3" w14:textId="77777777" w:rsidTr="001326C0">
        <w:trPr>
          <w:trHeight w:hRule="exact" w:val="510"/>
        </w:trPr>
        <w:tc>
          <w:tcPr>
            <w:tcW w:w="14786" w:type="dxa"/>
            <w:gridSpan w:val="5"/>
            <w:noWrap/>
            <w:vAlign w:val="center"/>
            <w:hideMark/>
          </w:tcPr>
          <w:p w14:paraId="7706C4FB" w14:textId="77777777" w:rsidR="005F7402" w:rsidRPr="00020F24" w:rsidRDefault="005F7402" w:rsidP="001326C0">
            <w:pPr>
              <w:snapToGrid w:val="0"/>
              <w:rPr>
                <w:rFonts w:ascii="ＭＳ Ｐ明朝" w:eastAsia="ＭＳ Ｐ明朝" w:hAnsi="ＭＳ Ｐ明朝"/>
                <w:b/>
                <w:sz w:val="18"/>
                <w:szCs w:val="18"/>
              </w:rPr>
            </w:pPr>
            <w:r w:rsidRPr="00020F24">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3</w:t>
            </w:r>
            <w:r w:rsidRPr="00020F24">
              <w:rPr>
                <w:rFonts w:ascii="ＭＳ Ｐゴシック" w:eastAsia="ＭＳ Ｐゴシック" w:hAnsi="ＭＳ Ｐゴシック" w:hint="eastAsia"/>
                <w:b/>
                <w:sz w:val="18"/>
                <w:szCs w:val="18"/>
              </w:rPr>
              <w:t xml:space="preserve">　設備に関する基準（札幌市障害者の日常生活及び社会生活を総合的に支援するための法律施行条例）</w:t>
            </w:r>
          </w:p>
        </w:tc>
      </w:tr>
      <w:tr w:rsidR="005F7402" w:rsidRPr="003920CB" w14:paraId="445B649E" w14:textId="77777777" w:rsidTr="001326C0">
        <w:tc>
          <w:tcPr>
            <w:tcW w:w="817" w:type="dxa"/>
            <w:tcBorders>
              <w:bottom w:val="single" w:sz="4" w:space="0" w:color="auto"/>
            </w:tcBorders>
            <w:shd w:val="clear" w:color="auto" w:fill="EAF1DD" w:themeFill="accent3" w:themeFillTint="33"/>
            <w:noWrap/>
            <w:vAlign w:val="center"/>
            <w:hideMark/>
          </w:tcPr>
          <w:p w14:paraId="2C806F5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563CB4FF"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020F24">
              <w:rPr>
                <w:rFonts w:ascii="ＭＳ Ｐ明朝" w:eastAsia="ＭＳ Ｐ明朝" w:hAnsi="ＭＳ Ｐ明朝" w:hint="eastAsia"/>
                <w:sz w:val="18"/>
                <w:szCs w:val="18"/>
              </w:rPr>
              <w:t xml:space="preserve"> 設備</w:t>
            </w:r>
          </w:p>
        </w:tc>
        <w:tc>
          <w:tcPr>
            <w:tcW w:w="8788" w:type="dxa"/>
            <w:hideMark/>
          </w:tcPr>
          <w:p w14:paraId="71F88AA7"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訓練・作業室、相談室、洗面所、便所</w:t>
            </w:r>
            <w:r>
              <w:rPr>
                <w:rFonts w:asciiTheme="minorEastAsia" w:hAnsiTheme="minorEastAsia" w:hint="eastAsia"/>
                <w:sz w:val="18"/>
                <w:szCs w:val="18"/>
              </w:rPr>
              <w:t>、</w:t>
            </w:r>
            <w:r w:rsidRPr="00020F24">
              <w:rPr>
                <w:rFonts w:asciiTheme="minorEastAsia" w:hAnsiTheme="minorEastAsia" w:hint="eastAsia"/>
                <w:sz w:val="18"/>
                <w:szCs w:val="18"/>
              </w:rPr>
              <w:t>多目的室その他運営</w:t>
            </w:r>
            <w:r>
              <w:rPr>
                <w:rFonts w:asciiTheme="minorEastAsia" w:hAnsiTheme="minorEastAsia" w:hint="eastAsia"/>
                <w:sz w:val="18"/>
                <w:szCs w:val="18"/>
              </w:rPr>
              <w:t>上</w:t>
            </w:r>
            <w:r w:rsidRPr="00020F24">
              <w:rPr>
                <w:rFonts w:asciiTheme="minorEastAsia" w:hAnsiTheme="minorEastAsia" w:hint="eastAsia"/>
                <w:sz w:val="18"/>
                <w:szCs w:val="18"/>
              </w:rPr>
              <w:t>必要な設備を設けているか。</w:t>
            </w:r>
          </w:p>
          <w:p w14:paraId="66EC17B6" w14:textId="77777777" w:rsidR="005F7402" w:rsidRDefault="005F7402" w:rsidP="001326C0">
            <w:pPr>
              <w:snapToGrid w:val="0"/>
              <w:ind w:firstLineChars="100" w:firstLine="194"/>
              <w:rPr>
                <w:rFonts w:asciiTheme="minorEastAsia" w:hAnsiTheme="minorEastAsia"/>
                <w:sz w:val="18"/>
                <w:szCs w:val="18"/>
              </w:rPr>
            </w:pPr>
            <w:r>
              <w:rPr>
                <w:rFonts w:asciiTheme="minorEastAsia" w:hAnsiTheme="minorEastAsia" w:hint="eastAsia"/>
                <w:sz w:val="18"/>
                <w:szCs w:val="18"/>
              </w:rPr>
              <w:t>ただし、訓練・作業室は、利用者に対する指定就労継続支援Ｂ型の提供に当たって支障がない場合は設けないことができる。また、</w:t>
            </w:r>
            <w:r w:rsidRPr="00020F24">
              <w:rPr>
                <w:rFonts w:asciiTheme="minorEastAsia" w:hAnsiTheme="minorEastAsia" w:hint="eastAsia"/>
                <w:sz w:val="18"/>
                <w:szCs w:val="18"/>
              </w:rPr>
              <w:t>相談室及び多目的室その他</w:t>
            </w:r>
            <w:r>
              <w:rPr>
                <w:rFonts w:asciiTheme="minorEastAsia" w:hAnsiTheme="minorEastAsia" w:hint="eastAsia"/>
                <w:sz w:val="18"/>
                <w:szCs w:val="18"/>
              </w:rPr>
              <w:t>運営上</w:t>
            </w:r>
            <w:r w:rsidRPr="00020F24">
              <w:rPr>
                <w:rFonts w:asciiTheme="minorEastAsia" w:hAnsiTheme="minorEastAsia" w:hint="eastAsia"/>
                <w:sz w:val="18"/>
                <w:szCs w:val="18"/>
              </w:rPr>
              <w:t>必要な設備</w:t>
            </w:r>
            <w:r>
              <w:rPr>
                <w:rFonts w:asciiTheme="minorEastAsia" w:hAnsiTheme="minorEastAsia" w:hint="eastAsia"/>
                <w:sz w:val="18"/>
                <w:szCs w:val="18"/>
              </w:rPr>
              <w:t>については</w:t>
            </w:r>
            <w:r w:rsidRPr="00020F24">
              <w:rPr>
                <w:rFonts w:asciiTheme="minorEastAsia" w:hAnsiTheme="minorEastAsia" w:hint="eastAsia"/>
                <w:sz w:val="18"/>
                <w:szCs w:val="18"/>
              </w:rPr>
              <w:t>、利用者の支援に支障がない場合は、兼用することができる。</w:t>
            </w:r>
          </w:p>
          <w:p w14:paraId="0A568274" w14:textId="77777777" w:rsidR="005F7402" w:rsidRDefault="005F7402" w:rsidP="001326C0">
            <w:pPr>
              <w:snapToGrid w:val="0"/>
              <w:ind w:firstLineChars="100" w:firstLine="194"/>
              <w:rPr>
                <w:rFonts w:asciiTheme="minorEastAsia" w:hAnsiTheme="minorEastAsia"/>
                <w:sz w:val="18"/>
                <w:szCs w:val="18"/>
              </w:rPr>
            </w:pPr>
            <w:r>
              <w:rPr>
                <w:rFonts w:asciiTheme="minorEastAsia" w:hAnsiTheme="minorEastAsia" w:hint="eastAsia"/>
                <w:sz w:val="18"/>
                <w:szCs w:val="18"/>
              </w:rPr>
              <w:t>そして、これらの設備は専ら当該事業所の用に供するものとなっているか。</w:t>
            </w:r>
          </w:p>
          <w:p w14:paraId="33D74DBF" w14:textId="77777777" w:rsidR="005F7402" w:rsidRPr="00020F24" w:rsidRDefault="005F7402" w:rsidP="001326C0">
            <w:pPr>
              <w:snapToGrid w:val="0"/>
              <w:ind w:firstLineChars="100" w:firstLine="194"/>
              <w:rPr>
                <w:rFonts w:asciiTheme="minorEastAsia" w:hAnsiTheme="minorEastAsia"/>
                <w:sz w:val="18"/>
                <w:szCs w:val="18"/>
              </w:rPr>
            </w:pPr>
            <w:r>
              <w:rPr>
                <w:rFonts w:asciiTheme="minorEastAsia" w:hAnsiTheme="minorEastAsia" w:hint="eastAsia"/>
                <w:sz w:val="18"/>
                <w:szCs w:val="18"/>
              </w:rPr>
              <w:t>ただし、利用者の支援に支障がない場合は、この限りではない。</w:t>
            </w:r>
          </w:p>
        </w:tc>
        <w:tc>
          <w:tcPr>
            <w:tcW w:w="1843" w:type="dxa"/>
            <w:hideMark/>
          </w:tcPr>
          <w:p w14:paraId="65CE554D"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第171条（第159条第1項</w:t>
            </w:r>
            <w:r>
              <w:rPr>
                <w:rFonts w:ascii="ＭＳ Ｐ明朝" w:eastAsia="ＭＳ Ｐ明朝" w:hAnsi="ＭＳ Ｐ明朝" w:hint="eastAsia"/>
                <w:sz w:val="18"/>
                <w:szCs w:val="18"/>
              </w:rPr>
              <w:t>及び第3項から</w:t>
            </w:r>
            <w:r w:rsidRPr="00020F24">
              <w:rPr>
                <w:rFonts w:ascii="ＭＳ Ｐ明朝" w:eastAsia="ＭＳ Ｐ明朝" w:hAnsi="ＭＳ Ｐ明朝" w:hint="eastAsia"/>
                <w:sz w:val="18"/>
                <w:szCs w:val="18"/>
              </w:rPr>
              <w:t>第</w:t>
            </w:r>
            <w:r>
              <w:rPr>
                <w:rFonts w:ascii="ＭＳ Ｐ明朝" w:eastAsia="ＭＳ Ｐ明朝" w:hAnsi="ＭＳ Ｐ明朝" w:hint="eastAsia"/>
                <w:sz w:val="18"/>
                <w:szCs w:val="18"/>
              </w:rPr>
              <w:t>5</w:t>
            </w:r>
            <w:r w:rsidRPr="00020F24">
              <w:rPr>
                <w:rFonts w:ascii="ＭＳ Ｐ明朝" w:eastAsia="ＭＳ Ｐ明朝" w:hAnsi="ＭＳ Ｐ明朝" w:hint="eastAsia"/>
                <w:sz w:val="18"/>
                <w:szCs w:val="18"/>
              </w:rPr>
              <w:t>項準用）</w:t>
            </w:r>
          </w:p>
        </w:tc>
        <w:tc>
          <w:tcPr>
            <w:tcW w:w="2062" w:type="dxa"/>
            <w:vMerge w:val="restart"/>
            <w:hideMark/>
          </w:tcPr>
          <w:p w14:paraId="37AB5EAA"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・事業所の平面図</w:t>
            </w:r>
            <w:r w:rsidRPr="00020F24">
              <w:rPr>
                <w:rFonts w:ascii="ＭＳ Ｐ明朝" w:eastAsia="ＭＳ Ｐ明朝" w:hAnsi="ＭＳ Ｐ明朝" w:hint="eastAsia"/>
                <w:sz w:val="18"/>
                <w:szCs w:val="18"/>
              </w:rPr>
              <w:br/>
              <w:t>・設備、備品台帳</w:t>
            </w:r>
          </w:p>
        </w:tc>
      </w:tr>
      <w:tr w:rsidR="005F7402" w:rsidRPr="003920CB" w14:paraId="4495DAF6" w14:textId="77777777" w:rsidTr="001326C0">
        <w:tc>
          <w:tcPr>
            <w:tcW w:w="817" w:type="dxa"/>
            <w:tcBorders>
              <w:top w:val="single" w:sz="4" w:space="0" w:color="auto"/>
              <w:bottom w:val="single" w:sz="4" w:space="0" w:color="auto"/>
            </w:tcBorders>
            <w:shd w:val="clear" w:color="auto" w:fill="EAF1DD" w:themeFill="accent3" w:themeFillTint="33"/>
            <w:noWrap/>
            <w:vAlign w:val="center"/>
            <w:hideMark/>
          </w:tcPr>
          <w:p w14:paraId="012FD87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2390299E"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020F24">
              <w:rPr>
                <w:rFonts w:ascii="ＭＳ Ｐ明朝" w:eastAsia="ＭＳ Ｐ明朝" w:hAnsi="ＭＳ Ｐ明朝" w:hint="eastAsia"/>
                <w:sz w:val="18"/>
                <w:szCs w:val="18"/>
              </w:rPr>
              <w:t xml:space="preserve"> 訓練・作業室</w:t>
            </w:r>
          </w:p>
        </w:tc>
        <w:tc>
          <w:tcPr>
            <w:tcW w:w="8788" w:type="dxa"/>
            <w:hideMark/>
          </w:tcPr>
          <w:p w14:paraId="6C996AD0"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訓練又は作業に支障がない広さを有しているか。</w:t>
            </w:r>
            <w:r>
              <w:rPr>
                <w:rFonts w:asciiTheme="minorEastAsia" w:hAnsiTheme="minorEastAsia" w:hint="eastAsia"/>
                <w:sz w:val="18"/>
                <w:szCs w:val="18"/>
              </w:rPr>
              <w:t>そして、</w:t>
            </w:r>
            <w:r w:rsidRPr="00020F24">
              <w:rPr>
                <w:rFonts w:asciiTheme="minorEastAsia" w:hAnsiTheme="minorEastAsia" w:hint="eastAsia"/>
                <w:sz w:val="18"/>
                <w:szCs w:val="18"/>
              </w:rPr>
              <w:t>訓練又は作業に必要な機械器具等を備えているか。</w:t>
            </w:r>
          </w:p>
        </w:tc>
        <w:tc>
          <w:tcPr>
            <w:tcW w:w="1843" w:type="dxa"/>
            <w:hideMark/>
          </w:tcPr>
          <w:p w14:paraId="54A39FCA"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第171条（第159条第2項第1号準用）</w:t>
            </w:r>
          </w:p>
        </w:tc>
        <w:tc>
          <w:tcPr>
            <w:tcW w:w="2062" w:type="dxa"/>
            <w:vMerge/>
            <w:noWrap/>
            <w:hideMark/>
          </w:tcPr>
          <w:p w14:paraId="2435F21C"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5BCDB600" w14:textId="77777777" w:rsidTr="001326C0">
        <w:tc>
          <w:tcPr>
            <w:tcW w:w="817" w:type="dxa"/>
            <w:tcBorders>
              <w:top w:val="single" w:sz="4" w:space="0" w:color="auto"/>
              <w:bottom w:val="single" w:sz="4" w:space="0" w:color="auto"/>
            </w:tcBorders>
            <w:shd w:val="clear" w:color="auto" w:fill="EAF1DD" w:themeFill="accent3" w:themeFillTint="33"/>
            <w:noWrap/>
            <w:vAlign w:val="center"/>
            <w:hideMark/>
          </w:tcPr>
          <w:p w14:paraId="43FDF17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002499B4"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020F24">
              <w:rPr>
                <w:rFonts w:ascii="ＭＳ Ｐ明朝" w:eastAsia="ＭＳ Ｐ明朝" w:hAnsi="ＭＳ Ｐ明朝" w:hint="eastAsia"/>
                <w:sz w:val="18"/>
                <w:szCs w:val="18"/>
              </w:rPr>
              <w:t xml:space="preserve"> 相談室</w:t>
            </w:r>
          </w:p>
        </w:tc>
        <w:tc>
          <w:tcPr>
            <w:tcW w:w="8788" w:type="dxa"/>
            <w:hideMark/>
          </w:tcPr>
          <w:p w14:paraId="17294876"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室内における談話の漏えいを防ぐための間仕切り等を設けているか。</w:t>
            </w:r>
          </w:p>
        </w:tc>
        <w:tc>
          <w:tcPr>
            <w:tcW w:w="1843" w:type="dxa"/>
            <w:hideMark/>
          </w:tcPr>
          <w:p w14:paraId="25CDA7F1"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第171条（第159条第2項第2号準用）</w:t>
            </w:r>
          </w:p>
        </w:tc>
        <w:tc>
          <w:tcPr>
            <w:tcW w:w="2062" w:type="dxa"/>
            <w:vMerge/>
            <w:noWrap/>
            <w:hideMark/>
          </w:tcPr>
          <w:p w14:paraId="5DB09EEC"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7406DE28" w14:textId="77777777" w:rsidTr="001326C0">
        <w:trPr>
          <w:trHeight w:val="288"/>
        </w:trPr>
        <w:tc>
          <w:tcPr>
            <w:tcW w:w="817" w:type="dxa"/>
            <w:tcBorders>
              <w:top w:val="single" w:sz="4" w:space="0" w:color="auto"/>
              <w:bottom w:val="single" w:sz="4" w:space="0" w:color="auto"/>
            </w:tcBorders>
            <w:shd w:val="clear" w:color="auto" w:fill="EAF1DD" w:themeFill="accent3" w:themeFillTint="33"/>
            <w:noWrap/>
            <w:vAlign w:val="center"/>
            <w:hideMark/>
          </w:tcPr>
          <w:p w14:paraId="7DCBF7E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14F2A4A7"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020F24">
              <w:rPr>
                <w:rFonts w:ascii="ＭＳ Ｐ明朝" w:eastAsia="ＭＳ Ｐ明朝" w:hAnsi="ＭＳ Ｐ明朝" w:hint="eastAsia"/>
                <w:sz w:val="18"/>
                <w:szCs w:val="18"/>
              </w:rPr>
              <w:t xml:space="preserve"> 洗面所</w:t>
            </w:r>
            <w:r>
              <w:rPr>
                <w:rFonts w:ascii="ＭＳ Ｐ明朝" w:eastAsia="ＭＳ Ｐ明朝" w:hAnsi="ＭＳ Ｐ明朝" w:hint="eastAsia"/>
                <w:sz w:val="18"/>
                <w:szCs w:val="18"/>
              </w:rPr>
              <w:t>及び便所</w:t>
            </w:r>
          </w:p>
        </w:tc>
        <w:tc>
          <w:tcPr>
            <w:tcW w:w="8788" w:type="dxa"/>
            <w:hideMark/>
          </w:tcPr>
          <w:p w14:paraId="3BA349A6" w14:textId="77777777" w:rsidR="005F7402" w:rsidRPr="00020F24" w:rsidRDefault="005F7402" w:rsidP="001326C0">
            <w:pPr>
              <w:snapToGrid w:val="0"/>
              <w:rPr>
                <w:rFonts w:asciiTheme="minorEastAsia" w:hAnsiTheme="minorEastAsia"/>
                <w:sz w:val="18"/>
                <w:szCs w:val="18"/>
              </w:rPr>
            </w:pPr>
            <w:r w:rsidRPr="00020F24">
              <w:rPr>
                <w:rFonts w:asciiTheme="minorEastAsia" w:hAnsiTheme="minorEastAsia" w:hint="eastAsia"/>
                <w:sz w:val="18"/>
                <w:szCs w:val="18"/>
              </w:rPr>
              <w:t xml:space="preserve">　利用者の特性に応じたものであるか。</w:t>
            </w:r>
          </w:p>
        </w:tc>
        <w:tc>
          <w:tcPr>
            <w:tcW w:w="1843" w:type="dxa"/>
            <w:hideMark/>
          </w:tcPr>
          <w:p w14:paraId="024D3AE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第171条（第159条第2項第3号準用）</w:t>
            </w:r>
          </w:p>
        </w:tc>
        <w:tc>
          <w:tcPr>
            <w:tcW w:w="2062" w:type="dxa"/>
            <w:vMerge/>
            <w:noWrap/>
            <w:hideMark/>
          </w:tcPr>
          <w:p w14:paraId="67D8677C" w14:textId="77777777" w:rsidR="005F7402" w:rsidRPr="00020F24" w:rsidRDefault="005F7402" w:rsidP="001326C0">
            <w:pPr>
              <w:snapToGrid w:val="0"/>
              <w:rPr>
                <w:rFonts w:ascii="ＭＳ Ｐ明朝" w:eastAsia="ＭＳ Ｐ明朝" w:hAnsi="ＭＳ Ｐ明朝"/>
                <w:sz w:val="18"/>
                <w:szCs w:val="18"/>
              </w:rPr>
            </w:pPr>
          </w:p>
        </w:tc>
      </w:tr>
      <w:tr w:rsidR="005F7402" w:rsidRPr="0020790B" w14:paraId="0E8F4352" w14:textId="77777777" w:rsidTr="001326C0">
        <w:trPr>
          <w:trHeight w:hRule="exact" w:val="510"/>
        </w:trPr>
        <w:tc>
          <w:tcPr>
            <w:tcW w:w="14786" w:type="dxa"/>
            <w:gridSpan w:val="5"/>
            <w:noWrap/>
            <w:vAlign w:val="center"/>
            <w:hideMark/>
          </w:tcPr>
          <w:p w14:paraId="46859AC5" w14:textId="77777777" w:rsidR="005F7402" w:rsidRPr="00020F24" w:rsidRDefault="005F7402" w:rsidP="001326C0">
            <w:pPr>
              <w:snapToGrid w:val="0"/>
              <w:rPr>
                <w:rFonts w:ascii="ＭＳ Ｐ明朝" w:eastAsia="ＭＳ Ｐ明朝" w:hAnsi="ＭＳ Ｐ明朝"/>
                <w:b/>
                <w:sz w:val="18"/>
                <w:szCs w:val="18"/>
              </w:rPr>
            </w:pPr>
            <w:r w:rsidRPr="00020F24">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4</w:t>
            </w:r>
            <w:r w:rsidRPr="00020F24">
              <w:rPr>
                <w:rFonts w:ascii="ＭＳ Ｐゴシック" w:eastAsia="ＭＳ Ｐゴシック" w:hAnsi="ＭＳ Ｐゴシック" w:hint="eastAsia"/>
                <w:b/>
                <w:sz w:val="18"/>
                <w:szCs w:val="18"/>
              </w:rPr>
              <w:t xml:space="preserve">　運営に関する基準（札幌市障害者の日常生活及び社会生活を総合的に支援するための法律施行条例）</w:t>
            </w:r>
          </w:p>
        </w:tc>
      </w:tr>
      <w:tr w:rsidR="005F7402" w:rsidRPr="003920CB" w14:paraId="3598E8AB" w14:textId="77777777" w:rsidTr="001326C0">
        <w:tc>
          <w:tcPr>
            <w:tcW w:w="817" w:type="dxa"/>
            <w:tcBorders>
              <w:bottom w:val="single" w:sz="4" w:space="0" w:color="auto"/>
            </w:tcBorders>
            <w:shd w:val="clear" w:color="auto" w:fill="EAF1DD" w:themeFill="accent3" w:themeFillTint="33"/>
            <w:noWrap/>
            <w:vAlign w:val="center"/>
            <w:hideMark/>
          </w:tcPr>
          <w:p w14:paraId="29166CC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5C577C1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１ 内容及び手続の説明及び同意</w:t>
            </w:r>
          </w:p>
        </w:tc>
        <w:tc>
          <w:tcPr>
            <w:tcW w:w="8788" w:type="dxa"/>
            <w:hideMark/>
          </w:tcPr>
          <w:p w14:paraId="23402C83" w14:textId="140D9C07" w:rsidR="005F7402" w:rsidRPr="003E4FAE"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Pr>
                <w:rFonts w:asciiTheme="minorEastAsia" w:hAnsiTheme="minorEastAsia" w:hint="eastAsia"/>
                <w:color w:val="000000" w:themeColor="text1"/>
                <w:sz w:val="18"/>
                <w:szCs w:val="18"/>
              </w:rPr>
              <w:t xml:space="preserve">　支給決定障害者等が指定就労継続支援Ｂ型</w:t>
            </w:r>
            <w:r w:rsidR="005F7402" w:rsidRPr="003E4FAE">
              <w:rPr>
                <w:rFonts w:asciiTheme="minorEastAsia" w:hAnsiTheme="minorEastAsia" w:hint="eastAsia"/>
                <w:color w:val="000000" w:themeColor="text1"/>
                <w:sz w:val="18"/>
                <w:szCs w:val="18"/>
              </w:rPr>
              <w:t>の利用の申込みを行ったときは、当該利用申込者に係る障害の特性に応じた適切な配慮をしつつ、当該利用申込者に対し、運営規程の概要、従業者の勤務体制、その他の利用申込者のサービスの選択に資すると認め</w:t>
            </w:r>
            <w:r w:rsidR="005F7402">
              <w:rPr>
                <w:rFonts w:asciiTheme="minorEastAsia" w:hAnsiTheme="minorEastAsia" w:hint="eastAsia"/>
                <w:color w:val="000000" w:themeColor="text1"/>
                <w:sz w:val="18"/>
                <w:szCs w:val="18"/>
              </w:rPr>
              <w:t>られる重要事項を記した文書を交付して説明を行い、当該指定就労継続支援Ｂ型</w:t>
            </w:r>
            <w:r w:rsidR="005F7402" w:rsidRPr="003E4FAE">
              <w:rPr>
                <w:rFonts w:asciiTheme="minorEastAsia" w:hAnsiTheme="minorEastAsia" w:hint="eastAsia"/>
                <w:color w:val="000000" w:themeColor="text1"/>
                <w:sz w:val="18"/>
                <w:szCs w:val="18"/>
              </w:rPr>
              <w:t>の提供の開始について当該利用申込者の同意を得ているか。</w:t>
            </w:r>
          </w:p>
          <w:p w14:paraId="6FF8733B" w14:textId="77777777" w:rsidR="005F7402" w:rsidRPr="003E4FAE" w:rsidRDefault="005F7402" w:rsidP="001326C0">
            <w:pPr>
              <w:snapToGrid w:val="0"/>
              <w:ind w:left="291" w:hangingChars="150" w:hanging="291"/>
              <w:rPr>
                <w:rFonts w:asciiTheme="minorEastAsia" w:hAnsiTheme="minorEastAsia"/>
                <w:color w:val="000000" w:themeColor="text1"/>
                <w:sz w:val="18"/>
                <w:szCs w:val="18"/>
              </w:rPr>
            </w:pPr>
          </w:p>
          <w:p w14:paraId="29698FE0" w14:textId="77777777" w:rsidR="005F7402" w:rsidRPr="003E4FAE" w:rsidRDefault="005F7402" w:rsidP="001326C0">
            <w:pPr>
              <w:snapToGrid w:val="0"/>
              <w:ind w:left="291" w:hangingChars="150" w:hanging="291"/>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重要事項の説明時に次の内容を記した説明書、パンフレット等を交付すること。</w:t>
            </w:r>
          </w:p>
          <w:p w14:paraId="51C15E83" w14:textId="77777777" w:rsidR="005F7402" w:rsidRPr="00020F24" w:rsidRDefault="005F7402" w:rsidP="001326C0">
            <w:pPr>
              <w:snapToGrid w:val="0"/>
              <w:ind w:leftChars="100" w:left="224"/>
              <w:rPr>
                <w:rFonts w:asciiTheme="minorEastAsia" w:hAnsiTheme="minorEastAsia"/>
                <w:sz w:val="18"/>
                <w:szCs w:val="18"/>
              </w:rPr>
            </w:pPr>
            <w:r w:rsidRPr="003E4FAE">
              <w:rPr>
                <w:rFonts w:asciiTheme="minorEastAsia" w:hAnsiTheme="minorEastAsia" w:hint="eastAsia"/>
                <w:color w:val="000000" w:themeColor="text1"/>
                <w:sz w:val="18"/>
                <w:szCs w:val="18"/>
              </w:rPr>
              <w:t>運営規程の概要、従業者の勤務体制、事故発生時の対応、苦情処理の体制、提供するサービスの第三者評価の実施状況等</w:t>
            </w:r>
          </w:p>
        </w:tc>
        <w:tc>
          <w:tcPr>
            <w:tcW w:w="1843" w:type="dxa"/>
            <w:hideMark/>
          </w:tcPr>
          <w:p w14:paraId="0253B524"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第173条（第16条第1項準用）</w:t>
            </w:r>
          </w:p>
        </w:tc>
        <w:tc>
          <w:tcPr>
            <w:tcW w:w="2062" w:type="dxa"/>
            <w:vMerge w:val="restart"/>
            <w:hideMark/>
          </w:tcPr>
          <w:p w14:paraId="6058C89E"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・利用申込書</w:t>
            </w:r>
            <w:r w:rsidRPr="003E4FAE">
              <w:rPr>
                <w:rFonts w:ascii="ＭＳ Ｐ明朝" w:eastAsia="ＭＳ Ｐ明朝" w:hAnsi="ＭＳ Ｐ明朝" w:hint="eastAsia"/>
                <w:color w:val="000000" w:themeColor="text1"/>
                <w:sz w:val="18"/>
                <w:szCs w:val="18"/>
              </w:rPr>
              <w:br/>
              <w:t>・申込時の説明書</w:t>
            </w:r>
            <w:r w:rsidRPr="003E4FAE">
              <w:rPr>
                <w:rFonts w:ascii="ＭＳ Ｐ明朝" w:eastAsia="ＭＳ Ｐ明朝" w:hAnsi="ＭＳ Ｐ明朝" w:hint="eastAsia"/>
                <w:color w:val="000000" w:themeColor="text1"/>
                <w:sz w:val="18"/>
                <w:szCs w:val="18"/>
              </w:rPr>
              <w:br/>
              <w:t>・同意に係る書類</w:t>
            </w:r>
            <w:r w:rsidRPr="003E4FAE">
              <w:rPr>
                <w:rFonts w:ascii="ＭＳ Ｐ明朝" w:eastAsia="ＭＳ Ｐ明朝" w:hAnsi="ＭＳ Ｐ明朝" w:hint="eastAsia"/>
                <w:color w:val="000000" w:themeColor="text1"/>
                <w:sz w:val="18"/>
                <w:szCs w:val="18"/>
              </w:rPr>
              <w:br/>
              <w:t>・運営規程</w:t>
            </w:r>
          </w:p>
          <w:p w14:paraId="49154B7D"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・利用契約書</w:t>
            </w:r>
          </w:p>
          <w:p w14:paraId="50FDCF14"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・重要事項説明書</w:t>
            </w:r>
          </w:p>
          <w:p w14:paraId="33FE15D9"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16FC007F" w14:textId="77777777" w:rsidTr="001326C0">
        <w:tc>
          <w:tcPr>
            <w:tcW w:w="817" w:type="dxa"/>
            <w:shd w:val="clear" w:color="auto" w:fill="EAF1DD" w:themeFill="accent3" w:themeFillTint="33"/>
            <w:noWrap/>
            <w:vAlign w:val="center"/>
            <w:hideMark/>
          </w:tcPr>
          <w:p w14:paraId="4622C2D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3E9A4A7D"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0286BB6" w14:textId="69276C64" w:rsidR="005F7402" w:rsidRPr="003E4FAE"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社会福祉法第77条の規定に基づき書面の交付を行う場合は、利用者の障害の特性に応じた適切な配慮をしているか。</w:t>
            </w:r>
          </w:p>
          <w:p w14:paraId="69B8F7D6" w14:textId="77777777" w:rsidR="005F7402" w:rsidRPr="003E4FAE" w:rsidRDefault="005F7402" w:rsidP="001326C0">
            <w:pPr>
              <w:snapToGrid w:val="0"/>
              <w:ind w:left="291" w:hangingChars="150" w:hanging="291"/>
              <w:rPr>
                <w:rFonts w:asciiTheme="minorEastAsia" w:hAnsiTheme="minorEastAsia"/>
                <w:color w:val="000000" w:themeColor="text1"/>
                <w:sz w:val="18"/>
                <w:szCs w:val="18"/>
              </w:rPr>
            </w:pPr>
          </w:p>
          <w:p w14:paraId="7808BAF5" w14:textId="77777777" w:rsidR="005F7402" w:rsidRPr="003E4FAE" w:rsidRDefault="005F7402" w:rsidP="001326C0">
            <w:pPr>
              <w:snapToGrid w:val="0"/>
              <w:ind w:left="291" w:hangingChars="150" w:hanging="291"/>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br w:type="page"/>
            </w:r>
            <w:r w:rsidRPr="003E4FAE">
              <w:rPr>
                <w:rFonts w:asciiTheme="minorEastAsia" w:hAnsiTheme="minorEastAsia" w:hint="eastAsia"/>
                <w:color w:val="000000" w:themeColor="text1"/>
                <w:sz w:val="18"/>
                <w:szCs w:val="18"/>
              </w:rPr>
              <w:br w:type="page"/>
              <w:t>※　交付すべき書面に記載すべき内容</w:t>
            </w:r>
            <w:r w:rsidRPr="003E4FAE">
              <w:rPr>
                <w:rFonts w:asciiTheme="minorEastAsia" w:hAnsiTheme="minorEastAsia" w:hint="eastAsia"/>
                <w:color w:val="000000" w:themeColor="text1"/>
                <w:sz w:val="18"/>
                <w:szCs w:val="18"/>
              </w:rPr>
              <w:br w:type="page"/>
            </w:r>
          </w:p>
          <w:p w14:paraId="01F950A1" w14:textId="77777777" w:rsidR="005F7402" w:rsidRPr="00020F24" w:rsidRDefault="005F7402" w:rsidP="001326C0">
            <w:pPr>
              <w:snapToGrid w:val="0"/>
              <w:ind w:leftChars="100" w:left="224"/>
              <w:rPr>
                <w:rFonts w:asciiTheme="minorEastAsia" w:hAnsiTheme="minorEastAsia"/>
                <w:sz w:val="18"/>
                <w:szCs w:val="18"/>
              </w:rPr>
            </w:pPr>
            <w:r w:rsidRPr="003E4FAE">
              <w:rPr>
                <w:rFonts w:asciiTheme="minorEastAsia" w:hAnsiTheme="minorEastAsia" w:hint="eastAsia"/>
                <w:color w:val="000000" w:themeColor="text1"/>
                <w:sz w:val="18"/>
                <w:szCs w:val="18"/>
              </w:rPr>
              <w:lastRenderedPageBreak/>
              <w:t>経営者の名称及び主たる事務所の所在地、提供する指定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の内容、利用者が支払うべき額に関する事項、提供開始年月日、苦情を受け付けるための窓口</w:t>
            </w:r>
            <w:r w:rsidRPr="003E4FAE">
              <w:rPr>
                <w:rFonts w:asciiTheme="minorEastAsia" w:hAnsiTheme="minorEastAsia" w:hint="eastAsia"/>
                <w:color w:val="000000" w:themeColor="text1"/>
                <w:sz w:val="18"/>
                <w:szCs w:val="18"/>
              </w:rPr>
              <w:br w:type="page"/>
            </w:r>
          </w:p>
        </w:tc>
        <w:tc>
          <w:tcPr>
            <w:tcW w:w="1843" w:type="dxa"/>
            <w:hideMark/>
          </w:tcPr>
          <w:p w14:paraId="5496DB4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第173条（第16条第2項準用）</w:t>
            </w:r>
          </w:p>
        </w:tc>
        <w:tc>
          <w:tcPr>
            <w:tcW w:w="2062" w:type="dxa"/>
            <w:vMerge/>
            <w:noWrap/>
          </w:tcPr>
          <w:p w14:paraId="3A66DB68"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1B39E466" w14:textId="77777777" w:rsidTr="001326C0">
        <w:tc>
          <w:tcPr>
            <w:tcW w:w="817" w:type="dxa"/>
            <w:shd w:val="clear" w:color="auto" w:fill="EAF1DD" w:themeFill="accent3" w:themeFillTint="33"/>
            <w:noWrap/>
            <w:vAlign w:val="center"/>
            <w:hideMark/>
          </w:tcPr>
          <w:p w14:paraId="5CABC83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452C31FB" w14:textId="77777777" w:rsidR="005F7402" w:rsidRPr="00DC2D71"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2 契約支給量の報告等</w:t>
            </w:r>
          </w:p>
        </w:tc>
        <w:tc>
          <w:tcPr>
            <w:tcW w:w="8788" w:type="dxa"/>
            <w:hideMark/>
          </w:tcPr>
          <w:p w14:paraId="4B8641C6" w14:textId="28762CD8"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 xml:space="preserve">　指定</w:t>
            </w:r>
            <w:r w:rsidR="005F7402">
              <w:rPr>
                <w:rFonts w:asciiTheme="minorEastAsia" w:hAnsiTheme="minorEastAsia" w:hint="eastAsia"/>
                <w:color w:val="000000" w:themeColor="text1"/>
                <w:sz w:val="18"/>
                <w:szCs w:val="18"/>
              </w:rPr>
              <w:t>就労継続支援Ｂ型を提供するときは、当該指定就労継続支援Ｂ型</w:t>
            </w:r>
            <w:r w:rsidR="005F7402" w:rsidRPr="003E4FAE">
              <w:rPr>
                <w:rFonts w:asciiTheme="minorEastAsia" w:hAnsiTheme="minorEastAsia" w:hint="eastAsia"/>
                <w:color w:val="000000" w:themeColor="text1"/>
                <w:sz w:val="18"/>
                <w:szCs w:val="18"/>
              </w:rPr>
              <w:t>の内容、契約支給量、その他の必要な事項（</w:t>
            </w:r>
            <w:r w:rsidR="005F7402">
              <w:rPr>
                <w:rFonts w:asciiTheme="minorEastAsia" w:hAnsiTheme="minorEastAsia" w:hint="eastAsia"/>
                <w:color w:val="000000" w:themeColor="text1"/>
                <w:sz w:val="18"/>
                <w:szCs w:val="18"/>
              </w:rPr>
              <w:t>以下「</w:t>
            </w:r>
            <w:r w:rsidR="005F7402" w:rsidRPr="003E4FAE">
              <w:rPr>
                <w:rFonts w:asciiTheme="minorEastAsia" w:hAnsiTheme="minorEastAsia" w:hint="eastAsia"/>
                <w:color w:val="000000" w:themeColor="text1"/>
                <w:sz w:val="18"/>
                <w:szCs w:val="18"/>
              </w:rPr>
              <w:t>受給者証記載事項</w:t>
            </w:r>
            <w:r w:rsidR="005F7402">
              <w:rPr>
                <w:rFonts w:asciiTheme="minorEastAsia" w:hAnsiTheme="minorEastAsia" w:hint="eastAsia"/>
                <w:color w:val="000000" w:themeColor="text1"/>
                <w:sz w:val="18"/>
                <w:szCs w:val="18"/>
              </w:rPr>
              <w:t>」という。</w:t>
            </w:r>
            <w:r w:rsidR="005F7402" w:rsidRPr="003E4FAE">
              <w:rPr>
                <w:rFonts w:asciiTheme="minorEastAsia" w:hAnsiTheme="minorEastAsia" w:hint="eastAsia"/>
                <w:color w:val="000000" w:themeColor="text1"/>
                <w:sz w:val="18"/>
                <w:szCs w:val="18"/>
              </w:rPr>
              <w:t>）を支給決定障害者の受給者証に記載しているか。</w:t>
            </w:r>
          </w:p>
        </w:tc>
        <w:tc>
          <w:tcPr>
            <w:tcW w:w="1843" w:type="dxa"/>
            <w:hideMark/>
          </w:tcPr>
          <w:p w14:paraId="78962FBA"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第173条（第17条第1項準用）</w:t>
            </w:r>
          </w:p>
        </w:tc>
        <w:tc>
          <w:tcPr>
            <w:tcW w:w="2062" w:type="dxa"/>
            <w:vMerge w:val="restart"/>
            <w:noWrap/>
          </w:tcPr>
          <w:p w14:paraId="2AF1D9B6" w14:textId="4D6F4B63"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・受給者証写し</w:t>
            </w:r>
          </w:p>
        </w:tc>
      </w:tr>
      <w:tr w:rsidR="005F7402" w:rsidRPr="003920CB" w14:paraId="29E2220A" w14:textId="77777777" w:rsidTr="001326C0">
        <w:tc>
          <w:tcPr>
            <w:tcW w:w="817" w:type="dxa"/>
            <w:shd w:val="clear" w:color="auto" w:fill="EAF1DD" w:themeFill="accent3" w:themeFillTint="33"/>
            <w:noWrap/>
            <w:vAlign w:val="center"/>
            <w:hideMark/>
          </w:tcPr>
          <w:p w14:paraId="16FBE94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9305866"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EBC2F93" w14:textId="58A31F40" w:rsidR="005F7402" w:rsidRPr="00020F24" w:rsidRDefault="00761E1F" w:rsidP="001326C0">
            <w:pPr>
              <w:snapToGrid w:val="0"/>
              <w:ind w:left="582" w:hangingChars="300" w:hanging="582"/>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契約支給量の総量は、当該支給決定障害者の支給量を超えていないか</w:t>
            </w:r>
            <w:r w:rsidR="005F7402">
              <w:rPr>
                <w:rFonts w:asciiTheme="minorEastAsia" w:hAnsiTheme="minorEastAsia" w:hint="eastAsia"/>
                <w:color w:val="000000" w:themeColor="text1"/>
                <w:sz w:val="18"/>
                <w:szCs w:val="18"/>
              </w:rPr>
              <w:t>。</w:t>
            </w:r>
          </w:p>
        </w:tc>
        <w:tc>
          <w:tcPr>
            <w:tcW w:w="1843" w:type="dxa"/>
            <w:hideMark/>
          </w:tcPr>
          <w:p w14:paraId="0479F12C"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第173条（第17条第2項準用）</w:t>
            </w:r>
          </w:p>
        </w:tc>
        <w:tc>
          <w:tcPr>
            <w:tcW w:w="2062" w:type="dxa"/>
            <w:vMerge/>
            <w:noWrap/>
          </w:tcPr>
          <w:p w14:paraId="5525E57F"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297EE1B5" w14:textId="77777777" w:rsidTr="001326C0">
        <w:tc>
          <w:tcPr>
            <w:tcW w:w="817" w:type="dxa"/>
            <w:shd w:val="clear" w:color="auto" w:fill="EAF1DD" w:themeFill="accent3" w:themeFillTint="33"/>
            <w:noWrap/>
            <w:vAlign w:val="center"/>
            <w:hideMark/>
          </w:tcPr>
          <w:p w14:paraId="6340987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0272930"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963E33D" w14:textId="04F2D0B7"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⑶</w:t>
            </w:r>
            <w:r w:rsidR="005F7402" w:rsidRPr="003E4FAE">
              <w:rPr>
                <w:rFonts w:asciiTheme="minorEastAsia" w:hAnsiTheme="minorEastAsia" w:hint="eastAsia"/>
                <w:color w:val="000000" w:themeColor="text1"/>
                <w:sz w:val="18"/>
                <w:szCs w:val="18"/>
              </w:rPr>
              <w:t xml:space="preserve">　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の利用に係る契約をしたときは、受給者証記載事項その他の必要な事項を本市に対し遅滞なく報告しているか。</w:t>
            </w:r>
          </w:p>
        </w:tc>
        <w:tc>
          <w:tcPr>
            <w:tcW w:w="1843" w:type="dxa"/>
            <w:hideMark/>
          </w:tcPr>
          <w:p w14:paraId="48117BF8"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第173条（第17条第3項準用）</w:t>
            </w:r>
          </w:p>
        </w:tc>
        <w:tc>
          <w:tcPr>
            <w:tcW w:w="2062" w:type="dxa"/>
          </w:tcPr>
          <w:p w14:paraId="61CDA6A5"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・契約内容報告書の控え</w:t>
            </w:r>
          </w:p>
        </w:tc>
      </w:tr>
      <w:tr w:rsidR="005F7402" w:rsidRPr="003920CB" w14:paraId="09F5BDE5" w14:textId="77777777" w:rsidTr="001326C0">
        <w:tc>
          <w:tcPr>
            <w:tcW w:w="817" w:type="dxa"/>
            <w:shd w:val="clear" w:color="auto" w:fill="EAF1DD" w:themeFill="accent3" w:themeFillTint="33"/>
            <w:noWrap/>
            <w:vAlign w:val="center"/>
            <w:hideMark/>
          </w:tcPr>
          <w:p w14:paraId="03A5A77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516110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A97944E" w14:textId="7A716594" w:rsidR="005F7402" w:rsidRPr="00020F24" w:rsidRDefault="00761E1F" w:rsidP="001326C0">
            <w:pPr>
              <w:snapToGrid w:val="0"/>
              <w:ind w:left="582" w:hangingChars="300" w:hanging="582"/>
              <w:rPr>
                <w:rFonts w:asciiTheme="minorEastAsia" w:hAnsiTheme="minorEastAsia"/>
                <w:sz w:val="18"/>
                <w:szCs w:val="18"/>
              </w:rPr>
            </w:pPr>
            <w:r>
              <w:rPr>
                <w:rFonts w:asciiTheme="minorEastAsia" w:hAnsiTheme="minorEastAsia" w:hint="eastAsia"/>
                <w:color w:val="000000" w:themeColor="text1"/>
                <w:sz w:val="18"/>
                <w:szCs w:val="18"/>
              </w:rPr>
              <w:t>⑷</w:t>
            </w:r>
            <w:r w:rsidR="005F7402" w:rsidRPr="003E4FAE">
              <w:rPr>
                <w:rFonts w:asciiTheme="minorEastAsia" w:hAnsiTheme="minorEastAsia" w:hint="eastAsia"/>
                <w:color w:val="000000" w:themeColor="text1"/>
                <w:sz w:val="18"/>
                <w:szCs w:val="18"/>
              </w:rPr>
              <w:t xml:space="preserve">　受給者証記載事項に変更があった場合に、</w:t>
            </w: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5F7402" w:rsidRPr="003E4FAE">
              <w:rPr>
                <w:rFonts w:asciiTheme="minorEastAsia" w:hAnsiTheme="minorEastAsia" w:hint="eastAsia"/>
                <w:color w:val="000000" w:themeColor="text1"/>
                <w:sz w:val="18"/>
                <w:szCs w:val="18"/>
              </w:rPr>
              <w:t>に準じて取り扱っているか。</w:t>
            </w:r>
          </w:p>
        </w:tc>
        <w:tc>
          <w:tcPr>
            <w:tcW w:w="1843" w:type="dxa"/>
            <w:hideMark/>
          </w:tcPr>
          <w:p w14:paraId="6421439C"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第173条（第17条第4項準用）</w:t>
            </w:r>
          </w:p>
        </w:tc>
        <w:tc>
          <w:tcPr>
            <w:tcW w:w="2062" w:type="dxa"/>
            <w:noWrap/>
          </w:tcPr>
          <w:p w14:paraId="6B2B9841"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・受給者証写し</w:t>
            </w:r>
          </w:p>
          <w:p w14:paraId="027CD4A0"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・契約内容報告書の控え</w:t>
            </w:r>
          </w:p>
        </w:tc>
      </w:tr>
      <w:tr w:rsidR="005F7402" w:rsidRPr="003920CB" w14:paraId="7DE34F09" w14:textId="77777777" w:rsidTr="001326C0">
        <w:tc>
          <w:tcPr>
            <w:tcW w:w="817" w:type="dxa"/>
            <w:shd w:val="clear" w:color="auto" w:fill="EAF1DD" w:themeFill="accent3" w:themeFillTint="33"/>
            <w:noWrap/>
            <w:vAlign w:val="center"/>
            <w:hideMark/>
          </w:tcPr>
          <w:p w14:paraId="33829D6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34DD9DDA"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3 提供拒否の禁止</w:t>
            </w:r>
          </w:p>
        </w:tc>
        <w:tc>
          <w:tcPr>
            <w:tcW w:w="8788" w:type="dxa"/>
            <w:hideMark/>
          </w:tcPr>
          <w:p w14:paraId="34FD812F" w14:textId="77777777" w:rsidR="005F7402" w:rsidRPr="00020F24" w:rsidRDefault="005F7402" w:rsidP="001326C0">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正当な理由がなく、指定就労継続支援Ｂ型</w:t>
            </w:r>
            <w:r w:rsidRPr="003E4FAE">
              <w:rPr>
                <w:rFonts w:asciiTheme="minorEastAsia" w:hAnsiTheme="minorEastAsia" w:hint="eastAsia"/>
                <w:color w:val="000000" w:themeColor="text1"/>
                <w:sz w:val="18"/>
                <w:szCs w:val="18"/>
              </w:rPr>
              <w:t>の提供を拒んでいないか。</w:t>
            </w:r>
          </w:p>
        </w:tc>
        <w:tc>
          <w:tcPr>
            <w:tcW w:w="1843" w:type="dxa"/>
            <w:hideMark/>
          </w:tcPr>
          <w:p w14:paraId="7C51C71E"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第173条（第18条準用）</w:t>
            </w:r>
          </w:p>
        </w:tc>
        <w:tc>
          <w:tcPr>
            <w:tcW w:w="2062" w:type="dxa"/>
            <w:noWrap/>
            <w:hideMark/>
          </w:tcPr>
          <w:p w14:paraId="6850C6B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・利用申込受付簿</w:t>
            </w:r>
          </w:p>
        </w:tc>
      </w:tr>
      <w:tr w:rsidR="005F7402" w:rsidRPr="003920CB" w14:paraId="41719A5A" w14:textId="77777777" w:rsidTr="001326C0">
        <w:tc>
          <w:tcPr>
            <w:tcW w:w="817" w:type="dxa"/>
            <w:shd w:val="clear" w:color="auto" w:fill="EAF1DD" w:themeFill="accent3" w:themeFillTint="33"/>
            <w:noWrap/>
            <w:vAlign w:val="center"/>
            <w:hideMark/>
          </w:tcPr>
          <w:p w14:paraId="145C0B3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2A2671FB"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4 連絡調整に対する協力</w:t>
            </w:r>
          </w:p>
        </w:tc>
        <w:tc>
          <w:tcPr>
            <w:tcW w:w="8788" w:type="dxa"/>
            <w:hideMark/>
          </w:tcPr>
          <w:p w14:paraId="1FEF647B" w14:textId="77777777" w:rsidR="005F7402" w:rsidRPr="00020F24" w:rsidRDefault="005F7402" w:rsidP="001326C0">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指定就労継続支援Ｂ型</w:t>
            </w:r>
            <w:r w:rsidRPr="003E4FAE">
              <w:rPr>
                <w:rFonts w:asciiTheme="minorEastAsia" w:hAnsiTheme="minorEastAsia" w:hint="eastAsia"/>
                <w:color w:val="000000" w:themeColor="text1"/>
                <w:sz w:val="18"/>
                <w:szCs w:val="18"/>
              </w:rPr>
              <w:t>の利用について本市又は一般相談支援事業若しくは特定相談支援事業を行う者が行う連絡調整に、できる限り協力しているか。</w:t>
            </w:r>
          </w:p>
        </w:tc>
        <w:tc>
          <w:tcPr>
            <w:tcW w:w="1843" w:type="dxa"/>
            <w:hideMark/>
          </w:tcPr>
          <w:p w14:paraId="3DEE824C"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第173条（第19条準用）</w:t>
            </w:r>
          </w:p>
        </w:tc>
        <w:tc>
          <w:tcPr>
            <w:tcW w:w="2062" w:type="dxa"/>
            <w:hideMark/>
          </w:tcPr>
          <w:p w14:paraId="02097F9F"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・本市や相談支援事業者等との連絡調整に関する記録</w:t>
            </w:r>
          </w:p>
        </w:tc>
      </w:tr>
      <w:tr w:rsidR="005F7402" w:rsidRPr="003920CB" w14:paraId="7DA25DBC" w14:textId="77777777" w:rsidTr="001326C0">
        <w:tc>
          <w:tcPr>
            <w:tcW w:w="817" w:type="dxa"/>
            <w:shd w:val="clear" w:color="auto" w:fill="EAF1DD" w:themeFill="accent3" w:themeFillTint="33"/>
            <w:noWrap/>
            <w:vAlign w:val="center"/>
            <w:hideMark/>
          </w:tcPr>
          <w:p w14:paraId="3E3B534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04F5A5F4"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5 サービス提供困難時の対応</w:t>
            </w:r>
          </w:p>
        </w:tc>
        <w:tc>
          <w:tcPr>
            <w:tcW w:w="8788" w:type="dxa"/>
            <w:hideMark/>
          </w:tcPr>
          <w:p w14:paraId="5EEC441A" w14:textId="77777777" w:rsidR="005F7402" w:rsidRPr="00020F24" w:rsidRDefault="005F7402" w:rsidP="001326C0">
            <w:pPr>
              <w:snapToGrid w:val="0"/>
              <w:rPr>
                <w:rFonts w:asciiTheme="minorEastAsia" w:hAnsiTheme="minorEastAsia"/>
                <w:sz w:val="18"/>
                <w:szCs w:val="18"/>
              </w:rPr>
            </w:pPr>
            <w:r w:rsidRPr="003E4FAE">
              <w:rPr>
                <w:rFonts w:asciiTheme="minorEastAsia" w:hAnsiTheme="minorEastAsia" w:hint="eastAsia"/>
                <w:color w:val="000000" w:themeColor="text1"/>
                <w:sz w:val="18"/>
                <w:szCs w:val="18"/>
              </w:rPr>
              <w:t xml:space="preserve">　事業所の通常の</w:t>
            </w:r>
            <w:r>
              <w:rPr>
                <w:rFonts w:asciiTheme="minorEastAsia" w:hAnsiTheme="minorEastAsia" w:hint="eastAsia"/>
                <w:color w:val="000000" w:themeColor="text1"/>
                <w:sz w:val="18"/>
                <w:szCs w:val="18"/>
              </w:rPr>
              <w:t>事業の実施地域等を勘案し、利用申込者に対し自ら適切な指定継続支援Ｂ型</w:t>
            </w:r>
            <w:r w:rsidRPr="003E4FAE">
              <w:rPr>
                <w:rFonts w:asciiTheme="minorEastAsia" w:hAnsiTheme="minorEastAsia" w:hint="eastAsia"/>
                <w:color w:val="000000" w:themeColor="text1"/>
                <w:sz w:val="18"/>
                <w:szCs w:val="18"/>
              </w:rPr>
              <w:t>を提供することが困難であると認めた場合は、適当な他の指定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事業者等の紹介その他の必要な措置を速やかに講じているか。</w:t>
            </w:r>
          </w:p>
        </w:tc>
        <w:tc>
          <w:tcPr>
            <w:tcW w:w="1843" w:type="dxa"/>
            <w:hideMark/>
          </w:tcPr>
          <w:p w14:paraId="28FD77B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第173条（第20条準用）</w:t>
            </w:r>
          </w:p>
        </w:tc>
        <w:tc>
          <w:tcPr>
            <w:tcW w:w="2062" w:type="dxa"/>
            <w:hideMark/>
          </w:tcPr>
          <w:p w14:paraId="1EE6219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・利用申込受付簿</w:t>
            </w:r>
            <w:r w:rsidRPr="00020F24">
              <w:rPr>
                <w:rFonts w:ascii="ＭＳ Ｐ明朝" w:eastAsia="ＭＳ Ｐ明朝" w:hAnsi="ＭＳ Ｐ明朝" w:hint="eastAsia"/>
                <w:sz w:val="18"/>
                <w:szCs w:val="18"/>
              </w:rPr>
              <w:br/>
              <w:t>・紹介等の記録</w:t>
            </w:r>
          </w:p>
        </w:tc>
      </w:tr>
      <w:tr w:rsidR="005F7402" w:rsidRPr="003920CB" w14:paraId="7AAD7EB4" w14:textId="77777777" w:rsidTr="001326C0">
        <w:tc>
          <w:tcPr>
            <w:tcW w:w="817" w:type="dxa"/>
            <w:shd w:val="clear" w:color="auto" w:fill="EAF1DD" w:themeFill="accent3" w:themeFillTint="33"/>
            <w:noWrap/>
            <w:vAlign w:val="center"/>
            <w:hideMark/>
          </w:tcPr>
          <w:p w14:paraId="58F2FFF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7D536F23"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6 受給資格の確認</w:t>
            </w:r>
          </w:p>
        </w:tc>
        <w:tc>
          <w:tcPr>
            <w:tcW w:w="8788" w:type="dxa"/>
            <w:hideMark/>
          </w:tcPr>
          <w:p w14:paraId="04DB96F1" w14:textId="77777777" w:rsidR="005F7402" w:rsidRPr="00020F24" w:rsidRDefault="005F7402" w:rsidP="001326C0">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指定就労継続支援Ｂ型</w:t>
            </w:r>
            <w:r w:rsidRPr="003E4FAE">
              <w:rPr>
                <w:rFonts w:asciiTheme="minorEastAsia" w:hAnsiTheme="minorEastAsia" w:hint="eastAsia"/>
                <w:color w:val="000000" w:themeColor="text1"/>
                <w:sz w:val="18"/>
                <w:szCs w:val="18"/>
              </w:rPr>
              <w:t>の提供を求められた場合は、その者が提示する受給者証によって、支給決定の有無、支給決定の有効期間、支給量等を確認しているか。</w:t>
            </w:r>
          </w:p>
        </w:tc>
        <w:tc>
          <w:tcPr>
            <w:tcW w:w="1843" w:type="dxa"/>
            <w:hideMark/>
          </w:tcPr>
          <w:p w14:paraId="773A4D8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第173条（第21条準用）</w:t>
            </w:r>
          </w:p>
        </w:tc>
        <w:tc>
          <w:tcPr>
            <w:tcW w:w="2062" w:type="dxa"/>
            <w:noWrap/>
            <w:hideMark/>
          </w:tcPr>
          <w:p w14:paraId="12BD13CE"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・受給者証写し</w:t>
            </w:r>
          </w:p>
        </w:tc>
      </w:tr>
      <w:tr w:rsidR="005F7402" w:rsidRPr="003920CB" w14:paraId="0E4EAADD" w14:textId="77777777" w:rsidTr="001326C0">
        <w:tc>
          <w:tcPr>
            <w:tcW w:w="817" w:type="dxa"/>
            <w:shd w:val="clear" w:color="auto" w:fill="EAF1DD" w:themeFill="accent3" w:themeFillTint="33"/>
            <w:noWrap/>
            <w:vAlign w:val="center"/>
            <w:hideMark/>
          </w:tcPr>
          <w:p w14:paraId="6CE2BA6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5116A4F7"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 xml:space="preserve">7 </w:t>
            </w: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給付費の支給の申請に係る援助</w:t>
            </w:r>
          </w:p>
        </w:tc>
        <w:tc>
          <w:tcPr>
            <w:tcW w:w="8788" w:type="dxa"/>
            <w:hideMark/>
          </w:tcPr>
          <w:p w14:paraId="6CC36893" w14:textId="6B52D54D"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 xml:space="preserve">　</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に係る支給決定を受けていない者から利用の申込みがあった場合は、その者の意向を踏まえて速やかに</w:t>
            </w:r>
            <w:r w:rsidR="005F7402">
              <w:rPr>
                <w:rFonts w:asciiTheme="minorEastAsia" w:hAnsiTheme="minorEastAsia" w:hint="eastAsia"/>
                <w:color w:val="000000" w:themeColor="text1"/>
                <w:sz w:val="18"/>
                <w:szCs w:val="18"/>
              </w:rPr>
              <w:t>訓練等</w:t>
            </w:r>
            <w:r w:rsidR="005F7402" w:rsidRPr="003E4FAE">
              <w:rPr>
                <w:rFonts w:asciiTheme="minorEastAsia" w:hAnsiTheme="minorEastAsia" w:hint="eastAsia"/>
                <w:color w:val="000000" w:themeColor="text1"/>
                <w:sz w:val="18"/>
                <w:szCs w:val="18"/>
              </w:rPr>
              <w:t>給付費の支給の申請が行われるよう必要な援助を行っているか。</w:t>
            </w:r>
          </w:p>
        </w:tc>
        <w:tc>
          <w:tcPr>
            <w:tcW w:w="1843" w:type="dxa"/>
            <w:hideMark/>
          </w:tcPr>
          <w:p w14:paraId="1F8FCF3B"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第173条（第22条第1項準用）</w:t>
            </w:r>
          </w:p>
        </w:tc>
        <w:tc>
          <w:tcPr>
            <w:tcW w:w="2062" w:type="dxa"/>
            <w:hideMark/>
          </w:tcPr>
          <w:p w14:paraId="6B0DDFC6"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・利用申込受付簿</w:t>
            </w:r>
            <w:r w:rsidRPr="003E4FAE">
              <w:rPr>
                <w:rFonts w:ascii="ＭＳ Ｐ明朝" w:eastAsia="ＭＳ Ｐ明朝" w:hAnsi="ＭＳ Ｐ明朝" w:hint="eastAsia"/>
                <w:color w:val="000000" w:themeColor="text1"/>
                <w:sz w:val="18"/>
                <w:szCs w:val="18"/>
              </w:rPr>
              <w:br/>
              <w:t>・援助等の記録</w:t>
            </w:r>
          </w:p>
        </w:tc>
      </w:tr>
      <w:tr w:rsidR="005F7402" w:rsidRPr="003920CB" w14:paraId="328489DF" w14:textId="77777777" w:rsidTr="001326C0">
        <w:tc>
          <w:tcPr>
            <w:tcW w:w="817" w:type="dxa"/>
            <w:shd w:val="clear" w:color="auto" w:fill="EAF1DD" w:themeFill="accent3" w:themeFillTint="33"/>
            <w:noWrap/>
            <w:vAlign w:val="center"/>
            <w:hideMark/>
          </w:tcPr>
          <w:p w14:paraId="7AFDA48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6F9E548A"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81E2FA4" w14:textId="63CDD299"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に係る支給決定に通常</w:t>
            </w:r>
            <w:r w:rsidR="005F7402">
              <w:rPr>
                <w:rFonts w:asciiTheme="minorEastAsia" w:hAnsiTheme="minorEastAsia" w:hint="eastAsia"/>
                <w:color w:val="000000" w:themeColor="text1"/>
                <w:sz w:val="18"/>
                <w:szCs w:val="18"/>
              </w:rPr>
              <w:t>要すべき標準的な期間を考慮し、支給決定の有効期間の終了に伴う訓練等</w:t>
            </w:r>
            <w:r w:rsidR="005F7402" w:rsidRPr="003E4FAE">
              <w:rPr>
                <w:rFonts w:asciiTheme="minorEastAsia" w:hAnsiTheme="minorEastAsia" w:hint="eastAsia"/>
                <w:color w:val="000000" w:themeColor="text1"/>
                <w:sz w:val="18"/>
                <w:szCs w:val="18"/>
              </w:rPr>
              <w:t>給付費の支給申請について、必要な援助を行っているか。</w:t>
            </w:r>
          </w:p>
        </w:tc>
        <w:tc>
          <w:tcPr>
            <w:tcW w:w="1843" w:type="dxa"/>
            <w:hideMark/>
          </w:tcPr>
          <w:p w14:paraId="291663A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第173条（第22条第2項準用）</w:t>
            </w:r>
          </w:p>
        </w:tc>
        <w:tc>
          <w:tcPr>
            <w:tcW w:w="2062" w:type="dxa"/>
            <w:noWrap/>
            <w:hideMark/>
          </w:tcPr>
          <w:p w14:paraId="5AF98C34"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・利用者に関する記録</w:t>
            </w:r>
            <w:r w:rsidRPr="003E4FAE">
              <w:rPr>
                <w:rFonts w:ascii="ＭＳ Ｐ明朝" w:eastAsia="ＭＳ Ｐ明朝" w:hAnsi="ＭＳ Ｐ明朝" w:hint="eastAsia"/>
                <w:color w:val="000000" w:themeColor="text1"/>
                <w:sz w:val="18"/>
                <w:szCs w:val="18"/>
              </w:rPr>
              <w:br/>
              <w:t>・援助等の記録</w:t>
            </w:r>
          </w:p>
        </w:tc>
      </w:tr>
      <w:tr w:rsidR="005F7402" w:rsidRPr="003920CB" w14:paraId="50661D5A" w14:textId="77777777" w:rsidTr="001326C0">
        <w:tc>
          <w:tcPr>
            <w:tcW w:w="817" w:type="dxa"/>
            <w:shd w:val="clear" w:color="auto" w:fill="EAF1DD" w:themeFill="accent3" w:themeFillTint="33"/>
            <w:noWrap/>
            <w:vAlign w:val="center"/>
            <w:hideMark/>
          </w:tcPr>
          <w:p w14:paraId="21AA07D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12FB255D"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8 心身の状況等の把握</w:t>
            </w:r>
          </w:p>
        </w:tc>
        <w:tc>
          <w:tcPr>
            <w:tcW w:w="8788" w:type="dxa"/>
            <w:hideMark/>
          </w:tcPr>
          <w:p w14:paraId="47D50FFD" w14:textId="77777777" w:rsidR="005F7402" w:rsidRPr="00020F24" w:rsidRDefault="005F7402" w:rsidP="001326C0">
            <w:pPr>
              <w:snapToGrid w:val="0"/>
              <w:rPr>
                <w:rFonts w:asciiTheme="minorEastAsia" w:hAnsiTheme="minorEastAsia"/>
                <w:sz w:val="18"/>
                <w:szCs w:val="18"/>
              </w:rPr>
            </w:pPr>
            <w:r>
              <w:rPr>
                <w:rFonts w:asciiTheme="minorEastAsia" w:hAnsiTheme="minorEastAsia" w:hint="eastAsia"/>
                <w:color w:val="000000" w:themeColor="text1"/>
                <w:sz w:val="18"/>
                <w:szCs w:val="18"/>
              </w:rPr>
              <w:t xml:space="preserve">　指定就労継続支援Ｂ型</w:t>
            </w:r>
            <w:r w:rsidRPr="003E4FAE">
              <w:rPr>
                <w:rFonts w:asciiTheme="minorEastAsia" w:hAnsiTheme="minorEastAsia" w:hint="eastAsia"/>
                <w:color w:val="000000" w:themeColor="text1"/>
                <w:sz w:val="18"/>
                <w:szCs w:val="18"/>
              </w:rPr>
              <w:t>の提供に当たっては、利用者の心身の状況、その置かれている環境、他の保健医療サービス又は福祉サービスの利用状況等の把握に努めているか。</w:t>
            </w:r>
          </w:p>
        </w:tc>
        <w:tc>
          <w:tcPr>
            <w:tcW w:w="1843" w:type="dxa"/>
            <w:hideMark/>
          </w:tcPr>
          <w:p w14:paraId="53D34762"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第173条（第23条準用）</w:t>
            </w:r>
          </w:p>
        </w:tc>
        <w:tc>
          <w:tcPr>
            <w:tcW w:w="2062" w:type="dxa"/>
            <w:hideMark/>
          </w:tcPr>
          <w:p w14:paraId="6B6658B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・利用者に関する記録</w:t>
            </w:r>
          </w:p>
        </w:tc>
      </w:tr>
      <w:tr w:rsidR="005F7402" w:rsidRPr="003920CB" w14:paraId="0E64CD4C" w14:textId="77777777" w:rsidTr="001326C0">
        <w:tc>
          <w:tcPr>
            <w:tcW w:w="817" w:type="dxa"/>
            <w:tcBorders>
              <w:bottom w:val="single" w:sz="4" w:space="0" w:color="auto"/>
            </w:tcBorders>
            <w:shd w:val="clear" w:color="auto" w:fill="EAF1DD" w:themeFill="accent3" w:themeFillTint="33"/>
            <w:noWrap/>
            <w:vAlign w:val="center"/>
            <w:hideMark/>
          </w:tcPr>
          <w:p w14:paraId="7880DA7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0248E53D"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9 指定障害福祉サービス事業者等との連携等</w:t>
            </w:r>
          </w:p>
          <w:p w14:paraId="418F1406"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900133C" w14:textId="6A151983"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Pr>
                <w:rFonts w:asciiTheme="minorEastAsia" w:hAnsiTheme="minorEastAsia" w:hint="eastAsia"/>
                <w:color w:val="000000" w:themeColor="text1"/>
                <w:sz w:val="18"/>
                <w:szCs w:val="18"/>
              </w:rPr>
              <w:t xml:space="preserve">　指定就労継続支援Ｂ型</w:t>
            </w:r>
            <w:r w:rsidR="005F7402" w:rsidRPr="003E4FAE">
              <w:rPr>
                <w:rFonts w:asciiTheme="minorEastAsia" w:hAnsiTheme="minorEastAsia" w:hint="eastAsia"/>
                <w:color w:val="000000" w:themeColor="text1"/>
                <w:sz w:val="18"/>
                <w:szCs w:val="18"/>
              </w:rPr>
              <w:t>の提供に当たっては、地域及び家庭との結び</w:t>
            </w:r>
            <w:r w:rsidR="005F7402">
              <w:rPr>
                <w:rFonts w:asciiTheme="minorEastAsia" w:hAnsiTheme="minorEastAsia" w:hint="eastAsia"/>
                <w:color w:val="000000" w:themeColor="text1"/>
                <w:sz w:val="18"/>
                <w:szCs w:val="18"/>
              </w:rPr>
              <w:t>付き</w:t>
            </w:r>
            <w:r w:rsidR="005F7402" w:rsidRPr="003E4FAE">
              <w:rPr>
                <w:rFonts w:asciiTheme="minorEastAsia" w:hAnsiTheme="minorEastAsia" w:hint="eastAsia"/>
                <w:color w:val="000000" w:themeColor="text1"/>
                <w:sz w:val="18"/>
                <w:szCs w:val="18"/>
              </w:rPr>
              <w:t>を重視した運営を行い、本市又は他の指定障害福祉サービス事業者その他の保健医療サービス</w:t>
            </w:r>
            <w:r w:rsidR="005F7402">
              <w:rPr>
                <w:rFonts w:asciiTheme="minorEastAsia" w:hAnsiTheme="minorEastAsia" w:hint="eastAsia"/>
                <w:color w:val="000000" w:themeColor="text1"/>
                <w:sz w:val="18"/>
                <w:szCs w:val="18"/>
              </w:rPr>
              <w:t>若しくは</w:t>
            </w:r>
            <w:r w:rsidR="005F7402" w:rsidRPr="003E4FAE">
              <w:rPr>
                <w:rFonts w:asciiTheme="minorEastAsia" w:hAnsiTheme="minorEastAsia" w:hint="eastAsia"/>
                <w:color w:val="000000" w:themeColor="text1"/>
                <w:sz w:val="18"/>
                <w:szCs w:val="18"/>
              </w:rPr>
              <w:t>福祉サービスを提供する者</w:t>
            </w:r>
            <w:r w:rsidR="005F7402">
              <w:rPr>
                <w:rFonts w:asciiTheme="minorEastAsia" w:hAnsiTheme="minorEastAsia" w:hint="eastAsia"/>
                <w:color w:val="000000" w:themeColor="text1"/>
                <w:sz w:val="18"/>
                <w:szCs w:val="18"/>
              </w:rPr>
              <w:t>等</w:t>
            </w:r>
            <w:r w:rsidR="005F7402" w:rsidRPr="003E4FAE">
              <w:rPr>
                <w:rFonts w:asciiTheme="minorEastAsia" w:hAnsiTheme="minorEastAsia" w:hint="eastAsia"/>
                <w:color w:val="000000" w:themeColor="text1"/>
                <w:sz w:val="18"/>
                <w:szCs w:val="18"/>
              </w:rPr>
              <w:t>（以下「他のサービス提供者」という。）との密接な連携に努めているか。</w:t>
            </w:r>
          </w:p>
        </w:tc>
        <w:tc>
          <w:tcPr>
            <w:tcW w:w="1843" w:type="dxa"/>
            <w:hideMark/>
          </w:tcPr>
          <w:p w14:paraId="02EEA23E"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第173条（第24条第1項準用）</w:t>
            </w:r>
          </w:p>
        </w:tc>
        <w:tc>
          <w:tcPr>
            <w:tcW w:w="2062" w:type="dxa"/>
            <w:vMerge w:val="restart"/>
            <w:hideMark/>
          </w:tcPr>
          <w:p w14:paraId="17D2D5E7"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・利用者に関する記録</w:t>
            </w:r>
            <w:r w:rsidRPr="003E4FAE">
              <w:rPr>
                <w:rFonts w:ascii="ＭＳ Ｐ明朝" w:eastAsia="ＭＳ Ｐ明朝" w:hAnsi="ＭＳ Ｐ明朝" w:hint="eastAsia"/>
                <w:color w:val="000000" w:themeColor="text1"/>
                <w:sz w:val="18"/>
                <w:szCs w:val="18"/>
              </w:rPr>
              <w:br/>
              <w:t>・他のサービス提供者との連携に関する記録</w:t>
            </w:r>
          </w:p>
        </w:tc>
      </w:tr>
      <w:tr w:rsidR="005F7402" w:rsidRPr="003920CB" w14:paraId="7BD217B4" w14:textId="77777777" w:rsidTr="001326C0">
        <w:tc>
          <w:tcPr>
            <w:tcW w:w="817" w:type="dxa"/>
            <w:shd w:val="clear" w:color="auto" w:fill="EAF1DD" w:themeFill="accent3" w:themeFillTint="33"/>
            <w:noWrap/>
            <w:vAlign w:val="center"/>
            <w:hideMark/>
          </w:tcPr>
          <w:p w14:paraId="4C24A6F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35252638"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D3814CC" w14:textId="46809FF0"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Pr>
                <w:rFonts w:asciiTheme="minorEastAsia" w:hAnsiTheme="minorEastAsia" w:hint="eastAsia"/>
                <w:color w:val="000000" w:themeColor="text1"/>
                <w:sz w:val="18"/>
                <w:szCs w:val="18"/>
              </w:rPr>
              <w:t xml:space="preserve">　指定就労継続支援Ｂ型</w:t>
            </w:r>
            <w:r w:rsidR="005F7402" w:rsidRPr="003E4FAE">
              <w:rPr>
                <w:rFonts w:asciiTheme="minorEastAsia" w:hAnsiTheme="minorEastAsia" w:hint="eastAsia"/>
                <w:color w:val="000000" w:themeColor="text1"/>
                <w:sz w:val="18"/>
                <w:szCs w:val="18"/>
              </w:rPr>
              <w:t>の提供の終了に際しては、利用者又はその家族に対して適切な援助を行うとともに、他のサービス提供者との密接な連携に努めているか。</w:t>
            </w:r>
          </w:p>
        </w:tc>
        <w:tc>
          <w:tcPr>
            <w:tcW w:w="1843" w:type="dxa"/>
            <w:hideMark/>
          </w:tcPr>
          <w:p w14:paraId="1B82C9E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第173条（第24条第2項準用）</w:t>
            </w:r>
          </w:p>
        </w:tc>
        <w:tc>
          <w:tcPr>
            <w:tcW w:w="2062" w:type="dxa"/>
            <w:vMerge/>
            <w:hideMark/>
          </w:tcPr>
          <w:p w14:paraId="03876248"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1C33756B" w14:textId="77777777" w:rsidTr="001326C0">
        <w:tc>
          <w:tcPr>
            <w:tcW w:w="817" w:type="dxa"/>
            <w:shd w:val="clear" w:color="auto" w:fill="EAF1DD" w:themeFill="accent3" w:themeFillTint="33"/>
            <w:noWrap/>
            <w:vAlign w:val="center"/>
            <w:hideMark/>
          </w:tcPr>
          <w:p w14:paraId="45E4536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3601F08"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10 サービスの提供の記録</w:t>
            </w:r>
          </w:p>
        </w:tc>
        <w:tc>
          <w:tcPr>
            <w:tcW w:w="8788" w:type="dxa"/>
            <w:hideMark/>
          </w:tcPr>
          <w:p w14:paraId="799371D6" w14:textId="4F84A2DD"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Pr>
                <w:rFonts w:asciiTheme="minorEastAsia" w:hAnsiTheme="minorEastAsia" w:hint="eastAsia"/>
                <w:color w:val="000000" w:themeColor="text1"/>
                <w:sz w:val="18"/>
                <w:szCs w:val="18"/>
              </w:rPr>
              <w:t xml:space="preserve">　指定就労継続支援Ｂ型</w:t>
            </w:r>
            <w:r w:rsidR="005F7402" w:rsidRPr="003E4FAE">
              <w:rPr>
                <w:rFonts w:asciiTheme="minorEastAsia" w:hAnsiTheme="minorEastAsia" w:hint="eastAsia"/>
                <w:color w:val="000000" w:themeColor="text1"/>
                <w:sz w:val="18"/>
                <w:szCs w:val="18"/>
              </w:rPr>
              <w:t>を提供したときは、当該指定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の提供日、内容その他必要な事項を、指定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の提供の都度記録しているか。</w:t>
            </w:r>
          </w:p>
        </w:tc>
        <w:tc>
          <w:tcPr>
            <w:tcW w:w="1843" w:type="dxa"/>
            <w:hideMark/>
          </w:tcPr>
          <w:p w14:paraId="28830938"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第173条（第26条第1項準用）</w:t>
            </w:r>
          </w:p>
        </w:tc>
        <w:tc>
          <w:tcPr>
            <w:tcW w:w="2062" w:type="dxa"/>
            <w:hideMark/>
          </w:tcPr>
          <w:p w14:paraId="4605612A"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・サービス提供実績記録票</w:t>
            </w:r>
          </w:p>
          <w:p w14:paraId="576D6E75"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・指定</w:t>
            </w:r>
            <w:r>
              <w:rPr>
                <w:rFonts w:ascii="ＭＳ Ｐ明朝" w:eastAsia="ＭＳ Ｐ明朝" w:hAnsi="ＭＳ Ｐ明朝" w:hint="eastAsia"/>
                <w:color w:val="000000" w:themeColor="text1"/>
                <w:sz w:val="18"/>
                <w:szCs w:val="18"/>
              </w:rPr>
              <w:t>就労継続支援Ｂ型</w:t>
            </w:r>
            <w:r w:rsidRPr="003E4FAE">
              <w:rPr>
                <w:rFonts w:ascii="ＭＳ Ｐ明朝" w:eastAsia="ＭＳ Ｐ明朝" w:hAnsi="ＭＳ Ｐ明朝" w:hint="eastAsia"/>
                <w:color w:val="000000" w:themeColor="text1"/>
                <w:sz w:val="18"/>
                <w:szCs w:val="18"/>
              </w:rPr>
              <w:t>の</w:t>
            </w:r>
            <w:r>
              <w:rPr>
                <w:rFonts w:ascii="ＭＳ Ｐ明朝" w:eastAsia="ＭＳ Ｐ明朝" w:hAnsi="ＭＳ Ｐ明朝" w:hint="eastAsia"/>
                <w:color w:val="000000" w:themeColor="text1"/>
                <w:sz w:val="18"/>
                <w:szCs w:val="18"/>
              </w:rPr>
              <w:t>提供に関する</w:t>
            </w:r>
            <w:r w:rsidRPr="003E4FAE">
              <w:rPr>
                <w:rFonts w:ascii="ＭＳ Ｐ明朝" w:eastAsia="ＭＳ Ｐ明朝" w:hAnsi="ＭＳ Ｐ明朝" w:hint="eastAsia"/>
                <w:color w:val="000000" w:themeColor="text1"/>
                <w:sz w:val="18"/>
                <w:szCs w:val="18"/>
              </w:rPr>
              <w:t>記録</w:t>
            </w:r>
          </w:p>
        </w:tc>
      </w:tr>
      <w:tr w:rsidR="005F7402" w:rsidRPr="003920CB" w14:paraId="3915B4F9" w14:textId="77777777" w:rsidTr="001326C0">
        <w:tc>
          <w:tcPr>
            <w:tcW w:w="817" w:type="dxa"/>
            <w:shd w:val="clear" w:color="auto" w:fill="EAF1DD" w:themeFill="accent3" w:themeFillTint="33"/>
            <w:noWrap/>
            <w:vAlign w:val="center"/>
            <w:hideMark/>
          </w:tcPr>
          <w:p w14:paraId="7D2C477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6BE5F8C"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0644411" w14:textId="04E4D7BA"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の規定による記録を行うときは、指定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を提供したことについて支給決定障</w:t>
            </w:r>
            <w:r w:rsidR="005F7402" w:rsidRPr="003E4FAE">
              <w:rPr>
                <w:rFonts w:asciiTheme="minorEastAsia" w:hAnsiTheme="minorEastAsia" w:hint="eastAsia"/>
                <w:color w:val="000000" w:themeColor="text1"/>
                <w:sz w:val="18"/>
                <w:szCs w:val="18"/>
              </w:rPr>
              <w:lastRenderedPageBreak/>
              <w:t>害者等から確認を受けているか。</w:t>
            </w:r>
          </w:p>
        </w:tc>
        <w:tc>
          <w:tcPr>
            <w:tcW w:w="1843" w:type="dxa"/>
            <w:hideMark/>
          </w:tcPr>
          <w:p w14:paraId="5194219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第173条（第26条</w:t>
            </w:r>
            <w:r w:rsidRPr="00020F24">
              <w:rPr>
                <w:rFonts w:ascii="ＭＳ Ｐ明朝" w:eastAsia="ＭＳ Ｐ明朝" w:hAnsi="ＭＳ Ｐ明朝" w:hint="eastAsia"/>
                <w:sz w:val="18"/>
                <w:szCs w:val="18"/>
              </w:rPr>
              <w:lastRenderedPageBreak/>
              <w:t>第2項準用）</w:t>
            </w:r>
          </w:p>
        </w:tc>
        <w:tc>
          <w:tcPr>
            <w:tcW w:w="2062" w:type="dxa"/>
            <w:noWrap/>
            <w:hideMark/>
          </w:tcPr>
          <w:p w14:paraId="3AD93010"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lastRenderedPageBreak/>
              <w:t>・サービス提供実績記</w:t>
            </w:r>
            <w:r w:rsidRPr="003E4FAE">
              <w:rPr>
                <w:rFonts w:ascii="ＭＳ Ｐ明朝" w:eastAsia="ＭＳ Ｐ明朝" w:hAnsi="ＭＳ Ｐ明朝" w:hint="eastAsia"/>
                <w:color w:val="000000" w:themeColor="text1"/>
                <w:sz w:val="18"/>
                <w:szCs w:val="18"/>
              </w:rPr>
              <w:lastRenderedPageBreak/>
              <w:t>録票</w:t>
            </w:r>
          </w:p>
        </w:tc>
      </w:tr>
      <w:tr w:rsidR="005F7402" w:rsidRPr="003920CB" w14:paraId="1DC514A6" w14:textId="77777777" w:rsidTr="001326C0">
        <w:tc>
          <w:tcPr>
            <w:tcW w:w="817" w:type="dxa"/>
            <w:shd w:val="clear" w:color="auto" w:fill="EAF1DD" w:themeFill="accent3" w:themeFillTint="33"/>
            <w:noWrap/>
            <w:vAlign w:val="center"/>
            <w:hideMark/>
          </w:tcPr>
          <w:p w14:paraId="10CC822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val="restart"/>
            <w:hideMark/>
          </w:tcPr>
          <w:p w14:paraId="10AA203C"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11 利用者等に求めることのできる金銭の支払の範囲等</w:t>
            </w:r>
          </w:p>
        </w:tc>
        <w:tc>
          <w:tcPr>
            <w:tcW w:w="8788" w:type="dxa"/>
            <w:hideMark/>
          </w:tcPr>
          <w:p w14:paraId="69A36042" w14:textId="5A349FE2"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 xml:space="preserve">　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5F7402" w:rsidRPr="003E4FAE">
              <w:rPr>
                <w:rFonts w:asciiTheme="minorEastAsia" w:hAnsiTheme="minorEastAsia" w:hint="eastAsia"/>
                <w:color w:val="000000" w:themeColor="text1"/>
                <w:sz w:val="18"/>
                <w:szCs w:val="18"/>
              </w:rPr>
              <w:br w:type="page"/>
            </w:r>
          </w:p>
        </w:tc>
        <w:tc>
          <w:tcPr>
            <w:tcW w:w="1843" w:type="dxa"/>
            <w:hideMark/>
          </w:tcPr>
          <w:p w14:paraId="3BB0A23D"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第173条（第27条第1項準用）</w:t>
            </w:r>
          </w:p>
        </w:tc>
        <w:tc>
          <w:tcPr>
            <w:tcW w:w="2062" w:type="dxa"/>
            <w:hideMark/>
          </w:tcPr>
          <w:p w14:paraId="024CC4F9" w14:textId="77777777" w:rsidR="005F7402" w:rsidRPr="003E4FAE"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・運営規程</w:t>
            </w:r>
            <w:r w:rsidRPr="003E4FAE">
              <w:rPr>
                <w:rFonts w:ascii="ＭＳ Ｐ明朝" w:eastAsia="ＭＳ Ｐ明朝" w:hAnsi="ＭＳ Ｐ明朝" w:hint="eastAsia"/>
                <w:color w:val="000000" w:themeColor="text1"/>
                <w:sz w:val="18"/>
                <w:szCs w:val="18"/>
              </w:rPr>
              <w:br w:type="page"/>
            </w:r>
          </w:p>
          <w:p w14:paraId="562D2A85"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・領収証控え</w:t>
            </w:r>
          </w:p>
        </w:tc>
      </w:tr>
      <w:tr w:rsidR="005F7402" w:rsidRPr="003920CB" w14:paraId="7514D80D" w14:textId="77777777" w:rsidTr="001326C0">
        <w:tc>
          <w:tcPr>
            <w:tcW w:w="817" w:type="dxa"/>
            <w:shd w:val="clear" w:color="auto" w:fill="EAF1DD" w:themeFill="accent3" w:themeFillTint="33"/>
            <w:noWrap/>
            <w:vAlign w:val="center"/>
            <w:hideMark/>
          </w:tcPr>
          <w:p w14:paraId="2CB5F71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BD56F4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61A8734" w14:textId="7A1E39C0"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r w:rsidR="005F7402" w:rsidRPr="003E4FAE">
              <w:rPr>
                <w:rFonts w:asciiTheme="minorEastAsia" w:hAnsiTheme="minorEastAsia" w:hint="eastAsia"/>
                <w:color w:val="000000" w:themeColor="text1"/>
                <w:sz w:val="18"/>
                <w:szCs w:val="18"/>
              </w:rPr>
              <w:br/>
              <w:t xml:space="preserve">　ただし、12の</w:t>
            </w: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⑶</w:t>
            </w:r>
            <w:r w:rsidR="005F7402" w:rsidRPr="003E4FAE">
              <w:rPr>
                <w:rFonts w:asciiTheme="minorEastAsia" w:hAnsiTheme="minorEastAsia" w:hint="eastAsia"/>
                <w:color w:val="000000" w:themeColor="text1"/>
                <w:sz w:val="18"/>
                <w:szCs w:val="18"/>
              </w:rPr>
              <w:t>までに掲げる支払については、この限りでない。</w:t>
            </w:r>
          </w:p>
        </w:tc>
        <w:tc>
          <w:tcPr>
            <w:tcW w:w="1843" w:type="dxa"/>
            <w:hideMark/>
          </w:tcPr>
          <w:p w14:paraId="62C1A743"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第173条（第27条第2項準用）</w:t>
            </w:r>
          </w:p>
        </w:tc>
        <w:tc>
          <w:tcPr>
            <w:tcW w:w="2062" w:type="dxa"/>
            <w:hideMark/>
          </w:tcPr>
          <w:p w14:paraId="3A3A9938"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・説明書類</w:t>
            </w:r>
            <w:r w:rsidRPr="003E4FAE">
              <w:rPr>
                <w:rFonts w:ascii="ＭＳ Ｐ明朝" w:eastAsia="ＭＳ Ｐ明朝" w:hAnsi="ＭＳ Ｐ明朝" w:hint="eastAsia"/>
                <w:color w:val="000000" w:themeColor="text1"/>
                <w:sz w:val="18"/>
                <w:szCs w:val="18"/>
              </w:rPr>
              <w:br/>
              <w:t>・同意に係る書類</w:t>
            </w:r>
          </w:p>
        </w:tc>
      </w:tr>
      <w:tr w:rsidR="005F7402" w:rsidRPr="003920CB" w14:paraId="78C5591D" w14:textId="77777777" w:rsidTr="001326C0">
        <w:tc>
          <w:tcPr>
            <w:tcW w:w="817" w:type="dxa"/>
            <w:shd w:val="clear" w:color="auto" w:fill="EAF1DD" w:themeFill="accent3" w:themeFillTint="33"/>
            <w:noWrap/>
            <w:vAlign w:val="center"/>
            <w:hideMark/>
          </w:tcPr>
          <w:p w14:paraId="3BB15B57"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E09F2B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12 利用者負担額等の受領</w:t>
            </w:r>
          </w:p>
        </w:tc>
        <w:tc>
          <w:tcPr>
            <w:tcW w:w="8788" w:type="dxa"/>
            <w:hideMark/>
          </w:tcPr>
          <w:p w14:paraId="7EB25091" w14:textId="749A80CB"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005F7402" w:rsidRPr="00E243CF">
              <w:rPr>
                <w:rFonts w:asciiTheme="minorEastAsia" w:hAnsiTheme="minorEastAsia" w:hint="eastAsia"/>
                <w:sz w:val="18"/>
                <w:szCs w:val="18"/>
              </w:rPr>
              <w:t xml:space="preserve">　指定</w:t>
            </w:r>
            <w:r w:rsidR="005F7402">
              <w:rPr>
                <w:rFonts w:asciiTheme="minorEastAsia" w:hAnsiTheme="minorEastAsia" w:hint="eastAsia"/>
                <w:sz w:val="18"/>
                <w:szCs w:val="18"/>
              </w:rPr>
              <w:t>就労継続支援Ｂ型</w:t>
            </w:r>
            <w:r w:rsidR="005F7402" w:rsidRPr="00E243CF">
              <w:rPr>
                <w:rFonts w:asciiTheme="minorEastAsia" w:hAnsiTheme="minorEastAsia" w:hint="eastAsia"/>
                <w:sz w:val="18"/>
                <w:szCs w:val="18"/>
              </w:rPr>
              <w:t>を提供した</w:t>
            </w:r>
            <w:r w:rsidR="005F7402">
              <w:rPr>
                <w:rFonts w:asciiTheme="minorEastAsia" w:hAnsiTheme="minorEastAsia" w:hint="eastAsia"/>
                <w:sz w:val="18"/>
                <w:szCs w:val="18"/>
              </w:rPr>
              <w:t>とき</w:t>
            </w:r>
            <w:r w:rsidR="005F7402" w:rsidRPr="00E243CF">
              <w:rPr>
                <w:rFonts w:asciiTheme="minorEastAsia" w:hAnsiTheme="minorEastAsia" w:hint="eastAsia"/>
                <w:sz w:val="18"/>
                <w:szCs w:val="18"/>
              </w:rPr>
              <w:t>は、支給決定障害者から当該指定</w:t>
            </w:r>
            <w:r w:rsidR="005F7402">
              <w:rPr>
                <w:rFonts w:asciiTheme="minorEastAsia" w:hAnsiTheme="minorEastAsia" w:hint="eastAsia"/>
                <w:sz w:val="18"/>
                <w:szCs w:val="18"/>
              </w:rPr>
              <w:t>就労継続支援Ｂ型に</w:t>
            </w:r>
            <w:r w:rsidR="005F7402" w:rsidRPr="00E243CF">
              <w:rPr>
                <w:rFonts w:asciiTheme="minorEastAsia" w:hAnsiTheme="minorEastAsia" w:hint="eastAsia"/>
                <w:sz w:val="18"/>
                <w:szCs w:val="18"/>
              </w:rPr>
              <w:t>係る利用者負担額の支払を受けているか。</w:t>
            </w:r>
          </w:p>
        </w:tc>
        <w:tc>
          <w:tcPr>
            <w:tcW w:w="1843" w:type="dxa"/>
            <w:hideMark/>
          </w:tcPr>
          <w:p w14:paraId="19C9B9F2"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第173条（第134条第1項準用）</w:t>
            </w:r>
          </w:p>
        </w:tc>
        <w:tc>
          <w:tcPr>
            <w:tcW w:w="2062" w:type="dxa"/>
            <w:vMerge w:val="restart"/>
            <w:hideMark/>
          </w:tcPr>
          <w:p w14:paraId="6AEF48B6" w14:textId="77777777" w:rsidR="005F7402" w:rsidRPr="00020F24" w:rsidRDefault="005F7402" w:rsidP="001326C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・利用者負担額請求書</w:t>
            </w:r>
            <w:r w:rsidRPr="004757B8">
              <w:rPr>
                <w:rFonts w:ascii="ＭＳ Ｐ明朝" w:eastAsia="ＭＳ Ｐ明朝" w:hAnsi="ＭＳ Ｐ明朝" w:hint="eastAsia"/>
                <w:sz w:val="18"/>
                <w:szCs w:val="18"/>
              </w:rPr>
              <w:br/>
              <w:t>・領収証控え</w:t>
            </w:r>
          </w:p>
        </w:tc>
      </w:tr>
      <w:tr w:rsidR="005F7402" w:rsidRPr="003920CB" w14:paraId="5C94ADB1" w14:textId="77777777" w:rsidTr="001326C0">
        <w:tc>
          <w:tcPr>
            <w:tcW w:w="817" w:type="dxa"/>
            <w:shd w:val="clear" w:color="auto" w:fill="EAF1DD" w:themeFill="accent3" w:themeFillTint="33"/>
            <w:noWrap/>
            <w:vAlign w:val="center"/>
            <w:hideMark/>
          </w:tcPr>
          <w:p w14:paraId="45F8960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6CA1A646"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074A9B1" w14:textId="664BEA4C"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005F7402" w:rsidRPr="00E243CF">
              <w:rPr>
                <w:rFonts w:asciiTheme="minorEastAsia" w:hAnsiTheme="minorEastAsia" w:hint="eastAsia"/>
                <w:sz w:val="18"/>
                <w:szCs w:val="18"/>
              </w:rPr>
              <w:t xml:space="preserve">　法定代理受領を行わない指定</w:t>
            </w:r>
            <w:r w:rsidR="005F7402">
              <w:rPr>
                <w:rFonts w:asciiTheme="minorEastAsia" w:hAnsiTheme="minorEastAsia" w:hint="eastAsia"/>
                <w:sz w:val="18"/>
                <w:szCs w:val="18"/>
              </w:rPr>
              <w:t>就労継続支援Ｂ型</w:t>
            </w:r>
            <w:r w:rsidR="005F7402" w:rsidRPr="00E243CF">
              <w:rPr>
                <w:rFonts w:asciiTheme="minorEastAsia" w:hAnsiTheme="minorEastAsia" w:hint="eastAsia"/>
                <w:sz w:val="18"/>
                <w:szCs w:val="18"/>
              </w:rPr>
              <w:t>を提供した</w:t>
            </w:r>
            <w:r w:rsidR="005F7402">
              <w:rPr>
                <w:rFonts w:asciiTheme="minorEastAsia" w:hAnsiTheme="minorEastAsia" w:hint="eastAsia"/>
                <w:sz w:val="18"/>
                <w:szCs w:val="18"/>
              </w:rPr>
              <w:t>とき</w:t>
            </w:r>
            <w:r w:rsidR="005F7402" w:rsidRPr="00E243CF">
              <w:rPr>
                <w:rFonts w:asciiTheme="minorEastAsia" w:hAnsiTheme="minorEastAsia" w:hint="eastAsia"/>
                <w:sz w:val="18"/>
                <w:szCs w:val="18"/>
              </w:rPr>
              <w:t>は、支給決定障害者から当該指定</w:t>
            </w:r>
            <w:r w:rsidR="005F7402">
              <w:rPr>
                <w:rFonts w:asciiTheme="minorEastAsia" w:hAnsiTheme="minorEastAsia" w:hint="eastAsia"/>
                <w:sz w:val="18"/>
                <w:szCs w:val="18"/>
              </w:rPr>
              <w:t>就労継続支援Ｂ型</w:t>
            </w:r>
            <w:r w:rsidR="005F7402" w:rsidRPr="00E243CF">
              <w:rPr>
                <w:rFonts w:asciiTheme="minorEastAsia" w:hAnsiTheme="minorEastAsia" w:hint="eastAsia"/>
                <w:sz w:val="18"/>
                <w:szCs w:val="18"/>
              </w:rPr>
              <w:t>に係る指定障害福祉サービス等費用基準額の支払を受けているか。</w:t>
            </w:r>
          </w:p>
        </w:tc>
        <w:tc>
          <w:tcPr>
            <w:tcW w:w="1843" w:type="dxa"/>
            <w:hideMark/>
          </w:tcPr>
          <w:p w14:paraId="669EB241"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第173条（第134条第2項準用）</w:t>
            </w:r>
          </w:p>
        </w:tc>
        <w:tc>
          <w:tcPr>
            <w:tcW w:w="2062" w:type="dxa"/>
            <w:vMerge/>
            <w:noWrap/>
            <w:hideMark/>
          </w:tcPr>
          <w:p w14:paraId="71296856" w14:textId="77777777" w:rsidR="005F7402" w:rsidRPr="00020F24" w:rsidRDefault="005F7402" w:rsidP="001326C0">
            <w:pPr>
              <w:snapToGrid w:val="0"/>
              <w:rPr>
                <w:rFonts w:ascii="ＭＳ Ｐ明朝" w:eastAsia="ＭＳ Ｐ明朝" w:hAnsi="ＭＳ Ｐ明朝"/>
                <w:sz w:val="18"/>
                <w:szCs w:val="18"/>
              </w:rPr>
            </w:pPr>
          </w:p>
        </w:tc>
      </w:tr>
      <w:tr w:rsidR="005F7402" w:rsidRPr="003920CB" w14:paraId="79EB0D40" w14:textId="77777777" w:rsidTr="001326C0">
        <w:tc>
          <w:tcPr>
            <w:tcW w:w="817" w:type="dxa"/>
            <w:shd w:val="clear" w:color="auto" w:fill="EAF1DD" w:themeFill="accent3" w:themeFillTint="33"/>
            <w:noWrap/>
            <w:vAlign w:val="center"/>
            <w:hideMark/>
          </w:tcPr>
          <w:p w14:paraId="4ED8424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9739BF9"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33374CD" w14:textId="4FD84776" w:rsidR="005F7402" w:rsidRPr="00E243CF"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⑶</w:t>
            </w:r>
            <w:r w:rsidR="005F7402" w:rsidRPr="00E243CF">
              <w:rPr>
                <w:rFonts w:asciiTheme="minorEastAsia" w:hAnsiTheme="minorEastAsia" w:hint="eastAsia"/>
                <w:sz w:val="18"/>
                <w:szCs w:val="18"/>
              </w:rPr>
              <w:t xml:space="preserve">　</w:t>
            </w:r>
            <w:r>
              <w:rPr>
                <w:rFonts w:asciiTheme="minorEastAsia" w:hAnsiTheme="minorEastAsia" w:hint="eastAsia"/>
                <w:sz w:val="18"/>
                <w:szCs w:val="18"/>
              </w:rPr>
              <w:t>⑴</w:t>
            </w:r>
            <w:r w:rsidR="00C1438A">
              <w:rPr>
                <w:rFonts w:asciiTheme="minorEastAsia" w:hAnsiTheme="minorEastAsia" w:hint="eastAsia"/>
                <w:sz w:val="18"/>
                <w:szCs w:val="18"/>
              </w:rPr>
              <w:t>及び</w:t>
            </w:r>
            <w:r>
              <w:rPr>
                <w:rFonts w:asciiTheme="minorEastAsia" w:hAnsiTheme="minorEastAsia" w:hint="eastAsia"/>
                <w:sz w:val="18"/>
                <w:szCs w:val="18"/>
              </w:rPr>
              <w:t>⑵</w:t>
            </w:r>
            <w:r w:rsidR="005F7402" w:rsidRPr="00E243CF">
              <w:rPr>
                <w:rFonts w:asciiTheme="minorEastAsia" w:hAnsiTheme="minorEastAsia" w:hint="eastAsia"/>
                <w:sz w:val="18"/>
                <w:szCs w:val="18"/>
              </w:rPr>
              <w:t>の支払を受ける額のほか、指定</w:t>
            </w:r>
            <w:r w:rsidR="005F7402">
              <w:rPr>
                <w:rFonts w:asciiTheme="minorEastAsia" w:hAnsiTheme="minorEastAsia" w:hint="eastAsia"/>
                <w:sz w:val="18"/>
                <w:szCs w:val="18"/>
              </w:rPr>
              <w:t>就労継続支援Ｂ型</w:t>
            </w:r>
            <w:r w:rsidR="005F7402" w:rsidRPr="00E243CF">
              <w:rPr>
                <w:rFonts w:asciiTheme="minorEastAsia" w:hAnsiTheme="minorEastAsia" w:hint="eastAsia"/>
                <w:sz w:val="18"/>
                <w:szCs w:val="18"/>
              </w:rPr>
              <w:t>において提供される便宜に要する費用のうち</w:t>
            </w:r>
            <w:r w:rsidR="005F7402">
              <w:rPr>
                <w:rFonts w:asciiTheme="minorEastAsia" w:hAnsiTheme="minorEastAsia" w:hint="eastAsia"/>
                <w:sz w:val="18"/>
                <w:szCs w:val="18"/>
              </w:rPr>
              <w:t>、次に掲げる費用の支払を</w:t>
            </w:r>
            <w:r w:rsidR="005F7402" w:rsidRPr="00E243CF">
              <w:rPr>
                <w:rFonts w:asciiTheme="minorEastAsia" w:hAnsiTheme="minorEastAsia" w:hint="eastAsia"/>
                <w:sz w:val="18"/>
                <w:szCs w:val="18"/>
              </w:rPr>
              <w:t>支給決定障害者から受けているか。</w:t>
            </w:r>
          </w:p>
          <w:p w14:paraId="2814B20B" w14:textId="77777777" w:rsidR="005F7402" w:rsidRPr="00E243CF" w:rsidRDefault="005F7402" w:rsidP="00AE2EA6">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①　食事の提供に要する費用</w:t>
            </w:r>
          </w:p>
          <w:p w14:paraId="3CFF141B" w14:textId="77777777" w:rsidR="005F7402" w:rsidRPr="00E243CF" w:rsidRDefault="005F7402" w:rsidP="00AE2EA6">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②　日用品費</w:t>
            </w:r>
          </w:p>
          <w:p w14:paraId="20B32DEC" w14:textId="77777777" w:rsidR="005F7402" w:rsidRPr="00020F24" w:rsidRDefault="005F7402" w:rsidP="00AE2EA6">
            <w:pPr>
              <w:snapToGrid w:val="0"/>
              <w:ind w:leftChars="100" w:left="418" w:hangingChars="100" w:hanging="194"/>
              <w:rPr>
                <w:rFonts w:asciiTheme="minorEastAsia" w:hAnsiTheme="minorEastAsia"/>
                <w:sz w:val="18"/>
                <w:szCs w:val="18"/>
              </w:rPr>
            </w:pPr>
            <w:r w:rsidRPr="00E243CF">
              <w:rPr>
                <w:rFonts w:asciiTheme="minorEastAsia" w:hAnsiTheme="minorEastAsia" w:hint="eastAsia"/>
                <w:sz w:val="18"/>
                <w:szCs w:val="18"/>
              </w:rPr>
              <w:t>③　①</w:t>
            </w:r>
            <w:r>
              <w:rPr>
                <w:rFonts w:asciiTheme="minorEastAsia" w:hAnsiTheme="minorEastAsia" w:hint="eastAsia"/>
                <w:sz w:val="18"/>
                <w:szCs w:val="18"/>
              </w:rPr>
              <w:t>及び</w:t>
            </w:r>
            <w:r w:rsidRPr="00E243CF">
              <w:rPr>
                <w:rFonts w:asciiTheme="minorEastAsia" w:hAnsiTheme="minorEastAsia" w:hint="eastAsia"/>
                <w:sz w:val="18"/>
                <w:szCs w:val="18"/>
              </w:rPr>
              <w:t>②のほか、指定</w:t>
            </w:r>
            <w:r>
              <w:rPr>
                <w:rFonts w:asciiTheme="minorEastAsia" w:hAnsiTheme="minorEastAsia" w:hint="eastAsia"/>
                <w:sz w:val="18"/>
                <w:szCs w:val="18"/>
              </w:rPr>
              <w:t>就労継続支援Ｂ型</w:t>
            </w:r>
            <w:r w:rsidRPr="00E243CF">
              <w:rPr>
                <w:rFonts w:asciiTheme="minorEastAsia" w:hAnsiTheme="minorEastAsia" w:hint="eastAsia"/>
                <w:sz w:val="18"/>
                <w:szCs w:val="18"/>
              </w:rPr>
              <w:t>において提供される便宜に要する費用のうち、日常生活においても通常必要となるものに係る費用であって、支給決定障害者に負担させることが適当と認められるもの</w:t>
            </w:r>
          </w:p>
        </w:tc>
        <w:tc>
          <w:tcPr>
            <w:tcW w:w="1843" w:type="dxa"/>
            <w:hideMark/>
          </w:tcPr>
          <w:p w14:paraId="14F56F9C"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第173条（第134条第3項準用）</w:t>
            </w:r>
          </w:p>
        </w:tc>
        <w:tc>
          <w:tcPr>
            <w:tcW w:w="2062" w:type="dxa"/>
            <w:hideMark/>
          </w:tcPr>
          <w:p w14:paraId="26C761FB" w14:textId="77777777" w:rsidR="005F7402" w:rsidRDefault="005F7402" w:rsidP="001326C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・請求書</w:t>
            </w:r>
            <w:r w:rsidRPr="004757B8">
              <w:rPr>
                <w:rFonts w:ascii="ＭＳ Ｐ明朝" w:eastAsia="ＭＳ Ｐ明朝" w:hAnsi="ＭＳ Ｐ明朝" w:hint="eastAsia"/>
                <w:sz w:val="18"/>
                <w:szCs w:val="18"/>
              </w:rPr>
              <w:br/>
              <w:t>・領収証控え</w:t>
            </w:r>
          </w:p>
          <w:p w14:paraId="4A069766"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・日用品費等の額がわかる書類</w:t>
            </w:r>
            <w:r w:rsidRPr="004757B8">
              <w:rPr>
                <w:rFonts w:ascii="ＭＳ Ｐ明朝" w:eastAsia="ＭＳ Ｐ明朝" w:hAnsi="ＭＳ Ｐ明朝" w:hint="eastAsia"/>
                <w:sz w:val="18"/>
                <w:szCs w:val="18"/>
              </w:rPr>
              <w:br/>
              <w:t>・運営規程</w:t>
            </w:r>
          </w:p>
        </w:tc>
      </w:tr>
      <w:tr w:rsidR="005F7402" w:rsidRPr="003920CB" w14:paraId="504AD23A" w14:textId="77777777" w:rsidTr="001326C0">
        <w:tc>
          <w:tcPr>
            <w:tcW w:w="817" w:type="dxa"/>
            <w:shd w:val="clear" w:color="auto" w:fill="EAF1DD" w:themeFill="accent3" w:themeFillTint="33"/>
            <w:noWrap/>
            <w:vAlign w:val="center"/>
          </w:tcPr>
          <w:p w14:paraId="4968515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4205C256"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71FD3282" w14:textId="32ECF066" w:rsidR="005F7402" w:rsidRPr="00E243CF" w:rsidRDefault="00761E1F" w:rsidP="001326C0">
            <w:pPr>
              <w:snapToGrid w:val="0"/>
              <w:rPr>
                <w:rFonts w:asciiTheme="minorEastAsia" w:hAnsiTheme="minorEastAsia"/>
                <w:sz w:val="18"/>
                <w:szCs w:val="18"/>
              </w:rPr>
            </w:pPr>
            <w:r>
              <w:rPr>
                <w:rFonts w:asciiTheme="minorEastAsia" w:hAnsiTheme="minorEastAsia" w:hint="eastAsia"/>
                <w:sz w:val="18"/>
                <w:szCs w:val="18"/>
              </w:rPr>
              <w:t>⑷</w:t>
            </w:r>
            <w:r w:rsidR="005F7402" w:rsidRPr="00E243CF">
              <w:rPr>
                <w:rFonts w:asciiTheme="minorEastAsia" w:hAnsiTheme="minorEastAsia" w:hint="eastAsia"/>
                <w:sz w:val="18"/>
                <w:szCs w:val="18"/>
              </w:rPr>
              <w:t xml:space="preserve">　</w:t>
            </w:r>
            <w:r>
              <w:rPr>
                <w:rFonts w:asciiTheme="minorEastAsia" w:hAnsiTheme="minorEastAsia" w:hint="eastAsia"/>
                <w:sz w:val="18"/>
                <w:szCs w:val="18"/>
              </w:rPr>
              <w:t>⑶</w:t>
            </w:r>
            <w:r w:rsidR="005F7402" w:rsidRPr="00E243CF">
              <w:rPr>
                <w:rFonts w:asciiTheme="minorEastAsia" w:hAnsiTheme="minorEastAsia" w:hint="eastAsia"/>
                <w:sz w:val="18"/>
                <w:szCs w:val="18"/>
              </w:rPr>
              <w:t>の①に掲げる費用については、厚生労働大臣の定めるところによっているか。</w:t>
            </w:r>
          </w:p>
          <w:p w14:paraId="19879A31" w14:textId="77777777" w:rsidR="005F7402" w:rsidRPr="00020F24" w:rsidRDefault="005F7402" w:rsidP="001326C0">
            <w:pPr>
              <w:snapToGrid w:val="0"/>
              <w:ind w:left="194" w:hangingChars="100" w:hanging="194"/>
              <w:rPr>
                <w:rFonts w:asciiTheme="minorEastAsia" w:hAnsiTheme="minorEastAsia"/>
                <w:sz w:val="18"/>
                <w:szCs w:val="18"/>
              </w:rPr>
            </w:pPr>
            <w:r w:rsidRPr="00E243CF">
              <w:rPr>
                <w:rFonts w:asciiTheme="minorEastAsia" w:hAnsiTheme="minorEastAsia" w:hint="eastAsia"/>
                <w:sz w:val="18"/>
                <w:szCs w:val="18"/>
              </w:rPr>
              <w:t>※</w:t>
            </w:r>
            <w:r>
              <w:rPr>
                <w:rFonts w:asciiTheme="minorEastAsia" w:hAnsiTheme="minorEastAsia" w:hint="eastAsia"/>
                <w:sz w:val="18"/>
                <w:szCs w:val="18"/>
              </w:rPr>
              <w:t xml:space="preserve">　</w:t>
            </w:r>
            <w:r w:rsidRPr="00E243CF">
              <w:rPr>
                <w:rFonts w:asciiTheme="minorEastAsia" w:hAnsiTheme="minorEastAsia" w:hint="eastAsia"/>
                <w:sz w:val="18"/>
                <w:szCs w:val="18"/>
              </w:rPr>
              <w:t>「食事の提供に要する費用、光熱水費及び居室の提供に要する費用に係る利用料等に関する指針」（平成18年9月2</w:t>
            </w:r>
            <w:r>
              <w:rPr>
                <w:rFonts w:asciiTheme="minorEastAsia" w:hAnsiTheme="minorEastAsia" w:hint="eastAsia"/>
                <w:sz w:val="18"/>
                <w:szCs w:val="18"/>
              </w:rPr>
              <w:t>9</w:t>
            </w:r>
            <w:r w:rsidRPr="00E243CF">
              <w:rPr>
                <w:rFonts w:asciiTheme="minorEastAsia" w:hAnsiTheme="minorEastAsia" w:hint="eastAsia"/>
                <w:sz w:val="18"/>
                <w:szCs w:val="18"/>
              </w:rPr>
              <w:t>日厚生労働省告示第545号）</w:t>
            </w:r>
          </w:p>
        </w:tc>
        <w:tc>
          <w:tcPr>
            <w:tcW w:w="1843" w:type="dxa"/>
          </w:tcPr>
          <w:p w14:paraId="0233121C" w14:textId="77777777" w:rsidR="005F7402" w:rsidRPr="00020F24" w:rsidRDefault="005F7402" w:rsidP="001326C0">
            <w:pPr>
              <w:snapToGrid w:val="0"/>
              <w:rPr>
                <w:rFonts w:ascii="ＭＳ Ｐ明朝" w:eastAsia="ＭＳ Ｐ明朝" w:hAnsi="ＭＳ Ｐ明朝"/>
                <w:sz w:val="18"/>
                <w:szCs w:val="18"/>
              </w:rPr>
            </w:pPr>
            <w:r w:rsidRPr="00C1419C">
              <w:rPr>
                <w:rFonts w:ascii="ＭＳ Ｐ明朝" w:eastAsia="ＭＳ Ｐ明朝" w:hAnsi="ＭＳ Ｐ明朝" w:hint="eastAsia"/>
                <w:color w:val="000000" w:themeColor="text1"/>
                <w:sz w:val="18"/>
                <w:szCs w:val="18"/>
              </w:rPr>
              <w:t>第173条（第134条第4項準用）</w:t>
            </w:r>
          </w:p>
        </w:tc>
        <w:tc>
          <w:tcPr>
            <w:tcW w:w="2062" w:type="dxa"/>
          </w:tcPr>
          <w:p w14:paraId="7C4A7A82" w14:textId="77777777" w:rsidR="005F7402" w:rsidRPr="00020F24" w:rsidRDefault="005F7402" w:rsidP="001326C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・請求書</w:t>
            </w:r>
            <w:r w:rsidRPr="004757B8">
              <w:rPr>
                <w:rFonts w:ascii="ＭＳ Ｐ明朝" w:eastAsia="ＭＳ Ｐ明朝" w:hAnsi="ＭＳ Ｐ明朝" w:hint="eastAsia"/>
                <w:sz w:val="18"/>
                <w:szCs w:val="18"/>
              </w:rPr>
              <w:br/>
              <w:t>・領収証控え</w:t>
            </w:r>
            <w:r w:rsidRPr="004757B8">
              <w:rPr>
                <w:rFonts w:ascii="ＭＳ Ｐ明朝" w:eastAsia="ＭＳ Ｐ明朝" w:hAnsi="ＭＳ Ｐ明朝" w:hint="eastAsia"/>
                <w:sz w:val="18"/>
                <w:szCs w:val="18"/>
              </w:rPr>
              <w:br/>
              <w:t>・運営規程</w:t>
            </w:r>
          </w:p>
        </w:tc>
      </w:tr>
      <w:tr w:rsidR="005F7402" w:rsidRPr="003920CB" w14:paraId="4402BE26" w14:textId="77777777" w:rsidTr="001326C0">
        <w:tc>
          <w:tcPr>
            <w:tcW w:w="817" w:type="dxa"/>
            <w:shd w:val="clear" w:color="auto" w:fill="EAF1DD" w:themeFill="accent3" w:themeFillTint="33"/>
            <w:noWrap/>
            <w:vAlign w:val="center"/>
            <w:hideMark/>
          </w:tcPr>
          <w:p w14:paraId="616FD55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1A58FF8B"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3503828" w14:textId="7A6E1D9E"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⑸</w:t>
            </w:r>
            <w:r w:rsidR="005F7402" w:rsidRPr="00E243CF">
              <w:rPr>
                <w:rFonts w:asciiTheme="minorEastAsia" w:hAnsiTheme="minorEastAsia" w:hint="eastAsia"/>
                <w:sz w:val="18"/>
                <w:szCs w:val="18"/>
              </w:rPr>
              <w:t xml:space="preserve">　</w:t>
            </w:r>
            <w:r>
              <w:rPr>
                <w:rFonts w:asciiTheme="minorEastAsia" w:hAnsiTheme="minorEastAsia" w:hint="eastAsia"/>
                <w:sz w:val="18"/>
                <w:szCs w:val="18"/>
              </w:rPr>
              <w:t>⑴</w:t>
            </w:r>
            <w:r w:rsidR="005F7402" w:rsidRPr="00E243CF">
              <w:rPr>
                <w:rFonts w:asciiTheme="minorEastAsia" w:hAnsiTheme="minorEastAsia" w:hint="eastAsia"/>
                <w:sz w:val="18"/>
                <w:szCs w:val="18"/>
              </w:rPr>
              <w:t>から</w:t>
            </w:r>
            <w:r>
              <w:rPr>
                <w:rFonts w:asciiTheme="minorEastAsia" w:hAnsiTheme="minorEastAsia" w:hint="eastAsia"/>
                <w:sz w:val="18"/>
                <w:szCs w:val="18"/>
              </w:rPr>
              <w:t>⑶</w:t>
            </w:r>
            <w:r w:rsidR="005F7402" w:rsidRPr="00E243CF">
              <w:rPr>
                <w:rFonts w:asciiTheme="minorEastAsia" w:hAnsiTheme="minorEastAsia" w:hint="eastAsia"/>
                <w:sz w:val="18"/>
                <w:szCs w:val="18"/>
              </w:rPr>
              <w:t>までに掲げる費用の額の支払を受けた場合は、当該費用に係る領収証を当該費用の額を支払った支給決定障害者等に対し交付しているか。</w:t>
            </w:r>
          </w:p>
        </w:tc>
        <w:tc>
          <w:tcPr>
            <w:tcW w:w="1843" w:type="dxa"/>
            <w:hideMark/>
          </w:tcPr>
          <w:p w14:paraId="17874D5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第173条（第134条第5項準用）</w:t>
            </w:r>
          </w:p>
        </w:tc>
        <w:tc>
          <w:tcPr>
            <w:tcW w:w="2062" w:type="dxa"/>
            <w:noWrap/>
            <w:hideMark/>
          </w:tcPr>
          <w:p w14:paraId="3CAFEC23" w14:textId="77777777" w:rsidR="005F7402" w:rsidRPr="00020F24" w:rsidRDefault="005F7402" w:rsidP="001326C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・領収証控え</w:t>
            </w:r>
          </w:p>
        </w:tc>
      </w:tr>
      <w:tr w:rsidR="005F7402" w:rsidRPr="003920CB" w14:paraId="7156BBED" w14:textId="77777777" w:rsidTr="001326C0">
        <w:tc>
          <w:tcPr>
            <w:tcW w:w="817" w:type="dxa"/>
            <w:tcBorders>
              <w:bottom w:val="single" w:sz="4" w:space="0" w:color="auto"/>
            </w:tcBorders>
            <w:shd w:val="clear" w:color="auto" w:fill="EAF1DD" w:themeFill="accent3" w:themeFillTint="33"/>
            <w:noWrap/>
            <w:vAlign w:val="center"/>
            <w:hideMark/>
          </w:tcPr>
          <w:p w14:paraId="3845A3E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62AE990E"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F32A5BF" w14:textId="7578E0EB"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⑹</w:t>
            </w:r>
            <w:r w:rsidR="005F7402" w:rsidRPr="00E243CF">
              <w:rPr>
                <w:rFonts w:asciiTheme="minorEastAsia" w:hAnsiTheme="minorEastAsia" w:hint="eastAsia"/>
                <w:sz w:val="18"/>
                <w:szCs w:val="18"/>
              </w:rPr>
              <w:t xml:space="preserve">　</w:t>
            </w:r>
            <w:r>
              <w:rPr>
                <w:rFonts w:asciiTheme="minorEastAsia" w:hAnsiTheme="minorEastAsia" w:hint="eastAsia"/>
                <w:sz w:val="18"/>
                <w:szCs w:val="18"/>
              </w:rPr>
              <w:t>⑶</w:t>
            </w:r>
            <w:r w:rsidR="005F7402" w:rsidRPr="00E243CF">
              <w:rPr>
                <w:rFonts w:asciiTheme="minorEastAsia" w:hAnsiTheme="minorEastAsia" w:hint="eastAsia"/>
                <w:sz w:val="18"/>
                <w:szCs w:val="18"/>
              </w:rPr>
              <w:t>の</w:t>
            </w:r>
            <w:r w:rsidR="005F7402">
              <w:rPr>
                <w:rFonts w:asciiTheme="minorEastAsia" w:hAnsiTheme="minorEastAsia" w:hint="eastAsia"/>
                <w:sz w:val="18"/>
                <w:szCs w:val="18"/>
              </w:rPr>
              <w:t>規定によりその費用の支払を受けることができる指定就労継続支援Ｂ型の</w:t>
            </w:r>
            <w:r w:rsidR="005F7402" w:rsidRPr="00E243CF">
              <w:rPr>
                <w:rFonts w:asciiTheme="minorEastAsia" w:hAnsiTheme="minorEastAsia" w:hint="eastAsia"/>
                <w:sz w:val="18"/>
                <w:szCs w:val="18"/>
              </w:rPr>
              <w:t>提供に当たっては、あらかじめ、支給決定障害者に対し、当該</w:t>
            </w:r>
            <w:r w:rsidR="005F7402">
              <w:rPr>
                <w:rFonts w:asciiTheme="minorEastAsia" w:hAnsiTheme="minorEastAsia" w:hint="eastAsia"/>
                <w:sz w:val="18"/>
                <w:szCs w:val="18"/>
              </w:rPr>
              <w:t>指定就労継続支援Ｂ型</w:t>
            </w:r>
            <w:r w:rsidR="005F7402" w:rsidRPr="00E243CF">
              <w:rPr>
                <w:rFonts w:asciiTheme="minorEastAsia" w:hAnsiTheme="minorEastAsia" w:hint="eastAsia"/>
                <w:sz w:val="18"/>
                <w:szCs w:val="18"/>
              </w:rPr>
              <w:t>の内容</w:t>
            </w:r>
            <w:r w:rsidR="005F7402">
              <w:rPr>
                <w:rFonts w:asciiTheme="minorEastAsia" w:hAnsiTheme="minorEastAsia" w:hint="eastAsia"/>
                <w:sz w:val="18"/>
                <w:szCs w:val="18"/>
              </w:rPr>
              <w:t>及び</w:t>
            </w:r>
            <w:r w:rsidR="005F7402" w:rsidRPr="00E243CF">
              <w:rPr>
                <w:rFonts w:asciiTheme="minorEastAsia" w:hAnsiTheme="minorEastAsia" w:hint="eastAsia"/>
                <w:sz w:val="18"/>
                <w:szCs w:val="18"/>
              </w:rPr>
              <w:t>費用について説明を行い、支給決定障害者の同意を得ているか。</w:t>
            </w:r>
          </w:p>
        </w:tc>
        <w:tc>
          <w:tcPr>
            <w:tcW w:w="1843" w:type="dxa"/>
            <w:hideMark/>
          </w:tcPr>
          <w:p w14:paraId="350D6D4C"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第173条（第134条第6項準用）</w:t>
            </w:r>
          </w:p>
        </w:tc>
        <w:tc>
          <w:tcPr>
            <w:tcW w:w="2062" w:type="dxa"/>
            <w:hideMark/>
          </w:tcPr>
          <w:p w14:paraId="5F26DF70" w14:textId="77777777" w:rsidR="005F7402" w:rsidRPr="00020F24" w:rsidRDefault="005F7402" w:rsidP="001326C0">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・同意に係る書類等</w:t>
            </w:r>
            <w:r w:rsidRPr="004757B8">
              <w:rPr>
                <w:rFonts w:ascii="ＭＳ Ｐ明朝" w:eastAsia="ＭＳ Ｐ明朝" w:hAnsi="ＭＳ Ｐ明朝" w:hint="eastAsia"/>
                <w:sz w:val="18"/>
                <w:szCs w:val="18"/>
              </w:rPr>
              <w:br/>
              <w:t>・説明書類</w:t>
            </w:r>
          </w:p>
        </w:tc>
      </w:tr>
      <w:tr w:rsidR="005F7402" w:rsidRPr="003920CB" w14:paraId="7EC727FA" w14:textId="77777777" w:rsidTr="001326C0">
        <w:tc>
          <w:tcPr>
            <w:tcW w:w="817" w:type="dxa"/>
            <w:shd w:val="clear" w:color="auto" w:fill="EAF1DD" w:themeFill="accent3" w:themeFillTint="33"/>
            <w:noWrap/>
            <w:vAlign w:val="center"/>
            <w:hideMark/>
          </w:tcPr>
          <w:p w14:paraId="2774770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3A07DC41"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13 利用者負担額に係る管理</w:t>
            </w:r>
          </w:p>
        </w:tc>
        <w:tc>
          <w:tcPr>
            <w:tcW w:w="8788" w:type="dxa"/>
            <w:hideMark/>
          </w:tcPr>
          <w:p w14:paraId="5A997BBC" w14:textId="77777777" w:rsidR="005F7402" w:rsidRPr="00020F24" w:rsidRDefault="005F7402" w:rsidP="001326C0">
            <w:pPr>
              <w:snapToGrid w:val="0"/>
              <w:rPr>
                <w:rFonts w:asciiTheme="minorEastAsia" w:hAnsiTheme="minorEastAsia"/>
                <w:sz w:val="18"/>
                <w:szCs w:val="18"/>
              </w:rPr>
            </w:pPr>
            <w:r w:rsidRPr="003E4FAE">
              <w:rPr>
                <w:rFonts w:asciiTheme="minorEastAsia" w:hAnsiTheme="minorEastAsia" w:hint="eastAsia"/>
                <w:color w:val="000000" w:themeColor="text1"/>
                <w:sz w:val="18"/>
                <w:szCs w:val="18"/>
              </w:rPr>
              <w:t xml:space="preserve">　当該支給決定障害者が同一の月に指定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及び他の指定障害福祉サービス等を受けた場合において、当該支給決定障害者の依頼を受けたときは、当該指定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及び他の指定障害福祉サービス等に係る指定障害福祉サービス等費用基準額から当該指定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及び他の指定障害福祉サービス等につき法第29条第3項（法第31条の規定により読み替えて適用される場合を含む。）の規定により算定された介護給付費又は訓練等給付費の額を控除した額の合計額（以下「利用者負担額合計額」という。）を算定しているか。</w:t>
            </w:r>
            <w:r w:rsidRPr="003E4FAE">
              <w:rPr>
                <w:rFonts w:asciiTheme="minorEastAsia" w:hAnsiTheme="minorEastAsia" w:hint="eastAsia"/>
                <w:color w:val="000000" w:themeColor="text1"/>
                <w:sz w:val="18"/>
                <w:szCs w:val="18"/>
              </w:rPr>
              <w:br/>
              <w:t xml:space="preserve">　この場合において、利用者負担額合計額を本市に報告するとともに、支給決定障害者及び他の指定障害福祉サービス等を提供した指定障害福祉サービス事業者等に通知しているか。</w:t>
            </w:r>
          </w:p>
        </w:tc>
        <w:tc>
          <w:tcPr>
            <w:tcW w:w="1843" w:type="dxa"/>
            <w:hideMark/>
          </w:tcPr>
          <w:p w14:paraId="4D2CB822"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第173条（第29条準用）</w:t>
            </w:r>
          </w:p>
        </w:tc>
        <w:tc>
          <w:tcPr>
            <w:tcW w:w="2062" w:type="dxa"/>
            <w:hideMark/>
          </w:tcPr>
          <w:p w14:paraId="47A0CC37"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・利用者負担額合計額の算定書類</w:t>
            </w:r>
            <w:r w:rsidRPr="003E4FAE">
              <w:rPr>
                <w:rFonts w:ascii="ＭＳ Ｐ明朝" w:eastAsia="ＭＳ Ｐ明朝" w:hAnsi="ＭＳ Ｐ明朝" w:hint="eastAsia"/>
                <w:color w:val="000000" w:themeColor="text1"/>
                <w:sz w:val="18"/>
                <w:szCs w:val="18"/>
              </w:rPr>
              <w:br/>
              <w:t>・上限額管理結果票</w:t>
            </w:r>
            <w:r w:rsidRPr="003E4FAE">
              <w:rPr>
                <w:rFonts w:ascii="ＭＳ Ｐ明朝" w:eastAsia="ＭＳ Ｐ明朝" w:hAnsi="ＭＳ Ｐ明朝" w:hint="eastAsia"/>
                <w:color w:val="000000" w:themeColor="text1"/>
                <w:sz w:val="18"/>
                <w:szCs w:val="18"/>
              </w:rPr>
              <w:br/>
              <w:t>・支給決定障害者及び他の指定障害福祉サービス事業者等に対する通知の控え</w:t>
            </w:r>
          </w:p>
        </w:tc>
      </w:tr>
      <w:tr w:rsidR="005F7402" w:rsidRPr="003920CB" w14:paraId="34AFFF39" w14:textId="77777777" w:rsidTr="001326C0">
        <w:tc>
          <w:tcPr>
            <w:tcW w:w="817" w:type="dxa"/>
            <w:shd w:val="clear" w:color="auto" w:fill="EAF1DD" w:themeFill="accent3" w:themeFillTint="33"/>
            <w:noWrap/>
            <w:vAlign w:val="center"/>
            <w:hideMark/>
          </w:tcPr>
          <w:p w14:paraId="3955A56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25B6EC09"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 xml:space="preserve">14 </w:t>
            </w: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給付費の額に係る通知等</w:t>
            </w:r>
          </w:p>
        </w:tc>
        <w:tc>
          <w:tcPr>
            <w:tcW w:w="8788" w:type="dxa"/>
            <w:hideMark/>
          </w:tcPr>
          <w:p w14:paraId="7589CEA9" w14:textId="39598272"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Pr>
                <w:rFonts w:asciiTheme="minorEastAsia" w:hAnsiTheme="minorEastAsia" w:hint="eastAsia"/>
                <w:color w:val="000000" w:themeColor="text1"/>
                <w:sz w:val="18"/>
                <w:szCs w:val="18"/>
              </w:rPr>
              <w:t xml:space="preserve">　法定代理受領により指定就労継続支援Ｂ型</w:t>
            </w:r>
            <w:r w:rsidR="005F7402" w:rsidRPr="003E4FAE">
              <w:rPr>
                <w:rFonts w:asciiTheme="minorEastAsia" w:hAnsiTheme="minorEastAsia" w:hint="eastAsia"/>
                <w:color w:val="000000" w:themeColor="text1"/>
                <w:sz w:val="18"/>
                <w:szCs w:val="18"/>
              </w:rPr>
              <w:t>に係る</w:t>
            </w:r>
            <w:r w:rsidR="005F7402">
              <w:rPr>
                <w:rFonts w:asciiTheme="minorEastAsia" w:hAnsiTheme="minorEastAsia" w:hint="eastAsia"/>
                <w:color w:val="000000" w:themeColor="text1"/>
                <w:sz w:val="18"/>
                <w:szCs w:val="18"/>
              </w:rPr>
              <w:t>訓練等</w:t>
            </w:r>
            <w:r w:rsidR="005F7402" w:rsidRPr="003E4FAE">
              <w:rPr>
                <w:rFonts w:asciiTheme="minorEastAsia" w:hAnsiTheme="minorEastAsia" w:hint="eastAsia"/>
                <w:color w:val="000000" w:themeColor="text1"/>
                <w:sz w:val="18"/>
                <w:szCs w:val="18"/>
              </w:rPr>
              <w:t>給付費の支給を受けた場合は、支給決定障害者</w:t>
            </w:r>
            <w:r w:rsidR="005F7402">
              <w:rPr>
                <w:rFonts w:asciiTheme="minorEastAsia" w:hAnsiTheme="minorEastAsia" w:hint="eastAsia"/>
                <w:color w:val="000000" w:themeColor="text1"/>
                <w:sz w:val="18"/>
                <w:szCs w:val="18"/>
              </w:rPr>
              <w:t>等</w:t>
            </w:r>
            <w:r w:rsidR="005F7402" w:rsidRPr="003E4FAE">
              <w:rPr>
                <w:rFonts w:asciiTheme="minorEastAsia" w:hAnsiTheme="minorEastAsia" w:hint="eastAsia"/>
                <w:color w:val="000000" w:themeColor="text1"/>
                <w:sz w:val="18"/>
                <w:szCs w:val="18"/>
              </w:rPr>
              <w:t>に対し、当該支給決定障害者</w:t>
            </w:r>
            <w:r w:rsidR="005F7402">
              <w:rPr>
                <w:rFonts w:asciiTheme="minorEastAsia" w:hAnsiTheme="minorEastAsia" w:hint="eastAsia"/>
                <w:color w:val="000000" w:themeColor="text1"/>
                <w:sz w:val="18"/>
                <w:szCs w:val="18"/>
              </w:rPr>
              <w:t>等に係る訓練等</w:t>
            </w:r>
            <w:r w:rsidR="005F7402" w:rsidRPr="003E4FAE">
              <w:rPr>
                <w:rFonts w:asciiTheme="minorEastAsia" w:hAnsiTheme="minorEastAsia" w:hint="eastAsia"/>
                <w:color w:val="000000" w:themeColor="text1"/>
                <w:sz w:val="18"/>
                <w:szCs w:val="18"/>
              </w:rPr>
              <w:t>給付費の額を通知しているか。</w:t>
            </w:r>
          </w:p>
        </w:tc>
        <w:tc>
          <w:tcPr>
            <w:tcW w:w="1843" w:type="dxa"/>
            <w:hideMark/>
          </w:tcPr>
          <w:p w14:paraId="42CA2ED8"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第173条（第30条第1項準用）</w:t>
            </w:r>
          </w:p>
        </w:tc>
        <w:tc>
          <w:tcPr>
            <w:tcW w:w="2062" w:type="dxa"/>
            <w:hideMark/>
          </w:tcPr>
          <w:p w14:paraId="6173DB46"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・支給決定障害者</w:t>
            </w:r>
            <w:r>
              <w:rPr>
                <w:rFonts w:ascii="ＭＳ Ｐ明朝" w:eastAsia="ＭＳ Ｐ明朝" w:hAnsi="ＭＳ Ｐ明朝" w:hint="eastAsia"/>
                <w:color w:val="000000" w:themeColor="text1"/>
                <w:sz w:val="18"/>
                <w:szCs w:val="18"/>
              </w:rPr>
              <w:t>等</w:t>
            </w:r>
            <w:r w:rsidRPr="003E4FAE">
              <w:rPr>
                <w:rFonts w:ascii="ＭＳ Ｐ明朝" w:eastAsia="ＭＳ Ｐ明朝" w:hAnsi="ＭＳ Ｐ明朝" w:hint="eastAsia"/>
                <w:color w:val="000000" w:themeColor="text1"/>
                <w:sz w:val="18"/>
                <w:szCs w:val="18"/>
              </w:rPr>
              <w:t>に対する通知</w:t>
            </w:r>
            <w:r>
              <w:rPr>
                <w:rFonts w:ascii="ＭＳ Ｐ明朝" w:eastAsia="ＭＳ Ｐ明朝" w:hAnsi="ＭＳ Ｐ明朝" w:hint="eastAsia"/>
                <w:color w:val="000000" w:themeColor="text1"/>
                <w:sz w:val="18"/>
                <w:szCs w:val="18"/>
              </w:rPr>
              <w:t>（代理受領通知）</w:t>
            </w:r>
            <w:r w:rsidRPr="003E4FAE">
              <w:rPr>
                <w:rFonts w:ascii="ＭＳ Ｐ明朝" w:eastAsia="ＭＳ Ｐ明朝" w:hAnsi="ＭＳ Ｐ明朝" w:hint="eastAsia"/>
                <w:color w:val="000000" w:themeColor="text1"/>
                <w:sz w:val="18"/>
                <w:szCs w:val="18"/>
              </w:rPr>
              <w:t>の控え</w:t>
            </w:r>
          </w:p>
        </w:tc>
      </w:tr>
      <w:tr w:rsidR="005F7402" w:rsidRPr="003920CB" w14:paraId="73EF887D" w14:textId="77777777" w:rsidTr="001326C0">
        <w:tc>
          <w:tcPr>
            <w:tcW w:w="817" w:type="dxa"/>
            <w:shd w:val="clear" w:color="auto" w:fill="EAF1DD" w:themeFill="accent3" w:themeFillTint="33"/>
            <w:noWrap/>
            <w:vAlign w:val="center"/>
            <w:hideMark/>
          </w:tcPr>
          <w:p w14:paraId="5EDEEBA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90407A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AA5F679" w14:textId="39EE189F"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法定代理受領を行わない指定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に係る費用の支払を受けた場合は、その提供した指定</w:t>
            </w:r>
            <w:r w:rsidR="005F7402">
              <w:rPr>
                <w:rFonts w:asciiTheme="minorEastAsia" w:hAnsiTheme="minorEastAsia" w:hint="eastAsia"/>
                <w:color w:val="000000" w:themeColor="text1"/>
                <w:sz w:val="18"/>
                <w:szCs w:val="18"/>
              </w:rPr>
              <w:t>就労継続支援Ｂ型</w:t>
            </w:r>
            <w:r w:rsidR="005F7402" w:rsidRPr="003E4FAE">
              <w:rPr>
                <w:rFonts w:asciiTheme="minorEastAsia" w:hAnsiTheme="minorEastAsia" w:hint="eastAsia"/>
                <w:color w:val="000000" w:themeColor="text1"/>
                <w:sz w:val="18"/>
                <w:szCs w:val="18"/>
              </w:rPr>
              <w:t>の内容、費用の額その他必要と認められる事項を記載したサービス提供証明書を支給決定障害者</w:t>
            </w:r>
            <w:r w:rsidR="005F7402">
              <w:rPr>
                <w:rFonts w:asciiTheme="minorEastAsia" w:hAnsiTheme="minorEastAsia" w:hint="eastAsia"/>
                <w:color w:val="000000" w:themeColor="text1"/>
                <w:sz w:val="18"/>
                <w:szCs w:val="18"/>
              </w:rPr>
              <w:t>等</w:t>
            </w:r>
            <w:r w:rsidR="005F7402" w:rsidRPr="003E4FAE">
              <w:rPr>
                <w:rFonts w:asciiTheme="minorEastAsia" w:hAnsiTheme="minorEastAsia" w:hint="eastAsia"/>
                <w:color w:val="000000" w:themeColor="text1"/>
                <w:sz w:val="18"/>
                <w:szCs w:val="18"/>
              </w:rPr>
              <w:t>に対して交付しているか。</w:t>
            </w:r>
          </w:p>
        </w:tc>
        <w:tc>
          <w:tcPr>
            <w:tcW w:w="1843" w:type="dxa"/>
            <w:hideMark/>
          </w:tcPr>
          <w:p w14:paraId="6BED35E7"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第173条（第30条第2項準用）</w:t>
            </w:r>
          </w:p>
        </w:tc>
        <w:tc>
          <w:tcPr>
            <w:tcW w:w="2062" w:type="dxa"/>
            <w:hideMark/>
          </w:tcPr>
          <w:p w14:paraId="0639D6BB"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・サービス提供証明書控え</w:t>
            </w:r>
          </w:p>
        </w:tc>
      </w:tr>
      <w:tr w:rsidR="005F7402" w:rsidRPr="003920CB" w14:paraId="3C50CE00" w14:textId="77777777" w:rsidTr="001326C0">
        <w:tc>
          <w:tcPr>
            <w:tcW w:w="817" w:type="dxa"/>
            <w:shd w:val="clear" w:color="auto" w:fill="EAF1DD" w:themeFill="accent3" w:themeFillTint="33"/>
            <w:noWrap/>
            <w:vAlign w:val="center"/>
            <w:hideMark/>
          </w:tcPr>
          <w:p w14:paraId="47542B5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val="restart"/>
            <w:hideMark/>
          </w:tcPr>
          <w:p w14:paraId="030F228A"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15 取扱方針</w:t>
            </w:r>
          </w:p>
          <w:p w14:paraId="76ACC69F"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D4CAE55" w14:textId="7E3350FE"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就労継続支援Ｂ型計画に基づき、利用者の心身の状況等に応じて、その者に対する支援を適切に行うとともに、指定就労継続支援Ｂ型の提供が漫然かつ画一的なものとならないよう配慮しているか。</w:t>
            </w:r>
          </w:p>
        </w:tc>
        <w:tc>
          <w:tcPr>
            <w:tcW w:w="1843" w:type="dxa"/>
            <w:hideMark/>
          </w:tcPr>
          <w:p w14:paraId="61C8EB4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173条（第60条</w:t>
            </w: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1項準用）</w:t>
            </w:r>
          </w:p>
        </w:tc>
        <w:tc>
          <w:tcPr>
            <w:tcW w:w="2062" w:type="dxa"/>
            <w:vMerge w:val="restart"/>
            <w:hideMark/>
          </w:tcPr>
          <w:p w14:paraId="73F74BBF"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・就労継続支援Ｂ型計画</w:t>
            </w:r>
            <w:r w:rsidRPr="00624E64">
              <w:rPr>
                <w:rFonts w:ascii="ＭＳ Ｐ明朝" w:eastAsia="ＭＳ Ｐ明朝" w:hAnsi="ＭＳ Ｐ明朝"/>
                <w:color w:val="000000" w:themeColor="text1"/>
                <w:sz w:val="18"/>
                <w:szCs w:val="18"/>
              </w:rPr>
              <w:br/>
            </w:r>
            <w:r w:rsidRPr="00624E64">
              <w:rPr>
                <w:rFonts w:ascii="ＭＳ Ｐ明朝" w:eastAsia="ＭＳ Ｐ明朝" w:hAnsi="ＭＳ Ｐ明朝" w:hint="eastAsia"/>
                <w:color w:val="000000" w:themeColor="text1"/>
                <w:sz w:val="18"/>
                <w:szCs w:val="18"/>
              </w:rPr>
              <w:t>・指定就労継続支援Ｂ型の提供に関する記録</w:t>
            </w:r>
          </w:p>
          <w:p w14:paraId="7121E4BB"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0F126AAB" w14:textId="77777777" w:rsidTr="001326C0">
        <w:tc>
          <w:tcPr>
            <w:tcW w:w="817" w:type="dxa"/>
            <w:shd w:val="clear" w:color="auto" w:fill="EAF1DD" w:themeFill="accent3" w:themeFillTint="33"/>
            <w:noWrap/>
            <w:vAlign w:val="center"/>
            <w:hideMark/>
          </w:tcPr>
          <w:p w14:paraId="02FB976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8EC86F1"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5017F53" w14:textId="11B71A2F"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color w:val="000000" w:themeColor="text1"/>
                <w:sz w:val="18"/>
                <w:szCs w:val="18"/>
              </w:rPr>
              <w:t xml:space="preserve">  </w:t>
            </w:r>
            <w:r w:rsidR="005F7402" w:rsidRPr="00624E64">
              <w:rPr>
                <w:rFonts w:asciiTheme="minorEastAsia" w:hAnsiTheme="minorEastAsia" w:hint="eastAsia"/>
                <w:color w:val="000000" w:themeColor="text1"/>
                <w:sz w:val="18"/>
                <w:szCs w:val="18"/>
              </w:rPr>
              <w:t>利用者が自立した日常生活又は社会生活を営むことができるよう、利用者の意思決定の支援に配慮しているか。</w:t>
            </w:r>
          </w:p>
        </w:tc>
        <w:tc>
          <w:tcPr>
            <w:tcW w:w="1843" w:type="dxa"/>
            <w:hideMark/>
          </w:tcPr>
          <w:p w14:paraId="557E97B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173条（第60条第2項準用）</w:t>
            </w:r>
          </w:p>
        </w:tc>
        <w:tc>
          <w:tcPr>
            <w:tcW w:w="2062" w:type="dxa"/>
            <w:vMerge/>
            <w:noWrap/>
            <w:hideMark/>
          </w:tcPr>
          <w:p w14:paraId="748E384A"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7F877847" w14:textId="77777777" w:rsidTr="001326C0">
        <w:tc>
          <w:tcPr>
            <w:tcW w:w="817" w:type="dxa"/>
            <w:shd w:val="clear" w:color="auto" w:fill="EAF1DD" w:themeFill="accent3" w:themeFillTint="33"/>
            <w:noWrap/>
            <w:vAlign w:val="center"/>
          </w:tcPr>
          <w:p w14:paraId="5092D84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2C809B9A" w14:textId="77777777" w:rsidR="005F7402" w:rsidRPr="003E4FAE" w:rsidRDefault="005F7402" w:rsidP="001326C0">
            <w:pPr>
              <w:snapToGrid w:val="0"/>
              <w:rPr>
                <w:rFonts w:ascii="ＭＳ Ｐ明朝" w:eastAsia="ＭＳ Ｐ明朝" w:hAnsi="ＭＳ Ｐ明朝"/>
                <w:color w:val="000000" w:themeColor="text1"/>
                <w:sz w:val="18"/>
                <w:szCs w:val="18"/>
              </w:rPr>
            </w:pPr>
          </w:p>
        </w:tc>
        <w:tc>
          <w:tcPr>
            <w:tcW w:w="8788" w:type="dxa"/>
          </w:tcPr>
          <w:p w14:paraId="5CDE1B11" w14:textId="387444EE"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指定就労継続支援Ｂ型の提供に当たっては、懇切丁寧に行うことを旨とし、利用者又はその家族に対し、支援上必要な事項について、理解しやすいように説明を行っているか。</w:t>
            </w:r>
            <w:r w:rsidR="005F7402" w:rsidRPr="005066F9">
              <w:rPr>
                <w:rFonts w:asciiTheme="minorEastAsia" w:hAnsiTheme="minorEastAsia" w:hint="eastAsia"/>
                <w:color w:val="000000" w:themeColor="text1"/>
                <w:sz w:val="18"/>
                <w:szCs w:val="18"/>
              </w:rPr>
              <w:br w:type="page"/>
            </w:r>
          </w:p>
        </w:tc>
        <w:tc>
          <w:tcPr>
            <w:tcW w:w="1843" w:type="dxa"/>
          </w:tcPr>
          <w:p w14:paraId="4FC136E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173条（第60条第3項</w:t>
            </w:r>
            <w:r w:rsidRPr="00624E64">
              <w:rPr>
                <w:rFonts w:ascii="ＭＳ Ｐ明朝" w:eastAsia="ＭＳ Ｐ明朝" w:hAnsi="ＭＳ Ｐ明朝" w:hint="eastAsia"/>
                <w:color w:val="000000" w:themeColor="text1"/>
                <w:sz w:val="18"/>
                <w:szCs w:val="18"/>
              </w:rPr>
              <w:t>準用）</w:t>
            </w:r>
          </w:p>
        </w:tc>
        <w:tc>
          <w:tcPr>
            <w:tcW w:w="2062" w:type="dxa"/>
            <w:noWrap/>
          </w:tcPr>
          <w:p w14:paraId="426388E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・説明書類</w:t>
            </w:r>
          </w:p>
        </w:tc>
      </w:tr>
      <w:tr w:rsidR="005F7402" w:rsidRPr="003920CB" w14:paraId="6D5FC441" w14:textId="77777777" w:rsidTr="001326C0">
        <w:tc>
          <w:tcPr>
            <w:tcW w:w="817" w:type="dxa"/>
            <w:shd w:val="clear" w:color="auto" w:fill="EAF1DD" w:themeFill="accent3" w:themeFillTint="33"/>
            <w:noWrap/>
            <w:vAlign w:val="center"/>
            <w:hideMark/>
          </w:tcPr>
          <w:p w14:paraId="0B1E39C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219A3B4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4E0623E" w14:textId="5F853FB7"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提供する指定就労継続支援Ｂ型の質の評価を行い、常にその改善を図っているか。</w:t>
            </w:r>
          </w:p>
        </w:tc>
        <w:tc>
          <w:tcPr>
            <w:tcW w:w="1843" w:type="dxa"/>
            <w:hideMark/>
          </w:tcPr>
          <w:p w14:paraId="1F25A36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173条（第60条第4</w:t>
            </w:r>
            <w:r w:rsidRPr="00624E64">
              <w:rPr>
                <w:rFonts w:ascii="ＭＳ Ｐ明朝" w:eastAsia="ＭＳ Ｐ明朝" w:hAnsi="ＭＳ Ｐ明朝" w:hint="eastAsia"/>
                <w:color w:val="000000" w:themeColor="text1"/>
                <w:sz w:val="18"/>
                <w:szCs w:val="18"/>
              </w:rPr>
              <w:t>項準用）</w:t>
            </w:r>
          </w:p>
        </w:tc>
        <w:tc>
          <w:tcPr>
            <w:tcW w:w="2062" w:type="dxa"/>
            <w:hideMark/>
          </w:tcPr>
          <w:p w14:paraId="01F9F60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・質の評価の実施に関する記録</w:t>
            </w:r>
            <w:r w:rsidRPr="00624E64">
              <w:rPr>
                <w:rFonts w:ascii="ＭＳ Ｐ明朝" w:eastAsia="ＭＳ Ｐ明朝" w:hAnsi="ＭＳ Ｐ明朝"/>
                <w:color w:val="000000" w:themeColor="text1"/>
                <w:sz w:val="18"/>
                <w:szCs w:val="18"/>
              </w:rPr>
              <w:br/>
            </w:r>
            <w:r w:rsidRPr="00624E64">
              <w:rPr>
                <w:rFonts w:ascii="ＭＳ Ｐ明朝" w:eastAsia="ＭＳ Ｐ明朝" w:hAnsi="ＭＳ Ｐ明朝" w:hint="eastAsia"/>
                <w:color w:val="000000" w:themeColor="text1"/>
                <w:sz w:val="18"/>
                <w:szCs w:val="18"/>
              </w:rPr>
              <w:t>・改善に関する記録</w:t>
            </w:r>
          </w:p>
        </w:tc>
      </w:tr>
      <w:tr w:rsidR="005F7402" w:rsidRPr="003920CB" w14:paraId="059AEB59" w14:textId="77777777" w:rsidTr="001326C0">
        <w:tc>
          <w:tcPr>
            <w:tcW w:w="817" w:type="dxa"/>
            <w:shd w:val="clear" w:color="auto" w:fill="EAF1DD" w:themeFill="accent3" w:themeFillTint="33"/>
            <w:noWrap/>
            <w:vAlign w:val="center"/>
            <w:hideMark/>
          </w:tcPr>
          <w:p w14:paraId="0DF8D26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DAD5DDE"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16 計画の作成</w:t>
            </w:r>
          </w:p>
        </w:tc>
        <w:tc>
          <w:tcPr>
            <w:tcW w:w="8788" w:type="dxa"/>
            <w:hideMark/>
          </w:tcPr>
          <w:p w14:paraId="1EF6BEF4" w14:textId="15EA46D8"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管理者は、サービス管理責任者に指定就労継続支援Ｂ型に係る就労継続支援Ｂ型計画の作成に関する業務を担当させているか。</w:t>
            </w:r>
          </w:p>
        </w:tc>
        <w:tc>
          <w:tcPr>
            <w:tcW w:w="1843" w:type="dxa"/>
            <w:hideMark/>
          </w:tcPr>
          <w:p w14:paraId="7B085E0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173条（第61条第1項準用）</w:t>
            </w:r>
          </w:p>
        </w:tc>
        <w:tc>
          <w:tcPr>
            <w:tcW w:w="2062" w:type="dxa"/>
            <w:hideMark/>
          </w:tcPr>
          <w:p w14:paraId="0B0CD02C"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・就労継続支援Ｂ型計画</w:t>
            </w:r>
          </w:p>
        </w:tc>
      </w:tr>
      <w:tr w:rsidR="005F7402" w:rsidRPr="003920CB" w14:paraId="03BF7785" w14:textId="77777777" w:rsidTr="001326C0">
        <w:tc>
          <w:tcPr>
            <w:tcW w:w="817" w:type="dxa"/>
            <w:shd w:val="clear" w:color="auto" w:fill="EAF1DD" w:themeFill="accent3" w:themeFillTint="33"/>
            <w:noWrap/>
            <w:vAlign w:val="center"/>
            <w:hideMark/>
          </w:tcPr>
          <w:p w14:paraId="2343742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6DCAAB57"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31C1FE5" w14:textId="57AC8D8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サービス管理責任者は、就労継続支援Ｂ型計画の作成に当たっては、適切な方法により、利用者について、その有する能力、その置かれている環境及び日常生活全般の状況等の評価を通じた利用者の希望する生活や課題等の把握（以下「アセスメント」という。）を行</w:t>
            </w:r>
            <w:r w:rsidR="005F7402" w:rsidRPr="00624E64">
              <w:rPr>
                <w:rFonts w:asciiTheme="minorEastAsia" w:hAnsiTheme="minorEastAsia" w:hint="eastAsia"/>
                <w:color w:val="000000" w:themeColor="text1"/>
                <w:sz w:val="18"/>
                <w:szCs w:val="18"/>
              </w:rPr>
              <w:t>うとともに、利用者の自己決定の尊重及び意思決定の支援に配慮しつつ、</w:t>
            </w:r>
            <w:r w:rsidR="005F7402" w:rsidRPr="005066F9">
              <w:rPr>
                <w:rFonts w:asciiTheme="minorEastAsia" w:hAnsiTheme="minorEastAsia" w:hint="eastAsia"/>
                <w:color w:val="000000" w:themeColor="text1"/>
                <w:sz w:val="18"/>
                <w:szCs w:val="18"/>
              </w:rPr>
              <w:t>利用者が自立した日常生活を営むことができるように支援する上での適切な支援内容の検討をしているか。</w:t>
            </w:r>
          </w:p>
        </w:tc>
        <w:tc>
          <w:tcPr>
            <w:tcW w:w="1843" w:type="dxa"/>
            <w:hideMark/>
          </w:tcPr>
          <w:p w14:paraId="39004E4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173条（第61条第2項準用）</w:t>
            </w:r>
          </w:p>
        </w:tc>
        <w:tc>
          <w:tcPr>
            <w:tcW w:w="2062" w:type="dxa"/>
            <w:hideMark/>
          </w:tcPr>
          <w:p w14:paraId="5BC73169"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・アセスメントの記録</w:t>
            </w:r>
          </w:p>
        </w:tc>
      </w:tr>
      <w:tr w:rsidR="005F7402" w:rsidRPr="003920CB" w14:paraId="03121D2E" w14:textId="77777777" w:rsidTr="001326C0">
        <w:tc>
          <w:tcPr>
            <w:tcW w:w="817" w:type="dxa"/>
            <w:shd w:val="clear" w:color="auto" w:fill="EAF1DD" w:themeFill="accent3" w:themeFillTint="33"/>
            <w:noWrap/>
            <w:vAlign w:val="center"/>
          </w:tcPr>
          <w:p w14:paraId="6358CBC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608EA6C6" w14:textId="77777777" w:rsidR="005F7402" w:rsidRPr="003E4FAE" w:rsidRDefault="005F7402" w:rsidP="001326C0">
            <w:pPr>
              <w:snapToGrid w:val="0"/>
              <w:rPr>
                <w:rFonts w:ascii="ＭＳ Ｐ明朝" w:eastAsia="ＭＳ Ｐ明朝" w:hAnsi="ＭＳ Ｐ明朝"/>
                <w:color w:val="000000" w:themeColor="text1"/>
                <w:sz w:val="18"/>
                <w:szCs w:val="18"/>
              </w:rPr>
            </w:pPr>
          </w:p>
        </w:tc>
        <w:tc>
          <w:tcPr>
            <w:tcW w:w="8788" w:type="dxa"/>
          </w:tcPr>
          <w:p w14:paraId="5BA0E214" w14:textId="11BD812E"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5F7402" w:rsidRPr="005066F9">
              <w:rPr>
                <w:rFonts w:asciiTheme="minorEastAsia" w:hAnsiTheme="minorEastAsia"/>
                <w:color w:val="000000" w:themeColor="text1"/>
                <w:sz w:val="18"/>
                <w:szCs w:val="18"/>
              </w:rPr>
              <w:t xml:space="preserve">  </w:t>
            </w:r>
            <w:r w:rsidR="005F7402" w:rsidRPr="005066F9">
              <w:rPr>
                <w:rFonts w:asciiTheme="minorEastAsia" w:hAnsiTheme="minorEastAsia" w:hint="eastAsia"/>
                <w:color w:val="000000" w:themeColor="text1"/>
                <w:sz w:val="18"/>
                <w:szCs w:val="18"/>
              </w:rPr>
              <w:t>アセスメント</w:t>
            </w:r>
            <w:r w:rsidR="005F7402" w:rsidRPr="00624E64">
              <w:rPr>
                <w:rFonts w:asciiTheme="minorEastAsia" w:hAnsiTheme="minorEastAsia" w:hint="eastAsia"/>
                <w:color w:val="000000" w:themeColor="text1"/>
                <w:sz w:val="18"/>
                <w:szCs w:val="18"/>
              </w:rPr>
              <w:t>を行う</w:t>
            </w:r>
            <w:r w:rsidR="005F7402" w:rsidRPr="005066F9">
              <w:rPr>
                <w:rFonts w:asciiTheme="minorEastAsia" w:hAnsiTheme="minorEastAsia" w:hint="eastAsia"/>
                <w:color w:val="000000" w:themeColor="text1"/>
                <w:sz w:val="18"/>
                <w:szCs w:val="18"/>
              </w:rPr>
              <w:t>に当たっては、利用者が自ら意思を決定することに困難を抱える場合には、適切に意思決定の支援を行うため、当該利用者の意思及び選好並びに判断能力等について丁寧に把握しているか。</w:t>
            </w:r>
          </w:p>
        </w:tc>
        <w:tc>
          <w:tcPr>
            <w:tcW w:w="1843" w:type="dxa"/>
          </w:tcPr>
          <w:p w14:paraId="460E058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173条（第61条第3項</w:t>
            </w:r>
            <w:r w:rsidRPr="00624E64">
              <w:rPr>
                <w:rFonts w:ascii="ＭＳ Ｐ明朝" w:eastAsia="ＭＳ Ｐ明朝" w:hAnsi="ＭＳ Ｐ明朝" w:hint="eastAsia"/>
                <w:color w:val="000000" w:themeColor="text1"/>
                <w:sz w:val="18"/>
                <w:szCs w:val="18"/>
              </w:rPr>
              <w:t>準用）</w:t>
            </w:r>
          </w:p>
        </w:tc>
        <w:tc>
          <w:tcPr>
            <w:tcW w:w="2062" w:type="dxa"/>
          </w:tcPr>
          <w:p w14:paraId="22F744AB"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・アセスメントの記録</w:t>
            </w:r>
          </w:p>
        </w:tc>
      </w:tr>
      <w:tr w:rsidR="005F7402" w:rsidRPr="003920CB" w14:paraId="5CCAB3F6" w14:textId="77777777" w:rsidTr="001326C0">
        <w:tc>
          <w:tcPr>
            <w:tcW w:w="817" w:type="dxa"/>
            <w:shd w:val="clear" w:color="auto" w:fill="EAF1DD" w:themeFill="accent3" w:themeFillTint="33"/>
            <w:noWrap/>
            <w:vAlign w:val="center"/>
            <w:hideMark/>
          </w:tcPr>
          <w:p w14:paraId="68F62501"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5F6998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5B46C70" w14:textId="77777777" w:rsidR="00661FB5" w:rsidRDefault="00761E1F" w:rsidP="00661FB5">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サービス管理責任者は、アセスメントを行うに当たっては、利用者に面接しているか。</w:t>
            </w:r>
          </w:p>
          <w:p w14:paraId="731FD42C" w14:textId="3EDAA9E4" w:rsidR="005F7402" w:rsidRPr="00624E64" w:rsidRDefault="005F7402" w:rsidP="00661FB5">
            <w:pPr>
              <w:snapToGrid w:val="0"/>
              <w:ind w:leftChars="100" w:left="224" w:firstLineChars="100" w:firstLine="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この場合において、サービス管理責任者は、面接の趣旨を利用者に対して十分に説明し、理解を得ているか。</w:t>
            </w:r>
          </w:p>
        </w:tc>
        <w:tc>
          <w:tcPr>
            <w:tcW w:w="1843" w:type="dxa"/>
            <w:hideMark/>
          </w:tcPr>
          <w:p w14:paraId="271B9B2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173条（第61条第4</w:t>
            </w:r>
            <w:r w:rsidRPr="00624E64">
              <w:rPr>
                <w:rFonts w:ascii="ＭＳ Ｐ明朝" w:eastAsia="ＭＳ Ｐ明朝" w:hAnsi="ＭＳ Ｐ明朝" w:hint="eastAsia"/>
                <w:color w:val="000000" w:themeColor="text1"/>
                <w:sz w:val="18"/>
                <w:szCs w:val="18"/>
              </w:rPr>
              <w:t>項準用）</w:t>
            </w:r>
          </w:p>
        </w:tc>
        <w:tc>
          <w:tcPr>
            <w:tcW w:w="2062" w:type="dxa"/>
            <w:hideMark/>
          </w:tcPr>
          <w:p w14:paraId="691B70FE"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・面接の記録</w:t>
            </w:r>
            <w:r w:rsidRPr="005066F9">
              <w:rPr>
                <w:rFonts w:ascii="ＭＳ Ｐ明朝" w:eastAsia="ＭＳ Ｐ明朝" w:hAnsi="ＭＳ Ｐ明朝" w:hint="eastAsia"/>
                <w:color w:val="000000" w:themeColor="text1"/>
                <w:sz w:val="18"/>
                <w:szCs w:val="18"/>
              </w:rPr>
              <w:br/>
              <w:t>・説明書類</w:t>
            </w:r>
          </w:p>
        </w:tc>
      </w:tr>
      <w:tr w:rsidR="005F7402" w:rsidRPr="003920CB" w14:paraId="53220441" w14:textId="77777777" w:rsidTr="001326C0">
        <w:tc>
          <w:tcPr>
            <w:tcW w:w="817" w:type="dxa"/>
            <w:tcBorders>
              <w:bottom w:val="single" w:sz="4" w:space="0" w:color="auto"/>
            </w:tcBorders>
            <w:shd w:val="clear" w:color="auto" w:fill="EAF1DD" w:themeFill="accent3" w:themeFillTint="33"/>
            <w:noWrap/>
            <w:vAlign w:val="center"/>
            <w:hideMark/>
          </w:tcPr>
          <w:p w14:paraId="6766CF9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6E36AAEB"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247FC1F" w14:textId="0E924EEC"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5F7402" w:rsidRPr="005066F9">
              <w:rPr>
                <w:rFonts w:asciiTheme="minorEastAsia" w:hAnsiTheme="minorEastAsia" w:hint="eastAsia"/>
                <w:color w:val="000000" w:themeColor="text1"/>
                <w:sz w:val="18"/>
                <w:szCs w:val="18"/>
              </w:rPr>
              <w:t xml:space="preserve">　サービス管理責任者は、アセスメント及び支援内容の検討結果に基づき、利用者及びその家族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しているか。</w:t>
            </w:r>
            <w:r w:rsidR="005F7402" w:rsidRPr="005066F9">
              <w:rPr>
                <w:rFonts w:asciiTheme="minorEastAsia" w:hAnsiTheme="minorEastAsia" w:hint="eastAsia"/>
                <w:color w:val="000000" w:themeColor="text1"/>
                <w:sz w:val="18"/>
                <w:szCs w:val="18"/>
              </w:rPr>
              <w:br/>
              <w:t xml:space="preserve">　この場合において、</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において提供する指定就労継続支援Ｂ型以外の保健医療サービス又は福祉サービス等との連携も含めて就労継続支援Ｂ型計画の原案に位置付けるよう努めているか。</w:t>
            </w:r>
          </w:p>
        </w:tc>
        <w:tc>
          <w:tcPr>
            <w:tcW w:w="1843" w:type="dxa"/>
            <w:hideMark/>
          </w:tcPr>
          <w:p w14:paraId="5EA009C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173条（第61条第5</w:t>
            </w:r>
            <w:r w:rsidRPr="00624E64">
              <w:rPr>
                <w:rFonts w:ascii="ＭＳ Ｐ明朝" w:eastAsia="ＭＳ Ｐ明朝" w:hAnsi="ＭＳ Ｐ明朝" w:hint="eastAsia"/>
                <w:color w:val="000000" w:themeColor="text1"/>
                <w:sz w:val="18"/>
                <w:szCs w:val="18"/>
              </w:rPr>
              <w:t>項準用）</w:t>
            </w:r>
          </w:p>
        </w:tc>
        <w:tc>
          <w:tcPr>
            <w:tcW w:w="2062" w:type="dxa"/>
            <w:hideMark/>
          </w:tcPr>
          <w:p w14:paraId="3CA2F872"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・就労継続支援Ｂ型計画の原案</w:t>
            </w:r>
          </w:p>
        </w:tc>
      </w:tr>
      <w:tr w:rsidR="005F7402" w:rsidRPr="003920CB" w14:paraId="4591876A" w14:textId="77777777" w:rsidTr="001326C0">
        <w:tc>
          <w:tcPr>
            <w:tcW w:w="817" w:type="dxa"/>
            <w:shd w:val="clear" w:color="auto" w:fill="EAF1DD" w:themeFill="accent3" w:themeFillTint="33"/>
            <w:noWrap/>
            <w:vAlign w:val="center"/>
            <w:hideMark/>
          </w:tcPr>
          <w:p w14:paraId="5B0A1F7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E65B049"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E289FC3" w14:textId="6C93AC6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w:t>
            </w:r>
            <w:r w:rsidR="005F7402" w:rsidRPr="005066F9">
              <w:rPr>
                <w:rFonts w:asciiTheme="minorEastAsia" w:hAnsiTheme="minorEastAsia" w:hint="eastAsia"/>
                <w:color w:val="000000" w:themeColor="text1"/>
                <w:sz w:val="18"/>
                <w:szCs w:val="18"/>
              </w:rPr>
              <w:t xml:space="preserve">　サービス管理責任者は、就労継続支援Ｂ型計画の作成に係る会議（利用者及び当該利用者に対する指定就労継続支援Ｂ型の提供に当たる担当者等を招集して行う会議をいい、テレビ電話装置等を活用して行うことができるものとする。）を開催し、当該利用者の生活に対する意向等を改めて確認するとともに、</w:t>
            </w:r>
            <w:r>
              <w:rPr>
                <w:rFonts w:asciiTheme="minorEastAsia" w:hAnsiTheme="minorEastAsia"/>
                <w:color w:val="000000" w:themeColor="text1"/>
                <w:sz w:val="18"/>
                <w:szCs w:val="18"/>
              </w:rPr>
              <w:t>⑸</w:t>
            </w:r>
            <w:r w:rsidR="005F7402" w:rsidRPr="005066F9">
              <w:rPr>
                <w:rFonts w:asciiTheme="minorEastAsia" w:hAnsiTheme="minorEastAsia" w:hint="eastAsia"/>
                <w:color w:val="000000" w:themeColor="text1"/>
                <w:sz w:val="18"/>
                <w:szCs w:val="18"/>
              </w:rPr>
              <w:t>に規定する就労継続支援Ｂ型計画の原案の内容について、意見を求めているか。</w:t>
            </w:r>
          </w:p>
        </w:tc>
        <w:tc>
          <w:tcPr>
            <w:tcW w:w="1843" w:type="dxa"/>
            <w:hideMark/>
          </w:tcPr>
          <w:p w14:paraId="4785BB0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173条（第61条第6</w:t>
            </w:r>
            <w:r w:rsidRPr="00624E64">
              <w:rPr>
                <w:rFonts w:ascii="ＭＳ Ｐ明朝" w:eastAsia="ＭＳ Ｐ明朝" w:hAnsi="ＭＳ Ｐ明朝" w:hint="eastAsia"/>
                <w:color w:val="000000" w:themeColor="text1"/>
                <w:sz w:val="18"/>
                <w:szCs w:val="18"/>
              </w:rPr>
              <w:t>項準用）</w:t>
            </w:r>
          </w:p>
        </w:tc>
        <w:tc>
          <w:tcPr>
            <w:tcW w:w="2062" w:type="dxa"/>
            <w:noWrap/>
            <w:hideMark/>
          </w:tcPr>
          <w:p w14:paraId="7063F3EC"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・会議録等</w:t>
            </w:r>
          </w:p>
        </w:tc>
      </w:tr>
      <w:tr w:rsidR="005F7402" w:rsidRPr="003920CB" w14:paraId="1BA7C62C" w14:textId="77777777" w:rsidTr="001326C0">
        <w:tc>
          <w:tcPr>
            <w:tcW w:w="817" w:type="dxa"/>
            <w:shd w:val="clear" w:color="auto" w:fill="EAF1DD" w:themeFill="accent3" w:themeFillTint="33"/>
            <w:noWrap/>
            <w:vAlign w:val="center"/>
            <w:hideMark/>
          </w:tcPr>
          <w:p w14:paraId="7B04CFE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2A8244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783EE4B" w14:textId="0A36030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⑺</w:t>
            </w:r>
            <w:r w:rsidR="005F7402" w:rsidRPr="005066F9">
              <w:rPr>
                <w:rFonts w:asciiTheme="minorEastAsia" w:hAnsiTheme="minorEastAsia" w:hint="eastAsia"/>
                <w:color w:val="000000" w:themeColor="text1"/>
                <w:sz w:val="18"/>
                <w:szCs w:val="18"/>
              </w:rPr>
              <w:t xml:space="preserve">　サービス管理責任者は、</w:t>
            </w:r>
            <w:r>
              <w:rPr>
                <w:rFonts w:asciiTheme="minorEastAsia" w:hAnsiTheme="minorEastAsia"/>
                <w:color w:val="000000" w:themeColor="text1"/>
                <w:sz w:val="18"/>
                <w:szCs w:val="18"/>
              </w:rPr>
              <w:t>⑸</w:t>
            </w:r>
            <w:r w:rsidR="005F7402" w:rsidRPr="005066F9">
              <w:rPr>
                <w:rFonts w:asciiTheme="minorEastAsia" w:hAnsiTheme="minorEastAsia" w:hint="eastAsia"/>
                <w:color w:val="000000" w:themeColor="text1"/>
                <w:sz w:val="18"/>
                <w:szCs w:val="18"/>
              </w:rPr>
              <w:t>に規定する就労継続支援Ｂ型計画の原案の内容について、利用者又はその家族に対して説明し、文書により利用者の同意を得ているか。</w:t>
            </w:r>
          </w:p>
        </w:tc>
        <w:tc>
          <w:tcPr>
            <w:tcW w:w="1843" w:type="dxa"/>
            <w:hideMark/>
          </w:tcPr>
          <w:p w14:paraId="6B595F7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173条（第61条第7</w:t>
            </w:r>
            <w:r w:rsidRPr="00624E64">
              <w:rPr>
                <w:rFonts w:ascii="ＭＳ Ｐ明朝" w:eastAsia="ＭＳ Ｐ明朝" w:hAnsi="ＭＳ Ｐ明朝" w:hint="eastAsia"/>
                <w:color w:val="000000" w:themeColor="text1"/>
                <w:sz w:val="18"/>
                <w:szCs w:val="18"/>
              </w:rPr>
              <w:t>項準用）</w:t>
            </w:r>
          </w:p>
        </w:tc>
        <w:tc>
          <w:tcPr>
            <w:tcW w:w="2062" w:type="dxa"/>
            <w:hideMark/>
          </w:tcPr>
          <w:p w14:paraId="5EAFDC6A"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・説明文書</w:t>
            </w:r>
            <w:r w:rsidRPr="005066F9">
              <w:rPr>
                <w:rFonts w:ascii="ＭＳ Ｐ明朝" w:eastAsia="ＭＳ Ｐ明朝" w:hAnsi="ＭＳ Ｐ明朝" w:hint="eastAsia"/>
                <w:color w:val="000000" w:themeColor="text1"/>
                <w:sz w:val="18"/>
                <w:szCs w:val="18"/>
              </w:rPr>
              <w:br/>
              <w:t>・同意の文書</w:t>
            </w:r>
          </w:p>
        </w:tc>
      </w:tr>
      <w:tr w:rsidR="005F7402" w:rsidRPr="003920CB" w14:paraId="547A8669" w14:textId="77777777" w:rsidTr="001326C0">
        <w:tc>
          <w:tcPr>
            <w:tcW w:w="817" w:type="dxa"/>
            <w:shd w:val="clear" w:color="auto" w:fill="EAF1DD" w:themeFill="accent3" w:themeFillTint="33"/>
            <w:noWrap/>
            <w:vAlign w:val="center"/>
            <w:hideMark/>
          </w:tcPr>
          <w:p w14:paraId="0E6A3C8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1CA1103D"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9F8BE0A" w14:textId="7E62B1C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⑻</w:t>
            </w:r>
            <w:r w:rsidR="005F7402" w:rsidRPr="005066F9">
              <w:rPr>
                <w:rFonts w:asciiTheme="minorEastAsia" w:hAnsiTheme="minorEastAsia" w:hint="eastAsia"/>
                <w:color w:val="000000" w:themeColor="text1"/>
                <w:sz w:val="18"/>
                <w:szCs w:val="18"/>
              </w:rPr>
              <w:t xml:space="preserve">　サービス管理責任者は、就労継続支援Ｂ型計画を作成した際には、利用者及び指定特定相談支援事業者等に、当該就労継続支援Ｂ型計画を記載した書面を交付しているか。</w:t>
            </w:r>
          </w:p>
        </w:tc>
        <w:tc>
          <w:tcPr>
            <w:tcW w:w="1843" w:type="dxa"/>
            <w:hideMark/>
          </w:tcPr>
          <w:p w14:paraId="069F633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173条（第61条第8</w:t>
            </w:r>
            <w:r w:rsidRPr="00624E64">
              <w:rPr>
                <w:rFonts w:ascii="ＭＳ Ｐ明朝" w:eastAsia="ＭＳ Ｐ明朝" w:hAnsi="ＭＳ Ｐ明朝" w:hint="eastAsia"/>
                <w:color w:val="000000" w:themeColor="text1"/>
                <w:sz w:val="18"/>
                <w:szCs w:val="18"/>
              </w:rPr>
              <w:t>項準用）</w:t>
            </w:r>
          </w:p>
        </w:tc>
        <w:tc>
          <w:tcPr>
            <w:tcW w:w="2062" w:type="dxa"/>
            <w:hideMark/>
          </w:tcPr>
          <w:p w14:paraId="2BAE302A"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・利用者等への交付の記録</w:t>
            </w:r>
          </w:p>
        </w:tc>
      </w:tr>
      <w:tr w:rsidR="005F7402" w:rsidRPr="003920CB" w14:paraId="3B6DE21A" w14:textId="77777777" w:rsidTr="001326C0">
        <w:tc>
          <w:tcPr>
            <w:tcW w:w="817" w:type="dxa"/>
            <w:shd w:val="clear" w:color="auto" w:fill="EAF1DD" w:themeFill="accent3" w:themeFillTint="33"/>
            <w:noWrap/>
            <w:vAlign w:val="center"/>
            <w:hideMark/>
          </w:tcPr>
          <w:p w14:paraId="7B834B1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6E4FFEE"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A3B456C" w14:textId="59E3F6A5"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⑼</w:t>
            </w:r>
            <w:r w:rsidR="005F7402" w:rsidRPr="005066F9">
              <w:rPr>
                <w:rFonts w:asciiTheme="minorEastAsia" w:hAnsiTheme="minorEastAsia" w:hint="eastAsia"/>
                <w:color w:val="000000" w:themeColor="text1"/>
                <w:sz w:val="18"/>
                <w:szCs w:val="18"/>
              </w:rPr>
              <w:t xml:space="preserve">　サービス管理責任者は、就労継続支援Ｂ型計画について、実施状況の把握（利用者についての継続的なアセスメントを含む。以下「モニタリング</w:t>
            </w:r>
            <w:r w:rsidR="00C121C3">
              <w:rPr>
                <w:rFonts w:asciiTheme="minorEastAsia" w:hAnsiTheme="minorEastAsia" w:hint="eastAsia"/>
                <w:color w:val="000000" w:themeColor="text1"/>
                <w:sz w:val="18"/>
                <w:szCs w:val="18"/>
              </w:rPr>
              <w:t>」</w:t>
            </w:r>
            <w:r w:rsidR="005F7402" w:rsidRPr="005066F9">
              <w:rPr>
                <w:rFonts w:asciiTheme="minorEastAsia" w:hAnsiTheme="minorEastAsia" w:hint="eastAsia"/>
                <w:color w:val="000000" w:themeColor="text1"/>
                <w:sz w:val="18"/>
                <w:szCs w:val="18"/>
              </w:rPr>
              <w:t>という。）を行うとともに、少なくとも6月</w:t>
            </w:r>
            <w:r w:rsidR="005F7402" w:rsidRPr="005066F9">
              <w:rPr>
                <w:rFonts w:asciiTheme="minorEastAsia" w:hAnsiTheme="minorEastAsia" w:hint="eastAsia"/>
                <w:color w:val="000000" w:themeColor="text1"/>
                <w:sz w:val="18"/>
                <w:szCs w:val="18"/>
              </w:rPr>
              <w:lastRenderedPageBreak/>
              <w:t>に1回以上、見直しを検討し、必要に応じて変更を行っているか。</w:t>
            </w:r>
          </w:p>
        </w:tc>
        <w:tc>
          <w:tcPr>
            <w:tcW w:w="1843" w:type="dxa"/>
            <w:hideMark/>
          </w:tcPr>
          <w:p w14:paraId="5EE312B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第</w:t>
            </w:r>
            <w:r w:rsidRPr="00624E64">
              <w:rPr>
                <w:rFonts w:ascii="ＭＳ Ｐ明朝" w:eastAsia="ＭＳ Ｐ明朝" w:hAnsi="ＭＳ Ｐ明朝"/>
                <w:color w:val="000000" w:themeColor="text1"/>
                <w:sz w:val="18"/>
                <w:szCs w:val="18"/>
              </w:rPr>
              <w:t>173条（第61条第9</w:t>
            </w:r>
            <w:r w:rsidRPr="00624E64">
              <w:rPr>
                <w:rFonts w:ascii="ＭＳ Ｐ明朝" w:eastAsia="ＭＳ Ｐ明朝" w:hAnsi="ＭＳ Ｐ明朝" w:hint="eastAsia"/>
                <w:color w:val="000000" w:themeColor="text1"/>
                <w:sz w:val="18"/>
                <w:szCs w:val="18"/>
              </w:rPr>
              <w:t>項準用）</w:t>
            </w:r>
          </w:p>
        </w:tc>
        <w:tc>
          <w:tcPr>
            <w:tcW w:w="2062" w:type="dxa"/>
            <w:hideMark/>
          </w:tcPr>
          <w:p w14:paraId="4852693F"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・モニタリングの記録</w:t>
            </w:r>
          </w:p>
          <w:p w14:paraId="1C9C8382"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・就労継続支援Ｂ型計</w:t>
            </w:r>
            <w:r w:rsidRPr="005066F9">
              <w:rPr>
                <w:rFonts w:ascii="ＭＳ Ｐ明朝" w:eastAsia="ＭＳ Ｐ明朝" w:hAnsi="ＭＳ Ｐ明朝" w:hint="eastAsia"/>
                <w:color w:val="000000" w:themeColor="text1"/>
                <w:sz w:val="18"/>
                <w:szCs w:val="18"/>
              </w:rPr>
              <w:lastRenderedPageBreak/>
              <w:t>画</w:t>
            </w:r>
          </w:p>
        </w:tc>
      </w:tr>
      <w:tr w:rsidR="005F7402" w:rsidRPr="003920CB" w14:paraId="707F5AA2" w14:textId="77777777" w:rsidTr="001326C0">
        <w:tc>
          <w:tcPr>
            <w:tcW w:w="817" w:type="dxa"/>
            <w:shd w:val="clear" w:color="auto" w:fill="EAF1DD" w:themeFill="accent3" w:themeFillTint="33"/>
            <w:noWrap/>
            <w:vAlign w:val="center"/>
            <w:hideMark/>
          </w:tcPr>
          <w:p w14:paraId="0187CB0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hideMark/>
          </w:tcPr>
          <w:p w14:paraId="51856FC3"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71D74F8" w14:textId="2AF097FB"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⑽</w:t>
            </w:r>
            <w:r w:rsidR="002F25F1">
              <w:rPr>
                <w:rFonts w:asciiTheme="minorEastAsia" w:hAnsiTheme="minorEastAsia" w:hint="eastAsia"/>
                <w:color w:val="000000" w:themeColor="text1"/>
                <w:sz w:val="18"/>
                <w:szCs w:val="18"/>
              </w:rPr>
              <w:t xml:space="preserve">　</w:t>
            </w:r>
            <w:r w:rsidR="005F7402" w:rsidRPr="005066F9">
              <w:rPr>
                <w:rFonts w:asciiTheme="minorEastAsia" w:hAnsiTheme="minorEastAsia" w:hint="eastAsia"/>
                <w:color w:val="000000" w:themeColor="text1"/>
                <w:sz w:val="18"/>
                <w:szCs w:val="18"/>
              </w:rPr>
              <w:t>サービス管理責任者は、モニタリングを行うに当たっては、利用者及びその家族等との連絡を継続的に行うこととし、特段の事情のない限り、次に定めるところにより行っているか。</w:t>
            </w:r>
            <w:r w:rsidR="005F7402" w:rsidRPr="005066F9">
              <w:rPr>
                <w:rFonts w:asciiTheme="minorEastAsia" w:hAnsiTheme="minorEastAsia" w:hint="eastAsia"/>
                <w:color w:val="000000" w:themeColor="text1"/>
                <w:sz w:val="18"/>
                <w:szCs w:val="18"/>
              </w:rPr>
              <w:br/>
              <w:t>①　定期的に利用者に面接すること。</w:t>
            </w:r>
            <w:r w:rsidR="005F7402" w:rsidRPr="005066F9">
              <w:rPr>
                <w:rFonts w:asciiTheme="minorEastAsia" w:hAnsiTheme="minorEastAsia" w:hint="eastAsia"/>
                <w:color w:val="000000" w:themeColor="text1"/>
                <w:sz w:val="18"/>
                <w:szCs w:val="18"/>
              </w:rPr>
              <w:br/>
              <w:t>②　定期的にモニタリングの結果を記録すること。</w:t>
            </w:r>
          </w:p>
        </w:tc>
        <w:tc>
          <w:tcPr>
            <w:tcW w:w="1843" w:type="dxa"/>
            <w:hideMark/>
          </w:tcPr>
          <w:p w14:paraId="101D06F8"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173条（第61条第10</w:t>
            </w:r>
            <w:r w:rsidRPr="00624E64">
              <w:rPr>
                <w:rFonts w:ascii="ＭＳ Ｐ明朝" w:eastAsia="ＭＳ Ｐ明朝" w:hAnsi="ＭＳ Ｐ明朝" w:hint="eastAsia"/>
                <w:color w:val="000000" w:themeColor="text1"/>
                <w:sz w:val="18"/>
                <w:szCs w:val="18"/>
              </w:rPr>
              <w:t>項準用）</w:t>
            </w:r>
          </w:p>
        </w:tc>
        <w:tc>
          <w:tcPr>
            <w:tcW w:w="2062" w:type="dxa"/>
            <w:hideMark/>
          </w:tcPr>
          <w:p w14:paraId="44A10666"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・面接の記録</w:t>
            </w:r>
            <w:r w:rsidRPr="005066F9">
              <w:rPr>
                <w:rFonts w:ascii="ＭＳ Ｐ明朝" w:eastAsia="ＭＳ Ｐ明朝" w:hAnsi="ＭＳ Ｐ明朝" w:hint="eastAsia"/>
                <w:color w:val="000000" w:themeColor="text1"/>
                <w:sz w:val="18"/>
                <w:szCs w:val="18"/>
              </w:rPr>
              <w:br/>
              <w:t>・モニタリング記録</w:t>
            </w:r>
          </w:p>
        </w:tc>
      </w:tr>
      <w:tr w:rsidR="005F7402" w:rsidRPr="003920CB" w14:paraId="7A0B6677" w14:textId="77777777" w:rsidTr="001326C0">
        <w:tc>
          <w:tcPr>
            <w:tcW w:w="817" w:type="dxa"/>
            <w:shd w:val="clear" w:color="auto" w:fill="EAF1DD" w:themeFill="accent3" w:themeFillTint="33"/>
            <w:noWrap/>
            <w:vAlign w:val="center"/>
            <w:hideMark/>
          </w:tcPr>
          <w:p w14:paraId="60C4E20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C20E77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55C726F" w14:textId="7E8372A0" w:rsidR="005F7402" w:rsidRPr="00624E64" w:rsidRDefault="00761E1F" w:rsidP="001326C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⑾</w:t>
            </w:r>
            <w:r w:rsidR="005F7402" w:rsidRPr="005066F9">
              <w:rPr>
                <w:rFonts w:asciiTheme="minorEastAsia" w:hAnsiTheme="minorEastAsia"/>
                <w:color w:val="000000" w:themeColor="text1"/>
                <w:sz w:val="18"/>
                <w:szCs w:val="18"/>
              </w:rPr>
              <w:t xml:space="preserve"> </w:t>
            </w:r>
            <w:r w:rsidR="005F7402" w:rsidRPr="005066F9">
              <w:rPr>
                <w:rFonts w:asciiTheme="minorEastAsia" w:hAnsiTheme="minorEastAsia" w:hint="eastAsia"/>
                <w:color w:val="000000" w:themeColor="text1"/>
                <w:sz w:val="18"/>
                <w:szCs w:val="18"/>
              </w:rPr>
              <w:t>就労継続支援Ｂ型計画に変更のあった場合、</w:t>
            </w: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から</w:t>
            </w:r>
            <w:r>
              <w:rPr>
                <w:rFonts w:asciiTheme="minorEastAsia" w:hAnsiTheme="minorEastAsia"/>
                <w:color w:val="000000" w:themeColor="text1"/>
                <w:sz w:val="18"/>
                <w:szCs w:val="18"/>
              </w:rPr>
              <w:t>⑻</w:t>
            </w:r>
            <w:r w:rsidR="00C1438A">
              <w:rPr>
                <w:rFonts w:asciiTheme="minorEastAsia" w:hAnsiTheme="minorEastAsia" w:hint="eastAsia"/>
                <w:color w:val="000000" w:themeColor="text1"/>
                <w:sz w:val="18"/>
                <w:szCs w:val="18"/>
              </w:rPr>
              <w:t>まで</w:t>
            </w:r>
            <w:r w:rsidR="005F7402" w:rsidRPr="005066F9">
              <w:rPr>
                <w:rFonts w:asciiTheme="minorEastAsia" w:hAnsiTheme="minorEastAsia" w:hint="eastAsia"/>
                <w:color w:val="000000" w:themeColor="text1"/>
                <w:sz w:val="18"/>
                <w:szCs w:val="18"/>
              </w:rPr>
              <w:t>に準じて取り扱っているか。</w:t>
            </w:r>
          </w:p>
        </w:tc>
        <w:tc>
          <w:tcPr>
            <w:tcW w:w="1843" w:type="dxa"/>
            <w:hideMark/>
          </w:tcPr>
          <w:p w14:paraId="169EDAC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173条（第61条第11</w:t>
            </w:r>
            <w:r w:rsidRPr="00624E64">
              <w:rPr>
                <w:rFonts w:ascii="ＭＳ Ｐ明朝" w:eastAsia="ＭＳ Ｐ明朝" w:hAnsi="ＭＳ Ｐ明朝" w:hint="eastAsia"/>
                <w:color w:val="000000" w:themeColor="text1"/>
                <w:sz w:val="18"/>
                <w:szCs w:val="18"/>
              </w:rPr>
              <w:t>項準用）</w:t>
            </w:r>
            <w:r w:rsidRPr="00624E64">
              <w:rPr>
                <w:rFonts w:ascii="ＭＳ Ｐ明朝" w:eastAsia="ＭＳ Ｐ明朝" w:hAnsi="ＭＳ Ｐ明朝"/>
                <w:color w:val="000000" w:themeColor="text1"/>
                <w:sz w:val="18"/>
                <w:szCs w:val="18"/>
              </w:rPr>
              <w:br w:type="page"/>
            </w:r>
          </w:p>
        </w:tc>
        <w:tc>
          <w:tcPr>
            <w:tcW w:w="2062" w:type="dxa"/>
            <w:noWrap/>
            <w:hideMark/>
          </w:tcPr>
          <w:p w14:paraId="673BBE96"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3110B717" w14:textId="77777777" w:rsidTr="001326C0">
        <w:tc>
          <w:tcPr>
            <w:tcW w:w="817" w:type="dxa"/>
            <w:shd w:val="clear" w:color="auto" w:fill="EAF1DD" w:themeFill="accent3" w:themeFillTint="33"/>
            <w:noWrap/>
            <w:vAlign w:val="center"/>
            <w:hideMark/>
          </w:tcPr>
          <w:p w14:paraId="2266EB9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1693CE6"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17 サービス管理責任者の責務</w:t>
            </w:r>
          </w:p>
        </w:tc>
        <w:tc>
          <w:tcPr>
            <w:tcW w:w="8788" w:type="dxa"/>
            <w:hideMark/>
          </w:tcPr>
          <w:p w14:paraId="1D52281C" w14:textId="7E42D7E5"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サービス管理責任者は、</w:t>
            </w:r>
            <w:r w:rsidR="005F7402" w:rsidRPr="005066F9">
              <w:rPr>
                <w:rFonts w:ascii="ＭＳ Ｐ明朝" w:eastAsia="ＭＳ Ｐ明朝" w:hAnsi="ＭＳ Ｐ明朝" w:hint="eastAsia"/>
                <w:color w:val="000000" w:themeColor="text1"/>
                <w:sz w:val="18"/>
                <w:szCs w:val="18"/>
              </w:rPr>
              <w:t>就労継続支援Ｂ型</w:t>
            </w:r>
            <w:r w:rsidR="005F7402" w:rsidRPr="005066F9">
              <w:rPr>
                <w:rFonts w:asciiTheme="minorEastAsia" w:hAnsiTheme="minorEastAsia" w:hint="eastAsia"/>
                <w:color w:val="000000" w:themeColor="text1"/>
                <w:sz w:val="18"/>
                <w:szCs w:val="18"/>
              </w:rPr>
              <w:t>計画の作成等のほか、次に掲げる業務を行っているか。</w:t>
            </w:r>
          </w:p>
          <w:p w14:paraId="73D98ADE"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①　他の指定障害福祉サービス事業者等に対する照会等により、あらかじめ、利用者の心身の状況、指定障害福祉サービス等の利用状況等を把握すること。</w:t>
            </w:r>
          </w:p>
          <w:p w14:paraId="7BB15889"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D9E8391" w14:textId="77777777" w:rsidR="005F7402" w:rsidRPr="00624E64"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③　他の従事者に対する技術的指導及び助言を行うこと。</w:t>
            </w:r>
          </w:p>
        </w:tc>
        <w:tc>
          <w:tcPr>
            <w:tcW w:w="1843" w:type="dxa"/>
            <w:hideMark/>
          </w:tcPr>
          <w:p w14:paraId="252A3F0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173条（第62条</w:t>
            </w: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1項</w:t>
            </w:r>
            <w:r w:rsidRPr="00624E64">
              <w:rPr>
                <w:rFonts w:ascii="ＭＳ Ｐ明朝" w:eastAsia="ＭＳ Ｐ明朝" w:hAnsi="ＭＳ Ｐ明朝" w:hint="eastAsia"/>
                <w:color w:val="000000" w:themeColor="text1"/>
                <w:sz w:val="18"/>
                <w:szCs w:val="18"/>
              </w:rPr>
              <w:t>準用）</w:t>
            </w:r>
          </w:p>
        </w:tc>
        <w:tc>
          <w:tcPr>
            <w:tcW w:w="2062" w:type="dxa"/>
            <w:hideMark/>
          </w:tcPr>
          <w:p w14:paraId="60BF9700"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・組織図</w:t>
            </w:r>
            <w:r w:rsidRPr="005066F9">
              <w:rPr>
                <w:rFonts w:ascii="ＭＳ Ｐ明朝" w:eastAsia="ＭＳ Ｐ明朝" w:hAnsi="ＭＳ Ｐ明朝" w:hint="eastAsia"/>
                <w:color w:val="000000" w:themeColor="text1"/>
                <w:sz w:val="18"/>
                <w:szCs w:val="18"/>
              </w:rPr>
              <w:br/>
              <w:t>・業務分担表</w:t>
            </w:r>
            <w:r w:rsidRPr="005066F9">
              <w:rPr>
                <w:rFonts w:ascii="ＭＳ Ｐ明朝" w:eastAsia="ＭＳ Ｐ明朝" w:hAnsi="ＭＳ Ｐ明朝" w:hint="eastAsia"/>
                <w:color w:val="000000" w:themeColor="text1"/>
                <w:sz w:val="18"/>
                <w:szCs w:val="18"/>
              </w:rPr>
              <w:br/>
              <w:t>・職員会議録</w:t>
            </w:r>
            <w:r w:rsidRPr="005066F9">
              <w:rPr>
                <w:rFonts w:ascii="ＭＳ Ｐ明朝" w:eastAsia="ＭＳ Ｐ明朝" w:hAnsi="ＭＳ Ｐ明朝" w:hint="eastAsia"/>
                <w:color w:val="000000" w:themeColor="text1"/>
                <w:sz w:val="18"/>
                <w:szCs w:val="18"/>
              </w:rPr>
              <w:br/>
              <w:t>・指定就労継続支援Ｂ型の提供に関する記録</w:t>
            </w:r>
            <w:r w:rsidRPr="005066F9">
              <w:rPr>
                <w:rFonts w:ascii="ＭＳ Ｐ明朝" w:eastAsia="ＭＳ Ｐ明朝" w:hAnsi="ＭＳ Ｐ明朝" w:hint="eastAsia"/>
                <w:color w:val="000000" w:themeColor="text1"/>
                <w:sz w:val="18"/>
                <w:szCs w:val="18"/>
              </w:rPr>
              <w:br/>
              <w:t>・従業者に対する助言等に関する記録</w:t>
            </w:r>
          </w:p>
        </w:tc>
      </w:tr>
      <w:tr w:rsidR="005F7402" w:rsidRPr="003920CB" w14:paraId="3D84E5E0" w14:textId="77777777" w:rsidTr="001326C0">
        <w:tc>
          <w:tcPr>
            <w:tcW w:w="817" w:type="dxa"/>
            <w:shd w:val="clear" w:color="auto" w:fill="EAF1DD" w:themeFill="accent3" w:themeFillTint="33"/>
            <w:noWrap/>
            <w:vAlign w:val="center"/>
          </w:tcPr>
          <w:p w14:paraId="694CA9E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3D1EAD67" w14:textId="77777777" w:rsidR="005F7402" w:rsidRPr="003E4FAE" w:rsidRDefault="005F7402" w:rsidP="001326C0">
            <w:pPr>
              <w:snapToGrid w:val="0"/>
              <w:rPr>
                <w:rFonts w:ascii="ＭＳ Ｐ明朝" w:eastAsia="ＭＳ Ｐ明朝" w:hAnsi="ＭＳ Ｐ明朝"/>
                <w:color w:val="000000" w:themeColor="text1"/>
                <w:sz w:val="18"/>
                <w:szCs w:val="18"/>
              </w:rPr>
            </w:pPr>
          </w:p>
        </w:tc>
        <w:tc>
          <w:tcPr>
            <w:tcW w:w="8788" w:type="dxa"/>
          </w:tcPr>
          <w:p w14:paraId="5CEF21E2" w14:textId="6377483B" w:rsidR="005F7402" w:rsidRPr="005066F9" w:rsidRDefault="00761E1F" w:rsidP="00523389">
            <w:pPr>
              <w:spacing w:line="240" w:lineRule="exact"/>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2F25F1">
              <w:rPr>
                <w:rFonts w:asciiTheme="minorEastAsia" w:hAnsiTheme="minorEastAsia" w:hint="eastAsia"/>
                <w:color w:val="000000" w:themeColor="text1"/>
                <w:sz w:val="18"/>
                <w:szCs w:val="18"/>
              </w:rPr>
              <w:t xml:space="preserve">　</w:t>
            </w:r>
            <w:r w:rsidR="005F7402" w:rsidRPr="005066F9">
              <w:rPr>
                <w:rFonts w:asciiTheme="minorEastAsia" w:hAnsiTheme="minorEastAsia" w:hint="eastAsia"/>
                <w:color w:val="000000" w:themeColor="text1"/>
                <w:sz w:val="18"/>
                <w:szCs w:val="18"/>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843" w:type="dxa"/>
          </w:tcPr>
          <w:p w14:paraId="5CF3B04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173条（第62条第2項</w:t>
            </w:r>
            <w:r w:rsidRPr="00624E64">
              <w:rPr>
                <w:rFonts w:ascii="ＭＳ Ｐ明朝" w:eastAsia="ＭＳ Ｐ明朝" w:hAnsi="ＭＳ Ｐ明朝" w:hint="eastAsia"/>
                <w:color w:val="000000" w:themeColor="text1"/>
                <w:sz w:val="18"/>
                <w:szCs w:val="18"/>
              </w:rPr>
              <w:t>準用）</w:t>
            </w:r>
          </w:p>
        </w:tc>
        <w:tc>
          <w:tcPr>
            <w:tcW w:w="2062" w:type="dxa"/>
          </w:tcPr>
          <w:p w14:paraId="0BBF1B3F"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・指定就労継続支援Ｂ型の提供に関する記録</w:t>
            </w:r>
          </w:p>
        </w:tc>
      </w:tr>
      <w:tr w:rsidR="005F7402" w:rsidRPr="003920CB" w14:paraId="34444087" w14:textId="77777777" w:rsidTr="001326C0">
        <w:tc>
          <w:tcPr>
            <w:tcW w:w="817" w:type="dxa"/>
            <w:shd w:val="clear" w:color="auto" w:fill="EAF1DD" w:themeFill="accent3" w:themeFillTint="33"/>
            <w:noWrap/>
            <w:vAlign w:val="center"/>
            <w:hideMark/>
          </w:tcPr>
          <w:p w14:paraId="2E739FB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24C3D593"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18 相談及び援助</w:t>
            </w:r>
          </w:p>
        </w:tc>
        <w:tc>
          <w:tcPr>
            <w:tcW w:w="8788" w:type="dxa"/>
            <w:hideMark/>
          </w:tcPr>
          <w:p w14:paraId="07E53FEC" w14:textId="77777777" w:rsidR="005F7402" w:rsidRPr="00624E64" w:rsidRDefault="005F7402" w:rsidP="001326C0">
            <w:pPr>
              <w:snapToGrid w:val="0"/>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常に利用者の心身の状況、その置かれている環境等の的確な把握に努め、利用者又はその家族からの相談に適切に応じるとともに、利用者又はその家族に対して必要な助言その他の援助を行っているか。</w:t>
            </w:r>
          </w:p>
        </w:tc>
        <w:tc>
          <w:tcPr>
            <w:tcW w:w="1843" w:type="dxa"/>
            <w:hideMark/>
          </w:tcPr>
          <w:p w14:paraId="00D1FA3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173条（第63条準用）</w:t>
            </w:r>
          </w:p>
        </w:tc>
        <w:tc>
          <w:tcPr>
            <w:tcW w:w="2062" w:type="dxa"/>
            <w:noWrap/>
            <w:hideMark/>
          </w:tcPr>
          <w:p w14:paraId="127882F2"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・相談等の記録</w:t>
            </w:r>
          </w:p>
        </w:tc>
      </w:tr>
      <w:tr w:rsidR="005F7402" w:rsidRPr="003920CB" w14:paraId="1A51AC69" w14:textId="77777777" w:rsidTr="001326C0">
        <w:tc>
          <w:tcPr>
            <w:tcW w:w="817" w:type="dxa"/>
            <w:shd w:val="clear" w:color="auto" w:fill="EAF1DD" w:themeFill="accent3" w:themeFillTint="33"/>
            <w:noWrap/>
            <w:vAlign w:val="center"/>
            <w:hideMark/>
          </w:tcPr>
          <w:p w14:paraId="396C4C61"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0ABAF27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19 訓練</w:t>
            </w:r>
          </w:p>
          <w:p w14:paraId="40F419C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F8D54EF" w14:textId="721AFD29"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 xml:space="preserve">　利用者の心身の状況に応じ、利用者の自立の支援と日常生活の充実に資するよう、適切な技術をもって訓練を行っているか。</w:t>
            </w:r>
          </w:p>
        </w:tc>
        <w:tc>
          <w:tcPr>
            <w:tcW w:w="1843" w:type="dxa"/>
            <w:hideMark/>
          </w:tcPr>
          <w:p w14:paraId="1C0041C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173条（第135条第1項準用）</w:t>
            </w:r>
          </w:p>
        </w:tc>
        <w:tc>
          <w:tcPr>
            <w:tcW w:w="2062" w:type="dxa"/>
            <w:vMerge w:val="restart"/>
            <w:noWrap/>
            <w:hideMark/>
          </w:tcPr>
          <w:p w14:paraId="50E8009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・指定</w:t>
            </w:r>
            <w:r w:rsidRPr="00624E64">
              <w:rPr>
                <w:rFonts w:asciiTheme="minorEastAsia" w:hAnsiTheme="minorEastAsia" w:hint="eastAsia"/>
                <w:color w:val="000000" w:themeColor="text1"/>
                <w:sz w:val="18"/>
                <w:szCs w:val="18"/>
              </w:rPr>
              <w:t>就労継続支援Ｂ型</w:t>
            </w:r>
            <w:r w:rsidRPr="00624E64">
              <w:rPr>
                <w:rFonts w:ascii="ＭＳ Ｐ明朝" w:eastAsia="ＭＳ Ｐ明朝" w:hAnsi="ＭＳ Ｐ明朝" w:hint="eastAsia"/>
                <w:color w:val="000000" w:themeColor="text1"/>
                <w:sz w:val="18"/>
                <w:szCs w:val="18"/>
              </w:rPr>
              <w:t>の提供に関する記録</w:t>
            </w:r>
          </w:p>
          <w:p w14:paraId="6F6BEC3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・勤務表</w:t>
            </w:r>
          </w:p>
        </w:tc>
      </w:tr>
      <w:tr w:rsidR="005F7402" w:rsidRPr="003920CB" w14:paraId="700F334E" w14:textId="77777777" w:rsidTr="001326C0">
        <w:tc>
          <w:tcPr>
            <w:tcW w:w="817" w:type="dxa"/>
            <w:tcBorders>
              <w:bottom w:val="single" w:sz="4" w:space="0" w:color="auto"/>
            </w:tcBorders>
            <w:shd w:val="clear" w:color="auto" w:fill="EAF1DD" w:themeFill="accent3" w:themeFillTint="33"/>
            <w:noWrap/>
            <w:vAlign w:val="center"/>
            <w:hideMark/>
          </w:tcPr>
          <w:p w14:paraId="4A4FF51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8793423"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CD20DF0" w14:textId="106F0628"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color w:val="000000" w:themeColor="text1"/>
                <w:sz w:val="18"/>
                <w:szCs w:val="18"/>
              </w:rPr>
              <w:t xml:space="preserve">　利用者に対し、その有する能力を活用することにより、自立した日常生活又は社会生活を営むことができるよう、利用者の心身の特性に応じた必要な訓練を行っているか。</w:t>
            </w:r>
          </w:p>
        </w:tc>
        <w:tc>
          <w:tcPr>
            <w:tcW w:w="1843" w:type="dxa"/>
            <w:hideMark/>
          </w:tcPr>
          <w:p w14:paraId="016D875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173条（第135条第2項準用）</w:t>
            </w:r>
          </w:p>
        </w:tc>
        <w:tc>
          <w:tcPr>
            <w:tcW w:w="2062" w:type="dxa"/>
            <w:vMerge/>
            <w:noWrap/>
            <w:hideMark/>
          </w:tcPr>
          <w:p w14:paraId="61ED84DE"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7484DE07" w14:textId="77777777" w:rsidTr="001326C0">
        <w:tc>
          <w:tcPr>
            <w:tcW w:w="817" w:type="dxa"/>
            <w:shd w:val="clear" w:color="auto" w:fill="EAF1DD" w:themeFill="accent3" w:themeFillTint="33"/>
            <w:noWrap/>
            <w:vAlign w:val="center"/>
            <w:hideMark/>
          </w:tcPr>
          <w:p w14:paraId="123029E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CC4526A"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29AA1FE" w14:textId="0E4BF48A" w:rsidR="005F7402" w:rsidRPr="00624E64" w:rsidRDefault="00761E1F" w:rsidP="00AE2EA6">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5F7402" w:rsidRPr="00624E64">
              <w:rPr>
                <w:rFonts w:asciiTheme="minorEastAsia" w:hAnsiTheme="minorEastAsia"/>
                <w:color w:val="000000" w:themeColor="text1"/>
                <w:sz w:val="18"/>
                <w:szCs w:val="18"/>
              </w:rPr>
              <w:t xml:space="preserve">　常時1人以上の従業者を訓練に従事させているか。</w:t>
            </w:r>
          </w:p>
        </w:tc>
        <w:tc>
          <w:tcPr>
            <w:tcW w:w="1843" w:type="dxa"/>
            <w:hideMark/>
          </w:tcPr>
          <w:p w14:paraId="3145864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173条（第135条第3項準用）</w:t>
            </w:r>
          </w:p>
        </w:tc>
        <w:tc>
          <w:tcPr>
            <w:tcW w:w="2062" w:type="dxa"/>
            <w:vMerge/>
            <w:noWrap/>
            <w:hideMark/>
          </w:tcPr>
          <w:p w14:paraId="533D5F7B"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3E6C05DA" w14:textId="77777777" w:rsidTr="001326C0">
        <w:tc>
          <w:tcPr>
            <w:tcW w:w="817" w:type="dxa"/>
            <w:shd w:val="clear" w:color="auto" w:fill="EAF1DD" w:themeFill="accent3" w:themeFillTint="33"/>
            <w:noWrap/>
            <w:vAlign w:val="center"/>
            <w:hideMark/>
          </w:tcPr>
          <w:p w14:paraId="2846A56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39447227"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1DC272D" w14:textId="46A43E7C"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5F7402" w:rsidRPr="00624E64">
              <w:rPr>
                <w:rFonts w:asciiTheme="minorEastAsia" w:hAnsiTheme="minorEastAsia"/>
                <w:color w:val="000000" w:themeColor="text1"/>
                <w:sz w:val="18"/>
                <w:szCs w:val="18"/>
              </w:rPr>
              <w:t xml:space="preserve">　利用者に対して、利用者の負担により、当該指定就労継続支援Ｂ型事業者が運営する</w:t>
            </w:r>
            <w:r>
              <w:rPr>
                <w:rFonts w:asciiTheme="minorEastAsia" w:hAnsiTheme="minorEastAsia"/>
                <w:color w:val="000000" w:themeColor="text1"/>
                <w:sz w:val="18"/>
                <w:szCs w:val="18"/>
              </w:rPr>
              <w:t>事業所</w:t>
            </w:r>
            <w:r w:rsidR="005F7402" w:rsidRPr="00624E64">
              <w:rPr>
                <w:rFonts w:asciiTheme="minorEastAsia" w:hAnsiTheme="minorEastAsia"/>
                <w:color w:val="000000" w:themeColor="text1"/>
                <w:sz w:val="18"/>
                <w:szCs w:val="18"/>
              </w:rPr>
              <w:t>の従業者以外の者による訓練を受けさせていないか。</w:t>
            </w:r>
          </w:p>
        </w:tc>
        <w:tc>
          <w:tcPr>
            <w:tcW w:w="1843" w:type="dxa"/>
            <w:hideMark/>
          </w:tcPr>
          <w:p w14:paraId="45D7972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173条（第135条第4項準用）</w:t>
            </w:r>
          </w:p>
        </w:tc>
        <w:tc>
          <w:tcPr>
            <w:tcW w:w="2062" w:type="dxa"/>
            <w:vMerge/>
            <w:noWrap/>
            <w:hideMark/>
          </w:tcPr>
          <w:p w14:paraId="7ACDA626"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66293722" w14:textId="77777777" w:rsidTr="001326C0">
        <w:tc>
          <w:tcPr>
            <w:tcW w:w="817" w:type="dxa"/>
            <w:shd w:val="clear" w:color="auto" w:fill="EAF1DD" w:themeFill="accent3" w:themeFillTint="33"/>
            <w:noWrap/>
            <w:vAlign w:val="center"/>
            <w:hideMark/>
          </w:tcPr>
          <w:p w14:paraId="5129546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39972BCA"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20 生産活動</w:t>
            </w:r>
          </w:p>
        </w:tc>
        <w:tc>
          <w:tcPr>
            <w:tcW w:w="8788" w:type="dxa"/>
            <w:hideMark/>
          </w:tcPr>
          <w:p w14:paraId="7777A558" w14:textId="25FE0333"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生産活動の機会の提供に当たっては、地域の実情、製品及びサービスの需給状況等を考慮して行うよう努めているか。</w:t>
            </w:r>
          </w:p>
        </w:tc>
        <w:tc>
          <w:tcPr>
            <w:tcW w:w="1843" w:type="dxa"/>
            <w:hideMark/>
          </w:tcPr>
          <w:p w14:paraId="440F0D5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173条（第84条第1項準用）</w:t>
            </w:r>
          </w:p>
        </w:tc>
        <w:tc>
          <w:tcPr>
            <w:tcW w:w="2062" w:type="dxa"/>
            <w:noWrap/>
            <w:hideMark/>
          </w:tcPr>
          <w:p w14:paraId="107EA915"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・作業指導方針</w:t>
            </w:r>
          </w:p>
        </w:tc>
      </w:tr>
      <w:tr w:rsidR="005F7402" w:rsidRPr="003920CB" w14:paraId="114AC8C6" w14:textId="77777777" w:rsidTr="001326C0">
        <w:tc>
          <w:tcPr>
            <w:tcW w:w="817" w:type="dxa"/>
            <w:shd w:val="clear" w:color="auto" w:fill="EAF1DD" w:themeFill="accent3" w:themeFillTint="33"/>
            <w:noWrap/>
            <w:vAlign w:val="center"/>
            <w:hideMark/>
          </w:tcPr>
          <w:p w14:paraId="56350F8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CA0C73E"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F086745" w14:textId="1CCD8170"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生産活動の機会の提供に当たっては、生産活動に従事する者の作業時間、作業量等がその者に過重な負担とならないように配慮しているか。</w:t>
            </w:r>
          </w:p>
        </w:tc>
        <w:tc>
          <w:tcPr>
            <w:tcW w:w="1843" w:type="dxa"/>
            <w:hideMark/>
          </w:tcPr>
          <w:p w14:paraId="106EA26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173条（第84条第2項準用）</w:t>
            </w:r>
          </w:p>
        </w:tc>
        <w:tc>
          <w:tcPr>
            <w:tcW w:w="2062" w:type="dxa"/>
            <w:vMerge w:val="restart"/>
          </w:tcPr>
          <w:p w14:paraId="39CD3A85" w14:textId="2C041B69"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・作業指導方針</w:t>
            </w:r>
            <w:r w:rsidRPr="005066F9">
              <w:rPr>
                <w:rFonts w:ascii="ＭＳ Ｐ明朝" w:eastAsia="ＭＳ Ｐ明朝" w:hAnsi="ＭＳ Ｐ明朝" w:hint="eastAsia"/>
                <w:color w:val="000000" w:themeColor="text1"/>
                <w:sz w:val="18"/>
                <w:szCs w:val="18"/>
              </w:rPr>
              <w:br/>
              <w:t>・作業日誌</w:t>
            </w:r>
          </w:p>
        </w:tc>
      </w:tr>
      <w:tr w:rsidR="005F7402" w:rsidRPr="003920CB" w14:paraId="5CA90298" w14:textId="77777777" w:rsidTr="001326C0">
        <w:tc>
          <w:tcPr>
            <w:tcW w:w="817" w:type="dxa"/>
            <w:shd w:val="clear" w:color="auto" w:fill="EAF1DD" w:themeFill="accent3" w:themeFillTint="33"/>
            <w:noWrap/>
            <w:vAlign w:val="center"/>
            <w:hideMark/>
          </w:tcPr>
          <w:p w14:paraId="7D05203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8B167A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8E20F6A" w14:textId="12EB6B39"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生産活動の機会の提供に当たっては、生産活動の能率の向上が図られるよう、利用者の障害の特性等を踏まえた工夫を行っているか。</w:t>
            </w:r>
          </w:p>
        </w:tc>
        <w:tc>
          <w:tcPr>
            <w:tcW w:w="1843" w:type="dxa"/>
            <w:hideMark/>
          </w:tcPr>
          <w:p w14:paraId="7376339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173条（第84条第3項準用）</w:t>
            </w:r>
          </w:p>
        </w:tc>
        <w:tc>
          <w:tcPr>
            <w:tcW w:w="2062" w:type="dxa"/>
            <w:vMerge/>
          </w:tcPr>
          <w:p w14:paraId="18A713A3"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68096DF9" w14:textId="77777777" w:rsidTr="001326C0">
        <w:tc>
          <w:tcPr>
            <w:tcW w:w="817" w:type="dxa"/>
            <w:shd w:val="clear" w:color="auto" w:fill="EAF1DD" w:themeFill="accent3" w:themeFillTint="33"/>
            <w:noWrap/>
            <w:vAlign w:val="center"/>
            <w:hideMark/>
          </w:tcPr>
          <w:p w14:paraId="5AD56BC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48942348"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61A5C44" w14:textId="6C7D32C2"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生産活動の機会の提供に当たっては、消火設備、防じん設備等の設置その他の生産活動を安全に行うために必要かつ適切な措置を講じているか。</w:t>
            </w:r>
          </w:p>
        </w:tc>
        <w:tc>
          <w:tcPr>
            <w:tcW w:w="1843" w:type="dxa"/>
            <w:hideMark/>
          </w:tcPr>
          <w:p w14:paraId="6C52981C"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173条（第84条第4項準用）</w:t>
            </w:r>
          </w:p>
        </w:tc>
        <w:tc>
          <w:tcPr>
            <w:tcW w:w="2062" w:type="dxa"/>
            <w:hideMark/>
          </w:tcPr>
          <w:p w14:paraId="37A24A4E"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・平面図</w:t>
            </w:r>
            <w:r w:rsidRPr="005066F9">
              <w:rPr>
                <w:rFonts w:ascii="ＭＳ Ｐ明朝" w:eastAsia="ＭＳ Ｐ明朝" w:hAnsi="ＭＳ Ｐ明朝" w:hint="eastAsia"/>
                <w:color w:val="000000" w:themeColor="text1"/>
                <w:sz w:val="18"/>
                <w:szCs w:val="18"/>
              </w:rPr>
              <w:br/>
              <w:t>・備品等に関する台帳</w:t>
            </w:r>
          </w:p>
        </w:tc>
      </w:tr>
      <w:tr w:rsidR="005F7402" w:rsidRPr="003920CB" w14:paraId="7F2B9C77" w14:textId="77777777" w:rsidTr="001326C0">
        <w:tc>
          <w:tcPr>
            <w:tcW w:w="817" w:type="dxa"/>
            <w:shd w:val="clear" w:color="auto" w:fill="EAF1DD" w:themeFill="accent3" w:themeFillTint="33"/>
            <w:noWrap/>
            <w:vAlign w:val="center"/>
            <w:hideMark/>
          </w:tcPr>
          <w:p w14:paraId="4CCCC8E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744A294"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21 工賃の支払等</w:t>
            </w:r>
          </w:p>
        </w:tc>
        <w:tc>
          <w:tcPr>
            <w:tcW w:w="8788" w:type="dxa"/>
            <w:hideMark/>
          </w:tcPr>
          <w:p w14:paraId="4F1E0558" w14:textId="1A11408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 xml:space="preserve">　利用者に対し、生産活動に係る事業の収入からその事業に必要な経費を控除した額に相当する金額を工賃として支払っているか。</w:t>
            </w:r>
          </w:p>
        </w:tc>
        <w:tc>
          <w:tcPr>
            <w:tcW w:w="1843" w:type="dxa"/>
            <w:hideMark/>
          </w:tcPr>
          <w:p w14:paraId="4DBFEB4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172条第1項</w:t>
            </w:r>
          </w:p>
        </w:tc>
        <w:tc>
          <w:tcPr>
            <w:tcW w:w="2062" w:type="dxa"/>
            <w:vMerge w:val="restart"/>
          </w:tcPr>
          <w:p w14:paraId="56B26C6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・作業日誌</w:t>
            </w:r>
          </w:p>
          <w:p w14:paraId="15F62C5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・工賃支給台帳</w:t>
            </w:r>
          </w:p>
          <w:p w14:paraId="2010264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・財務諸表</w:t>
            </w:r>
          </w:p>
          <w:p w14:paraId="26984FE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・工賃向上計画</w:t>
            </w:r>
          </w:p>
          <w:p w14:paraId="3C3D0A0F"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・利用者に対する通知の記録</w:t>
            </w:r>
          </w:p>
          <w:p w14:paraId="0CB7B872"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・本市への報告（年度当初の体制届）の控え</w:t>
            </w:r>
          </w:p>
        </w:tc>
      </w:tr>
      <w:tr w:rsidR="005F7402" w:rsidRPr="003920CB" w14:paraId="55AB406B" w14:textId="77777777" w:rsidTr="001326C0">
        <w:tc>
          <w:tcPr>
            <w:tcW w:w="817" w:type="dxa"/>
            <w:shd w:val="clear" w:color="auto" w:fill="EAF1DD" w:themeFill="accent3" w:themeFillTint="33"/>
            <w:noWrap/>
            <w:vAlign w:val="center"/>
            <w:hideMark/>
          </w:tcPr>
          <w:p w14:paraId="471E8421"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8BFCC6A"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111E3F5" w14:textId="2B087FA8"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により利用者それぞれに対し支払われる1月当りの工賃の平均額</w:t>
            </w:r>
            <w:r w:rsidR="005F7402" w:rsidRPr="00624E64">
              <w:rPr>
                <w:rFonts w:asciiTheme="minorEastAsia" w:hAnsiTheme="minorEastAsia" w:hint="eastAsia"/>
                <w:color w:val="000000" w:themeColor="text1"/>
                <w:sz w:val="18"/>
                <w:szCs w:val="18"/>
              </w:rPr>
              <w:t>（以下「工賃の平均額」と</w:t>
            </w:r>
            <w:r w:rsidR="005F7402" w:rsidRPr="00624E64">
              <w:rPr>
                <w:rFonts w:asciiTheme="minorEastAsia" w:hAnsiTheme="minorEastAsia" w:hint="eastAsia"/>
                <w:color w:val="000000" w:themeColor="text1"/>
                <w:sz w:val="18"/>
                <w:szCs w:val="18"/>
              </w:rPr>
              <w:lastRenderedPageBreak/>
              <w:t>いう。）は、</w:t>
            </w:r>
            <w:r w:rsidR="005F7402" w:rsidRPr="00624E64">
              <w:rPr>
                <w:rFonts w:asciiTheme="minorEastAsia" w:hAnsiTheme="minorEastAsia"/>
                <w:color w:val="000000" w:themeColor="text1"/>
                <w:sz w:val="18"/>
                <w:szCs w:val="18"/>
              </w:rPr>
              <w:t>3,000円を下回っていないか。</w:t>
            </w:r>
          </w:p>
        </w:tc>
        <w:tc>
          <w:tcPr>
            <w:tcW w:w="1843" w:type="dxa"/>
            <w:hideMark/>
          </w:tcPr>
          <w:p w14:paraId="56632C1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第</w:t>
            </w:r>
            <w:r w:rsidRPr="00624E64">
              <w:rPr>
                <w:rFonts w:ascii="ＭＳ Ｐ明朝" w:eastAsia="ＭＳ Ｐ明朝" w:hAnsi="ＭＳ Ｐ明朝"/>
                <w:color w:val="000000" w:themeColor="text1"/>
                <w:sz w:val="18"/>
                <w:szCs w:val="18"/>
              </w:rPr>
              <w:t>172条第2項</w:t>
            </w:r>
          </w:p>
        </w:tc>
        <w:tc>
          <w:tcPr>
            <w:tcW w:w="2062" w:type="dxa"/>
            <w:vMerge/>
            <w:noWrap/>
          </w:tcPr>
          <w:p w14:paraId="359FFC9F"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0DBB1658" w14:textId="77777777" w:rsidTr="001326C0">
        <w:tc>
          <w:tcPr>
            <w:tcW w:w="817" w:type="dxa"/>
            <w:shd w:val="clear" w:color="auto" w:fill="EAF1DD" w:themeFill="accent3" w:themeFillTint="33"/>
            <w:noWrap/>
            <w:vAlign w:val="center"/>
            <w:hideMark/>
          </w:tcPr>
          <w:p w14:paraId="25D32ED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31B91CD7"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5942E10" w14:textId="00162920"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⑶</w:t>
            </w:r>
            <w:r w:rsidR="005F7402" w:rsidRPr="00624E64">
              <w:rPr>
                <w:rFonts w:asciiTheme="minorEastAsia" w:hAnsiTheme="minorEastAsia"/>
                <w:color w:val="000000" w:themeColor="text1"/>
                <w:sz w:val="18"/>
                <w:szCs w:val="18"/>
              </w:rPr>
              <w:t xml:space="preserve">　利用者が自立した日常生活又は社会生活を営むことを支援するため、工賃の水準を高めるよう努めているか。</w:t>
            </w:r>
          </w:p>
        </w:tc>
        <w:tc>
          <w:tcPr>
            <w:tcW w:w="1843" w:type="dxa"/>
            <w:hideMark/>
          </w:tcPr>
          <w:p w14:paraId="40B7DA0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172条第3項</w:t>
            </w:r>
          </w:p>
        </w:tc>
        <w:tc>
          <w:tcPr>
            <w:tcW w:w="2062" w:type="dxa"/>
            <w:vMerge/>
          </w:tcPr>
          <w:p w14:paraId="6833290F"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5B28EF0D" w14:textId="77777777" w:rsidTr="001326C0">
        <w:tc>
          <w:tcPr>
            <w:tcW w:w="817" w:type="dxa"/>
            <w:shd w:val="clear" w:color="auto" w:fill="EAF1DD" w:themeFill="accent3" w:themeFillTint="33"/>
            <w:noWrap/>
            <w:vAlign w:val="center"/>
            <w:hideMark/>
          </w:tcPr>
          <w:p w14:paraId="5D54E50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1CE39DE1"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32C9422" w14:textId="6D3462F9"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⑷</w:t>
            </w:r>
            <w:r w:rsidR="005F7402" w:rsidRPr="00624E64">
              <w:rPr>
                <w:rFonts w:asciiTheme="minorEastAsia" w:hAnsiTheme="minorEastAsia"/>
                <w:color w:val="000000" w:themeColor="text1"/>
                <w:sz w:val="18"/>
                <w:szCs w:val="18"/>
              </w:rPr>
              <w:t xml:space="preserve">　毎年度、工賃の目標水準を設定し、当該工賃の目標水準及び前年度に利用者に対し支払った工賃の平均額を利用者に通知するとともに、本市に報告しているか。</w:t>
            </w:r>
            <w:r w:rsidR="005F7402" w:rsidRPr="00624E64">
              <w:rPr>
                <w:rFonts w:asciiTheme="minorEastAsia" w:hAnsiTheme="minorEastAsia"/>
                <w:color w:val="000000" w:themeColor="text1"/>
                <w:sz w:val="18"/>
                <w:szCs w:val="18"/>
              </w:rPr>
              <w:br w:type="page"/>
            </w:r>
          </w:p>
        </w:tc>
        <w:tc>
          <w:tcPr>
            <w:tcW w:w="1843" w:type="dxa"/>
            <w:hideMark/>
          </w:tcPr>
          <w:p w14:paraId="403BBC8F"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172条第4項</w:t>
            </w:r>
          </w:p>
        </w:tc>
        <w:tc>
          <w:tcPr>
            <w:tcW w:w="2062" w:type="dxa"/>
            <w:vMerge/>
          </w:tcPr>
          <w:p w14:paraId="4EBD9C7B"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25D61ACB" w14:textId="77777777" w:rsidTr="001326C0">
        <w:tc>
          <w:tcPr>
            <w:tcW w:w="817" w:type="dxa"/>
            <w:shd w:val="clear" w:color="auto" w:fill="EAF1DD" w:themeFill="accent3" w:themeFillTint="33"/>
            <w:noWrap/>
            <w:vAlign w:val="center"/>
          </w:tcPr>
          <w:p w14:paraId="4C67B3C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41694611"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7EB1D369" w14:textId="706AD566" w:rsidR="005F7402" w:rsidRDefault="00761E1F" w:rsidP="00AE2EA6">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5F7402">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5F7402">
              <w:rPr>
                <w:rFonts w:asciiTheme="minorEastAsia" w:hAnsiTheme="minorEastAsia" w:hint="eastAsia"/>
                <w:color w:val="000000" w:themeColor="text1"/>
                <w:sz w:val="18"/>
                <w:szCs w:val="18"/>
              </w:rPr>
              <w:t>に規定する工賃については、原則として、自立支援給付による収入をもって充てていないか。</w:t>
            </w:r>
          </w:p>
          <w:p w14:paraId="0708702A" w14:textId="30AC935D" w:rsidR="005F7402" w:rsidRPr="0014558F" w:rsidRDefault="005F7402"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ただし、災害その他やむを得ない理由がある場合は、この限りでない。</w:t>
            </w:r>
          </w:p>
        </w:tc>
        <w:tc>
          <w:tcPr>
            <w:tcW w:w="1843" w:type="dxa"/>
          </w:tcPr>
          <w:p w14:paraId="69C3A909" w14:textId="77777777" w:rsidR="005F7402" w:rsidRPr="0014558F" w:rsidRDefault="005F7402"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第173条（第163条第6項準用）</w:t>
            </w:r>
          </w:p>
        </w:tc>
        <w:tc>
          <w:tcPr>
            <w:tcW w:w="2062" w:type="dxa"/>
            <w:vMerge/>
            <w:noWrap/>
          </w:tcPr>
          <w:p w14:paraId="1238BDCD" w14:textId="77777777" w:rsidR="005F7402" w:rsidRPr="0014558F" w:rsidRDefault="005F7402" w:rsidP="001326C0">
            <w:pPr>
              <w:snapToGrid w:val="0"/>
              <w:rPr>
                <w:rFonts w:ascii="ＭＳ Ｐ明朝" w:eastAsia="ＭＳ Ｐ明朝" w:hAnsi="ＭＳ Ｐ明朝"/>
                <w:color w:val="000000" w:themeColor="text1"/>
                <w:sz w:val="18"/>
                <w:szCs w:val="18"/>
              </w:rPr>
            </w:pPr>
          </w:p>
        </w:tc>
      </w:tr>
      <w:tr w:rsidR="005F7402" w:rsidRPr="003920CB" w14:paraId="5554EFE5" w14:textId="77777777" w:rsidTr="001326C0">
        <w:tc>
          <w:tcPr>
            <w:tcW w:w="817" w:type="dxa"/>
            <w:shd w:val="clear" w:color="auto" w:fill="EAF1DD" w:themeFill="accent3" w:themeFillTint="33"/>
            <w:noWrap/>
            <w:vAlign w:val="center"/>
            <w:hideMark/>
          </w:tcPr>
          <w:p w14:paraId="21CEB5D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223AA24"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22 実習の実施</w:t>
            </w:r>
          </w:p>
        </w:tc>
        <w:tc>
          <w:tcPr>
            <w:tcW w:w="8788" w:type="dxa"/>
            <w:hideMark/>
          </w:tcPr>
          <w:p w14:paraId="7D42EC29" w14:textId="4D89916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 xml:space="preserve">　利用者が就労継続支援Ｂ型計画に基づいて実習できるよう、実習の受入先の確保に努めているか。</w:t>
            </w:r>
          </w:p>
        </w:tc>
        <w:tc>
          <w:tcPr>
            <w:tcW w:w="1843" w:type="dxa"/>
            <w:hideMark/>
          </w:tcPr>
          <w:p w14:paraId="0B6ACCDF"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173条（第164条第1項準用）</w:t>
            </w:r>
          </w:p>
        </w:tc>
        <w:tc>
          <w:tcPr>
            <w:tcW w:w="2062" w:type="dxa"/>
            <w:noWrap/>
            <w:hideMark/>
          </w:tcPr>
          <w:p w14:paraId="1B4230C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・実習受入先名簿</w:t>
            </w:r>
          </w:p>
        </w:tc>
      </w:tr>
      <w:tr w:rsidR="005F7402" w:rsidRPr="003920CB" w14:paraId="2DB068D1" w14:textId="77777777" w:rsidTr="001326C0">
        <w:tc>
          <w:tcPr>
            <w:tcW w:w="817" w:type="dxa"/>
            <w:shd w:val="clear" w:color="auto" w:fill="EAF1DD" w:themeFill="accent3" w:themeFillTint="33"/>
            <w:noWrap/>
            <w:vAlign w:val="center"/>
            <w:hideMark/>
          </w:tcPr>
          <w:p w14:paraId="3683FC3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00704DB0"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F60FBC7" w14:textId="278D80DE"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color w:val="000000" w:themeColor="text1"/>
                <w:sz w:val="18"/>
                <w:szCs w:val="18"/>
              </w:rPr>
              <w:t xml:space="preserve">　</w:t>
            </w:r>
            <w:r>
              <w:rPr>
                <w:rFonts w:asciiTheme="minorEastAsia" w:hAnsiTheme="minorEastAsia"/>
                <w:color w:val="000000" w:themeColor="text1"/>
                <w:sz w:val="18"/>
                <w:szCs w:val="18"/>
              </w:rPr>
              <w:t>⑴</w:t>
            </w:r>
            <w:r w:rsidR="005F7402" w:rsidRPr="00624E64">
              <w:rPr>
                <w:rFonts w:asciiTheme="minorEastAsia" w:hAnsiTheme="minorEastAsia" w:hint="eastAsia"/>
                <w:color w:val="000000" w:themeColor="text1"/>
                <w:sz w:val="18"/>
                <w:szCs w:val="18"/>
              </w:rPr>
              <w:t>の実習の受入先の確保に当たっては、公共職業安定所、障害者就業・生活支援センター、特別支援学校等の関係機関と連携して、利用者の就労に対する意向及び適性を踏まえて行うよう努めているか。</w:t>
            </w:r>
          </w:p>
        </w:tc>
        <w:tc>
          <w:tcPr>
            <w:tcW w:w="1843" w:type="dxa"/>
            <w:hideMark/>
          </w:tcPr>
          <w:p w14:paraId="76A7ECE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173条（第164条第2項準用）</w:t>
            </w:r>
          </w:p>
        </w:tc>
        <w:tc>
          <w:tcPr>
            <w:tcW w:w="2062" w:type="dxa"/>
            <w:hideMark/>
          </w:tcPr>
          <w:p w14:paraId="2337C5E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・関係機関との連携に関する記録</w:t>
            </w:r>
          </w:p>
        </w:tc>
      </w:tr>
      <w:tr w:rsidR="005F7402" w:rsidRPr="003920CB" w14:paraId="2BD5C935" w14:textId="77777777" w:rsidTr="001326C0">
        <w:tc>
          <w:tcPr>
            <w:tcW w:w="817" w:type="dxa"/>
            <w:tcBorders>
              <w:bottom w:val="single" w:sz="4" w:space="0" w:color="auto"/>
            </w:tcBorders>
            <w:shd w:val="clear" w:color="auto" w:fill="EAF1DD" w:themeFill="accent3" w:themeFillTint="33"/>
            <w:noWrap/>
            <w:vAlign w:val="center"/>
            <w:hideMark/>
          </w:tcPr>
          <w:p w14:paraId="63B1E65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3ADEEF0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23 求職活動の支援等の実施</w:t>
            </w:r>
          </w:p>
        </w:tc>
        <w:tc>
          <w:tcPr>
            <w:tcW w:w="8788" w:type="dxa"/>
            <w:hideMark/>
          </w:tcPr>
          <w:p w14:paraId="15849B57" w14:textId="7A958575"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5F7402" w:rsidRPr="00624E64">
              <w:rPr>
                <w:rFonts w:asciiTheme="minorEastAsia" w:hAnsiTheme="minorEastAsia" w:hint="eastAsia"/>
                <w:color w:val="000000" w:themeColor="text1"/>
                <w:sz w:val="18"/>
                <w:szCs w:val="18"/>
              </w:rPr>
              <w:t xml:space="preserve">　公共職業安定所での求職の登録その他の利用者が行う求職活動を支援に努めているか。</w:t>
            </w:r>
          </w:p>
        </w:tc>
        <w:tc>
          <w:tcPr>
            <w:tcW w:w="1843" w:type="dxa"/>
            <w:hideMark/>
          </w:tcPr>
          <w:p w14:paraId="1B480A2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173条（第165条第1項準用）</w:t>
            </w:r>
          </w:p>
        </w:tc>
        <w:tc>
          <w:tcPr>
            <w:tcW w:w="2062" w:type="dxa"/>
            <w:hideMark/>
          </w:tcPr>
          <w:p w14:paraId="35B996A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・求職活動に関する記録</w:t>
            </w:r>
          </w:p>
        </w:tc>
      </w:tr>
      <w:tr w:rsidR="005F7402" w:rsidRPr="003920CB" w14:paraId="2569BEE4" w14:textId="77777777" w:rsidTr="001326C0">
        <w:tc>
          <w:tcPr>
            <w:tcW w:w="817" w:type="dxa"/>
            <w:shd w:val="clear" w:color="auto" w:fill="EAF1DD" w:themeFill="accent3" w:themeFillTint="33"/>
            <w:noWrap/>
            <w:vAlign w:val="center"/>
            <w:hideMark/>
          </w:tcPr>
          <w:p w14:paraId="4394BAB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3BCCBF40"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8D1C4E1" w14:textId="552DDE47"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hint="eastAsia"/>
                <w:color w:val="000000" w:themeColor="text1"/>
                <w:sz w:val="18"/>
                <w:szCs w:val="18"/>
              </w:rPr>
              <w:t xml:space="preserve">　公共職業安定所、障害者就業・生活支援センター、特別支援学校等の関係機関と連携して、利用者の就労に関する意向及び適性に応じた求人の開拓に努めているか。</w:t>
            </w:r>
          </w:p>
        </w:tc>
        <w:tc>
          <w:tcPr>
            <w:tcW w:w="1843" w:type="dxa"/>
            <w:hideMark/>
          </w:tcPr>
          <w:p w14:paraId="627AC24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173条（第165条第2項準用）</w:t>
            </w:r>
          </w:p>
        </w:tc>
        <w:tc>
          <w:tcPr>
            <w:tcW w:w="2062" w:type="dxa"/>
            <w:hideMark/>
          </w:tcPr>
          <w:p w14:paraId="1A7C162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・関係機関との連携に関する記録</w:t>
            </w:r>
          </w:p>
        </w:tc>
      </w:tr>
      <w:tr w:rsidR="005F7402" w:rsidRPr="003920CB" w14:paraId="60726765" w14:textId="77777777" w:rsidTr="001326C0">
        <w:tc>
          <w:tcPr>
            <w:tcW w:w="817" w:type="dxa"/>
            <w:shd w:val="clear" w:color="auto" w:fill="EAF1DD" w:themeFill="accent3" w:themeFillTint="33"/>
            <w:noWrap/>
            <w:vAlign w:val="center"/>
            <w:hideMark/>
          </w:tcPr>
          <w:p w14:paraId="64CCEE91"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24E9244B"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24 職場への定着のための支援</w:t>
            </w:r>
            <w:r>
              <w:rPr>
                <w:rFonts w:ascii="ＭＳ Ｐ明朝" w:eastAsia="ＭＳ Ｐ明朝" w:hAnsi="ＭＳ Ｐ明朝" w:hint="eastAsia"/>
                <w:sz w:val="18"/>
                <w:szCs w:val="18"/>
              </w:rPr>
              <w:t>等</w:t>
            </w:r>
            <w:r w:rsidRPr="00020F24">
              <w:rPr>
                <w:rFonts w:ascii="ＭＳ Ｐ明朝" w:eastAsia="ＭＳ Ｐ明朝" w:hAnsi="ＭＳ Ｐ明朝" w:hint="eastAsia"/>
                <w:sz w:val="18"/>
                <w:szCs w:val="18"/>
              </w:rPr>
              <w:t>の実施</w:t>
            </w:r>
          </w:p>
        </w:tc>
        <w:tc>
          <w:tcPr>
            <w:tcW w:w="8788" w:type="dxa"/>
            <w:hideMark/>
          </w:tcPr>
          <w:p w14:paraId="1F220F24" w14:textId="5BB51E89"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 xml:space="preserve">　利用者の職場への定着を促進するため、障害者就業・生活支援センター等の関係機関と連携して、利用者が就職した日から6月以上、職業生活における相談等の支援の継続に努めているか。</w:t>
            </w:r>
          </w:p>
        </w:tc>
        <w:tc>
          <w:tcPr>
            <w:tcW w:w="1843" w:type="dxa"/>
            <w:hideMark/>
          </w:tcPr>
          <w:p w14:paraId="78AB8CE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173条（第166条第1項準用）</w:t>
            </w:r>
          </w:p>
        </w:tc>
        <w:tc>
          <w:tcPr>
            <w:tcW w:w="2062" w:type="dxa"/>
            <w:hideMark/>
          </w:tcPr>
          <w:p w14:paraId="684955E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・相談等の記録</w:t>
            </w:r>
            <w:r w:rsidRPr="00624E64">
              <w:rPr>
                <w:rFonts w:ascii="ＭＳ Ｐ明朝" w:eastAsia="ＭＳ Ｐ明朝" w:hAnsi="ＭＳ Ｐ明朝"/>
                <w:color w:val="000000" w:themeColor="text1"/>
                <w:sz w:val="18"/>
                <w:szCs w:val="18"/>
              </w:rPr>
              <w:br/>
            </w:r>
            <w:r w:rsidRPr="00624E64">
              <w:rPr>
                <w:rFonts w:ascii="ＭＳ Ｐ明朝" w:eastAsia="ＭＳ Ｐ明朝" w:hAnsi="ＭＳ Ｐ明朝" w:hint="eastAsia"/>
                <w:color w:val="000000" w:themeColor="text1"/>
                <w:sz w:val="18"/>
                <w:szCs w:val="18"/>
              </w:rPr>
              <w:t>・関係機関との調整に関する記録</w:t>
            </w:r>
          </w:p>
        </w:tc>
      </w:tr>
      <w:tr w:rsidR="005F7402" w:rsidRPr="003920CB" w14:paraId="7C938116" w14:textId="77777777" w:rsidTr="001326C0">
        <w:tc>
          <w:tcPr>
            <w:tcW w:w="817" w:type="dxa"/>
            <w:shd w:val="clear" w:color="auto" w:fill="EAF1DD" w:themeFill="accent3" w:themeFillTint="33"/>
            <w:noWrap/>
            <w:vAlign w:val="center"/>
          </w:tcPr>
          <w:p w14:paraId="1FF58907"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tcPr>
          <w:p w14:paraId="29968445"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0E5D23C9" w14:textId="07860082"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5F7402" w:rsidRPr="00624E64">
              <w:rPr>
                <w:rFonts w:asciiTheme="minorEastAsia" w:hAnsiTheme="minorEastAsia"/>
                <w:color w:val="000000" w:themeColor="text1"/>
                <w:sz w:val="18"/>
                <w:szCs w:val="18"/>
              </w:rPr>
              <w:t xml:space="preserve">　利用者が就労定着支援の利用を希望する場合には、</w:t>
            </w:r>
            <w:r>
              <w:rPr>
                <w:rFonts w:asciiTheme="minorEastAsia" w:hAnsiTheme="minorEastAsia"/>
                <w:color w:val="000000" w:themeColor="text1"/>
                <w:sz w:val="18"/>
                <w:szCs w:val="18"/>
              </w:rPr>
              <w:t>⑴</w:t>
            </w:r>
            <w:r w:rsidR="005F7402" w:rsidRPr="00624E64">
              <w:rPr>
                <w:rFonts w:asciiTheme="minorEastAsia" w:hAnsiTheme="minorEastAsia"/>
                <w:color w:val="000000" w:themeColor="text1"/>
                <w:sz w:val="18"/>
                <w:szCs w:val="18"/>
              </w:rPr>
              <w:t>に定める支援が終了した日以後速やかに当該指定就労定着支援を受けられるよう、指定就労定着支援事業者との連絡調整に努めているか。</w:t>
            </w:r>
          </w:p>
        </w:tc>
        <w:tc>
          <w:tcPr>
            <w:tcW w:w="1843" w:type="dxa"/>
          </w:tcPr>
          <w:p w14:paraId="26328BE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173条（第166条第2項準用）</w:t>
            </w:r>
          </w:p>
        </w:tc>
        <w:tc>
          <w:tcPr>
            <w:tcW w:w="2062" w:type="dxa"/>
          </w:tcPr>
          <w:p w14:paraId="7C2D9AAB"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・指定就労定着支援事業者との連絡調整の記録</w:t>
            </w:r>
          </w:p>
        </w:tc>
      </w:tr>
      <w:tr w:rsidR="005F7402" w:rsidRPr="003920CB" w14:paraId="20A13941" w14:textId="77777777" w:rsidTr="001326C0">
        <w:tc>
          <w:tcPr>
            <w:tcW w:w="817" w:type="dxa"/>
            <w:shd w:val="clear" w:color="auto" w:fill="EAF1DD" w:themeFill="accent3" w:themeFillTint="33"/>
            <w:noWrap/>
            <w:vAlign w:val="center"/>
            <w:hideMark/>
          </w:tcPr>
          <w:p w14:paraId="41CC29A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50667422"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25 食事</w:t>
            </w:r>
          </w:p>
        </w:tc>
        <w:tc>
          <w:tcPr>
            <w:tcW w:w="8788" w:type="dxa"/>
            <w:hideMark/>
          </w:tcPr>
          <w:p w14:paraId="05822A5A" w14:textId="3ACE2FFA"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あらかじめ、食事の提供の有無並びにこれを行う場合における食事の内容及び費用に関し、利用者に説明を行い、その同意を得ているか。</w:t>
            </w:r>
          </w:p>
        </w:tc>
        <w:tc>
          <w:tcPr>
            <w:tcW w:w="1843" w:type="dxa"/>
            <w:hideMark/>
          </w:tcPr>
          <w:p w14:paraId="6D9F64A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173条（第86条第1項）</w:t>
            </w:r>
          </w:p>
        </w:tc>
        <w:tc>
          <w:tcPr>
            <w:tcW w:w="2062" w:type="dxa"/>
            <w:hideMark/>
          </w:tcPr>
          <w:p w14:paraId="16E66AF0"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・説明書類</w:t>
            </w:r>
            <w:r w:rsidRPr="005066F9">
              <w:rPr>
                <w:rFonts w:ascii="ＭＳ Ｐ明朝" w:eastAsia="ＭＳ Ｐ明朝" w:hAnsi="ＭＳ Ｐ明朝" w:hint="eastAsia"/>
                <w:color w:val="000000" w:themeColor="text1"/>
                <w:sz w:val="18"/>
                <w:szCs w:val="18"/>
              </w:rPr>
              <w:br/>
              <w:t>・同意の書類</w:t>
            </w:r>
          </w:p>
        </w:tc>
      </w:tr>
      <w:tr w:rsidR="005F7402" w:rsidRPr="003920CB" w14:paraId="153AC883" w14:textId="77777777" w:rsidTr="001326C0">
        <w:tc>
          <w:tcPr>
            <w:tcW w:w="817" w:type="dxa"/>
            <w:shd w:val="clear" w:color="auto" w:fill="EAF1DD" w:themeFill="accent3" w:themeFillTint="33"/>
            <w:noWrap/>
            <w:vAlign w:val="center"/>
            <w:hideMark/>
          </w:tcPr>
          <w:p w14:paraId="641E31B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5659DFB"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66A8CFC" w14:textId="13135EDE"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食事の提供に当たっては、利用者の心身の状況及びし好を考慮し、適切な時間に行うとともに、利用者の年齢及び障害の特性に応じた適切な栄養量及び内容となるよう、必要な栄養管理を行っているか。</w:t>
            </w:r>
          </w:p>
        </w:tc>
        <w:tc>
          <w:tcPr>
            <w:tcW w:w="1843" w:type="dxa"/>
            <w:hideMark/>
          </w:tcPr>
          <w:p w14:paraId="50AF817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173条（第86条第2項）</w:t>
            </w:r>
          </w:p>
        </w:tc>
        <w:tc>
          <w:tcPr>
            <w:tcW w:w="2062" w:type="dxa"/>
            <w:vMerge w:val="restart"/>
            <w:noWrap/>
            <w:hideMark/>
          </w:tcPr>
          <w:p w14:paraId="78070EAB"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・食事の提供に関する記録</w:t>
            </w:r>
          </w:p>
          <w:p w14:paraId="41CA9ECC"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・献立表</w:t>
            </w:r>
          </w:p>
        </w:tc>
      </w:tr>
      <w:tr w:rsidR="005F7402" w:rsidRPr="003920CB" w14:paraId="2C2F6584" w14:textId="77777777" w:rsidTr="001326C0">
        <w:tc>
          <w:tcPr>
            <w:tcW w:w="817" w:type="dxa"/>
            <w:shd w:val="clear" w:color="auto" w:fill="EAF1DD" w:themeFill="accent3" w:themeFillTint="33"/>
            <w:noWrap/>
            <w:vAlign w:val="center"/>
            <w:hideMark/>
          </w:tcPr>
          <w:p w14:paraId="0B2AF93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AA8AD72"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0412B3CD" w14:textId="692B2457" w:rsidR="005F7402" w:rsidRPr="00624E64" w:rsidRDefault="00761E1F" w:rsidP="001326C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調理は、あらかじめ作成された献立に従って行われているか。</w:t>
            </w:r>
          </w:p>
        </w:tc>
        <w:tc>
          <w:tcPr>
            <w:tcW w:w="1843" w:type="dxa"/>
            <w:hideMark/>
          </w:tcPr>
          <w:p w14:paraId="5C887A9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173条（第86条第3項）</w:t>
            </w:r>
          </w:p>
        </w:tc>
        <w:tc>
          <w:tcPr>
            <w:tcW w:w="2062" w:type="dxa"/>
            <w:vMerge/>
            <w:noWrap/>
            <w:hideMark/>
          </w:tcPr>
          <w:p w14:paraId="7AD3D8C1"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21BCE99C" w14:textId="77777777" w:rsidTr="001326C0">
        <w:tc>
          <w:tcPr>
            <w:tcW w:w="817" w:type="dxa"/>
            <w:shd w:val="clear" w:color="auto" w:fill="EAF1DD" w:themeFill="accent3" w:themeFillTint="33"/>
            <w:noWrap/>
            <w:vAlign w:val="center"/>
            <w:hideMark/>
          </w:tcPr>
          <w:p w14:paraId="3156471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5F29B97"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747E651" w14:textId="18A128ED"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食事の提供を行う場合であって、</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に栄養士を置かないときは、献立の内容、栄養価の算定及び調理の方法について保健所等の指導を受けるよう努めているか。</w:t>
            </w:r>
          </w:p>
        </w:tc>
        <w:tc>
          <w:tcPr>
            <w:tcW w:w="1843" w:type="dxa"/>
            <w:hideMark/>
          </w:tcPr>
          <w:p w14:paraId="7C5B91E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173条（第86条第4項）</w:t>
            </w:r>
          </w:p>
        </w:tc>
        <w:tc>
          <w:tcPr>
            <w:tcW w:w="2062" w:type="dxa"/>
            <w:hideMark/>
          </w:tcPr>
          <w:p w14:paraId="5FFA55DD"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・保健所等の指導に関する書類</w:t>
            </w:r>
          </w:p>
        </w:tc>
      </w:tr>
      <w:tr w:rsidR="005F7402" w:rsidRPr="003920CB" w14:paraId="16E7781E" w14:textId="77777777" w:rsidTr="001326C0">
        <w:tc>
          <w:tcPr>
            <w:tcW w:w="817" w:type="dxa"/>
            <w:shd w:val="clear" w:color="auto" w:fill="EAF1DD" w:themeFill="accent3" w:themeFillTint="33"/>
            <w:noWrap/>
            <w:vAlign w:val="center"/>
            <w:hideMark/>
          </w:tcPr>
          <w:p w14:paraId="675AD5D8"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22CAA6F2"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26 緊急時等の対応</w:t>
            </w:r>
          </w:p>
        </w:tc>
        <w:tc>
          <w:tcPr>
            <w:tcW w:w="8788" w:type="dxa"/>
            <w:hideMark/>
          </w:tcPr>
          <w:p w14:paraId="537365D5"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w:t>
            </w:r>
            <w:r w:rsidRPr="005066F9">
              <w:rPr>
                <w:rFonts w:asciiTheme="minorEastAsia" w:hAnsiTheme="minorEastAsia" w:hint="eastAsia"/>
                <w:color w:val="000000" w:themeColor="text1"/>
                <w:sz w:val="18"/>
                <w:szCs w:val="18"/>
              </w:rPr>
              <w:t>現に指定就労継続支援Ｂ型の提供を行っている時に利用者に病状の急変が生じた場合その他必要な場合は、速やかに医療機関への連絡その他の必要な措置を講じているか。</w:t>
            </w:r>
          </w:p>
        </w:tc>
        <w:tc>
          <w:tcPr>
            <w:tcW w:w="1843" w:type="dxa"/>
            <w:hideMark/>
          </w:tcPr>
          <w:p w14:paraId="0D16870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173条（第35条準用）</w:t>
            </w:r>
          </w:p>
        </w:tc>
        <w:tc>
          <w:tcPr>
            <w:tcW w:w="2062" w:type="dxa"/>
            <w:hideMark/>
          </w:tcPr>
          <w:p w14:paraId="3445F70C"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・指定就労継続支援Ｂ型の提供に関する記録</w:t>
            </w:r>
          </w:p>
          <w:p w14:paraId="7B235E5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・緊急時対応マニュアル等</w:t>
            </w:r>
          </w:p>
        </w:tc>
      </w:tr>
      <w:tr w:rsidR="005F7402" w:rsidRPr="003920CB" w14:paraId="7F023882" w14:textId="77777777" w:rsidTr="001326C0">
        <w:tc>
          <w:tcPr>
            <w:tcW w:w="817" w:type="dxa"/>
            <w:shd w:val="clear" w:color="auto" w:fill="EAF1DD" w:themeFill="accent3" w:themeFillTint="33"/>
            <w:noWrap/>
            <w:vAlign w:val="center"/>
            <w:hideMark/>
          </w:tcPr>
          <w:p w14:paraId="48F7CD1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658311E4"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27 健康管理</w:t>
            </w:r>
          </w:p>
        </w:tc>
        <w:tc>
          <w:tcPr>
            <w:tcW w:w="8788" w:type="dxa"/>
            <w:hideMark/>
          </w:tcPr>
          <w:p w14:paraId="7052364F"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常に利用者の健康の状況に注意するとともに、健康保持のための適切な措置を講じているか。</w:t>
            </w:r>
          </w:p>
        </w:tc>
        <w:tc>
          <w:tcPr>
            <w:tcW w:w="1843" w:type="dxa"/>
            <w:hideMark/>
          </w:tcPr>
          <w:p w14:paraId="1CFA76C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173条（第87条準用）</w:t>
            </w:r>
          </w:p>
        </w:tc>
        <w:tc>
          <w:tcPr>
            <w:tcW w:w="2062" w:type="dxa"/>
            <w:hideMark/>
          </w:tcPr>
          <w:p w14:paraId="4FAB705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・指定就労継続支援Ｂ型の提供に関する記録</w:t>
            </w:r>
          </w:p>
        </w:tc>
      </w:tr>
      <w:tr w:rsidR="005F7402" w:rsidRPr="003920CB" w14:paraId="5594F3E4" w14:textId="77777777" w:rsidTr="001326C0">
        <w:tc>
          <w:tcPr>
            <w:tcW w:w="817" w:type="dxa"/>
            <w:shd w:val="clear" w:color="auto" w:fill="EAF1DD" w:themeFill="accent3" w:themeFillTint="33"/>
            <w:noWrap/>
            <w:vAlign w:val="center"/>
            <w:hideMark/>
          </w:tcPr>
          <w:p w14:paraId="133ED12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6BEBB89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28 支給決</w:t>
            </w:r>
            <w:r w:rsidRPr="00020F24">
              <w:rPr>
                <w:rFonts w:ascii="ＭＳ Ｐ明朝" w:eastAsia="ＭＳ Ｐ明朝" w:hAnsi="ＭＳ Ｐ明朝" w:hint="eastAsia"/>
                <w:sz w:val="18"/>
                <w:szCs w:val="18"/>
              </w:rPr>
              <w:lastRenderedPageBreak/>
              <w:t>定障害者等に関する本市への通知</w:t>
            </w:r>
          </w:p>
        </w:tc>
        <w:tc>
          <w:tcPr>
            <w:tcW w:w="8788" w:type="dxa"/>
            <w:hideMark/>
          </w:tcPr>
          <w:p w14:paraId="4D153B64" w14:textId="77777777" w:rsidR="005F7402" w:rsidRPr="005066F9"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lastRenderedPageBreak/>
              <w:t xml:space="preserve">　</w:t>
            </w:r>
            <w:r w:rsidRPr="005066F9">
              <w:rPr>
                <w:rFonts w:asciiTheme="minorEastAsia" w:hAnsiTheme="minorEastAsia" w:hint="eastAsia"/>
                <w:color w:val="000000" w:themeColor="text1"/>
                <w:sz w:val="18"/>
                <w:szCs w:val="18"/>
              </w:rPr>
              <w:t>指定就労継続支援Ｂ型を受けている支給決定障害者が次のいずれかに該当する場合は、遅滞なく、</w:t>
            </w:r>
            <w:r w:rsidRPr="005066F9">
              <w:rPr>
                <w:rFonts w:asciiTheme="minorEastAsia" w:hAnsiTheme="minorEastAsia" w:hint="eastAsia"/>
                <w:color w:val="000000" w:themeColor="text1"/>
                <w:sz w:val="18"/>
                <w:szCs w:val="18"/>
              </w:rPr>
              <w:lastRenderedPageBreak/>
              <w:t>意見を付してその旨を本市に通知しているか。</w:t>
            </w:r>
          </w:p>
          <w:p w14:paraId="4294508E"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①　正当な理由なしに指定就労継続支援Ｂ型の利用に関する指示に従わないことにより、障害の状態等を悪化させたと認められるとき。</w:t>
            </w:r>
          </w:p>
          <w:p w14:paraId="4EE340A3" w14:textId="77777777" w:rsidR="005F7402" w:rsidRPr="00624E64"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②　偽りその他不正な行為によって訓練等給付費等の支給を受け、又は受けようとしたとき。</w:t>
            </w:r>
          </w:p>
        </w:tc>
        <w:tc>
          <w:tcPr>
            <w:tcW w:w="1843" w:type="dxa"/>
            <w:hideMark/>
          </w:tcPr>
          <w:p w14:paraId="7F337A0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第</w:t>
            </w:r>
            <w:r w:rsidRPr="00624E64">
              <w:rPr>
                <w:rFonts w:ascii="ＭＳ Ｐ明朝" w:eastAsia="ＭＳ Ｐ明朝" w:hAnsi="ＭＳ Ｐ明朝"/>
                <w:color w:val="000000" w:themeColor="text1"/>
                <w:sz w:val="18"/>
                <w:szCs w:val="18"/>
              </w:rPr>
              <w:t>173条（第67条</w:t>
            </w:r>
            <w:r w:rsidRPr="00624E64">
              <w:rPr>
                <w:rFonts w:ascii="ＭＳ Ｐ明朝" w:eastAsia="ＭＳ Ｐ明朝" w:hAnsi="ＭＳ Ｐ明朝"/>
                <w:color w:val="000000" w:themeColor="text1"/>
                <w:sz w:val="18"/>
                <w:szCs w:val="18"/>
              </w:rPr>
              <w:lastRenderedPageBreak/>
              <w:t>準用）</w:t>
            </w:r>
          </w:p>
        </w:tc>
        <w:tc>
          <w:tcPr>
            <w:tcW w:w="2062" w:type="dxa"/>
            <w:hideMark/>
          </w:tcPr>
          <w:p w14:paraId="74DCCC42"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・本市への通知の控え</w:t>
            </w:r>
          </w:p>
        </w:tc>
      </w:tr>
      <w:tr w:rsidR="005F7402" w:rsidRPr="003920CB" w14:paraId="378DAC39" w14:textId="77777777" w:rsidTr="001326C0">
        <w:tc>
          <w:tcPr>
            <w:tcW w:w="817" w:type="dxa"/>
            <w:shd w:val="clear" w:color="auto" w:fill="EAF1DD" w:themeFill="accent3" w:themeFillTint="33"/>
            <w:noWrap/>
            <w:vAlign w:val="center"/>
            <w:hideMark/>
          </w:tcPr>
          <w:p w14:paraId="4E5D4BA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C2CB0CA"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29 管理者の責務</w:t>
            </w:r>
          </w:p>
        </w:tc>
        <w:tc>
          <w:tcPr>
            <w:tcW w:w="8788" w:type="dxa"/>
            <w:hideMark/>
          </w:tcPr>
          <w:p w14:paraId="09873524" w14:textId="79ABD30D"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管理者は、事業所の他の従業者の管理、業務の管理その他の必要な管理を一元的に行っているか。</w:t>
            </w:r>
          </w:p>
        </w:tc>
        <w:tc>
          <w:tcPr>
            <w:tcW w:w="1843" w:type="dxa"/>
            <w:hideMark/>
          </w:tcPr>
          <w:p w14:paraId="230E4E0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173条（第37条第1項準用）</w:t>
            </w:r>
          </w:p>
        </w:tc>
        <w:tc>
          <w:tcPr>
            <w:tcW w:w="2062" w:type="dxa"/>
            <w:vMerge w:val="restart"/>
          </w:tcPr>
          <w:p w14:paraId="76D3C22C"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・組織図</w:t>
            </w:r>
            <w:r w:rsidRPr="005066F9">
              <w:rPr>
                <w:rFonts w:ascii="ＭＳ Ｐ明朝" w:eastAsia="ＭＳ Ｐ明朝" w:hAnsi="ＭＳ Ｐ明朝" w:hint="eastAsia"/>
                <w:color w:val="000000" w:themeColor="text1"/>
                <w:sz w:val="18"/>
                <w:szCs w:val="18"/>
              </w:rPr>
              <w:br/>
              <w:t>・業務分担表</w:t>
            </w:r>
            <w:r w:rsidRPr="005066F9">
              <w:rPr>
                <w:rFonts w:ascii="ＭＳ Ｐ明朝" w:eastAsia="ＭＳ Ｐ明朝" w:hAnsi="ＭＳ Ｐ明朝" w:hint="eastAsia"/>
                <w:color w:val="000000" w:themeColor="text1"/>
                <w:sz w:val="18"/>
                <w:szCs w:val="18"/>
              </w:rPr>
              <w:br/>
              <w:t>・職員会議録</w:t>
            </w:r>
          </w:p>
          <w:p w14:paraId="34CD0034"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・業務マニュアル等</w:t>
            </w:r>
          </w:p>
        </w:tc>
      </w:tr>
      <w:tr w:rsidR="005F7402" w:rsidRPr="003920CB" w14:paraId="5BC21DF4" w14:textId="77777777" w:rsidTr="001326C0">
        <w:tc>
          <w:tcPr>
            <w:tcW w:w="817" w:type="dxa"/>
            <w:shd w:val="clear" w:color="auto" w:fill="EAF1DD" w:themeFill="accent3" w:themeFillTint="33"/>
            <w:noWrap/>
            <w:vAlign w:val="center"/>
            <w:hideMark/>
          </w:tcPr>
          <w:p w14:paraId="5114DEA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8AF4FC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893DF87" w14:textId="4FCC9A73"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管理者は、事業所の従業者に「札幌市障害者の日常生活及び社会生活を総合的に支援するための法律施行条例」の規定を遵守させるために必要な指揮命令を行っているか。</w:t>
            </w:r>
            <w:r w:rsidR="005F7402" w:rsidRPr="005066F9">
              <w:rPr>
                <w:rFonts w:asciiTheme="minorEastAsia" w:hAnsiTheme="minorEastAsia" w:hint="eastAsia"/>
                <w:color w:val="000000" w:themeColor="text1"/>
                <w:sz w:val="18"/>
                <w:szCs w:val="18"/>
              </w:rPr>
              <w:br w:type="page"/>
            </w:r>
          </w:p>
        </w:tc>
        <w:tc>
          <w:tcPr>
            <w:tcW w:w="1843" w:type="dxa"/>
            <w:hideMark/>
          </w:tcPr>
          <w:p w14:paraId="0BF3294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173条（第37条第2項準用）</w:t>
            </w:r>
          </w:p>
        </w:tc>
        <w:tc>
          <w:tcPr>
            <w:tcW w:w="2062" w:type="dxa"/>
            <w:vMerge/>
          </w:tcPr>
          <w:p w14:paraId="0A82ECC6"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2B0911CC" w14:textId="77777777" w:rsidTr="001326C0">
        <w:tc>
          <w:tcPr>
            <w:tcW w:w="817" w:type="dxa"/>
            <w:tcBorders>
              <w:bottom w:val="single" w:sz="4" w:space="0" w:color="auto"/>
            </w:tcBorders>
            <w:shd w:val="clear" w:color="auto" w:fill="EAF1DD" w:themeFill="accent3" w:themeFillTint="33"/>
            <w:noWrap/>
            <w:vAlign w:val="center"/>
            <w:hideMark/>
          </w:tcPr>
          <w:p w14:paraId="4103F20E"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4F69E9D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30 運営規程</w:t>
            </w:r>
          </w:p>
        </w:tc>
        <w:tc>
          <w:tcPr>
            <w:tcW w:w="8788" w:type="dxa"/>
            <w:hideMark/>
          </w:tcPr>
          <w:p w14:paraId="2D3BAB87" w14:textId="77777777" w:rsidR="005F7402" w:rsidRPr="005066F9"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w:t>
            </w:r>
            <w:r w:rsidRPr="005066F9">
              <w:rPr>
                <w:rFonts w:asciiTheme="minorEastAsia" w:hAnsiTheme="minorEastAsia" w:hint="eastAsia"/>
                <w:color w:val="000000" w:themeColor="text1"/>
                <w:sz w:val="18"/>
                <w:szCs w:val="18"/>
              </w:rPr>
              <w:t>次に掲げる事業の運営についての重要事項に関する規程を定めているか。</w:t>
            </w:r>
          </w:p>
          <w:p w14:paraId="0274971C" w14:textId="774E0A03" w:rsidR="005F7402" w:rsidRPr="005066F9" w:rsidRDefault="005F7402" w:rsidP="00AE2EA6">
            <w:pPr>
              <w:snapToGrid w:val="0"/>
              <w:ind w:leftChars="100" w:left="22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①　事業の目的及び運営の方針</w:t>
            </w:r>
            <w:r w:rsidR="002F25F1">
              <w:rPr>
                <w:rFonts w:asciiTheme="minorEastAsia" w:hAnsiTheme="minorEastAsia"/>
                <w:color w:val="000000" w:themeColor="text1"/>
                <w:sz w:val="18"/>
                <w:szCs w:val="18"/>
              </w:rPr>
              <w:br/>
            </w:r>
            <w:r w:rsidRPr="005066F9">
              <w:rPr>
                <w:rFonts w:asciiTheme="minorEastAsia" w:hAnsiTheme="minorEastAsia" w:hint="eastAsia"/>
                <w:color w:val="000000" w:themeColor="text1"/>
                <w:sz w:val="18"/>
                <w:szCs w:val="18"/>
              </w:rPr>
              <w:t>②　従業者の職種、員数及び職務の内容</w:t>
            </w:r>
          </w:p>
          <w:p w14:paraId="4DD5BAA7"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③　営業日及び営業時間</w:t>
            </w:r>
          </w:p>
          <w:p w14:paraId="1B667C54"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④　利用定員</w:t>
            </w:r>
          </w:p>
          <w:p w14:paraId="45BC5CF6"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⑤　指定就労継続支援Ｂ型の内容並びに支給決定障害者から受領する費用の種類及びその額</w:t>
            </w:r>
          </w:p>
          <w:p w14:paraId="664716EA"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⑥　通常の事業の実施地域</w:t>
            </w:r>
          </w:p>
          <w:p w14:paraId="50470F22"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⑦　サービスの利用に当たっての留意事項</w:t>
            </w:r>
          </w:p>
          <w:p w14:paraId="511C7C6B"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⑧　緊急時等における対応方法</w:t>
            </w:r>
          </w:p>
          <w:p w14:paraId="4CDDF262"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⑨　非常災害対策</w:t>
            </w:r>
          </w:p>
          <w:p w14:paraId="79A86773"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⑩　事業の主たる対象とする障害の種類を定めた場合には当該障害の種類</w:t>
            </w:r>
          </w:p>
          <w:p w14:paraId="4C959C6A" w14:textId="77777777" w:rsidR="005F7402" w:rsidRPr="005066F9" w:rsidRDefault="005F7402" w:rsidP="001326C0">
            <w:pPr>
              <w:snapToGrid w:val="0"/>
              <w:ind w:leftChars="100" w:left="418"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⑪　虐待の防止のための措置に関する事項</w:t>
            </w:r>
          </w:p>
          <w:p w14:paraId="229E6F3E" w14:textId="77777777" w:rsidR="005F7402" w:rsidRPr="005066F9" w:rsidRDefault="005F7402" w:rsidP="001326C0">
            <w:pPr>
              <w:snapToGrid w:val="0"/>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　虐待防止委員会の設置等に関すること</w:t>
            </w:r>
          </w:p>
          <w:p w14:paraId="331E641B" w14:textId="07E305F0" w:rsidR="005F7402" w:rsidRPr="005066F9" w:rsidRDefault="005F7402" w:rsidP="001326C0">
            <w:pPr>
              <w:snapToGrid w:val="0"/>
              <w:ind w:firstLineChars="200" w:firstLine="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虐待の防止に関する</w:t>
            </w:r>
            <w:r w:rsidR="00201DD3">
              <w:rPr>
                <w:rFonts w:asciiTheme="minorEastAsia" w:hAnsiTheme="minorEastAsia" w:hint="eastAsia"/>
                <w:color w:val="000000" w:themeColor="text1"/>
                <w:sz w:val="18"/>
                <w:szCs w:val="18"/>
              </w:rPr>
              <w:t>担当</w:t>
            </w:r>
            <w:r w:rsidRPr="005066F9">
              <w:rPr>
                <w:rFonts w:asciiTheme="minorEastAsia" w:hAnsiTheme="minorEastAsia" w:hint="eastAsia"/>
                <w:color w:val="000000" w:themeColor="text1"/>
                <w:sz w:val="18"/>
                <w:szCs w:val="18"/>
              </w:rPr>
              <w:t>者の選定</w:t>
            </w:r>
          </w:p>
          <w:p w14:paraId="2FF33DB2" w14:textId="77777777" w:rsidR="005F7402" w:rsidRPr="005066F9" w:rsidRDefault="005F7402" w:rsidP="001326C0">
            <w:pPr>
              <w:snapToGrid w:val="0"/>
              <w:ind w:firstLineChars="200" w:firstLine="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成年後見制度の利用支援</w:t>
            </w:r>
          </w:p>
          <w:p w14:paraId="21929FFF" w14:textId="77777777" w:rsidR="005F7402" w:rsidRPr="005066F9" w:rsidRDefault="005F7402" w:rsidP="001326C0">
            <w:pPr>
              <w:snapToGrid w:val="0"/>
              <w:ind w:firstLineChars="200" w:firstLine="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苦情解決体制の整備</w:t>
            </w:r>
          </w:p>
          <w:p w14:paraId="1110B44F" w14:textId="2B676A95" w:rsidR="005F7402" w:rsidRPr="005066F9" w:rsidRDefault="005F7402" w:rsidP="001326C0">
            <w:pPr>
              <w:snapToGrid w:val="0"/>
              <w:ind w:firstLineChars="200" w:firstLine="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従業者に対する虐待の防止を啓発・普及するための研修の実施等</w:t>
            </w:r>
          </w:p>
          <w:p w14:paraId="48E1F6CB" w14:textId="77777777" w:rsidR="005F7402" w:rsidRPr="00624E64" w:rsidRDefault="005F7402" w:rsidP="001326C0">
            <w:pPr>
              <w:snapToGrid w:val="0"/>
              <w:ind w:leftChars="100" w:left="22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⑫　その他運営に関する重要事項</w:t>
            </w:r>
          </w:p>
        </w:tc>
        <w:tc>
          <w:tcPr>
            <w:tcW w:w="1843" w:type="dxa"/>
            <w:hideMark/>
          </w:tcPr>
          <w:p w14:paraId="1FC5972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173条（第88条準用）</w:t>
            </w:r>
          </w:p>
        </w:tc>
        <w:tc>
          <w:tcPr>
            <w:tcW w:w="2062" w:type="dxa"/>
            <w:noWrap/>
            <w:hideMark/>
          </w:tcPr>
          <w:p w14:paraId="7A4458A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・運営規程</w:t>
            </w:r>
          </w:p>
        </w:tc>
      </w:tr>
      <w:tr w:rsidR="005F7402" w:rsidRPr="003920CB" w14:paraId="30AC763A" w14:textId="77777777" w:rsidTr="001326C0">
        <w:tc>
          <w:tcPr>
            <w:tcW w:w="817" w:type="dxa"/>
            <w:shd w:val="clear" w:color="auto" w:fill="EAF1DD" w:themeFill="accent3" w:themeFillTint="33"/>
            <w:noWrap/>
            <w:vAlign w:val="center"/>
            <w:hideMark/>
          </w:tcPr>
          <w:p w14:paraId="15FC9BF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6F76EC7"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31 勤務体制の確保等</w:t>
            </w:r>
          </w:p>
        </w:tc>
        <w:tc>
          <w:tcPr>
            <w:tcW w:w="8788" w:type="dxa"/>
            <w:hideMark/>
          </w:tcPr>
          <w:p w14:paraId="2D61964B" w14:textId="2F80D848"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利用者に対し、適切な指定就労継続支援Ｂ型を提供できるよう、</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ごとに、従業者の勤務体制を定めているか。</w:t>
            </w:r>
          </w:p>
        </w:tc>
        <w:tc>
          <w:tcPr>
            <w:tcW w:w="1843" w:type="dxa"/>
            <w:hideMark/>
          </w:tcPr>
          <w:p w14:paraId="13CF987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173条（第69条第1項準用）</w:t>
            </w:r>
          </w:p>
        </w:tc>
        <w:tc>
          <w:tcPr>
            <w:tcW w:w="2062" w:type="dxa"/>
            <w:hideMark/>
          </w:tcPr>
          <w:p w14:paraId="1E1898D9"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・勤務表</w:t>
            </w:r>
          </w:p>
        </w:tc>
      </w:tr>
      <w:tr w:rsidR="005F7402" w:rsidRPr="003920CB" w14:paraId="0B792CD0" w14:textId="77777777" w:rsidTr="001326C0">
        <w:tc>
          <w:tcPr>
            <w:tcW w:w="817" w:type="dxa"/>
            <w:shd w:val="clear" w:color="auto" w:fill="EAF1DD" w:themeFill="accent3" w:themeFillTint="33"/>
            <w:noWrap/>
            <w:vAlign w:val="center"/>
            <w:hideMark/>
          </w:tcPr>
          <w:p w14:paraId="63406E27"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39CEBB44"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AF2E529" w14:textId="0591DA5C" w:rsidR="005F7402" w:rsidRPr="005066F9" w:rsidRDefault="00761E1F"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ごとに、当該事業所の従業者によって指定就労継続支援Ｂ型を提供しているか。</w:t>
            </w:r>
          </w:p>
          <w:p w14:paraId="634E3E58" w14:textId="77777777" w:rsidR="005F7402" w:rsidRPr="00624E64" w:rsidRDefault="005F7402" w:rsidP="00AE2EA6">
            <w:pPr>
              <w:snapToGrid w:val="0"/>
              <w:ind w:firstLineChars="200" w:firstLine="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ただし、利用者の支援に直接影響を及ぼさない業務については、この限りでない。</w:t>
            </w:r>
          </w:p>
        </w:tc>
        <w:tc>
          <w:tcPr>
            <w:tcW w:w="1843" w:type="dxa"/>
            <w:hideMark/>
          </w:tcPr>
          <w:p w14:paraId="4BBA97C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173条（第69条第2項準用）</w:t>
            </w:r>
          </w:p>
        </w:tc>
        <w:tc>
          <w:tcPr>
            <w:tcW w:w="2062" w:type="dxa"/>
            <w:hideMark/>
          </w:tcPr>
          <w:p w14:paraId="505C7C29"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・勤務表</w:t>
            </w:r>
          </w:p>
          <w:p w14:paraId="071421D1"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・出勤状況に関する書類等</w:t>
            </w:r>
            <w:r w:rsidRPr="005066F9">
              <w:rPr>
                <w:rFonts w:ascii="ＭＳ Ｐ明朝" w:eastAsia="ＭＳ Ｐ明朝" w:hAnsi="ＭＳ Ｐ明朝" w:hint="eastAsia"/>
                <w:color w:val="000000" w:themeColor="text1"/>
                <w:sz w:val="18"/>
                <w:szCs w:val="18"/>
              </w:rPr>
              <w:br/>
              <w:t>・雇用契約書</w:t>
            </w:r>
          </w:p>
          <w:p w14:paraId="2A61F823"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・辞令書</w:t>
            </w:r>
            <w:r w:rsidRPr="005066F9">
              <w:rPr>
                <w:rFonts w:ascii="ＭＳ Ｐ明朝" w:eastAsia="ＭＳ Ｐ明朝" w:hAnsi="ＭＳ Ｐ明朝" w:hint="eastAsia"/>
                <w:color w:val="000000" w:themeColor="text1"/>
                <w:sz w:val="18"/>
                <w:szCs w:val="18"/>
              </w:rPr>
              <w:br/>
              <w:t>・賃金台帳</w:t>
            </w:r>
          </w:p>
        </w:tc>
      </w:tr>
      <w:tr w:rsidR="005F7402" w:rsidRPr="003920CB" w14:paraId="0CCD34E7" w14:textId="77777777" w:rsidTr="001326C0">
        <w:tc>
          <w:tcPr>
            <w:tcW w:w="817" w:type="dxa"/>
            <w:shd w:val="clear" w:color="auto" w:fill="EAF1DD" w:themeFill="accent3" w:themeFillTint="33"/>
            <w:noWrap/>
            <w:vAlign w:val="center"/>
            <w:hideMark/>
          </w:tcPr>
          <w:p w14:paraId="42B8CFB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705D3D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59C743C" w14:textId="4772B2CB" w:rsidR="005F7402" w:rsidRPr="00624E64" w:rsidRDefault="00761E1F" w:rsidP="001326C0">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従業者の資質の向上のために、研修の機会を確保しているか。</w:t>
            </w:r>
          </w:p>
        </w:tc>
        <w:tc>
          <w:tcPr>
            <w:tcW w:w="1843" w:type="dxa"/>
            <w:hideMark/>
          </w:tcPr>
          <w:p w14:paraId="1E24042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173条（第69条第3項準用）</w:t>
            </w:r>
          </w:p>
        </w:tc>
        <w:tc>
          <w:tcPr>
            <w:tcW w:w="2062" w:type="dxa"/>
            <w:hideMark/>
          </w:tcPr>
          <w:p w14:paraId="66C11F24"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・研修計画</w:t>
            </w:r>
            <w:r w:rsidRPr="005066F9">
              <w:rPr>
                <w:rFonts w:ascii="ＭＳ Ｐ明朝" w:eastAsia="ＭＳ Ｐ明朝" w:hAnsi="ＭＳ Ｐ明朝" w:hint="eastAsia"/>
                <w:color w:val="000000" w:themeColor="text1"/>
                <w:sz w:val="18"/>
                <w:szCs w:val="18"/>
              </w:rPr>
              <w:br/>
              <w:t>・研修資料等</w:t>
            </w:r>
          </w:p>
          <w:p w14:paraId="7E033D39" w14:textId="77777777" w:rsidR="00B035AE"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・研修報告書等</w:t>
            </w:r>
          </w:p>
          <w:p w14:paraId="19D49E64" w14:textId="429933F1" w:rsidR="005F7402" w:rsidRPr="00624E64" w:rsidRDefault="00B035AE"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・研修の実施記録</w:t>
            </w:r>
            <w:r w:rsidR="005F7402" w:rsidRPr="005066F9">
              <w:rPr>
                <w:rFonts w:ascii="ＭＳ Ｐ明朝" w:eastAsia="ＭＳ Ｐ明朝" w:hAnsi="ＭＳ Ｐ明朝" w:hint="eastAsia"/>
                <w:color w:val="000000" w:themeColor="text1"/>
                <w:sz w:val="18"/>
                <w:szCs w:val="18"/>
              </w:rPr>
              <w:br/>
              <w:t>・研修受講終了証明書</w:t>
            </w:r>
          </w:p>
        </w:tc>
      </w:tr>
      <w:tr w:rsidR="005F7402" w:rsidRPr="003920CB" w14:paraId="43E6DC64" w14:textId="77777777" w:rsidTr="001326C0">
        <w:tc>
          <w:tcPr>
            <w:tcW w:w="817" w:type="dxa"/>
            <w:shd w:val="clear" w:color="auto" w:fill="EAF1DD" w:themeFill="accent3" w:themeFillTint="33"/>
            <w:noWrap/>
            <w:vAlign w:val="center"/>
          </w:tcPr>
          <w:p w14:paraId="37733BD7"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5ACB6A3D"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48B79CC5" w14:textId="1641F88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適切な指定就労継続支援Ｂ型の提供を確保する観点から、職場において行われる性的な言動又</w:t>
            </w:r>
            <w:r w:rsidR="005F7402" w:rsidRPr="005066F9">
              <w:rPr>
                <w:rFonts w:asciiTheme="minorEastAsia" w:hAnsiTheme="minorEastAsia" w:hint="eastAsia"/>
                <w:color w:val="000000" w:themeColor="text1"/>
                <w:sz w:val="18"/>
                <w:szCs w:val="18"/>
              </w:rPr>
              <w:lastRenderedPageBreak/>
              <w:t>は優越的な関係を背景とした言動であって業務上必要かつ相当な範囲を超えたものにより従業者の就業環境が害されることを防止するための方針の明確化その他の必要な措置を講じているか。</w:t>
            </w:r>
          </w:p>
        </w:tc>
        <w:tc>
          <w:tcPr>
            <w:tcW w:w="1843" w:type="dxa"/>
          </w:tcPr>
          <w:p w14:paraId="4706200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第</w:t>
            </w:r>
            <w:r w:rsidRPr="00624E64">
              <w:rPr>
                <w:rFonts w:ascii="ＭＳ Ｐ明朝" w:eastAsia="ＭＳ Ｐ明朝" w:hAnsi="ＭＳ Ｐ明朝"/>
                <w:color w:val="000000" w:themeColor="text1"/>
                <w:sz w:val="18"/>
                <w:szCs w:val="18"/>
              </w:rPr>
              <w:t>173条（第69条</w:t>
            </w:r>
            <w:r w:rsidRPr="00624E64">
              <w:rPr>
                <w:rFonts w:ascii="ＭＳ Ｐ明朝" w:eastAsia="ＭＳ Ｐ明朝" w:hAnsi="ＭＳ Ｐ明朝"/>
                <w:color w:val="000000" w:themeColor="text1"/>
                <w:sz w:val="18"/>
                <w:szCs w:val="18"/>
              </w:rPr>
              <w:lastRenderedPageBreak/>
              <w:t>第4項準用）</w:t>
            </w:r>
          </w:p>
        </w:tc>
        <w:tc>
          <w:tcPr>
            <w:tcW w:w="2062" w:type="dxa"/>
          </w:tcPr>
          <w:p w14:paraId="5106E2E3"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lastRenderedPageBreak/>
              <w:t>・倫理綱領、行動指針</w:t>
            </w:r>
          </w:p>
          <w:p w14:paraId="103B0977"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lastRenderedPageBreak/>
              <w:t>・ハラスメント防止の取り組みに関する記録等</w:t>
            </w:r>
          </w:p>
        </w:tc>
      </w:tr>
      <w:tr w:rsidR="005F7402" w:rsidRPr="003920CB" w14:paraId="2E0A3521" w14:textId="77777777" w:rsidTr="001326C0">
        <w:tc>
          <w:tcPr>
            <w:tcW w:w="817" w:type="dxa"/>
            <w:shd w:val="clear" w:color="auto" w:fill="EAF1DD" w:themeFill="accent3" w:themeFillTint="33"/>
            <w:noWrap/>
            <w:vAlign w:val="center"/>
          </w:tcPr>
          <w:p w14:paraId="0AA1D11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val="restart"/>
          </w:tcPr>
          <w:p w14:paraId="7CDEC38E"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32 業務継続計画の策定等</w:t>
            </w:r>
          </w:p>
        </w:tc>
        <w:tc>
          <w:tcPr>
            <w:tcW w:w="8788" w:type="dxa"/>
          </w:tcPr>
          <w:p w14:paraId="09010FE2" w14:textId="7BE72FC5"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感染症又は非常災害の発生時において、利用者に対する指定就労継続支援Ｂ型の提供を継続的に実施し、及び非常時の体制により早期に業務の再開を図るための計画（以下「業務継続計画」という。）を策定し、当該業務継続計画に従い必要な措置を講じているか。</w:t>
            </w:r>
          </w:p>
        </w:tc>
        <w:tc>
          <w:tcPr>
            <w:tcW w:w="1843" w:type="dxa"/>
          </w:tcPr>
          <w:p w14:paraId="08CAF6CB"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第173条（第40条の2第1項準用）</w:t>
            </w:r>
          </w:p>
        </w:tc>
        <w:tc>
          <w:tcPr>
            <w:tcW w:w="2062" w:type="dxa"/>
            <w:vMerge w:val="restart"/>
          </w:tcPr>
          <w:p w14:paraId="6D6A8B3B"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・業務継続計画</w:t>
            </w:r>
          </w:p>
          <w:p w14:paraId="2B6C4D32"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・従業者に周知した記録</w:t>
            </w:r>
          </w:p>
          <w:p w14:paraId="74DA4D41" w14:textId="4C5EF863"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・研修及び訓練の実施</w:t>
            </w:r>
            <w:r w:rsidR="00B035AE">
              <w:rPr>
                <w:rFonts w:ascii="ＭＳ Ｐ明朝" w:eastAsia="ＭＳ Ｐ明朝" w:hAnsi="ＭＳ Ｐ明朝" w:hint="eastAsia"/>
                <w:color w:val="000000" w:themeColor="text1"/>
                <w:sz w:val="18"/>
                <w:szCs w:val="18"/>
              </w:rPr>
              <w:t>記録</w:t>
            </w:r>
          </w:p>
          <w:p w14:paraId="75D2AB80"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・業務継続計画に基づく対応記録等</w:t>
            </w:r>
          </w:p>
        </w:tc>
      </w:tr>
      <w:tr w:rsidR="005F7402" w:rsidRPr="003920CB" w14:paraId="6E4AEF11" w14:textId="77777777" w:rsidTr="001326C0">
        <w:tc>
          <w:tcPr>
            <w:tcW w:w="817" w:type="dxa"/>
            <w:shd w:val="clear" w:color="auto" w:fill="EAF1DD" w:themeFill="accent3" w:themeFillTint="33"/>
            <w:noWrap/>
            <w:vAlign w:val="center"/>
          </w:tcPr>
          <w:p w14:paraId="58A4EE8E"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4A60A6EF"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78F1077F" w14:textId="6F20A0A2"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従業者に対し、業務継続計画について周知するとともに、必要な研修及び訓練を定期的（</w:t>
            </w:r>
            <w:r w:rsidR="005F7402" w:rsidRPr="005066F9">
              <w:rPr>
                <w:rFonts w:asciiTheme="minorEastAsia" w:hAnsiTheme="minorEastAsia"/>
                <w:color w:val="000000" w:themeColor="text1"/>
                <w:sz w:val="18"/>
                <w:szCs w:val="18"/>
              </w:rPr>
              <w:t>1年に1回以上）</w:t>
            </w:r>
            <w:r w:rsidR="005F7402" w:rsidRPr="005066F9">
              <w:rPr>
                <w:rFonts w:asciiTheme="minorEastAsia" w:hAnsiTheme="minorEastAsia" w:hint="eastAsia"/>
                <w:color w:val="000000" w:themeColor="text1"/>
                <w:sz w:val="18"/>
                <w:szCs w:val="18"/>
              </w:rPr>
              <w:t>に実施しているか。</w:t>
            </w:r>
          </w:p>
        </w:tc>
        <w:tc>
          <w:tcPr>
            <w:tcW w:w="1843" w:type="dxa"/>
          </w:tcPr>
          <w:p w14:paraId="51B989D3"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第173条（第40条の2第2項準用）</w:t>
            </w:r>
          </w:p>
        </w:tc>
        <w:tc>
          <w:tcPr>
            <w:tcW w:w="2062" w:type="dxa"/>
            <w:vMerge/>
          </w:tcPr>
          <w:p w14:paraId="55E932B3" w14:textId="77777777" w:rsidR="005F7402" w:rsidRPr="005066F9" w:rsidRDefault="005F7402" w:rsidP="001326C0">
            <w:pPr>
              <w:snapToGrid w:val="0"/>
              <w:rPr>
                <w:rFonts w:ascii="ＭＳ Ｐ明朝" w:eastAsia="ＭＳ Ｐ明朝" w:hAnsi="ＭＳ Ｐ明朝"/>
                <w:color w:val="000000" w:themeColor="text1"/>
                <w:sz w:val="18"/>
                <w:szCs w:val="18"/>
              </w:rPr>
            </w:pPr>
          </w:p>
        </w:tc>
      </w:tr>
      <w:tr w:rsidR="005F7402" w:rsidRPr="003920CB" w14:paraId="1ADBAD30" w14:textId="77777777" w:rsidTr="001326C0">
        <w:tc>
          <w:tcPr>
            <w:tcW w:w="817" w:type="dxa"/>
            <w:shd w:val="clear" w:color="auto" w:fill="EAF1DD" w:themeFill="accent3" w:themeFillTint="33"/>
            <w:noWrap/>
            <w:vAlign w:val="center"/>
          </w:tcPr>
          <w:p w14:paraId="4BC24A8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77B2C1EF"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1FC6EF4D" w14:textId="51BF61A9" w:rsidR="005F7402" w:rsidRPr="005066F9" w:rsidRDefault="00761E1F"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定期的に業務継続計画の見直しを行い、必要に応じて業務継続計画の変更を行っているか。</w:t>
            </w:r>
          </w:p>
        </w:tc>
        <w:tc>
          <w:tcPr>
            <w:tcW w:w="1843" w:type="dxa"/>
          </w:tcPr>
          <w:p w14:paraId="2DD73205"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第173条（第40条の2第3項準用）</w:t>
            </w:r>
          </w:p>
        </w:tc>
        <w:tc>
          <w:tcPr>
            <w:tcW w:w="2062" w:type="dxa"/>
            <w:vMerge/>
          </w:tcPr>
          <w:p w14:paraId="33A6A383" w14:textId="77777777" w:rsidR="005F7402" w:rsidRPr="005066F9" w:rsidRDefault="005F7402" w:rsidP="001326C0">
            <w:pPr>
              <w:snapToGrid w:val="0"/>
              <w:rPr>
                <w:rFonts w:ascii="ＭＳ Ｐ明朝" w:eastAsia="ＭＳ Ｐ明朝" w:hAnsi="ＭＳ Ｐ明朝"/>
                <w:color w:val="000000" w:themeColor="text1"/>
                <w:sz w:val="18"/>
                <w:szCs w:val="18"/>
              </w:rPr>
            </w:pPr>
          </w:p>
        </w:tc>
      </w:tr>
      <w:tr w:rsidR="005F7402" w:rsidRPr="003920CB" w14:paraId="2F60310E" w14:textId="77777777" w:rsidTr="001326C0">
        <w:tc>
          <w:tcPr>
            <w:tcW w:w="817" w:type="dxa"/>
            <w:shd w:val="clear" w:color="auto" w:fill="EAF1DD" w:themeFill="accent3" w:themeFillTint="33"/>
            <w:noWrap/>
            <w:vAlign w:val="center"/>
            <w:hideMark/>
          </w:tcPr>
          <w:p w14:paraId="788FC0A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3DDFE6E5"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w:t>
            </w:r>
            <w:r>
              <w:rPr>
                <w:rFonts w:ascii="ＭＳ Ｐ明朝" w:eastAsia="ＭＳ Ｐ明朝" w:hAnsi="ＭＳ Ｐ明朝" w:hint="eastAsia"/>
                <w:sz w:val="18"/>
                <w:szCs w:val="18"/>
              </w:rPr>
              <w:t>3</w:t>
            </w:r>
            <w:r w:rsidRPr="00020F24">
              <w:rPr>
                <w:rFonts w:ascii="ＭＳ Ｐ明朝" w:eastAsia="ＭＳ Ｐ明朝" w:hAnsi="ＭＳ Ｐ明朝" w:hint="eastAsia"/>
                <w:sz w:val="18"/>
                <w:szCs w:val="18"/>
              </w:rPr>
              <w:t xml:space="preserve"> 定員の遵守</w:t>
            </w:r>
          </w:p>
        </w:tc>
        <w:tc>
          <w:tcPr>
            <w:tcW w:w="8788" w:type="dxa"/>
            <w:hideMark/>
          </w:tcPr>
          <w:p w14:paraId="51A9B9A1"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利用定員を超えて指定就労継続支援Ｂ型の提供を行っていないか。</w:t>
            </w:r>
          </w:p>
          <w:p w14:paraId="7743388A"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ただし、災害その他のやむを得ない事情がある場合は、この限りでない。</w:t>
            </w:r>
          </w:p>
        </w:tc>
        <w:tc>
          <w:tcPr>
            <w:tcW w:w="1843" w:type="dxa"/>
            <w:hideMark/>
          </w:tcPr>
          <w:p w14:paraId="68DD0B4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173条（第70条準用）</w:t>
            </w:r>
          </w:p>
        </w:tc>
        <w:tc>
          <w:tcPr>
            <w:tcW w:w="2062" w:type="dxa"/>
            <w:hideMark/>
          </w:tcPr>
          <w:p w14:paraId="03069A7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・利用者数に関する書類</w:t>
            </w:r>
            <w:r w:rsidRPr="00624E64">
              <w:rPr>
                <w:rFonts w:ascii="ＭＳ Ｐ明朝" w:eastAsia="ＭＳ Ｐ明朝" w:hAnsi="ＭＳ Ｐ明朝"/>
                <w:color w:val="000000" w:themeColor="text1"/>
                <w:sz w:val="18"/>
                <w:szCs w:val="18"/>
              </w:rPr>
              <w:br/>
            </w:r>
            <w:r w:rsidRPr="00624E64">
              <w:rPr>
                <w:rFonts w:ascii="ＭＳ Ｐ明朝" w:eastAsia="ＭＳ Ｐ明朝" w:hAnsi="ＭＳ Ｐ明朝" w:hint="eastAsia"/>
                <w:color w:val="000000" w:themeColor="text1"/>
                <w:sz w:val="18"/>
                <w:szCs w:val="18"/>
              </w:rPr>
              <w:t>・業務日誌</w:t>
            </w:r>
            <w:r w:rsidRPr="00624E64">
              <w:rPr>
                <w:rFonts w:ascii="ＭＳ Ｐ明朝" w:eastAsia="ＭＳ Ｐ明朝" w:hAnsi="ＭＳ Ｐ明朝"/>
                <w:color w:val="000000" w:themeColor="text1"/>
                <w:sz w:val="18"/>
                <w:szCs w:val="18"/>
              </w:rPr>
              <w:br/>
            </w:r>
            <w:r w:rsidRPr="00624E64">
              <w:rPr>
                <w:rFonts w:ascii="ＭＳ Ｐ明朝" w:eastAsia="ＭＳ Ｐ明朝" w:hAnsi="ＭＳ Ｐ明朝" w:hint="eastAsia"/>
                <w:color w:val="000000" w:themeColor="text1"/>
                <w:sz w:val="18"/>
                <w:szCs w:val="18"/>
              </w:rPr>
              <w:t>・指定就労継続支援Ｂ型の提供に関する記録</w:t>
            </w:r>
          </w:p>
        </w:tc>
      </w:tr>
      <w:tr w:rsidR="005F7402" w:rsidRPr="003920CB" w14:paraId="73A9561E" w14:textId="77777777" w:rsidTr="001326C0">
        <w:tc>
          <w:tcPr>
            <w:tcW w:w="817" w:type="dxa"/>
            <w:tcBorders>
              <w:bottom w:val="single" w:sz="4" w:space="0" w:color="auto"/>
            </w:tcBorders>
            <w:shd w:val="clear" w:color="auto" w:fill="EAF1DD" w:themeFill="accent3" w:themeFillTint="33"/>
            <w:noWrap/>
            <w:vAlign w:val="center"/>
            <w:hideMark/>
          </w:tcPr>
          <w:p w14:paraId="1846A28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B868A1E" w14:textId="6450A08D"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w:t>
            </w:r>
            <w:r>
              <w:rPr>
                <w:rFonts w:ascii="ＭＳ Ｐ明朝" w:eastAsia="ＭＳ Ｐ明朝" w:hAnsi="ＭＳ Ｐ明朝" w:hint="eastAsia"/>
                <w:sz w:val="18"/>
                <w:szCs w:val="18"/>
              </w:rPr>
              <w:t>4</w:t>
            </w:r>
            <w:r w:rsidRPr="00020F24">
              <w:rPr>
                <w:rFonts w:ascii="ＭＳ Ｐ明朝" w:eastAsia="ＭＳ Ｐ明朝" w:hAnsi="ＭＳ Ｐ明朝" w:hint="eastAsia"/>
                <w:sz w:val="18"/>
                <w:szCs w:val="18"/>
              </w:rPr>
              <w:t xml:space="preserve"> 非常災害対策</w:t>
            </w:r>
          </w:p>
        </w:tc>
        <w:tc>
          <w:tcPr>
            <w:tcW w:w="8788" w:type="dxa"/>
            <w:hideMark/>
          </w:tcPr>
          <w:p w14:paraId="136D502E" w14:textId="36125F25"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消火設備その他の非常災害に際して必要な設備を設けるとともに、非常災害に関する具体的計画を立て、非常災害時の関係機関への通報及び連絡体制を整備し、それらを定期的に従業者に周知しているか。</w:t>
            </w:r>
          </w:p>
        </w:tc>
        <w:tc>
          <w:tcPr>
            <w:tcW w:w="1843" w:type="dxa"/>
            <w:hideMark/>
          </w:tcPr>
          <w:p w14:paraId="63A9BFCA"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173条（第71条第1項準用）</w:t>
            </w:r>
          </w:p>
        </w:tc>
        <w:tc>
          <w:tcPr>
            <w:tcW w:w="2062" w:type="dxa"/>
            <w:hideMark/>
          </w:tcPr>
          <w:p w14:paraId="022F8260"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・消防用設備等設置届出書</w:t>
            </w:r>
            <w:r w:rsidRPr="005066F9">
              <w:rPr>
                <w:rFonts w:ascii="ＭＳ Ｐ明朝" w:eastAsia="ＭＳ Ｐ明朝" w:hAnsi="ＭＳ Ｐ明朝" w:hint="eastAsia"/>
                <w:color w:val="000000" w:themeColor="text1"/>
                <w:sz w:val="18"/>
                <w:szCs w:val="18"/>
              </w:rPr>
              <w:br/>
              <w:t>・消防計画（消防計画に準ずる計画）</w:t>
            </w:r>
            <w:r w:rsidRPr="005066F9">
              <w:rPr>
                <w:rFonts w:ascii="ＭＳ Ｐ明朝" w:eastAsia="ＭＳ Ｐ明朝" w:hAnsi="ＭＳ Ｐ明朝" w:hint="eastAsia"/>
                <w:color w:val="000000" w:themeColor="text1"/>
                <w:sz w:val="18"/>
                <w:szCs w:val="18"/>
              </w:rPr>
              <w:br/>
              <w:t>・非常災害時対応マニュアル等</w:t>
            </w:r>
          </w:p>
        </w:tc>
      </w:tr>
      <w:tr w:rsidR="005F7402" w:rsidRPr="003920CB" w14:paraId="77871335" w14:textId="77777777" w:rsidTr="001326C0">
        <w:tc>
          <w:tcPr>
            <w:tcW w:w="817" w:type="dxa"/>
            <w:shd w:val="clear" w:color="auto" w:fill="EAF1DD" w:themeFill="accent3" w:themeFillTint="33"/>
            <w:noWrap/>
            <w:vAlign w:val="center"/>
            <w:hideMark/>
          </w:tcPr>
          <w:p w14:paraId="4259B46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66B0620"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2D6B544" w14:textId="79D8E49B"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非常災害に備えるため、定期的に避難訓練、救出訓練その他必要な訓練を行っているか。</w:t>
            </w:r>
          </w:p>
        </w:tc>
        <w:tc>
          <w:tcPr>
            <w:tcW w:w="1843" w:type="dxa"/>
            <w:hideMark/>
          </w:tcPr>
          <w:p w14:paraId="11F4E20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173条（第71条第2項準用）</w:t>
            </w:r>
          </w:p>
        </w:tc>
        <w:tc>
          <w:tcPr>
            <w:tcW w:w="2062" w:type="dxa"/>
            <w:vMerge w:val="restart"/>
            <w:noWrap/>
            <w:hideMark/>
          </w:tcPr>
          <w:p w14:paraId="7A8FBE5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・避難訓練等の記録</w:t>
            </w:r>
          </w:p>
        </w:tc>
      </w:tr>
      <w:tr w:rsidR="005F7402" w:rsidRPr="003920CB" w14:paraId="38F37478" w14:textId="77777777" w:rsidTr="001326C0">
        <w:tc>
          <w:tcPr>
            <w:tcW w:w="817" w:type="dxa"/>
            <w:shd w:val="clear" w:color="auto" w:fill="EAF1DD" w:themeFill="accent3" w:themeFillTint="33"/>
            <w:noWrap/>
            <w:vAlign w:val="center"/>
          </w:tcPr>
          <w:p w14:paraId="13F8CA3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tcPr>
          <w:p w14:paraId="4A72AAD3"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2C102A62" w14:textId="3EDDD0D7"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に規定する訓練の実施に当たって、地域住民の参加が得られるよう努めているか。</w:t>
            </w:r>
          </w:p>
        </w:tc>
        <w:tc>
          <w:tcPr>
            <w:tcW w:w="1843" w:type="dxa"/>
          </w:tcPr>
          <w:p w14:paraId="0336C14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173条（第71条第3項準用）</w:t>
            </w:r>
          </w:p>
        </w:tc>
        <w:tc>
          <w:tcPr>
            <w:tcW w:w="2062" w:type="dxa"/>
            <w:vMerge/>
            <w:noWrap/>
          </w:tcPr>
          <w:p w14:paraId="66A0914F"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0051D6AC" w14:textId="77777777" w:rsidTr="001326C0">
        <w:tc>
          <w:tcPr>
            <w:tcW w:w="817" w:type="dxa"/>
            <w:shd w:val="clear" w:color="auto" w:fill="EAF1DD" w:themeFill="accent3" w:themeFillTint="33"/>
            <w:noWrap/>
            <w:vAlign w:val="center"/>
            <w:hideMark/>
          </w:tcPr>
          <w:p w14:paraId="6EC7F83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088AEB12"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sz w:val="18"/>
                <w:szCs w:val="18"/>
              </w:rPr>
              <w:t>35</w:t>
            </w:r>
            <w:r w:rsidRPr="00020F24">
              <w:rPr>
                <w:rFonts w:ascii="ＭＳ Ｐ明朝" w:eastAsia="ＭＳ Ｐ明朝" w:hAnsi="ＭＳ Ｐ明朝" w:hint="eastAsia"/>
                <w:sz w:val="18"/>
                <w:szCs w:val="18"/>
              </w:rPr>
              <w:t xml:space="preserve"> 衛生管理等</w:t>
            </w:r>
          </w:p>
        </w:tc>
        <w:tc>
          <w:tcPr>
            <w:tcW w:w="8788" w:type="dxa"/>
            <w:hideMark/>
          </w:tcPr>
          <w:p w14:paraId="5468B9ED" w14:textId="5EA18AF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利用者の使用する設備及び飲用に供する水について、衛生的な管理に努め</w:t>
            </w:r>
            <w:r w:rsidR="005F7402" w:rsidRPr="005066F9">
              <w:rPr>
                <w:rFonts w:hint="eastAsia"/>
                <w:color w:val="000000" w:themeColor="text1"/>
                <w:sz w:val="18"/>
                <w:szCs w:val="18"/>
              </w:rPr>
              <w:t>るとともに</w:t>
            </w:r>
            <w:r w:rsidR="005F7402" w:rsidRPr="005066F9">
              <w:rPr>
                <w:rFonts w:asciiTheme="minorEastAsia" w:hAnsiTheme="minorEastAsia" w:hint="eastAsia"/>
                <w:color w:val="000000" w:themeColor="text1"/>
                <w:sz w:val="18"/>
                <w:szCs w:val="18"/>
              </w:rPr>
              <w:t>、衛生上必要な措置を講じているか。</w:t>
            </w:r>
          </w:p>
        </w:tc>
        <w:tc>
          <w:tcPr>
            <w:tcW w:w="1843" w:type="dxa"/>
            <w:hideMark/>
          </w:tcPr>
          <w:p w14:paraId="50B18F44"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173条（第89条第1項準用）</w:t>
            </w:r>
          </w:p>
        </w:tc>
        <w:tc>
          <w:tcPr>
            <w:tcW w:w="2062" w:type="dxa"/>
            <w:vMerge w:val="restart"/>
          </w:tcPr>
          <w:p w14:paraId="46D1F932"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・衛生マニュアル等</w:t>
            </w:r>
            <w:r w:rsidRPr="005066F9">
              <w:rPr>
                <w:rFonts w:ascii="ＭＳ Ｐ明朝" w:eastAsia="ＭＳ Ｐ明朝" w:hAnsi="ＭＳ Ｐ明朝" w:hint="eastAsia"/>
                <w:color w:val="000000" w:themeColor="text1"/>
                <w:sz w:val="18"/>
                <w:szCs w:val="18"/>
              </w:rPr>
              <w:br/>
              <w:t>・設備・備品台帳</w:t>
            </w:r>
          </w:p>
        </w:tc>
      </w:tr>
      <w:tr w:rsidR="005F7402" w:rsidRPr="003920CB" w14:paraId="7696D832" w14:textId="77777777" w:rsidTr="001326C0">
        <w:tc>
          <w:tcPr>
            <w:tcW w:w="817" w:type="dxa"/>
            <w:shd w:val="clear" w:color="auto" w:fill="EAF1DD" w:themeFill="accent3" w:themeFillTint="33"/>
            <w:noWrap/>
            <w:vAlign w:val="center"/>
            <w:hideMark/>
          </w:tcPr>
          <w:p w14:paraId="5EA5405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4A29B8F"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D367D29" w14:textId="53CC473A"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健康管理等に必要となる機械器具等の管理を適正に行っているか。</w:t>
            </w:r>
          </w:p>
        </w:tc>
        <w:tc>
          <w:tcPr>
            <w:tcW w:w="1843" w:type="dxa"/>
            <w:hideMark/>
          </w:tcPr>
          <w:p w14:paraId="5E6C8148"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173条（第89条第2項準用）</w:t>
            </w:r>
          </w:p>
        </w:tc>
        <w:tc>
          <w:tcPr>
            <w:tcW w:w="2062" w:type="dxa"/>
            <w:vMerge/>
            <w:noWrap/>
            <w:hideMark/>
          </w:tcPr>
          <w:p w14:paraId="03A89CDF"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1DBA4D17" w14:textId="77777777" w:rsidTr="001326C0">
        <w:tc>
          <w:tcPr>
            <w:tcW w:w="817" w:type="dxa"/>
            <w:shd w:val="clear" w:color="auto" w:fill="EAF1DD" w:themeFill="accent3" w:themeFillTint="33"/>
            <w:noWrap/>
            <w:vAlign w:val="center"/>
          </w:tcPr>
          <w:p w14:paraId="13F0F76B"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1E508416" w14:textId="77777777" w:rsidR="005F7402" w:rsidRPr="00020F24" w:rsidRDefault="005F7402" w:rsidP="001326C0">
            <w:pPr>
              <w:snapToGrid w:val="0"/>
              <w:rPr>
                <w:rFonts w:ascii="ＭＳ Ｐ明朝" w:eastAsia="ＭＳ Ｐ明朝" w:hAnsi="ＭＳ Ｐ明朝"/>
                <w:sz w:val="18"/>
                <w:szCs w:val="18"/>
              </w:rPr>
            </w:pPr>
          </w:p>
        </w:tc>
        <w:tc>
          <w:tcPr>
            <w:tcW w:w="8788" w:type="dxa"/>
          </w:tcPr>
          <w:p w14:paraId="11E80D06" w14:textId="3A53318C"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において感染症又は食中毒が発生し、又はまん延しないように、次に掲げる措置を講じているか。</w:t>
            </w:r>
          </w:p>
          <w:p w14:paraId="0E48482B" w14:textId="42A1739A" w:rsidR="005F7402" w:rsidRPr="00AE2EA6" w:rsidRDefault="005F7402" w:rsidP="00AE2EA6">
            <w:pPr>
              <w:snapToGrid w:val="0"/>
              <w:ind w:leftChars="100" w:left="418" w:hangingChars="100" w:hanging="194"/>
              <w:rPr>
                <w:rFonts w:asciiTheme="minorEastAsia" w:hAnsiTheme="minorEastAsia"/>
                <w:sz w:val="18"/>
                <w:szCs w:val="18"/>
              </w:rPr>
            </w:pPr>
            <w:r w:rsidRPr="00AE2EA6">
              <w:rPr>
                <w:rFonts w:asciiTheme="minorEastAsia" w:hAnsiTheme="minorEastAsia" w:hint="eastAsia"/>
                <w:sz w:val="18"/>
                <w:szCs w:val="18"/>
              </w:rPr>
              <w:t>①　事業所における感染症及び食中毒の予防及びまん延の防止のための対策を検討する委員会（テレビ電話装置等を活用して行うことができるものとする。）を定期的（</w:t>
            </w:r>
            <w:r w:rsidRPr="00AE2EA6">
              <w:rPr>
                <w:rFonts w:asciiTheme="minorEastAsia" w:hAnsiTheme="minorEastAsia"/>
                <w:sz w:val="18"/>
                <w:szCs w:val="18"/>
              </w:rPr>
              <w:t>3</w:t>
            </w:r>
            <w:r w:rsidRPr="00AE2EA6">
              <w:rPr>
                <w:rFonts w:asciiTheme="minorEastAsia" w:hAnsiTheme="minorEastAsia" w:hint="eastAsia"/>
                <w:sz w:val="18"/>
                <w:szCs w:val="18"/>
              </w:rPr>
              <w:t>か月に</w:t>
            </w:r>
            <w:r w:rsidRPr="00AE2EA6">
              <w:rPr>
                <w:rFonts w:asciiTheme="minorEastAsia" w:hAnsiTheme="minorEastAsia"/>
                <w:sz w:val="18"/>
                <w:szCs w:val="18"/>
              </w:rPr>
              <w:t>1回以上）</w:t>
            </w:r>
            <w:r w:rsidRPr="00AE2EA6">
              <w:rPr>
                <w:rFonts w:asciiTheme="minorEastAsia" w:hAnsiTheme="minorEastAsia" w:hint="eastAsia"/>
                <w:sz w:val="18"/>
                <w:szCs w:val="18"/>
              </w:rPr>
              <w:t>に開催するとともに、その結果について、従業者に周知徹底を図ること。</w:t>
            </w:r>
          </w:p>
          <w:p w14:paraId="06055AD0" w14:textId="1DAB6233" w:rsidR="005F7402" w:rsidRPr="00AE2EA6" w:rsidRDefault="005F7402" w:rsidP="00AE2EA6">
            <w:pPr>
              <w:snapToGrid w:val="0"/>
              <w:ind w:leftChars="100" w:left="418" w:hangingChars="100" w:hanging="194"/>
              <w:rPr>
                <w:rFonts w:asciiTheme="minorEastAsia" w:hAnsiTheme="minorEastAsia"/>
                <w:sz w:val="18"/>
                <w:szCs w:val="18"/>
              </w:rPr>
            </w:pPr>
            <w:r w:rsidRPr="00AE2EA6">
              <w:rPr>
                <w:rFonts w:asciiTheme="minorEastAsia" w:hAnsiTheme="minorEastAsia" w:hint="eastAsia"/>
                <w:sz w:val="18"/>
                <w:szCs w:val="18"/>
              </w:rPr>
              <w:t>②　事業所における感染症及び食中毒の予防及びまん延の防止のための指針を整備すること。</w:t>
            </w:r>
          </w:p>
          <w:p w14:paraId="16799217" w14:textId="6B059885" w:rsidR="005F7402" w:rsidRPr="00624E64" w:rsidRDefault="005F7402" w:rsidP="00AE2EA6">
            <w:pPr>
              <w:snapToGrid w:val="0"/>
              <w:ind w:leftChars="100" w:left="418" w:hangingChars="100" w:hanging="194"/>
              <w:rPr>
                <w:rFonts w:asciiTheme="minorEastAsia" w:hAnsiTheme="minorEastAsia"/>
                <w:color w:val="000000" w:themeColor="text1"/>
                <w:sz w:val="18"/>
                <w:szCs w:val="18"/>
              </w:rPr>
            </w:pPr>
            <w:r w:rsidRPr="00AE2EA6">
              <w:rPr>
                <w:rFonts w:asciiTheme="minorEastAsia" w:hAnsiTheme="minorEastAsia" w:hint="eastAsia"/>
                <w:sz w:val="18"/>
                <w:szCs w:val="18"/>
              </w:rPr>
              <w:t>③　事業所において、従業者に対し、感染症及び食中毒の予防及びまん延の防止のための研修並びに感染症の予防及びまん延の防止のための訓練を定期的（</w:t>
            </w:r>
            <w:r w:rsidRPr="00AE2EA6">
              <w:rPr>
                <w:rFonts w:asciiTheme="minorEastAsia" w:hAnsiTheme="minorEastAsia"/>
                <w:sz w:val="18"/>
                <w:szCs w:val="18"/>
              </w:rPr>
              <w:t>1年に2回以上）</w:t>
            </w:r>
            <w:r w:rsidRPr="00AE2EA6">
              <w:rPr>
                <w:rFonts w:asciiTheme="minorEastAsia" w:hAnsiTheme="minorEastAsia" w:hint="eastAsia"/>
                <w:sz w:val="18"/>
                <w:szCs w:val="18"/>
              </w:rPr>
              <w:t>に実施すること。</w:t>
            </w:r>
          </w:p>
        </w:tc>
        <w:tc>
          <w:tcPr>
            <w:tcW w:w="1843" w:type="dxa"/>
          </w:tcPr>
          <w:p w14:paraId="50E63C7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173条（第89条第3項準用）</w:t>
            </w:r>
          </w:p>
        </w:tc>
        <w:tc>
          <w:tcPr>
            <w:tcW w:w="2062" w:type="dxa"/>
            <w:noWrap/>
          </w:tcPr>
          <w:p w14:paraId="2BAB9A32"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・委員会の設置に関する規程</w:t>
            </w:r>
          </w:p>
          <w:p w14:paraId="714743A2"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・委員名簿、委嘱状</w:t>
            </w:r>
          </w:p>
          <w:p w14:paraId="55FA8507"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・委員会の記録</w:t>
            </w:r>
          </w:p>
          <w:p w14:paraId="06CE3C08"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・従業者に周知した記録</w:t>
            </w:r>
          </w:p>
          <w:p w14:paraId="30E1B442" w14:textId="17092684"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・感染症</w:t>
            </w:r>
            <w:r w:rsidR="00C1438A">
              <w:rPr>
                <w:rFonts w:ascii="ＭＳ Ｐ明朝" w:eastAsia="ＭＳ Ｐ明朝" w:hAnsi="ＭＳ Ｐ明朝" w:hint="eastAsia"/>
                <w:color w:val="000000" w:themeColor="text1"/>
                <w:sz w:val="18"/>
                <w:szCs w:val="18"/>
              </w:rPr>
              <w:t>及び食中毒</w:t>
            </w:r>
            <w:r w:rsidRPr="005066F9">
              <w:rPr>
                <w:rFonts w:ascii="ＭＳ Ｐ明朝" w:eastAsia="ＭＳ Ｐ明朝" w:hAnsi="ＭＳ Ｐ明朝" w:hint="eastAsia"/>
                <w:color w:val="000000" w:themeColor="text1"/>
                <w:sz w:val="18"/>
                <w:szCs w:val="18"/>
              </w:rPr>
              <w:t>の予防及びまん延防止の指針</w:t>
            </w:r>
          </w:p>
          <w:p w14:paraId="5DCD080A" w14:textId="179B1D28"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・研修及び訓練の実施</w:t>
            </w:r>
            <w:r w:rsidR="008F3589">
              <w:rPr>
                <w:rFonts w:ascii="ＭＳ Ｐ明朝" w:eastAsia="ＭＳ Ｐ明朝" w:hAnsi="ＭＳ Ｐ明朝" w:hint="eastAsia"/>
                <w:color w:val="000000" w:themeColor="text1"/>
                <w:sz w:val="18"/>
                <w:szCs w:val="18"/>
              </w:rPr>
              <w:t>記録</w:t>
            </w:r>
          </w:p>
        </w:tc>
      </w:tr>
      <w:tr w:rsidR="005F7402" w:rsidRPr="003920CB" w14:paraId="5DA31500" w14:textId="77777777" w:rsidTr="001326C0">
        <w:tc>
          <w:tcPr>
            <w:tcW w:w="817" w:type="dxa"/>
            <w:shd w:val="clear" w:color="auto" w:fill="EAF1DD" w:themeFill="accent3" w:themeFillTint="33"/>
            <w:noWrap/>
            <w:vAlign w:val="center"/>
            <w:hideMark/>
          </w:tcPr>
          <w:p w14:paraId="0F2C1C9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2A5166E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w:t>
            </w:r>
            <w:r>
              <w:rPr>
                <w:rFonts w:ascii="ＭＳ Ｐ明朝" w:eastAsia="ＭＳ Ｐ明朝" w:hAnsi="ＭＳ Ｐ明朝" w:hint="eastAsia"/>
                <w:sz w:val="18"/>
                <w:szCs w:val="18"/>
              </w:rPr>
              <w:t>6</w:t>
            </w:r>
            <w:r w:rsidRPr="00020F24">
              <w:rPr>
                <w:rFonts w:ascii="ＭＳ Ｐ明朝" w:eastAsia="ＭＳ Ｐ明朝" w:hAnsi="ＭＳ Ｐ明朝" w:hint="eastAsia"/>
                <w:sz w:val="18"/>
                <w:szCs w:val="18"/>
              </w:rPr>
              <w:t xml:space="preserve"> 協力医</w:t>
            </w:r>
            <w:r w:rsidRPr="00020F24">
              <w:rPr>
                <w:rFonts w:ascii="ＭＳ Ｐ明朝" w:eastAsia="ＭＳ Ｐ明朝" w:hAnsi="ＭＳ Ｐ明朝" w:hint="eastAsia"/>
                <w:sz w:val="18"/>
                <w:szCs w:val="18"/>
              </w:rPr>
              <w:lastRenderedPageBreak/>
              <w:t>療機関</w:t>
            </w:r>
          </w:p>
        </w:tc>
        <w:tc>
          <w:tcPr>
            <w:tcW w:w="8788" w:type="dxa"/>
            <w:hideMark/>
          </w:tcPr>
          <w:p w14:paraId="0FE69A65"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lastRenderedPageBreak/>
              <w:t xml:space="preserve">　利用者の病状の急変等に備えるため、あらかじめ、協力医療機関を定めているか。</w:t>
            </w:r>
          </w:p>
        </w:tc>
        <w:tc>
          <w:tcPr>
            <w:tcW w:w="1843" w:type="dxa"/>
            <w:hideMark/>
          </w:tcPr>
          <w:p w14:paraId="1CBDD7AE"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173条（第90条</w:t>
            </w:r>
            <w:r w:rsidRPr="00624E64">
              <w:rPr>
                <w:rFonts w:ascii="ＭＳ Ｐ明朝" w:eastAsia="ＭＳ Ｐ明朝" w:hAnsi="ＭＳ Ｐ明朝"/>
                <w:color w:val="000000" w:themeColor="text1"/>
                <w:sz w:val="18"/>
                <w:szCs w:val="18"/>
              </w:rPr>
              <w:lastRenderedPageBreak/>
              <w:t>準用）</w:t>
            </w:r>
          </w:p>
        </w:tc>
        <w:tc>
          <w:tcPr>
            <w:tcW w:w="2062" w:type="dxa"/>
            <w:noWrap/>
            <w:hideMark/>
          </w:tcPr>
          <w:p w14:paraId="3A07F08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・協力医療機関との契</w:t>
            </w:r>
            <w:r w:rsidRPr="00624E64">
              <w:rPr>
                <w:rFonts w:ascii="ＭＳ Ｐ明朝" w:eastAsia="ＭＳ Ｐ明朝" w:hAnsi="ＭＳ Ｐ明朝" w:hint="eastAsia"/>
                <w:color w:val="000000" w:themeColor="text1"/>
                <w:sz w:val="18"/>
                <w:szCs w:val="18"/>
              </w:rPr>
              <w:lastRenderedPageBreak/>
              <w:t>約書</w:t>
            </w:r>
          </w:p>
        </w:tc>
      </w:tr>
      <w:tr w:rsidR="005F7402" w:rsidRPr="003920CB" w14:paraId="34C2405C" w14:textId="77777777" w:rsidTr="001326C0">
        <w:tc>
          <w:tcPr>
            <w:tcW w:w="817" w:type="dxa"/>
            <w:shd w:val="clear" w:color="auto" w:fill="EAF1DD" w:themeFill="accent3" w:themeFillTint="33"/>
            <w:noWrap/>
            <w:vAlign w:val="center"/>
            <w:hideMark/>
          </w:tcPr>
          <w:p w14:paraId="5469966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tcBorders>
              <w:bottom w:val="single" w:sz="4" w:space="0" w:color="auto"/>
            </w:tcBorders>
            <w:hideMark/>
          </w:tcPr>
          <w:p w14:paraId="71BC2C2F"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w:t>
            </w:r>
            <w:r>
              <w:rPr>
                <w:rFonts w:ascii="ＭＳ Ｐ明朝" w:eastAsia="ＭＳ Ｐ明朝" w:hAnsi="ＭＳ Ｐ明朝" w:hint="eastAsia"/>
                <w:sz w:val="18"/>
                <w:szCs w:val="18"/>
              </w:rPr>
              <w:t>7</w:t>
            </w:r>
            <w:r w:rsidRPr="00020F24">
              <w:rPr>
                <w:rFonts w:ascii="ＭＳ Ｐ明朝" w:eastAsia="ＭＳ Ｐ明朝" w:hAnsi="ＭＳ Ｐ明朝" w:hint="eastAsia"/>
                <w:sz w:val="18"/>
                <w:szCs w:val="18"/>
              </w:rPr>
              <w:t xml:space="preserve"> 掲示</w:t>
            </w:r>
          </w:p>
        </w:tc>
        <w:tc>
          <w:tcPr>
            <w:tcW w:w="8788" w:type="dxa"/>
            <w:hideMark/>
          </w:tcPr>
          <w:p w14:paraId="5AF7F272" w14:textId="77777777" w:rsidR="005F7402" w:rsidRPr="005066F9"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w:t>
            </w:r>
            <w:r w:rsidRPr="005066F9">
              <w:rPr>
                <w:rFonts w:asciiTheme="minorEastAsia" w:hAnsiTheme="minorEastAsia" w:hint="eastAsia"/>
                <w:color w:val="000000" w:themeColor="text1"/>
                <w:sz w:val="18"/>
                <w:szCs w:val="18"/>
              </w:rPr>
              <w:t>事業所の見やすい場所に、運営規程の概要、従業者の勤務の体制、協力医療機関その他の利用申込者のサービスの選択に資すると認められる重要事項を掲示しているか。</w:t>
            </w:r>
            <w:r w:rsidRPr="005066F9">
              <w:rPr>
                <w:rFonts w:asciiTheme="minorEastAsia" w:hAnsiTheme="minorEastAsia" w:hint="eastAsia"/>
                <w:color w:val="000000" w:themeColor="text1"/>
                <w:sz w:val="18"/>
                <w:szCs w:val="18"/>
              </w:rPr>
              <w:br w:type="page"/>
            </w:r>
          </w:p>
          <w:p w14:paraId="751CE47D" w14:textId="77777777" w:rsidR="005F7402" w:rsidRPr="00624E64" w:rsidRDefault="005F7402" w:rsidP="001326C0">
            <w:pPr>
              <w:snapToGrid w:val="0"/>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ただし、この重要事項を記載した書面を事業所に備え付け、かつ、これをいつでも関係者に自由に閲覧させることにより、掲示に代えることができる。</w:t>
            </w:r>
          </w:p>
        </w:tc>
        <w:tc>
          <w:tcPr>
            <w:tcW w:w="1843" w:type="dxa"/>
            <w:hideMark/>
          </w:tcPr>
          <w:p w14:paraId="707690E2"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173条（第42条</w:t>
            </w: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1項及び第2項</w:t>
            </w:r>
            <w:r w:rsidRPr="00624E64">
              <w:rPr>
                <w:rFonts w:ascii="ＭＳ Ｐ明朝" w:eastAsia="ＭＳ Ｐ明朝" w:hAnsi="ＭＳ Ｐ明朝" w:hint="eastAsia"/>
                <w:color w:val="000000" w:themeColor="text1"/>
                <w:sz w:val="18"/>
                <w:szCs w:val="18"/>
              </w:rPr>
              <w:t>準用）</w:t>
            </w:r>
          </w:p>
        </w:tc>
        <w:tc>
          <w:tcPr>
            <w:tcW w:w="2062" w:type="dxa"/>
            <w:noWrap/>
            <w:hideMark/>
          </w:tcPr>
          <w:p w14:paraId="0FA1298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・掲示物</w:t>
            </w:r>
            <w:r>
              <w:rPr>
                <w:rFonts w:ascii="ＭＳ Ｐ明朝" w:eastAsia="ＭＳ Ｐ明朝" w:hAnsi="ＭＳ Ｐ明朝" w:hint="eastAsia"/>
                <w:color w:val="000000" w:themeColor="text1"/>
                <w:sz w:val="18"/>
                <w:szCs w:val="18"/>
              </w:rPr>
              <w:t>又は</w:t>
            </w:r>
            <w:r w:rsidRPr="00624E64">
              <w:rPr>
                <w:rFonts w:ascii="ＭＳ Ｐ明朝" w:eastAsia="ＭＳ Ｐ明朝" w:hAnsi="ＭＳ Ｐ明朝" w:hint="eastAsia"/>
                <w:color w:val="000000" w:themeColor="text1"/>
                <w:sz w:val="18"/>
                <w:szCs w:val="18"/>
              </w:rPr>
              <w:t>備え付けの書面</w:t>
            </w:r>
          </w:p>
        </w:tc>
      </w:tr>
      <w:tr w:rsidR="005F7402" w:rsidRPr="003920CB" w14:paraId="006EED58" w14:textId="77777777" w:rsidTr="001326C0">
        <w:tc>
          <w:tcPr>
            <w:tcW w:w="817" w:type="dxa"/>
            <w:shd w:val="clear" w:color="auto" w:fill="EAF1DD" w:themeFill="accent3" w:themeFillTint="33"/>
            <w:noWrap/>
            <w:vAlign w:val="center"/>
            <w:hideMark/>
          </w:tcPr>
          <w:p w14:paraId="1B2BE4FD"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7DFC7009" w14:textId="77777777" w:rsidR="005F7402" w:rsidRPr="00020F24" w:rsidRDefault="005F7402" w:rsidP="001326C0">
            <w:pPr>
              <w:snapToGrid w:val="0"/>
              <w:rPr>
                <w:rFonts w:ascii="ＭＳ Ｐ明朝" w:eastAsia="ＭＳ Ｐ明朝" w:hAnsi="ＭＳ Ｐ明朝"/>
                <w:sz w:val="18"/>
                <w:szCs w:val="18"/>
              </w:rPr>
            </w:pPr>
            <w:r w:rsidRPr="003E4FAE">
              <w:rPr>
                <w:rFonts w:ascii="ＭＳ Ｐ明朝" w:eastAsia="ＭＳ Ｐ明朝" w:hAnsi="ＭＳ Ｐ明朝"/>
                <w:color w:val="000000" w:themeColor="text1"/>
                <w:sz w:val="18"/>
                <w:szCs w:val="18"/>
              </w:rPr>
              <w:t>3</w:t>
            </w:r>
            <w:r>
              <w:rPr>
                <w:rFonts w:ascii="ＭＳ Ｐ明朝" w:eastAsia="ＭＳ Ｐ明朝" w:hAnsi="ＭＳ Ｐ明朝" w:hint="eastAsia"/>
                <w:color w:val="000000" w:themeColor="text1"/>
                <w:sz w:val="18"/>
                <w:szCs w:val="18"/>
              </w:rPr>
              <w:t>8</w:t>
            </w:r>
            <w:r w:rsidRPr="003E4FAE">
              <w:rPr>
                <w:rFonts w:ascii="ＭＳ Ｐ明朝" w:eastAsia="ＭＳ Ｐ明朝" w:hAnsi="ＭＳ Ｐ明朝" w:hint="eastAsia"/>
                <w:color w:val="000000" w:themeColor="text1"/>
                <w:sz w:val="18"/>
                <w:szCs w:val="18"/>
              </w:rPr>
              <w:t xml:space="preserve"> 秘密保持等</w:t>
            </w:r>
          </w:p>
        </w:tc>
        <w:tc>
          <w:tcPr>
            <w:tcW w:w="8788" w:type="dxa"/>
            <w:hideMark/>
          </w:tcPr>
          <w:p w14:paraId="5862F6F7" w14:textId="50B91390"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従業者は、正当な理由がなく、その業務上知り得た利用者又はその家族の秘密を漏らしていないか。</w:t>
            </w:r>
          </w:p>
        </w:tc>
        <w:tc>
          <w:tcPr>
            <w:tcW w:w="1843" w:type="dxa"/>
            <w:hideMark/>
          </w:tcPr>
          <w:p w14:paraId="67A93892"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173条（第43条第1項準用）</w:t>
            </w:r>
          </w:p>
        </w:tc>
        <w:tc>
          <w:tcPr>
            <w:tcW w:w="2062" w:type="dxa"/>
            <w:vMerge w:val="restart"/>
            <w:hideMark/>
          </w:tcPr>
          <w:p w14:paraId="61EC26E2"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・就業規則</w:t>
            </w:r>
            <w:r w:rsidRPr="005066F9">
              <w:rPr>
                <w:rFonts w:ascii="ＭＳ Ｐ明朝" w:eastAsia="ＭＳ Ｐ明朝" w:hAnsi="ＭＳ Ｐ明朝" w:hint="eastAsia"/>
                <w:color w:val="000000" w:themeColor="text1"/>
                <w:sz w:val="18"/>
                <w:szCs w:val="18"/>
              </w:rPr>
              <w:br/>
              <w:t>・就業時の取り決め等</w:t>
            </w:r>
          </w:p>
          <w:p w14:paraId="3B9C90E1"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・秘密保持に係る同意書</w:t>
            </w:r>
          </w:p>
        </w:tc>
      </w:tr>
      <w:tr w:rsidR="005F7402" w:rsidRPr="003920CB" w14:paraId="642916F8" w14:textId="77777777" w:rsidTr="001326C0">
        <w:tc>
          <w:tcPr>
            <w:tcW w:w="817" w:type="dxa"/>
            <w:shd w:val="clear" w:color="auto" w:fill="EAF1DD" w:themeFill="accent3" w:themeFillTint="33"/>
            <w:noWrap/>
            <w:vAlign w:val="center"/>
            <w:hideMark/>
          </w:tcPr>
          <w:p w14:paraId="3A94082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C08DEE9"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B5C7ECA" w14:textId="67304EDB"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従業者であった者が、正当な理由がなく、その業務上知り得た利用者又はその家族の秘密を漏らすことがないよう、必要な措置を講じているか。</w:t>
            </w:r>
          </w:p>
        </w:tc>
        <w:tc>
          <w:tcPr>
            <w:tcW w:w="1843" w:type="dxa"/>
            <w:hideMark/>
          </w:tcPr>
          <w:p w14:paraId="0678E5A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173条（第43条第2項準用）</w:t>
            </w:r>
          </w:p>
        </w:tc>
        <w:tc>
          <w:tcPr>
            <w:tcW w:w="2062" w:type="dxa"/>
            <w:vMerge/>
            <w:noWrap/>
            <w:hideMark/>
          </w:tcPr>
          <w:p w14:paraId="670FCC9A"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2B796836" w14:textId="77777777" w:rsidTr="001326C0">
        <w:tc>
          <w:tcPr>
            <w:tcW w:w="817" w:type="dxa"/>
            <w:shd w:val="clear" w:color="auto" w:fill="EAF1DD" w:themeFill="accent3" w:themeFillTint="33"/>
            <w:noWrap/>
            <w:vAlign w:val="center"/>
            <w:hideMark/>
          </w:tcPr>
          <w:p w14:paraId="17631EE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50A66D72"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BC19837" w14:textId="434E15B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他の事業者等に対して利用者又はその家族に関する情報を提供するときは、あらかじめ文書により当該利用者又はその家族の同意を得ているか。</w:t>
            </w:r>
          </w:p>
        </w:tc>
        <w:tc>
          <w:tcPr>
            <w:tcW w:w="1843" w:type="dxa"/>
            <w:hideMark/>
          </w:tcPr>
          <w:p w14:paraId="6CF93BBC"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173条（第43条第3項準用）</w:t>
            </w:r>
          </w:p>
        </w:tc>
        <w:tc>
          <w:tcPr>
            <w:tcW w:w="2062" w:type="dxa"/>
            <w:noWrap/>
            <w:hideMark/>
          </w:tcPr>
          <w:p w14:paraId="30759F9F"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・情報提供に関する同意書</w:t>
            </w:r>
          </w:p>
        </w:tc>
      </w:tr>
      <w:tr w:rsidR="005F7402" w:rsidRPr="003920CB" w14:paraId="27B83EE7" w14:textId="77777777" w:rsidTr="001326C0">
        <w:tc>
          <w:tcPr>
            <w:tcW w:w="817" w:type="dxa"/>
            <w:shd w:val="clear" w:color="auto" w:fill="EAF1DD" w:themeFill="accent3" w:themeFillTint="33"/>
            <w:noWrap/>
            <w:vAlign w:val="center"/>
            <w:hideMark/>
          </w:tcPr>
          <w:p w14:paraId="6B9FA41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6675408"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w:t>
            </w:r>
            <w:r>
              <w:rPr>
                <w:rFonts w:ascii="ＭＳ Ｐ明朝" w:eastAsia="ＭＳ Ｐ明朝" w:hAnsi="ＭＳ Ｐ明朝"/>
                <w:sz w:val="18"/>
                <w:szCs w:val="18"/>
              </w:rPr>
              <w:t>9</w:t>
            </w:r>
            <w:r w:rsidRPr="00020F24">
              <w:rPr>
                <w:rFonts w:ascii="ＭＳ Ｐ明朝" w:eastAsia="ＭＳ Ｐ明朝" w:hAnsi="ＭＳ Ｐ明朝" w:hint="eastAsia"/>
                <w:sz w:val="18"/>
                <w:szCs w:val="18"/>
              </w:rPr>
              <w:t xml:space="preserve"> 情報の提供等</w:t>
            </w:r>
          </w:p>
        </w:tc>
        <w:tc>
          <w:tcPr>
            <w:tcW w:w="8788" w:type="dxa"/>
            <w:hideMark/>
          </w:tcPr>
          <w:p w14:paraId="250FA7FA" w14:textId="25A374AE"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指定就労継続支援Ｂ型を利用しようとする者が、適切かつ円滑に利用することができるように、その実施する事業の内容に関する情報の提供を行うよう努めているか。</w:t>
            </w:r>
          </w:p>
        </w:tc>
        <w:tc>
          <w:tcPr>
            <w:tcW w:w="1843" w:type="dxa"/>
            <w:hideMark/>
          </w:tcPr>
          <w:p w14:paraId="64ABD8F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173条（第44条第1項準用）</w:t>
            </w:r>
          </w:p>
        </w:tc>
        <w:tc>
          <w:tcPr>
            <w:tcW w:w="2062" w:type="dxa"/>
            <w:vMerge w:val="restart"/>
            <w:hideMark/>
          </w:tcPr>
          <w:p w14:paraId="2FAF6FF2"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・広告、ポスター、パンフレット</w:t>
            </w:r>
            <w:r w:rsidRPr="00624E64">
              <w:rPr>
                <w:rFonts w:ascii="ＭＳ Ｐ明朝" w:eastAsia="ＭＳ Ｐ明朝" w:hAnsi="ＭＳ Ｐ明朝" w:hint="eastAsia"/>
                <w:color w:val="000000" w:themeColor="text1"/>
                <w:kern w:val="0"/>
                <w:sz w:val="18"/>
                <w:szCs w:val="18"/>
              </w:rPr>
              <w:t>、ＨＰ</w:t>
            </w:r>
            <w:r w:rsidRPr="005066F9">
              <w:rPr>
                <w:rFonts w:ascii="ＭＳ Ｐ明朝" w:eastAsia="ＭＳ Ｐ明朝" w:hAnsi="ＭＳ Ｐ明朝" w:hint="eastAsia"/>
                <w:color w:val="000000" w:themeColor="text1"/>
                <w:sz w:val="18"/>
                <w:szCs w:val="18"/>
              </w:rPr>
              <w:t>等</w:t>
            </w:r>
          </w:p>
          <w:p w14:paraId="7866662F"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・情報開示の手順等に関する規程</w:t>
            </w:r>
          </w:p>
          <w:p w14:paraId="0B6B2006"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・情報開示に係る記録</w:t>
            </w:r>
          </w:p>
        </w:tc>
      </w:tr>
      <w:tr w:rsidR="005F7402" w:rsidRPr="003920CB" w14:paraId="142A8840" w14:textId="77777777" w:rsidTr="001326C0">
        <w:tc>
          <w:tcPr>
            <w:tcW w:w="817" w:type="dxa"/>
            <w:shd w:val="clear" w:color="auto" w:fill="EAF1DD" w:themeFill="accent3" w:themeFillTint="33"/>
            <w:noWrap/>
            <w:vAlign w:val="center"/>
            <w:hideMark/>
          </w:tcPr>
          <w:p w14:paraId="6251EAA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7BA3CE20"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6278A13" w14:textId="0AC00C55"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その実施する事業について広告をする場合においては、その内容が虚偽又は誇大なものとしていないか。</w:t>
            </w:r>
          </w:p>
        </w:tc>
        <w:tc>
          <w:tcPr>
            <w:tcW w:w="1843" w:type="dxa"/>
            <w:hideMark/>
          </w:tcPr>
          <w:p w14:paraId="45E8DCD5"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173条（第44条第2項準用）</w:t>
            </w:r>
          </w:p>
        </w:tc>
        <w:tc>
          <w:tcPr>
            <w:tcW w:w="2062" w:type="dxa"/>
            <w:vMerge/>
            <w:noWrap/>
            <w:hideMark/>
          </w:tcPr>
          <w:p w14:paraId="116CC0BB"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25625317" w14:textId="77777777" w:rsidTr="001326C0">
        <w:tc>
          <w:tcPr>
            <w:tcW w:w="817" w:type="dxa"/>
            <w:tcBorders>
              <w:bottom w:val="single" w:sz="4" w:space="0" w:color="auto"/>
            </w:tcBorders>
            <w:shd w:val="clear" w:color="auto" w:fill="EAF1DD" w:themeFill="accent3" w:themeFillTint="33"/>
            <w:noWrap/>
            <w:vAlign w:val="center"/>
            <w:hideMark/>
          </w:tcPr>
          <w:p w14:paraId="3EB9A93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739D4BAA"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sz w:val="18"/>
                <w:szCs w:val="18"/>
              </w:rPr>
              <w:t>40</w:t>
            </w:r>
            <w:r w:rsidRPr="00020F24">
              <w:rPr>
                <w:rFonts w:ascii="ＭＳ Ｐ明朝" w:eastAsia="ＭＳ Ｐ明朝" w:hAnsi="ＭＳ Ｐ明朝" w:hint="eastAsia"/>
                <w:sz w:val="18"/>
                <w:szCs w:val="18"/>
              </w:rPr>
              <w:t xml:space="preserve"> 利益供与等の禁止</w:t>
            </w:r>
          </w:p>
        </w:tc>
        <w:tc>
          <w:tcPr>
            <w:tcW w:w="8788" w:type="dxa"/>
            <w:hideMark/>
          </w:tcPr>
          <w:p w14:paraId="746CAACC" w14:textId="04A5D98C"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一般相談支援事業若しくは特定相談支援事業を行う者若しくは他の障害福祉サービスの事業を行う者等又はそれらの従業者に対し、利用者又はその家族に対して当該事業者を紹介することの対償として、金品その他の財産上の利益を供与していないか。</w:t>
            </w:r>
          </w:p>
        </w:tc>
        <w:tc>
          <w:tcPr>
            <w:tcW w:w="1843" w:type="dxa"/>
            <w:hideMark/>
          </w:tcPr>
          <w:p w14:paraId="07E13FA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173条（第45条第1項準用）</w:t>
            </w:r>
          </w:p>
        </w:tc>
        <w:tc>
          <w:tcPr>
            <w:tcW w:w="2062" w:type="dxa"/>
            <w:vMerge w:val="restart"/>
            <w:hideMark/>
          </w:tcPr>
          <w:p w14:paraId="6752F680"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・就業規則</w:t>
            </w:r>
          </w:p>
          <w:p w14:paraId="74C785BB"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・就業時の取り決め等</w:t>
            </w:r>
            <w:r w:rsidRPr="005066F9">
              <w:rPr>
                <w:rFonts w:ascii="ＭＳ Ｐ明朝" w:eastAsia="ＭＳ Ｐ明朝" w:hAnsi="ＭＳ Ｐ明朝" w:hint="eastAsia"/>
                <w:color w:val="000000" w:themeColor="text1"/>
                <w:sz w:val="18"/>
                <w:szCs w:val="18"/>
              </w:rPr>
              <w:br/>
              <w:t>・紹介等に関する記録</w:t>
            </w:r>
          </w:p>
        </w:tc>
      </w:tr>
      <w:tr w:rsidR="005F7402" w:rsidRPr="003920CB" w14:paraId="346EB53B" w14:textId="77777777" w:rsidTr="001326C0">
        <w:tc>
          <w:tcPr>
            <w:tcW w:w="817" w:type="dxa"/>
            <w:shd w:val="clear" w:color="auto" w:fill="EAF1DD" w:themeFill="accent3" w:themeFillTint="33"/>
            <w:noWrap/>
            <w:vAlign w:val="center"/>
            <w:hideMark/>
          </w:tcPr>
          <w:p w14:paraId="481A7272"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39A55821"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732C63A" w14:textId="699779F8"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一般相談支援事業若しくは特定相談支援事業を行う者若しくは他の障害福祉サービスの事業を行う者等又はそれらの従業者から、利用者又はその家族を紹介することの対償として、金品その他の財産上の利益を収受していないか。</w:t>
            </w:r>
          </w:p>
        </w:tc>
        <w:tc>
          <w:tcPr>
            <w:tcW w:w="1843" w:type="dxa"/>
            <w:hideMark/>
          </w:tcPr>
          <w:p w14:paraId="11EB698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173条（第45条第2項準用）</w:t>
            </w:r>
          </w:p>
        </w:tc>
        <w:tc>
          <w:tcPr>
            <w:tcW w:w="2062" w:type="dxa"/>
            <w:vMerge/>
            <w:noWrap/>
            <w:hideMark/>
          </w:tcPr>
          <w:p w14:paraId="0F3D0ED5"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1EC36268" w14:textId="77777777" w:rsidTr="001326C0">
        <w:tc>
          <w:tcPr>
            <w:tcW w:w="817" w:type="dxa"/>
            <w:shd w:val="clear" w:color="auto" w:fill="EAF1DD" w:themeFill="accent3" w:themeFillTint="33"/>
            <w:noWrap/>
            <w:vAlign w:val="center"/>
            <w:hideMark/>
          </w:tcPr>
          <w:p w14:paraId="162B669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A0B4D47"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4</w:t>
            </w:r>
            <w:r>
              <w:rPr>
                <w:rFonts w:ascii="ＭＳ Ｐ明朝" w:eastAsia="ＭＳ Ｐ明朝" w:hAnsi="ＭＳ Ｐ明朝"/>
                <w:sz w:val="18"/>
                <w:szCs w:val="18"/>
              </w:rPr>
              <w:t>1</w:t>
            </w:r>
            <w:r w:rsidRPr="00020F24">
              <w:rPr>
                <w:rFonts w:ascii="ＭＳ Ｐ明朝" w:eastAsia="ＭＳ Ｐ明朝" w:hAnsi="ＭＳ Ｐ明朝" w:hint="eastAsia"/>
                <w:sz w:val="18"/>
                <w:szCs w:val="18"/>
              </w:rPr>
              <w:t xml:space="preserve"> 苦情解決</w:t>
            </w:r>
          </w:p>
        </w:tc>
        <w:tc>
          <w:tcPr>
            <w:tcW w:w="8788" w:type="dxa"/>
            <w:hideMark/>
          </w:tcPr>
          <w:p w14:paraId="3EA06CE4" w14:textId="732EFC1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その提供した指定就労継続支援Ｂ型に関する利用者又はその家族からの苦情に迅速かつ適切に対応するために、苦情を受け付けるための窓口の設置その他の必要な措置を講じているか。</w:t>
            </w:r>
          </w:p>
        </w:tc>
        <w:tc>
          <w:tcPr>
            <w:tcW w:w="1843" w:type="dxa"/>
            <w:hideMark/>
          </w:tcPr>
          <w:p w14:paraId="2B7E475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173条（第46条第1項準用）</w:t>
            </w:r>
          </w:p>
        </w:tc>
        <w:tc>
          <w:tcPr>
            <w:tcW w:w="2062" w:type="dxa"/>
            <w:hideMark/>
          </w:tcPr>
          <w:p w14:paraId="26838649"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・苦情相談体制図</w:t>
            </w:r>
            <w:r w:rsidRPr="005066F9">
              <w:rPr>
                <w:rFonts w:ascii="ＭＳ Ｐ明朝" w:eastAsia="ＭＳ Ｐ明朝" w:hAnsi="ＭＳ Ｐ明朝" w:hint="eastAsia"/>
                <w:color w:val="000000" w:themeColor="text1"/>
                <w:sz w:val="18"/>
                <w:szCs w:val="18"/>
              </w:rPr>
              <w:br/>
              <w:t>・苦情解決手順書</w:t>
            </w:r>
            <w:r w:rsidRPr="005066F9">
              <w:rPr>
                <w:rFonts w:ascii="ＭＳ Ｐ明朝" w:eastAsia="ＭＳ Ｐ明朝" w:hAnsi="ＭＳ Ｐ明朝" w:hint="eastAsia"/>
                <w:color w:val="000000" w:themeColor="text1"/>
                <w:sz w:val="18"/>
                <w:szCs w:val="18"/>
              </w:rPr>
              <w:br/>
              <w:t>・説明書類</w:t>
            </w:r>
            <w:r w:rsidRPr="005066F9">
              <w:rPr>
                <w:rFonts w:ascii="ＭＳ Ｐ明朝" w:eastAsia="ＭＳ Ｐ明朝" w:hAnsi="ＭＳ Ｐ明朝" w:hint="eastAsia"/>
                <w:color w:val="000000" w:themeColor="text1"/>
                <w:sz w:val="18"/>
                <w:szCs w:val="18"/>
              </w:rPr>
              <w:br/>
              <w:t>・掲示物</w:t>
            </w:r>
            <w:r w:rsidRPr="005066F9">
              <w:rPr>
                <w:rFonts w:ascii="ＭＳ Ｐ明朝" w:eastAsia="ＭＳ Ｐ明朝" w:hAnsi="ＭＳ Ｐ明朝" w:hint="eastAsia"/>
                <w:color w:val="000000" w:themeColor="text1"/>
                <w:sz w:val="18"/>
                <w:szCs w:val="18"/>
              </w:rPr>
              <w:br/>
              <w:t>・パンフレット</w:t>
            </w:r>
          </w:p>
        </w:tc>
      </w:tr>
      <w:tr w:rsidR="005F7402" w:rsidRPr="003920CB" w14:paraId="77C09BF9" w14:textId="77777777" w:rsidTr="001326C0">
        <w:tc>
          <w:tcPr>
            <w:tcW w:w="817" w:type="dxa"/>
            <w:shd w:val="clear" w:color="auto" w:fill="EAF1DD" w:themeFill="accent3" w:themeFillTint="33"/>
            <w:noWrap/>
            <w:vAlign w:val="center"/>
            <w:hideMark/>
          </w:tcPr>
          <w:p w14:paraId="48A2F8F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F36C72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382A9FC" w14:textId="705CD2EE"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の苦情を受け付けた場合には、当該苦情の内容等を記録しているか。</w:t>
            </w:r>
          </w:p>
        </w:tc>
        <w:tc>
          <w:tcPr>
            <w:tcW w:w="1843" w:type="dxa"/>
            <w:hideMark/>
          </w:tcPr>
          <w:p w14:paraId="26C016B1"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173条（第46条第2項準用）</w:t>
            </w:r>
          </w:p>
        </w:tc>
        <w:tc>
          <w:tcPr>
            <w:tcW w:w="2062" w:type="dxa"/>
            <w:hideMark/>
          </w:tcPr>
          <w:p w14:paraId="32335E97"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・苦情の記録</w:t>
            </w:r>
            <w:r w:rsidRPr="005066F9">
              <w:rPr>
                <w:rFonts w:ascii="ＭＳ Ｐ明朝" w:eastAsia="ＭＳ Ｐ明朝" w:hAnsi="ＭＳ Ｐ明朝" w:hint="eastAsia"/>
                <w:color w:val="000000" w:themeColor="text1"/>
                <w:sz w:val="18"/>
                <w:szCs w:val="18"/>
              </w:rPr>
              <w:br/>
              <w:t>・改善に向けた取組に関する記録</w:t>
            </w:r>
          </w:p>
        </w:tc>
      </w:tr>
      <w:tr w:rsidR="005F7402" w:rsidRPr="003920CB" w14:paraId="48DEFEC2" w14:textId="77777777" w:rsidTr="001326C0">
        <w:tc>
          <w:tcPr>
            <w:tcW w:w="817" w:type="dxa"/>
            <w:shd w:val="clear" w:color="auto" w:fill="EAF1DD" w:themeFill="accent3" w:themeFillTint="33"/>
            <w:noWrap/>
            <w:vAlign w:val="center"/>
            <w:hideMark/>
          </w:tcPr>
          <w:p w14:paraId="332C867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4E301398"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256C922D" w14:textId="239BE844"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その提供した指定就労継続支援Ｂ型に関し、法第10条第1項の規定により本市が行う報告若しくは文書その他の物件の提出若しくは提示の命令又は当該職員による質問若しくは</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の設備若しくは帳簿書類その他の物件の検査に応じ、及び利用者又はその家族からの苦情に関して本市が行う調査に協力するとともに、本市から指導又は助言を受けた場合は、当該指導又は助言に従って必要な改善を行っているか。</w:t>
            </w:r>
          </w:p>
        </w:tc>
        <w:tc>
          <w:tcPr>
            <w:tcW w:w="1843" w:type="dxa"/>
            <w:hideMark/>
          </w:tcPr>
          <w:p w14:paraId="513087A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173条（第46条第3項準用）</w:t>
            </w:r>
          </w:p>
        </w:tc>
        <w:tc>
          <w:tcPr>
            <w:tcW w:w="2062" w:type="dxa"/>
            <w:vMerge w:val="restart"/>
          </w:tcPr>
          <w:p w14:paraId="4DD14AE4"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・本市からの指導、助言等の通知</w:t>
            </w:r>
            <w:r w:rsidRPr="005066F9">
              <w:rPr>
                <w:rFonts w:ascii="ＭＳ Ｐ明朝" w:eastAsia="ＭＳ Ｐ明朝" w:hAnsi="ＭＳ Ｐ明朝" w:hint="eastAsia"/>
                <w:color w:val="000000" w:themeColor="text1"/>
                <w:sz w:val="18"/>
                <w:szCs w:val="18"/>
              </w:rPr>
              <w:br/>
              <w:t>・改善報告等の控え</w:t>
            </w:r>
          </w:p>
          <w:p w14:paraId="7132E744"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・改善措置に関する記録</w:t>
            </w:r>
          </w:p>
        </w:tc>
      </w:tr>
      <w:tr w:rsidR="005F7402" w:rsidRPr="003920CB" w14:paraId="7A15CBA1" w14:textId="77777777" w:rsidTr="001326C0">
        <w:tc>
          <w:tcPr>
            <w:tcW w:w="817" w:type="dxa"/>
            <w:shd w:val="clear" w:color="auto" w:fill="EAF1DD" w:themeFill="accent3" w:themeFillTint="33"/>
            <w:noWrap/>
            <w:vAlign w:val="center"/>
            <w:hideMark/>
          </w:tcPr>
          <w:p w14:paraId="2DE0376A"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DBA964F"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A24FC09" w14:textId="2F2A3219"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5F7402" w:rsidRPr="005066F9">
              <w:rPr>
                <w:rFonts w:asciiTheme="minorEastAsia" w:hAnsiTheme="minorEastAsia" w:hint="eastAsia"/>
                <w:color w:val="000000" w:themeColor="text1"/>
                <w:sz w:val="18"/>
                <w:szCs w:val="18"/>
              </w:rPr>
              <w:t xml:space="preserve">　その提供した指定就労継続支援Ｂ型に関し、法第11条第2項の規定により市長が行う報告若しくは指定就労継続支援Ｂ型の提供の記録、帳簿書類その他の物件の提出若しくは提示の命令又は当該職員による質問に応じ、及び利用者又はその家族からの苦情に関して市長が行う調査に協力するとともに、市長から指導又は助言を受けた場合は、当該指導又は助言に従って必要な改善を行っているか。</w:t>
            </w:r>
          </w:p>
        </w:tc>
        <w:tc>
          <w:tcPr>
            <w:tcW w:w="1843" w:type="dxa"/>
            <w:hideMark/>
          </w:tcPr>
          <w:p w14:paraId="07E5CCF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173条（第46条第4項準用）</w:t>
            </w:r>
          </w:p>
        </w:tc>
        <w:tc>
          <w:tcPr>
            <w:tcW w:w="2062" w:type="dxa"/>
            <w:vMerge/>
            <w:hideMark/>
          </w:tcPr>
          <w:p w14:paraId="15F52EEC"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35467D00" w14:textId="77777777" w:rsidTr="001326C0">
        <w:tc>
          <w:tcPr>
            <w:tcW w:w="817" w:type="dxa"/>
            <w:shd w:val="clear" w:color="auto" w:fill="EAF1DD" w:themeFill="accent3" w:themeFillTint="33"/>
            <w:noWrap/>
            <w:vAlign w:val="center"/>
            <w:hideMark/>
          </w:tcPr>
          <w:p w14:paraId="3131CCA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E853BE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857AB7D" w14:textId="649BE05A"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5F7402" w:rsidRPr="005066F9">
              <w:rPr>
                <w:rFonts w:asciiTheme="minorEastAsia" w:hAnsiTheme="minorEastAsia" w:hint="eastAsia"/>
                <w:color w:val="000000" w:themeColor="text1"/>
                <w:sz w:val="18"/>
                <w:szCs w:val="18"/>
              </w:rPr>
              <w:t xml:space="preserve">　その提供した指定就労継続支援Ｂ型に関し、法第48条第1項の規定により市長が行う報告若し</w:t>
            </w:r>
            <w:r w:rsidR="005F7402" w:rsidRPr="005066F9">
              <w:rPr>
                <w:rFonts w:asciiTheme="minorEastAsia" w:hAnsiTheme="minorEastAsia" w:hint="eastAsia"/>
                <w:color w:val="000000" w:themeColor="text1"/>
                <w:sz w:val="18"/>
                <w:szCs w:val="18"/>
              </w:rPr>
              <w:lastRenderedPageBreak/>
              <w:t>くは帳簿書類その他の物件の提出若しくは提示の命令又は当該職員による質問若しくは</w:t>
            </w:r>
            <w:r>
              <w:rPr>
                <w:rFonts w:asciiTheme="minorEastAsia" w:hAnsiTheme="minorEastAsia" w:hint="eastAsia"/>
                <w:color w:val="000000" w:themeColor="text1"/>
                <w:sz w:val="18"/>
                <w:szCs w:val="18"/>
              </w:rPr>
              <w:t>事業所</w:t>
            </w:r>
            <w:r w:rsidR="005F7402" w:rsidRPr="005066F9">
              <w:rPr>
                <w:rFonts w:asciiTheme="minorEastAsia" w:hAnsiTheme="minorEastAsia" w:hint="eastAsia"/>
                <w:color w:val="000000" w:themeColor="text1"/>
                <w:sz w:val="18"/>
                <w:szCs w:val="18"/>
              </w:rPr>
              <w:t>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っているか。</w:t>
            </w:r>
          </w:p>
        </w:tc>
        <w:tc>
          <w:tcPr>
            <w:tcW w:w="1843" w:type="dxa"/>
            <w:hideMark/>
          </w:tcPr>
          <w:p w14:paraId="165AB87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lastRenderedPageBreak/>
              <w:t>第</w:t>
            </w:r>
            <w:r w:rsidRPr="00624E64">
              <w:rPr>
                <w:rFonts w:ascii="ＭＳ Ｐ明朝" w:eastAsia="ＭＳ Ｐ明朝" w:hAnsi="ＭＳ Ｐ明朝"/>
                <w:color w:val="000000" w:themeColor="text1"/>
                <w:sz w:val="18"/>
                <w:szCs w:val="18"/>
              </w:rPr>
              <w:t>173条（第46条</w:t>
            </w:r>
            <w:r w:rsidRPr="00624E64">
              <w:rPr>
                <w:rFonts w:ascii="ＭＳ Ｐ明朝" w:eastAsia="ＭＳ Ｐ明朝" w:hAnsi="ＭＳ Ｐ明朝"/>
                <w:color w:val="000000" w:themeColor="text1"/>
                <w:sz w:val="18"/>
                <w:szCs w:val="18"/>
              </w:rPr>
              <w:lastRenderedPageBreak/>
              <w:t>第5項準用）</w:t>
            </w:r>
          </w:p>
        </w:tc>
        <w:tc>
          <w:tcPr>
            <w:tcW w:w="2062" w:type="dxa"/>
            <w:vMerge/>
            <w:hideMark/>
          </w:tcPr>
          <w:p w14:paraId="3162C5AE"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35511F72" w14:textId="77777777" w:rsidTr="001326C0">
        <w:tc>
          <w:tcPr>
            <w:tcW w:w="817" w:type="dxa"/>
            <w:shd w:val="clear" w:color="auto" w:fill="EAF1DD" w:themeFill="accent3" w:themeFillTint="33"/>
            <w:noWrap/>
            <w:vAlign w:val="center"/>
            <w:hideMark/>
          </w:tcPr>
          <w:p w14:paraId="6C364C3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A16539C"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5927717" w14:textId="0E63156A"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w:t>
            </w:r>
            <w:r w:rsidR="005F7402" w:rsidRPr="005066F9">
              <w:rPr>
                <w:rFonts w:asciiTheme="minorEastAsia" w:hAnsiTheme="minorEastAsia" w:hint="eastAsia"/>
                <w:color w:val="000000" w:themeColor="text1"/>
                <w:sz w:val="18"/>
                <w:szCs w:val="18"/>
              </w:rPr>
              <w:t xml:space="preserve">　本市又は市長から求めがあった場合には、</w:t>
            </w: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から</w:t>
            </w:r>
            <w:r>
              <w:rPr>
                <w:rFonts w:asciiTheme="minorEastAsia" w:hAnsiTheme="minorEastAsia" w:hint="eastAsia"/>
                <w:color w:val="000000" w:themeColor="text1"/>
                <w:sz w:val="18"/>
                <w:szCs w:val="18"/>
              </w:rPr>
              <w:t>⑸</w:t>
            </w:r>
            <w:r w:rsidR="005F7402" w:rsidRPr="005066F9">
              <w:rPr>
                <w:rFonts w:asciiTheme="minorEastAsia" w:hAnsiTheme="minorEastAsia" w:hint="eastAsia"/>
                <w:color w:val="000000" w:themeColor="text1"/>
                <w:sz w:val="18"/>
                <w:szCs w:val="18"/>
              </w:rPr>
              <w:t>までの改善の内容を本市又は市長に報告しているか。</w:t>
            </w:r>
          </w:p>
        </w:tc>
        <w:tc>
          <w:tcPr>
            <w:tcW w:w="1843" w:type="dxa"/>
            <w:hideMark/>
          </w:tcPr>
          <w:p w14:paraId="1EEF8B18"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173条（第46条第6項準用）</w:t>
            </w:r>
          </w:p>
        </w:tc>
        <w:tc>
          <w:tcPr>
            <w:tcW w:w="2062" w:type="dxa"/>
            <w:hideMark/>
          </w:tcPr>
          <w:p w14:paraId="66B7D41C" w14:textId="665F61D0"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・本市</w:t>
            </w:r>
            <w:r w:rsidR="00EA6BCF">
              <w:rPr>
                <w:rFonts w:ascii="ＭＳ Ｐ明朝" w:eastAsia="ＭＳ Ｐ明朝" w:hAnsi="ＭＳ Ｐ明朝" w:hint="eastAsia"/>
                <w:color w:val="000000" w:themeColor="text1"/>
                <w:sz w:val="18"/>
                <w:szCs w:val="18"/>
              </w:rPr>
              <w:t>等</w:t>
            </w:r>
            <w:r w:rsidRPr="00624E64">
              <w:rPr>
                <w:rFonts w:ascii="ＭＳ Ｐ明朝" w:eastAsia="ＭＳ Ｐ明朝" w:hAnsi="ＭＳ Ｐ明朝" w:hint="eastAsia"/>
                <w:color w:val="000000" w:themeColor="text1"/>
                <w:sz w:val="18"/>
                <w:szCs w:val="18"/>
              </w:rPr>
              <w:t>に対する改善報告の控え</w:t>
            </w:r>
          </w:p>
        </w:tc>
      </w:tr>
      <w:tr w:rsidR="005F7402" w:rsidRPr="003920CB" w14:paraId="7E01A85A" w14:textId="77777777" w:rsidTr="001326C0">
        <w:tc>
          <w:tcPr>
            <w:tcW w:w="817" w:type="dxa"/>
            <w:shd w:val="clear" w:color="auto" w:fill="EAF1DD" w:themeFill="accent3" w:themeFillTint="33"/>
            <w:noWrap/>
            <w:vAlign w:val="center"/>
            <w:hideMark/>
          </w:tcPr>
          <w:p w14:paraId="04303A2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49328BB5"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33266D6E" w14:textId="0A394E37"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⑺</w:t>
            </w:r>
            <w:r w:rsidR="005F7402" w:rsidRPr="005066F9">
              <w:rPr>
                <w:rFonts w:asciiTheme="minorEastAsia" w:hAnsiTheme="minorEastAsia" w:hint="eastAsia"/>
                <w:color w:val="000000" w:themeColor="text1"/>
                <w:sz w:val="18"/>
                <w:szCs w:val="18"/>
              </w:rPr>
              <w:t xml:space="preserve">　社会福祉法第83条に規定する運営適正化委員会が同法第85条の規定により行う調査又はあっせんにできる限り協力しているか。</w:t>
            </w:r>
          </w:p>
        </w:tc>
        <w:tc>
          <w:tcPr>
            <w:tcW w:w="1843" w:type="dxa"/>
            <w:hideMark/>
          </w:tcPr>
          <w:p w14:paraId="6440E429"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173条（第46条第7項準用）</w:t>
            </w:r>
          </w:p>
        </w:tc>
        <w:tc>
          <w:tcPr>
            <w:tcW w:w="2062" w:type="dxa"/>
            <w:hideMark/>
          </w:tcPr>
          <w:p w14:paraId="287DD283"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・運営適正化委員会の調査等に関する記録</w:t>
            </w:r>
          </w:p>
        </w:tc>
      </w:tr>
      <w:tr w:rsidR="005F7402" w:rsidRPr="003920CB" w14:paraId="5BFB942A" w14:textId="77777777" w:rsidTr="001326C0">
        <w:tc>
          <w:tcPr>
            <w:tcW w:w="817" w:type="dxa"/>
            <w:tcBorders>
              <w:bottom w:val="single" w:sz="4" w:space="0" w:color="auto"/>
            </w:tcBorders>
            <w:shd w:val="clear" w:color="auto" w:fill="EAF1DD" w:themeFill="accent3" w:themeFillTint="33"/>
            <w:noWrap/>
            <w:vAlign w:val="center"/>
            <w:hideMark/>
          </w:tcPr>
          <w:p w14:paraId="20A490D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645448D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4</w:t>
            </w:r>
            <w:r>
              <w:rPr>
                <w:rFonts w:ascii="ＭＳ Ｐ明朝" w:eastAsia="ＭＳ Ｐ明朝" w:hAnsi="ＭＳ Ｐ明朝"/>
                <w:sz w:val="18"/>
                <w:szCs w:val="18"/>
              </w:rPr>
              <w:t>2</w:t>
            </w:r>
            <w:r w:rsidRPr="00020F24">
              <w:rPr>
                <w:rFonts w:ascii="ＭＳ Ｐ明朝" w:eastAsia="ＭＳ Ｐ明朝" w:hAnsi="ＭＳ Ｐ明朝" w:hint="eastAsia"/>
                <w:sz w:val="18"/>
                <w:szCs w:val="18"/>
              </w:rPr>
              <w:t xml:space="preserve"> 事故発生時の対応</w:t>
            </w:r>
          </w:p>
        </w:tc>
        <w:tc>
          <w:tcPr>
            <w:tcW w:w="8788" w:type="dxa"/>
            <w:hideMark/>
          </w:tcPr>
          <w:p w14:paraId="107A37D2" w14:textId="537A4B20"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利用者に対する指定就労継続支援Ｂ型の提供により事故が発生した場合は、本市、当該利用者の家族等に連絡を行うとともに、必要な措置を講じているか。</w:t>
            </w:r>
            <w:r w:rsidR="005F7402" w:rsidRPr="005066F9">
              <w:rPr>
                <w:rFonts w:asciiTheme="minorEastAsia" w:hAnsiTheme="minorEastAsia" w:hint="eastAsia"/>
                <w:color w:val="000000" w:themeColor="text1"/>
                <w:sz w:val="18"/>
                <w:szCs w:val="18"/>
              </w:rPr>
              <w:br w:type="page"/>
            </w:r>
          </w:p>
        </w:tc>
        <w:tc>
          <w:tcPr>
            <w:tcW w:w="1843" w:type="dxa"/>
            <w:hideMark/>
          </w:tcPr>
          <w:p w14:paraId="3BBC281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173条（第47条第1項準用）</w:t>
            </w:r>
          </w:p>
        </w:tc>
        <w:tc>
          <w:tcPr>
            <w:tcW w:w="2062" w:type="dxa"/>
            <w:vMerge w:val="restart"/>
          </w:tcPr>
          <w:p w14:paraId="3C5BBC8C"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・事故に関する記録</w:t>
            </w:r>
            <w:r w:rsidRPr="005066F9">
              <w:rPr>
                <w:rFonts w:ascii="ＭＳ Ｐ明朝" w:eastAsia="ＭＳ Ｐ明朝" w:hAnsi="ＭＳ Ｐ明朝" w:hint="eastAsia"/>
                <w:color w:val="000000" w:themeColor="text1"/>
                <w:sz w:val="18"/>
                <w:szCs w:val="18"/>
              </w:rPr>
              <w:br w:type="page"/>
            </w:r>
          </w:p>
          <w:p w14:paraId="265D22CC"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・事故対応マニュアル等</w:t>
            </w:r>
          </w:p>
          <w:p w14:paraId="5E0CC114"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br w:type="page"/>
              <w:t>・事故等発生状況報告書</w:t>
            </w:r>
          </w:p>
          <w:p w14:paraId="2A57F55B"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br w:type="page"/>
              <w:t>・業務日誌</w:t>
            </w:r>
          </w:p>
          <w:p w14:paraId="0B6C7CC7"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br w:type="page"/>
              <w:t>・ヒヤリ・ハット報告等</w:t>
            </w:r>
          </w:p>
        </w:tc>
      </w:tr>
      <w:tr w:rsidR="005F7402" w:rsidRPr="003920CB" w14:paraId="27C8394D" w14:textId="77777777" w:rsidTr="001326C0">
        <w:tc>
          <w:tcPr>
            <w:tcW w:w="817" w:type="dxa"/>
            <w:shd w:val="clear" w:color="auto" w:fill="EAF1DD" w:themeFill="accent3" w:themeFillTint="33"/>
            <w:noWrap/>
            <w:vAlign w:val="center"/>
            <w:hideMark/>
          </w:tcPr>
          <w:p w14:paraId="5D700019"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CC0AE0D"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76E202EF" w14:textId="15A0FED7" w:rsidR="005F7402" w:rsidRPr="00624E64" w:rsidRDefault="00761E1F" w:rsidP="001326C0">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事故の状況及び事故に際して講じた措置について、記録しているか。</w:t>
            </w:r>
          </w:p>
        </w:tc>
        <w:tc>
          <w:tcPr>
            <w:tcW w:w="1843" w:type="dxa"/>
            <w:hideMark/>
          </w:tcPr>
          <w:p w14:paraId="57977F56"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173条（第47条第2項準用）</w:t>
            </w:r>
          </w:p>
        </w:tc>
        <w:tc>
          <w:tcPr>
            <w:tcW w:w="2062" w:type="dxa"/>
            <w:vMerge/>
          </w:tcPr>
          <w:p w14:paraId="69FCF176" w14:textId="77777777" w:rsidR="005F7402" w:rsidRPr="00624E64" w:rsidRDefault="005F7402" w:rsidP="001326C0">
            <w:pPr>
              <w:snapToGrid w:val="0"/>
              <w:rPr>
                <w:rFonts w:ascii="ＭＳ Ｐ明朝" w:eastAsia="ＭＳ Ｐ明朝" w:hAnsi="ＭＳ Ｐ明朝"/>
                <w:color w:val="000000" w:themeColor="text1"/>
                <w:sz w:val="18"/>
                <w:szCs w:val="18"/>
              </w:rPr>
            </w:pPr>
          </w:p>
        </w:tc>
      </w:tr>
      <w:tr w:rsidR="005F7402" w:rsidRPr="003920CB" w14:paraId="655B8F86" w14:textId="77777777" w:rsidTr="001326C0">
        <w:tc>
          <w:tcPr>
            <w:tcW w:w="817" w:type="dxa"/>
            <w:shd w:val="clear" w:color="auto" w:fill="EAF1DD" w:themeFill="accent3" w:themeFillTint="33"/>
            <w:noWrap/>
            <w:vAlign w:val="center"/>
            <w:hideMark/>
          </w:tcPr>
          <w:p w14:paraId="474AF4FF"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1A5B30E"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CD2E072" w14:textId="5C5D4D61" w:rsidR="005F7402" w:rsidRPr="00624E6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利用者に対する指定就労継続支援Ｂ型の提供により賠償すべき事故が発生した場合に、その損害を速やかに賠償しているか。</w:t>
            </w:r>
          </w:p>
        </w:tc>
        <w:tc>
          <w:tcPr>
            <w:tcW w:w="1843" w:type="dxa"/>
            <w:hideMark/>
          </w:tcPr>
          <w:p w14:paraId="70F976BD"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173条（第47条第3項準用）</w:t>
            </w:r>
          </w:p>
        </w:tc>
        <w:tc>
          <w:tcPr>
            <w:tcW w:w="2062" w:type="dxa"/>
            <w:hideMark/>
          </w:tcPr>
          <w:p w14:paraId="2D4D1E48"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・事故に関する記録</w:t>
            </w:r>
          </w:p>
          <w:p w14:paraId="028F801C"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・損害賠償に関する記録</w:t>
            </w:r>
          </w:p>
          <w:p w14:paraId="56325E61"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・損害賠償保険の加入状況、支払状況に関する書類</w:t>
            </w:r>
          </w:p>
        </w:tc>
      </w:tr>
      <w:tr w:rsidR="005F7402" w:rsidRPr="003920CB" w14:paraId="5549082B" w14:textId="77777777" w:rsidTr="001326C0">
        <w:tc>
          <w:tcPr>
            <w:tcW w:w="817" w:type="dxa"/>
            <w:shd w:val="clear" w:color="auto" w:fill="EAF1DD" w:themeFill="accent3" w:themeFillTint="33"/>
            <w:noWrap/>
            <w:vAlign w:val="center"/>
          </w:tcPr>
          <w:p w14:paraId="049DE1D3"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top w:val="nil"/>
            </w:tcBorders>
          </w:tcPr>
          <w:p w14:paraId="37ECFC79"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Pr>
                <w:rFonts w:ascii="ＭＳ Ｐ明朝" w:eastAsia="ＭＳ Ｐ明朝" w:hAnsi="ＭＳ Ｐ明朝"/>
                <w:sz w:val="18"/>
                <w:szCs w:val="18"/>
              </w:rPr>
              <w:t>3</w:t>
            </w:r>
            <w:r>
              <w:rPr>
                <w:rFonts w:ascii="ＭＳ Ｐ明朝" w:eastAsia="ＭＳ Ｐ明朝" w:hAnsi="ＭＳ Ｐ明朝" w:hint="eastAsia"/>
                <w:sz w:val="18"/>
                <w:szCs w:val="18"/>
              </w:rPr>
              <w:t xml:space="preserve"> 虐待の防止</w:t>
            </w:r>
          </w:p>
        </w:tc>
        <w:tc>
          <w:tcPr>
            <w:tcW w:w="8788" w:type="dxa"/>
          </w:tcPr>
          <w:p w14:paraId="199E76DD" w14:textId="77777777" w:rsidR="005F7402" w:rsidRPr="005066F9" w:rsidRDefault="005F7402" w:rsidP="001326C0">
            <w:pPr>
              <w:snapToGrid w:val="0"/>
              <w:ind w:firstLineChars="100" w:firstLine="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虐待の発生又はその再発を防止するため、次に掲げる措置を講じているか。</w:t>
            </w:r>
          </w:p>
          <w:p w14:paraId="6F42CC02" w14:textId="77777777" w:rsidR="005F7402" w:rsidRPr="005066F9" w:rsidRDefault="005F7402" w:rsidP="001326C0">
            <w:pPr>
              <w:snapToGrid w:val="0"/>
              <w:ind w:left="388" w:hangingChars="200" w:hanging="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70994CC1" w14:textId="77777777" w:rsidR="005F7402" w:rsidRPr="005066F9" w:rsidRDefault="005F7402" w:rsidP="001326C0">
            <w:pPr>
              <w:snapToGrid w:val="0"/>
              <w:ind w:left="388" w:hangingChars="200" w:hanging="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②　事業所において従業者に対し、虐待の防止のための研修を定期的（1年に1回以上）に実施すること。</w:t>
            </w:r>
          </w:p>
          <w:p w14:paraId="442274D6" w14:textId="026E62D3" w:rsidR="005F7402" w:rsidRPr="005066F9" w:rsidRDefault="005F7402" w:rsidP="001326C0">
            <w:pPr>
              <w:snapToGrid w:val="0"/>
              <w:ind w:left="291" w:hangingChars="150" w:hanging="291"/>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③　①及び②に掲げる措置を適切に実施するための担当者を</w:t>
            </w:r>
            <w:r w:rsidR="00E237F4">
              <w:rPr>
                <w:rFonts w:asciiTheme="minorEastAsia" w:hAnsiTheme="minorEastAsia" w:hint="eastAsia"/>
                <w:color w:val="000000" w:themeColor="text1"/>
                <w:sz w:val="18"/>
                <w:szCs w:val="18"/>
              </w:rPr>
              <w:t>置く</w:t>
            </w:r>
            <w:r w:rsidRPr="005066F9">
              <w:rPr>
                <w:rFonts w:asciiTheme="minorEastAsia" w:hAnsiTheme="minorEastAsia" w:hint="eastAsia"/>
                <w:color w:val="000000" w:themeColor="text1"/>
                <w:sz w:val="18"/>
                <w:szCs w:val="18"/>
              </w:rPr>
              <w:t>こと。</w:t>
            </w:r>
          </w:p>
        </w:tc>
        <w:tc>
          <w:tcPr>
            <w:tcW w:w="1843" w:type="dxa"/>
          </w:tcPr>
          <w:p w14:paraId="78E8FECB"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173条（第47条の2準用）</w:t>
            </w:r>
          </w:p>
        </w:tc>
        <w:tc>
          <w:tcPr>
            <w:tcW w:w="2062" w:type="dxa"/>
          </w:tcPr>
          <w:p w14:paraId="1D83B5C6"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・発令簿</w:t>
            </w:r>
          </w:p>
          <w:p w14:paraId="60E12280"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・事務分掌</w:t>
            </w:r>
          </w:p>
          <w:p w14:paraId="37F583D5"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・委員会の設置に関する規程</w:t>
            </w:r>
          </w:p>
          <w:p w14:paraId="60CF5B78" w14:textId="77777777" w:rsidR="005F7402"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・委員名簿、委嘱状</w:t>
            </w:r>
          </w:p>
          <w:p w14:paraId="3C8E7E22" w14:textId="6FB9F818" w:rsidR="008F3589" w:rsidRPr="005066F9" w:rsidRDefault="008F3589" w:rsidP="001326C0">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p>
          <w:p w14:paraId="06C129F1" w14:textId="4B7EBD41"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・研修資料等</w:t>
            </w:r>
          </w:p>
          <w:p w14:paraId="3B72A6AB" w14:textId="1C1C6744"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w:t>
            </w:r>
            <w:r w:rsidR="008F3589">
              <w:rPr>
                <w:rFonts w:ascii="ＭＳ Ｐ明朝" w:eastAsia="ＭＳ Ｐ明朝" w:hAnsi="ＭＳ Ｐ明朝" w:hint="eastAsia"/>
                <w:color w:val="000000" w:themeColor="text1"/>
                <w:sz w:val="18"/>
                <w:szCs w:val="18"/>
              </w:rPr>
              <w:t>の実施</w:t>
            </w:r>
            <w:r w:rsidRPr="005066F9">
              <w:rPr>
                <w:rFonts w:ascii="ＭＳ Ｐ明朝" w:eastAsia="ＭＳ Ｐ明朝" w:hAnsi="ＭＳ Ｐ明朝" w:hint="eastAsia"/>
                <w:color w:val="000000" w:themeColor="text1"/>
                <w:sz w:val="18"/>
                <w:szCs w:val="18"/>
              </w:rPr>
              <w:t>記録</w:t>
            </w:r>
          </w:p>
          <w:p w14:paraId="3870B6BA"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・倫理綱領、行動指針</w:t>
            </w:r>
          </w:p>
          <w:p w14:paraId="571ED7C8"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・虐待防止マニュアル</w:t>
            </w:r>
          </w:p>
        </w:tc>
      </w:tr>
      <w:tr w:rsidR="005F7402" w:rsidRPr="003920CB" w14:paraId="5C76C317" w14:textId="77777777" w:rsidTr="001326C0">
        <w:tc>
          <w:tcPr>
            <w:tcW w:w="817" w:type="dxa"/>
            <w:shd w:val="clear" w:color="auto" w:fill="EAF1DD" w:themeFill="accent3" w:themeFillTint="33"/>
            <w:noWrap/>
            <w:vAlign w:val="center"/>
          </w:tcPr>
          <w:p w14:paraId="6DCB44C4" w14:textId="77777777" w:rsidR="005F7402" w:rsidRPr="00BB227C" w:rsidRDefault="005F7402" w:rsidP="001326C0">
            <w:pPr>
              <w:snapToGrid w:val="0"/>
              <w:jc w:val="center"/>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適・否</w:t>
            </w:r>
          </w:p>
        </w:tc>
        <w:tc>
          <w:tcPr>
            <w:tcW w:w="1276" w:type="dxa"/>
            <w:vMerge w:val="restart"/>
            <w:tcBorders>
              <w:top w:val="nil"/>
            </w:tcBorders>
          </w:tcPr>
          <w:p w14:paraId="2A1A09AB" w14:textId="77777777" w:rsidR="005F7402" w:rsidRPr="00DC2D71" w:rsidRDefault="005F7402" w:rsidP="001326C0">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color w:val="000000" w:themeColor="text1"/>
                <w:sz w:val="18"/>
                <w:szCs w:val="18"/>
              </w:rPr>
              <w:t>4</w:t>
            </w:r>
            <w:r>
              <w:rPr>
                <w:rFonts w:ascii="ＭＳ Ｐ明朝" w:eastAsia="ＭＳ Ｐ明朝" w:hAnsi="ＭＳ Ｐ明朝" w:hint="eastAsia"/>
                <w:color w:val="000000" w:themeColor="text1"/>
                <w:sz w:val="18"/>
                <w:szCs w:val="18"/>
              </w:rPr>
              <w:t>4</w:t>
            </w:r>
            <w:r w:rsidRPr="003E4FAE">
              <w:rPr>
                <w:rFonts w:ascii="ＭＳ Ｐ明朝" w:eastAsia="ＭＳ Ｐ明朝" w:hAnsi="ＭＳ Ｐ明朝" w:hint="eastAsia"/>
                <w:color w:val="000000" w:themeColor="text1"/>
                <w:sz w:val="18"/>
                <w:szCs w:val="18"/>
              </w:rPr>
              <w:t xml:space="preserve"> 身体拘束等の禁止</w:t>
            </w:r>
          </w:p>
        </w:tc>
        <w:tc>
          <w:tcPr>
            <w:tcW w:w="8788" w:type="dxa"/>
          </w:tcPr>
          <w:p w14:paraId="5B397B71" w14:textId="77777777" w:rsidR="00661FB5" w:rsidRDefault="00761E1F" w:rsidP="00661FB5">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指定</w:t>
            </w:r>
            <w:r w:rsidR="005F7402" w:rsidRPr="005066F9">
              <w:rPr>
                <w:rFonts w:ascii="ＭＳ Ｐ明朝" w:eastAsia="ＭＳ Ｐ明朝" w:hAnsi="ＭＳ Ｐ明朝" w:hint="eastAsia"/>
                <w:color w:val="000000" w:themeColor="text1"/>
                <w:sz w:val="18"/>
                <w:szCs w:val="18"/>
              </w:rPr>
              <w:t>就労継続支援Ｂ型</w:t>
            </w:r>
            <w:r w:rsidR="005F7402" w:rsidRPr="005066F9">
              <w:rPr>
                <w:rFonts w:asciiTheme="minorEastAsia" w:hAnsiTheme="minorEastAsia" w:hint="eastAsia"/>
                <w:color w:val="000000" w:themeColor="text1"/>
                <w:sz w:val="18"/>
                <w:szCs w:val="18"/>
              </w:rPr>
              <w:t>の提供に当たっては、身体拘束等を行っていないか。</w:t>
            </w:r>
          </w:p>
          <w:p w14:paraId="277AAB9E" w14:textId="36FD163D" w:rsidR="005F7402" w:rsidRPr="005066F9" w:rsidRDefault="005F7402" w:rsidP="00661FB5">
            <w:pPr>
              <w:snapToGrid w:val="0"/>
              <w:ind w:leftChars="100" w:left="224" w:firstLineChars="100" w:firstLine="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ただし、当該利用者又は他の利用者の生命又は身体を保護するため緊急やむを得ない場合はこの限りではない。</w:t>
            </w:r>
          </w:p>
        </w:tc>
        <w:tc>
          <w:tcPr>
            <w:tcW w:w="1843" w:type="dxa"/>
          </w:tcPr>
          <w:p w14:paraId="28168C2A"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第173条（第42条の2第1項準用）</w:t>
            </w:r>
          </w:p>
        </w:tc>
        <w:tc>
          <w:tcPr>
            <w:tcW w:w="2062" w:type="dxa"/>
            <w:vMerge w:val="restart"/>
          </w:tcPr>
          <w:p w14:paraId="040BF0D7"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・就労継続支援Ｂ型計画</w:t>
            </w:r>
          </w:p>
          <w:p w14:paraId="592329D1"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・身体拘束等が行われた場合の記録</w:t>
            </w:r>
          </w:p>
          <w:p w14:paraId="35081C3B"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・委員会の設置に関する規程</w:t>
            </w:r>
          </w:p>
          <w:p w14:paraId="132FCD17"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・委員名簿、委嘱状</w:t>
            </w:r>
          </w:p>
          <w:p w14:paraId="2BDBB40A"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・委員会の記録</w:t>
            </w:r>
          </w:p>
          <w:p w14:paraId="26969E74"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・従業者に周知した記録</w:t>
            </w:r>
          </w:p>
          <w:p w14:paraId="7B49922B" w14:textId="1224B914"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lastRenderedPageBreak/>
              <w:t>・身体拘束</w:t>
            </w:r>
            <w:r w:rsidR="008F3589">
              <w:rPr>
                <w:rFonts w:ascii="ＭＳ Ｐ明朝" w:eastAsia="ＭＳ Ｐ明朝" w:hAnsi="ＭＳ Ｐ明朝" w:hint="eastAsia"/>
                <w:color w:val="000000" w:themeColor="text1"/>
                <w:sz w:val="18"/>
                <w:szCs w:val="18"/>
              </w:rPr>
              <w:t>等の</w:t>
            </w:r>
            <w:r w:rsidRPr="005066F9">
              <w:rPr>
                <w:rFonts w:ascii="ＭＳ Ｐ明朝" w:eastAsia="ＭＳ Ｐ明朝" w:hAnsi="ＭＳ Ｐ明朝" w:hint="eastAsia"/>
                <w:color w:val="000000" w:themeColor="text1"/>
                <w:sz w:val="18"/>
                <w:szCs w:val="18"/>
              </w:rPr>
              <w:t>適正化の</w:t>
            </w:r>
            <w:r w:rsidR="008F3589">
              <w:rPr>
                <w:rFonts w:ascii="ＭＳ Ｐ明朝" w:eastAsia="ＭＳ Ｐ明朝" w:hAnsi="ＭＳ Ｐ明朝" w:hint="eastAsia"/>
                <w:color w:val="000000" w:themeColor="text1"/>
                <w:sz w:val="18"/>
                <w:szCs w:val="18"/>
              </w:rPr>
              <w:t>ための</w:t>
            </w:r>
            <w:r w:rsidRPr="005066F9">
              <w:rPr>
                <w:rFonts w:ascii="ＭＳ Ｐ明朝" w:eastAsia="ＭＳ Ｐ明朝" w:hAnsi="ＭＳ Ｐ明朝" w:hint="eastAsia"/>
                <w:color w:val="000000" w:themeColor="text1"/>
                <w:sz w:val="18"/>
                <w:szCs w:val="18"/>
              </w:rPr>
              <w:t>指針</w:t>
            </w:r>
          </w:p>
          <w:p w14:paraId="50796724" w14:textId="179F09FD"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・研修</w:t>
            </w:r>
            <w:r w:rsidR="008F3589">
              <w:rPr>
                <w:rFonts w:ascii="ＭＳ Ｐ明朝" w:eastAsia="ＭＳ Ｐ明朝" w:hAnsi="ＭＳ Ｐ明朝" w:hint="eastAsia"/>
                <w:color w:val="000000" w:themeColor="text1"/>
                <w:sz w:val="18"/>
                <w:szCs w:val="18"/>
              </w:rPr>
              <w:t>の</w:t>
            </w:r>
            <w:r w:rsidRPr="005066F9">
              <w:rPr>
                <w:rFonts w:ascii="ＭＳ Ｐ明朝" w:eastAsia="ＭＳ Ｐ明朝" w:hAnsi="ＭＳ Ｐ明朝" w:hint="eastAsia"/>
                <w:color w:val="000000" w:themeColor="text1"/>
                <w:sz w:val="18"/>
                <w:szCs w:val="18"/>
              </w:rPr>
              <w:t>実施</w:t>
            </w:r>
            <w:r w:rsidR="008F3589">
              <w:rPr>
                <w:rFonts w:ascii="ＭＳ Ｐ明朝" w:eastAsia="ＭＳ Ｐ明朝" w:hAnsi="ＭＳ Ｐ明朝" w:hint="eastAsia"/>
                <w:color w:val="000000" w:themeColor="text1"/>
                <w:sz w:val="18"/>
                <w:szCs w:val="18"/>
              </w:rPr>
              <w:t>記録</w:t>
            </w:r>
          </w:p>
        </w:tc>
      </w:tr>
      <w:tr w:rsidR="005F7402" w:rsidRPr="003920CB" w14:paraId="33CBC418" w14:textId="77777777" w:rsidTr="001326C0">
        <w:tc>
          <w:tcPr>
            <w:tcW w:w="817" w:type="dxa"/>
            <w:shd w:val="clear" w:color="auto" w:fill="EAF1DD" w:themeFill="accent3" w:themeFillTint="33"/>
            <w:noWrap/>
            <w:vAlign w:val="center"/>
          </w:tcPr>
          <w:p w14:paraId="53274297" w14:textId="77777777" w:rsidR="005F7402" w:rsidRPr="00BB227C" w:rsidRDefault="005F7402" w:rsidP="001326C0">
            <w:pPr>
              <w:snapToGrid w:val="0"/>
              <w:jc w:val="center"/>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適・否</w:t>
            </w:r>
          </w:p>
        </w:tc>
        <w:tc>
          <w:tcPr>
            <w:tcW w:w="1276" w:type="dxa"/>
            <w:vMerge/>
          </w:tcPr>
          <w:p w14:paraId="243270A6" w14:textId="77777777" w:rsidR="005F7402" w:rsidRDefault="005F7402" w:rsidP="001326C0">
            <w:pPr>
              <w:snapToGrid w:val="0"/>
              <w:rPr>
                <w:rFonts w:ascii="ＭＳ Ｐ明朝" w:eastAsia="ＭＳ Ｐ明朝" w:hAnsi="ＭＳ Ｐ明朝"/>
                <w:sz w:val="18"/>
                <w:szCs w:val="18"/>
              </w:rPr>
            </w:pPr>
          </w:p>
        </w:tc>
        <w:tc>
          <w:tcPr>
            <w:tcW w:w="8788" w:type="dxa"/>
          </w:tcPr>
          <w:p w14:paraId="3E186952" w14:textId="1794F13F"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のただし書により身体拘束等を行う場合には、その態様及び時間、その際の利用者の心身の状況並びに緊急やむを得ない理由その他必要な事項を記録しているか。</w:t>
            </w:r>
          </w:p>
        </w:tc>
        <w:tc>
          <w:tcPr>
            <w:tcW w:w="1843" w:type="dxa"/>
          </w:tcPr>
          <w:p w14:paraId="498D4089"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第173条（第42条の2条第2項準用）</w:t>
            </w:r>
          </w:p>
        </w:tc>
        <w:tc>
          <w:tcPr>
            <w:tcW w:w="2062" w:type="dxa"/>
            <w:vMerge/>
          </w:tcPr>
          <w:p w14:paraId="4AF1A821" w14:textId="77777777" w:rsidR="005F7402" w:rsidRPr="005066F9" w:rsidRDefault="005F7402" w:rsidP="001326C0">
            <w:pPr>
              <w:snapToGrid w:val="0"/>
              <w:rPr>
                <w:rFonts w:ascii="ＭＳ Ｐ明朝" w:eastAsia="ＭＳ Ｐ明朝" w:hAnsi="ＭＳ Ｐ明朝"/>
                <w:color w:val="000000" w:themeColor="text1"/>
                <w:sz w:val="18"/>
                <w:szCs w:val="18"/>
              </w:rPr>
            </w:pPr>
          </w:p>
        </w:tc>
      </w:tr>
      <w:tr w:rsidR="005F7402" w:rsidRPr="003920CB" w14:paraId="2F7F513F" w14:textId="77777777" w:rsidTr="001326C0">
        <w:tc>
          <w:tcPr>
            <w:tcW w:w="817" w:type="dxa"/>
            <w:shd w:val="clear" w:color="auto" w:fill="EAF1DD" w:themeFill="accent3" w:themeFillTint="33"/>
            <w:noWrap/>
            <w:vAlign w:val="center"/>
          </w:tcPr>
          <w:p w14:paraId="2B2E98D9" w14:textId="77777777" w:rsidR="005F7402" w:rsidRPr="00BB227C" w:rsidRDefault="005F7402" w:rsidP="001326C0">
            <w:pPr>
              <w:snapToGrid w:val="0"/>
              <w:jc w:val="center"/>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適・否</w:t>
            </w:r>
          </w:p>
        </w:tc>
        <w:tc>
          <w:tcPr>
            <w:tcW w:w="1276" w:type="dxa"/>
            <w:vMerge/>
          </w:tcPr>
          <w:p w14:paraId="35AA854A" w14:textId="77777777" w:rsidR="005F7402" w:rsidRDefault="005F7402" w:rsidP="001326C0">
            <w:pPr>
              <w:snapToGrid w:val="0"/>
              <w:rPr>
                <w:rFonts w:ascii="ＭＳ Ｐ明朝" w:eastAsia="ＭＳ Ｐ明朝" w:hAnsi="ＭＳ Ｐ明朝"/>
                <w:sz w:val="18"/>
                <w:szCs w:val="18"/>
              </w:rPr>
            </w:pPr>
          </w:p>
        </w:tc>
        <w:tc>
          <w:tcPr>
            <w:tcW w:w="8788" w:type="dxa"/>
          </w:tcPr>
          <w:p w14:paraId="69C83428" w14:textId="47F7B688" w:rsidR="005F7402" w:rsidRPr="005066F9" w:rsidRDefault="00761E1F" w:rsidP="00AE2EA6">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5F7402" w:rsidRPr="005066F9">
              <w:rPr>
                <w:rFonts w:asciiTheme="minorEastAsia" w:hAnsiTheme="minorEastAsia" w:hint="eastAsia"/>
                <w:color w:val="000000" w:themeColor="text1"/>
                <w:sz w:val="18"/>
                <w:szCs w:val="18"/>
              </w:rPr>
              <w:t xml:space="preserve">　身体拘束等の適正化を図るため、次に掲げる措置を講じているか。</w:t>
            </w:r>
          </w:p>
          <w:p w14:paraId="4085DF4A" w14:textId="0522658A" w:rsidR="005F7402" w:rsidRPr="005066F9" w:rsidRDefault="005F7402" w:rsidP="00AE2EA6">
            <w:pPr>
              <w:snapToGrid w:val="0"/>
              <w:ind w:left="388" w:hangingChars="200" w:hanging="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①　身体拘束等の適正化のための対策を検討する委員会（テレビ電話装置等を活用して行うことができるものとする。）を定期的（1年に1回以上）に開催するとともに、その結果について、従業者に周知徹底を図ること。</w:t>
            </w:r>
          </w:p>
          <w:p w14:paraId="6AD3DDEA" w14:textId="139E025A" w:rsidR="005F7402" w:rsidRPr="005066F9" w:rsidRDefault="005F7402" w:rsidP="00AE2EA6">
            <w:pPr>
              <w:snapToGrid w:val="0"/>
              <w:ind w:left="388" w:hangingChars="200" w:hanging="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　②　身体拘束等の適正化のための指針を整備すること。</w:t>
            </w:r>
          </w:p>
          <w:p w14:paraId="5CF55783" w14:textId="2FCCF869" w:rsidR="005F7402" w:rsidRPr="005066F9" w:rsidRDefault="005F7402" w:rsidP="00AE2EA6">
            <w:pPr>
              <w:snapToGrid w:val="0"/>
              <w:ind w:left="388" w:hangingChars="200" w:hanging="388"/>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lastRenderedPageBreak/>
              <w:t xml:space="preserve">　③　従業者に対し、身体拘束等の適正化のための研修を定期的（1年に1回以上）に実施すること。</w:t>
            </w:r>
          </w:p>
        </w:tc>
        <w:tc>
          <w:tcPr>
            <w:tcW w:w="1843" w:type="dxa"/>
          </w:tcPr>
          <w:p w14:paraId="4B2B2005"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lastRenderedPageBreak/>
              <w:t>第173条（第42条の2第3項準用）</w:t>
            </w:r>
          </w:p>
        </w:tc>
        <w:tc>
          <w:tcPr>
            <w:tcW w:w="2062" w:type="dxa"/>
            <w:vMerge/>
          </w:tcPr>
          <w:p w14:paraId="50783B14" w14:textId="77777777" w:rsidR="005F7402" w:rsidRPr="005066F9" w:rsidRDefault="005F7402" w:rsidP="001326C0">
            <w:pPr>
              <w:snapToGrid w:val="0"/>
              <w:rPr>
                <w:rFonts w:ascii="ＭＳ Ｐ明朝" w:eastAsia="ＭＳ Ｐ明朝" w:hAnsi="ＭＳ Ｐ明朝"/>
                <w:color w:val="000000" w:themeColor="text1"/>
                <w:sz w:val="18"/>
                <w:szCs w:val="18"/>
              </w:rPr>
            </w:pPr>
          </w:p>
        </w:tc>
      </w:tr>
      <w:tr w:rsidR="005F7402" w:rsidRPr="003920CB" w14:paraId="2178DF8A" w14:textId="77777777" w:rsidTr="001326C0">
        <w:tc>
          <w:tcPr>
            <w:tcW w:w="817" w:type="dxa"/>
            <w:shd w:val="clear" w:color="auto" w:fill="EAF1DD" w:themeFill="accent3" w:themeFillTint="33"/>
            <w:noWrap/>
            <w:vAlign w:val="center"/>
            <w:hideMark/>
          </w:tcPr>
          <w:p w14:paraId="425CB5B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79B38FBB"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4</w:t>
            </w:r>
            <w:r>
              <w:rPr>
                <w:rFonts w:ascii="ＭＳ Ｐ明朝" w:eastAsia="ＭＳ Ｐ明朝" w:hAnsi="ＭＳ Ｐ明朝" w:hint="eastAsia"/>
                <w:sz w:val="18"/>
                <w:szCs w:val="18"/>
              </w:rPr>
              <w:t>5</w:t>
            </w:r>
            <w:r w:rsidRPr="00020F24">
              <w:rPr>
                <w:rFonts w:ascii="ＭＳ Ｐ明朝" w:eastAsia="ＭＳ Ｐ明朝" w:hAnsi="ＭＳ Ｐ明朝" w:hint="eastAsia"/>
                <w:sz w:val="18"/>
                <w:szCs w:val="18"/>
              </w:rPr>
              <w:t xml:space="preserve"> 地域との連携等</w:t>
            </w:r>
          </w:p>
        </w:tc>
        <w:tc>
          <w:tcPr>
            <w:tcW w:w="8788" w:type="dxa"/>
            <w:hideMark/>
          </w:tcPr>
          <w:p w14:paraId="789DF4DD"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w:t>
            </w:r>
            <w:r w:rsidRPr="005066F9">
              <w:rPr>
                <w:rFonts w:asciiTheme="minorEastAsia" w:hAnsiTheme="minorEastAsia" w:hint="eastAsia"/>
                <w:color w:val="000000" w:themeColor="text1"/>
                <w:sz w:val="18"/>
                <w:szCs w:val="18"/>
              </w:rPr>
              <w:t>その事業の運営に当たっては、地域住民又は地域において自発的な活動を行う団体等との連携及び協力その他の地域との交流に努めているか。</w:t>
            </w:r>
          </w:p>
        </w:tc>
        <w:tc>
          <w:tcPr>
            <w:tcW w:w="1843" w:type="dxa"/>
            <w:hideMark/>
          </w:tcPr>
          <w:p w14:paraId="5EC7ACE8"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173条（第74条準用）</w:t>
            </w:r>
          </w:p>
        </w:tc>
        <w:tc>
          <w:tcPr>
            <w:tcW w:w="2062" w:type="dxa"/>
            <w:hideMark/>
          </w:tcPr>
          <w:p w14:paraId="2D412C67" w14:textId="77777777" w:rsidR="005F7402" w:rsidRPr="005066F9"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・事業計画等</w:t>
            </w:r>
            <w:r w:rsidRPr="005066F9">
              <w:rPr>
                <w:rFonts w:ascii="ＭＳ Ｐ明朝" w:eastAsia="ＭＳ Ｐ明朝" w:hAnsi="ＭＳ Ｐ明朝" w:hint="eastAsia"/>
                <w:color w:val="000000" w:themeColor="text1"/>
                <w:sz w:val="18"/>
                <w:szCs w:val="18"/>
              </w:rPr>
              <w:br/>
              <w:t>・地域との活動の記録</w:t>
            </w:r>
          </w:p>
          <w:p w14:paraId="38514961"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・ボランティア・実習生・施設見学等受入の記録</w:t>
            </w:r>
          </w:p>
        </w:tc>
      </w:tr>
      <w:tr w:rsidR="005F7402" w:rsidRPr="003920CB" w14:paraId="60586097" w14:textId="77777777" w:rsidTr="001326C0">
        <w:tc>
          <w:tcPr>
            <w:tcW w:w="817" w:type="dxa"/>
            <w:shd w:val="clear" w:color="auto" w:fill="EAF1DD" w:themeFill="accent3" w:themeFillTint="33"/>
            <w:noWrap/>
            <w:vAlign w:val="center"/>
          </w:tcPr>
          <w:p w14:paraId="352467AE"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tcPr>
          <w:p w14:paraId="50AA610A"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46</w:t>
            </w:r>
            <w:r w:rsidRPr="00020F24">
              <w:rPr>
                <w:rFonts w:ascii="ＭＳ Ｐ明朝" w:eastAsia="ＭＳ Ｐ明朝" w:hAnsi="ＭＳ Ｐ明朝" w:hint="eastAsia"/>
                <w:sz w:val="18"/>
                <w:szCs w:val="18"/>
              </w:rPr>
              <w:t xml:space="preserve"> 会計の区分</w:t>
            </w:r>
          </w:p>
        </w:tc>
        <w:tc>
          <w:tcPr>
            <w:tcW w:w="8788" w:type="dxa"/>
          </w:tcPr>
          <w:p w14:paraId="3359ACE0" w14:textId="77777777" w:rsidR="005F7402" w:rsidRPr="00624E64" w:rsidRDefault="005F7402" w:rsidP="001326C0">
            <w:pPr>
              <w:snapToGrid w:val="0"/>
              <w:rPr>
                <w:rFonts w:asciiTheme="minorEastAsia" w:hAnsiTheme="minorEastAsia"/>
                <w:color w:val="000000" w:themeColor="text1"/>
                <w:sz w:val="18"/>
                <w:szCs w:val="18"/>
              </w:rPr>
            </w:pPr>
            <w:r w:rsidRPr="00624E64">
              <w:rPr>
                <w:rFonts w:asciiTheme="minorEastAsia" w:hAnsiTheme="minorEastAsia" w:hint="eastAsia"/>
                <w:color w:val="000000" w:themeColor="text1"/>
                <w:sz w:val="18"/>
                <w:szCs w:val="18"/>
              </w:rPr>
              <w:t xml:space="preserve">　事業所ごとに経理を区分するとともに、指定就労継続支援Ｂ型の事業の会計を他の事業の会計と区分しているか。</w:t>
            </w:r>
          </w:p>
        </w:tc>
        <w:tc>
          <w:tcPr>
            <w:tcW w:w="1843" w:type="dxa"/>
          </w:tcPr>
          <w:p w14:paraId="1249EAF7"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173条（第48条準用）</w:t>
            </w:r>
          </w:p>
        </w:tc>
        <w:tc>
          <w:tcPr>
            <w:tcW w:w="2062" w:type="dxa"/>
          </w:tcPr>
          <w:p w14:paraId="38C7B430" w14:textId="77777777" w:rsidR="005F7402" w:rsidRPr="00624E64"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・会計関係書類</w:t>
            </w:r>
          </w:p>
        </w:tc>
      </w:tr>
      <w:tr w:rsidR="005F7402" w:rsidRPr="003920CB" w14:paraId="16DF780F" w14:textId="77777777" w:rsidTr="001326C0">
        <w:tc>
          <w:tcPr>
            <w:tcW w:w="817" w:type="dxa"/>
            <w:shd w:val="clear" w:color="auto" w:fill="EAF1DD" w:themeFill="accent3" w:themeFillTint="33"/>
            <w:noWrap/>
            <w:vAlign w:val="center"/>
            <w:hideMark/>
          </w:tcPr>
          <w:p w14:paraId="397E61D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407B440D"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47</w:t>
            </w:r>
            <w:r w:rsidRPr="00020F24">
              <w:rPr>
                <w:rFonts w:ascii="ＭＳ Ｐ明朝" w:eastAsia="ＭＳ Ｐ明朝" w:hAnsi="ＭＳ Ｐ明朝" w:hint="eastAsia"/>
                <w:sz w:val="18"/>
                <w:szCs w:val="18"/>
              </w:rPr>
              <w:t xml:space="preserve"> 記録の整備</w:t>
            </w:r>
          </w:p>
        </w:tc>
        <w:tc>
          <w:tcPr>
            <w:tcW w:w="8788" w:type="dxa"/>
            <w:hideMark/>
          </w:tcPr>
          <w:p w14:paraId="53EE783E" w14:textId="65629315" w:rsidR="005F7402" w:rsidRPr="00624E64" w:rsidRDefault="00761E1F" w:rsidP="001326C0">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5066F9">
              <w:rPr>
                <w:rFonts w:asciiTheme="minorEastAsia" w:hAnsiTheme="minorEastAsia" w:hint="eastAsia"/>
                <w:color w:val="000000" w:themeColor="text1"/>
                <w:sz w:val="18"/>
                <w:szCs w:val="18"/>
              </w:rPr>
              <w:t xml:space="preserve">　従業者、設備、備品及び会計に関する諸記録を整備しているか。</w:t>
            </w:r>
          </w:p>
        </w:tc>
        <w:tc>
          <w:tcPr>
            <w:tcW w:w="1843" w:type="dxa"/>
            <w:hideMark/>
          </w:tcPr>
          <w:p w14:paraId="7E87D456"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w:t>
            </w:r>
            <w:r w:rsidRPr="005066F9">
              <w:rPr>
                <w:rFonts w:ascii="ＭＳ Ｐ明朝" w:eastAsia="ＭＳ Ｐ明朝" w:hAnsi="ＭＳ Ｐ明朝" w:hint="eastAsia"/>
                <w:color w:val="000000" w:themeColor="text1"/>
                <w:sz w:val="18"/>
                <w:szCs w:val="18"/>
              </w:rPr>
              <w:t>条（第75条第1項準用）</w:t>
            </w:r>
          </w:p>
        </w:tc>
        <w:tc>
          <w:tcPr>
            <w:tcW w:w="2062" w:type="dxa"/>
            <w:hideMark/>
          </w:tcPr>
          <w:p w14:paraId="3BE9E413"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・従業者、設備、備品及び会計に関する諸記録</w:t>
            </w:r>
          </w:p>
        </w:tc>
      </w:tr>
      <w:tr w:rsidR="005F7402" w:rsidRPr="003920CB" w14:paraId="09DA7811" w14:textId="77777777" w:rsidTr="001326C0">
        <w:tc>
          <w:tcPr>
            <w:tcW w:w="817" w:type="dxa"/>
            <w:tcBorders>
              <w:bottom w:val="single" w:sz="4" w:space="0" w:color="auto"/>
            </w:tcBorders>
            <w:shd w:val="clear" w:color="auto" w:fill="EAF1DD" w:themeFill="accent3" w:themeFillTint="33"/>
            <w:noWrap/>
            <w:vAlign w:val="center"/>
            <w:hideMark/>
          </w:tcPr>
          <w:p w14:paraId="160D920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1A88B7C"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59FBE591" w14:textId="11B17CA6" w:rsidR="005F7402" w:rsidRPr="005066F9"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5066F9">
              <w:rPr>
                <w:rFonts w:asciiTheme="minorEastAsia" w:hAnsiTheme="minorEastAsia" w:hint="eastAsia"/>
                <w:color w:val="000000" w:themeColor="text1"/>
                <w:sz w:val="18"/>
                <w:szCs w:val="18"/>
              </w:rPr>
              <w:t xml:space="preserve">　利用者に対する指定</w:t>
            </w:r>
            <w:r w:rsidR="005F7402" w:rsidRPr="005066F9">
              <w:rPr>
                <w:rFonts w:ascii="ＭＳ Ｐ明朝" w:eastAsia="ＭＳ Ｐ明朝" w:hAnsi="ＭＳ Ｐ明朝" w:hint="eastAsia"/>
                <w:color w:val="000000" w:themeColor="text1"/>
                <w:sz w:val="18"/>
                <w:szCs w:val="18"/>
              </w:rPr>
              <w:t>就労継続支援Ｂ型</w:t>
            </w:r>
            <w:r w:rsidR="005F7402" w:rsidRPr="005066F9">
              <w:rPr>
                <w:rFonts w:asciiTheme="minorEastAsia" w:hAnsiTheme="minorEastAsia" w:hint="eastAsia"/>
                <w:color w:val="000000" w:themeColor="text1"/>
                <w:sz w:val="18"/>
                <w:szCs w:val="18"/>
              </w:rPr>
              <w:t>の提供に関する次の各号に掲げる記録を整備し、当該記録の作成日から5年間保存しているか。</w:t>
            </w:r>
          </w:p>
          <w:p w14:paraId="2FA2DD7E" w14:textId="77777777" w:rsidR="005F7402" w:rsidRPr="00624E64" w:rsidRDefault="005F7402" w:rsidP="00AE2EA6">
            <w:pPr>
              <w:snapToGrid w:val="0"/>
              <w:ind w:leftChars="100" w:left="22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xml:space="preserve">①　</w:t>
            </w:r>
            <w:r w:rsidRPr="005066F9">
              <w:rPr>
                <w:rFonts w:ascii="ＭＳ Ｐ明朝" w:eastAsia="ＭＳ Ｐ明朝" w:hAnsi="ＭＳ Ｐ明朝" w:hint="eastAsia"/>
                <w:color w:val="000000" w:themeColor="text1"/>
                <w:sz w:val="18"/>
                <w:szCs w:val="18"/>
              </w:rPr>
              <w:t>就労継続支援Ｂ型</w:t>
            </w:r>
            <w:r w:rsidRPr="005066F9">
              <w:rPr>
                <w:rFonts w:asciiTheme="minorEastAsia" w:hAnsiTheme="minorEastAsia" w:hint="eastAsia"/>
                <w:color w:val="000000" w:themeColor="text1"/>
                <w:sz w:val="18"/>
                <w:szCs w:val="18"/>
              </w:rPr>
              <w:t>計画</w:t>
            </w:r>
            <w:r w:rsidRPr="005066F9">
              <w:rPr>
                <w:rFonts w:asciiTheme="minorEastAsia" w:hAnsiTheme="minorEastAsia" w:hint="eastAsia"/>
                <w:color w:val="000000" w:themeColor="text1"/>
                <w:sz w:val="18"/>
                <w:szCs w:val="18"/>
              </w:rPr>
              <w:br/>
              <w:t>②　指定</w:t>
            </w:r>
            <w:r w:rsidRPr="005066F9">
              <w:rPr>
                <w:rFonts w:ascii="ＭＳ Ｐ明朝" w:eastAsia="ＭＳ Ｐ明朝" w:hAnsi="ＭＳ Ｐ明朝" w:hint="eastAsia"/>
                <w:color w:val="000000" w:themeColor="text1"/>
                <w:sz w:val="18"/>
                <w:szCs w:val="18"/>
              </w:rPr>
              <w:t>就労継続支援Ｂ型</w:t>
            </w:r>
            <w:r w:rsidRPr="005066F9">
              <w:rPr>
                <w:rFonts w:asciiTheme="minorEastAsia" w:hAnsiTheme="minorEastAsia" w:hint="eastAsia"/>
                <w:color w:val="000000" w:themeColor="text1"/>
                <w:sz w:val="18"/>
                <w:szCs w:val="18"/>
              </w:rPr>
              <w:t>の提供の記録</w:t>
            </w:r>
            <w:r w:rsidRPr="005066F9">
              <w:rPr>
                <w:rFonts w:asciiTheme="minorEastAsia" w:hAnsiTheme="minorEastAsia" w:hint="eastAsia"/>
                <w:color w:val="000000" w:themeColor="text1"/>
                <w:sz w:val="18"/>
                <w:szCs w:val="18"/>
              </w:rPr>
              <w:br/>
              <w:t>③　支給決定障害者に関する本市への通知に係る記録</w:t>
            </w:r>
            <w:r w:rsidRPr="005066F9">
              <w:rPr>
                <w:rFonts w:asciiTheme="minorEastAsia" w:hAnsiTheme="minorEastAsia" w:hint="eastAsia"/>
                <w:color w:val="000000" w:themeColor="text1"/>
                <w:sz w:val="18"/>
                <w:szCs w:val="18"/>
              </w:rPr>
              <w:br/>
              <w:t>④　身体拘束等の記録</w:t>
            </w:r>
            <w:r w:rsidRPr="005066F9">
              <w:rPr>
                <w:rFonts w:asciiTheme="minorEastAsia" w:hAnsiTheme="minorEastAsia" w:hint="eastAsia"/>
                <w:color w:val="000000" w:themeColor="text1"/>
                <w:sz w:val="18"/>
                <w:szCs w:val="18"/>
              </w:rPr>
              <w:br/>
              <w:t>⑤　苦情の内容等の記録</w:t>
            </w:r>
            <w:r w:rsidRPr="005066F9">
              <w:rPr>
                <w:rFonts w:asciiTheme="minorEastAsia" w:hAnsiTheme="minorEastAsia" w:hint="eastAsia"/>
                <w:color w:val="000000" w:themeColor="text1"/>
                <w:sz w:val="18"/>
                <w:szCs w:val="18"/>
              </w:rPr>
              <w:br/>
              <w:t>⑥　事故の状況及び事故に際して講じた措置の記録</w:t>
            </w:r>
          </w:p>
        </w:tc>
        <w:tc>
          <w:tcPr>
            <w:tcW w:w="1843" w:type="dxa"/>
            <w:hideMark/>
          </w:tcPr>
          <w:p w14:paraId="1618013E"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173</w:t>
            </w:r>
            <w:r w:rsidRPr="005066F9">
              <w:rPr>
                <w:rFonts w:ascii="ＭＳ Ｐ明朝" w:eastAsia="ＭＳ Ｐ明朝" w:hAnsi="ＭＳ Ｐ明朝" w:hint="eastAsia"/>
                <w:color w:val="000000" w:themeColor="text1"/>
                <w:sz w:val="18"/>
                <w:szCs w:val="18"/>
              </w:rPr>
              <w:t>条（第75条第2項準用）</w:t>
            </w:r>
          </w:p>
        </w:tc>
        <w:tc>
          <w:tcPr>
            <w:tcW w:w="2062" w:type="dxa"/>
            <w:tcBorders>
              <w:bottom w:val="single" w:sz="4" w:space="0" w:color="auto"/>
            </w:tcBorders>
            <w:hideMark/>
          </w:tcPr>
          <w:p w14:paraId="31F47287" w14:textId="77777777" w:rsidR="005F7402" w:rsidRPr="00624E64" w:rsidRDefault="005F7402" w:rsidP="001326C0">
            <w:pPr>
              <w:snapToGrid w:val="0"/>
              <w:rPr>
                <w:rFonts w:ascii="ＭＳ Ｐ明朝" w:eastAsia="ＭＳ Ｐ明朝" w:hAnsi="ＭＳ Ｐ明朝"/>
                <w:color w:val="000000" w:themeColor="text1"/>
                <w:sz w:val="18"/>
                <w:szCs w:val="18"/>
              </w:rPr>
            </w:pPr>
            <w:r w:rsidRPr="005066F9">
              <w:rPr>
                <w:rFonts w:ascii="ＭＳ Ｐ明朝" w:eastAsia="ＭＳ Ｐ明朝" w:hAnsi="ＭＳ Ｐ明朝" w:hint="eastAsia"/>
                <w:color w:val="000000" w:themeColor="text1"/>
                <w:sz w:val="18"/>
                <w:szCs w:val="18"/>
              </w:rPr>
              <w:t>・就労継続支援Ｂ型計画</w:t>
            </w:r>
            <w:r w:rsidRPr="005066F9">
              <w:rPr>
                <w:rFonts w:ascii="ＭＳ Ｐ明朝" w:eastAsia="ＭＳ Ｐ明朝" w:hAnsi="ＭＳ Ｐ明朝" w:hint="eastAsia"/>
                <w:color w:val="000000" w:themeColor="text1"/>
                <w:sz w:val="18"/>
                <w:szCs w:val="18"/>
              </w:rPr>
              <w:br/>
              <w:t>・指定就労継続支援Ｂ型の提供に関する記録</w:t>
            </w:r>
            <w:r w:rsidRPr="005066F9">
              <w:rPr>
                <w:rFonts w:ascii="ＭＳ Ｐ明朝" w:eastAsia="ＭＳ Ｐ明朝" w:hAnsi="ＭＳ Ｐ明朝" w:hint="eastAsia"/>
                <w:color w:val="000000" w:themeColor="text1"/>
                <w:sz w:val="18"/>
                <w:szCs w:val="18"/>
              </w:rPr>
              <w:br/>
              <w:t>・本市への通知に係る記録</w:t>
            </w:r>
            <w:r w:rsidRPr="005066F9">
              <w:rPr>
                <w:rFonts w:ascii="ＭＳ Ｐ明朝" w:eastAsia="ＭＳ Ｐ明朝" w:hAnsi="ＭＳ Ｐ明朝" w:hint="eastAsia"/>
                <w:color w:val="000000" w:themeColor="text1"/>
                <w:sz w:val="18"/>
                <w:szCs w:val="18"/>
              </w:rPr>
              <w:br/>
              <w:t>・身体拘束等の記録</w:t>
            </w:r>
            <w:r w:rsidRPr="005066F9">
              <w:rPr>
                <w:rFonts w:ascii="ＭＳ Ｐ明朝" w:eastAsia="ＭＳ Ｐ明朝" w:hAnsi="ＭＳ Ｐ明朝" w:hint="eastAsia"/>
                <w:color w:val="000000" w:themeColor="text1"/>
                <w:sz w:val="18"/>
                <w:szCs w:val="18"/>
              </w:rPr>
              <w:br/>
              <w:t>・苦情の内容等の記録</w:t>
            </w:r>
            <w:r w:rsidRPr="005066F9">
              <w:rPr>
                <w:rFonts w:ascii="ＭＳ Ｐ明朝" w:eastAsia="ＭＳ Ｐ明朝" w:hAnsi="ＭＳ Ｐ明朝" w:hint="eastAsia"/>
                <w:color w:val="000000" w:themeColor="text1"/>
                <w:sz w:val="18"/>
                <w:szCs w:val="18"/>
              </w:rPr>
              <w:br/>
              <w:t>・事故等の記録</w:t>
            </w:r>
          </w:p>
        </w:tc>
      </w:tr>
      <w:tr w:rsidR="005F7402" w:rsidRPr="003920CB" w14:paraId="4D0F9107" w14:textId="77777777" w:rsidTr="001326C0">
        <w:tc>
          <w:tcPr>
            <w:tcW w:w="817" w:type="dxa"/>
            <w:tcBorders>
              <w:tr2bl w:val="single" w:sz="4" w:space="0" w:color="auto"/>
            </w:tcBorders>
            <w:shd w:val="clear" w:color="auto" w:fill="EAF1DD" w:themeFill="accent3" w:themeFillTint="33"/>
            <w:noWrap/>
            <w:vAlign w:val="center"/>
          </w:tcPr>
          <w:p w14:paraId="1D3CE18B" w14:textId="77777777" w:rsidR="005F7402" w:rsidRPr="00BB227C" w:rsidRDefault="005F7402" w:rsidP="001326C0">
            <w:pPr>
              <w:snapToGrid w:val="0"/>
              <w:jc w:val="center"/>
              <w:rPr>
                <w:rFonts w:ascii="ＭＳ Ｐ明朝" w:eastAsia="ＭＳ Ｐ明朝" w:hAnsi="ＭＳ Ｐ明朝"/>
                <w:sz w:val="18"/>
                <w:szCs w:val="18"/>
              </w:rPr>
            </w:pPr>
          </w:p>
        </w:tc>
        <w:tc>
          <w:tcPr>
            <w:tcW w:w="1276" w:type="dxa"/>
            <w:tcBorders>
              <w:top w:val="nil"/>
            </w:tcBorders>
          </w:tcPr>
          <w:p w14:paraId="43A56245" w14:textId="77777777" w:rsidR="005F7402" w:rsidRPr="00020F24" w:rsidRDefault="005F7402" w:rsidP="001326C0">
            <w:pPr>
              <w:snapToGrid w:val="0"/>
              <w:rPr>
                <w:rFonts w:ascii="ＭＳ Ｐ明朝" w:eastAsia="ＭＳ Ｐ明朝" w:hAnsi="ＭＳ Ｐ明朝"/>
                <w:sz w:val="18"/>
                <w:szCs w:val="18"/>
              </w:rPr>
            </w:pPr>
            <w:r>
              <w:rPr>
                <w:rFonts w:ascii="ＭＳ Ｐ明朝" w:eastAsia="ＭＳ Ｐ明朝" w:hAnsi="ＭＳ Ｐ明朝" w:hint="eastAsia"/>
                <w:sz w:val="18"/>
                <w:szCs w:val="18"/>
              </w:rPr>
              <w:t>（電磁的記録等）</w:t>
            </w:r>
          </w:p>
        </w:tc>
        <w:tc>
          <w:tcPr>
            <w:tcW w:w="8788" w:type="dxa"/>
          </w:tcPr>
          <w:p w14:paraId="3AB7C390" w14:textId="6107B4FC" w:rsidR="005F7402" w:rsidRPr="005066F9" w:rsidRDefault="005F7402" w:rsidP="001326C0">
            <w:pPr>
              <w:snapToGrid w:val="0"/>
              <w:ind w:firstLineChars="100" w:firstLine="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記録、作成、保存その他これらに類するもののうち、上記2</w:t>
            </w:r>
            <w:r w:rsidR="00761E1F">
              <w:rPr>
                <w:rFonts w:asciiTheme="minorEastAsia" w:hAnsiTheme="minorEastAsia" w:hint="eastAsia"/>
                <w:color w:val="000000" w:themeColor="text1"/>
                <w:sz w:val="18"/>
                <w:szCs w:val="18"/>
              </w:rPr>
              <w:t>⑴</w:t>
            </w:r>
            <w:r w:rsidRPr="005066F9">
              <w:rPr>
                <w:rFonts w:asciiTheme="minorEastAsia" w:hAnsiTheme="minorEastAsia" w:hint="eastAsia"/>
                <w:color w:val="000000" w:themeColor="text1"/>
                <w:sz w:val="18"/>
                <w:szCs w:val="18"/>
              </w:rPr>
              <w:t>及び6を除き、書面により行うこととされているものについては、書面に代えて、当該書面に係る電磁的記録により行うことができるものする。</w:t>
            </w:r>
          </w:p>
          <w:p w14:paraId="36D644A1" w14:textId="77777777" w:rsidR="005F7402" w:rsidRPr="005066F9" w:rsidRDefault="005F7402" w:rsidP="001326C0">
            <w:pPr>
              <w:snapToGrid w:val="0"/>
              <w:ind w:firstLineChars="100" w:firstLine="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また、交付、説明、同意、締結その他これらに類するもののうち、書面により行うこととされているものについては、相手方の承諾を得て、相手方が利用者である場合には当該利用者に係る障害の特性に応じた適切な配慮をしつつ、書面に代えて、電磁的方法によることができるものとする。</w:t>
            </w:r>
          </w:p>
          <w:p w14:paraId="55139BBE" w14:textId="77777777" w:rsidR="005F7402" w:rsidRPr="005066F9" w:rsidRDefault="005F7402" w:rsidP="00AE2EA6">
            <w:pPr>
              <w:snapToGrid w:val="0"/>
              <w:ind w:left="194" w:hangingChars="100" w:hanging="194"/>
              <w:rPr>
                <w:rFonts w:asciiTheme="minorEastAsia" w:hAnsiTheme="minorEastAsia"/>
                <w:color w:val="000000" w:themeColor="text1"/>
                <w:sz w:val="18"/>
                <w:szCs w:val="18"/>
              </w:rPr>
            </w:pPr>
            <w:r w:rsidRPr="005066F9">
              <w:rPr>
                <w:rFonts w:asciiTheme="minorEastAsia" w:hAnsiTheme="minorEastAsia" w:hint="eastAsia"/>
                <w:color w:val="000000" w:themeColor="text1"/>
                <w:sz w:val="18"/>
                <w:szCs w:val="18"/>
              </w:rPr>
              <w:t>※　ただし、これらの方法を用いる場合においては、改ざんや滅失、外部への情報の流出等が発生し得ない確実な方法により行うこと。</w:t>
            </w:r>
          </w:p>
        </w:tc>
        <w:tc>
          <w:tcPr>
            <w:tcW w:w="1843" w:type="dxa"/>
          </w:tcPr>
          <w:p w14:paraId="6C4ABE42" w14:textId="77777777" w:rsidR="005F7402" w:rsidRPr="005066F9" w:rsidRDefault="005F7402" w:rsidP="001326C0">
            <w:pPr>
              <w:snapToGrid w:val="0"/>
              <w:rPr>
                <w:rFonts w:ascii="ＭＳ Ｐ明朝" w:eastAsia="ＭＳ Ｐ明朝" w:hAnsi="ＭＳ Ｐ明朝"/>
                <w:color w:val="000000" w:themeColor="text1"/>
                <w:sz w:val="18"/>
                <w:szCs w:val="18"/>
              </w:rPr>
            </w:pPr>
            <w:r w:rsidRPr="00624E64">
              <w:rPr>
                <w:rFonts w:ascii="ＭＳ Ｐ明朝" w:eastAsia="ＭＳ Ｐ明朝" w:hAnsi="ＭＳ Ｐ明朝" w:hint="eastAsia"/>
                <w:color w:val="000000" w:themeColor="text1"/>
                <w:sz w:val="18"/>
                <w:szCs w:val="18"/>
              </w:rPr>
              <w:t>第</w:t>
            </w:r>
            <w:r w:rsidRPr="00624E64">
              <w:rPr>
                <w:rFonts w:ascii="ＭＳ Ｐ明朝" w:eastAsia="ＭＳ Ｐ明朝" w:hAnsi="ＭＳ Ｐ明朝"/>
                <w:color w:val="000000" w:themeColor="text1"/>
                <w:sz w:val="18"/>
                <w:szCs w:val="18"/>
              </w:rPr>
              <w:t>419条第1項及び第2項</w:t>
            </w:r>
          </w:p>
        </w:tc>
        <w:tc>
          <w:tcPr>
            <w:tcW w:w="2062" w:type="dxa"/>
            <w:tcBorders>
              <w:tr2bl w:val="single" w:sz="4" w:space="0" w:color="auto"/>
            </w:tcBorders>
          </w:tcPr>
          <w:p w14:paraId="0A71DBF2" w14:textId="77777777" w:rsidR="005F7402" w:rsidRPr="005066F9" w:rsidRDefault="005F7402" w:rsidP="001326C0">
            <w:pPr>
              <w:snapToGrid w:val="0"/>
              <w:rPr>
                <w:rFonts w:ascii="ＭＳ Ｐ明朝" w:eastAsia="ＭＳ Ｐ明朝" w:hAnsi="ＭＳ Ｐ明朝"/>
                <w:color w:val="000000" w:themeColor="text1"/>
                <w:sz w:val="18"/>
                <w:szCs w:val="18"/>
              </w:rPr>
            </w:pPr>
          </w:p>
        </w:tc>
      </w:tr>
      <w:tr w:rsidR="008200CF" w:rsidRPr="0020790B" w14:paraId="41397859" w14:textId="77777777" w:rsidTr="002312D8">
        <w:trPr>
          <w:trHeight w:hRule="exact" w:val="510"/>
        </w:trPr>
        <w:tc>
          <w:tcPr>
            <w:tcW w:w="14786" w:type="dxa"/>
            <w:gridSpan w:val="5"/>
            <w:noWrap/>
            <w:vAlign w:val="center"/>
            <w:hideMark/>
          </w:tcPr>
          <w:p w14:paraId="30E7A1DD" w14:textId="08443EFE" w:rsidR="008200CF" w:rsidRPr="008200CF" w:rsidRDefault="008200CF" w:rsidP="001326C0">
            <w:pPr>
              <w:snapToGrid w:val="0"/>
              <w:rPr>
                <w:rFonts w:ascii="ＭＳ Ｐゴシック" w:eastAsia="ＭＳ Ｐゴシック" w:hAnsi="ＭＳ Ｐゴシック"/>
                <w:b/>
                <w:sz w:val="18"/>
                <w:szCs w:val="18"/>
              </w:rPr>
            </w:pPr>
            <w:r w:rsidRPr="002151C7">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5</w:t>
            </w:r>
            <w:r w:rsidRPr="002151C7">
              <w:rPr>
                <w:rFonts w:ascii="ＭＳ Ｐゴシック" w:eastAsia="ＭＳ Ｐゴシック" w:hAnsi="ＭＳ Ｐゴシック" w:hint="eastAsia"/>
                <w:b/>
                <w:sz w:val="18"/>
                <w:szCs w:val="18"/>
              </w:rPr>
              <w:t xml:space="preserve">　多機能型に関する特例（札幌市障害者の日常生活及び社会生活を総合的に支援するための法律施行条例）</w:t>
            </w:r>
          </w:p>
        </w:tc>
      </w:tr>
      <w:tr w:rsidR="005F7402" w:rsidRPr="003920CB" w14:paraId="64427B60" w14:textId="77777777" w:rsidTr="001326C0">
        <w:tc>
          <w:tcPr>
            <w:tcW w:w="817" w:type="dxa"/>
            <w:shd w:val="clear" w:color="auto" w:fill="EAF1DD" w:themeFill="accent3" w:themeFillTint="33"/>
            <w:noWrap/>
            <w:vAlign w:val="center"/>
            <w:hideMark/>
          </w:tcPr>
          <w:p w14:paraId="54CAB8BC"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001DEC4D"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1 規模に関する特例</w:t>
            </w:r>
          </w:p>
        </w:tc>
        <w:tc>
          <w:tcPr>
            <w:tcW w:w="8788" w:type="dxa"/>
            <w:hideMark/>
          </w:tcPr>
          <w:p w14:paraId="16FEFDF2" w14:textId="77777777" w:rsidR="005F7402" w:rsidRPr="003E4FAE" w:rsidRDefault="005F7402" w:rsidP="001326C0">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指定宿泊型自立訓練に係るものを除く）の合計が20人以上である場合は、当該多機能型事業所の利用定員を、次に掲げる人数としているか。</w:t>
            </w:r>
          </w:p>
          <w:p w14:paraId="4F60FAB1" w14:textId="264AF6D5" w:rsidR="005F7402" w:rsidRPr="003E4FAE" w:rsidRDefault="005F7402" w:rsidP="002F25F1">
            <w:pPr>
              <w:snapToGrid w:val="0"/>
              <w:ind w:leftChars="100" w:left="418" w:hangingChars="100" w:hanging="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多機能型生活介護事業所、多機能型自立訓練（機能訓練）事業所及び多機能型就労移行支援事業所（認定就労移行支援事業所を除く）　6人以上</w:t>
            </w:r>
          </w:p>
          <w:p w14:paraId="567E2EF9" w14:textId="24EC0699" w:rsidR="005F7402" w:rsidRPr="003E4FAE" w:rsidRDefault="005F7402" w:rsidP="00AE2EA6">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多機能型自立訓練（生活訓練）事業所　6人以上</w:t>
            </w:r>
          </w:p>
          <w:p w14:paraId="41DCEE3C" w14:textId="77777777" w:rsidR="005F7402" w:rsidRPr="003E4FAE" w:rsidRDefault="005F7402" w:rsidP="001326C0">
            <w:pPr>
              <w:snapToGrid w:val="0"/>
              <w:ind w:leftChars="200" w:left="44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lastRenderedPageBreak/>
              <w:t>（ただし、宿泊型自立訓練及び宿泊型自立訓練以外の自立訓練(生活訓練）併せて行う場合にあっては、宿泊型自立訓練の利用定員が10人以上かつ宿泊型自立訓練以外の自立訓練(生活訓練）の利用定員が6人以上とする。）</w:t>
            </w:r>
          </w:p>
          <w:p w14:paraId="53AC3D3A" w14:textId="0DC5DE6C" w:rsidR="005F7402" w:rsidRPr="00020F24" w:rsidRDefault="005F7402" w:rsidP="001326C0">
            <w:pPr>
              <w:snapToGrid w:val="0"/>
              <w:ind w:leftChars="100" w:left="418" w:hangingChars="100" w:hanging="194"/>
              <w:rPr>
                <w:rFonts w:asciiTheme="minorEastAsia" w:hAnsiTheme="minorEastAsia"/>
                <w:sz w:val="18"/>
                <w:szCs w:val="18"/>
              </w:rPr>
            </w:pPr>
            <w:r w:rsidRPr="003E4FAE">
              <w:rPr>
                <w:rFonts w:asciiTheme="minorEastAsia" w:hAnsiTheme="minorEastAsia" w:hint="eastAsia"/>
                <w:color w:val="000000" w:themeColor="text1"/>
                <w:sz w:val="18"/>
                <w:szCs w:val="18"/>
              </w:rPr>
              <w:t>③</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多機能型就労継続支援Ａ型事業所及び多機能型就労継続支援Ｂ型事業所　10人以上</w:t>
            </w:r>
          </w:p>
        </w:tc>
        <w:tc>
          <w:tcPr>
            <w:tcW w:w="1843" w:type="dxa"/>
            <w:hideMark/>
          </w:tcPr>
          <w:p w14:paraId="11B5B43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第335条第1項（第181条）</w:t>
            </w:r>
          </w:p>
        </w:tc>
        <w:tc>
          <w:tcPr>
            <w:tcW w:w="2062" w:type="dxa"/>
            <w:noWrap/>
            <w:hideMark/>
          </w:tcPr>
          <w:p w14:paraId="02CF42CE" w14:textId="4E5B7164" w:rsidR="005F7402" w:rsidRPr="00020F24" w:rsidRDefault="005F7402" w:rsidP="001326C0">
            <w:pPr>
              <w:snapToGrid w:val="0"/>
              <w:rPr>
                <w:rFonts w:ascii="ＭＳ Ｐ明朝" w:eastAsia="ＭＳ Ｐ明朝" w:hAnsi="ＭＳ Ｐ明朝"/>
                <w:sz w:val="18"/>
                <w:szCs w:val="18"/>
              </w:rPr>
            </w:pPr>
          </w:p>
        </w:tc>
      </w:tr>
      <w:tr w:rsidR="005F7402" w:rsidRPr="003920CB" w14:paraId="78745F6E" w14:textId="77777777" w:rsidTr="001326C0">
        <w:tc>
          <w:tcPr>
            <w:tcW w:w="817" w:type="dxa"/>
            <w:shd w:val="clear" w:color="auto" w:fill="EAF1DD" w:themeFill="accent3" w:themeFillTint="33"/>
            <w:noWrap/>
            <w:vAlign w:val="center"/>
            <w:hideMark/>
          </w:tcPr>
          <w:p w14:paraId="658407F6"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15326367"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2 事業者の員数等に関する特例</w:t>
            </w:r>
          </w:p>
        </w:tc>
        <w:tc>
          <w:tcPr>
            <w:tcW w:w="8788" w:type="dxa"/>
            <w:hideMark/>
          </w:tcPr>
          <w:p w14:paraId="491C23A2" w14:textId="7FB708BA"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⑴</w:t>
            </w:r>
            <w:r w:rsidR="005F7402" w:rsidRPr="003E4FAE">
              <w:rPr>
                <w:rFonts w:asciiTheme="minorEastAsia" w:hAnsiTheme="minorEastAsia" w:hint="eastAsia"/>
                <w:color w:val="000000" w:themeColor="text1"/>
                <w:sz w:val="18"/>
                <w:szCs w:val="18"/>
              </w:rPr>
              <w:t xml:space="preserve">　多機能型事業所は、一体的に事業を行う多機能型事業所の利用定員数の合計が20人未満である場合は、当該多機能型事業所に置くべき従業者（管理者、医師及びサービス管理責任者を除く)のうち、1 人以上は、常勤でなければならないとすることができる。</w:t>
            </w:r>
            <w:r w:rsidR="005F7402" w:rsidRPr="003E4FAE">
              <w:rPr>
                <w:rFonts w:asciiTheme="minorEastAsia" w:hAnsiTheme="minorEastAsia" w:hint="eastAsia"/>
                <w:color w:val="000000" w:themeColor="text1"/>
                <w:sz w:val="18"/>
                <w:szCs w:val="18"/>
              </w:rPr>
              <w:br w:type="page"/>
            </w:r>
          </w:p>
        </w:tc>
        <w:tc>
          <w:tcPr>
            <w:tcW w:w="1843" w:type="dxa"/>
            <w:hideMark/>
          </w:tcPr>
          <w:p w14:paraId="578FE70D"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第181条第1項</w:t>
            </w:r>
          </w:p>
        </w:tc>
        <w:tc>
          <w:tcPr>
            <w:tcW w:w="2062" w:type="dxa"/>
            <w:noWrap/>
            <w:hideMark/>
          </w:tcPr>
          <w:p w14:paraId="469FB876" w14:textId="2519F2AE" w:rsidR="005F7402" w:rsidRPr="00020F24" w:rsidRDefault="005F7402" w:rsidP="001326C0">
            <w:pPr>
              <w:snapToGrid w:val="0"/>
              <w:rPr>
                <w:rFonts w:ascii="ＭＳ Ｐ明朝" w:eastAsia="ＭＳ Ｐ明朝" w:hAnsi="ＭＳ Ｐ明朝"/>
                <w:sz w:val="18"/>
                <w:szCs w:val="18"/>
              </w:rPr>
            </w:pPr>
          </w:p>
        </w:tc>
      </w:tr>
      <w:tr w:rsidR="005F7402" w:rsidRPr="003920CB" w14:paraId="47AACBD9" w14:textId="77777777" w:rsidTr="001326C0">
        <w:tc>
          <w:tcPr>
            <w:tcW w:w="817" w:type="dxa"/>
            <w:shd w:val="clear" w:color="auto" w:fill="EAF1DD" w:themeFill="accent3" w:themeFillTint="33"/>
            <w:noWrap/>
            <w:vAlign w:val="center"/>
            <w:hideMark/>
          </w:tcPr>
          <w:p w14:paraId="237DF3A0"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31F813EC"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15211390" w14:textId="2BD6B7F7" w:rsidR="005F7402" w:rsidRPr="003E4FAE"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5F7402" w:rsidRPr="003E4FAE">
              <w:rPr>
                <w:rFonts w:asciiTheme="minorEastAsia" w:hAnsiTheme="minorEastAsia" w:hint="eastAsia"/>
                <w:color w:val="000000" w:themeColor="text1"/>
                <w:sz w:val="18"/>
                <w:szCs w:val="18"/>
              </w:rPr>
              <w:t xml:space="preserve">　多機能型事業所（指定児童発達支援事業所、指定医療型児童発達支援事業所及び指定放課後等デイサービス事業所を除く）は、一体的に事業を行う多機能型事業所のうち、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1 人以上は、常勤でなければならないこととすることができる。</w:t>
            </w:r>
          </w:p>
          <w:p w14:paraId="30F83216" w14:textId="77777777" w:rsidR="005F7402" w:rsidRDefault="005F7402" w:rsidP="00AE2EA6">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利用者の数の合計が60以下　1以上</w:t>
            </w:r>
          </w:p>
          <w:p w14:paraId="3CA6475D" w14:textId="77777777" w:rsidR="005F7402" w:rsidRPr="00020F24" w:rsidRDefault="005F7402" w:rsidP="00AE2EA6">
            <w:pPr>
              <w:snapToGrid w:val="0"/>
              <w:ind w:leftChars="87" w:left="3154" w:hangingChars="1524" w:hanging="2959"/>
              <w:rPr>
                <w:rFonts w:asciiTheme="minorEastAsia" w:hAnsiTheme="minorEastAsia"/>
                <w:sz w:val="18"/>
                <w:szCs w:val="18"/>
              </w:rPr>
            </w:pPr>
            <w:r w:rsidRPr="003E4FAE">
              <w:rPr>
                <w:rFonts w:asciiTheme="minorEastAsia" w:hAnsiTheme="minorEastAsia" w:hint="eastAsia"/>
                <w:color w:val="000000" w:themeColor="text1"/>
                <w:sz w:val="18"/>
                <w:szCs w:val="18"/>
              </w:rPr>
              <w:t>②　利用者の数</w:t>
            </w:r>
            <w:r>
              <w:rPr>
                <w:rFonts w:asciiTheme="minorEastAsia" w:hAnsiTheme="minorEastAsia" w:hint="eastAsia"/>
                <w:color w:val="000000" w:themeColor="text1"/>
                <w:sz w:val="18"/>
                <w:szCs w:val="18"/>
              </w:rPr>
              <w:t>の合計が</w:t>
            </w:r>
            <w:r w:rsidRPr="003E4FAE">
              <w:rPr>
                <w:rFonts w:asciiTheme="minorEastAsia" w:hAnsiTheme="minorEastAsia" w:hint="eastAsia"/>
                <w:color w:val="000000" w:themeColor="text1"/>
                <w:sz w:val="18"/>
                <w:szCs w:val="18"/>
              </w:rPr>
              <w:t>61</w:t>
            </w:r>
            <w:r>
              <w:rPr>
                <w:rFonts w:asciiTheme="minorEastAsia" w:hAnsiTheme="minorEastAsia" w:hint="eastAsia"/>
                <w:color w:val="000000" w:themeColor="text1"/>
                <w:sz w:val="18"/>
                <w:szCs w:val="18"/>
              </w:rPr>
              <w:t xml:space="preserve">以上　</w:t>
            </w:r>
            <w:r w:rsidRPr="003E4FAE">
              <w:rPr>
                <w:rFonts w:asciiTheme="minorEastAsia" w:hAnsiTheme="minorEastAsia" w:hint="eastAsia"/>
                <w:color w:val="000000" w:themeColor="text1"/>
                <w:sz w:val="18"/>
                <w:szCs w:val="18"/>
              </w:rPr>
              <w:t>1に利用者の数が60を超えて40又はその端数を増すごとに1を加えて得た数以上</w:t>
            </w:r>
          </w:p>
        </w:tc>
        <w:tc>
          <w:tcPr>
            <w:tcW w:w="1843" w:type="dxa"/>
            <w:hideMark/>
          </w:tcPr>
          <w:p w14:paraId="520C9EAA"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第181条第2項</w:t>
            </w:r>
          </w:p>
        </w:tc>
        <w:tc>
          <w:tcPr>
            <w:tcW w:w="2062" w:type="dxa"/>
            <w:noWrap/>
            <w:hideMark/>
          </w:tcPr>
          <w:p w14:paraId="492FBE78" w14:textId="6F7FBF85" w:rsidR="005F7402" w:rsidRPr="00020F24" w:rsidRDefault="005F7402" w:rsidP="001326C0">
            <w:pPr>
              <w:snapToGrid w:val="0"/>
              <w:rPr>
                <w:rFonts w:ascii="ＭＳ Ｐ明朝" w:eastAsia="ＭＳ Ｐ明朝" w:hAnsi="ＭＳ Ｐ明朝"/>
                <w:sz w:val="18"/>
                <w:szCs w:val="18"/>
              </w:rPr>
            </w:pPr>
          </w:p>
        </w:tc>
      </w:tr>
      <w:tr w:rsidR="005F7402" w:rsidRPr="003920CB" w14:paraId="74E7D628" w14:textId="77777777" w:rsidTr="001326C0">
        <w:tc>
          <w:tcPr>
            <w:tcW w:w="817" w:type="dxa"/>
            <w:shd w:val="clear" w:color="auto" w:fill="EAF1DD" w:themeFill="accent3" w:themeFillTint="33"/>
            <w:noWrap/>
            <w:vAlign w:val="center"/>
            <w:hideMark/>
          </w:tcPr>
          <w:p w14:paraId="7E5B1DE4"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0896C0C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3 設備の特例</w:t>
            </w:r>
          </w:p>
        </w:tc>
        <w:tc>
          <w:tcPr>
            <w:tcW w:w="8788" w:type="dxa"/>
            <w:hideMark/>
          </w:tcPr>
          <w:p w14:paraId="1A6E12AC" w14:textId="77777777" w:rsidR="005F7402" w:rsidRPr="00020F24" w:rsidRDefault="005F7402" w:rsidP="001326C0">
            <w:pPr>
              <w:snapToGrid w:val="0"/>
              <w:rPr>
                <w:rFonts w:asciiTheme="minorEastAsia" w:hAnsiTheme="minorEastAsia"/>
                <w:sz w:val="18"/>
                <w:szCs w:val="18"/>
              </w:rPr>
            </w:pPr>
            <w:r w:rsidRPr="003E4FAE">
              <w:rPr>
                <w:rFonts w:asciiTheme="minorEastAsia" w:hAnsiTheme="minorEastAsia" w:hint="eastAsia"/>
                <w:color w:val="000000" w:themeColor="text1"/>
                <w:sz w:val="18"/>
                <w:szCs w:val="18"/>
              </w:rPr>
              <w:t xml:space="preserve">　多機能型事業所については、サービスの提供に支障を来さないように配慮しつつ、一体的に事業を行う他の多機能型事業所の設備を兼用することができる。</w:t>
            </w:r>
          </w:p>
        </w:tc>
        <w:tc>
          <w:tcPr>
            <w:tcW w:w="1843" w:type="dxa"/>
            <w:hideMark/>
          </w:tcPr>
          <w:p w14:paraId="0BCF0071"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第182条</w:t>
            </w:r>
          </w:p>
        </w:tc>
        <w:tc>
          <w:tcPr>
            <w:tcW w:w="2062" w:type="dxa"/>
            <w:noWrap/>
            <w:hideMark/>
          </w:tcPr>
          <w:p w14:paraId="1F50AC1F" w14:textId="12E34802" w:rsidR="005F7402" w:rsidRPr="00020F24" w:rsidRDefault="005F7402" w:rsidP="001326C0">
            <w:pPr>
              <w:snapToGrid w:val="0"/>
              <w:rPr>
                <w:rFonts w:ascii="ＭＳ Ｐ明朝" w:eastAsia="ＭＳ Ｐ明朝" w:hAnsi="ＭＳ Ｐ明朝"/>
                <w:sz w:val="18"/>
                <w:szCs w:val="18"/>
              </w:rPr>
            </w:pPr>
          </w:p>
        </w:tc>
      </w:tr>
      <w:tr w:rsidR="00661FB5" w:rsidRPr="0020790B" w14:paraId="2F5BDF17" w14:textId="77777777" w:rsidTr="00461553">
        <w:trPr>
          <w:trHeight w:hRule="exact" w:val="510"/>
        </w:trPr>
        <w:tc>
          <w:tcPr>
            <w:tcW w:w="14786" w:type="dxa"/>
            <w:gridSpan w:val="5"/>
            <w:noWrap/>
            <w:vAlign w:val="center"/>
            <w:hideMark/>
          </w:tcPr>
          <w:p w14:paraId="6126FA44" w14:textId="5E8E2F39" w:rsidR="00661FB5" w:rsidRPr="00661FB5" w:rsidRDefault="00661FB5" w:rsidP="001326C0">
            <w:pPr>
              <w:snapToGrid w:val="0"/>
              <w:rPr>
                <w:rFonts w:ascii="ＭＳ Ｐゴシック" w:eastAsia="ＭＳ Ｐゴシック" w:hAnsi="ＭＳ Ｐゴシック"/>
                <w:b/>
                <w:sz w:val="18"/>
                <w:szCs w:val="18"/>
              </w:rPr>
            </w:pPr>
            <w:r w:rsidRPr="00020F24">
              <w:rPr>
                <w:rFonts w:ascii="ＭＳ Ｐゴシック" w:eastAsia="ＭＳ Ｐゴシック" w:hAnsi="ＭＳ Ｐゴシック" w:hint="eastAsia"/>
                <w:b/>
                <w:sz w:val="18"/>
                <w:szCs w:val="18"/>
              </w:rPr>
              <w:t>第</w:t>
            </w:r>
            <w:r>
              <w:rPr>
                <w:rFonts w:ascii="ＭＳ Ｐゴシック" w:eastAsia="ＭＳ Ｐゴシック" w:hAnsi="ＭＳ Ｐゴシック" w:hint="eastAsia"/>
                <w:b/>
                <w:sz w:val="18"/>
                <w:szCs w:val="18"/>
              </w:rPr>
              <w:t>6</w:t>
            </w:r>
            <w:r w:rsidRPr="00020F24">
              <w:rPr>
                <w:rFonts w:ascii="ＭＳ Ｐゴシック" w:eastAsia="ＭＳ Ｐゴシック" w:hAnsi="ＭＳ Ｐゴシック" w:hint="eastAsia"/>
                <w:b/>
                <w:sz w:val="18"/>
                <w:szCs w:val="18"/>
              </w:rPr>
              <w:t xml:space="preserve">　変更の届出等（法：障害者の日常生活及び社会生活を総合的に支援するための法律）</w:t>
            </w:r>
          </w:p>
        </w:tc>
      </w:tr>
      <w:tr w:rsidR="005F7402" w:rsidRPr="003920CB" w14:paraId="0C690DE0" w14:textId="77777777" w:rsidTr="001326C0">
        <w:tc>
          <w:tcPr>
            <w:tcW w:w="817" w:type="dxa"/>
            <w:tcBorders>
              <w:bottom w:val="single" w:sz="4" w:space="0" w:color="auto"/>
            </w:tcBorders>
            <w:shd w:val="clear" w:color="auto" w:fill="EAF1DD" w:themeFill="accent3" w:themeFillTint="33"/>
            <w:noWrap/>
            <w:vAlign w:val="center"/>
            <w:hideMark/>
          </w:tcPr>
          <w:p w14:paraId="728A4DC5" w14:textId="77777777" w:rsidR="005F7402" w:rsidRPr="00BB227C" w:rsidRDefault="005F7402" w:rsidP="001326C0">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3ED6654B"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41F8C949" w14:textId="675C43E3" w:rsidR="005F7402" w:rsidRPr="00A26414"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5F7402" w:rsidRPr="00A26414">
              <w:rPr>
                <w:rFonts w:asciiTheme="minorEastAsia" w:hAnsiTheme="minorEastAsia" w:hint="eastAsia"/>
                <w:color w:val="000000" w:themeColor="text1"/>
                <w:sz w:val="18"/>
                <w:szCs w:val="18"/>
              </w:rPr>
              <w:t xml:space="preserve">　事業所の名称及び所在地その他障害者総合支援法施行規則第34条の23に定める事項に変更があったとき、又は休止した事業を再開したときは、10日以内に、その旨を市長に届け出ているか。</w:t>
            </w:r>
          </w:p>
          <w:p w14:paraId="004EC399" w14:textId="77777777" w:rsidR="005F7402" w:rsidRPr="00A26414" w:rsidRDefault="005F7402" w:rsidP="001326C0">
            <w:pPr>
              <w:snapToGrid w:val="0"/>
              <w:ind w:left="194" w:hangingChars="100" w:hanging="194"/>
              <w:rPr>
                <w:rFonts w:asciiTheme="minorEastAsia" w:hAnsiTheme="minorEastAsia"/>
                <w:color w:val="000000" w:themeColor="text1"/>
                <w:sz w:val="18"/>
                <w:szCs w:val="18"/>
              </w:rPr>
            </w:pPr>
          </w:p>
          <w:p w14:paraId="68B28265" w14:textId="77777777" w:rsidR="005F7402" w:rsidRDefault="005F7402" w:rsidP="001326C0">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br w:type="page"/>
            </w:r>
            <w:r w:rsidRPr="00A26414">
              <w:rPr>
                <w:rFonts w:asciiTheme="minorEastAsia" w:hAnsiTheme="minorEastAsia" w:hint="eastAsia"/>
                <w:color w:val="000000" w:themeColor="text1"/>
                <w:sz w:val="18"/>
                <w:szCs w:val="18"/>
              </w:rPr>
              <w:t>注</w:t>
            </w:r>
            <w:r>
              <w:rPr>
                <w:rFonts w:asciiTheme="minorEastAsia" w:hAnsiTheme="minorEastAsia" w:hint="eastAsia"/>
                <w:color w:val="000000" w:themeColor="text1"/>
                <w:sz w:val="18"/>
                <w:szCs w:val="18"/>
              </w:rPr>
              <w:t>)</w:t>
            </w:r>
            <w:r w:rsidRPr="00A26414">
              <w:rPr>
                <w:rFonts w:asciiTheme="minorEastAsia" w:hAnsiTheme="minorEastAsia" w:hint="eastAsia"/>
                <w:color w:val="000000" w:themeColor="text1"/>
                <w:sz w:val="18"/>
                <w:szCs w:val="18"/>
              </w:rPr>
              <w:t xml:space="preserve">　「事業所（施設）の名称」、「事業所（施設）所在地」、「申請者（設置者）の名称」、「事業所（施設）の平面図及び設備の概要」、「主たる対象者」、「運営規程（定員）」、「運営規程（共同生活住居・居室の追加・廃止、従たる事業所の設置・廃止）」については、変更日の1カ月前まで</w:t>
            </w:r>
          </w:p>
          <w:p w14:paraId="23415747" w14:textId="77777777" w:rsidR="005F7402" w:rsidRDefault="005F7402" w:rsidP="00AE2EA6">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t>※　法律上は「10日以内の届出」となっておりますが、利用者の方等への事前の周知が必要な場合や職員配置及び設備基準等の確認が必要であるため、上記期日までに郵送してください（消印有効）。</w:t>
            </w:r>
            <w:r w:rsidRPr="00A26414">
              <w:rPr>
                <w:rFonts w:asciiTheme="minorEastAsia" w:hAnsiTheme="minorEastAsia" w:hint="eastAsia"/>
                <w:color w:val="000000" w:themeColor="text1"/>
                <w:sz w:val="18"/>
                <w:szCs w:val="18"/>
              </w:rPr>
              <w:br w:type="page"/>
            </w:r>
          </w:p>
          <w:p w14:paraId="1CBE06F4" w14:textId="77777777" w:rsidR="005F7402" w:rsidRDefault="005F7402" w:rsidP="00AE2EA6">
            <w:pPr>
              <w:tabs>
                <w:tab w:val="left" w:pos="1285"/>
              </w:tabs>
              <w:snapToGrid w:val="0"/>
              <w:ind w:leftChars="86" w:left="428" w:hangingChars="121" w:hanging="235"/>
              <w:rPr>
                <w:rFonts w:asciiTheme="minorEastAsia" w:hAnsiTheme="minorEastAsia"/>
                <w:color w:val="000000" w:themeColor="text1"/>
                <w:sz w:val="18"/>
                <w:szCs w:val="18"/>
              </w:rPr>
            </w:pPr>
            <w:r w:rsidRPr="00A26414">
              <w:rPr>
                <w:rFonts w:asciiTheme="minorEastAsia" w:hAnsiTheme="minorEastAsia" w:hint="eastAsia"/>
                <w:color w:val="000000" w:themeColor="text1"/>
                <w:sz w:val="18"/>
                <w:szCs w:val="18"/>
              </w:rPr>
              <w:t>※　事業所の追加、移転等については、事前に建築基準法及び消防法に基づく防火設備等について確認してください。詳しくは「事業者指定申請に係る他の法律・制度」をご覧ください。（賃貸の場合は、契約前に確認することをおすすめします。）</w:t>
            </w:r>
            <w:r w:rsidRPr="00A26414">
              <w:rPr>
                <w:rFonts w:asciiTheme="minorEastAsia" w:hAnsiTheme="minorEastAsia" w:hint="eastAsia"/>
                <w:color w:val="000000" w:themeColor="text1"/>
                <w:sz w:val="18"/>
                <w:szCs w:val="18"/>
              </w:rPr>
              <w:br w:type="page"/>
            </w:r>
          </w:p>
          <w:p w14:paraId="411D6F0B" w14:textId="79BE11DC" w:rsidR="005F7402" w:rsidRPr="00020F24" w:rsidRDefault="005F7402" w:rsidP="00AE2EA6">
            <w:pPr>
              <w:tabs>
                <w:tab w:val="left" w:pos="1285"/>
              </w:tabs>
              <w:snapToGrid w:val="0"/>
              <w:ind w:leftChars="86" w:left="428" w:hangingChars="121" w:hanging="235"/>
              <w:rPr>
                <w:rFonts w:asciiTheme="minorEastAsia" w:hAnsiTheme="minorEastAsia"/>
                <w:sz w:val="18"/>
                <w:szCs w:val="18"/>
              </w:rPr>
            </w:pPr>
            <w:r w:rsidRPr="00A26414">
              <w:rPr>
                <w:rFonts w:asciiTheme="minorEastAsia" w:hAnsiTheme="minorEastAsia" w:hint="eastAsia"/>
                <w:color w:val="000000" w:themeColor="text1"/>
                <w:sz w:val="18"/>
                <w:szCs w:val="18"/>
              </w:rPr>
              <w:t>※　札幌市外への事業所の移転については、概ね移転（予定）日の2カ月前までに移転先を所管する振興局や中核市への新規申請及び移転（予定）日の1カ月前までに</w:t>
            </w:r>
            <w:r w:rsidR="00D608FF">
              <w:rPr>
                <w:rFonts w:asciiTheme="minorEastAsia" w:hAnsiTheme="minorEastAsia" w:hint="eastAsia"/>
                <w:color w:val="000000" w:themeColor="text1"/>
                <w:sz w:val="18"/>
                <w:szCs w:val="18"/>
              </w:rPr>
              <w:t>本</w:t>
            </w:r>
            <w:r w:rsidRPr="00A26414">
              <w:rPr>
                <w:rFonts w:asciiTheme="minorEastAsia" w:hAnsiTheme="minorEastAsia" w:hint="eastAsia"/>
                <w:color w:val="000000" w:themeColor="text1"/>
                <w:sz w:val="18"/>
                <w:szCs w:val="18"/>
              </w:rPr>
              <w:t>市へ廃止届の提出が必要です。</w:t>
            </w:r>
            <w:r w:rsidRPr="00A26414">
              <w:rPr>
                <w:rFonts w:asciiTheme="minorEastAsia" w:hAnsiTheme="minorEastAsia" w:hint="eastAsia"/>
                <w:color w:val="000000" w:themeColor="text1"/>
                <w:sz w:val="18"/>
                <w:szCs w:val="18"/>
              </w:rPr>
              <w:br w:type="page"/>
            </w:r>
          </w:p>
        </w:tc>
        <w:tc>
          <w:tcPr>
            <w:tcW w:w="1843" w:type="dxa"/>
            <w:hideMark/>
          </w:tcPr>
          <w:p w14:paraId="2139DFE0"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法第46条第1項</w:t>
            </w:r>
          </w:p>
        </w:tc>
        <w:tc>
          <w:tcPr>
            <w:tcW w:w="2062" w:type="dxa"/>
            <w:vMerge w:val="restart"/>
            <w:noWrap/>
            <w:hideMark/>
          </w:tcPr>
          <w:p w14:paraId="444E56E9"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・届出書等控え</w:t>
            </w:r>
          </w:p>
        </w:tc>
      </w:tr>
      <w:tr w:rsidR="005F7402" w:rsidRPr="003920CB" w14:paraId="62D9FDB4" w14:textId="77777777" w:rsidTr="001326C0">
        <w:tc>
          <w:tcPr>
            <w:tcW w:w="817" w:type="dxa"/>
            <w:shd w:val="clear" w:color="auto" w:fill="EAF1DD" w:themeFill="accent3" w:themeFillTint="33"/>
            <w:noWrap/>
            <w:vAlign w:val="center"/>
            <w:hideMark/>
          </w:tcPr>
          <w:p w14:paraId="35460D10" w14:textId="77777777" w:rsidR="005F7402" w:rsidRPr="00DC2D71" w:rsidRDefault="005F7402" w:rsidP="001326C0">
            <w:pPr>
              <w:snapToGrid w:val="0"/>
              <w:jc w:val="center"/>
              <w:rPr>
                <w:rFonts w:ascii="ＭＳ Ｐ明朝" w:eastAsia="ＭＳ Ｐ明朝" w:hAnsi="ＭＳ Ｐ明朝"/>
                <w:sz w:val="18"/>
                <w:szCs w:val="18"/>
              </w:rPr>
            </w:pPr>
            <w:r w:rsidRPr="00DC2D71">
              <w:rPr>
                <w:rFonts w:ascii="ＭＳ Ｐ明朝" w:eastAsia="ＭＳ Ｐ明朝" w:hAnsi="ＭＳ Ｐ明朝" w:hint="eastAsia"/>
                <w:sz w:val="18"/>
                <w:szCs w:val="18"/>
              </w:rPr>
              <w:t>適・否</w:t>
            </w:r>
          </w:p>
        </w:tc>
        <w:tc>
          <w:tcPr>
            <w:tcW w:w="1276" w:type="dxa"/>
            <w:vMerge/>
            <w:hideMark/>
          </w:tcPr>
          <w:p w14:paraId="5B6FEB9D" w14:textId="77777777" w:rsidR="005F7402" w:rsidRPr="00020F24" w:rsidRDefault="005F7402" w:rsidP="001326C0">
            <w:pPr>
              <w:snapToGrid w:val="0"/>
              <w:rPr>
                <w:rFonts w:ascii="ＭＳ Ｐ明朝" w:eastAsia="ＭＳ Ｐ明朝" w:hAnsi="ＭＳ Ｐ明朝"/>
                <w:sz w:val="18"/>
                <w:szCs w:val="18"/>
              </w:rPr>
            </w:pPr>
          </w:p>
        </w:tc>
        <w:tc>
          <w:tcPr>
            <w:tcW w:w="8788" w:type="dxa"/>
            <w:hideMark/>
          </w:tcPr>
          <w:p w14:paraId="6FAEC6D7" w14:textId="59A54E67" w:rsidR="005F7402" w:rsidRPr="00020F24" w:rsidRDefault="00761E1F" w:rsidP="00AE2EA6">
            <w:pPr>
              <w:snapToGrid w:val="0"/>
              <w:ind w:left="194" w:hangingChars="100" w:hanging="194"/>
              <w:rPr>
                <w:rFonts w:asciiTheme="minorEastAsia" w:hAnsiTheme="minorEastAsia"/>
                <w:sz w:val="18"/>
                <w:szCs w:val="18"/>
              </w:rPr>
            </w:pPr>
            <w:r>
              <w:rPr>
                <w:rFonts w:asciiTheme="minorEastAsia" w:hAnsiTheme="minorEastAsia" w:hint="eastAsia"/>
                <w:color w:val="000000" w:themeColor="text1"/>
                <w:sz w:val="18"/>
                <w:szCs w:val="18"/>
              </w:rPr>
              <w:t>⑵</w:t>
            </w:r>
            <w:r w:rsidR="005F7402" w:rsidRPr="00A26414">
              <w:rPr>
                <w:rFonts w:asciiTheme="minorEastAsia" w:hAnsiTheme="minorEastAsia" w:hint="eastAsia"/>
                <w:color w:val="000000" w:themeColor="text1"/>
                <w:sz w:val="18"/>
                <w:szCs w:val="18"/>
              </w:rPr>
              <w:t xml:space="preserve">　事業を廃止し、又は休止しようとするときは、その廃止又は休止の日の1カ月前までに、その旨を市長に届け出ているか。</w:t>
            </w:r>
          </w:p>
        </w:tc>
        <w:tc>
          <w:tcPr>
            <w:tcW w:w="1843" w:type="dxa"/>
            <w:hideMark/>
          </w:tcPr>
          <w:p w14:paraId="1F0F1A06" w14:textId="77777777" w:rsidR="005F7402" w:rsidRPr="00020F24" w:rsidRDefault="005F7402" w:rsidP="001326C0">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法第46条第2項</w:t>
            </w:r>
          </w:p>
        </w:tc>
        <w:tc>
          <w:tcPr>
            <w:tcW w:w="2062" w:type="dxa"/>
            <w:vMerge/>
            <w:noWrap/>
            <w:hideMark/>
          </w:tcPr>
          <w:p w14:paraId="21660BA8" w14:textId="77777777" w:rsidR="005F7402" w:rsidRPr="00020F24" w:rsidRDefault="005F7402" w:rsidP="001326C0">
            <w:pPr>
              <w:snapToGrid w:val="0"/>
              <w:rPr>
                <w:rFonts w:ascii="ＭＳ Ｐ明朝" w:eastAsia="ＭＳ Ｐ明朝" w:hAnsi="ＭＳ Ｐ明朝"/>
                <w:sz w:val="18"/>
                <w:szCs w:val="18"/>
              </w:rPr>
            </w:pPr>
          </w:p>
        </w:tc>
      </w:tr>
      <w:tr w:rsidR="0059593A" w:rsidRPr="0020790B" w14:paraId="7AC351F2" w14:textId="77777777" w:rsidTr="003A77CC">
        <w:tc>
          <w:tcPr>
            <w:tcW w:w="14786" w:type="dxa"/>
            <w:gridSpan w:val="5"/>
            <w:vAlign w:val="center"/>
            <w:hideMark/>
          </w:tcPr>
          <w:p w14:paraId="25F627F6" w14:textId="77777777" w:rsidR="003E3551" w:rsidRDefault="0059593A" w:rsidP="0059593A">
            <w:pPr>
              <w:snapToGrid w:val="0"/>
              <w:rPr>
                <w:rFonts w:ascii="ＭＳ Ｐゴシック" w:eastAsia="ＭＳ Ｐゴシック" w:hAnsi="ＭＳ Ｐゴシック"/>
                <w:b/>
                <w:sz w:val="18"/>
                <w:szCs w:val="18"/>
              </w:rPr>
            </w:pPr>
            <w:r w:rsidRPr="00020F24">
              <w:rPr>
                <w:rFonts w:ascii="ＭＳ Ｐゴシック" w:eastAsia="ＭＳ Ｐゴシック" w:hAnsi="ＭＳ Ｐゴシック" w:hint="eastAsia"/>
                <w:b/>
                <w:sz w:val="18"/>
                <w:szCs w:val="18"/>
              </w:rPr>
              <w:t>第</w:t>
            </w:r>
            <w:r w:rsidR="00D17A3F">
              <w:rPr>
                <w:rFonts w:ascii="ＭＳ Ｐゴシック" w:eastAsia="ＭＳ Ｐゴシック" w:hAnsi="ＭＳ Ｐゴシック" w:hint="eastAsia"/>
                <w:b/>
                <w:sz w:val="18"/>
                <w:szCs w:val="18"/>
              </w:rPr>
              <w:t>7</w:t>
            </w:r>
            <w:r w:rsidRPr="00020F24">
              <w:rPr>
                <w:rFonts w:ascii="ＭＳ Ｐゴシック" w:eastAsia="ＭＳ Ｐゴシック" w:hAnsi="ＭＳ Ｐゴシック" w:hint="eastAsia"/>
                <w:b/>
                <w:sz w:val="18"/>
                <w:szCs w:val="18"/>
              </w:rPr>
              <w:t xml:space="preserve">　訓練等給付費の算定及び取扱い</w:t>
            </w:r>
            <w:r w:rsidRPr="00020F24">
              <w:rPr>
                <w:rFonts w:ascii="ＭＳ Ｐゴシック" w:eastAsia="ＭＳ Ｐゴシック" w:hAnsi="ＭＳ Ｐゴシック" w:hint="eastAsia"/>
                <w:b/>
                <w:sz w:val="18"/>
                <w:szCs w:val="18"/>
              </w:rPr>
              <w:br/>
              <w:t>（告示：障害者の日常生活及び社会生活を総合的に支援するための法律に基づく指定障害福祉サービス等及び基準該当障害福祉サービスに要する費用の額の算定に関する基準（平成18年厚生労働省告示第523 号））</w:t>
            </w:r>
          </w:p>
          <w:p w14:paraId="6F67C37C" w14:textId="77777777" w:rsidR="0059593A" w:rsidRPr="00020F24" w:rsidRDefault="00BC1F72" w:rsidP="0059593A">
            <w:pPr>
              <w:snapToGrid w:val="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（留意事項：障害者の日常生活及び社会生活を総合的に支援するための法律に基づく指定障害福祉サービス等及び基準該当障害福祉サービスに要する費用の額の算定に関する</w:t>
            </w:r>
            <w:r>
              <w:rPr>
                <w:rFonts w:ascii="ＭＳ Ｐゴシック" w:eastAsia="ＭＳ Ｐゴシック" w:hAnsi="ＭＳ Ｐゴシック" w:hint="eastAsia"/>
                <w:b/>
                <w:sz w:val="18"/>
                <w:szCs w:val="18"/>
              </w:rPr>
              <w:lastRenderedPageBreak/>
              <w:t>基準等の制定に伴う実施上の留意事項について（平成18年障発第1031001号））</w:t>
            </w:r>
            <w:r w:rsidR="0059593A" w:rsidRPr="00020F24">
              <w:rPr>
                <w:rFonts w:ascii="ＭＳ Ｐゴシック" w:eastAsia="ＭＳ Ｐゴシック" w:hAnsi="ＭＳ Ｐゴシック" w:hint="eastAsia"/>
                <w:b/>
                <w:sz w:val="18"/>
                <w:szCs w:val="18"/>
              </w:rPr>
              <w:br/>
              <w:t>（法：障害者の日常生活及び社会生活を総合的に支援するための法律）</w:t>
            </w:r>
          </w:p>
        </w:tc>
      </w:tr>
      <w:tr w:rsidR="00125C38" w:rsidRPr="003920CB" w14:paraId="7349FBA6" w14:textId="77777777" w:rsidTr="00576DBF">
        <w:tc>
          <w:tcPr>
            <w:tcW w:w="817" w:type="dxa"/>
            <w:shd w:val="clear" w:color="auto" w:fill="EAF1DD" w:themeFill="accent3" w:themeFillTint="33"/>
            <w:noWrap/>
            <w:vAlign w:val="center"/>
            <w:hideMark/>
          </w:tcPr>
          <w:p w14:paraId="322BB251" w14:textId="77777777" w:rsidR="00125C38" w:rsidRPr="00BB227C" w:rsidRDefault="00125C38"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val="restart"/>
            <w:hideMark/>
          </w:tcPr>
          <w:p w14:paraId="51649B93" w14:textId="77777777" w:rsidR="00125C38" w:rsidRPr="00020F24" w:rsidRDefault="00125C38"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Pr="00020F24">
              <w:rPr>
                <w:rFonts w:ascii="ＭＳ Ｐ明朝" w:eastAsia="ＭＳ Ｐ明朝" w:hAnsi="ＭＳ Ｐ明朝" w:hint="eastAsia"/>
                <w:sz w:val="18"/>
                <w:szCs w:val="18"/>
              </w:rPr>
              <w:t xml:space="preserve"> 基本事項</w:t>
            </w:r>
          </w:p>
        </w:tc>
        <w:tc>
          <w:tcPr>
            <w:tcW w:w="8788" w:type="dxa"/>
            <w:hideMark/>
          </w:tcPr>
          <w:p w14:paraId="1BB1418D" w14:textId="35BDB7AF" w:rsidR="00125C38" w:rsidRPr="00020F24" w:rsidRDefault="00125C38"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020F24">
              <w:rPr>
                <w:rFonts w:asciiTheme="minorEastAsia" w:hAnsiTheme="minorEastAsia" w:hint="eastAsia"/>
                <w:sz w:val="18"/>
                <w:szCs w:val="18"/>
              </w:rPr>
              <w:t xml:space="preserve">　指定就労継続支援Ｂ型に要する費用の額は、平成18年厚生労働省告示第523号の別表「介護給付費等単位数表」の第14により算定する単位数に、</w:t>
            </w:r>
            <w:r>
              <w:rPr>
                <w:rFonts w:asciiTheme="minorEastAsia" w:hAnsiTheme="minorEastAsia" w:hint="eastAsia"/>
                <w:sz w:val="18"/>
                <w:szCs w:val="18"/>
              </w:rPr>
              <w:t>「</w:t>
            </w:r>
            <w:r w:rsidRPr="00F97F26">
              <w:rPr>
                <w:rFonts w:asciiTheme="minorEastAsia" w:hAnsiTheme="minorEastAsia" w:hint="eastAsia"/>
                <w:sz w:val="18"/>
                <w:szCs w:val="18"/>
              </w:rPr>
              <w:t>厚生労働大臣が定める</w:t>
            </w:r>
            <w:r>
              <w:rPr>
                <w:rFonts w:asciiTheme="minorEastAsia" w:hAnsiTheme="minorEastAsia" w:hint="eastAsia"/>
                <w:sz w:val="18"/>
                <w:szCs w:val="18"/>
              </w:rPr>
              <w:t>1</w:t>
            </w:r>
            <w:r w:rsidRPr="00F97F26">
              <w:rPr>
                <w:rFonts w:asciiTheme="minorEastAsia" w:hAnsiTheme="minorEastAsia" w:hint="eastAsia"/>
                <w:sz w:val="18"/>
                <w:szCs w:val="18"/>
              </w:rPr>
              <w:t>単位の単価</w:t>
            </w:r>
            <w:r>
              <w:rPr>
                <w:rFonts w:asciiTheme="minorEastAsia" w:hAnsiTheme="minorEastAsia" w:hint="eastAsia"/>
                <w:sz w:val="18"/>
                <w:szCs w:val="18"/>
              </w:rPr>
              <w:t>（平成18年厚生労働省告示第539号）」</w:t>
            </w:r>
            <w:r w:rsidRPr="00E243CF">
              <w:rPr>
                <w:rFonts w:asciiTheme="minorEastAsia" w:hAnsiTheme="minorEastAsia" w:hint="eastAsia"/>
                <w:sz w:val="18"/>
                <w:szCs w:val="18"/>
              </w:rPr>
              <w:t>を</w:t>
            </w:r>
            <w:r w:rsidRPr="00020F24">
              <w:rPr>
                <w:rFonts w:asciiTheme="minorEastAsia" w:hAnsiTheme="minorEastAsia" w:hint="eastAsia"/>
                <w:sz w:val="18"/>
                <w:szCs w:val="18"/>
              </w:rPr>
              <w:t>乗じて得た額を算定しているか。</w:t>
            </w:r>
            <w:r w:rsidRPr="00020F24">
              <w:rPr>
                <w:rFonts w:asciiTheme="minorEastAsia" w:hAnsiTheme="minorEastAsia"/>
                <w:sz w:val="18"/>
                <w:szCs w:val="18"/>
              </w:rPr>
              <w:br/>
            </w:r>
            <w:r>
              <w:rPr>
                <w:rFonts w:asciiTheme="minorEastAsia" w:hAnsiTheme="minorEastAsia" w:hint="eastAsia"/>
                <w:sz w:val="18"/>
                <w:szCs w:val="18"/>
              </w:rPr>
              <w:t xml:space="preserve">　</w:t>
            </w:r>
            <w:r w:rsidRPr="00020F24">
              <w:rPr>
                <w:rFonts w:asciiTheme="minorEastAsia" w:hAnsiTheme="minorEastAsia" w:hint="eastAsia"/>
                <w:sz w:val="18"/>
                <w:szCs w:val="18"/>
              </w:rPr>
              <w:t>ただし、その額が現に当該指定就労継続支援Ｂ型に要した費用の額を超えるときは、当該現に指定就労継続支援Ｂ型事業に要した費用の額となっているか。</w:t>
            </w:r>
          </w:p>
        </w:tc>
        <w:tc>
          <w:tcPr>
            <w:tcW w:w="1843" w:type="dxa"/>
            <w:hideMark/>
          </w:tcPr>
          <w:p w14:paraId="7A2C8E51" w14:textId="77777777" w:rsidR="00125C38" w:rsidRPr="00020F24" w:rsidRDefault="00125C38"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告示</w:t>
            </w:r>
            <w:r>
              <w:rPr>
                <w:rFonts w:ascii="ＭＳ Ｐ明朝" w:eastAsia="ＭＳ Ｐ明朝" w:hAnsi="ＭＳ Ｐ明朝" w:hint="eastAsia"/>
                <w:sz w:val="18"/>
                <w:szCs w:val="18"/>
              </w:rPr>
              <w:t>1及び</w:t>
            </w:r>
            <w:r w:rsidRPr="00020F24">
              <w:rPr>
                <w:rFonts w:ascii="ＭＳ Ｐ明朝" w:eastAsia="ＭＳ Ｐ明朝" w:hAnsi="ＭＳ Ｐ明朝" w:hint="eastAsia"/>
                <w:sz w:val="18"/>
                <w:szCs w:val="18"/>
              </w:rPr>
              <w:t>法第29条第3項</w:t>
            </w:r>
          </w:p>
        </w:tc>
        <w:tc>
          <w:tcPr>
            <w:tcW w:w="2062" w:type="dxa"/>
            <w:vMerge w:val="restart"/>
            <w:hideMark/>
          </w:tcPr>
          <w:p w14:paraId="1A5CC04D" w14:textId="77777777" w:rsidR="00125C38" w:rsidRPr="00020F24" w:rsidRDefault="00125C38">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請求</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t>・訓練等給付費</w:t>
            </w:r>
            <w:r>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r w:rsidRPr="004757B8">
              <w:rPr>
                <w:rFonts w:ascii="ＭＳ Ｐ明朝" w:eastAsia="ＭＳ Ｐ明朝" w:hAnsi="ＭＳ Ｐ明朝" w:hint="eastAsia"/>
                <w:sz w:val="18"/>
                <w:szCs w:val="18"/>
              </w:rPr>
              <w:br/>
            </w:r>
          </w:p>
        </w:tc>
      </w:tr>
      <w:tr w:rsidR="00125C38" w:rsidRPr="003920CB" w14:paraId="519B9DC0" w14:textId="77777777" w:rsidTr="00576DBF">
        <w:tc>
          <w:tcPr>
            <w:tcW w:w="817" w:type="dxa"/>
            <w:shd w:val="clear" w:color="auto" w:fill="EAF1DD" w:themeFill="accent3" w:themeFillTint="33"/>
            <w:noWrap/>
            <w:vAlign w:val="center"/>
            <w:hideMark/>
          </w:tcPr>
          <w:p w14:paraId="7847F98D" w14:textId="77777777" w:rsidR="00125C38" w:rsidRPr="00BB227C" w:rsidRDefault="00125C38"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hideMark/>
          </w:tcPr>
          <w:p w14:paraId="7C3D85F0" w14:textId="77777777" w:rsidR="00125C38" w:rsidRPr="00096BE2" w:rsidRDefault="00125C38" w:rsidP="0059593A">
            <w:pPr>
              <w:snapToGrid w:val="0"/>
              <w:rPr>
                <w:rFonts w:ascii="ＭＳ Ｐ明朝" w:eastAsia="ＭＳ Ｐ明朝" w:hAnsi="ＭＳ Ｐ明朝"/>
                <w:color w:val="00B0F0"/>
                <w:sz w:val="18"/>
                <w:szCs w:val="18"/>
              </w:rPr>
            </w:pPr>
          </w:p>
        </w:tc>
        <w:tc>
          <w:tcPr>
            <w:tcW w:w="8788" w:type="dxa"/>
            <w:hideMark/>
          </w:tcPr>
          <w:p w14:paraId="5F4841CB" w14:textId="10332A0E" w:rsidR="00125C38" w:rsidRPr="00020F24" w:rsidRDefault="00125C38"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⑵</w:t>
            </w:r>
            <w:r w:rsidRPr="00020F24">
              <w:rPr>
                <w:rFonts w:asciiTheme="minorEastAsia" w:hAnsiTheme="minorEastAsia" w:hint="eastAsia"/>
                <w:sz w:val="18"/>
                <w:szCs w:val="18"/>
              </w:rPr>
              <w:t xml:space="preserve">　</w:t>
            </w:r>
            <w:r>
              <w:rPr>
                <w:rFonts w:asciiTheme="minorEastAsia" w:hAnsiTheme="minorEastAsia" w:hint="eastAsia"/>
                <w:sz w:val="18"/>
                <w:szCs w:val="18"/>
              </w:rPr>
              <w:t>⑴</w:t>
            </w:r>
            <w:r w:rsidRPr="00020F24">
              <w:rPr>
                <w:rFonts w:asciiTheme="minorEastAsia" w:hAnsiTheme="minorEastAsia" w:hint="eastAsia"/>
                <w:sz w:val="18"/>
                <w:szCs w:val="18"/>
              </w:rPr>
              <w:t>により、指定就労継続支援Ｂ型に要する費用の額を算定した場合において、その額に1円未満の端数があるときは、その端数金額は切り捨てて算定しているか。</w:t>
            </w:r>
          </w:p>
        </w:tc>
        <w:tc>
          <w:tcPr>
            <w:tcW w:w="1843" w:type="dxa"/>
            <w:hideMark/>
          </w:tcPr>
          <w:p w14:paraId="72110174" w14:textId="77777777" w:rsidR="00125C38" w:rsidRPr="00020F24" w:rsidRDefault="00125C38"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告示</w:t>
            </w:r>
            <w:r>
              <w:rPr>
                <w:rFonts w:ascii="ＭＳ Ｐ明朝" w:eastAsia="ＭＳ Ｐ明朝" w:hAnsi="ＭＳ Ｐ明朝" w:hint="eastAsia"/>
                <w:sz w:val="18"/>
                <w:szCs w:val="18"/>
              </w:rPr>
              <w:t>2</w:t>
            </w:r>
          </w:p>
        </w:tc>
        <w:tc>
          <w:tcPr>
            <w:tcW w:w="2062" w:type="dxa"/>
            <w:vMerge/>
            <w:hideMark/>
          </w:tcPr>
          <w:p w14:paraId="1171B0E3" w14:textId="77777777" w:rsidR="00125C38" w:rsidRPr="00F04C2E" w:rsidRDefault="00125C38" w:rsidP="0059593A">
            <w:pPr>
              <w:snapToGrid w:val="0"/>
              <w:rPr>
                <w:rFonts w:ascii="ＭＳ Ｐ明朝" w:eastAsia="ＭＳ Ｐ明朝" w:hAnsi="ＭＳ Ｐ明朝"/>
                <w:color w:val="00B0F0"/>
                <w:sz w:val="18"/>
                <w:szCs w:val="18"/>
              </w:rPr>
            </w:pPr>
          </w:p>
        </w:tc>
      </w:tr>
      <w:tr w:rsidR="00BC2655" w:rsidRPr="003920CB" w14:paraId="33107FBE" w14:textId="77777777" w:rsidTr="0010230B">
        <w:tc>
          <w:tcPr>
            <w:tcW w:w="817" w:type="dxa"/>
            <w:shd w:val="clear" w:color="auto" w:fill="EAF1DD" w:themeFill="accent3" w:themeFillTint="33"/>
            <w:noWrap/>
            <w:vAlign w:val="center"/>
            <w:hideMark/>
          </w:tcPr>
          <w:p w14:paraId="59FFABCF"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406F14F7" w14:textId="03AEE00A" w:rsidR="00BC2655" w:rsidRPr="00020F24"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2</w:t>
            </w:r>
            <w:r w:rsidRPr="00020F24">
              <w:rPr>
                <w:rFonts w:ascii="ＭＳ Ｐ明朝" w:eastAsia="ＭＳ Ｐ明朝" w:hAnsi="ＭＳ Ｐ明朝" w:hint="eastAsia"/>
                <w:sz w:val="18"/>
                <w:szCs w:val="18"/>
              </w:rPr>
              <w:t xml:space="preserve"> 就労継続支援Ｂ型サービス費</w:t>
            </w:r>
          </w:p>
        </w:tc>
        <w:tc>
          <w:tcPr>
            <w:tcW w:w="8788" w:type="dxa"/>
            <w:hideMark/>
          </w:tcPr>
          <w:p w14:paraId="00842FBC" w14:textId="1C54D59D" w:rsidR="00BC2655" w:rsidRPr="00020F24" w:rsidRDefault="00BC2655" w:rsidP="00AE2EA6">
            <w:pPr>
              <w:snapToGrid w:val="0"/>
              <w:ind w:left="194" w:hangingChars="100" w:hanging="194"/>
              <w:rPr>
                <w:rFonts w:asciiTheme="minorEastAsia" w:hAnsiTheme="minorEastAsia"/>
                <w:sz w:val="18"/>
                <w:szCs w:val="18"/>
              </w:rPr>
            </w:pPr>
            <w:r>
              <w:rPr>
                <w:rFonts w:asciiTheme="minorEastAsia" w:hAnsiTheme="minorEastAsia" w:hint="eastAsia"/>
                <w:sz w:val="18"/>
                <w:szCs w:val="18"/>
              </w:rPr>
              <w:t>⑴</w:t>
            </w:r>
            <w:r w:rsidRPr="00020F24">
              <w:rPr>
                <w:rFonts w:asciiTheme="minorEastAsia" w:hAnsiTheme="minorEastAsia" w:hint="eastAsia"/>
                <w:sz w:val="18"/>
                <w:szCs w:val="18"/>
              </w:rPr>
              <w:t xml:space="preserve">　年齢、支援の度合その他の事情により通常の事業所に雇用されることが困難である者のうち適切な支援によっても雇用契約に基づく就労が困難であるもの</w:t>
            </w:r>
            <w:r w:rsidRPr="003A4D9C">
              <w:rPr>
                <w:rFonts w:asciiTheme="minorEastAsia" w:hAnsiTheme="minorEastAsia" w:hint="eastAsia"/>
                <w:sz w:val="18"/>
                <w:szCs w:val="18"/>
              </w:rPr>
              <w:t>又は通常の事業所に雇用されている者であって、通常の事業所に新たに雇用された後の労働時間の延長若しくは休職からの復職の際に就労に必要な知識及び能力の向上のための支援を一時的に必要とするもの</w:t>
            </w:r>
            <w:r w:rsidRPr="00020F24">
              <w:rPr>
                <w:rFonts w:asciiTheme="minorEastAsia" w:hAnsiTheme="minorEastAsia" w:hint="eastAsia"/>
                <w:sz w:val="18"/>
                <w:szCs w:val="18"/>
              </w:rPr>
              <w:t>に対して、指定就労継続支援Ｂ型を行った場合に、所定単位数を算定しているか。</w:t>
            </w:r>
          </w:p>
        </w:tc>
        <w:tc>
          <w:tcPr>
            <w:tcW w:w="1843" w:type="dxa"/>
            <w:hideMark/>
          </w:tcPr>
          <w:p w14:paraId="6A27F744" w14:textId="77777777" w:rsidR="00BC2655" w:rsidRPr="00020F24" w:rsidRDefault="00BC2655"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告示別表第14の1の注1</w:t>
            </w:r>
          </w:p>
        </w:tc>
        <w:tc>
          <w:tcPr>
            <w:tcW w:w="2062" w:type="dxa"/>
            <w:vMerge w:val="restart"/>
            <w:hideMark/>
          </w:tcPr>
          <w:p w14:paraId="1A45DFD9" w14:textId="77777777" w:rsidR="00BC2655" w:rsidRDefault="00BC2655"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・訓練等給付費請求書</w:t>
            </w:r>
            <w:r w:rsidRPr="00020F24">
              <w:rPr>
                <w:rFonts w:ascii="ＭＳ Ｐ明朝" w:eastAsia="ＭＳ Ｐ明朝" w:hAnsi="ＭＳ Ｐ明朝" w:hint="eastAsia"/>
                <w:sz w:val="18"/>
                <w:szCs w:val="18"/>
              </w:rPr>
              <w:b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05A9353E" w14:textId="77777777"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Pr="00020F24">
              <w:rPr>
                <w:rFonts w:ascii="ＭＳ Ｐ明朝" w:eastAsia="ＭＳ Ｐ明朝" w:hAnsi="ＭＳ Ｐ明朝" w:hint="eastAsia"/>
                <w:sz w:val="18"/>
                <w:szCs w:val="18"/>
              </w:rPr>
              <w:br/>
              <w:t>・就労継続支援Ｂ型計画</w:t>
            </w:r>
            <w:r w:rsidRPr="00020F24">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Pr="00020F24">
              <w:rPr>
                <w:rFonts w:ascii="ＭＳ Ｐ明朝" w:eastAsia="ＭＳ Ｐ明朝" w:hAnsi="ＭＳ Ｐ明朝" w:hint="eastAsia"/>
                <w:sz w:val="18"/>
                <w:szCs w:val="18"/>
              </w:rPr>
              <w:t>就労継続支援Ｂ型の提供に関する記録</w:t>
            </w:r>
            <w:r w:rsidRPr="00020F24">
              <w:rPr>
                <w:rFonts w:ascii="ＭＳ Ｐ明朝" w:eastAsia="ＭＳ Ｐ明朝" w:hAnsi="ＭＳ Ｐ明朝" w:hint="eastAsia"/>
                <w:sz w:val="18"/>
                <w:szCs w:val="18"/>
              </w:rPr>
              <w:br/>
              <w:t>・利用者数に関する書類</w:t>
            </w:r>
          </w:p>
          <w:p w14:paraId="476C41D9" w14:textId="77777777"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1F26EFC3" w14:textId="77777777"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33C8BBB8" w14:textId="77777777"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36D65E4E" w14:textId="77777777"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・出勤状況がわかる書類等</w:t>
            </w:r>
          </w:p>
          <w:p w14:paraId="58ECB5B8" w14:textId="0F99D0C1" w:rsidR="00BC2655" w:rsidRDefault="00BC2655"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（以下は⑵～⑷を算定している場合に限る。）</w:t>
            </w:r>
          </w:p>
          <w:p w14:paraId="0C043674" w14:textId="77777777" w:rsidR="00BC2655" w:rsidRDefault="00BC2655" w:rsidP="00136C4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・工賃支給台帳</w:t>
            </w:r>
          </w:p>
          <w:p w14:paraId="18A9B51E" w14:textId="77777777" w:rsidR="00BC2655" w:rsidRDefault="00BC2655" w:rsidP="00136C4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・工賃実績報告</w:t>
            </w:r>
          </w:p>
          <w:p w14:paraId="4196037C" w14:textId="77777777" w:rsidR="00BC2655" w:rsidRPr="00341489" w:rsidRDefault="00BC2655"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・工賃向上計画</w:t>
            </w:r>
          </w:p>
        </w:tc>
      </w:tr>
      <w:tr w:rsidR="00BC2655" w:rsidRPr="003920CB" w14:paraId="3215AE44" w14:textId="77777777" w:rsidTr="0010230B">
        <w:tc>
          <w:tcPr>
            <w:tcW w:w="817" w:type="dxa"/>
            <w:tcBorders>
              <w:bottom w:val="single" w:sz="4" w:space="0" w:color="auto"/>
            </w:tcBorders>
            <w:shd w:val="clear" w:color="auto" w:fill="EAF1DD" w:themeFill="accent3" w:themeFillTint="33"/>
            <w:noWrap/>
            <w:vAlign w:val="center"/>
          </w:tcPr>
          <w:p w14:paraId="69653B59" w14:textId="355BABE9"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6BA2BCC4" w14:textId="70B2C7E4" w:rsidR="00BC2655" w:rsidRPr="00BB227C" w:rsidRDefault="00BC2655" w:rsidP="0059593A">
            <w:pPr>
              <w:snapToGrid w:val="0"/>
              <w:rPr>
                <w:rFonts w:ascii="ＭＳ Ｐ明朝" w:eastAsia="ＭＳ Ｐ明朝" w:hAnsi="ＭＳ Ｐ明朝"/>
                <w:sz w:val="18"/>
                <w:szCs w:val="18"/>
              </w:rPr>
            </w:pPr>
          </w:p>
        </w:tc>
        <w:tc>
          <w:tcPr>
            <w:tcW w:w="8788" w:type="dxa"/>
          </w:tcPr>
          <w:p w14:paraId="1673CB4C" w14:textId="1AEA3F07" w:rsidR="00BC2655" w:rsidRDefault="00BC2655" w:rsidP="00341489">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Pr="003A4D9C">
              <w:rPr>
                <w:rFonts w:asciiTheme="minorEastAsia" w:hAnsiTheme="minorEastAsia" w:hint="eastAsia"/>
                <w:color w:val="000000" w:themeColor="text1"/>
                <w:sz w:val="18"/>
                <w:szCs w:val="18"/>
              </w:rPr>
              <w:t xml:space="preserve">　就労継続支援Ｂ型サービス費（</w:t>
            </w:r>
            <w:r>
              <w:rPr>
                <w:rFonts w:asciiTheme="minorEastAsia" w:hAnsiTheme="minorEastAsia" w:hint="eastAsia"/>
                <w:color w:val="000000" w:themeColor="text1"/>
                <w:sz w:val="18"/>
                <w:szCs w:val="18"/>
              </w:rPr>
              <w:t>Ⅰ</w:t>
            </w:r>
            <w:r w:rsidRPr="003A4D9C">
              <w:rPr>
                <w:rFonts w:asciiTheme="minorEastAsia" w:hAnsiTheme="minorEastAsia" w:hint="eastAsia"/>
                <w:color w:val="000000" w:themeColor="text1"/>
                <w:sz w:val="18"/>
                <w:szCs w:val="18"/>
              </w:rPr>
              <w:t>）</w:t>
            </w:r>
          </w:p>
          <w:p w14:paraId="5E011D4D" w14:textId="4E8F4338" w:rsidR="00BC2655" w:rsidRDefault="00BC2655" w:rsidP="00AE2EA6">
            <w:pPr>
              <w:snapToGrid w:val="0"/>
              <w:ind w:leftChars="100" w:left="224" w:firstLineChars="100" w:firstLine="194"/>
              <w:rPr>
                <w:rFonts w:asciiTheme="minorEastAsia" w:hAnsiTheme="minorEastAsia"/>
                <w:color w:val="000000" w:themeColor="text1"/>
                <w:sz w:val="18"/>
                <w:szCs w:val="18"/>
              </w:rPr>
            </w:pPr>
            <w:r w:rsidRPr="00AE2EA6">
              <w:rPr>
                <w:rFonts w:asciiTheme="minorEastAsia" w:hAnsiTheme="minorEastAsia" w:hint="eastAsia"/>
                <w:color w:val="000000" w:themeColor="text1"/>
                <w:sz w:val="18"/>
                <w:szCs w:val="18"/>
              </w:rPr>
              <w:t>工賃向上計画を作成している事業所であって、当該事業所ごとに置くべき職業指導員及び生活支援員の総数が、常勤換算方法で、前年度の利用者の数の平均値を</w:t>
            </w:r>
            <w:r w:rsidRPr="00AE2EA6">
              <w:rPr>
                <w:rFonts w:asciiTheme="minorEastAsia" w:hAnsiTheme="minorEastAsia"/>
                <w:color w:val="000000" w:themeColor="text1"/>
                <w:sz w:val="18"/>
                <w:szCs w:val="18"/>
              </w:rPr>
              <w:t>6</w:t>
            </w:r>
            <w:r w:rsidRPr="00AE2EA6">
              <w:rPr>
                <w:rFonts w:asciiTheme="minorEastAsia" w:hAnsiTheme="minorEastAsia" w:hint="eastAsia"/>
                <w:color w:val="000000" w:themeColor="text1"/>
                <w:sz w:val="18"/>
                <w:szCs w:val="18"/>
              </w:rPr>
              <w:t>で除して得た数以上であるもの</w:t>
            </w:r>
            <w:r w:rsidRPr="00AB2916">
              <w:rPr>
                <w:rFonts w:asciiTheme="minorEastAsia" w:hAnsiTheme="minorEastAsia" w:hint="eastAsia"/>
                <w:color w:val="000000" w:themeColor="text1"/>
                <w:sz w:val="18"/>
                <w:szCs w:val="18"/>
              </w:rPr>
              <w:t>として</w:t>
            </w:r>
            <w:r>
              <w:rPr>
                <w:rFonts w:asciiTheme="minorEastAsia" w:hAnsiTheme="minorEastAsia" w:hint="eastAsia"/>
                <w:color w:val="000000" w:themeColor="text1"/>
                <w:sz w:val="18"/>
                <w:szCs w:val="18"/>
              </w:rPr>
              <w:t>市長</w:t>
            </w:r>
            <w:r w:rsidRPr="00AB2916">
              <w:rPr>
                <w:rFonts w:asciiTheme="minorEastAsia" w:hAnsiTheme="minorEastAsia" w:hint="eastAsia"/>
                <w:color w:val="000000" w:themeColor="text1"/>
                <w:sz w:val="18"/>
                <w:szCs w:val="18"/>
              </w:rPr>
              <w:t>に届け出た事業所において、指定就労継続支援Ｂ型を行った場合に、利用定員及び平均工賃月額に応じ、</w:t>
            </w:r>
            <w:r>
              <w:rPr>
                <w:rFonts w:asciiTheme="minorEastAsia" w:hAnsiTheme="minorEastAsia" w:hint="eastAsia"/>
                <w:color w:val="000000" w:themeColor="text1"/>
                <w:sz w:val="18"/>
                <w:szCs w:val="18"/>
              </w:rPr>
              <w:t>1</w:t>
            </w:r>
            <w:r w:rsidRPr="00AB2916">
              <w:rPr>
                <w:rFonts w:asciiTheme="minorEastAsia" w:hAnsiTheme="minorEastAsia" w:hint="eastAsia"/>
                <w:color w:val="000000" w:themeColor="text1"/>
                <w:sz w:val="18"/>
                <w:szCs w:val="18"/>
              </w:rPr>
              <w:t>日につき所定単位数を算定</w:t>
            </w:r>
            <w:r>
              <w:rPr>
                <w:rFonts w:asciiTheme="minorEastAsia" w:hAnsiTheme="minorEastAsia" w:hint="eastAsia"/>
                <w:color w:val="000000" w:themeColor="text1"/>
                <w:sz w:val="18"/>
                <w:szCs w:val="18"/>
              </w:rPr>
              <w:t>しているか。</w:t>
            </w:r>
          </w:p>
          <w:p w14:paraId="5D309992" w14:textId="7133E6A0" w:rsidR="00BC2655" w:rsidRPr="001F792A" w:rsidRDefault="00BC2655" w:rsidP="00AE2EA6">
            <w:pPr>
              <w:snapToGrid w:val="0"/>
              <w:ind w:leftChars="100" w:left="224"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ただし、</w:t>
            </w:r>
            <w:r>
              <w:rPr>
                <w:rFonts w:asciiTheme="minorEastAsia" w:hAnsiTheme="minorEastAsia" w:hint="eastAsia"/>
                <w:color w:val="000000" w:themeColor="text1"/>
                <w:sz w:val="18"/>
                <w:szCs w:val="18"/>
              </w:rPr>
              <w:t>地方公共団体</w:t>
            </w:r>
            <w:r w:rsidRPr="00F17CFB">
              <w:rPr>
                <w:rFonts w:asciiTheme="minorEastAsia" w:hAnsiTheme="minorEastAsia" w:hint="eastAsia"/>
                <w:color w:val="000000" w:themeColor="text1"/>
                <w:sz w:val="18"/>
                <w:szCs w:val="18"/>
              </w:rPr>
              <w:t>が設置する</w:t>
            </w:r>
            <w:r>
              <w:rPr>
                <w:rFonts w:asciiTheme="minorEastAsia" w:hAnsiTheme="minorEastAsia" w:hint="eastAsia"/>
                <w:color w:val="000000" w:themeColor="text1"/>
                <w:sz w:val="18"/>
                <w:szCs w:val="18"/>
              </w:rPr>
              <w:t>特定</w:t>
            </w:r>
            <w:r w:rsidRPr="00F17CFB">
              <w:rPr>
                <w:rFonts w:asciiTheme="minorEastAsia" w:hAnsiTheme="minorEastAsia" w:hint="eastAsia"/>
                <w:color w:val="000000" w:themeColor="text1"/>
                <w:sz w:val="18"/>
                <w:szCs w:val="18"/>
              </w:rPr>
              <w:t>指定就労継続支援Ｂ型事業所等の場合にあっては、所定単位数の1000分の965に相当する単位数を算定しているか。</w:t>
            </w:r>
          </w:p>
        </w:tc>
        <w:tc>
          <w:tcPr>
            <w:tcW w:w="1843" w:type="dxa"/>
          </w:tcPr>
          <w:p w14:paraId="2C80654F" w14:textId="31F3835F"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2</w:t>
            </w:r>
          </w:p>
        </w:tc>
        <w:tc>
          <w:tcPr>
            <w:tcW w:w="2062" w:type="dxa"/>
            <w:vMerge/>
          </w:tcPr>
          <w:p w14:paraId="54BB576C"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6516D255" w14:textId="77777777" w:rsidTr="0010230B">
        <w:tc>
          <w:tcPr>
            <w:tcW w:w="817" w:type="dxa"/>
            <w:tcBorders>
              <w:bottom w:val="single" w:sz="4" w:space="0" w:color="auto"/>
            </w:tcBorders>
            <w:shd w:val="clear" w:color="auto" w:fill="EAF1DD" w:themeFill="accent3" w:themeFillTint="33"/>
            <w:noWrap/>
            <w:vAlign w:val="center"/>
            <w:hideMark/>
          </w:tcPr>
          <w:p w14:paraId="1B0171BE"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1755812" w14:textId="2CDA99A5" w:rsidR="00BC2655" w:rsidRPr="00BB227C" w:rsidRDefault="00BC2655" w:rsidP="0059593A">
            <w:pPr>
              <w:snapToGrid w:val="0"/>
              <w:rPr>
                <w:rFonts w:ascii="ＭＳ Ｐ明朝" w:eastAsia="ＭＳ Ｐ明朝" w:hAnsi="ＭＳ Ｐ明朝"/>
                <w:sz w:val="18"/>
                <w:szCs w:val="18"/>
              </w:rPr>
            </w:pPr>
          </w:p>
        </w:tc>
        <w:tc>
          <w:tcPr>
            <w:tcW w:w="8788" w:type="dxa"/>
            <w:hideMark/>
          </w:tcPr>
          <w:p w14:paraId="2DC08069" w14:textId="2B81FDD0" w:rsidR="00BC2655" w:rsidRDefault="00BC2655" w:rsidP="00341489">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Pr="00F17CFB">
              <w:rPr>
                <w:rFonts w:asciiTheme="minorEastAsia" w:hAnsiTheme="minorEastAsia" w:hint="eastAsia"/>
                <w:color w:val="000000" w:themeColor="text1"/>
                <w:sz w:val="18"/>
                <w:szCs w:val="18"/>
              </w:rPr>
              <w:t xml:space="preserve">　就労継続支援Ｂ型サービス費（</w:t>
            </w:r>
            <w:r>
              <w:rPr>
                <w:rFonts w:asciiTheme="minorEastAsia" w:hAnsiTheme="minorEastAsia" w:hint="eastAsia"/>
                <w:color w:val="000000" w:themeColor="text1"/>
                <w:sz w:val="18"/>
                <w:szCs w:val="18"/>
              </w:rPr>
              <w:t>Ⅱ</w:t>
            </w:r>
            <w:r w:rsidRPr="00F17CFB">
              <w:rPr>
                <w:rFonts w:asciiTheme="minorEastAsia" w:hAnsiTheme="minorEastAsia" w:hint="eastAsia"/>
                <w:color w:val="000000" w:themeColor="text1"/>
                <w:sz w:val="18"/>
                <w:szCs w:val="18"/>
              </w:rPr>
              <w:t>）</w:t>
            </w:r>
          </w:p>
          <w:p w14:paraId="4D0AF5C4" w14:textId="691294CE" w:rsidR="00BC2655" w:rsidRPr="00F17CFB"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工賃向上計画を作成している事業所であって、当該事業所ごとに置くべき職業指導員及び生活支援員の総数が、常勤換算方法で、前年度の利用者の数の平均値を7.5で除して得た数以上であるもの</w:t>
            </w:r>
            <w:r w:rsidRPr="00F17CFB">
              <w:rPr>
                <w:rFonts w:asciiTheme="minorEastAsia" w:hAnsiTheme="minorEastAsia" w:hint="eastAsia"/>
                <w:color w:val="000000" w:themeColor="text1"/>
                <w:sz w:val="18"/>
                <w:szCs w:val="18"/>
              </w:rPr>
              <w:t>として市長に届け出た</w:t>
            </w:r>
            <w:r>
              <w:rPr>
                <w:rFonts w:asciiTheme="minorEastAsia" w:hAnsiTheme="minorEastAsia" w:hint="eastAsia"/>
                <w:color w:val="000000" w:themeColor="text1"/>
                <w:sz w:val="18"/>
                <w:szCs w:val="18"/>
              </w:rPr>
              <w:t>事業所</w:t>
            </w:r>
            <w:r w:rsidRPr="00F17CFB">
              <w:rPr>
                <w:rFonts w:asciiTheme="minorEastAsia" w:hAnsiTheme="minorEastAsia" w:hint="eastAsia"/>
                <w:color w:val="000000" w:themeColor="text1"/>
                <w:sz w:val="18"/>
                <w:szCs w:val="18"/>
              </w:rPr>
              <w:t>において、指定就労継続支援Ｂ型を行った場合に、利用定員及び平均工賃月額に応じ、1日につき所定単位数を算定しているか。</w:t>
            </w:r>
            <w:r w:rsidRPr="00F17CFB">
              <w:rPr>
                <w:rFonts w:asciiTheme="minorEastAsia" w:hAnsiTheme="minorEastAsia" w:hint="eastAsia"/>
                <w:color w:val="000000" w:themeColor="text1"/>
                <w:sz w:val="18"/>
                <w:szCs w:val="18"/>
              </w:rPr>
              <w:br/>
              <w:t xml:space="preserve">　ただし、</w:t>
            </w:r>
            <w:r>
              <w:rPr>
                <w:rFonts w:asciiTheme="minorEastAsia" w:hAnsiTheme="minorEastAsia" w:hint="eastAsia"/>
                <w:color w:val="000000" w:themeColor="text1"/>
                <w:sz w:val="18"/>
                <w:szCs w:val="18"/>
              </w:rPr>
              <w:t>地方公共団体</w:t>
            </w:r>
            <w:r w:rsidRPr="00F17CFB">
              <w:rPr>
                <w:rFonts w:asciiTheme="minorEastAsia" w:hAnsiTheme="minorEastAsia" w:hint="eastAsia"/>
                <w:color w:val="000000" w:themeColor="text1"/>
                <w:sz w:val="18"/>
                <w:szCs w:val="18"/>
              </w:rPr>
              <w:t>が設置する</w:t>
            </w:r>
            <w:r>
              <w:rPr>
                <w:rFonts w:asciiTheme="minorEastAsia" w:hAnsiTheme="minorEastAsia" w:hint="eastAsia"/>
                <w:color w:val="000000" w:themeColor="text1"/>
                <w:sz w:val="18"/>
                <w:szCs w:val="18"/>
              </w:rPr>
              <w:t>特定</w:t>
            </w:r>
            <w:r w:rsidRPr="00F17CFB">
              <w:rPr>
                <w:rFonts w:asciiTheme="minorEastAsia" w:hAnsiTheme="minorEastAsia" w:hint="eastAsia"/>
                <w:color w:val="000000" w:themeColor="text1"/>
                <w:sz w:val="18"/>
                <w:szCs w:val="18"/>
              </w:rPr>
              <w:t>指定就労継続支援Ｂ型事業所等の場合にあっては、所定単位数の1000分の965に相当する単位数を算定しているか。</w:t>
            </w:r>
          </w:p>
        </w:tc>
        <w:tc>
          <w:tcPr>
            <w:tcW w:w="1843" w:type="dxa"/>
            <w:hideMark/>
          </w:tcPr>
          <w:p w14:paraId="38832DD4" w14:textId="6FD6C408"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3</w:t>
            </w:r>
          </w:p>
        </w:tc>
        <w:tc>
          <w:tcPr>
            <w:tcW w:w="2062" w:type="dxa"/>
            <w:vMerge/>
            <w:hideMark/>
          </w:tcPr>
          <w:p w14:paraId="1B81FEC0"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556E028E" w14:textId="77777777" w:rsidTr="0010230B">
        <w:tc>
          <w:tcPr>
            <w:tcW w:w="817" w:type="dxa"/>
            <w:shd w:val="clear" w:color="auto" w:fill="EAF1DD" w:themeFill="accent3" w:themeFillTint="33"/>
            <w:noWrap/>
            <w:vAlign w:val="center"/>
            <w:hideMark/>
          </w:tcPr>
          <w:p w14:paraId="378FE4C4"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2647FD89" w14:textId="77F040D1" w:rsidR="00BC2655" w:rsidRPr="00BB227C" w:rsidRDefault="00BC2655" w:rsidP="0059593A">
            <w:pPr>
              <w:snapToGrid w:val="0"/>
              <w:rPr>
                <w:rFonts w:ascii="ＭＳ Ｐ明朝" w:eastAsia="ＭＳ Ｐ明朝" w:hAnsi="ＭＳ Ｐ明朝"/>
                <w:sz w:val="18"/>
                <w:szCs w:val="18"/>
              </w:rPr>
            </w:pPr>
          </w:p>
        </w:tc>
        <w:tc>
          <w:tcPr>
            <w:tcW w:w="8788" w:type="dxa"/>
            <w:hideMark/>
          </w:tcPr>
          <w:p w14:paraId="32D62B71" w14:textId="7D485D0C" w:rsidR="00BC2655" w:rsidRDefault="00BC2655" w:rsidP="002F25F1">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Pr="00F17CFB">
              <w:rPr>
                <w:rFonts w:asciiTheme="minorEastAsia" w:hAnsiTheme="minorEastAsia" w:hint="eastAsia"/>
                <w:color w:val="000000" w:themeColor="text1"/>
                <w:sz w:val="18"/>
                <w:szCs w:val="18"/>
              </w:rPr>
              <w:t xml:space="preserve">　就労継続支援Ｂ型サービス費（</w:t>
            </w:r>
            <w:r>
              <w:rPr>
                <w:rFonts w:asciiTheme="minorEastAsia" w:hAnsiTheme="minorEastAsia" w:hint="eastAsia"/>
                <w:color w:val="000000" w:themeColor="text1"/>
                <w:sz w:val="18"/>
                <w:szCs w:val="18"/>
              </w:rPr>
              <w:t>Ⅲ</w:t>
            </w:r>
            <w:r w:rsidRPr="00F17CFB">
              <w:rPr>
                <w:rFonts w:asciiTheme="minorEastAsia" w:hAnsiTheme="minorEastAsia" w:hint="eastAsia"/>
                <w:color w:val="000000" w:themeColor="text1"/>
                <w:sz w:val="18"/>
                <w:szCs w:val="18"/>
              </w:rPr>
              <w:t>）</w:t>
            </w:r>
          </w:p>
          <w:p w14:paraId="5D4D4A24" w14:textId="042C263B" w:rsidR="00BC2655" w:rsidRPr="00F17CFB"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工賃向上計画を作成している事業所であって、当該事業所ごとに置くべき職業指導員及び生活支援員の総数が、常勤換算方法で、前年度の利用者の数の平均値を10で除して得た数以上であるものとして市長に届け出た事業所</w:t>
            </w:r>
            <w:r w:rsidRPr="00F17CFB">
              <w:rPr>
                <w:rFonts w:asciiTheme="minorEastAsia" w:hAnsiTheme="minorEastAsia" w:hint="eastAsia"/>
                <w:color w:val="000000" w:themeColor="text1"/>
                <w:sz w:val="18"/>
                <w:szCs w:val="18"/>
              </w:rPr>
              <w:t>において、指定就労継続支援Ｂ型を行った場合に、利用定員及び平均工賃月額に応じ、1日につき所定単位数を算定しているか。</w:t>
            </w:r>
            <w:r w:rsidRPr="00F17CFB">
              <w:rPr>
                <w:rFonts w:asciiTheme="minorEastAsia" w:hAnsiTheme="minorEastAsia"/>
                <w:color w:val="000000" w:themeColor="text1"/>
                <w:sz w:val="18"/>
                <w:szCs w:val="18"/>
              </w:rPr>
              <w:br/>
            </w:r>
            <w:r w:rsidRPr="00F17CFB">
              <w:rPr>
                <w:rFonts w:asciiTheme="minorEastAsia" w:hAnsiTheme="minorEastAsia" w:hint="eastAsia"/>
                <w:color w:val="000000" w:themeColor="text1"/>
                <w:sz w:val="18"/>
                <w:szCs w:val="18"/>
              </w:rPr>
              <w:t xml:space="preserve">　ただし、</w:t>
            </w:r>
            <w:r>
              <w:rPr>
                <w:rFonts w:asciiTheme="minorEastAsia" w:hAnsiTheme="minorEastAsia" w:hint="eastAsia"/>
                <w:color w:val="000000" w:themeColor="text1"/>
                <w:sz w:val="18"/>
                <w:szCs w:val="18"/>
              </w:rPr>
              <w:t>地方公共団体</w:t>
            </w:r>
            <w:r w:rsidRPr="00F17CFB">
              <w:rPr>
                <w:rFonts w:asciiTheme="minorEastAsia" w:hAnsiTheme="minorEastAsia" w:hint="eastAsia"/>
                <w:color w:val="000000" w:themeColor="text1"/>
                <w:sz w:val="18"/>
                <w:szCs w:val="18"/>
              </w:rPr>
              <w:t>が設置する</w:t>
            </w:r>
            <w:r>
              <w:rPr>
                <w:rFonts w:asciiTheme="minorEastAsia" w:hAnsiTheme="minorEastAsia" w:hint="eastAsia"/>
                <w:color w:val="000000" w:themeColor="text1"/>
                <w:sz w:val="18"/>
                <w:szCs w:val="18"/>
              </w:rPr>
              <w:t>特定</w:t>
            </w:r>
            <w:r w:rsidRPr="00F17CFB">
              <w:rPr>
                <w:rFonts w:asciiTheme="minorEastAsia" w:hAnsiTheme="minorEastAsia" w:hint="eastAsia"/>
                <w:color w:val="000000" w:themeColor="text1"/>
                <w:sz w:val="18"/>
                <w:szCs w:val="18"/>
              </w:rPr>
              <w:t>指定就労継続支援Ｂ型事業所</w:t>
            </w:r>
            <w:r>
              <w:rPr>
                <w:rFonts w:asciiTheme="minorEastAsia" w:hAnsiTheme="minorEastAsia" w:hint="eastAsia"/>
                <w:color w:val="000000" w:themeColor="text1"/>
                <w:sz w:val="18"/>
                <w:szCs w:val="18"/>
              </w:rPr>
              <w:t>等</w:t>
            </w:r>
            <w:r w:rsidRPr="00F17CFB">
              <w:rPr>
                <w:rFonts w:asciiTheme="minorEastAsia" w:hAnsiTheme="minorEastAsia" w:hint="eastAsia"/>
                <w:color w:val="000000" w:themeColor="text1"/>
                <w:sz w:val="18"/>
                <w:szCs w:val="18"/>
              </w:rPr>
              <w:t>の場合にあっては、所定単位数の1000分の965に相当する単位数を算定しているか。</w:t>
            </w:r>
          </w:p>
        </w:tc>
        <w:tc>
          <w:tcPr>
            <w:tcW w:w="1843" w:type="dxa"/>
            <w:hideMark/>
          </w:tcPr>
          <w:p w14:paraId="79223AD7" w14:textId="532C88E2"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4</w:t>
            </w:r>
          </w:p>
        </w:tc>
        <w:tc>
          <w:tcPr>
            <w:tcW w:w="2062" w:type="dxa"/>
            <w:vMerge/>
            <w:hideMark/>
          </w:tcPr>
          <w:p w14:paraId="31383C4C"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5ACEBAD2" w14:textId="77777777" w:rsidTr="0010230B">
        <w:tc>
          <w:tcPr>
            <w:tcW w:w="817" w:type="dxa"/>
            <w:shd w:val="clear" w:color="auto" w:fill="EAF1DD" w:themeFill="accent3" w:themeFillTint="33"/>
            <w:noWrap/>
            <w:vAlign w:val="center"/>
          </w:tcPr>
          <w:p w14:paraId="59536410" w14:textId="2DB7CB8B"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6F329BBE" w14:textId="77777777" w:rsidR="00BC2655" w:rsidRPr="00BB227C" w:rsidRDefault="00BC2655" w:rsidP="0059593A">
            <w:pPr>
              <w:snapToGrid w:val="0"/>
              <w:rPr>
                <w:rFonts w:ascii="ＭＳ Ｐ明朝" w:eastAsia="ＭＳ Ｐ明朝" w:hAnsi="ＭＳ Ｐ明朝"/>
                <w:sz w:val="18"/>
                <w:szCs w:val="18"/>
              </w:rPr>
            </w:pPr>
          </w:p>
        </w:tc>
        <w:tc>
          <w:tcPr>
            <w:tcW w:w="8788" w:type="dxa"/>
          </w:tcPr>
          <w:p w14:paraId="29887D7E" w14:textId="6E8C1D8A" w:rsidR="00BC2655" w:rsidRDefault="00BC2655" w:rsidP="00AB2916">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　就労継続支援Ｂ型サービス費（Ⅳ）</w:t>
            </w:r>
          </w:p>
          <w:p w14:paraId="03627DFE" w14:textId="54C4AA4A" w:rsidR="00BC2655" w:rsidRDefault="00BC2655">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Pr="00AE2EA6">
              <w:rPr>
                <w:rFonts w:asciiTheme="minorEastAsia" w:hAnsiTheme="minorEastAsia" w:hint="eastAsia"/>
                <w:color w:val="000000" w:themeColor="text1"/>
                <w:sz w:val="18"/>
                <w:szCs w:val="18"/>
              </w:rPr>
              <w:t>工賃向上計画を作成していない事業所であって、当該事業所ごとに置くべき職業指導員及び生活支援員の総数が、常勤換算方法で、前年度の利用者の数の平均値を</w:t>
            </w:r>
            <w:r w:rsidRPr="00AE2EA6">
              <w:rPr>
                <w:rFonts w:asciiTheme="minorEastAsia" w:hAnsiTheme="minorEastAsia"/>
                <w:color w:val="000000" w:themeColor="text1"/>
                <w:sz w:val="18"/>
                <w:szCs w:val="18"/>
              </w:rPr>
              <w:t>6で除して得た数以上であるもの</w:t>
            </w:r>
            <w:r w:rsidRPr="00AB2916">
              <w:rPr>
                <w:rFonts w:asciiTheme="minorEastAsia" w:hAnsiTheme="minorEastAsia" w:hint="eastAsia"/>
                <w:color w:val="000000" w:themeColor="text1"/>
                <w:sz w:val="18"/>
                <w:szCs w:val="18"/>
              </w:rPr>
              <w:t>として</w:t>
            </w:r>
            <w:r>
              <w:rPr>
                <w:rFonts w:asciiTheme="minorEastAsia" w:hAnsiTheme="minorEastAsia" w:hint="eastAsia"/>
                <w:color w:val="000000" w:themeColor="text1"/>
                <w:sz w:val="18"/>
                <w:szCs w:val="18"/>
              </w:rPr>
              <w:t>市長</w:t>
            </w:r>
            <w:r w:rsidRPr="00AB2916">
              <w:rPr>
                <w:rFonts w:asciiTheme="minorEastAsia" w:hAnsiTheme="minorEastAsia" w:hint="eastAsia"/>
                <w:color w:val="000000" w:themeColor="text1"/>
                <w:sz w:val="18"/>
                <w:szCs w:val="18"/>
              </w:rPr>
              <w:t>に届け出た事業所において、指定就労継続支援Ｂ型を行った場合に、利用定員に応じ、</w:t>
            </w:r>
            <w:r w:rsidR="00C1438A">
              <w:rPr>
                <w:rFonts w:asciiTheme="minorEastAsia" w:hAnsiTheme="minorEastAsia" w:hint="eastAsia"/>
                <w:color w:val="000000" w:themeColor="text1"/>
                <w:sz w:val="18"/>
                <w:szCs w:val="18"/>
              </w:rPr>
              <w:t>1</w:t>
            </w:r>
            <w:r w:rsidRPr="00AB2916">
              <w:rPr>
                <w:rFonts w:asciiTheme="minorEastAsia" w:hAnsiTheme="minorEastAsia" w:hint="eastAsia"/>
                <w:color w:val="000000" w:themeColor="text1"/>
                <w:sz w:val="18"/>
                <w:szCs w:val="18"/>
              </w:rPr>
              <w:t>日につき所定単位数を算定</w:t>
            </w:r>
            <w:r>
              <w:rPr>
                <w:rFonts w:asciiTheme="minorEastAsia" w:hAnsiTheme="minorEastAsia" w:hint="eastAsia"/>
                <w:color w:val="000000" w:themeColor="text1"/>
                <w:sz w:val="18"/>
                <w:szCs w:val="18"/>
              </w:rPr>
              <w:t>しているか。</w:t>
            </w:r>
          </w:p>
          <w:p w14:paraId="038DB160" w14:textId="7970958F" w:rsidR="00BC2655" w:rsidRPr="001F792A"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ただし、地方公共団体が設置する特定指定就労継続支援Ｂ型事業所等の場合にあっては、所定</w:t>
            </w:r>
            <w:r>
              <w:rPr>
                <w:rFonts w:asciiTheme="minorEastAsia" w:hAnsiTheme="minorEastAsia" w:hint="eastAsia"/>
                <w:color w:val="000000" w:themeColor="text1"/>
                <w:sz w:val="18"/>
                <w:szCs w:val="18"/>
              </w:rPr>
              <w:lastRenderedPageBreak/>
              <w:t>単位数の1000分の965に相当する単位数を算定しているか。</w:t>
            </w:r>
          </w:p>
        </w:tc>
        <w:tc>
          <w:tcPr>
            <w:tcW w:w="1843" w:type="dxa"/>
          </w:tcPr>
          <w:p w14:paraId="6DDA7255" w14:textId="1A412AE7"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lastRenderedPageBreak/>
              <w:t>告示別表第14の1の注</w:t>
            </w:r>
            <w:r>
              <w:rPr>
                <w:rFonts w:ascii="ＭＳ Ｐ明朝" w:eastAsia="ＭＳ Ｐ明朝" w:hAnsi="ＭＳ Ｐ明朝" w:hint="eastAsia"/>
                <w:color w:val="000000" w:themeColor="text1"/>
                <w:sz w:val="18"/>
                <w:szCs w:val="18"/>
              </w:rPr>
              <w:t>5</w:t>
            </w:r>
          </w:p>
        </w:tc>
        <w:tc>
          <w:tcPr>
            <w:tcW w:w="2062" w:type="dxa"/>
            <w:vMerge/>
          </w:tcPr>
          <w:p w14:paraId="70612B80"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2B7CD526" w14:textId="77777777" w:rsidTr="0010230B">
        <w:tc>
          <w:tcPr>
            <w:tcW w:w="817" w:type="dxa"/>
            <w:shd w:val="clear" w:color="auto" w:fill="EAF1DD" w:themeFill="accent3" w:themeFillTint="33"/>
            <w:noWrap/>
            <w:vAlign w:val="center"/>
          </w:tcPr>
          <w:p w14:paraId="7864DE58"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50B2D13A" w14:textId="77777777" w:rsidR="00BC2655" w:rsidRPr="00BB227C" w:rsidRDefault="00BC2655" w:rsidP="0059593A">
            <w:pPr>
              <w:snapToGrid w:val="0"/>
              <w:rPr>
                <w:rFonts w:ascii="ＭＳ Ｐ明朝" w:eastAsia="ＭＳ Ｐ明朝" w:hAnsi="ＭＳ Ｐ明朝"/>
                <w:sz w:val="18"/>
                <w:szCs w:val="18"/>
              </w:rPr>
            </w:pPr>
          </w:p>
        </w:tc>
        <w:tc>
          <w:tcPr>
            <w:tcW w:w="8788" w:type="dxa"/>
          </w:tcPr>
          <w:p w14:paraId="66C1CE39" w14:textId="77777777" w:rsidR="00523389" w:rsidRDefault="00BC2655" w:rsidP="0052338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⑹　就労継続支援Ｂ型サービス費（Ⅴ）</w:t>
            </w:r>
          </w:p>
          <w:p w14:paraId="730CC481" w14:textId="341146FD" w:rsidR="00BC2655" w:rsidRDefault="00BC2655" w:rsidP="00523389">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工賃向上計画を作成していない事業所であって、当該事業所ごとに置くべき職業指導員及び生活支援員の総数が、常勤換算方法で、前年度の利用者の平均値を7.5で除して得た数以上であるものとして市長に届け出た事業所において、特定指定就労継続支援Ｂ型を提供した場合に、利用定員に応じ、1日につき所定単位数を算定しているか。</w:t>
            </w:r>
          </w:p>
          <w:p w14:paraId="4BDB86F8" w14:textId="77777777" w:rsidR="00BC2655" w:rsidRPr="00F17CFB" w:rsidDel="00DB1641"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ただし、地方公共団体が設置する指定就労継続支援Ｂ型事業所等の場合にあっては、所定単位数の1000分の965に相当する単位数を算定しているか。</w:t>
            </w:r>
          </w:p>
        </w:tc>
        <w:tc>
          <w:tcPr>
            <w:tcW w:w="1843" w:type="dxa"/>
          </w:tcPr>
          <w:p w14:paraId="3FD5A68B" w14:textId="618839E0"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6</w:t>
            </w:r>
          </w:p>
        </w:tc>
        <w:tc>
          <w:tcPr>
            <w:tcW w:w="2062" w:type="dxa"/>
            <w:vMerge/>
          </w:tcPr>
          <w:p w14:paraId="02630328"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46493F29" w14:textId="77777777" w:rsidTr="0010230B">
        <w:tc>
          <w:tcPr>
            <w:tcW w:w="817" w:type="dxa"/>
            <w:shd w:val="clear" w:color="auto" w:fill="EAF1DD" w:themeFill="accent3" w:themeFillTint="33"/>
            <w:noWrap/>
            <w:vAlign w:val="center"/>
          </w:tcPr>
          <w:p w14:paraId="6F09CE73"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6641F2BC" w14:textId="77777777" w:rsidR="00BC2655" w:rsidRPr="00BB227C" w:rsidRDefault="00BC2655" w:rsidP="0059593A">
            <w:pPr>
              <w:snapToGrid w:val="0"/>
              <w:rPr>
                <w:rFonts w:ascii="ＭＳ Ｐ明朝" w:eastAsia="ＭＳ Ｐ明朝" w:hAnsi="ＭＳ Ｐ明朝"/>
                <w:sz w:val="18"/>
                <w:szCs w:val="18"/>
              </w:rPr>
            </w:pPr>
          </w:p>
        </w:tc>
        <w:tc>
          <w:tcPr>
            <w:tcW w:w="8788" w:type="dxa"/>
          </w:tcPr>
          <w:p w14:paraId="0B09F1F0" w14:textId="4B783ACE" w:rsidR="00BC2655" w:rsidRDefault="00BC2655" w:rsidP="00652AA9">
            <w:pPr>
              <w:snapToGrid w:val="0"/>
              <w:ind w:left="291" w:hangingChars="150" w:hanging="291"/>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⑺　就労継続支援Ｂ型サービス費（Ⅵ）</w:t>
            </w:r>
          </w:p>
          <w:p w14:paraId="17933D49" w14:textId="4C7C05A8" w:rsidR="00BC2655"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⑵から</w:t>
            </w:r>
            <w:r w:rsidR="00755C81">
              <w:rPr>
                <w:rFonts w:asciiTheme="minorEastAsia" w:hAnsiTheme="minorEastAsia" w:hint="eastAsia"/>
                <w:color w:val="000000" w:themeColor="text1"/>
                <w:sz w:val="18"/>
                <w:szCs w:val="18"/>
              </w:rPr>
              <w:t>⑹</w:t>
            </w:r>
            <w:r>
              <w:rPr>
                <w:rFonts w:asciiTheme="minorEastAsia" w:hAnsiTheme="minorEastAsia" w:hint="eastAsia"/>
                <w:color w:val="000000" w:themeColor="text1"/>
                <w:sz w:val="18"/>
                <w:szCs w:val="18"/>
              </w:rPr>
              <w:t>までに規定する以外の事業所において、指定就労継続支援Ｂ型を行った場合に、利用定員に応じ1日につき所定単位数を算定しているか。</w:t>
            </w:r>
          </w:p>
          <w:p w14:paraId="06A2DCBC" w14:textId="16BF7B1A" w:rsidR="00BC2655" w:rsidRPr="002B0CA6" w:rsidRDefault="00BC2655"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ただし、地方公共団体が設置する特定指定就労継続支援Ｂ型事業所等の場合にあっては、所定単位数の1000分の965に相当する単位数を算定しているか。</w:t>
            </w:r>
          </w:p>
        </w:tc>
        <w:tc>
          <w:tcPr>
            <w:tcW w:w="1843" w:type="dxa"/>
          </w:tcPr>
          <w:p w14:paraId="30FAC927" w14:textId="74A2BA00" w:rsidR="00BC2655" w:rsidRPr="00F17CFB" w:rsidRDefault="00BC2655"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7</w:t>
            </w:r>
          </w:p>
        </w:tc>
        <w:tc>
          <w:tcPr>
            <w:tcW w:w="2062" w:type="dxa"/>
            <w:vMerge/>
          </w:tcPr>
          <w:p w14:paraId="2003A121" w14:textId="77777777" w:rsidR="00BC2655" w:rsidRPr="00F04C2E" w:rsidRDefault="00BC2655" w:rsidP="0059593A">
            <w:pPr>
              <w:snapToGrid w:val="0"/>
              <w:rPr>
                <w:rFonts w:ascii="ＭＳ Ｐ明朝" w:eastAsia="ＭＳ Ｐ明朝" w:hAnsi="ＭＳ Ｐ明朝"/>
                <w:color w:val="00B0F0"/>
                <w:sz w:val="18"/>
                <w:szCs w:val="18"/>
              </w:rPr>
            </w:pPr>
          </w:p>
        </w:tc>
      </w:tr>
      <w:tr w:rsidR="00BC2655" w:rsidRPr="003920CB" w14:paraId="4146AC3B" w14:textId="77777777" w:rsidTr="00341489">
        <w:trPr>
          <w:trHeight w:val="496"/>
        </w:trPr>
        <w:tc>
          <w:tcPr>
            <w:tcW w:w="817" w:type="dxa"/>
            <w:shd w:val="clear" w:color="auto" w:fill="EAF1DD" w:themeFill="accent3" w:themeFillTint="33"/>
            <w:noWrap/>
            <w:vAlign w:val="center"/>
          </w:tcPr>
          <w:p w14:paraId="0308EF60" w14:textId="77777777" w:rsidR="00BC2655" w:rsidRPr="00BB227C" w:rsidRDefault="00BC2655"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08D3E36F" w14:textId="77777777" w:rsidR="00BC2655" w:rsidRPr="00BB227C" w:rsidRDefault="00BC2655" w:rsidP="0059593A">
            <w:pPr>
              <w:snapToGrid w:val="0"/>
              <w:rPr>
                <w:rFonts w:ascii="ＭＳ Ｐ明朝" w:eastAsia="ＭＳ Ｐ明朝" w:hAnsi="ＭＳ Ｐ明朝"/>
                <w:sz w:val="18"/>
                <w:szCs w:val="18"/>
              </w:rPr>
            </w:pPr>
          </w:p>
        </w:tc>
        <w:tc>
          <w:tcPr>
            <w:tcW w:w="8788" w:type="dxa"/>
          </w:tcPr>
          <w:p w14:paraId="43C8DD96" w14:textId="2DECEA3B" w:rsidR="00BC2655" w:rsidRDefault="00BC2655"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⑻</w:t>
            </w:r>
            <w:r w:rsidRPr="00F17CFB">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⑵、⑶及び⑷</w:t>
            </w:r>
            <w:r w:rsidRPr="00F17CFB">
              <w:rPr>
                <w:rFonts w:asciiTheme="minorEastAsia" w:hAnsiTheme="minorEastAsia" w:hint="eastAsia"/>
                <w:color w:val="000000" w:themeColor="text1"/>
                <w:sz w:val="18"/>
                <w:szCs w:val="18"/>
              </w:rPr>
              <w:t>の算定に当たって、事業所の指定を受けた日から1年間は、事業所の平均工賃月額にかかわらず、平均工賃月額が1万円未満の場合とみなして、1日につき所定単位数を算定しているか。</w:t>
            </w:r>
          </w:p>
          <w:p w14:paraId="0BE9A02C" w14:textId="6CA847B0" w:rsidR="00BC2655" w:rsidRPr="00F17CFB" w:rsidRDefault="00BC2655" w:rsidP="00AE2EA6">
            <w:pPr>
              <w:snapToGrid w:val="0"/>
              <w:ind w:leftChars="100" w:left="224"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ただし、事業所が新規に指定を受けた日から6月以上1年未満の間は、指定を受けた日から6月間における当該事業所の平均工賃月額に応じ、1日につき所定単位数を算定</w:t>
            </w:r>
            <w:r>
              <w:rPr>
                <w:rFonts w:asciiTheme="minorEastAsia" w:hAnsiTheme="minorEastAsia" w:hint="eastAsia"/>
                <w:color w:val="000000" w:themeColor="text1"/>
                <w:sz w:val="18"/>
                <w:szCs w:val="18"/>
              </w:rPr>
              <w:t>することができる</w:t>
            </w:r>
            <w:r w:rsidRPr="00F17CFB">
              <w:rPr>
                <w:rFonts w:asciiTheme="minorEastAsia" w:hAnsiTheme="minorEastAsia" w:hint="eastAsia"/>
                <w:color w:val="000000" w:themeColor="text1"/>
                <w:sz w:val="18"/>
                <w:szCs w:val="18"/>
              </w:rPr>
              <w:t>。</w:t>
            </w:r>
          </w:p>
        </w:tc>
        <w:tc>
          <w:tcPr>
            <w:tcW w:w="1843" w:type="dxa"/>
          </w:tcPr>
          <w:p w14:paraId="1CB276A0" w14:textId="32FDA139" w:rsidR="00BC2655" w:rsidRPr="00F17CFB" w:rsidRDefault="00BC2655">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9</w:t>
            </w:r>
          </w:p>
        </w:tc>
        <w:tc>
          <w:tcPr>
            <w:tcW w:w="2062" w:type="dxa"/>
            <w:vMerge/>
          </w:tcPr>
          <w:p w14:paraId="057DAC46" w14:textId="77777777" w:rsidR="00BC2655" w:rsidRPr="00F04C2E" w:rsidRDefault="00BC2655" w:rsidP="0059593A">
            <w:pPr>
              <w:snapToGrid w:val="0"/>
              <w:rPr>
                <w:rFonts w:ascii="ＭＳ Ｐ明朝" w:eastAsia="ＭＳ Ｐ明朝" w:hAnsi="ＭＳ Ｐ明朝"/>
                <w:color w:val="00B0F0"/>
                <w:sz w:val="18"/>
                <w:szCs w:val="18"/>
              </w:rPr>
            </w:pPr>
          </w:p>
        </w:tc>
      </w:tr>
      <w:tr w:rsidR="002B0CA6" w:rsidRPr="003920CB" w14:paraId="6A71CC15" w14:textId="77777777" w:rsidTr="00341489">
        <w:trPr>
          <w:trHeight w:val="1218"/>
        </w:trPr>
        <w:tc>
          <w:tcPr>
            <w:tcW w:w="817" w:type="dxa"/>
            <w:shd w:val="clear" w:color="auto" w:fill="EAF1DD" w:themeFill="accent3" w:themeFillTint="33"/>
            <w:noWrap/>
            <w:vAlign w:val="center"/>
            <w:hideMark/>
          </w:tcPr>
          <w:p w14:paraId="4F4A331E" w14:textId="77777777" w:rsidR="002B0CA6" w:rsidRPr="00BB227C" w:rsidRDefault="002B0CA6"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6C97DE03" w14:textId="77777777" w:rsidR="002B0CA6" w:rsidRPr="00020F24" w:rsidRDefault="002B0CA6"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Pr="00020F24">
              <w:rPr>
                <w:rFonts w:ascii="ＭＳ Ｐ明朝" w:eastAsia="ＭＳ Ｐ明朝" w:hAnsi="ＭＳ Ｐ明朝" w:hint="eastAsia"/>
                <w:sz w:val="18"/>
                <w:szCs w:val="18"/>
              </w:rPr>
              <w:t xml:space="preserve"> 定員超過利用減算</w:t>
            </w:r>
          </w:p>
        </w:tc>
        <w:tc>
          <w:tcPr>
            <w:tcW w:w="8788" w:type="dxa"/>
            <w:hideMark/>
          </w:tcPr>
          <w:p w14:paraId="192D0A4F" w14:textId="46FDB5DE" w:rsidR="002B0CA6" w:rsidRPr="00020F24" w:rsidRDefault="005F7402" w:rsidP="00AE2EA6">
            <w:pPr>
              <w:snapToGrid w:val="0"/>
              <w:ind w:firstLineChars="100" w:firstLine="194"/>
              <w:rPr>
                <w:rFonts w:asciiTheme="minorEastAsia" w:hAnsiTheme="minorEastAsia"/>
                <w:sz w:val="18"/>
                <w:szCs w:val="18"/>
              </w:rPr>
            </w:pPr>
            <w:r>
              <w:rPr>
                <w:rFonts w:asciiTheme="minorEastAsia" w:hAnsiTheme="minorEastAsia" w:hint="eastAsia"/>
                <w:sz w:val="18"/>
                <w:szCs w:val="18"/>
              </w:rPr>
              <w:t>以下</w:t>
            </w:r>
            <w:r w:rsidR="002B0CA6" w:rsidRPr="00020F24">
              <w:rPr>
                <w:rFonts w:asciiTheme="minorEastAsia" w:hAnsiTheme="minorEastAsia" w:hint="eastAsia"/>
                <w:sz w:val="18"/>
                <w:szCs w:val="18"/>
              </w:rPr>
              <w:t>の場合、所定単位数に100分の70を乗じて得た数を</w:t>
            </w:r>
            <w:r w:rsidR="007A2510">
              <w:rPr>
                <w:rFonts w:asciiTheme="minorEastAsia" w:hAnsiTheme="minorEastAsia" w:hint="eastAsia"/>
                <w:sz w:val="18"/>
                <w:szCs w:val="18"/>
              </w:rPr>
              <w:t>算定</w:t>
            </w:r>
            <w:r w:rsidR="002B0CA6" w:rsidRPr="00020F24">
              <w:rPr>
                <w:rFonts w:asciiTheme="minorEastAsia" w:hAnsiTheme="minorEastAsia" w:hint="eastAsia"/>
                <w:sz w:val="18"/>
                <w:szCs w:val="18"/>
              </w:rPr>
              <w:t>しているか。</w:t>
            </w:r>
          </w:p>
          <w:p w14:paraId="6FF13DDB" w14:textId="5999EBA3" w:rsidR="002B0CA6" w:rsidRPr="00020F24" w:rsidRDefault="002B0CA6" w:rsidP="00AE2EA6">
            <w:pPr>
              <w:snapToGrid w:val="0"/>
              <w:ind w:firstLineChars="100" w:firstLine="194"/>
              <w:rPr>
                <w:rFonts w:asciiTheme="minorEastAsia" w:hAnsiTheme="minorEastAsia"/>
                <w:sz w:val="18"/>
                <w:szCs w:val="18"/>
              </w:rPr>
            </w:pPr>
            <w:r w:rsidRPr="00020F24">
              <w:rPr>
                <w:rFonts w:asciiTheme="minorEastAsia" w:hAnsiTheme="minorEastAsia" w:hint="eastAsia"/>
                <w:sz w:val="18"/>
                <w:szCs w:val="18"/>
              </w:rPr>
              <w:br w:type="page"/>
              <w:t>①　過去3月間の利用者数の平均値が、</w:t>
            </w:r>
            <w:r w:rsidR="005F7402">
              <w:rPr>
                <w:rFonts w:asciiTheme="minorEastAsia" w:hAnsiTheme="minorEastAsia" w:hint="eastAsia"/>
                <w:sz w:val="18"/>
                <w:szCs w:val="18"/>
              </w:rPr>
              <w:t>以下</w:t>
            </w:r>
            <w:r>
              <w:rPr>
                <w:rFonts w:asciiTheme="minorEastAsia" w:hAnsiTheme="minorEastAsia" w:hint="eastAsia"/>
                <w:sz w:val="18"/>
                <w:szCs w:val="18"/>
              </w:rPr>
              <w:t>の</w:t>
            </w:r>
            <w:r w:rsidRPr="00020F24">
              <w:rPr>
                <w:rFonts w:asciiTheme="minorEastAsia" w:hAnsiTheme="minorEastAsia" w:hint="eastAsia"/>
                <w:sz w:val="18"/>
                <w:szCs w:val="18"/>
              </w:rPr>
              <w:t>いずれかに該当する場合</w:t>
            </w:r>
          </w:p>
          <w:p w14:paraId="14DEED80" w14:textId="77777777" w:rsidR="002B0CA6" w:rsidRPr="00020F24" w:rsidRDefault="002B0CA6" w:rsidP="00AE2EA6">
            <w:pPr>
              <w:snapToGrid w:val="0"/>
              <w:ind w:firstLineChars="200" w:firstLine="388"/>
              <w:rPr>
                <w:rFonts w:asciiTheme="minorEastAsia" w:hAnsiTheme="minorEastAsia"/>
                <w:sz w:val="18"/>
                <w:szCs w:val="18"/>
              </w:rPr>
            </w:pPr>
            <w:r w:rsidRPr="00020F24">
              <w:rPr>
                <w:rFonts w:asciiTheme="minorEastAsia" w:hAnsiTheme="minorEastAsia" w:hint="eastAsia"/>
                <w:sz w:val="18"/>
                <w:szCs w:val="18"/>
              </w:rPr>
              <w:br w:type="page"/>
            </w:r>
            <w:r>
              <w:rPr>
                <w:rFonts w:asciiTheme="minorEastAsia" w:hAnsiTheme="minorEastAsia" w:hint="eastAsia"/>
                <w:sz w:val="18"/>
                <w:szCs w:val="18"/>
              </w:rPr>
              <w:t xml:space="preserve">ア　</w:t>
            </w:r>
            <w:r w:rsidRPr="00020F24">
              <w:rPr>
                <w:rFonts w:asciiTheme="minorEastAsia" w:hAnsiTheme="minorEastAsia" w:hint="eastAsia"/>
                <w:sz w:val="18"/>
                <w:szCs w:val="18"/>
              </w:rPr>
              <w:t>利用定員11人以下‥‥利用定員数に3を加えて得た数を超える場合</w:t>
            </w:r>
            <w:r w:rsidRPr="00020F24">
              <w:rPr>
                <w:rFonts w:asciiTheme="minorEastAsia" w:hAnsiTheme="minorEastAsia" w:hint="eastAsia"/>
                <w:sz w:val="18"/>
                <w:szCs w:val="18"/>
              </w:rPr>
              <w:br w:type="page"/>
            </w:r>
          </w:p>
          <w:p w14:paraId="474A138D" w14:textId="77777777" w:rsidR="002B0CA6" w:rsidRPr="00020F24" w:rsidRDefault="002B0CA6" w:rsidP="00AE2EA6">
            <w:pPr>
              <w:snapToGrid w:val="0"/>
              <w:ind w:firstLineChars="200" w:firstLine="388"/>
              <w:rPr>
                <w:rFonts w:asciiTheme="minorEastAsia" w:hAnsiTheme="minorEastAsia"/>
                <w:sz w:val="18"/>
                <w:szCs w:val="18"/>
              </w:rPr>
            </w:pPr>
            <w:r>
              <w:rPr>
                <w:rFonts w:asciiTheme="minorEastAsia" w:hAnsiTheme="minorEastAsia" w:hint="eastAsia"/>
                <w:sz w:val="18"/>
                <w:szCs w:val="18"/>
              </w:rPr>
              <w:t>イ</w:t>
            </w:r>
            <w:r w:rsidRPr="00020F24">
              <w:rPr>
                <w:rFonts w:asciiTheme="minorEastAsia" w:hAnsiTheme="minorEastAsia" w:hint="eastAsia"/>
                <w:sz w:val="18"/>
                <w:szCs w:val="18"/>
              </w:rPr>
              <w:t xml:space="preserve">　利用定員12人以上‥‥利用定員数に100分の125を乗じて得た数を超える場合</w:t>
            </w:r>
            <w:r w:rsidRPr="00020F24">
              <w:rPr>
                <w:rFonts w:asciiTheme="minorEastAsia" w:hAnsiTheme="minorEastAsia" w:hint="eastAsia"/>
                <w:sz w:val="18"/>
                <w:szCs w:val="18"/>
              </w:rPr>
              <w:br w:type="page"/>
            </w:r>
          </w:p>
          <w:p w14:paraId="7FDCF012" w14:textId="4DE023B4" w:rsidR="002B0CA6" w:rsidRPr="00020F24" w:rsidRDefault="002B0CA6" w:rsidP="00AE2EA6">
            <w:pPr>
              <w:snapToGrid w:val="0"/>
              <w:ind w:firstLineChars="100" w:firstLine="194"/>
              <w:rPr>
                <w:rFonts w:asciiTheme="minorEastAsia" w:hAnsiTheme="minorEastAsia"/>
                <w:sz w:val="18"/>
                <w:szCs w:val="18"/>
              </w:rPr>
            </w:pPr>
            <w:r w:rsidRPr="00020F24">
              <w:rPr>
                <w:rFonts w:asciiTheme="minorEastAsia" w:hAnsiTheme="minorEastAsia" w:hint="eastAsia"/>
                <w:sz w:val="18"/>
                <w:szCs w:val="18"/>
              </w:rPr>
              <w:t>②　1日の利用者の数が、</w:t>
            </w:r>
            <w:r w:rsidR="005F7402">
              <w:rPr>
                <w:rFonts w:asciiTheme="minorEastAsia" w:hAnsiTheme="minorEastAsia" w:hint="eastAsia"/>
                <w:sz w:val="18"/>
                <w:szCs w:val="18"/>
              </w:rPr>
              <w:t>以下</w:t>
            </w:r>
            <w:r w:rsidRPr="00020F24">
              <w:rPr>
                <w:rFonts w:asciiTheme="minorEastAsia" w:hAnsiTheme="minorEastAsia" w:hint="eastAsia"/>
                <w:sz w:val="18"/>
                <w:szCs w:val="18"/>
              </w:rPr>
              <w:t>のいずれかに該当する場合</w:t>
            </w:r>
            <w:r w:rsidRPr="00020F24">
              <w:rPr>
                <w:rFonts w:asciiTheme="minorEastAsia" w:hAnsiTheme="minorEastAsia" w:hint="eastAsia"/>
                <w:sz w:val="18"/>
                <w:szCs w:val="18"/>
              </w:rPr>
              <w:br w:type="page"/>
            </w:r>
          </w:p>
          <w:p w14:paraId="59F2D94D" w14:textId="77777777" w:rsidR="002B0CA6" w:rsidRPr="00020F24" w:rsidRDefault="002B0CA6" w:rsidP="00AE2EA6">
            <w:pPr>
              <w:snapToGrid w:val="0"/>
              <w:ind w:leftChars="173" w:left="2869" w:hangingChars="1278" w:hanging="2481"/>
              <w:rPr>
                <w:rFonts w:asciiTheme="minorEastAsia" w:hAnsiTheme="minorEastAsia"/>
                <w:sz w:val="18"/>
                <w:szCs w:val="18"/>
              </w:rPr>
            </w:pPr>
            <w:r>
              <w:rPr>
                <w:rFonts w:asciiTheme="minorEastAsia" w:hAnsiTheme="minorEastAsia" w:hint="eastAsia"/>
                <w:sz w:val="18"/>
                <w:szCs w:val="18"/>
              </w:rPr>
              <w:t>ア</w:t>
            </w:r>
            <w:r w:rsidRPr="00020F24">
              <w:rPr>
                <w:rFonts w:asciiTheme="minorEastAsia" w:hAnsiTheme="minorEastAsia" w:hint="eastAsia"/>
                <w:sz w:val="18"/>
                <w:szCs w:val="18"/>
              </w:rPr>
              <w:t xml:space="preserve">　利用定員50人以下‥‥利用定員数に100分の150を乗じて得た数を超える場合</w:t>
            </w:r>
          </w:p>
          <w:p w14:paraId="54873510" w14:textId="77777777" w:rsidR="002B0CA6" w:rsidRPr="00020F24" w:rsidRDefault="002B0CA6" w:rsidP="00AE2EA6">
            <w:pPr>
              <w:snapToGrid w:val="0"/>
              <w:ind w:leftChars="173" w:left="2869" w:hangingChars="1278" w:hanging="2481"/>
              <w:rPr>
                <w:rFonts w:asciiTheme="minorEastAsia" w:hAnsiTheme="minorEastAsia"/>
                <w:sz w:val="18"/>
                <w:szCs w:val="18"/>
              </w:rPr>
            </w:pPr>
            <w:r>
              <w:rPr>
                <w:rFonts w:asciiTheme="minorEastAsia" w:hAnsiTheme="minorEastAsia" w:hint="eastAsia"/>
                <w:sz w:val="18"/>
                <w:szCs w:val="18"/>
              </w:rPr>
              <w:t>イ</w:t>
            </w:r>
            <w:r w:rsidRPr="00020F24">
              <w:rPr>
                <w:rFonts w:asciiTheme="minorEastAsia" w:hAnsiTheme="minorEastAsia" w:hint="eastAsia"/>
                <w:sz w:val="18"/>
                <w:szCs w:val="18"/>
              </w:rPr>
              <w:t xml:space="preserve">　利用定員51人以上‥‥利用定員数に当該利用定員数から50を控除した数に100分の25を乗じて得た数に25を加えた数を加えて得た数を超える場合</w:t>
            </w:r>
            <w:r w:rsidRPr="00020F24">
              <w:rPr>
                <w:rFonts w:asciiTheme="minorEastAsia" w:hAnsiTheme="minorEastAsia" w:hint="eastAsia"/>
                <w:sz w:val="18"/>
                <w:szCs w:val="18"/>
              </w:rPr>
              <w:br w:type="page"/>
            </w:r>
            <w:r w:rsidRPr="00020F24">
              <w:rPr>
                <w:rFonts w:asciiTheme="minorEastAsia" w:hAnsiTheme="minorEastAsia" w:hint="eastAsia"/>
                <w:sz w:val="18"/>
                <w:szCs w:val="18"/>
              </w:rPr>
              <w:br w:type="page"/>
            </w:r>
          </w:p>
        </w:tc>
        <w:tc>
          <w:tcPr>
            <w:tcW w:w="1843" w:type="dxa"/>
            <w:hideMark/>
          </w:tcPr>
          <w:p w14:paraId="620B9BB3" w14:textId="1D6CCE36" w:rsidR="002B0CA6" w:rsidRPr="00020F24" w:rsidRDefault="002B0CA6">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告示別表第14の1の注</w:t>
            </w:r>
            <w:r w:rsidR="001F792A">
              <w:rPr>
                <w:rFonts w:ascii="ＭＳ Ｐ明朝" w:eastAsia="ＭＳ Ｐ明朝" w:hAnsi="ＭＳ Ｐ明朝" w:hint="eastAsia"/>
                <w:sz w:val="18"/>
                <w:szCs w:val="18"/>
              </w:rPr>
              <w:t>10</w:t>
            </w:r>
            <w:r w:rsidR="00761E1F">
              <w:rPr>
                <w:rFonts w:ascii="ＭＳ Ｐ明朝" w:eastAsia="ＭＳ Ｐ明朝" w:hAnsi="ＭＳ Ｐ明朝" w:hint="eastAsia"/>
                <w:sz w:val="18"/>
                <w:szCs w:val="18"/>
              </w:rPr>
              <w:t>⑴</w:t>
            </w:r>
          </w:p>
        </w:tc>
        <w:tc>
          <w:tcPr>
            <w:tcW w:w="2062" w:type="dxa"/>
            <w:vMerge w:val="restart"/>
            <w:hideMark/>
          </w:tcPr>
          <w:p w14:paraId="726109A7" w14:textId="77777777" w:rsidR="002B0CA6" w:rsidRPr="00020F24" w:rsidRDefault="002B0CA6"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0FBC2D87" w14:textId="77777777" w:rsidR="002B2CEE" w:rsidRDefault="002B0CA6"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br w:type="page"/>
            </w:r>
            <w:r w:rsidR="002B2CEE" w:rsidRPr="00020F24">
              <w:rPr>
                <w:rFonts w:ascii="ＭＳ Ｐ明朝" w:eastAsia="ＭＳ Ｐ明朝" w:hAnsi="ＭＳ Ｐ明朝" w:hint="eastAsia"/>
                <w:sz w:val="18"/>
                <w:szCs w:val="18"/>
              </w:rPr>
              <w:t>・利用者数に関する書類</w:t>
            </w:r>
          </w:p>
          <w:p w14:paraId="412B5036" w14:textId="77777777" w:rsidR="002B2CEE" w:rsidRDefault="002B2CEE"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・職員名簿</w:t>
            </w:r>
          </w:p>
          <w:p w14:paraId="35B0FBFD" w14:textId="77777777" w:rsidR="002B2CEE" w:rsidRDefault="002B2CEE"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61BFE09D" w14:textId="77777777" w:rsidR="002B2CEE" w:rsidRDefault="002B2CEE"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1918E0B9" w14:textId="77777777" w:rsidR="002B0CA6" w:rsidRPr="00020F24" w:rsidRDefault="002B2CEE"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・出勤状況に関する書類等</w:t>
            </w:r>
          </w:p>
        </w:tc>
      </w:tr>
      <w:tr w:rsidR="002B0CA6" w:rsidRPr="003920CB" w14:paraId="57CCCC08" w14:textId="77777777" w:rsidTr="00341489">
        <w:trPr>
          <w:trHeight w:val="904"/>
        </w:trPr>
        <w:tc>
          <w:tcPr>
            <w:tcW w:w="817" w:type="dxa"/>
            <w:shd w:val="clear" w:color="auto" w:fill="EAF1DD" w:themeFill="accent3" w:themeFillTint="33"/>
            <w:noWrap/>
            <w:vAlign w:val="center"/>
            <w:hideMark/>
          </w:tcPr>
          <w:p w14:paraId="2AAF2848" w14:textId="77777777" w:rsidR="002B0CA6" w:rsidRPr="00BB227C" w:rsidRDefault="002B0CA6"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1CA92627" w14:textId="77777777" w:rsidR="002B0CA6" w:rsidRPr="00020F24" w:rsidRDefault="002B0CA6"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4</w:t>
            </w:r>
            <w:r w:rsidRPr="00020F24">
              <w:rPr>
                <w:rFonts w:ascii="ＭＳ Ｐ明朝" w:eastAsia="ＭＳ Ｐ明朝" w:hAnsi="ＭＳ Ｐ明朝" w:hint="eastAsia"/>
                <w:sz w:val="18"/>
                <w:szCs w:val="18"/>
              </w:rPr>
              <w:t xml:space="preserve"> 人員欠如減算</w:t>
            </w:r>
          </w:p>
        </w:tc>
        <w:tc>
          <w:tcPr>
            <w:tcW w:w="8788" w:type="dxa"/>
            <w:hideMark/>
          </w:tcPr>
          <w:p w14:paraId="20297166" w14:textId="2E4743C9" w:rsidR="002B0CA6" w:rsidRDefault="002B0CA6" w:rsidP="0059593A">
            <w:pPr>
              <w:snapToGrid w:val="0"/>
              <w:rPr>
                <w:rFonts w:asciiTheme="minorEastAsia" w:hAnsiTheme="minorEastAsia"/>
                <w:sz w:val="18"/>
                <w:szCs w:val="18"/>
              </w:rPr>
            </w:pPr>
            <w:r w:rsidRPr="00020F24">
              <w:rPr>
                <w:rFonts w:asciiTheme="minorEastAsia" w:hAnsiTheme="minorEastAsia" w:hint="eastAsia"/>
                <w:sz w:val="18"/>
                <w:szCs w:val="18"/>
              </w:rPr>
              <w:t xml:space="preserve">　職業指導員若しくは生活支援員又はサービス管理責任者の員数を満たしていない場合、所定単位数に100分の70を乗じて得た数を</w:t>
            </w:r>
            <w:r w:rsidR="007A2510">
              <w:rPr>
                <w:rFonts w:asciiTheme="minorEastAsia" w:hAnsiTheme="minorEastAsia" w:hint="eastAsia"/>
                <w:sz w:val="18"/>
                <w:szCs w:val="18"/>
              </w:rPr>
              <w:t>算定</w:t>
            </w:r>
            <w:r w:rsidRPr="00020F24">
              <w:rPr>
                <w:rFonts w:asciiTheme="minorEastAsia" w:hAnsiTheme="minorEastAsia" w:hint="eastAsia"/>
                <w:sz w:val="18"/>
                <w:szCs w:val="18"/>
              </w:rPr>
              <w:t>しているか。</w:t>
            </w:r>
          </w:p>
          <w:p w14:paraId="70F0179D" w14:textId="77777777" w:rsidR="002B0CA6" w:rsidRPr="00020F24" w:rsidRDefault="002B0CA6" w:rsidP="0059593A">
            <w:pPr>
              <w:snapToGrid w:val="0"/>
              <w:rPr>
                <w:rFonts w:asciiTheme="minorEastAsia" w:hAnsiTheme="minorEastAsia"/>
                <w:sz w:val="18"/>
                <w:szCs w:val="18"/>
              </w:rPr>
            </w:pPr>
            <w:r>
              <w:rPr>
                <w:rFonts w:asciiTheme="minorEastAsia" w:hAnsiTheme="minorEastAsia" w:hint="eastAsia"/>
                <w:sz w:val="18"/>
                <w:szCs w:val="18"/>
              </w:rPr>
              <w:t xml:space="preserve">　職業指導員若しくは生活支援員の員数を</w:t>
            </w:r>
            <w:r w:rsidR="00051CB0">
              <w:rPr>
                <w:rFonts w:asciiTheme="minorEastAsia" w:hAnsiTheme="minorEastAsia" w:hint="eastAsia"/>
                <w:sz w:val="18"/>
                <w:szCs w:val="18"/>
              </w:rPr>
              <w:t>満たしていない</w:t>
            </w:r>
            <w:r>
              <w:rPr>
                <w:rFonts w:asciiTheme="minorEastAsia" w:hAnsiTheme="minorEastAsia" w:hint="eastAsia"/>
                <w:sz w:val="18"/>
                <w:szCs w:val="18"/>
              </w:rPr>
              <w:t>状態が</w:t>
            </w:r>
            <w:r w:rsidR="0047550B">
              <w:rPr>
                <w:rFonts w:asciiTheme="minorEastAsia" w:hAnsiTheme="minorEastAsia" w:hint="eastAsia"/>
                <w:sz w:val="18"/>
                <w:szCs w:val="18"/>
              </w:rPr>
              <w:t>減算適用月から</w:t>
            </w:r>
            <w:r>
              <w:rPr>
                <w:rFonts w:asciiTheme="minorEastAsia" w:hAnsiTheme="minorEastAsia" w:hint="eastAsia"/>
                <w:sz w:val="18"/>
                <w:szCs w:val="18"/>
              </w:rPr>
              <w:t>3月以上継続している場合又はサービス管理責任者の員数を満たしていない状態が</w:t>
            </w:r>
            <w:r w:rsidR="0047550B">
              <w:rPr>
                <w:rFonts w:asciiTheme="minorEastAsia" w:hAnsiTheme="minorEastAsia" w:hint="eastAsia"/>
                <w:sz w:val="18"/>
                <w:szCs w:val="18"/>
              </w:rPr>
              <w:t>減算適用月から</w:t>
            </w:r>
            <w:r>
              <w:rPr>
                <w:rFonts w:asciiTheme="minorEastAsia" w:hAnsiTheme="minorEastAsia" w:hint="eastAsia"/>
                <w:sz w:val="18"/>
                <w:szCs w:val="18"/>
              </w:rPr>
              <w:t>5月以上継続している場合は、所定単位数に100分の50を乗じて</w:t>
            </w:r>
            <w:r w:rsidR="002B2CEE">
              <w:rPr>
                <w:rFonts w:asciiTheme="minorEastAsia" w:hAnsiTheme="minorEastAsia" w:hint="eastAsia"/>
                <w:sz w:val="18"/>
                <w:szCs w:val="18"/>
              </w:rPr>
              <w:t>得た数を算出しているか。</w:t>
            </w:r>
          </w:p>
        </w:tc>
        <w:tc>
          <w:tcPr>
            <w:tcW w:w="1843" w:type="dxa"/>
            <w:hideMark/>
          </w:tcPr>
          <w:p w14:paraId="45C6DFC4" w14:textId="2B8581E3" w:rsidR="002B0CA6" w:rsidRDefault="002B0CA6"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告示別表第14の1の注</w:t>
            </w:r>
            <w:r w:rsidR="001F792A">
              <w:rPr>
                <w:rFonts w:ascii="ＭＳ Ｐ明朝" w:eastAsia="ＭＳ Ｐ明朝" w:hAnsi="ＭＳ Ｐ明朝" w:hint="eastAsia"/>
                <w:sz w:val="18"/>
                <w:szCs w:val="18"/>
              </w:rPr>
              <w:t>10</w:t>
            </w:r>
            <w:r w:rsidR="00761E1F">
              <w:rPr>
                <w:rFonts w:ascii="ＭＳ Ｐ明朝" w:eastAsia="ＭＳ Ｐ明朝" w:hAnsi="ＭＳ Ｐ明朝" w:hint="eastAsia"/>
                <w:sz w:val="18"/>
                <w:szCs w:val="18"/>
              </w:rPr>
              <w:t>⑴</w:t>
            </w:r>
          </w:p>
          <w:p w14:paraId="7983343F" w14:textId="3BD4B503" w:rsidR="003E3551" w:rsidRPr="00020F24" w:rsidRDefault="003E3551"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留意事項第二の1</w:t>
            </w:r>
            <w:r w:rsidR="00761E1F">
              <w:rPr>
                <w:rFonts w:ascii="ＭＳ Ｐ明朝" w:eastAsia="ＭＳ Ｐ明朝" w:hAnsi="ＭＳ Ｐ明朝" w:hint="eastAsia"/>
                <w:sz w:val="18"/>
                <w:szCs w:val="18"/>
              </w:rPr>
              <w:t>⑻</w:t>
            </w:r>
          </w:p>
        </w:tc>
        <w:tc>
          <w:tcPr>
            <w:tcW w:w="2062" w:type="dxa"/>
            <w:vMerge/>
            <w:noWrap/>
            <w:hideMark/>
          </w:tcPr>
          <w:p w14:paraId="3978511E" w14:textId="77777777" w:rsidR="002B0CA6" w:rsidRPr="00020F24" w:rsidRDefault="002B0CA6" w:rsidP="0059593A">
            <w:pPr>
              <w:snapToGrid w:val="0"/>
              <w:rPr>
                <w:rFonts w:ascii="ＭＳ Ｐ明朝" w:eastAsia="ＭＳ Ｐ明朝" w:hAnsi="ＭＳ Ｐ明朝"/>
                <w:sz w:val="18"/>
                <w:szCs w:val="18"/>
              </w:rPr>
            </w:pPr>
          </w:p>
        </w:tc>
      </w:tr>
      <w:tr w:rsidR="0059593A" w:rsidRPr="003920CB" w14:paraId="4F220944" w14:textId="77777777" w:rsidTr="00341489">
        <w:tc>
          <w:tcPr>
            <w:tcW w:w="817" w:type="dxa"/>
            <w:shd w:val="clear" w:color="auto" w:fill="EAF1DD" w:themeFill="accent3" w:themeFillTint="33"/>
            <w:noWrap/>
            <w:vAlign w:val="center"/>
            <w:hideMark/>
          </w:tcPr>
          <w:p w14:paraId="66BC2A77" w14:textId="77777777" w:rsidR="0059593A" w:rsidRPr="00BB227C" w:rsidRDefault="0059593A"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5BB61615" w14:textId="77777777" w:rsidR="0059593A" w:rsidRPr="00F17CFB" w:rsidRDefault="002B2CEE" w:rsidP="0059593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5</w:t>
            </w:r>
            <w:r w:rsidR="0059593A" w:rsidRPr="00F17CFB">
              <w:rPr>
                <w:rFonts w:ascii="ＭＳ Ｐ明朝" w:eastAsia="ＭＳ Ｐ明朝" w:hAnsi="ＭＳ Ｐ明朝" w:hint="eastAsia"/>
                <w:color w:val="000000" w:themeColor="text1"/>
                <w:sz w:val="18"/>
                <w:szCs w:val="18"/>
              </w:rPr>
              <w:t xml:space="preserve"> </w:t>
            </w:r>
            <w:r>
              <w:rPr>
                <w:rFonts w:ascii="ＭＳ Ｐ明朝" w:eastAsia="ＭＳ Ｐ明朝" w:hAnsi="ＭＳ Ｐ明朝" w:hint="eastAsia"/>
                <w:color w:val="000000" w:themeColor="text1"/>
                <w:sz w:val="18"/>
                <w:szCs w:val="18"/>
              </w:rPr>
              <w:t>就労継続支援Ｂ型計画</w:t>
            </w:r>
            <w:r w:rsidR="0059593A" w:rsidRPr="00F17CFB">
              <w:rPr>
                <w:rFonts w:ascii="ＭＳ Ｐ明朝" w:eastAsia="ＭＳ Ｐ明朝" w:hAnsi="ＭＳ Ｐ明朝" w:hint="eastAsia"/>
                <w:color w:val="000000" w:themeColor="text1"/>
                <w:sz w:val="18"/>
                <w:szCs w:val="18"/>
              </w:rPr>
              <w:t>未作成減算</w:t>
            </w:r>
          </w:p>
        </w:tc>
        <w:tc>
          <w:tcPr>
            <w:tcW w:w="8788" w:type="dxa"/>
            <w:hideMark/>
          </w:tcPr>
          <w:p w14:paraId="737A1152" w14:textId="23FF74D8" w:rsidR="0059593A" w:rsidRPr="00F17CFB" w:rsidRDefault="0059593A" w:rsidP="0059593A">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指定就労継続支援Ｂ型の提供に当たって、就労継続支援Ｂ型計画等が作成されていない場合、次に掲げる場合に応じ、それぞれ掲げる割合を</w:t>
            </w:r>
            <w:r w:rsidR="00FB519D">
              <w:rPr>
                <w:rFonts w:asciiTheme="minorEastAsia" w:hAnsiTheme="minorEastAsia" w:hint="eastAsia"/>
                <w:color w:val="000000" w:themeColor="text1"/>
                <w:sz w:val="18"/>
                <w:szCs w:val="18"/>
              </w:rPr>
              <w:t>所定単位数に</w:t>
            </w:r>
            <w:r w:rsidRPr="00F17CFB">
              <w:rPr>
                <w:rFonts w:asciiTheme="minorEastAsia" w:hAnsiTheme="minorEastAsia" w:hint="eastAsia"/>
                <w:color w:val="000000" w:themeColor="text1"/>
                <w:sz w:val="18"/>
                <w:szCs w:val="18"/>
              </w:rPr>
              <w:t>乗じて</w:t>
            </w:r>
            <w:r w:rsidR="007A2510">
              <w:rPr>
                <w:rFonts w:asciiTheme="minorEastAsia" w:hAnsiTheme="minorEastAsia" w:hint="eastAsia"/>
                <w:color w:val="000000" w:themeColor="text1"/>
                <w:sz w:val="18"/>
                <w:szCs w:val="18"/>
              </w:rPr>
              <w:t>得た数を算定</w:t>
            </w:r>
            <w:r w:rsidRPr="00F17CFB">
              <w:rPr>
                <w:rFonts w:asciiTheme="minorEastAsia" w:hAnsiTheme="minorEastAsia" w:hint="eastAsia"/>
                <w:color w:val="000000" w:themeColor="text1"/>
                <w:sz w:val="18"/>
                <w:szCs w:val="18"/>
              </w:rPr>
              <w:t>しているか。</w:t>
            </w:r>
          </w:p>
          <w:p w14:paraId="2CF773FF" w14:textId="3F7C315F" w:rsidR="002B2CEE" w:rsidRPr="003E4FAE" w:rsidRDefault="002B2CEE" w:rsidP="002B2CEE">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作成されていない期間が</w:t>
            </w:r>
            <w:r>
              <w:rPr>
                <w:rFonts w:asciiTheme="minorEastAsia" w:hAnsiTheme="minorEastAsia" w:hint="eastAsia"/>
                <w:color w:val="000000" w:themeColor="text1"/>
                <w:sz w:val="18"/>
                <w:szCs w:val="18"/>
              </w:rPr>
              <w:t>3</w:t>
            </w:r>
            <w:r w:rsidRPr="003E4FAE">
              <w:rPr>
                <w:rFonts w:asciiTheme="minorEastAsia" w:hAnsiTheme="minorEastAsia" w:hint="eastAsia"/>
                <w:color w:val="000000" w:themeColor="text1"/>
                <w:sz w:val="18"/>
                <w:szCs w:val="18"/>
              </w:rPr>
              <w:t>月未満の場合</w:t>
            </w:r>
            <w:r w:rsidR="00FB519D">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100分の70</w:t>
            </w:r>
          </w:p>
          <w:p w14:paraId="2C29C532" w14:textId="1AF4D272" w:rsidR="0059593A" w:rsidRPr="00F17CFB" w:rsidRDefault="002B2CEE" w:rsidP="0059593A">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②　作成されていない期間が</w:t>
            </w:r>
            <w:r>
              <w:rPr>
                <w:rFonts w:asciiTheme="minorEastAsia" w:hAnsiTheme="minorEastAsia" w:hint="eastAsia"/>
                <w:color w:val="000000" w:themeColor="text1"/>
                <w:sz w:val="18"/>
                <w:szCs w:val="18"/>
              </w:rPr>
              <w:t>3</w:t>
            </w:r>
            <w:r w:rsidRPr="003E4FAE">
              <w:rPr>
                <w:rFonts w:asciiTheme="minorEastAsia" w:hAnsiTheme="minorEastAsia" w:hint="eastAsia"/>
                <w:color w:val="000000" w:themeColor="text1"/>
                <w:sz w:val="18"/>
                <w:szCs w:val="18"/>
              </w:rPr>
              <w:t>月以上の場</w:t>
            </w:r>
            <w:r w:rsidR="00FB519D">
              <w:rPr>
                <w:rFonts w:asciiTheme="minorEastAsia" w:hAnsiTheme="minorEastAsia" w:hint="eastAsia"/>
                <w:color w:val="000000" w:themeColor="text1"/>
                <w:sz w:val="18"/>
                <w:szCs w:val="18"/>
              </w:rPr>
              <w:t xml:space="preserve">合　　</w:t>
            </w:r>
            <w:r w:rsidRPr="003E4FAE">
              <w:rPr>
                <w:rFonts w:asciiTheme="minorEastAsia" w:hAnsiTheme="minorEastAsia" w:hint="eastAsia"/>
                <w:color w:val="000000" w:themeColor="text1"/>
                <w:sz w:val="18"/>
                <w:szCs w:val="18"/>
              </w:rPr>
              <w:t>100分の50</w:t>
            </w:r>
          </w:p>
        </w:tc>
        <w:tc>
          <w:tcPr>
            <w:tcW w:w="1843" w:type="dxa"/>
            <w:hideMark/>
          </w:tcPr>
          <w:p w14:paraId="597ED48C" w14:textId="743B744C" w:rsidR="0059593A" w:rsidRPr="00F17CFB" w:rsidRDefault="0059593A"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sidR="001F792A">
              <w:rPr>
                <w:rFonts w:ascii="ＭＳ Ｐ明朝" w:eastAsia="ＭＳ Ｐ明朝" w:hAnsi="ＭＳ Ｐ明朝" w:hint="eastAsia"/>
                <w:color w:val="000000" w:themeColor="text1"/>
                <w:sz w:val="18"/>
                <w:szCs w:val="18"/>
              </w:rPr>
              <w:t>10</w:t>
            </w:r>
            <w:r w:rsidR="00761E1F">
              <w:rPr>
                <w:rFonts w:ascii="ＭＳ Ｐ明朝" w:eastAsia="ＭＳ Ｐ明朝" w:hAnsi="ＭＳ Ｐ明朝" w:hint="eastAsia"/>
                <w:color w:val="000000" w:themeColor="text1"/>
                <w:sz w:val="18"/>
                <w:szCs w:val="18"/>
              </w:rPr>
              <w:t>⑵</w:t>
            </w:r>
          </w:p>
        </w:tc>
        <w:tc>
          <w:tcPr>
            <w:tcW w:w="2062" w:type="dxa"/>
            <w:noWrap/>
            <w:hideMark/>
          </w:tcPr>
          <w:p w14:paraId="71ACE057" w14:textId="77777777" w:rsidR="002B2CEE" w:rsidRDefault="002B2CEE" w:rsidP="0059593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・訓練等給付費</w:t>
            </w:r>
            <w:r w:rsidR="00613D79">
              <w:rPr>
                <w:rFonts w:ascii="ＭＳ Ｐ明朝" w:eastAsia="ＭＳ Ｐ明朝" w:hAnsi="ＭＳ Ｐ明朝" w:hint="eastAsia"/>
                <w:color w:val="000000" w:themeColor="text1"/>
                <w:sz w:val="18"/>
                <w:szCs w:val="18"/>
              </w:rPr>
              <w:t>明細</w:t>
            </w:r>
            <w:r>
              <w:rPr>
                <w:rFonts w:ascii="ＭＳ Ｐ明朝" w:eastAsia="ＭＳ Ｐ明朝" w:hAnsi="ＭＳ Ｐ明朝" w:hint="eastAsia"/>
                <w:color w:val="000000" w:themeColor="text1"/>
                <w:sz w:val="18"/>
                <w:szCs w:val="18"/>
              </w:rPr>
              <w:t>書</w:t>
            </w:r>
          </w:p>
          <w:p w14:paraId="10274F83" w14:textId="77777777" w:rsidR="0059593A" w:rsidRPr="00F04C2E" w:rsidRDefault="002B2CEE" w:rsidP="0059593A">
            <w:pPr>
              <w:snapToGrid w:val="0"/>
              <w:rPr>
                <w:rFonts w:ascii="ＭＳ Ｐ明朝" w:eastAsia="ＭＳ Ｐ明朝" w:hAnsi="ＭＳ Ｐ明朝"/>
                <w:color w:val="00B0F0"/>
                <w:sz w:val="18"/>
                <w:szCs w:val="18"/>
              </w:rPr>
            </w:pPr>
            <w:r>
              <w:rPr>
                <w:rFonts w:ascii="ＭＳ Ｐ明朝" w:eastAsia="ＭＳ Ｐ明朝" w:hAnsi="ＭＳ Ｐ明朝" w:hint="eastAsia"/>
                <w:color w:val="000000" w:themeColor="text1"/>
                <w:sz w:val="18"/>
                <w:szCs w:val="18"/>
              </w:rPr>
              <w:t>・就労継続支援Ｂ型計画</w:t>
            </w:r>
          </w:p>
        </w:tc>
      </w:tr>
      <w:tr w:rsidR="008B4334" w:rsidRPr="003920CB" w14:paraId="74174B4C" w14:textId="77777777" w:rsidTr="00EC4EB3">
        <w:tc>
          <w:tcPr>
            <w:tcW w:w="817" w:type="dxa"/>
            <w:shd w:val="clear" w:color="auto" w:fill="EAF1DD" w:themeFill="accent3" w:themeFillTint="33"/>
            <w:noWrap/>
            <w:vAlign w:val="center"/>
          </w:tcPr>
          <w:p w14:paraId="7642A9AF" w14:textId="34F3BA86" w:rsidR="008B4334" w:rsidRPr="00BB227C" w:rsidRDefault="008B4334" w:rsidP="002B2CEE">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Pr>
          <w:p w14:paraId="76749435" w14:textId="25B3CF39" w:rsidR="008B4334" w:rsidRDefault="008B4334" w:rsidP="002B2CE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6　短時間利用減算</w:t>
            </w:r>
          </w:p>
        </w:tc>
        <w:tc>
          <w:tcPr>
            <w:tcW w:w="8788" w:type="dxa"/>
          </w:tcPr>
          <w:p w14:paraId="7166BC59" w14:textId="2D8E1226" w:rsidR="008B4334" w:rsidRDefault="00454F71" w:rsidP="002B2CEE">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761E1F">
              <w:rPr>
                <w:rFonts w:asciiTheme="minorEastAsia" w:hAnsiTheme="minorEastAsia" w:hint="eastAsia"/>
                <w:color w:val="000000" w:themeColor="text1"/>
                <w:sz w:val="18"/>
                <w:szCs w:val="18"/>
              </w:rPr>
              <w:t>⑸</w:t>
            </w:r>
            <w:r>
              <w:rPr>
                <w:rFonts w:asciiTheme="minorEastAsia" w:hAnsiTheme="minorEastAsia" w:hint="eastAsia"/>
                <w:color w:val="000000" w:themeColor="text1"/>
                <w:sz w:val="18"/>
                <w:szCs w:val="18"/>
              </w:rPr>
              <w:t>から</w:t>
            </w:r>
            <w:r w:rsidR="00761E1F">
              <w:rPr>
                <w:rFonts w:asciiTheme="minorEastAsia" w:hAnsiTheme="minorEastAsia" w:hint="eastAsia"/>
                <w:color w:val="000000" w:themeColor="text1"/>
                <w:sz w:val="18"/>
                <w:szCs w:val="18"/>
              </w:rPr>
              <w:t>⑺</w:t>
            </w:r>
            <w:r>
              <w:rPr>
                <w:rFonts w:asciiTheme="minorEastAsia" w:hAnsiTheme="minorEastAsia" w:hint="eastAsia"/>
                <w:color w:val="000000" w:themeColor="text1"/>
                <w:sz w:val="18"/>
                <w:szCs w:val="18"/>
              </w:rPr>
              <w:t>までについては、</w:t>
            </w:r>
            <w:r w:rsidR="008B4334" w:rsidRPr="008B4334">
              <w:rPr>
                <w:rFonts w:asciiTheme="minorEastAsia" w:hAnsiTheme="minorEastAsia" w:hint="eastAsia"/>
                <w:color w:val="000000" w:themeColor="text1"/>
                <w:sz w:val="18"/>
                <w:szCs w:val="18"/>
              </w:rPr>
              <w:t>前</w:t>
            </w:r>
            <w:r>
              <w:rPr>
                <w:rFonts w:asciiTheme="minorEastAsia" w:hAnsiTheme="minorEastAsia" w:hint="eastAsia"/>
                <w:color w:val="000000" w:themeColor="text1"/>
                <w:sz w:val="18"/>
                <w:szCs w:val="18"/>
              </w:rPr>
              <w:t>3</w:t>
            </w:r>
            <w:r w:rsidR="008B4334" w:rsidRPr="008B4334">
              <w:rPr>
                <w:rFonts w:asciiTheme="minorEastAsia" w:hAnsiTheme="minorEastAsia" w:hint="eastAsia"/>
                <w:color w:val="000000" w:themeColor="text1"/>
                <w:sz w:val="18"/>
                <w:szCs w:val="18"/>
              </w:rPr>
              <w:t>月における事業所の利用者うち、指定就労継続支援Ｂ型の平均利用時間（前</w:t>
            </w:r>
            <w:r>
              <w:rPr>
                <w:rFonts w:asciiTheme="minorEastAsia" w:hAnsiTheme="minorEastAsia" w:hint="eastAsia"/>
                <w:color w:val="000000" w:themeColor="text1"/>
                <w:sz w:val="18"/>
                <w:szCs w:val="18"/>
              </w:rPr>
              <w:t>3</w:t>
            </w:r>
            <w:r w:rsidR="008B4334" w:rsidRPr="008B4334">
              <w:rPr>
                <w:rFonts w:asciiTheme="minorEastAsia" w:hAnsiTheme="minorEastAsia" w:hint="eastAsia"/>
                <w:color w:val="000000" w:themeColor="text1"/>
                <w:sz w:val="18"/>
                <w:szCs w:val="18"/>
              </w:rPr>
              <w:t>月において当該利用者が当該事業所の利用した時間の合計時間を当該利用者が当該事業所を利用した日数で除して得た時間をいう。）が</w:t>
            </w:r>
            <w:r>
              <w:rPr>
                <w:rFonts w:asciiTheme="minorEastAsia" w:hAnsiTheme="minorEastAsia" w:hint="eastAsia"/>
                <w:color w:val="000000" w:themeColor="text1"/>
                <w:sz w:val="18"/>
                <w:szCs w:val="18"/>
              </w:rPr>
              <w:t>4</w:t>
            </w:r>
            <w:r w:rsidR="008B4334" w:rsidRPr="008B4334">
              <w:rPr>
                <w:rFonts w:asciiTheme="minorEastAsia" w:hAnsiTheme="minorEastAsia" w:hint="eastAsia"/>
                <w:color w:val="000000" w:themeColor="text1"/>
                <w:sz w:val="18"/>
                <w:szCs w:val="18"/>
              </w:rPr>
              <w:t>時間未満の利用者の占める割合が100分の50以上である場合には、所定単位数の100分の30に相当する単位数を所定単位数から減算</w:t>
            </w:r>
            <w:r w:rsidR="008B4334">
              <w:rPr>
                <w:rFonts w:asciiTheme="minorEastAsia" w:hAnsiTheme="minorEastAsia" w:hint="eastAsia"/>
                <w:color w:val="000000" w:themeColor="text1"/>
                <w:sz w:val="18"/>
                <w:szCs w:val="18"/>
              </w:rPr>
              <w:t>しているか。</w:t>
            </w:r>
          </w:p>
        </w:tc>
        <w:tc>
          <w:tcPr>
            <w:tcW w:w="1843" w:type="dxa"/>
          </w:tcPr>
          <w:p w14:paraId="0D548F5B" w14:textId="1F5BC8E9" w:rsidR="008B4334" w:rsidRPr="00F17CFB" w:rsidRDefault="008B4334" w:rsidP="002B2CEE">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11</w:t>
            </w:r>
          </w:p>
        </w:tc>
        <w:tc>
          <w:tcPr>
            <w:tcW w:w="2062" w:type="dxa"/>
            <w:noWrap/>
          </w:tcPr>
          <w:p w14:paraId="000C54A1" w14:textId="03E504DB" w:rsidR="008B4334" w:rsidRDefault="005F7402"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・訓練等給付費明細書</w:t>
            </w:r>
          </w:p>
        </w:tc>
      </w:tr>
      <w:tr w:rsidR="008B4334" w:rsidRPr="003920CB" w14:paraId="6E37CEFA" w14:textId="77777777" w:rsidTr="00EC4EB3">
        <w:tc>
          <w:tcPr>
            <w:tcW w:w="817" w:type="dxa"/>
            <w:shd w:val="clear" w:color="auto" w:fill="EAF1DD" w:themeFill="accent3" w:themeFillTint="33"/>
            <w:noWrap/>
            <w:vAlign w:val="center"/>
          </w:tcPr>
          <w:p w14:paraId="0F3F3F99" w14:textId="55A07F8A" w:rsidR="008B4334" w:rsidRPr="00BB227C" w:rsidRDefault="008B4334" w:rsidP="002B2CEE">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Pr>
          <w:p w14:paraId="0877851C" w14:textId="7B194BAF" w:rsidR="008B4334" w:rsidRDefault="008B4334" w:rsidP="002B2CE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7</w:t>
            </w:r>
            <w:r w:rsidR="00015961">
              <w:rPr>
                <w:rFonts w:ascii="ＭＳ Ｐ明朝" w:eastAsia="ＭＳ Ｐ明朝" w:hAnsi="ＭＳ Ｐ明朝" w:hint="eastAsia"/>
                <w:color w:val="000000" w:themeColor="text1"/>
                <w:sz w:val="18"/>
                <w:szCs w:val="18"/>
              </w:rPr>
              <w:t xml:space="preserve">　情報公表未報告減算</w:t>
            </w:r>
          </w:p>
        </w:tc>
        <w:tc>
          <w:tcPr>
            <w:tcW w:w="8788" w:type="dxa"/>
          </w:tcPr>
          <w:p w14:paraId="6C3A434F" w14:textId="0CB5502F" w:rsidR="00BC2655" w:rsidRDefault="008B4334" w:rsidP="00BC2655">
            <w:pPr>
              <w:snapToGrid w:val="0"/>
              <w:ind w:firstLineChars="100" w:firstLine="194"/>
              <w:rPr>
                <w:rFonts w:asciiTheme="minorEastAsia" w:hAnsiTheme="minorEastAsia"/>
                <w:color w:val="000000" w:themeColor="text1"/>
                <w:sz w:val="18"/>
                <w:szCs w:val="18"/>
              </w:rPr>
            </w:pPr>
            <w:r w:rsidRPr="008B4334">
              <w:rPr>
                <w:rFonts w:asciiTheme="minorEastAsia" w:hAnsiTheme="minorEastAsia" w:hint="eastAsia"/>
                <w:color w:val="000000" w:themeColor="text1"/>
                <w:sz w:val="18"/>
                <w:szCs w:val="18"/>
              </w:rPr>
              <w:t>情報公表対象サービス等情報に係る</w:t>
            </w:r>
            <w:r w:rsidR="005F7402">
              <w:rPr>
                <w:rFonts w:asciiTheme="minorEastAsia" w:hAnsiTheme="minorEastAsia" w:hint="eastAsia"/>
                <w:color w:val="000000" w:themeColor="text1"/>
                <w:sz w:val="18"/>
                <w:szCs w:val="18"/>
              </w:rPr>
              <w:t>市長への</w:t>
            </w:r>
            <w:r w:rsidRPr="008B4334">
              <w:rPr>
                <w:rFonts w:asciiTheme="minorEastAsia" w:hAnsiTheme="minorEastAsia" w:hint="eastAsia"/>
                <w:color w:val="000000" w:themeColor="text1"/>
                <w:sz w:val="18"/>
                <w:szCs w:val="18"/>
              </w:rPr>
              <w:t>報告を行っていない場合は、所定単位数の100分の</w:t>
            </w:r>
            <w:r w:rsidR="008B6184">
              <w:rPr>
                <w:rFonts w:asciiTheme="minorEastAsia" w:hAnsiTheme="minorEastAsia" w:hint="eastAsia"/>
                <w:color w:val="000000" w:themeColor="text1"/>
                <w:sz w:val="18"/>
                <w:szCs w:val="18"/>
              </w:rPr>
              <w:t>5</w:t>
            </w:r>
            <w:r w:rsidRPr="008B4334">
              <w:rPr>
                <w:rFonts w:asciiTheme="minorEastAsia" w:hAnsiTheme="minorEastAsia" w:hint="eastAsia"/>
                <w:color w:val="000000" w:themeColor="text1"/>
                <w:sz w:val="18"/>
                <w:szCs w:val="18"/>
              </w:rPr>
              <w:t>に相当する単位数を所定単位数から減算</w:t>
            </w:r>
            <w:r>
              <w:rPr>
                <w:rFonts w:asciiTheme="minorEastAsia" w:hAnsiTheme="minorEastAsia" w:hint="eastAsia"/>
                <w:color w:val="000000" w:themeColor="text1"/>
                <w:sz w:val="18"/>
                <w:szCs w:val="18"/>
              </w:rPr>
              <w:t>しているか。</w:t>
            </w:r>
          </w:p>
        </w:tc>
        <w:tc>
          <w:tcPr>
            <w:tcW w:w="1843" w:type="dxa"/>
          </w:tcPr>
          <w:p w14:paraId="12351A20" w14:textId="00BA685C" w:rsidR="008B4334" w:rsidRPr="00F17CFB" w:rsidRDefault="008B4334" w:rsidP="002B2CEE">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12</w:t>
            </w:r>
          </w:p>
        </w:tc>
        <w:tc>
          <w:tcPr>
            <w:tcW w:w="2062" w:type="dxa"/>
            <w:noWrap/>
          </w:tcPr>
          <w:p w14:paraId="1A37EACF" w14:textId="1D910F3E" w:rsidR="008B4334" w:rsidRDefault="005F7402"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w:t>
            </w:r>
            <w:r w:rsidRPr="008B4334">
              <w:rPr>
                <w:rFonts w:asciiTheme="minorEastAsia" w:hAnsiTheme="minorEastAsia" w:hint="eastAsia"/>
                <w:color w:val="000000" w:themeColor="text1"/>
                <w:sz w:val="18"/>
                <w:szCs w:val="18"/>
              </w:rPr>
              <w:t>情報公表対象サービス等情報に係る</w:t>
            </w:r>
            <w:r>
              <w:rPr>
                <w:rFonts w:asciiTheme="minorEastAsia" w:hAnsiTheme="minorEastAsia" w:hint="eastAsia"/>
                <w:color w:val="000000" w:themeColor="text1"/>
                <w:sz w:val="18"/>
                <w:szCs w:val="18"/>
              </w:rPr>
              <w:t>市</w:t>
            </w:r>
            <w:r>
              <w:rPr>
                <w:rFonts w:asciiTheme="minorEastAsia" w:hAnsiTheme="minorEastAsia" w:hint="eastAsia"/>
                <w:color w:val="000000" w:themeColor="text1"/>
                <w:sz w:val="18"/>
                <w:szCs w:val="18"/>
              </w:rPr>
              <w:lastRenderedPageBreak/>
              <w:t>長への</w:t>
            </w:r>
            <w:r w:rsidRPr="008B4334">
              <w:rPr>
                <w:rFonts w:asciiTheme="minorEastAsia" w:hAnsiTheme="minorEastAsia" w:hint="eastAsia"/>
                <w:color w:val="000000" w:themeColor="text1"/>
                <w:sz w:val="18"/>
                <w:szCs w:val="18"/>
              </w:rPr>
              <w:t>報告</w:t>
            </w:r>
          </w:p>
        </w:tc>
      </w:tr>
      <w:tr w:rsidR="00015961" w:rsidRPr="003920CB" w14:paraId="17F6B414" w14:textId="77777777" w:rsidTr="00EC4EB3">
        <w:tc>
          <w:tcPr>
            <w:tcW w:w="817" w:type="dxa"/>
            <w:shd w:val="clear" w:color="auto" w:fill="EAF1DD" w:themeFill="accent3" w:themeFillTint="33"/>
            <w:noWrap/>
            <w:vAlign w:val="center"/>
          </w:tcPr>
          <w:p w14:paraId="64E049AC" w14:textId="4F42A8A2" w:rsidR="00015961" w:rsidRPr="00BB227C" w:rsidRDefault="00577148" w:rsidP="002B2CEE">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tcPr>
          <w:p w14:paraId="0B773B35" w14:textId="3761644B" w:rsidR="00015961" w:rsidRDefault="00015961" w:rsidP="002B2CE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8</w:t>
            </w:r>
            <w:r w:rsidR="00562234">
              <w:rPr>
                <w:rFonts w:ascii="ＭＳ Ｐ明朝" w:eastAsia="ＭＳ Ｐ明朝" w:hAnsi="ＭＳ Ｐ明朝" w:hint="eastAsia"/>
                <w:color w:val="000000" w:themeColor="text1"/>
                <w:sz w:val="18"/>
                <w:szCs w:val="18"/>
              </w:rPr>
              <w:t xml:space="preserve">　業務継続計画</w:t>
            </w:r>
            <w:r w:rsidR="00DA2437">
              <w:rPr>
                <w:rFonts w:ascii="ＭＳ Ｐ明朝" w:eastAsia="ＭＳ Ｐ明朝" w:hAnsi="ＭＳ Ｐ明朝" w:hint="eastAsia"/>
                <w:color w:val="000000" w:themeColor="text1"/>
                <w:sz w:val="18"/>
                <w:szCs w:val="18"/>
              </w:rPr>
              <w:t>未策定減算</w:t>
            </w:r>
          </w:p>
        </w:tc>
        <w:tc>
          <w:tcPr>
            <w:tcW w:w="8788" w:type="dxa"/>
          </w:tcPr>
          <w:p w14:paraId="105DB3FD" w14:textId="4D325AAA" w:rsidR="00F405C3" w:rsidRDefault="00AD24DE" w:rsidP="00D6165A">
            <w:pPr>
              <w:snapToGrid w:val="0"/>
              <w:ind w:firstLineChars="100" w:firstLine="194"/>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以下の基準を満たして</w:t>
            </w:r>
            <w:r w:rsidR="00DA2437">
              <w:rPr>
                <w:rFonts w:asciiTheme="minorEastAsia" w:hAnsiTheme="minorEastAsia" w:hint="eastAsia"/>
                <w:color w:val="000000" w:themeColor="text1"/>
                <w:sz w:val="18"/>
                <w:szCs w:val="18"/>
              </w:rPr>
              <w:t>いない場合、</w:t>
            </w:r>
            <w:r w:rsidR="00562234" w:rsidRPr="00562234">
              <w:rPr>
                <w:rFonts w:asciiTheme="minorEastAsia" w:hAnsiTheme="minorEastAsia" w:hint="eastAsia"/>
                <w:color w:val="000000" w:themeColor="text1"/>
                <w:sz w:val="18"/>
                <w:szCs w:val="18"/>
              </w:rPr>
              <w:t>所定単位数の100分の</w:t>
            </w:r>
            <w:r w:rsidR="00615DFB">
              <w:rPr>
                <w:rFonts w:asciiTheme="minorEastAsia" w:hAnsiTheme="minorEastAsia" w:hint="eastAsia"/>
                <w:color w:val="000000" w:themeColor="text1"/>
                <w:sz w:val="18"/>
                <w:szCs w:val="18"/>
              </w:rPr>
              <w:t>1</w:t>
            </w:r>
            <w:r w:rsidR="00562234" w:rsidRPr="00562234">
              <w:rPr>
                <w:rFonts w:asciiTheme="minorEastAsia" w:hAnsiTheme="minorEastAsia" w:hint="eastAsia"/>
                <w:color w:val="000000" w:themeColor="text1"/>
                <w:sz w:val="18"/>
                <w:szCs w:val="18"/>
              </w:rPr>
              <w:t>に相当する単位数を所定単位数から減算</w:t>
            </w:r>
            <w:r w:rsidR="00562234">
              <w:rPr>
                <w:rFonts w:asciiTheme="minorEastAsia" w:hAnsiTheme="minorEastAsia" w:hint="eastAsia"/>
                <w:color w:val="000000" w:themeColor="text1"/>
                <w:sz w:val="18"/>
                <w:szCs w:val="18"/>
              </w:rPr>
              <w:t>しているか。</w:t>
            </w:r>
          </w:p>
          <w:p w14:paraId="7612EA2E" w14:textId="5545C0C0" w:rsidR="00F405C3" w:rsidRDefault="00DA2437" w:rsidP="00F405C3">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00F405C3">
              <w:rPr>
                <w:rFonts w:asciiTheme="minorEastAsia" w:hAnsiTheme="minorEastAsia" w:hint="eastAsia"/>
                <w:color w:val="000000" w:themeColor="text1"/>
                <w:sz w:val="18"/>
                <w:szCs w:val="18"/>
              </w:rPr>
              <w:t>感染症又は非常災害の発生時において、利用者に対する指定就労</w:t>
            </w:r>
            <w:r w:rsidR="00E237F4">
              <w:rPr>
                <w:rFonts w:asciiTheme="minorEastAsia" w:hAnsiTheme="minorEastAsia" w:hint="eastAsia"/>
                <w:color w:val="000000" w:themeColor="text1"/>
                <w:sz w:val="18"/>
                <w:szCs w:val="18"/>
              </w:rPr>
              <w:t>継続</w:t>
            </w:r>
            <w:r w:rsidR="00F405C3">
              <w:rPr>
                <w:rFonts w:asciiTheme="minorEastAsia" w:hAnsiTheme="minorEastAsia" w:hint="eastAsia"/>
                <w:color w:val="000000" w:themeColor="text1"/>
                <w:sz w:val="18"/>
                <w:szCs w:val="18"/>
              </w:rPr>
              <w:t>支援</w:t>
            </w:r>
            <w:r w:rsidR="00E237F4">
              <w:rPr>
                <w:rFonts w:asciiTheme="minorEastAsia" w:hAnsiTheme="minorEastAsia" w:hint="eastAsia"/>
                <w:color w:val="000000" w:themeColor="text1"/>
                <w:sz w:val="18"/>
                <w:szCs w:val="18"/>
              </w:rPr>
              <w:t>Ｂ型</w:t>
            </w:r>
            <w:r w:rsidR="00F405C3">
              <w:rPr>
                <w:rFonts w:asciiTheme="minorEastAsia" w:hAnsiTheme="minorEastAsia" w:hint="eastAsia"/>
                <w:color w:val="000000" w:themeColor="text1"/>
                <w:sz w:val="18"/>
                <w:szCs w:val="18"/>
              </w:rPr>
              <w:t>の提供を継続的に実施し、及び非常時の体制により早期に業務の再開を図るための計画（業務継続計画）を策定すること。</w:t>
            </w:r>
          </w:p>
          <w:p w14:paraId="78270D0F" w14:textId="3F5E349A" w:rsidR="00DA2437" w:rsidRDefault="00F405C3" w:rsidP="00AE2EA6">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　当該業務継続計画に従い必要な措置を講</w:t>
            </w:r>
            <w:r w:rsidR="00B05D43">
              <w:rPr>
                <w:rFonts w:asciiTheme="minorEastAsia" w:hAnsiTheme="minorEastAsia" w:hint="eastAsia"/>
                <w:color w:val="000000" w:themeColor="text1"/>
                <w:sz w:val="18"/>
                <w:szCs w:val="18"/>
              </w:rPr>
              <w:t>じ</w:t>
            </w:r>
            <w:r>
              <w:rPr>
                <w:rFonts w:asciiTheme="minorEastAsia" w:hAnsiTheme="minorEastAsia" w:hint="eastAsia"/>
                <w:color w:val="000000" w:themeColor="text1"/>
                <w:sz w:val="18"/>
                <w:szCs w:val="18"/>
              </w:rPr>
              <w:t>ること。</w:t>
            </w:r>
          </w:p>
        </w:tc>
        <w:tc>
          <w:tcPr>
            <w:tcW w:w="1843" w:type="dxa"/>
          </w:tcPr>
          <w:p w14:paraId="0D2CEA1E" w14:textId="3E92D8A1" w:rsidR="00015961" w:rsidRPr="00F17CFB" w:rsidRDefault="00577148" w:rsidP="002B2CEE">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13</w:t>
            </w:r>
          </w:p>
        </w:tc>
        <w:tc>
          <w:tcPr>
            <w:tcW w:w="2062" w:type="dxa"/>
            <w:noWrap/>
          </w:tcPr>
          <w:p w14:paraId="56BCADFC" w14:textId="77777777" w:rsidR="005F7402" w:rsidRPr="00D81AB1" w:rsidRDefault="005F7402" w:rsidP="005F740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・業務継続計画</w:t>
            </w:r>
          </w:p>
          <w:p w14:paraId="1F6B78C9" w14:textId="77777777" w:rsidR="005F7402" w:rsidRPr="00D81AB1" w:rsidRDefault="005F7402" w:rsidP="005F740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・従業者に周知した記録</w:t>
            </w:r>
          </w:p>
          <w:p w14:paraId="7905817F" w14:textId="12880C5D" w:rsidR="005F7402" w:rsidRPr="00D81AB1" w:rsidRDefault="005F7402" w:rsidP="005F740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・研修及び訓練の実施</w:t>
            </w:r>
            <w:r w:rsidR="00B035AE">
              <w:rPr>
                <w:rFonts w:ascii="ＭＳ Ｐ明朝" w:eastAsia="ＭＳ Ｐ明朝" w:hAnsi="ＭＳ Ｐ明朝" w:hint="eastAsia"/>
                <w:sz w:val="18"/>
                <w:szCs w:val="18"/>
              </w:rPr>
              <w:t>記録</w:t>
            </w:r>
          </w:p>
          <w:p w14:paraId="0F1E4982" w14:textId="6345D41B" w:rsidR="00015961" w:rsidRDefault="005F7402" w:rsidP="005F7402">
            <w:pPr>
              <w:snapToGrid w:val="0"/>
              <w:rPr>
                <w:rFonts w:ascii="ＭＳ Ｐ明朝" w:eastAsia="ＭＳ Ｐ明朝" w:hAnsi="ＭＳ Ｐ明朝"/>
                <w:sz w:val="18"/>
                <w:szCs w:val="18"/>
              </w:rPr>
            </w:pPr>
            <w:r w:rsidRPr="00D81AB1">
              <w:rPr>
                <w:rFonts w:ascii="ＭＳ Ｐ明朝" w:eastAsia="ＭＳ Ｐ明朝" w:hAnsi="ＭＳ Ｐ明朝" w:hint="eastAsia"/>
                <w:sz w:val="18"/>
                <w:szCs w:val="18"/>
              </w:rPr>
              <w:t>・業務継続計画に基づく対応記録等</w:t>
            </w:r>
          </w:p>
        </w:tc>
      </w:tr>
      <w:tr w:rsidR="002B2CEE" w:rsidRPr="003920CB" w14:paraId="589B434C" w14:textId="77777777" w:rsidTr="00EC4EB3">
        <w:tc>
          <w:tcPr>
            <w:tcW w:w="817" w:type="dxa"/>
            <w:shd w:val="clear" w:color="auto" w:fill="EAF1DD" w:themeFill="accent3" w:themeFillTint="33"/>
            <w:noWrap/>
            <w:vAlign w:val="center"/>
          </w:tcPr>
          <w:p w14:paraId="67CA43C7" w14:textId="77777777" w:rsidR="002B2CEE" w:rsidRPr="00BB227C" w:rsidRDefault="002B2CEE" w:rsidP="002B2CEE">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Pr>
          <w:p w14:paraId="55970D79" w14:textId="5650B013" w:rsidR="002B2CEE" w:rsidRPr="00F17CFB" w:rsidRDefault="00015961" w:rsidP="002B2CE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9</w:t>
            </w:r>
            <w:r w:rsidR="00DB3E63">
              <w:rPr>
                <w:rFonts w:ascii="ＭＳ Ｐ明朝" w:eastAsia="ＭＳ Ｐ明朝" w:hAnsi="ＭＳ Ｐ明朝" w:hint="eastAsia"/>
                <w:color w:val="000000" w:themeColor="text1"/>
                <w:sz w:val="18"/>
                <w:szCs w:val="18"/>
              </w:rPr>
              <w:t xml:space="preserve"> </w:t>
            </w:r>
            <w:r w:rsidR="002B2CEE" w:rsidRPr="00F17CFB">
              <w:rPr>
                <w:rFonts w:ascii="ＭＳ Ｐ明朝" w:eastAsia="ＭＳ Ｐ明朝" w:hAnsi="ＭＳ Ｐ明朝" w:hint="eastAsia"/>
                <w:color w:val="000000" w:themeColor="text1"/>
                <w:sz w:val="18"/>
                <w:szCs w:val="18"/>
              </w:rPr>
              <w:t>身体拘束廃止未実施減算</w:t>
            </w:r>
          </w:p>
        </w:tc>
        <w:tc>
          <w:tcPr>
            <w:tcW w:w="8788" w:type="dxa"/>
          </w:tcPr>
          <w:p w14:paraId="1EECAF2E" w14:textId="54EF01E7" w:rsidR="002B2CEE" w:rsidRDefault="002B2CEE" w:rsidP="002B2CEE">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次のいずれかに該当する場合、</w:t>
            </w:r>
            <w:r w:rsidR="00506CE6" w:rsidRPr="00506CE6">
              <w:rPr>
                <w:rFonts w:asciiTheme="minorEastAsia" w:hAnsiTheme="minorEastAsia" w:hint="eastAsia"/>
                <w:color w:val="000000" w:themeColor="text1"/>
                <w:sz w:val="18"/>
                <w:szCs w:val="18"/>
              </w:rPr>
              <w:t>所定単位数の100分の</w:t>
            </w:r>
            <w:r w:rsidR="00562234">
              <w:rPr>
                <w:rFonts w:asciiTheme="minorEastAsia" w:hAnsiTheme="minorEastAsia" w:hint="eastAsia"/>
                <w:color w:val="000000" w:themeColor="text1"/>
                <w:sz w:val="18"/>
                <w:szCs w:val="18"/>
              </w:rPr>
              <w:t>1</w:t>
            </w:r>
            <w:r w:rsidR="00506CE6" w:rsidRPr="00506CE6">
              <w:rPr>
                <w:rFonts w:asciiTheme="minorEastAsia" w:hAnsiTheme="minorEastAsia" w:hint="eastAsia"/>
                <w:color w:val="000000" w:themeColor="text1"/>
                <w:sz w:val="18"/>
                <w:szCs w:val="18"/>
              </w:rPr>
              <w:t>に相当する単位数を所定単位数から減算</w:t>
            </w:r>
            <w:r w:rsidR="00506CE6">
              <w:rPr>
                <w:rFonts w:asciiTheme="minorEastAsia" w:hAnsiTheme="minorEastAsia" w:hint="eastAsia"/>
                <w:color w:val="000000" w:themeColor="text1"/>
                <w:sz w:val="18"/>
                <w:szCs w:val="18"/>
              </w:rPr>
              <w:t>しているか。</w:t>
            </w:r>
          </w:p>
          <w:p w14:paraId="70BC173E" w14:textId="77777777" w:rsidR="002B2CEE" w:rsidRDefault="002B2CEE" w:rsidP="002B2CEE">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　やむを得ず身体拘束等を行う場合に、その態様及び時間、その際の利用者の心身の状況並びに緊急やむを得ない理由その他必要な事項を記録していない場合。</w:t>
            </w:r>
          </w:p>
          <w:p w14:paraId="7AD4A486" w14:textId="77777777" w:rsidR="002B2CEE" w:rsidRDefault="002B2CEE" w:rsidP="002B2CEE">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②　次に掲げる措置を講じていない場合</w:t>
            </w:r>
          </w:p>
          <w:p w14:paraId="4AB8A463" w14:textId="1A4DC0A3" w:rsidR="002B2CEE" w:rsidRDefault="002B2CEE" w:rsidP="002B2CEE">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ア　身体拘束等の適正化のための対策を検討する委員会を定期的（1年に1回以上）</w:t>
            </w:r>
            <w:r w:rsidR="00615DFB">
              <w:rPr>
                <w:rFonts w:asciiTheme="minorEastAsia" w:hAnsiTheme="minorEastAsia" w:hint="eastAsia"/>
                <w:color w:val="000000" w:themeColor="text1"/>
                <w:sz w:val="18"/>
                <w:szCs w:val="18"/>
              </w:rPr>
              <w:t>に</w:t>
            </w:r>
            <w:r>
              <w:rPr>
                <w:rFonts w:asciiTheme="minorEastAsia" w:hAnsiTheme="minorEastAsia" w:hint="eastAsia"/>
                <w:color w:val="000000" w:themeColor="text1"/>
                <w:sz w:val="18"/>
                <w:szCs w:val="18"/>
              </w:rPr>
              <w:t>開催すること。</w:t>
            </w:r>
          </w:p>
          <w:p w14:paraId="28873F9C" w14:textId="77777777" w:rsidR="002B2CEE" w:rsidRDefault="002B2CEE" w:rsidP="002B2CEE">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イ　身体拘束等の適正化のための指針を整備すること。</w:t>
            </w:r>
          </w:p>
          <w:p w14:paraId="67A00EBF" w14:textId="77777777" w:rsidR="002B2CEE" w:rsidRPr="00F17CFB" w:rsidRDefault="002B2CEE" w:rsidP="002B2CEE">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ウ　身体拘束等の適正化のための研修を定期的（1年に1回以上）に実施すること。</w:t>
            </w:r>
          </w:p>
        </w:tc>
        <w:tc>
          <w:tcPr>
            <w:tcW w:w="1843" w:type="dxa"/>
          </w:tcPr>
          <w:p w14:paraId="0262B5BE" w14:textId="3A0E92D8" w:rsidR="002B2CEE" w:rsidRPr="00F17CFB" w:rsidRDefault="002B2CEE" w:rsidP="002B2CEE">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sidR="008B4334">
              <w:rPr>
                <w:rFonts w:ascii="ＭＳ Ｐ明朝" w:eastAsia="ＭＳ Ｐ明朝" w:hAnsi="ＭＳ Ｐ明朝" w:hint="eastAsia"/>
                <w:color w:val="000000" w:themeColor="text1"/>
                <w:sz w:val="18"/>
                <w:szCs w:val="18"/>
              </w:rPr>
              <w:t>14</w:t>
            </w:r>
          </w:p>
        </w:tc>
        <w:tc>
          <w:tcPr>
            <w:tcW w:w="2062" w:type="dxa"/>
            <w:noWrap/>
          </w:tcPr>
          <w:p w14:paraId="1FE2F345"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609B6F37"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・就労継続支援Ｂ型計画</w:t>
            </w:r>
          </w:p>
          <w:p w14:paraId="460676F5"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・身体拘束が行われた場合の記録</w:t>
            </w:r>
          </w:p>
          <w:p w14:paraId="010E7704" w14:textId="77777777" w:rsidR="002B2CEE" w:rsidRDefault="002B2CEE" w:rsidP="002B2CEE">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w:t>
            </w:r>
            <w:r>
              <w:rPr>
                <w:rFonts w:ascii="ＭＳ Ｐ明朝" w:eastAsia="ＭＳ Ｐ明朝" w:hAnsi="ＭＳ Ｐ明朝" w:hint="eastAsia"/>
                <w:sz w:val="18"/>
                <w:szCs w:val="18"/>
              </w:rPr>
              <w:t>委員会の設置に関する規程</w:t>
            </w:r>
          </w:p>
          <w:p w14:paraId="22F8780C"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・委員名簿、委嘱状</w:t>
            </w:r>
          </w:p>
          <w:p w14:paraId="3122228D"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・委員会の記録</w:t>
            </w:r>
          </w:p>
          <w:p w14:paraId="0594576D" w14:textId="77777777"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・従業者に周知した記録</w:t>
            </w:r>
          </w:p>
          <w:p w14:paraId="26EAA46A" w14:textId="2C0E1154" w:rsidR="002B2CEE" w:rsidRDefault="002B2CEE" w:rsidP="002B2CEE">
            <w:pPr>
              <w:snapToGrid w:val="0"/>
              <w:rPr>
                <w:rFonts w:ascii="ＭＳ Ｐ明朝" w:eastAsia="ＭＳ Ｐ明朝" w:hAnsi="ＭＳ Ｐ明朝"/>
                <w:sz w:val="18"/>
                <w:szCs w:val="18"/>
              </w:rPr>
            </w:pPr>
            <w:r>
              <w:rPr>
                <w:rFonts w:ascii="ＭＳ Ｐ明朝" w:eastAsia="ＭＳ Ｐ明朝" w:hAnsi="ＭＳ Ｐ明朝" w:hint="eastAsia"/>
                <w:sz w:val="18"/>
                <w:szCs w:val="18"/>
              </w:rPr>
              <w:t>・身体拘束</w:t>
            </w:r>
            <w:r w:rsidR="00C1438A">
              <w:rPr>
                <w:rFonts w:ascii="ＭＳ Ｐ明朝" w:eastAsia="ＭＳ Ｐ明朝" w:hAnsi="ＭＳ Ｐ明朝" w:hint="eastAsia"/>
                <w:sz w:val="18"/>
                <w:szCs w:val="18"/>
              </w:rPr>
              <w:t>等の</w:t>
            </w:r>
            <w:r>
              <w:rPr>
                <w:rFonts w:ascii="ＭＳ Ｐ明朝" w:eastAsia="ＭＳ Ｐ明朝" w:hAnsi="ＭＳ Ｐ明朝" w:hint="eastAsia"/>
                <w:sz w:val="18"/>
                <w:szCs w:val="18"/>
              </w:rPr>
              <w:t>適正化の</w:t>
            </w:r>
            <w:r w:rsidR="00C1438A">
              <w:rPr>
                <w:rFonts w:ascii="ＭＳ Ｐ明朝" w:eastAsia="ＭＳ Ｐ明朝" w:hAnsi="ＭＳ Ｐ明朝" w:hint="eastAsia"/>
                <w:sz w:val="18"/>
                <w:szCs w:val="18"/>
              </w:rPr>
              <w:t>ための</w:t>
            </w:r>
            <w:r>
              <w:rPr>
                <w:rFonts w:ascii="ＭＳ Ｐ明朝" w:eastAsia="ＭＳ Ｐ明朝" w:hAnsi="ＭＳ Ｐ明朝" w:hint="eastAsia"/>
                <w:sz w:val="18"/>
                <w:szCs w:val="18"/>
              </w:rPr>
              <w:t>指針</w:t>
            </w:r>
          </w:p>
          <w:p w14:paraId="12B22DFF" w14:textId="44879CCD" w:rsidR="002B2CEE" w:rsidRDefault="002B2CEE" w:rsidP="002B2CEE">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・研修</w:t>
            </w:r>
            <w:r w:rsidR="00B035AE">
              <w:rPr>
                <w:rFonts w:ascii="ＭＳ Ｐ明朝" w:eastAsia="ＭＳ Ｐ明朝" w:hAnsi="ＭＳ Ｐ明朝" w:hint="eastAsia"/>
                <w:sz w:val="18"/>
                <w:szCs w:val="18"/>
              </w:rPr>
              <w:t>の実施記録</w:t>
            </w:r>
          </w:p>
        </w:tc>
      </w:tr>
      <w:tr w:rsidR="00577148" w:rsidRPr="003920CB" w14:paraId="0117651E" w14:textId="77777777" w:rsidTr="00341489">
        <w:tc>
          <w:tcPr>
            <w:tcW w:w="817" w:type="dxa"/>
            <w:shd w:val="clear" w:color="auto" w:fill="EAF1DD" w:themeFill="accent3" w:themeFillTint="33"/>
            <w:noWrap/>
            <w:vAlign w:val="center"/>
          </w:tcPr>
          <w:p w14:paraId="1A956188" w14:textId="61105E32" w:rsidR="00577148" w:rsidRPr="00BB227C" w:rsidRDefault="00577148"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Pr>
          <w:p w14:paraId="6FCB6942" w14:textId="6866FD5B" w:rsidR="00577148" w:rsidRDefault="00DA2437">
            <w:pPr>
              <w:snapToGrid w:val="0"/>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t>10</w:t>
            </w:r>
            <w:r w:rsidR="00562234">
              <w:rPr>
                <w:rFonts w:ascii="ＭＳ Ｐ明朝" w:eastAsia="ＭＳ Ｐ明朝" w:hAnsi="ＭＳ Ｐ明朝" w:hint="eastAsia"/>
                <w:color w:val="000000" w:themeColor="text1"/>
                <w:sz w:val="18"/>
                <w:szCs w:val="18"/>
              </w:rPr>
              <w:t>虐待防止措置未実施減算</w:t>
            </w:r>
          </w:p>
        </w:tc>
        <w:tc>
          <w:tcPr>
            <w:tcW w:w="8788" w:type="dxa"/>
          </w:tcPr>
          <w:p w14:paraId="6E42B68B" w14:textId="7A828E54" w:rsidR="00562234" w:rsidRDefault="00AD24DE" w:rsidP="00562234">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以下の基準を満たして</w:t>
            </w:r>
            <w:r w:rsidR="00562234">
              <w:rPr>
                <w:rFonts w:asciiTheme="minorEastAsia" w:hAnsiTheme="minorEastAsia" w:hint="eastAsia"/>
                <w:color w:val="000000" w:themeColor="text1"/>
                <w:sz w:val="18"/>
                <w:szCs w:val="18"/>
              </w:rPr>
              <w:t>いない場合、</w:t>
            </w:r>
            <w:r w:rsidR="00562234" w:rsidRPr="00562234">
              <w:rPr>
                <w:rFonts w:asciiTheme="minorEastAsia" w:hAnsiTheme="minorEastAsia" w:hint="eastAsia"/>
                <w:color w:val="000000" w:themeColor="text1"/>
                <w:sz w:val="18"/>
                <w:szCs w:val="18"/>
              </w:rPr>
              <w:t>所定単位数の100分の</w:t>
            </w:r>
            <w:r w:rsidR="00562234">
              <w:rPr>
                <w:rFonts w:asciiTheme="minorEastAsia" w:hAnsiTheme="minorEastAsia" w:hint="eastAsia"/>
                <w:color w:val="000000" w:themeColor="text1"/>
                <w:sz w:val="18"/>
                <w:szCs w:val="18"/>
              </w:rPr>
              <w:t>1</w:t>
            </w:r>
            <w:r w:rsidR="00562234" w:rsidRPr="00562234">
              <w:rPr>
                <w:rFonts w:asciiTheme="minorEastAsia" w:hAnsiTheme="minorEastAsia" w:hint="eastAsia"/>
                <w:color w:val="000000" w:themeColor="text1"/>
                <w:sz w:val="18"/>
                <w:szCs w:val="18"/>
              </w:rPr>
              <w:t>に相当する単位数を所定単位数から減算</w:t>
            </w:r>
            <w:r w:rsidR="00562234">
              <w:rPr>
                <w:rFonts w:asciiTheme="minorEastAsia" w:hAnsiTheme="minorEastAsia" w:hint="eastAsia"/>
                <w:color w:val="000000" w:themeColor="text1"/>
                <w:sz w:val="18"/>
                <w:szCs w:val="18"/>
              </w:rPr>
              <w:t>しているか。</w:t>
            </w:r>
          </w:p>
          <w:p w14:paraId="3D78419D" w14:textId="4C010C00" w:rsidR="00DA2437" w:rsidRDefault="00562234" w:rsidP="00615DFB">
            <w:pPr>
              <w:snapToGrid w:val="0"/>
              <w:ind w:leftChars="100" w:left="418" w:hangingChars="100" w:hanging="19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①　事業所における虐待の防止のための対策を検討する委員会（テレビ電話装置等を活用して行うことができるものとする。）を定期的（1年に1回以上）に開催するとともに、その結果について、従業者に周知徹底を図ること。</w:t>
            </w:r>
          </w:p>
          <w:p w14:paraId="66EB814B" w14:textId="5C2428D5" w:rsidR="002F25F1" w:rsidRPr="00562234" w:rsidRDefault="00562234" w:rsidP="00AE2EA6">
            <w:pPr>
              <w:snapToGrid w:val="0"/>
              <w:ind w:leftChars="100" w:left="418" w:hangingChars="100" w:hanging="19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②　事業所において従業者に対し、虐待の防止のための研修を定期的（1年に1回以上）に実施すること。</w:t>
            </w:r>
          </w:p>
          <w:p w14:paraId="6991F46C" w14:textId="35804671" w:rsidR="00562234" w:rsidRPr="00F405C3" w:rsidRDefault="00562234" w:rsidP="00AE2EA6">
            <w:pPr>
              <w:snapToGrid w:val="0"/>
              <w:ind w:leftChars="100" w:left="418" w:hangingChars="100" w:hanging="194"/>
              <w:rPr>
                <w:rFonts w:asciiTheme="minorEastAsia" w:hAnsiTheme="minorEastAsia"/>
                <w:color w:val="000000" w:themeColor="text1"/>
                <w:sz w:val="18"/>
                <w:szCs w:val="18"/>
              </w:rPr>
            </w:pPr>
            <w:r w:rsidRPr="00562234">
              <w:rPr>
                <w:rFonts w:asciiTheme="minorEastAsia" w:hAnsiTheme="minorEastAsia" w:hint="eastAsia"/>
                <w:color w:val="000000" w:themeColor="text1"/>
                <w:sz w:val="18"/>
                <w:szCs w:val="18"/>
              </w:rPr>
              <w:t>③　①及び②に掲げる措置を適切に実施するための担当者を</w:t>
            </w:r>
            <w:r w:rsidR="00E237F4">
              <w:rPr>
                <w:rFonts w:asciiTheme="minorEastAsia" w:hAnsiTheme="minorEastAsia" w:hint="eastAsia"/>
                <w:color w:val="000000" w:themeColor="text1"/>
                <w:sz w:val="18"/>
                <w:szCs w:val="18"/>
              </w:rPr>
              <w:t>置く</w:t>
            </w:r>
            <w:r w:rsidRPr="00562234">
              <w:rPr>
                <w:rFonts w:asciiTheme="minorEastAsia" w:hAnsiTheme="minorEastAsia" w:hint="eastAsia"/>
                <w:color w:val="000000" w:themeColor="text1"/>
                <w:sz w:val="18"/>
                <w:szCs w:val="18"/>
              </w:rPr>
              <w:t>こと。</w:t>
            </w:r>
          </w:p>
        </w:tc>
        <w:tc>
          <w:tcPr>
            <w:tcW w:w="1843" w:type="dxa"/>
          </w:tcPr>
          <w:p w14:paraId="1F5ABF5C" w14:textId="11998CB4" w:rsidR="00577148" w:rsidRPr="00F17CFB" w:rsidRDefault="00577148"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Pr>
                <w:rFonts w:ascii="ＭＳ Ｐ明朝" w:eastAsia="ＭＳ Ｐ明朝" w:hAnsi="ＭＳ Ｐ明朝" w:hint="eastAsia"/>
                <w:color w:val="000000" w:themeColor="text1"/>
                <w:sz w:val="18"/>
                <w:szCs w:val="18"/>
              </w:rPr>
              <w:t>15</w:t>
            </w:r>
          </w:p>
        </w:tc>
        <w:tc>
          <w:tcPr>
            <w:tcW w:w="2062" w:type="dxa"/>
            <w:noWrap/>
          </w:tcPr>
          <w:p w14:paraId="6DEA1718"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・発令簿</w:t>
            </w:r>
          </w:p>
          <w:p w14:paraId="4884D546"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・事務分掌</w:t>
            </w:r>
          </w:p>
          <w:p w14:paraId="2AF6CB74"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・委員会の設置に関する規程</w:t>
            </w:r>
          </w:p>
          <w:p w14:paraId="58E7DFA1"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・委員名簿、委嘱状</w:t>
            </w:r>
          </w:p>
          <w:p w14:paraId="53AE083A" w14:textId="3AB8E31D" w:rsidR="00B035AE" w:rsidRDefault="00B035AE"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・委員会の記録</w:t>
            </w:r>
          </w:p>
          <w:p w14:paraId="527B100F"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・研修資料等</w:t>
            </w:r>
          </w:p>
          <w:p w14:paraId="5623F0DB"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・研修報告書等</w:t>
            </w:r>
          </w:p>
          <w:p w14:paraId="3BDBE07E" w14:textId="12B31E62"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・研修</w:t>
            </w:r>
            <w:r w:rsidR="00B035AE">
              <w:rPr>
                <w:rFonts w:ascii="ＭＳ Ｐ明朝" w:eastAsia="ＭＳ Ｐ明朝" w:hAnsi="ＭＳ Ｐ明朝" w:hint="eastAsia"/>
                <w:color w:val="000000" w:themeColor="text1"/>
                <w:sz w:val="18"/>
                <w:szCs w:val="18"/>
              </w:rPr>
              <w:t>の実施記録</w:t>
            </w:r>
          </w:p>
          <w:p w14:paraId="7D4020EE" w14:textId="77777777" w:rsidR="00DA2437" w:rsidRDefault="00DA2437" w:rsidP="00DA243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・倫理綱領、行動指針</w:t>
            </w:r>
          </w:p>
          <w:p w14:paraId="776BE404" w14:textId="203C3E87" w:rsidR="00577148" w:rsidRPr="00F04C2E" w:rsidRDefault="00DA2437" w:rsidP="00DA2437">
            <w:pPr>
              <w:snapToGrid w:val="0"/>
              <w:rPr>
                <w:rFonts w:ascii="ＭＳ Ｐ明朝" w:eastAsia="ＭＳ Ｐ明朝" w:hAnsi="ＭＳ Ｐ明朝"/>
                <w:color w:val="00B0F0"/>
                <w:sz w:val="18"/>
                <w:szCs w:val="18"/>
              </w:rPr>
            </w:pPr>
            <w:r>
              <w:rPr>
                <w:rFonts w:ascii="ＭＳ Ｐ明朝" w:eastAsia="ＭＳ Ｐ明朝" w:hAnsi="ＭＳ Ｐ明朝" w:hint="eastAsia"/>
                <w:color w:val="000000" w:themeColor="text1"/>
                <w:sz w:val="18"/>
                <w:szCs w:val="18"/>
              </w:rPr>
              <w:t>・虐待防止マニュアル</w:t>
            </w:r>
          </w:p>
        </w:tc>
      </w:tr>
      <w:tr w:rsidR="0059593A" w:rsidRPr="003920CB" w14:paraId="2A997226" w14:textId="77777777" w:rsidTr="00341489">
        <w:tc>
          <w:tcPr>
            <w:tcW w:w="817" w:type="dxa"/>
            <w:shd w:val="clear" w:color="auto" w:fill="EAF1DD" w:themeFill="accent3" w:themeFillTint="33"/>
            <w:noWrap/>
            <w:vAlign w:val="center"/>
            <w:hideMark/>
          </w:tcPr>
          <w:p w14:paraId="5771B0E2" w14:textId="77777777" w:rsidR="0059593A" w:rsidRPr="00BB227C" w:rsidRDefault="0059593A"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3F9BB068" w14:textId="723F4E57" w:rsidR="0059593A" w:rsidRPr="00F17CFB" w:rsidRDefault="00577148">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11</w:t>
            </w:r>
            <w:r w:rsidR="002B2CEE">
              <w:rPr>
                <w:rFonts w:ascii="ＭＳ Ｐ明朝" w:eastAsia="ＭＳ Ｐ明朝" w:hAnsi="ＭＳ Ｐ明朝"/>
                <w:color w:val="000000" w:themeColor="text1"/>
                <w:sz w:val="18"/>
                <w:szCs w:val="18"/>
              </w:rPr>
              <w:t xml:space="preserve"> </w:t>
            </w:r>
            <w:r w:rsidR="002B2CEE">
              <w:rPr>
                <w:rFonts w:ascii="ＭＳ Ｐ明朝" w:eastAsia="ＭＳ Ｐ明朝" w:hAnsi="ＭＳ Ｐ明朝" w:hint="eastAsia"/>
                <w:color w:val="000000" w:themeColor="text1"/>
                <w:sz w:val="18"/>
                <w:szCs w:val="18"/>
              </w:rPr>
              <w:t>他のサービスとの関係</w:t>
            </w:r>
          </w:p>
        </w:tc>
        <w:tc>
          <w:tcPr>
            <w:tcW w:w="8788" w:type="dxa"/>
            <w:hideMark/>
          </w:tcPr>
          <w:p w14:paraId="1F171453" w14:textId="5F3647AC" w:rsidR="00454F71" w:rsidRDefault="0059593A" w:rsidP="0059593A">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利用者が就労継続支援Ｂ型以外の障害福祉サービスを受けている間は、就労継続支援Ｂ型サービス費</w:t>
            </w:r>
            <w:r w:rsidR="002B2CEE">
              <w:rPr>
                <w:rFonts w:asciiTheme="minorEastAsia" w:hAnsiTheme="minorEastAsia" w:hint="eastAsia"/>
                <w:color w:val="000000" w:themeColor="text1"/>
                <w:sz w:val="18"/>
                <w:szCs w:val="18"/>
              </w:rPr>
              <w:t>を</w:t>
            </w:r>
            <w:r w:rsidRPr="00F17CFB">
              <w:rPr>
                <w:rFonts w:asciiTheme="minorEastAsia" w:hAnsiTheme="minorEastAsia" w:hint="eastAsia"/>
                <w:color w:val="000000" w:themeColor="text1"/>
                <w:sz w:val="18"/>
                <w:szCs w:val="18"/>
              </w:rPr>
              <w:t>算定していないか。</w:t>
            </w:r>
          </w:p>
          <w:p w14:paraId="52CB6B9C" w14:textId="16F32CEE" w:rsidR="00454F71" w:rsidRPr="00F17CFB" w:rsidRDefault="00454F71" w:rsidP="0059593A">
            <w:pPr>
              <w:snapToGrid w:val="0"/>
              <w:rPr>
                <w:rFonts w:asciiTheme="minorEastAsia" w:hAnsiTheme="minorEastAsia"/>
                <w:color w:val="000000" w:themeColor="text1"/>
                <w:sz w:val="18"/>
                <w:szCs w:val="18"/>
              </w:rPr>
            </w:pPr>
          </w:p>
        </w:tc>
        <w:tc>
          <w:tcPr>
            <w:tcW w:w="1843" w:type="dxa"/>
            <w:hideMark/>
          </w:tcPr>
          <w:p w14:paraId="60EC13BD" w14:textId="01AD4D14" w:rsidR="0059593A" w:rsidRPr="00F17CFB" w:rsidRDefault="0059593A"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告示別表第14の1の注</w:t>
            </w:r>
            <w:r w:rsidR="00577148">
              <w:rPr>
                <w:rFonts w:ascii="ＭＳ Ｐ明朝" w:eastAsia="ＭＳ Ｐ明朝" w:hAnsi="ＭＳ Ｐ明朝" w:hint="eastAsia"/>
                <w:color w:val="000000" w:themeColor="text1"/>
                <w:sz w:val="18"/>
                <w:szCs w:val="18"/>
              </w:rPr>
              <w:t>16</w:t>
            </w:r>
          </w:p>
        </w:tc>
        <w:tc>
          <w:tcPr>
            <w:tcW w:w="2062" w:type="dxa"/>
            <w:noWrap/>
            <w:hideMark/>
          </w:tcPr>
          <w:p w14:paraId="5BBE3238" w14:textId="77777777" w:rsidR="0059593A" w:rsidRPr="00F04C2E" w:rsidRDefault="0059593A" w:rsidP="0059593A">
            <w:pPr>
              <w:snapToGrid w:val="0"/>
              <w:rPr>
                <w:rFonts w:ascii="ＭＳ Ｐ明朝" w:eastAsia="ＭＳ Ｐ明朝" w:hAnsi="ＭＳ Ｐ明朝"/>
                <w:color w:val="00B0F0"/>
                <w:sz w:val="18"/>
                <w:szCs w:val="18"/>
              </w:rPr>
            </w:pPr>
          </w:p>
        </w:tc>
      </w:tr>
      <w:tr w:rsidR="00832293" w:rsidRPr="003920CB" w14:paraId="509D613C" w14:textId="77777777" w:rsidTr="00341489">
        <w:tc>
          <w:tcPr>
            <w:tcW w:w="817" w:type="dxa"/>
            <w:tcBorders>
              <w:bottom w:val="single" w:sz="4" w:space="0" w:color="auto"/>
            </w:tcBorders>
            <w:shd w:val="clear" w:color="auto" w:fill="EAF1DD" w:themeFill="accent3" w:themeFillTint="33"/>
            <w:noWrap/>
            <w:vAlign w:val="center"/>
            <w:hideMark/>
          </w:tcPr>
          <w:p w14:paraId="5BBCF38B" w14:textId="77777777" w:rsidR="00832293" w:rsidRPr="00BB227C" w:rsidRDefault="00832293"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7AD8103B" w14:textId="7072BA46" w:rsidR="00832293" w:rsidRPr="00F17CFB" w:rsidRDefault="00832293">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12</w:t>
            </w:r>
            <w:r w:rsidRPr="00F17CFB">
              <w:rPr>
                <w:rFonts w:ascii="ＭＳ Ｐ明朝" w:eastAsia="ＭＳ Ｐ明朝" w:hAnsi="ＭＳ Ｐ明朝" w:hint="eastAsia"/>
                <w:color w:val="000000" w:themeColor="text1"/>
                <w:sz w:val="18"/>
                <w:szCs w:val="18"/>
              </w:rPr>
              <w:t xml:space="preserve"> 視覚･聴覚言語障害者支援体制加算</w:t>
            </w:r>
            <w:r w:rsidR="00DE515B" w:rsidRPr="00832293">
              <w:rPr>
                <w:rFonts w:asciiTheme="minorEastAsia" w:hAnsiTheme="minorEastAsia" w:hint="eastAsia"/>
                <w:color w:val="000000" w:themeColor="text1"/>
                <w:sz w:val="18"/>
                <w:szCs w:val="18"/>
              </w:rPr>
              <w:t>(Ⅰ)</w:t>
            </w:r>
            <w:r w:rsidR="00DE515B">
              <w:rPr>
                <w:rFonts w:asciiTheme="minorEastAsia" w:hAnsiTheme="minorEastAsia" w:hint="eastAsia"/>
                <w:color w:val="000000" w:themeColor="text1"/>
                <w:sz w:val="18"/>
                <w:szCs w:val="18"/>
              </w:rPr>
              <w:t>、</w:t>
            </w:r>
            <w:r w:rsidR="00DE515B" w:rsidRPr="00832293">
              <w:rPr>
                <w:rFonts w:asciiTheme="minorEastAsia" w:hAnsiTheme="minorEastAsia" w:hint="eastAsia"/>
                <w:color w:val="000000" w:themeColor="text1"/>
                <w:sz w:val="18"/>
                <w:szCs w:val="18"/>
              </w:rPr>
              <w:t>(</w:t>
            </w:r>
            <w:r w:rsidR="00DE515B">
              <w:rPr>
                <w:rFonts w:asciiTheme="minorEastAsia" w:hAnsiTheme="minorEastAsia" w:hint="eastAsia"/>
                <w:color w:val="000000" w:themeColor="text1"/>
                <w:sz w:val="18"/>
                <w:szCs w:val="18"/>
              </w:rPr>
              <w:t>Ⅱ</w:t>
            </w:r>
            <w:r w:rsidR="00DE515B" w:rsidRPr="00832293">
              <w:rPr>
                <w:rFonts w:asciiTheme="minorEastAsia" w:hAnsiTheme="minorEastAsia" w:hint="eastAsia"/>
                <w:color w:val="000000" w:themeColor="text1"/>
                <w:sz w:val="18"/>
                <w:szCs w:val="18"/>
              </w:rPr>
              <w:t>)</w:t>
            </w:r>
          </w:p>
        </w:tc>
        <w:tc>
          <w:tcPr>
            <w:tcW w:w="8788" w:type="dxa"/>
            <w:hideMark/>
          </w:tcPr>
          <w:p w14:paraId="1B72675B" w14:textId="24EF3EC7" w:rsidR="00454F71" w:rsidRPr="00AE2EA6" w:rsidRDefault="002F25F1">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⑴　</w:t>
            </w:r>
            <w:r w:rsidR="00832293" w:rsidRPr="00AE2EA6">
              <w:rPr>
                <w:rFonts w:asciiTheme="minorEastAsia" w:hAnsiTheme="minorEastAsia" w:hint="eastAsia"/>
                <w:color w:val="000000" w:themeColor="text1"/>
                <w:sz w:val="18"/>
                <w:szCs w:val="18"/>
              </w:rPr>
              <w:t>視覚・聴覚言語障害者支援体制加算</w:t>
            </w:r>
            <w:r w:rsidR="00832293" w:rsidRPr="00AE2EA6">
              <w:rPr>
                <w:rFonts w:asciiTheme="minorEastAsia" w:hAnsiTheme="minorEastAsia"/>
                <w:color w:val="000000" w:themeColor="text1"/>
                <w:sz w:val="18"/>
                <w:szCs w:val="18"/>
              </w:rPr>
              <w:t>(</w:t>
            </w:r>
            <w:r w:rsidR="00832293" w:rsidRPr="00AE2EA6">
              <w:rPr>
                <w:rFonts w:asciiTheme="minorEastAsia" w:hAnsiTheme="minorEastAsia" w:hint="eastAsia"/>
                <w:color w:val="000000" w:themeColor="text1"/>
                <w:sz w:val="18"/>
                <w:szCs w:val="18"/>
              </w:rPr>
              <w:t>Ⅰ</w:t>
            </w:r>
            <w:r w:rsidR="00832293" w:rsidRPr="00AE2EA6">
              <w:rPr>
                <w:rFonts w:asciiTheme="minorEastAsia" w:hAnsiTheme="minorEastAsia"/>
                <w:color w:val="000000" w:themeColor="text1"/>
                <w:sz w:val="18"/>
                <w:szCs w:val="18"/>
              </w:rPr>
              <w:t>)</w:t>
            </w:r>
            <w:r w:rsidR="00832293" w:rsidRPr="00AE2EA6">
              <w:rPr>
                <w:rFonts w:asciiTheme="minorEastAsia" w:hAnsiTheme="minorEastAsia" w:hint="eastAsia"/>
                <w:color w:val="000000" w:themeColor="text1"/>
                <w:sz w:val="18"/>
                <w:szCs w:val="18"/>
              </w:rPr>
              <w:t xml:space="preserve">　</w:t>
            </w:r>
          </w:p>
          <w:p w14:paraId="4DF3A77C" w14:textId="46E247A0" w:rsidR="00832293" w:rsidRPr="00AE2EA6" w:rsidRDefault="00832293" w:rsidP="00AE2EA6">
            <w:pPr>
              <w:tabs>
                <w:tab w:val="left" w:pos="1285"/>
              </w:tabs>
              <w:snapToGrid w:val="0"/>
              <w:ind w:leftChars="100" w:left="224" w:firstLineChars="100" w:firstLine="194"/>
              <w:rPr>
                <w:rFonts w:asciiTheme="minorEastAsia" w:hAnsiTheme="minorEastAsia"/>
                <w:color w:val="000000" w:themeColor="text1"/>
                <w:sz w:val="18"/>
                <w:szCs w:val="18"/>
              </w:rPr>
            </w:pPr>
            <w:r w:rsidRPr="00AE2EA6">
              <w:rPr>
                <w:rFonts w:asciiTheme="minorEastAsia" w:hAnsiTheme="minorEastAsia" w:hint="eastAsia"/>
                <w:color w:val="000000" w:themeColor="text1"/>
                <w:sz w:val="18"/>
                <w:szCs w:val="18"/>
              </w:rPr>
              <w:t>視覚障害者等である指定就労継続支援Ｂ型の利用者の数（重度の視覚障害、聴覚障害、言語機能障害又は知的障害のうち</w:t>
            </w:r>
            <w:r w:rsidRPr="00AE2EA6">
              <w:rPr>
                <w:rFonts w:asciiTheme="minorEastAsia" w:hAnsiTheme="minorEastAsia"/>
                <w:color w:val="000000" w:themeColor="text1"/>
                <w:sz w:val="18"/>
                <w:szCs w:val="18"/>
              </w:rPr>
              <w:t>2</w:t>
            </w:r>
            <w:r w:rsidRPr="00AE2EA6">
              <w:rPr>
                <w:rFonts w:asciiTheme="minorEastAsia" w:hAnsiTheme="minorEastAsia" w:hint="eastAsia"/>
                <w:color w:val="000000" w:themeColor="text1"/>
                <w:sz w:val="18"/>
                <w:szCs w:val="18"/>
              </w:rPr>
              <w:t>以上の障害を有する利用者については、当該利用者数に</w:t>
            </w:r>
            <w:r w:rsidRPr="00AE2EA6">
              <w:rPr>
                <w:rFonts w:asciiTheme="minorEastAsia" w:hAnsiTheme="minorEastAsia"/>
                <w:color w:val="000000" w:themeColor="text1"/>
                <w:sz w:val="18"/>
                <w:szCs w:val="18"/>
              </w:rPr>
              <w:t>2</w:t>
            </w:r>
            <w:r w:rsidRPr="00AE2EA6">
              <w:rPr>
                <w:rFonts w:asciiTheme="minorEastAsia" w:hAnsiTheme="minorEastAsia" w:hint="eastAsia"/>
                <w:color w:val="000000" w:themeColor="text1"/>
                <w:sz w:val="18"/>
                <w:szCs w:val="18"/>
              </w:rPr>
              <w:t>を乗じて得た数とする。）が、当該指定就労継続支援Ｂ型の利用者の数に</w:t>
            </w:r>
            <w:r w:rsidRPr="00AE2EA6">
              <w:rPr>
                <w:rFonts w:asciiTheme="minorEastAsia" w:hAnsiTheme="minorEastAsia"/>
                <w:color w:val="000000" w:themeColor="text1"/>
                <w:sz w:val="18"/>
                <w:szCs w:val="18"/>
              </w:rPr>
              <w:t>100</w:t>
            </w:r>
            <w:r w:rsidRPr="00AE2EA6">
              <w:rPr>
                <w:rFonts w:asciiTheme="minorEastAsia" w:hAnsiTheme="minorEastAsia" w:hint="eastAsia"/>
                <w:color w:val="000000" w:themeColor="text1"/>
                <w:sz w:val="18"/>
                <w:szCs w:val="18"/>
              </w:rPr>
              <w:t>分の</w:t>
            </w:r>
            <w:r w:rsidR="00454F71">
              <w:rPr>
                <w:rFonts w:asciiTheme="minorEastAsia" w:hAnsiTheme="minorEastAsia" w:hint="eastAsia"/>
                <w:color w:val="000000" w:themeColor="text1"/>
                <w:sz w:val="18"/>
                <w:szCs w:val="18"/>
              </w:rPr>
              <w:t>5</w:t>
            </w:r>
            <w:r w:rsidRPr="00AE2EA6">
              <w:rPr>
                <w:rFonts w:asciiTheme="minorEastAsia" w:hAnsiTheme="minorEastAsia"/>
                <w:color w:val="000000" w:themeColor="text1"/>
                <w:sz w:val="18"/>
                <w:szCs w:val="18"/>
              </w:rPr>
              <w:t>0</w:t>
            </w:r>
            <w:r w:rsidRPr="00AE2EA6">
              <w:rPr>
                <w:rFonts w:asciiTheme="minorEastAsia" w:hAnsiTheme="minorEastAsia" w:hint="eastAsia"/>
                <w:color w:val="000000" w:themeColor="text1"/>
                <w:sz w:val="18"/>
                <w:szCs w:val="18"/>
              </w:rPr>
              <w:t>を乗じて得た数以上であって、視覚障害者等との意思疎通に関し専門性を有する者として専ら視覚障害者等の生活支</w:t>
            </w:r>
            <w:r w:rsidRPr="00AE2EA6">
              <w:rPr>
                <w:rFonts w:asciiTheme="minorEastAsia" w:hAnsiTheme="minorEastAsia" w:hint="eastAsia"/>
                <w:color w:val="000000" w:themeColor="text1"/>
                <w:sz w:val="18"/>
                <w:szCs w:val="18"/>
              </w:rPr>
              <w:lastRenderedPageBreak/>
              <w:t>援に従事する従業者を、人員配置に加え、常勤換算方法で、当該指定就労継続支援Ｂ型の利用者の数を</w:t>
            </w:r>
            <w:r w:rsidR="00E237F4">
              <w:rPr>
                <w:rFonts w:asciiTheme="minorEastAsia" w:hAnsiTheme="minorEastAsia" w:hint="eastAsia"/>
                <w:color w:val="000000" w:themeColor="text1"/>
                <w:sz w:val="18"/>
                <w:szCs w:val="18"/>
              </w:rPr>
              <w:t>4</w:t>
            </w:r>
            <w:r w:rsidRPr="00AE2EA6">
              <w:rPr>
                <w:rFonts w:asciiTheme="minorEastAsia" w:hAnsiTheme="minorEastAsia"/>
                <w:color w:val="000000" w:themeColor="text1"/>
                <w:sz w:val="18"/>
                <w:szCs w:val="18"/>
              </w:rPr>
              <w:t>0</w:t>
            </w:r>
            <w:r w:rsidRPr="00AE2EA6">
              <w:rPr>
                <w:rFonts w:asciiTheme="minorEastAsia" w:hAnsiTheme="minorEastAsia" w:hint="eastAsia"/>
                <w:color w:val="000000" w:themeColor="text1"/>
                <w:sz w:val="18"/>
                <w:szCs w:val="18"/>
              </w:rPr>
              <w:t>で除して得た数以上配置しているものとして市長に届け出た事業所において、指定就労継続支援Ｂ型等を行った場合に、</w:t>
            </w:r>
            <w:r w:rsidRPr="00AE2EA6">
              <w:rPr>
                <w:rFonts w:asciiTheme="minorEastAsia" w:hAnsiTheme="minorEastAsia"/>
                <w:color w:val="000000" w:themeColor="text1"/>
                <w:sz w:val="18"/>
                <w:szCs w:val="18"/>
              </w:rPr>
              <w:t>1</w:t>
            </w:r>
            <w:r w:rsidRPr="00AE2EA6">
              <w:rPr>
                <w:rFonts w:asciiTheme="minorEastAsia" w:hAnsiTheme="minorEastAsia" w:hint="eastAsia"/>
                <w:color w:val="000000" w:themeColor="text1"/>
                <w:sz w:val="18"/>
                <w:szCs w:val="18"/>
              </w:rPr>
              <w:t>日につき所定単位数を加算しているか。</w:t>
            </w:r>
          </w:p>
        </w:tc>
        <w:tc>
          <w:tcPr>
            <w:tcW w:w="1843" w:type="dxa"/>
            <w:hideMark/>
          </w:tcPr>
          <w:p w14:paraId="176D2A39" w14:textId="2D800173" w:rsidR="00832293" w:rsidRPr="00F17CFB" w:rsidRDefault="00832293"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lastRenderedPageBreak/>
              <w:t>告示別表第14の2の注</w:t>
            </w:r>
            <w:r>
              <w:rPr>
                <w:rFonts w:ascii="ＭＳ Ｐ明朝" w:eastAsia="ＭＳ Ｐ明朝" w:hAnsi="ＭＳ Ｐ明朝" w:hint="eastAsia"/>
                <w:color w:val="000000" w:themeColor="text1"/>
                <w:sz w:val="18"/>
                <w:szCs w:val="18"/>
              </w:rPr>
              <w:t>1</w:t>
            </w:r>
          </w:p>
        </w:tc>
        <w:tc>
          <w:tcPr>
            <w:tcW w:w="2062" w:type="dxa"/>
            <w:vMerge w:val="restart"/>
            <w:hideMark/>
          </w:tcPr>
          <w:p w14:paraId="51F98EF1" w14:textId="77777777" w:rsidR="00832293" w:rsidRDefault="00832293"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r w:rsidRPr="00020F24">
              <w:rPr>
                <w:rFonts w:ascii="ＭＳ Ｐ明朝" w:eastAsia="ＭＳ Ｐ明朝" w:hAnsi="ＭＳ Ｐ明朝" w:hint="eastAsia"/>
                <w:sz w:val="18"/>
                <w:szCs w:val="18"/>
              </w:rPr>
              <w:br/>
              <w:t>・職員名簿</w:t>
            </w:r>
            <w:r w:rsidRPr="00020F24">
              <w:rPr>
                <w:rFonts w:ascii="ＭＳ Ｐ明朝" w:eastAsia="ＭＳ Ｐ明朝" w:hAnsi="ＭＳ Ｐ明朝" w:hint="eastAsia"/>
                <w:sz w:val="18"/>
                <w:szCs w:val="18"/>
              </w:rPr>
              <w:br/>
              <w:t>・勤務表</w:t>
            </w:r>
          </w:p>
          <w:p w14:paraId="6DEDA344" w14:textId="77777777" w:rsidR="00832293" w:rsidRPr="00020F24" w:rsidRDefault="00832293" w:rsidP="0059593A">
            <w:pPr>
              <w:snapToGrid w:val="0"/>
              <w:rPr>
                <w:rFonts w:ascii="ＭＳ Ｐ明朝" w:eastAsia="ＭＳ Ｐ明朝" w:hAnsi="ＭＳ Ｐ明朝"/>
                <w:sz w:val="18"/>
                <w:szCs w:val="18"/>
              </w:rPr>
            </w:pPr>
            <w:r>
              <w:rPr>
                <w:rFonts w:ascii="ＭＳ Ｐ明朝" w:eastAsia="ＭＳ Ｐ明朝" w:hAnsi="ＭＳ Ｐ明朝" w:hint="eastAsia"/>
                <w:sz w:val="18"/>
                <w:szCs w:val="18"/>
              </w:rPr>
              <w:t>・利用者に関する記録</w:t>
            </w:r>
            <w:r w:rsidRPr="00020F24">
              <w:rPr>
                <w:rFonts w:ascii="ＭＳ Ｐ明朝" w:eastAsia="ＭＳ Ｐ明朝" w:hAnsi="ＭＳ Ｐ明朝" w:hint="eastAsia"/>
                <w:sz w:val="18"/>
                <w:szCs w:val="18"/>
              </w:rPr>
              <w:br/>
            </w:r>
            <w:r w:rsidRPr="00020F24">
              <w:rPr>
                <w:rFonts w:ascii="ＭＳ Ｐ明朝" w:eastAsia="ＭＳ Ｐ明朝" w:hAnsi="ＭＳ Ｐ明朝" w:hint="eastAsia"/>
                <w:sz w:val="18"/>
                <w:szCs w:val="18"/>
              </w:rPr>
              <w:lastRenderedPageBreak/>
              <w:t>・利用者数に関する書類</w:t>
            </w:r>
          </w:p>
        </w:tc>
      </w:tr>
      <w:tr w:rsidR="00832293" w:rsidRPr="003920CB" w14:paraId="76148BCA" w14:textId="77777777" w:rsidTr="00341489">
        <w:tc>
          <w:tcPr>
            <w:tcW w:w="817" w:type="dxa"/>
            <w:tcBorders>
              <w:bottom w:val="single" w:sz="4" w:space="0" w:color="auto"/>
            </w:tcBorders>
            <w:shd w:val="clear" w:color="auto" w:fill="EAF1DD" w:themeFill="accent3" w:themeFillTint="33"/>
            <w:noWrap/>
            <w:vAlign w:val="center"/>
          </w:tcPr>
          <w:p w14:paraId="2B34959C" w14:textId="4B4A3FAA" w:rsidR="00832293" w:rsidRPr="00BB227C" w:rsidRDefault="00832293"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tcPr>
          <w:p w14:paraId="1B5C4569" w14:textId="77777777" w:rsidR="00832293" w:rsidRDefault="00832293" w:rsidP="0059593A">
            <w:pPr>
              <w:snapToGrid w:val="0"/>
              <w:rPr>
                <w:rFonts w:ascii="ＭＳ Ｐ明朝" w:eastAsia="ＭＳ Ｐ明朝" w:hAnsi="ＭＳ Ｐ明朝"/>
                <w:color w:val="000000" w:themeColor="text1"/>
                <w:sz w:val="18"/>
                <w:szCs w:val="18"/>
              </w:rPr>
            </w:pPr>
          </w:p>
        </w:tc>
        <w:tc>
          <w:tcPr>
            <w:tcW w:w="8788" w:type="dxa"/>
          </w:tcPr>
          <w:p w14:paraId="4DAF026C" w14:textId="6F3EAFAF" w:rsidR="00DE515B" w:rsidRDefault="00761E1F" w:rsidP="00DE515B">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DE515B">
              <w:rPr>
                <w:rFonts w:asciiTheme="minorEastAsia" w:hAnsiTheme="minorEastAsia" w:hint="eastAsia"/>
                <w:color w:val="000000" w:themeColor="text1"/>
                <w:sz w:val="18"/>
                <w:szCs w:val="18"/>
              </w:rPr>
              <w:t xml:space="preserve">　</w:t>
            </w:r>
            <w:r w:rsidR="00832293" w:rsidRPr="00832293">
              <w:rPr>
                <w:rFonts w:asciiTheme="minorEastAsia" w:hAnsiTheme="minorEastAsia" w:hint="eastAsia"/>
                <w:color w:val="000000" w:themeColor="text1"/>
                <w:sz w:val="18"/>
                <w:szCs w:val="18"/>
              </w:rPr>
              <w:t>視覚・聴覚言語障害者支援体制加算(</w:t>
            </w:r>
            <w:r w:rsidR="00832293">
              <w:rPr>
                <w:rFonts w:asciiTheme="minorEastAsia" w:hAnsiTheme="minorEastAsia" w:hint="eastAsia"/>
                <w:color w:val="000000" w:themeColor="text1"/>
                <w:sz w:val="18"/>
                <w:szCs w:val="18"/>
              </w:rPr>
              <w:t>Ⅱ</w:t>
            </w:r>
            <w:r w:rsidR="00832293" w:rsidRPr="00832293">
              <w:rPr>
                <w:rFonts w:asciiTheme="minorEastAsia" w:hAnsiTheme="minorEastAsia" w:hint="eastAsia"/>
                <w:color w:val="000000" w:themeColor="text1"/>
                <w:sz w:val="18"/>
                <w:szCs w:val="18"/>
              </w:rPr>
              <w:t>)</w:t>
            </w:r>
          </w:p>
          <w:p w14:paraId="3DDF886A" w14:textId="788C5A5C" w:rsidR="00832293" w:rsidRPr="00363ED1" w:rsidRDefault="00832293" w:rsidP="00AE2EA6">
            <w:pPr>
              <w:snapToGrid w:val="0"/>
              <w:ind w:leftChars="100" w:left="224" w:firstLineChars="100" w:firstLine="194"/>
              <w:rPr>
                <w:rFonts w:asciiTheme="minorEastAsia" w:hAnsiTheme="minorEastAsia"/>
                <w:color w:val="000000" w:themeColor="text1"/>
                <w:sz w:val="18"/>
                <w:szCs w:val="18"/>
              </w:rPr>
            </w:pPr>
            <w:r w:rsidRPr="00832293">
              <w:rPr>
                <w:rFonts w:asciiTheme="minorEastAsia" w:hAnsiTheme="minorEastAsia" w:hint="eastAsia"/>
                <w:color w:val="000000" w:themeColor="text1"/>
                <w:sz w:val="18"/>
                <w:szCs w:val="18"/>
              </w:rPr>
              <w:t>視覚障害者等である指定就労継続支援Ｂ型等の利用者の数が当該指定就労継続支援Ｂ型</w:t>
            </w:r>
            <w:r w:rsidR="004A7166">
              <w:rPr>
                <w:rFonts w:asciiTheme="minorEastAsia" w:hAnsiTheme="minorEastAsia" w:hint="eastAsia"/>
                <w:color w:val="000000" w:themeColor="text1"/>
                <w:sz w:val="18"/>
                <w:szCs w:val="18"/>
              </w:rPr>
              <w:t>等</w:t>
            </w:r>
            <w:r w:rsidRPr="00832293">
              <w:rPr>
                <w:rFonts w:asciiTheme="minorEastAsia" w:hAnsiTheme="minorEastAsia" w:hint="eastAsia"/>
                <w:color w:val="000000" w:themeColor="text1"/>
                <w:sz w:val="18"/>
                <w:szCs w:val="18"/>
              </w:rPr>
              <w:t>の利用者の数に100分の30を乗じて得た数以上であって、視覚障害者等との意思疎通に関し専門性を有する者として専ら視覚障害者等の生活支援に従事する従業者を、人員配置に加え、常勤換算方法で、当該指定就労継続支援Ｂ型の利用者の数を50で除して得た数以上配置しているものとして</w:t>
            </w:r>
            <w:r w:rsidR="00E237F4">
              <w:rPr>
                <w:rFonts w:asciiTheme="minorEastAsia" w:hAnsiTheme="minorEastAsia" w:hint="eastAsia"/>
                <w:color w:val="000000" w:themeColor="text1"/>
                <w:sz w:val="18"/>
                <w:szCs w:val="18"/>
              </w:rPr>
              <w:t>市長</w:t>
            </w:r>
            <w:r w:rsidRPr="00832293">
              <w:rPr>
                <w:rFonts w:asciiTheme="minorEastAsia" w:hAnsiTheme="minorEastAsia" w:hint="eastAsia"/>
                <w:color w:val="000000" w:themeColor="text1"/>
                <w:sz w:val="18"/>
                <w:szCs w:val="18"/>
              </w:rPr>
              <w:t>に届け出た事業所において、指定就労継続支援Ｂ型を行った場合に、</w:t>
            </w:r>
            <w:r w:rsidR="00E90F9D">
              <w:rPr>
                <w:rFonts w:asciiTheme="minorEastAsia" w:hAnsiTheme="minorEastAsia" w:hint="eastAsia"/>
                <w:color w:val="000000" w:themeColor="text1"/>
                <w:sz w:val="18"/>
                <w:szCs w:val="18"/>
              </w:rPr>
              <w:t>1</w:t>
            </w:r>
            <w:r w:rsidRPr="00832293">
              <w:rPr>
                <w:rFonts w:asciiTheme="minorEastAsia" w:hAnsiTheme="minorEastAsia" w:hint="eastAsia"/>
                <w:color w:val="000000" w:themeColor="text1"/>
                <w:sz w:val="18"/>
                <w:szCs w:val="18"/>
              </w:rPr>
              <w:t>日につき所定単位数を加算</w:t>
            </w:r>
            <w:r>
              <w:rPr>
                <w:rFonts w:asciiTheme="minorEastAsia" w:hAnsiTheme="minorEastAsia" w:hint="eastAsia"/>
                <w:color w:val="000000" w:themeColor="text1"/>
                <w:sz w:val="18"/>
                <w:szCs w:val="18"/>
              </w:rPr>
              <w:t>しているか。</w:t>
            </w:r>
          </w:p>
        </w:tc>
        <w:tc>
          <w:tcPr>
            <w:tcW w:w="1843" w:type="dxa"/>
          </w:tcPr>
          <w:p w14:paraId="438117FC" w14:textId="656C9376" w:rsidR="00832293" w:rsidRPr="00F17CFB" w:rsidRDefault="00832293"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告示別表第14の2の注</w:t>
            </w:r>
            <w:r>
              <w:rPr>
                <w:rFonts w:ascii="ＭＳ Ｐ明朝" w:eastAsia="ＭＳ Ｐ明朝" w:hAnsi="ＭＳ Ｐ明朝" w:hint="eastAsia"/>
                <w:color w:val="000000" w:themeColor="text1"/>
                <w:sz w:val="18"/>
                <w:szCs w:val="18"/>
              </w:rPr>
              <w:t>2</w:t>
            </w:r>
          </w:p>
        </w:tc>
        <w:tc>
          <w:tcPr>
            <w:tcW w:w="2062" w:type="dxa"/>
            <w:vMerge/>
          </w:tcPr>
          <w:p w14:paraId="4A81F158" w14:textId="77777777" w:rsidR="00832293" w:rsidRPr="00020F24" w:rsidRDefault="00832293" w:rsidP="0059593A">
            <w:pPr>
              <w:snapToGrid w:val="0"/>
              <w:rPr>
                <w:rFonts w:ascii="ＭＳ Ｐ明朝" w:eastAsia="ＭＳ Ｐ明朝" w:hAnsi="ＭＳ Ｐ明朝"/>
                <w:sz w:val="18"/>
                <w:szCs w:val="18"/>
              </w:rPr>
            </w:pPr>
          </w:p>
        </w:tc>
      </w:tr>
      <w:tr w:rsidR="00832293" w:rsidRPr="003920CB" w14:paraId="0025EFB3" w14:textId="77777777" w:rsidTr="0040604D">
        <w:tc>
          <w:tcPr>
            <w:tcW w:w="817" w:type="dxa"/>
            <w:shd w:val="clear" w:color="auto" w:fill="EAF1DD" w:themeFill="accent3" w:themeFillTint="33"/>
            <w:noWrap/>
            <w:vAlign w:val="center"/>
          </w:tcPr>
          <w:p w14:paraId="1757EC5E" w14:textId="50498F76" w:rsidR="00832293" w:rsidRPr="00BB227C" w:rsidRDefault="00832293"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Pr>
          <w:p w14:paraId="231393B6" w14:textId="06C498D0" w:rsidR="00832293" w:rsidRDefault="00832293" w:rsidP="0059593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13　</w:t>
            </w:r>
            <w:r w:rsidRPr="00832293">
              <w:rPr>
                <w:rFonts w:ascii="ＭＳ Ｐ明朝" w:eastAsia="ＭＳ Ｐ明朝" w:hAnsi="ＭＳ Ｐ明朝" w:hint="eastAsia"/>
                <w:color w:val="000000" w:themeColor="text1"/>
                <w:sz w:val="18"/>
                <w:szCs w:val="18"/>
              </w:rPr>
              <w:t>高次脳機能障害者支援体制加算</w:t>
            </w:r>
          </w:p>
        </w:tc>
        <w:tc>
          <w:tcPr>
            <w:tcW w:w="8788" w:type="dxa"/>
          </w:tcPr>
          <w:p w14:paraId="6A39E4D1" w14:textId="16EFA7F3" w:rsidR="00832293" w:rsidRDefault="00C4720B">
            <w:pPr>
              <w:snapToGrid w:val="0"/>
              <w:ind w:firstLineChars="100" w:firstLine="194"/>
              <w:rPr>
                <w:rFonts w:asciiTheme="minorEastAsia" w:hAnsiTheme="minorEastAsia"/>
                <w:color w:val="000000" w:themeColor="text1"/>
                <w:sz w:val="18"/>
                <w:szCs w:val="18"/>
              </w:rPr>
            </w:pPr>
            <w:r w:rsidRPr="00AE2EA6">
              <w:rPr>
                <w:rFonts w:asciiTheme="minorEastAsia" w:hAnsiTheme="minorEastAsia" w:hint="eastAsia"/>
                <w:color w:val="000000" w:themeColor="text1"/>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と認められた</w:t>
            </w:r>
            <w:r w:rsidR="00832293" w:rsidRPr="00C4720B">
              <w:rPr>
                <w:rFonts w:asciiTheme="minorEastAsia" w:hAnsiTheme="minorEastAsia" w:hint="eastAsia"/>
                <w:color w:val="000000" w:themeColor="text1"/>
                <w:sz w:val="18"/>
                <w:szCs w:val="18"/>
              </w:rPr>
              <w:t>利用者</w:t>
            </w:r>
            <w:r w:rsidR="00832293">
              <w:rPr>
                <w:rFonts w:asciiTheme="minorEastAsia" w:hAnsiTheme="minorEastAsia" w:hint="eastAsia"/>
                <w:color w:val="000000" w:themeColor="text1"/>
                <w:sz w:val="18"/>
                <w:szCs w:val="18"/>
              </w:rPr>
              <w:t>の数が当該指定就労継続支援</w:t>
            </w:r>
            <w:r w:rsidR="00E237F4">
              <w:rPr>
                <w:rFonts w:asciiTheme="minorEastAsia" w:hAnsiTheme="minorEastAsia" w:hint="eastAsia"/>
                <w:color w:val="000000" w:themeColor="text1"/>
                <w:sz w:val="18"/>
                <w:szCs w:val="18"/>
              </w:rPr>
              <w:t>Ｂ</w:t>
            </w:r>
            <w:r w:rsidR="00832293">
              <w:rPr>
                <w:rFonts w:asciiTheme="minorEastAsia" w:hAnsiTheme="minorEastAsia" w:hint="eastAsia"/>
                <w:color w:val="000000" w:themeColor="text1"/>
                <w:sz w:val="18"/>
                <w:szCs w:val="18"/>
              </w:rPr>
              <w:t>型等の利用者の数</w:t>
            </w:r>
            <w:r w:rsidR="00832293" w:rsidRPr="00832293">
              <w:rPr>
                <w:rFonts w:asciiTheme="minorEastAsia" w:hAnsiTheme="minorEastAsia" w:hint="eastAsia"/>
                <w:color w:val="000000" w:themeColor="text1"/>
                <w:sz w:val="18"/>
                <w:szCs w:val="18"/>
              </w:rPr>
              <w:t>に100分の30を乗じて得た数以上であって、</w:t>
            </w:r>
            <w:r w:rsidRPr="00AE2EA6">
              <w:rPr>
                <w:rFonts w:asciiTheme="minorEastAsia" w:hAnsiTheme="minorEastAsia" w:hint="eastAsia"/>
                <w:color w:val="000000" w:themeColor="text1"/>
                <w:sz w:val="18"/>
                <w:szCs w:val="18"/>
              </w:rPr>
              <w:t>以下の基準のいずれにも</w:t>
            </w:r>
            <w:r w:rsidR="00832293" w:rsidRPr="00832293">
              <w:rPr>
                <w:rFonts w:asciiTheme="minorEastAsia" w:hAnsiTheme="minorEastAsia" w:hint="eastAsia"/>
                <w:color w:val="000000" w:themeColor="text1"/>
                <w:sz w:val="18"/>
                <w:szCs w:val="18"/>
              </w:rPr>
              <w:t>適合しているものとして市長に届け出た事業所において、指定就労継続支援Ｂ型</w:t>
            </w:r>
            <w:r w:rsidR="004A7166">
              <w:rPr>
                <w:rFonts w:asciiTheme="minorEastAsia" w:hAnsiTheme="minorEastAsia" w:hint="eastAsia"/>
                <w:color w:val="000000" w:themeColor="text1"/>
                <w:sz w:val="18"/>
                <w:szCs w:val="18"/>
              </w:rPr>
              <w:t>等</w:t>
            </w:r>
            <w:r w:rsidR="00832293" w:rsidRPr="00832293">
              <w:rPr>
                <w:rFonts w:asciiTheme="minorEastAsia" w:hAnsiTheme="minorEastAsia" w:hint="eastAsia"/>
                <w:color w:val="000000" w:themeColor="text1"/>
                <w:sz w:val="18"/>
                <w:szCs w:val="18"/>
              </w:rPr>
              <w:t>を行った場合に、</w:t>
            </w:r>
            <w:r w:rsidR="00E90F9D">
              <w:rPr>
                <w:rFonts w:asciiTheme="minorEastAsia" w:hAnsiTheme="minorEastAsia" w:hint="eastAsia"/>
                <w:color w:val="000000" w:themeColor="text1"/>
                <w:sz w:val="18"/>
                <w:szCs w:val="18"/>
              </w:rPr>
              <w:t>1</w:t>
            </w:r>
            <w:r w:rsidR="00832293" w:rsidRPr="00832293">
              <w:rPr>
                <w:rFonts w:asciiTheme="minorEastAsia" w:hAnsiTheme="minorEastAsia" w:hint="eastAsia"/>
                <w:color w:val="000000" w:themeColor="text1"/>
                <w:sz w:val="18"/>
                <w:szCs w:val="18"/>
              </w:rPr>
              <w:t>日につき所定単位数を加算</w:t>
            </w:r>
            <w:r w:rsidR="00832293">
              <w:rPr>
                <w:rFonts w:asciiTheme="minorEastAsia" w:hAnsiTheme="minorEastAsia" w:hint="eastAsia"/>
                <w:color w:val="000000" w:themeColor="text1"/>
                <w:sz w:val="18"/>
                <w:szCs w:val="18"/>
              </w:rPr>
              <w:t>しているか。</w:t>
            </w:r>
          </w:p>
          <w:p w14:paraId="27436033" w14:textId="33543851" w:rsidR="00C4720B" w:rsidRPr="00C4720B" w:rsidRDefault="00C4720B" w:rsidP="00AE2EA6">
            <w:pPr>
              <w:snapToGrid w:val="0"/>
              <w:ind w:leftChars="100" w:left="418" w:hangingChars="100" w:hanging="194"/>
              <w:rPr>
                <w:rFonts w:asciiTheme="minorEastAsia" w:hAnsiTheme="minorEastAsia"/>
                <w:color w:val="000000" w:themeColor="text1"/>
                <w:sz w:val="18"/>
                <w:szCs w:val="18"/>
              </w:rPr>
            </w:pPr>
            <w:r w:rsidRPr="00C4720B">
              <w:rPr>
                <w:rFonts w:asciiTheme="minorEastAsia" w:hAnsiTheme="minorEastAsia" w:hint="eastAsia"/>
                <w:color w:val="000000" w:themeColor="text1"/>
                <w:sz w:val="18"/>
                <w:szCs w:val="18"/>
              </w:rPr>
              <w:t xml:space="preserve">①　</w:t>
            </w:r>
            <w:r w:rsidR="00E237F4">
              <w:rPr>
                <w:rFonts w:asciiTheme="minorEastAsia" w:hAnsiTheme="minorEastAsia" w:hint="eastAsia"/>
                <w:color w:val="000000" w:themeColor="text1"/>
                <w:sz w:val="18"/>
                <w:szCs w:val="18"/>
              </w:rPr>
              <w:t>高次脳機能障害支援者養成研修</w:t>
            </w:r>
            <w:r w:rsidRPr="00C4720B">
              <w:rPr>
                <w:rFonts w:asciiTheme="minorEastAsia" w:hAnsiTheme="minorEastAsia" w:hint="eastAsia"/>
                <w:color w:val="000000" w:themeColor="text1"/>
                <w:sz w:val="18"/>
                <w:szCs w:val="18"/>
              </w:rPr>
              <w:t>又はこれに準ずるものとして</w:t>
            </w:r>
            <w:r w:rsidR="00A76D2A">
              <w:rPr>
                <w:rFonts w:asciiTheme="minorEastAsia" w:hAnsiTheme="minorEastAsia" w:hint="eastAsia"/>
                <w:color w:val="000000" w:themeColor="text1"/>
                <w:sz w:val="18"/>
                <w:szCs w:val="18"/>
              </w:rPr>
              <w:t>都道府県知事</w:t>
            </w:r>
            <w:r w:rsidRPr="00C4720B">
              <w:rPr>
                <w:rFonts w:asciiTheme="minorEastAsia" w:hAnsiTheme="minorEastAsia" w:hint="eastAsia"/>
                <w:color w:val="000000" w:themeColor="text1"/>
                <w:sz w:val="18"/>
                <w:szCs w:val="18"/>
              </w:rPr>
              <w:t>が定める研修の課程を修了し、当該研修の事業を行った者から当該研修の課程を修了した旨の証明書の交付を受けた者であって、専ら高次脳機能障害者の支援に従事する従業者を、人員配置に加え、常勤換算方法で、利用者の数を50で除して得た数以上配置していること。</w:t>
            </w:r>
          </w:p>
          <w:p w14:paraId="4116847C" w14:textId="5ECE4723" w:rsidR="00C4720B" w:rsidRDefault="00C4720B" w:rsidP="00AE2EA6">
            <w:pPr>
              <w:snapToGrid w:val="0"/>
              <w:ind w:firstLineChars="100" w:firstLine="194"/>
              <w:rPr>
                <w:rFonts w:asciiTheme="minorEastAsia" w:hAnsiTheme="minorEastAsia"/>
                <w:color w:val="000000" w:themeColor="text1"/>
                <w:sz w:val="18"/>
                <w:szCs w:val="18"/>
              </w:rPr>
            </w:pPr>
            <w:r w:rsidRPr="00C4720B">
              <w:rPr>
                <w:rFonts w:asciiTheme="minorEastAsia" w:hAnsiTheme="minorEastAsia" w:hint="eastAsia"/>
                <w:color w:val="000000" w:themeColor="text1"/>
                <w:sz w:val="18"/>
                <w:szCs w:val="18"/>
              </w:rPr>
              <w:t>②　①に規定する者を配置している旨を公表していること。</w:t>
            </w:r>
          </w:p>
        </w:tc>
        <w:tc>
          <w:tcPr>
            <w:tcW w:w="1843" w:type="dxa"/>
          </w:tcPr>
          <w:p w14:paraId="17E55AF2" w14:textId="7991BBE8" w:rsidR="00832293" w:rsidRPr="00F17CFB" w:rsidRDefault="00832293"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告示別表第14の2の注</w:t>
            </w:r>
            <w:r>
              <w:rPr>
                <w:rFonts w:ascii="ＭＳ Ｐ明朝" w:eastAsia="ＭＳ Ｐ明朝" w:hAnsi="ＭＳ Ｐ明朝" w:hint="eastAsia"/>
                <w:color w:val="000000" w:themeColor="text1"/>
                <w:sz w:val="18"/>
                <w:szCs w:val="18"/>
              </w:rPr>
              <w:t>2の2</w:t>
            </w:r>
          </w:p>
        </w:tc>
        <w:tc>
          <w:tcPr>
            <w:tcW w:w="2062" w:type="dxa"/>
          </w:tcPr>
          <w:p w14:paraId="59E13CF8" w14:textId="77777777" w:rsidR="00580F45" w:rsidRPr="0066663C" w:rsidRDefault="00580F45" w:rsidP="00580F45">
            <w:pPr>
              <w:snapToGrid w:val="0"/>
              <w:rPr>
                <w:rFonts w:ascii="ＭＳ Ｐ明朝" w:eastAsia="ＭＳ Ｐ明朝" w:hAnsi="ＭＳ Ｐ明朝"/>
                <w:sz w:val="18"/>
                <w:szCs w:val="18"/>
              </w:rPr>
            </w:pPr>
            <w:r w:rsidRPr="0066663C">
              <w:rPr>
                <w:rFonts w:ascii="ＭＳ Ｐ明朝" w:eastAsia="ＭＳ Ｐ明朝" w:hAnsi="ＭＳ Ｐ明朝" w:hint="eastAsia"/>
                <w:sz w:val="18"/>
                <w:szCs w:val="18"/>
              </w:rPr>
              <w:t>・訓練等給付費明細書</w:t>
            </w:r>
          </w:p>
          <w:p w14:paraId="54DEBDD8" w14:textId="46EFB7FE" w:rsidR="00832293" w:rsidRPr="00020F24" w:rsidRDefault="00580F45" w:rsidP="00580F45">
            <w:pPr>
              <w:snapToGrid w:val="0"/>
              <w:rPr>
                <w:rFonts w:ascii="ＭＳ Ｐ明朝" w:eastAsia="ＭＳ Ｐ明朝" w:hAnsi="ＭＳ Ｐ明朝"/>
                <w:sz w:val="18"/>
                <w:szCs w:val="18"/>
              </w:rPr>
            </w:pPr>
            <w:r w:rsidRPr="0066663C">
              <w:rPr>
                <w:rFonts w:ascii="ＭＳ Ｐ明朝" w:eastAsia="ＭＳ Ｐ明朝" w:hAnsi="ＭＳ Ｐ明朝" w:hint="eastAsia"/>
                <w:sz w:val="18"/>
                <w:szCs w:val="18"/>
              </w:rPr>
              <w:t>・指定</w:t>
            </w:r>
            <w:r>
              <w:rPr>
                <w:rFonts w:ascii="ＭＳ Ｐ明朝" w:eastAsia="ＭＳ Ｐ明朝" w:hAnsi="ＭＳ Ｐ明朝" w:hint="eastAsia"/>
                <w:sz w:val="18"/>
                <w:szCs w:val="18"/>
              </w:rPr>
              <w:t>就労継続支援B型</w:t>
            </w:r>
            <w:r w:rsidRPr="0066663C">
              <w:rPr>
                <w:rFonts w:ascii="ＭＳ Ｐ明朝" w:eastAsia="ＭＳ Ｐ明朝" w:hAnsi="ＭＳ Ｐ明朝" w:hint="eastAsia"/>
                <w:sz w:val="18"/>
                <w:szCs w:val="18"/>
              </w:rPr>
              <w:t>の提供に関する記録</w:t>
            </w:r>
          </w:p>
        </w:tc>
      </w:tr>
      <w:tr w:rsidR="008F0C4B" w:rsidRPr="003920CB" w14:paraId="03A0AD98" w14:textId="77777777" w:rsidTr="0040604D">
        <w:tc>
          <w:tcPr>
            <w:tcW w:w="817" w:type="dxa"/>
            <w:shd w:val="clear" w:color="auto" w:fill="EAF1DD" w:themeFill="accent3" w:themeFillTint="33"/>
            <w:noWrap/>
            <w:vAlign w:val="center"/>
            <w:hideMark/>
          </w:tcPr>
          <w:p w14:paraId="40A82C9D" w14:textId="77777777" w:rsidR="008F0C4B" w:rsidRPr="00BB227C" w:rsidRDefault="008F0C4B"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0EC45981" w14:textId="52E6C775" w:rsidR="008F0C4B" w:rsidRPr="00F17CFB" w:rsidRDefault="007D3F97" w:rsidP="0059593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14</w:t>
            </w:r>
            <w:r w:rsidR="008F0C4B" w:rsidRPr="00F17CFB">
              <w:rPr>
                <w:rFonts w:ascii="ＭＳ Ｐ明朝" w:eastAsia="ＭＳ Ｐ明朝" w:hAnsi="ＭＳ Ｐ明朝" w:hint="eastAsia"/>
                <w:color w:val="000000" w:themeColor="text1"/>
                <w:sz w:val="18"/>
                <w:szCs w:val="18"/>
              </w:rPr>
              <w:t xml:space="preserve"> 就労移行支援体制加算</w:t>
            </w:r>
            <w:r w:rsidR="008F0C4B">
              <w:rPr>
                <w:rFonts w:ascii="ＭＳ Ｐ明朝" w:eastAsia="ＭＳ Ｐ明朝" w:hAnsi="ＭＳ Ｐ明朝" w:hint="eastAsia"/>
                <w:color w:val="000000" w:themeColor="text1"/>
                <w:sz w:val="18"/>
                <w:szCs w:val="18"/>
              </w:rPr>
              <w:t>（Ⅰ）～（Ⅳ）</w:t>
            </w:r>
          </w:p>
        </w:tc>
        <w:tc>
          <w:tcPr>
            <w:tcW w:w="8788" w:type="dxa"/>
            <w:hideMark/>
          </w:tcPr>
          <w:p w14:paraId="1DAA74DE" w14:textId="7A7EA925" w:rsidR="008F0C4B" w:rsidRDefault="00761E1F" w:rsidP="0059593A">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8F0C4B">
              <w:rPr>
                <w:rFonts w:asciiTheme="minorEastAsia" w:hAnsiTheme="minorEastAsia" w:hint="eastAsia"/>
                <w:color w:val="000000" w:themeColor="text1"/>
                <w:sz w:val="18"/>
                <w:szCs w:val="18"/>
              </w:rPr>
              <w:t xml:space="preserve">　就労移行支援体制加算（Ⅰ）</w:t>
            </w:r>
          </w:p>
          <w:p w14:paraId="2F523BAC" w14:textId="77FD9775" w:rsidR="008F0C4B" w:rsidRPr="00F17CFB" w:rsidRDefault="008F0C4B"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761E1F">
              <w:rPr>
                <w:rFonts w:asciiTheme="minorEastAsia" w:hAnsiTheme="minorEastAsia" w:hint="eastAsia"/>
                <w:color w:val="000000" w:themeColor="text1"/>
                <w:sz w:val="18"/>
                <w:szCs w:val="18"/>
              </w:rPr>
              <w:t>⑵</w:t>
            </w:r>
            <w:r>
              <w:rPr>
                <w:rFonts w:asciiTheme="minorEastAsia" w:hAnsiTheme="minorEastAsia" w:hint="eastAsia"/>
                <w:color w:val="000000" w:themeColor="text1"/>
                <w:sz w:val="18"/>
                <w:szCs w:val="18"/>
              </w:rPr>
              <w:t>の就労継続支援Ｂ型サービス費（Ⅰ）</w:t>
            </w:r>
            <w:r w:rsidR="00832293">
              <w:rPr>
                <w:rFonts w:asciiTheme="minorEastAsia" w:hAnsiTheme="minorEastAsia" w:hint="eastAsia"/>
                <w:color w:val="000000" w:themeColor="text1"/>
                <w:sz w:val="18"/>
                <w:szCs w:val="18"/>
              </w:rPr>
              <w:t>又は2</w:t>
            </w:r>
            <w:r w:rsidR="00761E1F">
              <w:rPr>
                <w:rFonts w:asciiTheme="minorEastAsia" w:hAnsiTheme="minorEastAsia" w:hint="eastAsia"/>
                <w:color w:val="000000" w:themeColor="text1"/>
                <w:sz w:val="18"/>
                <w:szCs w:val="18"/>
              </w:rPr>
              <w:t>⑶</w:t>
            </w:r>
            <w:r w:rsidR="00832293">
              <w:rPr>
                <w:rFonts w:asciiTheme="minorEastAsia" w:hAnsiTheme="minorEastAsia" w:hint="eastAsia"/>
                <w:color w:val="000000" w:themeColor="text1"/>
                <w:sz w:val="18"/>
                <w:szCs w:val="18"/>
              </w:rPr>
              <w:t>の就労継続支援Ｂ型サービス費（Ⅱ）</w:t>
            </w:r>
            <w:r>
              <w:rPr>
                <w:rFonts w:asciiTheme="minorEastAsia" w:hAnsiTheme="minorEastAsia" w:hint="eastAsia"/>
                <w:color w:val="000000" w:themeColor="text1"/>
                <w:sz w:val="18"/>
                <w:szCs w:val="18"/>
              </w:rPr>
              <w:t>を算定している</w:t>
            </w:r>
            <w:r w:rsidR="00761E1F">
              <w:rPr>
                <w:rFonts w:asciiTheme="minorEastAsia" w:hAnsiTheme="minorEastAsia" w:hint="eastAsia"/>
                <w:color w:val="000000" w:themeColor="text1"/>
                <w:sz w:val="18"/>
                <w:szCs w:val="18"/>
              </w:rPr>
              <w:t>事業所</w:t>
            </w:r>
            <w:r w:rsidR="00363ED1">
              <w:rPr>
                <w:rFonts w:asciiTheme="minorEastAsia" w:hAnsiTheme="minorEastAsia" w:hint="eastAsia"/>
                <w:color w:val="000000" w:themeColor="text1"/>
                <w:sz w:val="18"/>
                <w:szCs w:val="18"/>
              </w:rPr>
              <w:t>であって</w:t>
            </w:r>
            <w:r>
              <w:rPr>
                <w:rFonts w:asciiTheme="minorEastAsia" w:hAnsiTheme="minorEastAsia" w:hint="eastAsia"/>
                <w:color w:val="000000" w:themeColor="text1"/>
                <w:sz w:val="18"/>
                <w:szCs w:val="18"/>
              </w:rPr>
              <w:t>、</w:t>
            </w:r>
            <w:r w:rsidR="00761E1F">
              <w:rPr>
                <w:rFonts w:asciiTheme="minorEastAsia" w:hAnsiTheme="minorEastAsia" w:hint="eastAsia"/>
                <w:color w:val="000000" w:themeColor="text1"/>
                <w:sz w:val="18"/>
                <w:szCs w:val="18"/>
              </w:rPr>
              <w:t>事業所</w:t>
            </w:r>
            <w:r>
              <w:rPr>
                <w:rFonts w:asciiTheme="minorEastAsia" w:hAnsiTheme="minorEastAsia" w:hint="eastAsia"/>
                <w:color w:val="000000" w:themeColor="text1"/>
                <w:sz w:val="18"/>
                <w:szCs w:val="18"/>
              </w:rPr>
              <w:t>における指定就労継続支援Ｂ型を受けた後就労（指定就労継続支援</w:t>
            </w:r>
            <w:r w:rsidR="00E237F4">
              <w:rPr>
                <w:rFonts w:asciiTheme="minorEastAsia" w:hAnsiTheme="minorEastAsia" w:hint="eastAsia"/>
                <w:color w:val="000000" w:themeColor="text1"/>
                <w:sz w:val="18"/>
                <w:szCs w:val="18"/>
              </w:rPr>
              <w:t>Ａ</w:t>
            </w:r>
            <w:r>
              <w:rPr>
                <w:rFonts w:asciiTheme="minorEastAsia" w:hAnsiTheme="minorEastAsia" w:hint="eastAsia"/>
                <w:color w:val="000000" w:themeColor="text1"/>
                <w:sz w:val="18"/>
                <w:szCs w:val="18"/>
              </w:rPr>
              <w:t>型事業所等への移行を除く。）し、就労を</w:t>
            </w:r>
            <w:r w:rsidR="003204E7">
              <w:rPr>
                <w:rFonts w:asciiTheme="minorEastAsia" w:hAnsiTheme="minorEastAsia" w:hint="eastAsia"/>
                <w:color w:val="000000" w:themeColor="text1"/>
                <w:sz w:val="18"/>
                <w:szCs w:val="18"/>
              </w:rPr>
              <w:t>継続し</w:t>
            </w:r>
            <w:r>
              <w:rPr>
                <w:rFonts w:asciiTheme="minorEastAsia" w:hAnsiTheme="minorEastAsia" w:hint="eastAsia"/>
                <w:color w:val="000000" w:themeColor="text1"/>
                <w:sz w:val="18"/>
                <w:szCs w:val="18"/>
              </w:rPr>
              <w:t>ている期間が6月に達した者</w:t>
            </w:r>
            <w:r w:rsidR="00454F71" w:rsidRPr="00454F71">
              <w:rPr>
                <w:rFonts w:asciiTheme="minorEastAsia" w:hAnsiTheme="minorEastAsia" w:hint="eastAsia"/>
                <w:color w:val="000000" w:themeColor="text1"/>
                <w:sz w:val="18"/>
                <w:szCs w:val="18"/>
              </w:rPr>
              <w:t>（通常の事業所に雇用されている者であって労働時間の延長又は休職からの復職の際に就労に必要な知識及び能力の向上のための支援を一時的に必要とするものが、当該事業所において指定就労継続支援Ｂ型を受けた場合にあっては、当該指定就労継続支援Ｂ型を受けた後、就労を継続している期間が</w:t>
            </w:r>
            <w:r w:rsidR="00454F71">
              <w:rPr>
                <w:rFonts w:asciiTheme="minorEastAsia" w:hAnsiTheme="minorEastAsia" w:hint="eastAsia"/>
                <w:color w:val="000000" w:themeColor="text1"/>
                <w:sz w:val="18"/>
                <w:szCs w:val="18"/>
              </w:rPr>
              <w:t>6</w:t>
            </w:r>
            <w:r w:rsidR="00454F71" w:rsidRPr="00454F71">
              <w:rPr>
                <w:rFonts w:asciiTheme="minorEastAsia" w:hAnsiTheme="minorEastAsia" w:hint="eastAsia"/>
                <w:color w:val="000000" w:themeColor="text1"/>
                <w:sz w:val="18"/>
                <w:szCs w:val="18"/>
              </w:rPr>
              <w:t>月に達した者）</w:t>
            </w:r>
            <w:r>
              <w:rPr>
                <w:rFonts w:asciiTheme="minorEastAsia" w:hAnsiTheme="minorEastAsia" w:hint="eastAsia"/>
                <w:color w:val="000000" w:themeColor="text1"/>
                <w:sz w:val="18"/>
                <w:szCs w:val="18"/>
              </w:rPr>
              <w:t>（</w:t>
            </w:r>
            <w:r w:rsidR="00363ED1" w:rsidRPr="00363ED1">
              <w:rPr>
                <w:rFonts w:asciiTheme="minorEastAsia" w:hAnsiTheme="minorEastAsia" w:hint="eastAsia"/>
                <w:color w:val="000000" w:themeColor="text1"/>
                <w:sz w:val="18"/>
                <w:szCs w:val="18"/>
              </w:rPr>
              <w:t>過去</w:t>
            </w:r>
            <w:r w:rsidR="00454F71">
              <w:rPr>
                <w:rFonts w:asciiTheme="minorEastAsia" w:hAnsiTheme="minorEastAsia" w:hint="eastAsia"/>
                <w:color w:val="000000" w:themeColor="text1"/>
                <w:sz w:val="18"/>
                <w:szCs w:val="18"/>
              </w:rPr>
              <w:t>3</w:t>
            </w:r>
            <w:r w:rsidR="00363ED1" w:rsidRPr="00363ED1">
              <w:rPr>
                <w:rFonts w:asciiTheme="minorEastAsia" w:hAnsiTheme="minorEastAsia" w:hint="eastAsia"/>
                <w:color w:val="000000" w:themeColor="text1"/>
                <w:sz w:val="18"/>
                <w:szCs w:val="18"/>
              </w:rPr>
              <w:t>年間において、当該事業所において既に当該者の就労につき就労移行支援体制加算が算定された者にあっては、市長が適当と認める者に限る</w:t>
            </w:r>
            <w:r w:rsidR="00363ED1">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以下「就労定着者」という。）が前年度において1人以上いるものとして市長に届け出た事業所において、指定就労継続支援Ｂ型を行った場合に、1日につき当該指定就労継続支援Ｂ型を行った日の属する年度の利用定員及び平均工賃月額に応じた所定単位数に就労定着者の数を乗じて得た単位数を加算しているか。</w:t>
            </w:r>
          </w:p>
        </w:tc>
        <w:tc>
          <w:tcPr>
            <w:tcW w:w="1843" w:type="dxa"/>
            <w:hideMark/>
          </w:tcPr>
          <w:p w14:paraId="4233EC89" w14:textId="77777777" w:rsidR="00832293" w:rsidRDefault="008F0C4B"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w:t>
            </w:r>
          </w:p>
          <w:p w14:paraId="00C7F2DB" w14:textId="6D3916FD" w:rsidR="008F0C4B" w:rsidRPr="00F17CFB" w:rsidRDefault="008F0C4B"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第14の3の注１</w:t>
            </w:r>
          </w:p>
        </w:tc>
        <w:tc>
          <w:tcPr>
            <w:tcW w:w="2062" w:type="dxa"/>
            <w:vMerge w:val="restart"/>
            <w:hideMark/>
          </w:tcPr>
          <w:p w14:paraId="11BC65F9" w14:textId="77777777" w:rsidR="008F0C4B" w:rsidRPr="00020F24" w:rsidRDefault="008F0C4B" w:rsidP="0059593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r w:rsidRPr="00020F24">
              <w:rPr>
                <w:rFonts w:ascii="ＭＳ Ｐ明朝" w:eastAsia="ＭＳ Ｐ明朝" w:hAnsi="ＭＳ Ｐ明朝" w:hint="eastAsia"/>
                <w:sz w:val="18"/>
                <w:szCs w:val="18"/>
              </w:rPr>
              <w:br/>
              <w:t>・継続して就労している者に関する書類</w:t>
            </w:r>
          </w:p>
        </w:tc>
      </w:tr>
      <w:tr w:rsidR="008F0C4B" w:rsidRPr="003920CB" w14:paraId="10BBF6AF" w14:textId="77777777" w:rsidTr="0040604D">
        <w:trPr>
          <w:trHeight w:val="1110"/>
        </w:trPr>
        <w:tc>
          <w:tcPr>
            <w:tcW w:w="817" w:type="dxa"/>
            <w:shd w:val="clear" w:color="auto" w:fill="EAF1DD" w:themeFill="accent3" w:themeFillTint="33"/>
            <w:noWrap/>
            <w:vAlign w:val="center"/>
          </w:tcPr>
          <w:p w14:paraId="46305EAC" w14:textId="77777777" w:rsidR="008F0C4B" w:rsidRPr="00BB227C" w:rsidRDefault="008F0C4B" w:rsidP="0059593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48ACC264" w14:textId="77777777" w:rsidR="008F0C4B" w:rsidRPr="00BB227C" w:rsidRDefault="008F0C4B" w:rsidP="0059593A">
            <w:pPr>
              <w:snapToGrid w:val="0"/>
              <w:rPr>
                <w:rFonts w:ascii="ＭＳ Ｐ明朝" w:eastAsia="ＭＳ Ｐ明朝" w:hAnsi="ＭＳ Ｐ明朝"/>
                <w:sz w:val="18"/>
                <w:szCs w:val="18"/>
              </w:rPr>
            </w:pPr>
          </w:p>
        </w:tc>
        <w:tc>
          <w:tcPr>
            <w:tcW w:w="8788" w:type="dxa"/>
          </w:tcPr>
          <w:p w14:paraId="26AA46A7" w14:textId="64564B1E" w:rsidR="008F0C4B" w:rsidRDefault="00761E1F" w:rsidP="0059593A">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8F0C4B">
              <w:rPr>
                <w:rFonts w:asciiTheme="minorEastAsia" w:hAnsiTheme="minorEastAsia" w:hint="eastAsia"/>
                <w:color w:val="000000" w:themeColor="text1"/>
                <w:sz w:val="18"/>
                <w:szCs w:val="18"/>
              </w:rPr>
              <w:t xml:space="preserve">　就労移行支援体制加算（Ⅱ）</w:t>
            </w:r>
          </w:p>
          <w:p w14:paraId="6D6543B7" w14:textId="4FAEF322" w:rsidR="008F0C4B" w:rsidRPr="00F17CFB" w:rsidRDefault="008F0C4B"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2C77C7">
              <w:rPr>
                <w:rFonts w:asciiTheme="minorEastAsia" w:hAnsiTheme="minorEastAsia" w:hint="eastAsia"/>
                <w:color w:val="000000" w:themeColor="text1"/>
                <w:sz w:val="18"/>
                <w:szCs w:val="18"/>
              </w:rPr>
              <w:t>⑷</w:t>
            </w:r>
            <w:r>
              <w:rPr>
                <w:rFonts w:asciiTheme="minorEastAsia" w:hAnsiTheme="minorEastAsia" w:hint="eastAsia"/>
                <w:color w:val="000000" w:themeColor="text1"/>
                <w:sz w:val="18"/>
                <w:szCs w:val="18"/>
              </w:rPr>
              <w:t>の就労継続支援Ｂ型サービス費（</w:t>
            </w:r>
            <w:r w:rsidR="00363ED1">
              <w:rPr>
                <w:rFonts w:asciiTheme="minorEastAsia" w:hAnsiTheme="minorEastAsia" w:hint="eastAsia"/>
                <w:color w:val="000000" w:themeColor="text1"/>
                <w:sz w:val="18"/>
                <w:szCs w:val="18"/>
              </w:rPr>
              <w:t>Ⅲ</w:t>
            </w:r>
            <w:r>
              <w:rPr>
                <w:rFonts w:asciiTheme="minorEastAsia" w:hAnsiTheme="minorEastAsia" w:hint="eastAsia"/>
                <w:color w:val="000000" w:themeColor="text1"/>
                <w:sz w:val="18"/>
                <w:szCs w:val="18"/>
              </w:rPr>
              <w:t>）を算定している事業所</w:t>
            </w:r>
            <w:r w:rsidR="00363ED1">
              <w:rPr>
                <w:rFonts w:asciiTheme="minorEastAsia" w:hAnsiTheme="minorEastAsia" w:hint="eastAsia"/>
                <w:color w:val="000000" w:themeColor="text1"/>
                <w:sz w:val="18"/>
                <w:szCs w:val="18"/>
              </w:rPr>
              <w:t>であって</w:t>
            </w:r>
            <w:r>
              <w:rPr>
                <w:rFonts w:asciiTheme="minorEastAsia" w:hAnsiTheme="minorEastAsia" w:hint="eastAsia"/>
                <w:color w:val="000000" w:themeColor="text1"/>
                <w:sz w:val="18"/>
                <w:szCs w:val="18"/>
              </w:rPr>
              <w:t>、就労定着者が前年度において1人以上いるものとして市長に届け出た事業所において、指定就労継続支援Ｂ型を行った場合に、1日につき当該指定就労継続支援Ｂ型</w:t>
            </w:r>
            <w:r w:rsidR="004A7166">
              <w:rPr>
                <w:rFonts w:asciiTheme="minorEastAsia" w:hAnsiTheme="minorEastAsia" w:hint="eastAsia"/>
                <w:color w:val="000000" w:themeColor="text1"/>
                <w:sz w:val="18"/>
                <w:szCs w:val="18"/>
              </w:rPr>
              <w:t>等</w:t>
            </w:r>
            <w:r>
              <w:rPr>
                <w:rFonts w:asciiTheme="minorEastAsia" w:hAnsiTheme="minorEastAsia" w:hint="eastAsia"/>
                <w:color w:val="000000" w:themeColor="text1"/>
                <w:sz w:val="18"/>
                <w:szCs w:val="18"/>
              </w:rPr>
              <w:t>を行った日の属する年度の利用定員及び平均工賃月額に応じた所定単位数に就労定着者の数を乗じて得た単位数を加算しているか。</w:t>
            </w:r>
          </w:p>
        </w:tc>
        <w:tc>
          <w:tcPr>
            <w:tcW w:w="1843" w:type="dxa"/>
          </w:tcPr>
          <w:p w14:paraId="60E3B585" w14:textId="77777777" w:rsidR="008F0C4B" w:rsidRPr="00F17CFB" w:rsidRDefault="008F0C4B" w:rsidP="0059593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告示別表第14の3の注2</w:t>
            </w:r>
          </w:p>
        </w:tc>
        <w:tc>
          <w:tcPr>
            <w:tcW w:w="2062" w:type="dxa"/>
            <w:vMerge/>
          </w:tcPr>
          <w:p w14:paraId="1AB79AD7" w14:textId="77777777" w:rsidR="008F0C4B" w:rsidRPr="00F17CFB" w:rsidRDefault="008F0C4B" w:rsidP="0059593A">
            <w:pPr>
              <w:snapToGrid w:val="0"/>
              <w:rPr>
                <w:rFonts w:ascii="ＭＳ Ｐ明朝" w:eastAsia="ＭＳ Ｐ明朝" w:hAnsi="ＭＳ Ｐ明朝"/>
                <w:color w:val="000000" w:themeColor="text1"/>
                <w:sz w:val="18"/>
                <w:szCs w:val="18"/>
              </w:rPr>
            </w:pPr>
          </w:p>
        </w:tc>
      </w:tr>
      <w:tr w:rsidR="008F0C4B" w:rsidRPr="003920CB" w14:paraId="13BDAA5F" w14:textId="77777777" w:rsidTr="002C77C7">
        <w:trPr>
          <w:trHeight w:val="212"/>
        </w:trPr>
        <w:tc>
          <w:tcPr>
            <w:tcW w:w="817" w:type="dxa"/>
            <w:shd w:val="clear" w:color="auto" w:fill="EAF1DD" w:themeFill="accent3" w:themeFillTint="33"/>
            <w:noWrap/>
            <w:vAlign w:val="center"/>
          </w:tcPr>
          <w:p w14:paraId="15F3637B" w14:textId="77777777" w:rsidR="008F0C4B" w:rsidRPr="00BB227C" w:rsidRDefault="008F0C4B"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353C193C" w14:textId="77777777" w:rsidR="008F0C4B" w:rsidRPr="00BB227C" w:rsidRDefault="008F0C4B" w:rsidP="0040604D">
            <w:pPr>
              <w:snapToGrid w:val="0"/>
              <w:rPr>
                <w:rFonts w:ascii="ＭＳ Ｐ明朝" w:eastAsia="ＭＳ Ｐ明朝" w:hAnsi="ＭＳ Ｐ明朝"/>
                <w:sz w:val="18"/>
                <w:szCs w:val="18"/>
              </w:rPr>
            </w:pPr>
          </w:p>
        </w:tc>
        <w:tc>
          <w:tcPr>
            <w:tcW w:w="8788" w:type="dxa"/>
          </w:tcPr>
          <w:p w14:paraId="5DA0EB70" w14:textId="6CF6A499" w:rsidR="008F0C4B" w:rsidRDefault="00761E1F" w:rsidP="0040604D">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8F0C4B">
              <w:rPr>
                <w:rFonts w:asciiTheme="minorEastAsia" w:hAnsiTheme="minorEastAsia" w:hint="eastAsia"/>
                <w:color w:val="000000" w:themeColor="text1"/>
                <w:sz w:val="18"/>
                <w:szCs w:val="18"/>
              </w:rPr>
              <w:t xml:space="preserve">　就労移行支援体制加算（Ⅲ）</w:t>
            </w:r>
          </w:p>
          <w:p w14:paraId="0174FCF6" w14:textId="308B280A" w:rsidR="008F0C4B" w:rsidRPr="00F17CFB" w:rsidDel="0040604D" w:rsidRDefault="008F0C4B"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2C77C7">
              <w:rPr>
                <w:rFonts w:asciiTheme="minorEastAsia" w:hAnsiTheme="minorEastAsia" w:hint="eastAsia"/>
                <w:color w:val="000000" w:themeColor="text1"/>
                <w:sz w:val="18"/>
                <w:szCs w:val="18"/>
              </w:rPr>
              <w:t>⑸</w:t>
            </w:r>
            <w:r>
              <w:rPr>
                <w:rFonts w:asciiTheme="minorEastAsia" w:hAnsiTheme="minorEastAsia" w:hint="eastAsia"/>
                <w:color w:val="000000" w:themeColor="text1"/>
                <w:sz w:val="18"/>
                <w:szCs w:val="18"/>
              </w:rPr>
              <w:t>の就労継続支援Ｂ型サービス費（</w:t>
            </w:r>
            <w:r w:rsidR="00363ED1">
              <w:rPr>
                <w:rFonts w:asciiTheme="minorEastAsia" w:hAnsiTheme="minorEastAsia" w:hint="eastAsia"/>
                <w:color w:val="000000" w:themeColor="text1"/>
                <w:sz w:val="18"/>
                <w:szCs w:val="18"/>
              </w:rPr>
              <w:t>Ⅳ</w:t>
            </w:r>
            <w:r>
              <w:rPr>
                <w:rFonts w:asciiTheme="minorEastAsia" w:hAnsiTheme="minorEastAsia" w:hint="eastAsia"/>
                <w:color w:val="000000" w:themeColor="text1"/>
                <w:sz w:val="18"/>
                <w:szCs w:val="18"/>
              </w:rPr>
              <w:t>）</w:t>
            </w:r>
            <w:r w:rsidR="00363ED1">
              <w:rPr>
                <w:rFonts w:asciiTheme="minorEastAsia" w:hAnsiTheme="minorEastAsia" w:hint="eastAsia"/>
                <w:color w:val="000000" w:themeColor="text1"/>
                <w:sz w:val="18"/>
                <w:szCs w:val="18"/>
              </w:rPr>
              <w:t>又は2</w:t>
            </w:r>
            <w:r w:rsidR="00761E1F">
              <w:rPr>
                <w:rFonts w:asciiTheme="minorEastAsia" w:hAnsiTheme="minorEastAsia" w:hint="eastAsia"/>
                <w:color w:val="000000" w:themeColor="text1"/>
                <w:sz w:val="18"/>
                <w:szCs w:val="18"/>
              </w:rPr>
              <w:t>⑹</w:t>
            </w:r>
            <w:r w:rsidR="00363ED1">
              <w:rPr>
                <w:rFonts w:asciiTheme="minorEastAsia" w:hAnsiTheme="minorEastAsia" w:hint="eastAsia"/>
                <w:color w:val="000000" w:themeColor="text1"/>
                <w:sz w:val="18"/>
                <w:szCs w:val="18"/>
              </w:rPr>
              <w:t>の就労継続支援Ｂ型サービス費（Ⅴ）</w:t>
            </w:r>
            <w:r>
              <w:rPr>
                <w:rFonts w:asciiTheme="minorEastAsia" w:hAnsiTheme="minorEastAsia" w:hint="eastAsia"/>
                <w:color w:val="000000" w:themeColor="text1"/>
                <w:sz w:val="18"/>
                <w:szCs w:val="18"/>
              </w:rPr>
              <w:t>を算定</w:t>
            </w:r>
            <w:r>
              <w:rPr>
                <w:rFonts w:asciiTheme="minorEastAsia" w:hAnsiTheme="minorEastAsia" w:hint="eastAsia"/>
                <w:color w:val="000000" w:themeColor="text1"/>
                <w:sz w:val="18"/>
                <w:szCs w:val="18"/>
              </w:rPr>
              <w:lastRenderedPageBreak/>
              <w:t>している事業所</w:t>
            </w:r>
            <w:r w:rsidR="00E237F4">
              <w:rPr>
                <w:rFonts w:asciiTheme="minorEastAsia" w:hAnsiTheme="minorEastAsia" w:hint="eastAsia"/>
                <w:color w:val="000000" w:themeColor="text1"/>
                <w:sz w:val="18"/>
                <w:szCs w:val="18"/>
              </w:rPr>
              <w:t>であって</w:t>
            </w:r>
            <w:r>
              <w:rPr>
                <w:rFonts w:asciiTheme="minorEastAsia" w:hAnsiTheme="minorEastAsia" w:hint="eastAsia"/>
                <w:color w:val="000000" w:themeColor="text1"/>
                <w:sz w:val="18"/>
                <w:szCs w:val="18"/>
              </w:rPr>
              <w:t>、就労定着者が前年度において1人以上いるものとして市長に届け出た事業所において、指定就労継続支援Ｂ型を行った場合に、1日につき当該指定就労継続支援Ｂ型を行った日の属する年度の利用定員に応じた所定単位数に就労定着者の数を乗じて得た単位数を加算しているか。</w:t>
            </w:r>
          </w:p>
        </w:tc>
        <w:tc>
          <w:tcPr>
            <w:tcW w:w="1843" w:type="dxa"/>
          </w:tcPr>
          <w:p w14:paraId="0019119C" w14:textId="77777777" w:rsidR="008F0C4B" w:rsidRPr="0040604D" w:rsidRDefault="008F0C4B" w:rsidP="0040604D">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lastRenderedPageBreak/>
              <w:t>告示別表第14の3の注</w:t>
            </w:r>
            <w:r>
              <w:rPr>
                <w:rFonts w:ascii="ＭＳ Ｐ明朝" w:eastAsia="ＭＳ Ｐ明朝" w:hAnsi="ＭＳ Ｐ明朝" w:hint="eastAsia"/>
                <w:color w:val="000000" w:themeColor="text1"/>
                <w:sz w:val="18"/>
                <w:szCs w:val="18"/>
              </w:rPr>
              <w:t>3</w:t>
            </w:r>
          </w:p>
        </w:tc>
        <w:tc>
          <w:tcPr>
            <w:tcW w:w="2062" w:type="dxa"/>
            <w:vMerge/>
          </w:tcPr>
          <w:p w14:paraId="5CC52F8A" w14:textId="77777777" w:rsidR="008F0C4B" w:rsidRPr="00F17CFB" w:rsidRDefault="008F0C4B" w:rsidP="0040604D">
            <w:pPr>
              <w:snapToGrid w:val="0"/>
              <w:rPr>
                <w:rFonts w:ascii="ＭＳ Ｐ明朝" w:eastAsia="ＭＳ Ｐ明朝" w:hAnsi="ＭＳ Ｐ明朝"/>
                <w:color w:val="000000" w:themeColor="text1"/>
                <w:sz w:val="18"/>
                <w:szCs w:val="18"/>
              </w:rPr>
            </w:pPr>
          </w:p>
        </w:tc>
      </w:tr>
      <w:tr w:rsidR="008F0C4B" w:rsidRPr="003920CB" w14:paraId="0114AE41" w14:textId="77777777" w:rsidTr="0040604D">
        <w:trPr>
          <w:trHeight w:val="640"/>
        </w:trPr>
        <w:tc>
          <w:tcPr>
            <w:tcW w:w="817" w:type="dxa"/>
            <w:shd w:val="clear" w:color="auto" w:fill="EAF1DD" w:themeFill="accent3" w:themeFillTint="33"/>
            <w:noWrap/>
            <w:vAlign w:val="center"/>
          </w:tcPr>
          <w:p w14:paraId="6E3DB4AF" w14:textId="77777777" w:rsidR="008F0C4B" w:rsidRPr="00BB227C" w:rsidRDefault="008F0C4B"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Borders>
              <w:bottom w:val="single" w:sz="4" w:space="0" w:color="auto"/>
            </w:tcBorders>
          </w:tcPr>
          <w:p w14:paraId="504983ED" w14:textId="77777777" w:rsidR="008F0C4B" w:rsidRPr="00BB227C" w:rsidRDefault="008F0C4B" w:rsidP="0040604D">
            <w:pPr>
              <w:snapToGrid w:val="0"/>
              <w:rPr>
                <w:rFonts w:ascii="ＭＳ Ｐ明朝" w:eastAsia="ＭＳ Ｐ明朝" w:hAnsi="ＭＳ Ｐ明朝"/>
                <w:sz w:val="18"/>
                <w:szCs w:val="18"/>
              </w:rPr>
            </w:pPr>
          </w:p>
        </w:tc>
        <w:tc>
          <w:tcPr>
            <w:tcW w:w="8788" w:type="dxa"/>
          </w:tcPr>
          <w:p w14:paraId="2F56F9BC" w14:textId="6805BBF7" w:rsidR="008F0C4B" w:rsidRDefault="00761E1F" w:rsidP="0040604D">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8F0C4B">
              <w:rPr>
                <w:rFonts w:asciiTheme="minorEastAsia" w:hAnsiTheme="minorEastAsia" w:hint="eastAsia"/>
                <w:color w:val="000000" w:themeColor="text1"/>
                <w:sz w:val="18"/>
                <w:szCs w:val="18"/>
              </w:rPr>
              <w:t xml:space="preserve">　就労移行支援体制加算（Ⅳ）</w:t>
            </w:r>
          </w:p>
          <w:p w14:paraId="36B76495" w14:textId="6B9CBBC3" w:rsidR="008F0C4B" w:rsidRDefault="002C77C7" w:rsidP="002C77C7">
            <w:pPr>
              <w:snapToGrid w:val="0"/>
              <w:ind w:leftChars="150" w:left="336"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2⑺</w:t>
            </w:r>
            <w:r w:rsidR="008F0C4B">
              <w:rPr>
                <w:rFonts w:asciiTheme="minorEastAsia" w:hAnsiTheme="minorEastAsia" w:hint="eastAsia"/>
                <w:color w:val="000000" w:themeColor="text1"/>
                <w:sz w:val="18"/>
                <w:szCs w:val="18"/>
              </w:rPr>
              <w:t>の就労継続支援Ｂ型サービス費（</w:t>
            </w:r>
            <w:r w:rsidR="00363ED1">
              <w:rPr>
                <w:rFonts w:asciiTheme="minorEastAsia" w:hAnsiTheme="minorEastAsia" w:hint="eastAsia"/>
                <w:color w:val="000000" w:themeColor="text1"/>
                <w:sz w:val="18"/>
                <w:szCs w:val="18"/>
              </w:rPr>
              <w:t>Ⅵ</w:t>
            </w:r>
            <w:r w:rsidR="008F0C4B">
              <w:rPr>
                <w:rFonts w:asciiTheme="minorEastAsia" w:hAnsiTheme="minorEastAsia" w:hint="eastAsia"/>
                <w:color w:val="000000" w:themeColor="text1"/>
                <w:sz w:val="18"/>
                <w:szCs w:val="18"/>
              </w:rPr>
              <w:t>）を算定している事業所</w:t>
            </w:r>
            <w:r w:rsidR="00E237F4">
              <w:rPr>
                <w:rFonts w:asciiTheme="minorEastAsia" w:hAnsiTheme="minorEastAsia" w:hint="eastAsia"/>
                <w:color w:val="000000" w:themeColor="text1"/>
                <w:sz w:val="18"/>
                <w:szCs w:val="18"/>
              </w:rPr>
              <w:t>であって</w:t>
            </w:r>
            <w:r w:rsidR="008F0C4B">
              <w:rPr>
                <w:rFonts w:asciiTheme="minorEastAsia" w:hAnsiTheme="minorEastAsia" w:hint="eastAsia"/>
                <w:color w:val="000000" w:themeColor="text1"/>
                <w:sz w:val="18"/>
                <w:szCs w:val="18"/>
              </w:rPr>
              <w:t>、就労定着者が前年度において1人以上いるものとして市長に届け出た事業所において、指定就労継続支援Ｂ型等を行った場合に、1日につき当該指定就労継続支援Ｂ型を行った日の属する年度の利用定員に応じた所定単位数に就労定着者の数を乗じて得た単位数を加算しているか。</w:t>
            </w:r>
          </w:p>
        </w:tc>
        <w:tc>
          <w:tcPr>
            <w:tcW w:w="1843" w:type="dxa"/>
          </w:tcPr>
          <w:p w14:paraId="349A8651" w14:textId="77777777" w:rsidR="008F0C4B" w:rsidRPr="00F17CFB" w:rsidRDefault="008F0C4B" w:rsidP="0040604D">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告示別表第14の3の注</w:t>
            </w:r>
            <w:r>
              <w:rPr>
                <w:rFonts w:ascii="ＭＳ Ｐ明朝" w:eastAsia="ＭＳ Ｐ明朝" w:hAnsi="ＭＳ Ｐ明朝"/>
                <w:color w:val="000000" w:themeColor="text1"/>
                <w:sz w:val="18"/>
                <w:szCs w:val="18"/>
              </w:rPr>
              <w:t>4</w:t>
            </w:r>
          </w:p>
        </w:tc>
        <w:tc>
          <w:tcPr>
            <w:tcW w:w="2062" w:type="dxa"/>
            <w:vMerge/>
          </w:tcPr>
          <w:p w14:paraId="271F9144" w14:textId="77777777" w:rsidR="008F0C4B" w:rsidRPr="00F17CFB" w:rsidRDefault="008F0C4B" w:rsidP="0040604D">
            <w:pPr>
              <w:snapToGrid w:val="0"/>
              <w:rPr>
                <w:rFonts w:ascii="ＭＳ Ｐ明朝" w:eastAsia="ＭＳ Ｐ明朝" w:hAnsi="ＭＳ Ｐ明朝"/>
                <w:color w:val="000000" w:themeColor="text1"/>
                <w:sz w:val="18"/>
                <w:szCs w:val="18"/>
              </w:rPr>
            </w:pPr>
          </w:p>
        </w:tc>
      </w:tr>
      <w:tr w:rsidR="008F0C4B" w:rsidRPr="003920CB" w14:paraId="576036B4" w14:textId="77777777" w:rsidTr="0040604D">
        <w:trPr>
          <w:trHeight w:val="640"/>
        </w:trPr>
        <w:tc>
          <w:tcPr>
            <w:tcW w:w="817" w:type="dxa"/>
            <w:shd w:val="clear" w:color="auto" w:fill="EAF1DD" w:themeFill="accent3" w:themeFillTint="33"/>
            <w:noWrap/>
            <w:vAlign w:val="center"/>
          </w:tcPr>
          <w:p w14:paraId="116DB135" w14:textId="77777777" w:rsidR="008F0C4B" w:rsidRPr="00BB227C" w:rsidRDefault="008F0C4B"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tcPr>
          <w:p w14:paraId="3833FD92" w14:textId="5337D713" w:rsidR="008F0C4B" w:rsidRPr="00BB227C" w:rsidRDefault="008F0C4B" w:rsidP="0040604D">
            <w:pPr>
              <w:snapToGrid w:val="0"/>
              <w:rPr>
                <w:rFonts w:ascii="ＭＳ Ｐ明朝" w:eastAsia="ＭＳ Ｐ明朝" w:hAnsi="ＭＳ Ｐ明朝"/>
                <w:sz w:val="18"/>
                <w:szCs w:val="18"/>
              </w:rPr>
            </w:pPr>
            <w:r>
              <w:rPr>
                <w:rFonts w:ascii="ＭＳ Ｐ明朝" w:eastAsia="ＭＳ Ｐ明朝" w:hAnsi="ＭＳ Ｐ明朝" w:hint="eastAsia"/>
                <w:sz w:val="18"/>
                <w:szCs w:val="18"/>
              </w:rPr>
              <w:t>1</w:t>
            </w:r>
            <w:r w:rsidR="007D3F97">
              <w:rPr>
                <w:rFonts w:ascii="ＭＳ Ｐ明朝" w:eastAsia="ＭＳ Ｐ明朝" w:hAnsi="ＭＳ Ｐ明朝" w:hint="eastAsia"/>
                <w:sz w:val="18"/>
                <w:szCs w:val="18"/>
              </w:rPr>
              <w:t>5</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就労移行連携加算</w:t>
            </w:r>
          </w:p>
        </w:tc>
        <w:tc>
          <w:tcPr>
            <w:tcW w:w="8788" w:type="dxa"/>
          </w:tcPr>
          <w:p w14:paraId="3D939BAD" w14:textId="1CC39BD4" w:rsidR="008F0C4B" w:rsidRDefault="008F0C4B" w:rsidP="00341489">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事業所における指定就労継続支援Ｂ型を受けた後就労移行支援に係る支給決定を受けた利用者</w:t>
            </w:r>
            <w:r w:rsidR="00C307CE" w:rsidRPr="00C307CE">
              <w:rPr>
                <w:rFonts w:asciiTheme="minorEastAsia" w:hAnsiTheme="minorEastAsia" w:hint="eastAsia"/>
                <w:color w:val="000000" w:themeColor="text1"/>
                <w:sz w:val="18"/>
                <w:szCs w:val="18"/>
              </w:rPr>
              <w:t>（通常の事業所に雇用されている利用者であって、労働時間の延長又は休職からの復職の際に就労に必要な知識及び能力の向上のための支援を一時的に必要とするものとして指定就労継続支援Ｂ型を受けたものを除く。）</w:t>
            </w:r>
            <w:r>
              <w:rPr>
                <w:rFonts w:asciiTheme="minorEastAsia" w:hAnsiTheme="minorEastAsia" w:hint="eastAsia"/>
                <w:color w:val="000000" w:themeColor="text1"/>
                <w:sz w:val="18"/>
                <w:szCs w:val="18"/>
              </w:rPr>
              <w:t>が1人以上いる事業所において、当該指定就労継続支援Ｂ型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Ｂ型等の利用状況その他の当該利用者に係る必要な情報を文書により提供した場合に、当該指定就労継続支援Ｂ型の利用を</w:t>
            </w:r>
            <w:r w:rsidR="00A76D2A">
              <w:rPr>
                <w:rFonts w:asciiTheme="minorEastAsia" w:hAnsiTheme="minorEastAsia" w:hint="eastAsia"/>
                <w:color w:val="000000" w:themeColor="text1"/>
                <w:sz w:val="18"/>
                <w:szCs w:val="18"/>
              </w:rPr>
              <w:t>終了</w:t>
            </w:r>
            <w:r>
              <w:rPr>
                <w:rFonts w:asciiTheme="minorEastAsia" w:hAnsiTheme="minorEastAsia" w:hint="eastAsia"/>
                <w:color w:val="000000" w:themeColor="text1"/>
                <w:sz w:val="18"/>
                <w:szCs w:val="18"/>
              </w:rPr>
              <w:t>した月について、</w:t>
            </w:r>
            <w:r w:rsidR="00E90F9D">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回に限り、所定単位数を加算しているか。</w:t>
            </w:r>
          </w:p>
          <w:p w14:paraId="62C7FE88" w14:textId="4EBB3A3D" w:rsidR="008F0C4B" w:rsidRDefault="008F0C4B" w:rsidP="00341489">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ただし、当該利用者が、当該支給決定を受けた日の前日から起算して過去3年以内に就労移行支援に係る支給決定を受けていた場合は加算し</w:t>
            </w:r>
            <w:r w:rsidR="0008374A">
              <w:rPr>
                <w:rFonts w:asciiTheme="minorEastAsia" w:hAnsiTheme="minorEastAsia" w:hint="eastAsia"/>
                <w:color w:val="000000" w:themeColor="text1"/>
                <w:sz w:val="18"/>
                <w:szCs w:val="18"/>
              </w:rPr>
              <w:t>ない。</w:t>
            </w:r>
          </w:p>
        </w:tc>
        <w:tc>
          <w:tcPr>
            <w:tcW w:w="1843" w:type="dxa"/>
          </w:tcPr>
          <w:p w14:paraId="2D7C9A93" w14:textId="77777777" w:rsidR="008F0C4B" w:rsidRPr="00F17CFB" w:rsidRDefault="008F0C4B"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告示別表第14の3の2の注</w:t>
            </w:r>
          </w:p>
        </w:tc>
        <w:tc>
          <w:tcPr>
            <w:tcW w:w="2062" w:type="dxa"/>
          </w:tcPr>
          <w:p w14:paraId="2042B3D9" w14:textId="77777777" w:rsidR="008F0C4B" w:rsidRDefault="008F0C4B"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・訓練等給付費</w:t>
            </w:r>
            <w:r w:rsidR="00613D79">
              <w:rPr>
                <w:rFonts w:ascii="ＭＳ Ｐ明朝" w:eastAsia="ＭＳ Ｐ明朝" w:hAnsi="ＭＳ Ｐ明朝" w:hint="eastAsia"/>
                <w:color w:val="000000" w:themeColor="text1"/>
                <w:sz w:val="18"/>
                <w:szCs w:val="18"/>
              </w:rPr>
              <w:t>明細</w:t>
            </w:r>
            <w:r>
              <w:rPr>
                <w:rFonts w:ascii="ＭＳ Ｐ明朝" w:eastAsia="ＭＳ Ｐ明朝" w:hAnsi="ＭＳ Ｐ明朝" w:hint="eastAsia"/>
                <w:color w:val="000000" w:themeColor="text1"/>
                <w:sz w:val="18"/>
                <w:szCs w:val="18"/>
              </w:rPr>
              <w:t>書</w:t>
            </w:r>
          </w:p>
          <w:p w14:paraId="39FA5962" w14:textId="77777777" w:rsidR="008F0C4B" w:rsidRDefault="008F0C4B"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・指定就労継続支援Ｂ型の提供に関する記録</w:t>
            </w:r>
          </w:p>
          <w:p w14:paraId="5443DE5D" w14:textId="77777777" w:rsidR="008F0C4B" w:rsidRDefault="008F0C4B"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・就労移行支援事業者等との連絡調整、相談援助の記録</w:t>
            </w:r>
          </w:p>
          <w:p w14:paraId="4AB686DA" w14:textId="77777777" w:rsidR="008F0C4B" w:rsidRPr="00F17CFB" w:rsidRDefault="008F0C4B"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・指定特定相談支援事業者に対する情報提供の書類</w:t>
            </w:r>
          </w:p>
        </w:tc>
      </w:tr>
      <w:tr w:rsidR="0040604D" w:rsidRPr="003920CB" w14:paraId="08143D61" w14:textId="77777777" w:rsidTr="00341489">
        <w:tc>
          <w:tcPr>
            <w:tcW w:w="817" w:type="dxa"/>
            <w:shd w:val="clear" w:color="auto" w:fill="EAF1DD" w:themeFill="accent3" w:themeFillTint="33"/>
            <w:noWrap/>
            <w:vAlign w:val="center"/>
            <w:hideMark/>
          </w:tcPr>
          <w:p w14:paraId="211F8B9B" w14:textId="77777777" w:rsidR="0040604D" w:rsidRPr="00BB227C" w:rsidRDefault="0040604D"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523B8895" w14:textId="45B2DE07" w:rsidR="0040604D" w:rsidRPr="00F17CFB" w:rsidRDefault="000D6913"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7D3F97">
              <w:rPr>
                <w:rFonts w:ascii="ＭＳ Ｐ明朝" w:eastAsia="ＭＳ Ｐ明朝" w:hAnsi="ＭＳ Ｐ明朝" w:hint="eastAsia"/>
                <w:color w:val="000000" w:themeColor="text1"/>
                <w:sz w:val="18"/>
                <w:szCs w:val="18"/>
              </w:rPr>
              <w:t>6</w:t>
            </w:r>
            <w:r w:rsidR="0040604D" w:rsidRPr="00F17CFB">
              <w:rPr>
                <w:rFonts w:ascii="ＭＳ Ｐ明朝" w:eastAsia="ＭＳ Ｐ明朝" w:hAnsi="ＭＳ Ｐ明朝" w:hint="eastAsia"/>
                <w:color w:val="000000" w:themeColor="text1"/>
                <w:sz w:val="18"/>
                <w:szCs w:val="18"/>
              </w:rPr>
              <w:t xml:space="preserve"> 初期加算</w:t>
            </w:r>
          </w:p>
        </w:tc>
        <w:tc>
          <w:tcPr>
            <w:tcW w:w="8788" w:type="dxa"/>
            <w:hideMark/>
          </w:tcPr>
          <w:p w14:paraId="50F39CB6" w14:textId="3F563DE3" w:rsidR="0040604D" w:rsidRPr="00F17CFB" w:rsidRDefault="0040604D" w:rsidP="0040604D">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指定就労継続支援Ｂ型を行った場合に、当該指定就労継続支援Ｂ型の利用を開始した日から起算して30日以内の期間について、</w:t>
            </w:r>
            <w:r w:rsidR="00E90F9D">
              <w:rPr>
                <w:rFonts w:asciiTheme="minorEastAsia" w:hAnsiTheme="minorEastAsia" w:hint="eastAsia"/>
                <w:color w:val="000000" w:themeColor="text1"/>
                <w:sz w:val="18"/>
                <w:szCs w:val="18"/>
              </w:rPr>
              <w:t>1</w:t>
            </w:r>
            <w:r w:rsidRPr="00F17CFB">
              <w:rPr>
                <w:rFonts w:asciiTheme="minorEastAsia" w:hAnsiTheme="minorEastAsia" w:hint="eastAsia"/>
                <w:color w:val="000000" w:themeColor="text1"/>
                <w:sz w:val="18"/>
                <w:szCs w:val="18"/>
              </w:rPr>
              <w:t>日につき所定単位数を加算しているか。</w:t>
            </w:r>
          </w:p>
        </w:tc>
        <w:tc>
          <w:tcPr>
            <w:tcW w:w="1843" w:type="dxa"/>
            <w:hideMark/>
          </w:tcPr>
          <w:p w14:paraId="2CCFD121" w14:textId="77777777" w:rsidR="0040604D" w:rsidRPr="00F17CFB" w:rsidRDefault="0040604D" w:rsidP="0040604D">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告示別表第14の4の注</w:t>
            </w:r>
          </w:p>
        </w:tc>
        <w:tc>
          <w:tcPr>
            <w:tcW w:w="2062" w:type="dxa"/>
            <w:hideMark/>
          </w:tcPr>
          <w:p w14:paraId="3B969EC1" w14:textId="77777777" w:rsidR="00613D79" w:rsidRDefault="0040604D" w:rsidP="0040604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1C551BB2" w14:textId="77777777" w:rsidR="0040604D" w:rsidRPr="00020F24" w:rsidRDefault="00613D79" w:rsidP="0040604D">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0040604D" w:rsidRPr="00020F24">
              <w:rPr>
                <w:rFonts w:ascii="ＭＳ Ｐ明朝" w:eastAsia="ＭＳ Ｐ明朝" w:hAnsi="ＭＳ Ｐ明朝" w:hint="eastAsia"/>
                <w:sz w:val="18"/>
                <w:szCs w:val="18"/>
              </w:rPr>
              <w:br/>
              <w:t>・</w:t>
            </w:r>
            <w:r>
              <w:rPr>
                <w:rFonts w:ascii="ＭＳ Ｐ明朝" w:eastAsia="ＭＳ Ｐ明朝" w:hAnsi="ＭＳ Ｐ明朝" w:hint="eastAsia"/>
                <w:sz w:val="18"/>
                <w:szCs w:val="18"/>
              </w:rPr>
              <w:t>指定</w:t>
            </w:r>
            <w:r w:rsidR="0040604D" w:rsidRPr="00020F24">
              <w:rPr>
                <w:rFonts w:ascii="ＭＳ Ｐ明朝" w:eastAsia="ＭＳ Ｐ明朝" w:hAnsi="ＭＳ Ｐ明朝" w:hint="eastAsia"/>
                <w:sz w:val="18"/>
                <w:szCs w:val="18"/>
              </w:rPr>
              <w:t>就労継続支援Ｂ型の提供に関する記録</w:t>
            </w:r>
          </w:p>
        </w:tc>
      </w:tr>
      <w:tr w:rsidR="0040604D" w:rsidRPr="003920CB" w14:paraId="49C67EC0" w14:textId="77777777" w:rsidTr="00341489">
        <w:tc>
          <w:tcPr>
            <w:tcW w:w="817" w:type="dxa"/>
            <w:tcBorders>
              <w:bottom w:val="single" w:sz="4" w:space="0" w:color="auto"/>
            </w:tcBorders>
            <w:shd w:val="clear" w:color="auto" w:fill="EAF1DD" w:themeFill="accent3" w:themeFillTint="33"/>
            <w:noWrap/>
            <w:vAlign w:val="center"/>
            <w:hideMark/>
          </w:tcPr>
          <w:p w14:paraId="0B83712E" w14:textId="77777777" w:rsidR="0040604D" w:rsidRPr="00BB227C" w:rsidRDefault="0040604D"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4C99BB5D" w14:textId="79FC8735" w:rsidR="0040604D" w:rsidRPr="00F17CFB" w:rsidRDefault="000D6913"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7D3F97">
              <w:rPr>
                <w:rFonts w:ascii="ＭＳ Ｐ明朝" w:eastAsia="ＭＳ Ｐ明朝" w:hAnsi="ＭＳ Ｐ明朝" w:hint="eastAsia"/>
                <w:color w:val="000000" w:themeColor="text1"/>
                <w:sz w:val="18"/>
                <w:szCs w:val="18"/>
              </w:rPr>
              <w:t>7</w:t>
            </w:r>
            <w:r w:rsidR="0040604D" w:rsidRPr="00F17CFB">
              <w:rPr>
                <w:rFonts w:ascii="ＭＳ Ｐ明朝" w:eastAsia="ＭＳ Ｐ明朝" w:hAnsi="ＭＳ Ｐ明朝" w:hint="eastAsia"/>
                <w:color w:val="000000" w:themeColor="text1"/>
                <w:sz w:val="18"/>
                <w:szCs w:val="18"/>
              </w:rPr>
              <w:t xml:space="preserve"> 訪問支援特別加算</w:t>
            </w:r>
          </w:p>
        </w:tc>
        <w:tc>
          <w:tcPr>
            <w:tcW w:w="8788" w:type="dxa"/>
            <w:hideMark/>
          </w:tcPr>
          <w:p w14:paraId="40B5CDD4" w14:textId="31FC25F1" w:rsidR="0040604D" w:rsidRPr="00F17CFB" w:rsidRDefault="0040604D">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継続して指定就労継続支援Ｂ型を利用する利用者について、連続した5日間、当該指定就労継続支援Ｂ型の利用がなかった場合において、</w:t>
            </w:r>
            <w:r w:rsidR="000D6913">
              <w:rPr>
                <w:rFonts w:asciiTheme="minorEastAsia" w:hAnsiTheme="minorEastAsia" w:hint="eastAsia"/>
                <w:color w:val="000000" w:themeColor="text1"/>
                <w:sz w:val="18"/>
                <w:szCs w:val="18"/>
              </w:rPr>
              <w:t>当該事業所の</w:t>
            </w:r>
            <w:r w:rsidRPr="00F17CFB">
              <w:rPr>
                <w:rFonts w:asciiTheme="minorEastAsia" w:hAnsiTheme="minorEastAsia" w:hint="eastAsia"/>
                <w:color w:val="000000" w:themeColor="text1"/>
                <w:sz w:val="18"/>
                <w:szCs w:val="18"/>
              </w:rPr>
              <w:t>従業者が、就労継続支援Ｂ型計画等に基づき、あらかじめ当該利用者の同意を得て、当該利用者の居宅を訪問して当該事業所における指定就労継続支援Ｂ型</w:t>
            </w:r>
            <w:r w:rsidR="000D6913">
              <w:rPr>
                <w:rFonts w:asciiTheme="minorEastAsia" w:hAnsiTheme="minorEastAsia" w:hint="eastAsia"/>
                <w:color w:val="000000" w:themeColor="text1"/>
                <w:sz w:val="18"/>
                <w:szCs w:val="18"/>
              </w:rPr>
              <w:t>等</w:t>
            </w:r>
            <w:r w:rsidRPr="00F17CFB">
              <w:rPr>
                <w:rFonts w:asciiTheme="minorEastAsia" w:hAnsiTheme="minorEastAsia" w:hint="eastAsia"/>
                <w:color w:val="000000" w:themeColor="text1"/>
                <w:sz w:val="18"/>
                <w:szCs w:val="18"/>
              </w:rPr>
              <w:t>の利用に係る相談援助等を行った場合に、</w:t>
            </w:r>
            <w:r w:rsidR="00E90F9D">
              <w:rPr>
                <w:rFonts w:asciiTheme="minorEastAsia" w:hAnsiTheme="minorEastAsia" w:hint="eastAsia"/>
                <w:color w:val="000000" w:themeColor="text1"/>
                <w:sz w:val="18"/>
                <w:szCs w:val="18"/>
              </w:rPr>
              <w:t>1</w:t>
            </w:r>
            <w:r w:rsidRPr="00F17CFB">
              <w:rPr>
                <w:rFonts w:asciiTheme="minorEastAsia" w:hAnsiTheme="minorEastAsia" w:hint="eastAsia"/>
                <w:color w:val="000000" w:themeColor="text1"/>
                <w:sz w:val="18"/>
                <w:szCs w:val="18"/>
              </w:rPr>
              <w:t>月につき2回を限度として、就労継続支援Ｂ型計画</w:t>
            </w:r>
            <w:r w:rsidR="000D6913">
              <w:rPr>
                <w:rFonts w:asciiTheme="minorEastAsia" w:hAnsiTheme="minorEastAsia" w:hint="eastAsia"/>
                <w:color w:val="000000" w:themeColor="text1"/>
                <w:sz w:val="18"/>
                <w:szCs w:val="18"/>
              </w:rPr>
              <w:t>等</w:t>
            </w:r>
            <w:r w:rsidRPr="00F17CFB">
              <w:rPr>
                <w:rFonts w:asciiTheme="minorEastAsia" w:hAnsiTheme="minorEastAsia" w:hint="eastAsia"/>
                <w:color w:val="000000" w:themeColor="text1"/>
                <w:sz w:val="18"/>
                <w:szCs w:val="18"/>
              </w:rPr>
              <w:t>に位置付けられた内容の指定就労継続支援Ｂ型を行うのに要する標準的な時間で所定単位数を算定しているか。</w:t>
            </w:r>
          </w:p>
        </w:tc>
        <w:tc>
          <w:tcPr>
            <w:tcW w:w="1843" w:type="dxa"/>
            <w:hideMark/>
          </w:tcPr>
          <w:p w14:paraId="19A61F33" w14:textId="77777777" w:rsidR="0040604D" w:rsidRPr="00F17CFB" w:rsidRDefault="0040604D" w:rsidP="0040604D">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告示別表第14の5の注</w:t>
            </w:r>
          </w:p>
        </w:tc>
        <w:tc>
          <w:tcPr>
            <w:tcW w:w="2062" w:type="dxa"/>
            <w:hideMark/>
          </w:tcPr>
          <w:p w14:paraId="1507B18F" w14:textId="77777777" w:rsidR="00613D79" w:rsidRDefault="0040604D" w:rsidP="0040604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6333801B" w14:textId="77777777" w:rsidR="0040604D" w:rsidRPr="00020F24" w:rsidRDefault="00613D79">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r w:rsidR="0040604D" w:rsidRPr="00020F24">
              <w:rPr>
                <w:rFonts w:ascii="ＭＳ Ｐ明朝" w:eastAsia="ＭＳ Ｐ明朝" w:hAnsi="ＭＳ Ｐ明朝" w:hint="eastAsia"/>
                <w:sz w:val="18"/>
                <w:szCs w:val="18"/>
              </w:rPr>
              <w:br/>
              <w:t>・就労継続支援Ｂ型計画</w:t>
            </w:r>
            <w:r w:rsidR="0040604D" w:rsidRPr="00020F24">
              <w:rPr>
                <w:rFonts w:ascii="ＭＳ Ｐ明朝" w:eastAsia="ＭＳ Ｐ明朝" w:hAnsi="ＭＳ Ｐ明朝" w:hint="eastAsia"/>
                <w:sz w:val="18"/>
                <w:szCs w:val="18"/>
              </w:rPr>
              <w:br/>
              <w:t>・訪問</w:t>
            </w:r>
            <w:r w:rsidR="000D6913">
              <w:rPr>
                <w:rFonts w:ascii="ＭＳ Ｐ明朝" w:eastAsia="ＭＳ Ｐ明朝" w:hAnsi="ＭＳ Ｐ明朝" w:hint="eastAsia"/>
                <w:sz w:val="18"/>
                <w:szCs w:val="18"/>
              </w:rPr>
              <w:t>の</w:t>
            </w:r>
            <w:r w:rsidR="0040604D" w:rsidRPr="00020F24">
              <w:rPr>
                <w:rFonts w:ascii="ＭＳ Ｐ明朝" w:eastAsia="ＭＳ Ｐ明朝" w:hAnsi="ＭＳ Ｐ明朝" w:hint="eastAsia"/>
                <w:sz w:val="18"/>
                <w:szCs w:val="18"/>
              </w:rPr>
              <w:t>記録</w:t>
            </w:r>
            <w:r w:rsidR="0040604D" w:rsidRPr="00020F24">
              <w:rPr>
                <w:rFonts w:ascii="ＭＳ Ｐ明朝" w:eastAsia="ＭＳ Ｐ明朝" w:hAnsi="ＭＳ Ｐ明朝" w:hint="eastAsia"/>
                <w:sz w:val="18"/>
                <w:szCs w:val="18"/>
              </w:rPr>
              <w:br/>
              <w:t>・相談援助等の記録</w:t>
            </w:r>
          </w:p>
        </w:tc>
      </w:tr>
      <w:tr w:rsidR="0040604D" w:rsidRPr="003920CB" w14:paraId="3A2F4946" w14:textId="77777777" w:rsidTr="00341489">
        <w:tc>
          <w:tcPr>
            <w:tcW w:w="817" w:type="dxa"/>
            <w:shd w:val="clear" w:color="auto" w:fill="EAF1DD" w:themeFill="accent3" w:themeFillTint="33"/>
            <w:noWrap/>
            <w:vAlign w:val="center"/>
            <w:hideMark/>
          </w:tcPr>
          <w:p w14:paraId="5EF957A7" w14:textId="77777777" w:rsidR="0040604D" w:rsidRPr="00BB227C" w:rsidRDefault="0040604D" w:rsidP="0040604D">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1EA47B96" w14:textId="6EFFCB64" w:rsidR="0040604D" w:rsidRPr="00F17CFB" w:rsidRDefault="000D6913" w:rsidP="0040604D">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1</w:t>
            </w:r>
            <w:r w:rsidR="007D3F97">
              <w:rPr>
                <w:rFonts w:ascii="ＭＳ Ｐ明朝" w:eastAsia="ＭＳ Ｐ明朝" w:hAnsi="ＭＳ Ｐ明朝" w:hint="eastAsia"/>
                <w:color w:val="000000" w:themeColor="text1"/>
                <w:sz w:val="18"/>
                <w:szCs w:val="18"/>
              </w:rPr>
              <w:t>8</w:t>
            </w:r>
            <w:r w:rsidR="0040604D" w:rsidRPr="00F17CFB">
              <w:rPr>
                <w:rFonts w:ascii="ＭＳ Ｐ明朝" w:eastAsia="ＭＳ Ｐ明朝" w:hAnsi="ＭＳ Ｐ明朝" w:hint="eastAsia"/>
                <w:color w:val="000000" w:themeColor="text1"/>
                <w:sz w:val="18"/>
                <w:szCs w:val="18"/>
              </w:rPr>
              <w:t xml:space="preserve"> 利用者負担上限額管理加算</w:t>
            </w:r>
          </w:p>
        </w:tc>
        <w:tc>
          <w:tcPr>
            <w:tcW w:w="8788" w:type="dxa"/>
            <w:hideMark/>
          </w:tcPr>
          <w:p w14:paraId="2725DBC5" w14:textId="77777777" w:rsidR="0040604D" w:rsidRPr="00F17CFB" w:rsidRDefault="0040604D" w:rsidP="0040604D">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利用者負担額合計額の管理を行った場合に、1月につき所定単位数を加算しているか。</w:t>
            </w:r>
          </w:p>
        </w:tc>
        <w:tc>
          <w:tcPr>
            <w:tcW w:w="1843" w:type="dxa"/>
            <w:hideMark/>
          </w:tcPr>
          <w:p w14:paraId="726CE9D5" w14:textId="77777777" w:rsidR="0040604D" w:rsidRPr="00F17CFB" w:rsidRDefault="0040604D" w:rsidP="0040604D">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告示別表第14の6の注</w:t>
            </w:r>
          </w:p>
        </w:tc>
        <w:tc>
          <w:tcPr>
            <w:tcW w:w="2062" w:type="dxa"/>
            <w:hideMark/>
          </w:tcPr>
          <w:p w14:paraId="57538557" w14:textId="77777777" w:rsidR="0040604D" w:rsidRPr="00020F24" w:rsidRDefault="0040604D">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r w:rsidRPr="00020F24">
              <w:rPr>
                <w:rFonts w:ascii="ＭＳ Ｐ明朝" w:eastAsia="ＭＳ Ｐ明朝" w:hAnsi="ＭＳ Ｐ明朝" w:hint="eastAsia"/>
                <w:sz w:val="18"/>
                <w:szCs w:val="18"/>
              </w:rPr>
              <w:br/>
              <w:t>・受給者証写し</w:t>
            </w:r>
            <w:r w:rsidRPr="00020F24">
              <w:rPr>
                <w:rFonts w:ascii="ＭＳ Ｐ明朝" w:eastAsia="ＭＳ Ｐ明朝" w:hAnsi="ＭＳ Ｐ明朝" w:hint="eastAsia"/>
                <w:sz w:val="18"/>
                <w:szCs w:val="18"/>
              </w:rPr>
              <w:br/>
              <w:t>・上限額管理結果票</w:t>
            </w:r>
          </w:p>
        </w:tc>
      </w:tr>
      <w:tr w:rsidR="007D5C14" w:rsidRPr="003920CB" w14:paraId="0D07E290" w14:textId="77777777" w:rsidTr="00341489">
        <w:tc>
          <w:tcPr>
            <w:tcW w:w="817" w:type="dxa"/>
            <w:shd w:val="clear" w:color="auto" w:fill="EAF1DD" w:themeFill="accent3" w:themeFillTint="33"/>
            <w:noWrap/>
            <w:vAlign w:val="center"/>
            <w:hideMark/>
          </w:tcPr>
          <w:p w14:paraId="431AE722" w14:textId="77777777" w:rsidR="007D5C14" w:rsidRPr="00BB227C" w:rsidRDefault="007D5C14"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7A21E1FC" w14:textId="662AB622" w:rsidR="007D5C14" w:rsidRPr="00F17CFB" w:rsidRDefault="007D5C14"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1</w:t>
            </w:r>
            <w:r w:rsidR="007D3F97">
              <w:rPr>
                <w:rFonts w:ascii="ＭＳ Ｐ明朝" w:eastAsia="ＭＳ Ｐ明朝" w:hAnsi="ＭＳ Ｐ明朝" w:hint="eastAsia"/>
                <w:color w:val="000000" w:themeColor="text1"/>
                <w:sz w:val="18"/>
                <w:szCs w:val="18"/>
              </w:rPr>
              <w:t>9</w:t>
            </w:r>
            <w:r w:rsidRPr="00F17CFB">
              <w:rPr>
                <w:rFonts w:ascii="ＭＳ Ｐ明朝" w:eastAsia="ＭＳ Ｐ明朝" w:hAnsi="ＭＳ Ｐ明朝" w:hint="eastAsia"/>
                <w:color w:val="000000" w:themeColor="text1"/>
                <w:sz w:val="18"/>
                <w:szCs w:val="18"/>
              </w:rPr>
              <w:t xml:space="preserve"> 食事提</w:t>
            </w:r>
            <w:r w:rsidRPr="00F17CFB">
              <w:rPr>
                <w:rFonts w:ascii="ＭＳ Ｐ明朝" w:eastAsia="ＭＳ Ｐ明朝" w:hAnsi="ＭＳ Ｐ明朝" w:hint="eastAsia"/>
                <w:color w:val="000000" w:themeColor="text1"/>
                <w:sz w:val="18"/>
                <w:szCs w:val="18"/>
              </w:rPr>
              <w:lastRenderedPageBreak/>
              <w:t>供体制加算</w:t>
            </w:r>
          </w:p>
        </w:tc>
        <w:tc>
          <w:tcPr>
            <w:tcW w:w="8788" w:type="dxa"/>
            <w:hideMark/>
          </w:tcPr>
          <w:p w14:paraId="03EAD894" w14:textId="5B2D0895" w:rsidR="00E237F4" w:rsidRPr="00E237F4" w:rsidRDefault="007D5C14" w:rsidP="007D5C14">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lastRenderedPageBreak/>
              <w:t xml:space="preserve">　</w:t>
            </w:r>
            <w:r w:rsidRPr="003E4FAE">
              <w:rPr>
                <w:rFonts w:asciiTheme="minorEastAsia" w:hAnsiTheme="minorEastAsia" w:hint="eastAsia"/>
                <w:color w:val="000000" w:themeColor="text1"/>
                <w:sz w:val="18"/>
                <w:szCs w:val="18"/>
              </w:rPr>
              <w:t>低所得者等であって</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計画等により食事の提供を行うこととなっている利用者</w:t>
            </w:r>
            <w:r w:rsidRPr="003E4FAE">
              <w:rPr>
                <w:rFonts w:asciiTheme="minorEastAsia" w:hAnsiTheme="minorEastAsia" w:hint="eastAsia"/>
                <w:color w:val="000000" w:themeColor="text1"/>
                <w:sz w:val="18"/>
                <w:szCs w:val="18"/>
              </w:rPr>
              <w:lastRenderedPageBreak/>
              <w:t>（指定障害者支援施設等に入所する者を除く。）に対して、当該事業所に従事する調理員等による食事の提供で</w:t>
            </w:r>
            <w:r>
              <w:rPr>
                <w:rFonts w:asciiTheme="minorEastAsia" w:hAnsiTheme="minorEastAsia" w:hint="eastAsia"/>
                <w:color w:val="000000" w:themeColor="text1"/>
                <w:sz w:val="18"/>
                <w:szCs w:val="18"/>
              </w:rPr>
              <w:t>あること又は調理業務を第三者に委託していること等当該</w:t>
            </w:r>
            <w:r w:rsidRPr="003E4FAE">
              <w:rPr>
                <w:rFonts w:asciiTheme="minorEastAsia" w:hAnsiTheme="minorEastAsia" w:hint="eastAsia"/>
                <w:color w:val="000000" w:themeColor="text1"/>
                <w:sz w:val="18"/>
                <w:szCs w:val="18"/>
              </w:rPr>
              <w:t>事業所の責任において食事提供のための体制を整えているものとして市長に届け出た事業所において、</w:t>
            </w:r>
            <w:r w:rsidR="00363ED1">
              <w:rPr>
                <w:rFonts w:asciiTheme="minorEastAsia" w:hAnsiTheme="minorEastAsia" w:hint="eastAsia"/>
                <w:color w:val="000000" w:themeColor="text1"/>
                <w:sz w:val="18"/>
                <w:szCs w:val="18"/>
              </w:rPr>
              <w:t>次の</w:t>
            </w:r>
            <w:r w:rsidR="00B167B2">
              <w:rPr>
                <w:rFonts w:asciiTheme="minorEastAsia" w:hAnsiTheme="minorEastAsia" w:hint="eastAsia"/>
                <w:color w:val="000000" w:themeColor="text1"/>
                <w:sz w:val="18"/>
                <w:szCs w:val="18"/>
              </w:rPr>
              <w:t>①</w:t>
            </w:r>
            <w:r w:rsidR="00363ED1">
              <w:rPr>
                <w:rFonts w:asciiTheme="minorEastAsia" w:hAnsiTheme="minorEastAsia" w:hint="eastAsia"/>
                <w:color w:val="000000" w:themeColor="text1"/>
                <w:sz w:val="18"/>
                <w:szCs w:val="18"/>
              </w:rPr>
              <w:t>から</w:t>
            </w:r>
            <w:r w:rsidR="00B167B2">
              <w:rPr>
                <w:rFonts w:asciiTheme="minorEastAsia" w:hAnsiTheme="minorEastAsia" w:hint="eastAsia"/>
                <w:color w:val="000000" w:themeColor="text1"/>
                <w:sz w:val="18"/>
                <w:szCs w:val="18"/>
              </w:rPr>
              <w:t>③</w:t>
            </w:r>
            <w:r w:rsidR="00363ED1">
              <w:rPr>
                <w:rFonts w:asciiTheme="minorEastAsia" w:hAnsiTheme="minorEastAsia" w:hint="eastAsia"/>
                <w:color w:val="000000" w:themeColor="text1"/>
                <w:sz w:val="18"/>
                <w:szCs w:val="18"/>
              </w:rPr>
              <w:t>までのいずれにも適合する</w:t>
            </w:r>
            <w:r w:rsidRPr="003E4FAE">
              <w:rPr>
                <w:rFonts w:asciiTheme="minorEastAsia" w:hAnsiTheme="minorEastAsia" w:hint="eastAsia"/>
                <w:color w:val="000000" w:themeColor="text1"/>
                <w:sz w:val="18"/>
                <w:szCs w:val="18"/>
              </w:rPr>
              <w:t>食事の提供を行った場合に、1日につき所定単位数を加算しているか。</w:t>
            </w:r>
          </w:p>
          <w:p w14:paraId="772C1BDC" w14:textId="5D2B2D1E" w:rsidR="000E4C85" w:rsidRDefault="000E4C85" w:rsidP="007D5C14">
            <w:pPr>
              <w:snapToGrid w:val="0"/>
              <w:rPr>
                <w:rFonts w:asciiTheme="minorEastAsia" w:hAnsiTheme="minorEastAsia"/>
                <w:color w:val="000000" w:themeColor="text1"/>
                <w:sz w:val="18"/>
                <w:szCs w:val="18"/>
              </w:rPr>
            </w:pPr>
          </w:p>
          <w:p w14:paraId="63BF90C6" w14:textId="47BBD6AB" w:rsidR="00363ED1" w:rsidRPr="00363ED1" w:rsidRDefault="00363ED1" w:rsidP="00AE2EA6">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w:t>
            </w:r>
            <w:r w:rsidRPr="00363ED1">
              <w:rPr>
                <w:rFonts w:asciiTheme="minorEastAsia" w:hAnsiTheme="minorEastAsia" w:hint="eastAsia"/>
                <w:color w:val="000000" w:themeColor="text1"/>
                <w:sz w:val="18"/>
                <w:szCs w:val="18"/>
              </w:rPr>
              <w:t xml:space="preserve">　当該事業所の従業者として、又は外部との連携により、管理栄養士又は栄養士が食事の提供に係る献立を確認していること。</w:t>
            </w:r>
          </w:p>
          <w:p w14:paraId="4721E414" w14:textId="1480985C" w:rsidR="00363ED1" w:rsidRPr="00363ED1" w:rsidRDefault="00363ED1" w:rsidP="00AE2EA6">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Pr="00363ED1">
              <w:rPr>
                <w:rFonts w:asciiTheme="minorEastAsia" w:hAnsiTheme="minorEastAsia" w:hint="eastAsia"/>
                <w:color w:val="000000" w:themeColor="text1"/>
                <w:sz w:val="18"/>
                <w:szCs w:val="18"/>
              </w:rPr>
              <w:t xml:space="preserve">　食事の提供を行った場合に利用者ごとの摂食量を記録していること。</w:t>
            </w:r>
          </w:p>
          <w:p w14:paraId="48E1DE80" w14:textId="4C44DD6E" w:rsidR="007D5C14" w:rsidRPr="00F17CFB" w:rsidRDefault="00363ED1" w:rsidP="00AE2EA6">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Pr="00363ED1">
              <w:rPr>
                <w:rFonts w:asciiTheme="minorEastAsia" w:hAnsiTheme="minorEastAsia" w:hint="eastAsia"/>
                <w:color w:val="000000" w:themeColor="text1"/>
                <w:sz w:val="18"/>
                <w:szCs w:val="18"/>
              </w:rPr>
              <w:t xml:space="preserve">　利用者ごとの体重又はＢＭＩをおおむね</w:t>
            </w:r>
            <w:r w:rsidR="006D66BB">
              <w:rPr>
                <w:rFonts w:asciiTheme="minorEastAsia" w:hAnsiTheme="minorEastAsia" w:hint="eastAsia"/>
                <w:color w:val="000000" w:themeColor="text1"/>
                <w:sz w:val="18"/>
                <w:szCs w:val="18"/>
              </w:rPr>
              <w:t>6</w:t>
            </w:r>
            <w:r w:rsidRPr="00363ED1">
              <w:rPr>
                <w:rFonts w:asciiTheme="minorEastAsia" w:hAnsiTheme="minorEastAsia" w:hint="eastAsia"/>
                <w:color w:val="000000" w:themeColor="text1"/>
                <w:sz w:val="18"/>
                <w:szCs w:val="18"/>
              </w:rPr>
              <w:t>月に</w:t>
            </w:r>
            <w:r w:rsidR="006D66BB">
              <w:rPr>
                <w:rFonts w:asciiTheme="minorEastAsia" w:hAnsiTheme="minorEastAsia" w:hint="eastAsia"/>
                <w:color w:val="000000" w:themeColor="text1"/>
                <w:sz w:val="18"/>
                <w:szCs w:val="18"/>
              </w:rPr>
              <w:t>1</w:t>
            </w:r>
            <w:r w:rsidRPr="00363ED1">
              <w:rPr>
                <w:rFonts w:asciiTheme="minorEastAsia" w:hAnsiTheme="minorEastAsia" w:hint="eastAsia"/>
                <w:color w:val="000000" w:themeColor="text1"/>
                <w:sz w:val="18"/>
                <w:szCs w:val="18"/>
              </w:rPr>
              <w:t>回記録していること。</w:t>
            </w:r>
          </w:p>
        </w:tc>
        <w:tc>
          <w:tcPr>
            <w:tcW w:w="1843" w:type="dxa"/>
            <w:hideMark/>
          </w:tcPr>
          <w:p w14:paraId="1C21A247" w14:textId="77777777" w:rsidR="007D5C14" w:rsidRPr="00F17CFB" w:rsidRDefault="007D5C14"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lastRenderedPageBreak/>
              <w:t>告示別表第14の7</w:t>
            </w:r>
            <w:r w:rsidRPr="00F17CFB">
              <w:rPr>
                <w:rFonts w:ascii="ＭＳ Ｐ明朝" w:eastAsia="ＭＳ Ｐ明朝" w:hAnsi="ＭＳ Ｐ明朝" w:hint="eastAsia"/>
                <w:color w:val="000000" w:themeColor="text1"/>
                <w:sz w:val="18"/>
                <w:szCs w:val="18"/>
              </w:rPr>
              <w:lastRenderedPageBreak/>
              <w:t>の注</w:t>
            </w:r>
          </w:p>
        </w:tc>
        <w:tc>
          <w:tcPr>
            <w:tcW w:w="2062" w:type="dxa"/>
            <w:hideMark/>
          </w:tcPr>
          <w:p w14:paraId="515B5190" w14:textId="77777777" w:rsidR="00613D79" w:rsidRDefault="007D5C14"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lastRenderedPageBreak/>
              <w:t>・訓練等</w:t>
            </w:r>
            <w:r w:rsidRPr="003E4FAE">
              <w:rPr>
                <w:rFonts w:ascii="ＭＳ Ｐ明朝" w:eastAsia="ＭＳ Ｐ明朝" w:hAnsi="ＭＳ Ｐ明朝" w:hint="eastAsia"/>
                <w:color w:val="000000" w:themeColor="text1"/>
                <w:sz w:val="18"/>
                <w:szCs w:val="18"/>
              </w:rPr>
              <w:t>給付費</w:t>
            </w:r>
            <w:r w:rsidR="00613D79">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lastRenderedPageBreak/>
              <w:t>書</w:t>
            </w:r>
            <w:r w:rsidRPr="003E4FAE">
              <w:rPr>
                <w:rFonts w:ascii="ＭＳ Ｐ明朝" w:eastAsia="ＭＳ Ｐ明朝" w:hAnsi="ＭＳ Ｐ明朝" w:hint="eastAsia"/>
                <w:color w:val="000000" w:themeColor="text1"/>
                <w:sz w:val="18"/>
                <w:szCs w:val="18"/>
              </w:rPr>
              <w:br/>
            </w:r>
            <w:r w:rsidR="00613D79">
              <w:rPr>
                <w:rFonts w:ascii="ＭＳ Ｐ明朝" w:eastAsia="ＭＳ Ｐ明朝" w:hAnsi="ＭＳ Ｐ明朝" w:hint="eastAsia"/>
                <w:sz w:val="18"/>
                <w:szCs w:val="18"/>
              </w:rPr>
              <w:t>・サービス提供実績記録票</w:t>
            </w:r>
          </w:p>
          <w:p w14:paraId="3754DE00" w14:textId="77777777" w:rsidR="007D5C14" w:rsidRDefault="007D5C14"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・就労継続支援Ｂ型</w:t>
            </w:r>
            <w:r w:rsidRPr="003E4FAE">
              <w:rPr>
                <w:rFonts w:ascii="ＭＳ Ｐ明朝" w:eastAsia="ＭＳ Ｐ明朝" w:hAnsi="ＭＳ Ｐ明朝" w:hint="eastAsia"/>
                <w:color w:val="000000" w:themeColor="text1"/>
                <w:sz w:val="18"/>
                <w:szCs w:val="18"/>
              </w:rPr>
              <w:t>計画</w:t>
            </w:r>
          </w:p>
          <w:p w14:paraId="4DD573ED" w14:textId="77777777" w:rsidR="007D5C14" w:rsidRDefault="007D5C14" w:rsidP="007D5C14">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・職員名簿</w:t>
            </w:r>
            <w:r w:rsidRPr="003E4FAE">
              <w:rPr>
                <w:rFonts w:ascii="ＭＳ Ｐ明朝" w:eastAsia="ＭＳ Ｐ明朝" w:hAnsi="ＭＳ Ｐ明朝" w:hint="eastAsia"/>
                <w:color w:val="000000" w:themeColor="text1"/>
                <w:sz w:val="18"/>
                <w:szCs w:val="18"/>
              </w:rPr>
              <w:br/>
              <w:t>・勤務表</w:t>
            </w:r>
            <w:r w:rsidRPr="003E4FAE">
              <w:rPr>
                <w:rFonts w:ascii="ＭＳ Ｐ明朝" w:eastAsia="ＭＳ Ｐ明朝" w:hAnsi="ＭＳ Ｐ明朝" w:hint="eastAsia"/>
                <w:color w:val="000000" w:themeColor="text1"/>
                <w:sz w:val="18"/>
                <w:szCs w:val="18"/>
              </w:rPr>
              <w:br/>
              <w:t>・委託契約書</w:t>
            </w:r>
          </w:p>
          <w:p w14:paraId="10CD2158" w14:textId="77777777" w:rsidR="007D5C14" w:rsidRDefault="007D5C14"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・費用に関する説明及び同意の書類</w:t>
            </w:r>
          </w:p>
          <w:p w14:paraId="6C04E452" w14:textId="77777777" w:rsidR="007D5C14" w:rsidRDefault="007D5C14"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・献立表</w:t>
            </w:r>
          </w:p>
          <w:p w14:paraId="58F42CE8" w14:textId="77777777" w:rsidR="00580F45" w:rsidRDefault="00580F45" w:rsidP="00580F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・管理栄養士等の献立確認記録</w:t>
            </w:r>
          </w:p>
          <w:p w14:paraId="2A6BABA8" w14:textId="77777777" w:rsidR="00580F45" w:rsidRDefault="00580F45" w:rsidP="00580F45">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・摂食量の記録</w:t>
            </w:r>
          </w:p>
          <w:p w14:paraId="2884E312" w14:textId="4AF1FCFE" w:rsidR="00580F45" w:rsidRPr="00020F24" w:rsidRDefault="00580F45" w:rsidP="00580F45">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w:t>
            </w:r>
            <w:r w:rsidR="0008374A">
              <w:rPr>
                <w:rFonts w:ascii="ＭＳ Ｐ明朝" w:eastAsia="ＭＳ Ｐ明朝" w:hAnsi="ＭＳ Ｐ明朝" w:hint="eastAsia"/>
                <w:color w:val="000000" w:themeColor="text1"/>
                <w:sz w:val="18"/>
                <w:szCs w:val="18"/>
              </w:rPr>
              <w:t>体重又は</w:t>
            </w:r>
            <w:r>
              <w:rPr>
                <w:rFonts w:ascii="ＭＳ Ｐ明朝" w:eastAsia="ＭＳ Ｐ明朝" w:hAnsi="ＭＳ Ｐ明朝" w:hint="eastAsia"/>
                <w:color w:val="000000" w:themeColor="text1"/>
                <w:sz w:val="18"/>
                <w:szCs w:val="18"/>
              </w:rPr>
              <w:t>BMIの記録</w:t>
            </w:r>
          </w:p>
        </w:tc>
      </w:tr>
      <w:tr w:rsidR="00FD5E81" w:rsidRPr="003920CB" w14:paraId="25D5B54B" w14:textId="77777777" w:rsidTr="00C41483">
        <w:tc>
          <w:tcPr>
            <w:tcW w:w="817" w:type="dxa"/>
            <w:shd w:val="clear" w:color="auto" w:fill="EAF1DD" w:themeFill="accent3" w:themeFillTint="33"/>
            <w:noWrap/>
            <w:vAlign w:val="center"/>
            <w:hideMark/>
          </w:tcPr>
          <w:p w14:paraId="028B6A8F" w14:textId="77777777" w:rsidR="00FD5E81" w:rsidRPr="00BB227C" w:rsidRDefault="00FD5E81"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vMerge w:val="restart"/>
            <w:hideMark/>
          </w:tcPr>
          <w:p w14:paraId="3983A4ED" w14:textId="18C7EC9D" w:rsidR="00FD5E81" w:rsidRPr="00F17CFB" w:rsidRDefault="00FD5E81"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20</w:t>
            </w:r>
            <w:r w:rsidRPr="00F17CFB">
              <w:rPr>
                <w:rFonts w:ascii="ＭＳ Ｐ明朝" w:eastAsia="ＭＳ Ｐ明朝" w:hAnsi="ＭＳ Ｐ明朝" w:hint="eastAsia"/>
                <w:color w:val="000000" w:themeColor="text1"/>
                <w:sz w:val="18"/>
                <w:szCs w:val="18"/>
              </w:rPr>
              <w:t xml:space="preserve"> 福祉専門職員配置等加算</w:t>
            </w:r>
            <w:r>
              <w:rPr>
                <w:rFonts w:ascii="ＭＳ Ｐ明朝" w:eastAsia="ＭＳ Ｐ明朝" w:hAnsi="ＭＳ Ｐ明朝" w:hint="eastAsia"/>
                <w:color w:val="000000" w:themeColor="text1"/>
                <w:sz w:val="18"/>
                <w:szCs w:val="18"/>
              </w:rPr>
              <w:t>（Ⅰ）～（Ⅲ）</w:t>
            </w:r>
          </w:p>
        </w:tc>
        <w:tc>
          <w:tcPr>
            <w:tcW w:w="8788" w:type="dxa"/>
            <w:hideMark/>
          </w:tcPr>
          <w:p w14:paraId="0A5ADBB0" w14:textId="72D8E2BB" w:rsidR="00FD5E81" w:rsidRPr="00341489" w:rsidRDefault="00FD5E81" w:rsidP="007D5C14">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⑴</w:t>
            </w:r>
            <w:r w:rsidRPr="00341489">
              <w:rPr>
                <w:rFonts w:asciiTheme="minorEastAsia" w:hAnsiTheme="minorEastAsia"/>
                <w:color w:val="000000" w:themeColor="text1"/>
                <w:sz w:val="18"/>
                <w:szCs w:val="18"/>
              </w:rPr>
              <w:t xml:space="preserve">　福祉専門職員配置等加算（Ⅰ）</w:t>
            </w:r>
          </w:p>
          <w:p w14:paraId="5AAAB345" w14:textId="747764B5" w:rsidR="00FD5E81" w:rsidRPr="00DD432E" w:rsidRDefault="00FD5E81" w:rsidP="00AE2EA6">
            <w:pPr>
              <w:tabs>
                <w:tab w:val="left" w:pos="1285"/>
              </w:tabs>
              <w:snapToGrid w:val="0"/>
              <w:ind w:leftChars="100" w:left="224" w:firstLineChars="100" w:firstLine="194"/>
              <w:rPr>
                <w:rFonts w:asciiTheme="minorEastAsia" w:hAnsiTheme="minorEastAsia"/>
                <w:color w:val="000000" w:themeColor="text1"/>
                <w:sz w:val="18"/>
                <w:szCs w:val="18"/>
              </w:rPr>
            </w:pPr>
            <w:r w:rsidRPr="00341489">
              <w:rPr>
                <w:rFonts w:asciiTheme="minorEastAsia" w:hAnsiTheme="minorEastAsia" w:hint="eastAsia"/>
                <w:color w:val="000000" w:themeColor="text1"/>
                <w:sz w:val="18"/>
                <w:szCs w:val="18"/>
              </w:rPr>
              <w:t>職業指導員又は生活支援員として常勤で配置されている従業者のうち、社会福祉士、介護福祉士、精神保健福祉士、作業療法士</w:t>
            </w:r>
            <w:r w:rsidRPr="00DD432E">
              <w:rPr>
                <w:rFonts w:asciiTheme="minorEastAsia" w:hAnsiTheme="minorEastAsia" w:hint="eastAsia"/>
                <w:color w:val="000000" w:themeColor="text1"/>
                <w:sz w:val="18"/>
                <w:szCs w:val="18"/>
              </w:rPr>
              <w:t>又は公認心理師である従</w:t>
            </w:r>
            <w:r w:rsidRPr="00341489">
              <w:rPr>
                <w:rFonts w:asciiTheme="minorEastAsia" w:hAnsiTheme="minorEastAsia" w:hint="eastAsia"/>
                <w:color w:val="000000" w:themeColor="text1"/>
                <w:sz w:val="18"/>
                <w:szCs w:val="18"/>
              </w:rPr>
              <w:t>業者の割合が</w:t>
            </w:r>
            <w:r w:rsidRPr="00341489">
              <w:rPr>
                <w:rFonts w:asciiTheme="minorEastAsia" w:hAnsiTheme="minorEastAsia"/>
                <w:color w:val="000000" w:themeColor="text1"/>
                <w:sz w:val="18"/>
                <w:szCs w:val="18"/>
              </w:rPr>
              <w:t>100分の35以上であるものとして市長に届け出た</w:t>
            </w:r>
            <w:r w:rsidRPr="00341489">
              <w:rPr>
                <w:rFonts w:asciiTheme="minorEastAsia" w:hAnsiTheme="minorEastAsia" w:hint="eastAsia"/>
                <w:color w:val="000000" w:themeColor="text1"/>
                <w:sz w:val="18"/>
                <w:szCs w:val="18"/>
              </w:rPr>
              <w:t>事業所において、指定就労継続支援Ｂ型を行った場合に、</w:t>
            </w:r>
            <w:r w:rsidRPr="00341489">
              <w:rPr>
                <w:rFonts w:asciiTheme="minorEastAsia" w:hAnsiTheme="minorEastAsia"/>
                <w:color w:val="000000" w:themeColor="text1"/>
                <w:sz w:val="18"/>
                <w:szCs w:val="18"/>
              </w:rPr>
              <w:t>1日につき所定単位数を加算しているか。</w:t>
            </w:r>
          </w:p>
        </w:tc>
        <w:tc>
          <w:tcPr>
            <w:tcW w:w="1843" w:type="dxa"/>
            <w:hideMark/>
          </w:tcPr>
          <w:p w14:paraId="61AC5114" w14:textId="77777777" w:rsidR="00FD5E81" w:rsidRPr="00F17CFB" w:rsidRDefault="00FD5E81"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告示別表第14の8の注1</w:t>
            </w:r>
          </w:p>
        </w:tc>
        <w:tc>
          <w:tcPr>
            <w:tcW w:w="2062" w:type="dxa"/>
            <w:vMerge w:val="restart"/>
            <w:hideMark/>
          </w:tcPr>
          <w:p w14:paraId="2AAF6580" w14:textId="77777777" w:rsidR="00FD5E81" w:rsidRPr="00020F24" w:rsidRDefault="00FD5E81"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r w:rsidRPr="00020F24">
              <w:rPr>
                <w:rFonts w:ascii="ＭＳ Ｐ明朝" w:eastAsia="ＭＳ Ｐ明朝" w:hAnsi="ＭＳ Ｐ明朝" w:hint="eastAsia"/>
                <w:sz w:val="18"/>
                <w:szCs w:val="18"/>
              </w:rPr>
              <w:br/>
            </w:r>
            <w:r w:rsidRPr="00A61BB6">
              <w:rPr>
                <w:rFonts w:ascii="ＭＳ Ｐ明朝" w:eastAsia="ＭＳ Ｐ明朝" w:hAnsi="ＭＳ Ｐ明朝" w:hint="eastAsia"/>
                <w:sz w:val="18"/>
                <w:szCs w:val="18"/>
              </w:rPr>
              <w:t>・職員名簿</w:t>
            </w:r>
            <w:r w:rsidRPr="00A61BB6">
              <w:rPr>
                <w:rFonts w:ascii="ＭＳ Ｐ明朝" w:eastAsia="ＭＳ Ｐ明朝" w:hAnsi="ＭＳ Ｐ明朝" w:hint="eastAsia"/>
                <w:sz w:val="18"/>
                <w:szCs w:val="18"/>
              </w:rPr>
              <w:br/>
              <w:t>・雇用契約書</w:t>
            </w:r>
            <w:r w:rsidRPr="00A61BB6">
              <w:rPr>
                <w:rFonts w:ascii="ＭＳ Ｐ明朝" w:eastAsia="ＭＳ Ｐ明朝" w:hAnsi="ＭＳ Ｐ明朝" w:hint="eastAsia"/>
                <w:sz w:val="18"/>
                <w:szCs w:val="18"/>
              </w:rPr>
              <w:br/>
              <w:t>・勤務表</w:t>
            </w:r>
            <w:r w:rsidRPr="00A61BB6">
              <w:rPr>
                <w:rFonts w:ascii="ＭＳ Ｐ明朝" w:eastAsia="ＭＳ Ｐ明朝" w:hAnsi="ＭＳ Ｐ明朝" w:hint="eastAsia"/>
                <w:sz w:val="18"/>
                <w:szCs w:val="18"/>
              </w:rPr>
              <w:br/>
              <w:t>・出勤状況に関する書類</w:t>
            </w:r>
            <w:r w:rsidRPr="00A61BB6">
              <w:rPr>
                <w:rFonts w:ascii="ＭＳ Ｐ明朝" w:eastAsia="ＭＳ Ｐ明朝" w:hAnsi="ＭＳ Ｐ明朝" w:hint="eastAsia"/>
                <w:sz w:val="18"/>
                <w:szCs w:val="18"/>
              </w:rPr>
              <w:br/>
              <w:t>・資格等を証明する書類</w:t>
            </w:r>
            <w:r w:rsidRPr="00A61BB6">
              <w:rPr>
                <w:rFonts w:ascii="ＭＳ Ｐ明朝" w:eastAsia="ＭＳ Ｐ明朝" w:hAnsi="ＭＳ Ｐ明朝" w:hint="eastAsia"/>
                <w:sz w:val="18"/>
                <w:szCs w:val="18"/>
              </w:rPr>
              <w:br/>
              <w:t>・経験年数を証明する書類</w:t>
            </w:r>
          </w:p>
        </w:tc>
      </w:tr>
      <w:tr w:rsidR="00FD5E81" w:rsidRPr="003920CB" w14:paraId="2DDBC0B2" w14:textId="77777777" w:rsidTr="00C41483">
        <w:tc>
          <w:tcPr>
            <w:tcW w:w="817" w:type="dxa"/>
            <w:shd w:val="clear" w:color="auto" w:fill="EAF1DD" w:themeFill="accent3" w:themeFillTint="33"/>
            <w:noWrap/>
            <w:vAlign w:val="center"/>
            <w:hideMark/>
          </w:tcPr>
          <w:p w14:paraId="1298D744" w14:textId="77777777" w:rsidR="00FD5E81" w:rsidRPr="00BB227C" w:rsidRDefault="00FD5E81"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C86F717" w14:textId="1B0055CD" w:rsidR="00FD5E81" w:rsidRPr="00F17CFB" w:rsidRDefault="00FD5E81" w:rsidP="007D5C14">
            <w:pPr>
              <w:snapToGrid w:val="0"/>
              <w:rPr>
                <w:rFonts w:ascii="ＭＳ Ｐ明朝" w:eastAsia="ＭＳ Ｐ明朝" w:hAnsi="ＭＳ Ｐ明朝"/>
                <w:color w:val="000000" w:themeColor="text1"/>
                <w:sz w:val="18"/>
                <w:szCs w:val="18"/>
              </w:rPr>
            </w:pPr>
          </w:p>
        </w:tc>
        <w:tc>
          <w:tcPr>
            <w:tcW w:w="8788" w:type="dxa"/>
            <w:hideMark/>
          </w:tcPr>
          <w:p w14:paraId="30C1E75A" w14:textId="235F6366" w:rsidR="00FD5E81" w:rsidRPr="00341489" w:rsidRDefault="00FD5E81" w:rsidP="007D5C14">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Pr="00341489">
              <w:rPr>
                <w:rFonts w:asciiTheme="minorEastAsia" w:hAnsiTheme="minorEastAsia"/>
                <w:color w:val="000000" w:themeColor="text1"/>
                <w:sz w:val="18"/>
                <w:szCs w:val="18"/>
              </w:rPr>
              <w:t xml:space="preserve">　福祉専門職員配置等加算（Ⅱ）</w:t>
            </w:r>
          </w:p>
          <w:p w14:paraId="19D531CD" w14:textId="632C2A66" w:rsidR="00FD5E81" w:rsidRPr="00DD432E" w:rsidRDefault="00FD5E81" w:rsidP="00AE2EA6">
            <w:pPr>
              <w:tabs>
                <w:tab w:val="left" w:pos="1285"/>
              </w:tabs>
              <w:snapToGrid w:val="0"/>
              <w:ind w:leftChars="100" w:left="224" w:firstLineChars="100" w:firstLine="194"/>
              <w:rPr>
                <w:rFonts w:asciiTheme="minorEastAsia" w:hAnsiTheme="minorEastAsia"/>
                <w:color w:val="000000" w:themeColor="text1"/>
                <w:sz w:val="18"/>
                <w:szCs w:val="18"/>
              </w:rPr>
            </w:pPr>
            <w:r w:rsidRPr="00341489">
              <w:rPr>
                <w:rFonts w:asciiTheme="minorEastAsia" w:hAnsiTheme="minorEastAsia" w:hint="eastAsia"/>
                <w:color w:val="000000" w:themeColor="text1"/>
                <w:sz w:val="18"/>
                <w:szCs w:val="18"/>
              </w:rPr>
              <w:t>職業指導員又は生活支援員として常勤で配置されている従業者のうち、社会福祉士、介護福祉士、精神保健福祉士、作業療法士</w:t>
            </w:r>
            <w:r w:rsidRPr="00DD432E">
              <w:rPr>
                <w:rFonts w:asciiTheme="minorEastAsia" w:hAnsiTheme="minorEastAsia" w:hint="eastAsia"/>
                <w:color w:val="000000" w:themeColor="text1"/>
                <w:sz w:val="18"/>
                <w:szCs w:val="18"/>
              </w:rPr>
              <w:t>又は公認心理師で</w:t>
            </w:r>
            <w:r w:rsidRPr="00341489">
              <w:rPr>
                <w:rFonts w:asciiTheme="minorEastAsia" w:hAnsiTheme="minorEastAsia" w:hint="eastAsia"/>
                <w:color w:val="000000" w:themeColor="text1"/>
                <w:sz w:val="18"/>
                <w:szCs w:val="18"/>
              </w:rPr>
              <w:t>ある従業者の割合が</w:t>
            </w:r>
            <w:r w:rsidRPr="00341489">
              <w:rPr>
                <w:rFonts w:asciiTheme="minorEastAsia" w:hAnsiTheme="minorEastAsia"/>
                <w:color w:val="000000" w:themeColor="text1"/>
                <w:sz w:val="18"/>
                <w:szCs w:val="18"/>
              </w:rPr>
              <w:t>100分の25</w:t>
            </w:r>
            <w:r w:rsidRPr="00341489">
              <w:rPr>
                <w:rFonts w:asciiTheme="minorEastAsia" w:hAnsiTheme="minorEastAsia" w:hint="eastAsia"/>
                <w:color w:val="000000" w:themeColor="text1"/>
                <w:sz w:val="18"/>
                <w:szCs w:val="18"/>
              </w:rPr>
              <w:t>以上であるものとして市長に届け出た事業所において、指定就労継続支援Ｂ型を行った場合に、</w:t>
            </w:r>
            <w:r w:rsidR="00E90F9D">
              <w:rPr>
                <w:rFonts w:asciiTheme="minorEastAsia" w:hAnsiTheme="minorEastAsia" w:hint="eastAsia"/>
                <w:color w:val="000000" w:themeColor="text1"/>
                <w:sz w:val="18"/>
                <w:szCs w:val="18"/>
              </w:rPr>
              <w:t>1</w:t>
            </w:r>
            <w:r w:rsidRPr="00341489">
              <w:rPr>
                <w:rFonts w:asciiTheme="minorEastAsia" w:hAnsiTheme="minorEastAsia"/>
                <w:color w:val="000000" w:themeColor="text1"/>
                <w:sz w:val="18"/>
                <w:szCs w:val="18"/>
              </w:rPr>
              <w:t>日につき所定単位数を加算しているか。</w:t>
            </w:r>
            <w:r w:rsidRPr="00341489">
              <w:rPr>
                <w:rFonts w:asciiTheme="minorEastAsia" w:hAnsiTheme="minorEastAsia"/>
                <w:color w:val="000000" w:themeColor="text1"/>
                <w:sz w:val="18"/>
                <w:szCs w:val="18"/>
              </w:rPr>
              <w:br/>
            </w:r>
            <w:r w:rsidRPr="00341489">
              <w:rPr>
                <w:rFonts w:asciiTheme="minorEastAsia" w:hAnsiTheme="minorEastAsia" w:hint="eastAsia"/>
                <w:color w:val="000000" w:themeColor="text1"/>
                <w:sz w:val="18"/>
                <w:szCs w:val="18"/>
              </w:rPr>
              <w:t xml:space="preserve">　ただし、</w:t>
            </w:r>
            <w:r>
              <w:rPr>
                <w:rFonts w:asciiTheme="minorEastAsia" w:hAnsiTheme="minorEastAsia"/>
                <w:color w:val="000000" w:themeColor="text1"/>
                <w:sz w:val="18"/>
                <w:szCs w:val="18"/>
              </w:rPr>
              <w:t>⑴</w:t>
            </w:r>
            <w:r w:rsidRPr="00341489">
              <w:rPr>
                <w:rFonts w:asciiTheme="minorEastAsia" w:hAnsiTheme="minorEastAsia"/>
                <w:color w:val="000000" w:themeColor="text1"/>
                <w:sz w:val="18"/>
                <w:szCs w:val="18"/>
              </w:rPr>
              <w:t>を算定している場合は算定しない。</w:t>
            </w:r>
          </w:p>
        </w:tc>
        <w:tc>
          <w:tcPr>
            <w:tcW w:w="1843" w:type="dxa"/>
            <w:hideMark/>
          </w:tcPr>
          <w:p w14:paraId="22E4519A" w14:textId="77777777" w:rsidR="00FD5E81" w:rsidRPr="00F17CFB" w:rsidRDefault="00FD5E81"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告示別表第14の8の注2</w:t>
            </w:r>
          </w:p>
        </w:tc>
        <w:tc>
          <w:tcPr>
            <w:tcW w:w="2062" w:type="dxa"/>
            <w:vMerge/>
            <w:hideMark/>
          </w:tcPr>
          <w:p w14:paraId="2C1B4967" w14:textId="77777777" w:rsidR="00FD5E81" w:rsidRPr="00020F24" w:rsidRDefault="00FD5E81" w:rsidP="007D5C14">
            <w:pPr>
              <w:snapToGrid w:val="0"/>
              <w:rPr>
                <w:rFonts w:ascii="ＭＳ Ｐ明朝" w:eastAsia="ＭＳ Ｐ明朝" w:hAnsi="ＭＳ Ｐ明朝"/>
                <w:sz w:val="18"/>
                <w:szCs w:val="18"/>
              </w:rPr>
            </w:pPr>
          </w:p>
        </w:tc>
      </w:tr>
      <w:tr w:rsidR="00FD5E81" w:rsidRPr="003920CB" w14:paraId="7ADA88B8" w14:textId="77777777" w:rsidTr="00C41483">
        <w:tc>
          <w:tcPr>
            <w:tcW w:w="817" w:type="dxa"/>
            <w:shd w:val="clear" w:color="auto" w:fill="EAF1DD" w:themeFill="accent3" w:themeFillTint="33"/>
            <w:noWrap/>
            <w:vAlign w:val="center"/>
            <w:hideMark/>
          </w:tcPr>
          <w:p w14:paraId="627C430E" w14:textId="77777777" w:rsidR="00FD5E81" w:rsidRPr="00BB227C" w:rsidRDefault="00FD5E81"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54255A7C" w14:textId="2DDA9C65" w:rsidR="00FD5E81" w:rsidRPr="00F17CFB" w:rsidRDefault="00FD5E81" w:rsidP="007D5C14">
            <w:pPr>
              <w:snapToGrid w:val="0"/>
              <w:rPr>
                <w:rFonts w:ascii="ＭＳ Ｐ明朝" w:eastAsia="ＭＳ Ｐ明朝" w:hAnsi="ＭＳ Ｐ明朝"/>
                <w:color w:val="000000" w:themeColor="text1"/>
                <w:sz w:val="18"/>
                <w:szCs w:val="18"/>
              </w:rPr>
            </w:pPr>
          </w:p>
        </w:tc>
        <w:tc>
          <w:tcPr>
            <w:tcW w:w="8788" w:type="dxa"/>
            <w:hideMark/>
          </w:tcPr>
          <w:p w14:paraId="380D1E30" w14:textId="2C3C7E5B" w:rsidR="00FD5E81" w:rsidRPr="0081009F" w:rsidRDefault="00FD5E81" w:rsidP="007D5C14">
            <w:pPr>
              <w:snapToGrid w:val="0"/>
              <w:rPr>
                <w:rFonts w:asciiTheme="minorEastAsia" w:hAnsiTheme="minorEastAsia"/>
                <w:sz w:val="18"/>
                <w:szCs w:val="18"/>
              </w:rPr>
            </w:pPr>
            <w:r>
              <w:rPr>
                <w:rFonts w:asciiTheme="minorEastAsia" w:hAnsiTheme="minorEastAsia" w:hint="eastAsia"/>
                <w:sz w:val="18"/>
                <w:szCs w:val="18"/>
              </w:rPr>
              <w:t>⑶</w:t>
            </w:r>
            <w:r w:rsidRPr="0081009F">
              <w:rPr>
                <w:rFonts w:asciiTheme="minorEastAsia" w:hAnsiTheme="minorEastAsia" w:hint="eastAsia"/>
                <w:sz w:val="18"/>
                <w:szCs w:val="18"/>
              </w:rPr>
              <w:t xml:space="preserve">　福祉専門職員配置等加算（Ⅲ）</w:t>
            </w:r>
          </w:p>
          <w:p w14:paraId="6A4BFACA" w14:textId="16AE83CF" w:rsidR="00FD5E81" w:rsidRPr="0081009F" w:rsidRDefault="00FD5E81" w:rsidP="00AE2EA6">
            <w:pPr>
              <w:tabs>
                <w:tab w:val="left" w:pos="1285"/>
              </w:tabs>
              <w:snapToGrid w:val="0"/>
              <w:ind w:leftChars="100" w:left="224" w:firstLineChars="100" w:firstLine="194"/>
              <w:rPr>
                <w:rFonts w:asciiTheme="minorEastAsia" w:hAnsiTheme="minorEastAsia"/>
                <w:sz w:val="18"/>
                <w:szCs w:val="18"/>
              </w:rPr>
            </w:pPr>
            <w:r w:rsidRPr="0081009F">
              <w:rPr>
                <w:rFonts w:asciiTheme="minorEastAsia" w:hAnsiTheme="minorEastAsia" w:hint="eastAsia"/>
                <w:sz w:val="18"/>
                <w:szCs w:val="18"/>
              </w:rPr>
              <w:t>次の①又は②のいずれかに該当するものとして市長に届け出た事業所において、指定</w:t>
            </w:r>
            <w:r>
              <w:rPr>
                <w:rFonts w:asciiTheme="minorEastAsia" w:hAnsiTheme="minorEastAsia" w:hint="eastAsia"/>
                <w:sz w:val="18"/>
                <w:szCs w:val="18"/>
              </w:rPr>
              <w:t>就労継続支援Ｂ型</w:t>
            </w:r>
            <w:r w:rsidRPr="0081009F">
              <w:rPr>
                <w:rFonts w:asciiTheme="minorEastAsia" w:hAnsiTheme="minorEastAsia" w:hint="eastAsia"/>
                <w:sz w:val="18"/>
                <w:szCs w:val="18"/>
              </w:rPr>
              <w:t>を行った場合に、1日につき所定単位数を加算しているか。</w:t>
            </w:r>
            <w:r w:rsidRPr="0081009F">
              <w:rPr>
                <w:rFonts w:asciiTheme="minorEastAsia" w:hAnsiTheme="minorEastAsia" w:hint="eastAsia"/>
                <w:sz w:val="18"/>
                <w:szCs w:val="18"/>
              </w:rPr>
              <w:br/>
              <w:t xml:space="preserve">　ただし、この場合において、</w:t>
            </w:r>
            <w:r>
              <w:rPr>
                <w:rFonts w:asciiTheme="minorEastAsia" w:hAnsiTheme="minorEastAsia" w:hint="eastAsia"/>
                <w:sz w:val="18"/>
                <w:szCs w:val="18"/>
              </w:rPr>
              <w:t>⑴</w:t>
            </w:r>
            <w:r w:rsidRPr="0081009F">
              <w:rPr>
                <w:rFonts w:asciiTheme="minorEastAsia" w:hAnsiTheme="minorEastAsia" w:hint="eastAsia"/>
                <w:sz w:val="18"/>
                <w:szCs w:val="18"/>
              </w:rPr>
              <w:t>又は</w:t>
            </w:r>
            <w:r>
              <w:rPr>
                <w:rFonts w:asciiTheme="minorEastAsia" w:hAnsiTheme="minorEastAsia" w:hint="eastAsia"/>
                <w:sz w:val="18"/>
                <w:szCs w:val="18"/>
              </w:rPr>
              <w:t>⑵</w:t>
            </w:r>
            <w:r w:rsidRPr="0081009F">
              <w:rPr>
                <w:rFonts w:asciiTheme="minorEastAsia" w:hAnsiTheme="minorEastAsia" w:hint="eastAsia"/>
                <w:sz w:val="18"/>
                <w:szCs w:val="18"/>
              </w:rPr>
              <w:t>を算定している場合は算定しない。</w:t>
            </w:r>
          </w:p>
          <w:p w14:paraId="7FE11209" w14:textId="77777777" w:rsidR="00FD5E81" w:rsidRDefault="00FD5E81" w:rsidP="00AE2EA6">
            <w:pPr>
              <w:tabs>
                <w:tab w:val="left" w:pos="1285"/>
              </w:tabs>
              <w:snapToGrid w:val="0"/>
              <w:ind w:leftChars="87" w:left="358" w:hangingChars="84" w:hanging="163"/>
              <w:rPr>
                <w:rFonts w:asciiTheme="minorEastAsia" w:hAnsiTheme="minorEastAsia"/>
                <w:sz w:val="18"/>
                <w:szCs w:val="18"/>
              </w:rPr>
            </w:pPr>
            <w:r w:rsidRPr="0081009F">
              <w:rPr>
                <w:rFonts w:asciiTheme="minorEastAsia" w:hAnsiTheme="minorEastAsia" w:hint="eastAsia"/>
                <w:sz w:val="18"/>
                <w:szCs w:val="18"/>
              </w:rPr>
              <w:t xml:space="preserve">①　</w:t>
            </w:r>
            <w:r>
              <w:rPr>
                <w:rFonts w:asciiTheme="minorEastAsia" w:hAnsiTheme="minorEastAsia" w:hint="eastAsia"/>
                <w:sz w:val="18"/>
                <w:szCs w:val="18"/>
              </w:rPr>
              <w:t>職業指導員又は</w:t>
            </w:r>
            <w:r w:rsidRPr="0081009F">
              <w:rPr>
                <w:rFonts w:asciiTheme="minorEastAsia" w:hAnsiTheme="minorEastAsia" w:hint="eastAsia"/>
                <w:sz w:val="18"/>
                <w:szCs w:val="18"/>
              </w:rPr>
              <w:t>生活支援員として配置されている従業者のうち、常勤で配置されている従業者の割合が100分の75以上であること。</w:t>
            </w:r>
          </w:p>
          <w:p w14:paraId="787DF0BB" w14:textId="77777777" w:rsidR="00FD5E81" w:rsidRPr="00F17CFB" w:rsidRDefault="00FD5E81" w:rsidP="00AE2EA6">
            <w:pPr>
              <w:tabs>
                <w:tab w:val="left" w:pos="1285"/>
              </w:tabs>
              <w:snapToGrid w:val="0"/>
              <w:ind w:leftChars="87" w:left="358" w:hangingChars="84" w:hanging="163"/>
              <w:rPr>
                <w:rFonts w:asciiTheme="minorEastAsia" w:hAnsiTheme="minorEastAsia"/>
                <w:color w:val="000000" w:themeColor="text1"/>
                <w:sz w:val="18"/>
                <w:szCs w:val="18"/>
              </w:rPr>
            </w:pPr>
            <w:r w:rsidRPr="0081009F">
              <w:rPr>
                <w:rFonts w:asciiTheme="minorEastAsia" w:hAnsiTheme="minorEastAsia" w:hint="eastAsia"/>
                <w:sz w:val="18"/>
                <w:szCs w:val="18"/>
              </w:rPr>
              <w:t xml:space="preserve">②　</w:t>
            </w:r>
            <w:r>
              <w:rPr>
                <w:rFonts w:asciiTheme="minorEastAsia" w:hAnsiTheme="minorEastAsia" w:hint="eastAsia"/>
                <w:sz w:val="18"/>
                <w:szCs w:val="18"/>
              </w:rPr>
              <w:t>職業指導員又は</w:t>
            </w:r>
            <w:r w:rsidRPr="0081009F">
              <w:rPr>
                <w:rFonts w:asciiTheme="minorEastAsia" w:hAnsiTheme="minorEastAsia" w:hint="eastAsia"/>
                <w:sz w:val="18"/>
                <w:szCs w:val="18"/>
              </w:rPr>
              <w:t>生活支援員として常勤で配置されている従業者のうち、</w:t>
            </w:r>
            <w:r>
              <w:rPr>
                <w:rFonts w:asciiTheme="minorEastAsia" w:hAnsiTheme="minorEastAsia" w:hint="eastAsia"/>
                <w:sz w:val="18"/>
                <w:szCs w:val="18"/>
              </w:rPr>
              <w:t>3</w:t>
            </w:r>
            <w:r w:rsidRPr="0081009F">
              <w:rPr>
                <w:rFonts w:asciiTheme="minorEastAsia" w:hAnsiTheme="minorEastAsia" w:hint="eastAsia"/>
                <w:sz w:val="18"/>
                <w:szCs w:val="18"/>
              </w:rPr>
              <w:t>年以上従事している従業者の割合が100分の30以上であること。</w:t>
            </w:r>
          </w:p>
        </w:tc>
        <w:tc>
          <w:tcPr>
            <w:tcW w:w="1843" w:type="dxa"/>
            <w:hideMark/>
          </w:tcPr>
          <w:p w14:paraId="128933BE" w14:textId="77777777" w:rsidR="00FD5E81" w:rsidRPr="00F17CFB" w:rsidRDefault="00FD5E81"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告示別表第14の8の注3</w:t>
            </w:r>
          </w:p>
        </w:tc>
        <w:tc>
          <w:tcPr>
            <w:tcW w:w="2062" w:type="dxa"/>
            <w:vMerge/>
            <w:hideMark/>
          </w:tcPr>
          <w:p w14:paraId="3492B29A" w14:textId="77777777" w:rsidR="00FD5E81" w:rsidRPr="00020F24" w:rsidRDefault="00FD5E81" w:rsidP="007D5C14">
            <w:pPr>
              <w:snapToGrid w:val="0"/>
              <w:rPr>
                <w:rFonts w:ascii="ＭＳ Ｐ明朝" w:eastAsia="ＭＳ Ｐ明朝" w:hAnsi="ＭＳ Ｐ明朝"/>
                <w:sz w:val="18"/>
                <w:szCs w:val="18"/>
              </w:rPr>
            </w:pPr>
          </w:p>
        </w:tc>
      </w:tr>
      <w:tr w:rsidR="007135F8" w:rsidRPr="003920CB" w14:paraId="09FBC1C3" w14:textId="77777777" w:rsidTr="00EC4EB3">
        <w:tc>
          <w:tcPr>
            <w:tcW w:w="817" w:type="dxa"/>
            <w:shd w:val="clear" w:color="auto" w:fill="EAF1DD" w:themeFill="accent3" w:themeFillTint="33"/>
            <w:noWrap/>
            <w:vAlign w:val="center"/>
          </w:tcPr>
          <w:p w14:paraId="2CBC05B0" w14:textId="77777777" w:rsidR="007135F8" w:rsidRPr="00BB227C" w:rsidRDefault="007135F8"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top w:val="nil"/>
            </w:tcBorders>
          </w:tcPr>
          <w:p w14:paraId="4432FABE" w14:textId="4003621C" w:rsidR="007135F8" w:rsidRPr="00F17CFB" w:rsidRDefault="007D3F97"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21</w:t>
            </w:r>
            <w:r w:rsidR="007135F8">
              <w:rPr>
                <w:rFonts w:ascii="ＭＳ Ｐ明朝" w:eastAsia="ＭＳ Ｐ明朝" w:hAnsi="ＭＳ Ｐ明朝"/>
                <w:color w:val="000000" w:themeColor="text1"/>
                <w:sz w:val="18"/>
                <w:szCs w:val="18"/>
              </w:rPr>
              <w:t xml:space="preserve"> </w:t>
            </w:r>
            <w:r w:rsidR="007135F8">
              <w:rPr>
                <w:rFonts w:ascii="ＭＳ Ｐ明朝" w:eastAsia="ＭＳ Ｐ明朝" w:hAnsi="ＭＳ Ｐ明朝" w:hint="eastAsia"/>
                <w:color w:val="000000" w:themeColor="text1"/>
                <w:sz w:val="18"/>
                <w:szCs w:val="18"/>
              </w:rPr>
              <w:t>ピアサポート実施加算</w:t>
            </w:r>
          </w:p>
        </w:tc>
        <w:tc>
          <w:tcPr>
            <w:tcW w:w="8788" w:type="dxa"/>
          </w:tcPr>
          <w:p w14:paraId="72CA21A3" w14:textId="7E576AEF" w:rsidR="007135F8" w:rsidRDefault="007135F8" w:rsidP="00341489">
            <w:pPr>
              <w:snapToGrid w:val="0"/>
              <w:ind w:firstLineChars="100" w:firstLine="194"/>
              <w:rPr>
                <w:rFonts w:asciiTheme="minorEastAsia" w:hAnsiTheme="minorEastAsia"/>
                <w:sz w:val="18"/>
                <w:szCs w:val="18"/>
              </w:rPr>
            </w:pPr>
            <w:r>
              <w:rPr>
                <w:rFonts w:asciiTheme="minorEastAsia" w:hAnsiTheme="minorEastAsia" w:hint="eastAsia"/>
                <w:sz w:val="18"/>
                <w:szCs w:val="18"/>
              </w:rPr>
              <w:t>以下の①から③までのいずれにも該当する</w:t>
            </w:r>
            <w:r w:rsidR="001A28AB">
              <w:rPr>
                <w:rFonts w:asciiTheme="minorEastAsia" w:hAnsiTheme="minorEastAsia" w:hint="eastAsia"/>
                <w:sz w:val="18"/>
                <w:szCs w:val="18"/>
              </w:rPr>
              <w:t>ものとして市長に届け出た</w:t>
            </w:r>
            <w:r>
              <w:rPr>
                <w:rFonts w:asciiTheme="minorEastAsia" w:hAnsiTheme="minorEastAsia" w:hint="eastAsia"/>
                <w:sz w:val="18"/>
                <w:szCs w:val="18"/>
              </w:rPr>
              <w:t>事業所において、障害者又は障害者であったと市長が認める者（以下「障害者等」という。）である従業者であって、</w:t>
            </w:r>
            <w:r w:rsidR="00A76D2A">
              <w:rPr>
                <w:rFonts w:asciiTheme="minorEastAsia" w:hAnsiTheme="minorEastAsia" w:hint="eastAsia"/>
                <w:sz w:val="18"/>
                <w:szCs w:val="18"/>
              </w:rPr>
              <w:t>かつ、</w:t>
            </w:r>
            <w:r>
              <w:rPr>
                <w:rFonts w:asciiTheme="minorEastAsia" w:hAnsiTheme="minorEastAsia" w:hint="eastAsia"/>
                <w:sz w:val="18"/>
                <w:szCs w:val="18"/>
              </w:rPr>
              <w:t>地域生活支援事業として行われる研修（障害者ピアサポート研修における基礎研修及び専門研修に限る</w:t>
            </w:r>
            <w:r w:rsidR="00387F95">
              <w:rPr>
                <w:rFonts w:asciiTheme="minorEastAsia" w:hAnsiTheme="minorEastAsia" w:hint="eastAsia"/>
                <w:sz w:val="18"/>
                <w:szCs w:val="18"/>
              </w:rPr>
              <w:t>。</w:t>
            </w:r>
            <w:r>
              <w:rPr>
                <w:rFonts w:asciiTheme="minorEastAsia" w:hAnsiTheme="minorEastAsia" w:hint="eastAsia"/>
                <w:sz w:val="18"/>
                <w:szCs w:val="18"/>
              </w:rPr>
              <w:t>）の</w:t>
            </w:r>
            <w:r w:rsidR="00387F95">
              <w:rPr>
                <w:rFonts w:asciiTheme="minorEastAsia" w:hAnsiTheme="minorEastAsia" w:hint="eastAsia"/>
                <w:sz w:val="18"/>
                <w:szCs w:val="18"/>
              </w:rPr>
              <w:t>課</w:t>
            </w:r>
            <w:r>
              <w:rPr>
                <w:rFonts w:asciiTheme="minorEastAsia" w:hAnsiTheme="minorEastAsia" w:hint="eastAsia"/>
                <w:sz w:val="18"/>
                <w:szCs w:val="18"/>
              </w:rPr>
              <w:t>程を修了し、当該研修の事業を行った者から当該研修の</w:t>
            </w:r>
            <w:r w:rsidR="00387F95">
              <w:rPr>
                <w:rFonts w:asciiTheme="minorEastAsia" w:hAnsiTheme="minorEastAsia" w:hint="eastAsia"/>
                <w:sz w:val="18"/>
                <w:szCs w:val="18"/>
              </w:rPr>
              <w:t>課程</w:t>
            </w:r>
            <w:r>
              <w:rPr>
                <w:rFonts w:asciiTheme="minorEastAsia" w:hAnsiTheme="minorEastAsia" w:hint="eastAsia"/>
                <w:sz w:val="18"/>
                <w:szCs w:val="18"/>
              </w:rPr>
              <w:t>を修了した旨の証明書の交付を受けた</w:t>
            </w:r>
            <w:r w:rsidR="000300CA">
              <w:rPr>
                <w:rFonts w:asciiTheme="minorEastAsia" w:hAnsiTheme="minorEastAsia" w:hint="eastAsia"/>
                <w:sz w:val="18"/>
                <w:szCs w:val="18"/>
              </w:rPr>
              <w:t>者（以下「障害者ピアサポート研修修了者」という。）</w:t>
            </w:r>
            <w:r>
              <w:rPr>
                <w:rFonts w:asciiTheme="minorEastAsia" w:hAnsiTheme="minorEastAsia" w:hint="eastAsia"/>
                <w:sz w:val="18"/>
                <w:szCs w:val="18"/>
              </w:rPr>
              <w:t>が、</w:t>
            </w:r>
            <w:r w:rsidR="000300CA">
              <w:rPr>
                <w:rFonts w:asciiTheme="minorEastAsia" w:hAnsiTheme="minorEastAsia" w:hint="eastAsia"/>
                <w:sz w:val="18"/>
                <w:szCs w:val="18"/>
              </w:rPr>
              <w:t>そ</w:t>
            </w:r>
            <w:r>
              <w:rPr>
                <w:rFonts w:asciiTheme="minorEastAsia" w:hAnsiTheme="minorEastAsia" w:hint="eastAsia"/>
                <w:sz w:val="18"/>
                <w:szCs w:val="18"/>
              </w:rPr>
              <w:t>の経験に基づき</w:t>
            </w:r>
            <w:r w:rsidR="000300CA">
              <w:rPr>
                <w:rFonts w:asciiTheme="minorEastAsia" w:hAnsiTheme="minorEastAsia" w:hint="eastAsia"/>
                <w:sz w:val="18"/>
                <w:szCs w:val="18"/>
              </w:rPr>
              <w:t>、利用者に対して</w:t>
            </w:r>
            <w:r>
              <w:rPr>
                <w:rFonts w:asciiTheme="minorEastAsia" w:hAnsiTheme="minorEastAsia" w:hint="eastAsia"/>
                <w:sz w:val="18"/>
                <w:szCs w:val="18"/>
              </w:rPr>
              <w:t>相談援助を行った場合に、当該相談援助を受けた利用者の数に応じ</w:t>
            </w:r>
            <w:r w:rsidR="000300CA">
              <w:rPr>
                <w:rFonts w:asciiTheme="minorEastAsia" w:hAnsiTheme="minorEastAsia" w:hint="eastAsia"/>
                <w:sz w:val="18"/>
                <w:szCs w:val="18"/>
              </w:rPr>
              <w:t>、</w:t>
            </w:r>
            <w:r>
              <w:rPr>
                <w:rFonts w:asciiTheme="minorEastAsia" w:hAnsiTheme="minorEastAsia" w:hint="eastAsia"/>
                <w:sz w:val="18"/>
                <w:szCs w:val="18"/>
              </w:rPr>
              <w:t>1月につき所定単位数を加算しているか。</w:t>
            </w:r>
          </w:p>
          <w:p w14:paraId="4F796984" w14:textId="677FBDE6" w:rsidR="007135F8" w:rsidRDefault="007135F8" w:rsidP="00AE2EA6">
            <w:pPr>
              <w:tabs>
                <w:tab w:val="left" w:pos="1285"/>
              </w:tabs>
              <w:snapToGrid w:val="0"/>
              <w:ind w:leftChars="87" w:left="358" w:hangingChars="84" w:hanging="163"/>
              <w:rPr>
                <w:rFonts w:asciiTheme="minorEastAsia" w:hAnsiTheme="minorEastAsia"/>
                <w:sz w:val="18"/>
                <w:szCs w:val="18"/>
              </w:rPr>
            </w:pPr>
            <w:r>
              <w:rPr>
                <w:rFonts w:asciiTheme="minorEastAsia" w:hAnsiTheme="minorEastAsia" w:hint="eastAsia"/>
                <w:sz w:val="18"/>
                <w:szCs w:val="18"/>
              </w:rPr>
              <w:lastRenderedPageBreak/>
              <w:t>①　2</w:t>
            </w:r>
            <w:r w:rsidR="0008374A">
              <w:rPr>
                <w:rFonts w:asciiTheme="minorEastAsia" w:hAnsiTheme="minorEastAsia" w:hint="eastAsia"/>
                <w:sz w:val="18"/>
                <w:szCs w:val="18"/>
              </w:rPr>
              <w:t>⑸</w:t>
            </w:r>
            <w:r>
              <w:rPr>
                <w:rFonts w:asciiTheme="minorEastAsia" w:hAnsiTheme="minorEastAsia" w:hint="eastAsia"/>
                <w:sz w:val="18"/>
                <w:szCs w:val="18"/>
              </w:rPr>
              <w:t>の就労継続支援Ｂ型サービス費（</w:t>
            </w:r>
            <w:r w:rsidR="00363ED1">
              <w:rPr>
                <w:rFonts w:asciiTheme="minorEastAsia" w:hAnsiTheme="minorEastAsia" w:hint="eastAsia"/>
                <w:sz w:val="18"/>
                <w:szCs w:val="18"/>
              </w:rPr>
              <w:t>Ⅳ</w:t>
            </w:r>
            <w:r>
              <w:rPr>
                <w:rFonts w:asciiTheme="minorEastAsia" w:hAnsiTheme="minorEastAsia" w:hint="eastAsia"/>
                <w:sz w:val="18"/>
                <w:szCs w:val="18"/>
              </w:rPr>
              <w:t>）</w:t>
            </w:r>
            <w:r w:rsidR="00363ED1">
              <w:rPr>
                <w:rFonts w:asciiTheme="minorEastAsia" w:hAnsiTheme="minorEastAsia" w:hint="eastAsia"/>
                <w:sz w:val="18"/>
                <w:szCs w:val="18"/>
              </w:rPr>
              <w:t>、2</w:t>
            </w:r>
            <w:r w:rsidR="00761E1F">
              <w:rPr>
                <w:rFonts w:asciiTheme="minorEastAsia" w:hAnsiTheme="minorEastAsia" w:hint="eastAsia"/>
                <w:sz w:val="18"/>
                <w:szCs w:val="18"/>
              </w:rPr>
              <w:t>⑹</w:t>
            </w:r>
            <w:r w:rsidR="00363ED1">
              <w:rPr>
                <w:rFonts w:asciiTheme="minorEastAsia" w:hAnsiTheme="minorEastAsia" w:hint="eastAsia"/>
                <w:sz w:val="18"/>
                <w:szCs w:val="18"/>
              </w:rPr>
              <w:t>の就労継続支援Ｂ型サービス費（Ⅴ）</w:t>
            </w:r>
            <w:r>
              <w:rPr>
                <w:rFonts w:asciiTheme="minorEastAsia" w:hAnsiTheme="minorEastAsia" w:hint="eastAsia"/>
                <w:sz w:val="18"/>
                <w:szCs w:val="18"/>
              </w:rPr>
              <w:t>又は2</w:t>
            </w:r>
            <w:r w:rsidR="0008374A">
              <w:rPr>
                <w:rFonts w:asciiTheme="minorEastAsia" w:hAnsiTheme="minorEastAsia" w:hint="eastAsia"/>
                <w:sz w:val="18"/>
                <w:szCs w:val="18"/>
              </w:rPr>
              <w:t>⑺</w:t>
            </w:r>
            <w:r>
              <w:rPr>
                <w:rFonts w:asciiTheme="minorEastAsia" w:hAnsiTheme="minorEastAsia" w:hint="eastAsia"/>
                <w:sz w:val="18"/>
                <w:szCs w:val="18"/>
              </w:rPr>
              <w:t>の就労継続支援Ｂ型サービス費（</w:t>
            </w:r>
            <w:r w:rsidR="00363ED1">
              <w:rPr>
                <w:rFonts w:asciiTheme="minorEastAsia" w:hAnsiTheme="minorEastAsia" w:hint="eastAsia"/>
                <w:sz w:val="18"/>
                <w:szCs w:val="18"/>
              </w:rPr>
              <w:t>Ⅵ</w:t>
            </w:r>
            <w:r>
              <w:rPr>
                <w:rFonts w:asciiTheme="minorEastAsia" w:hAnsiTheme="minorEastAsia" w:hint="eastAsia"/>
                <w:sz w:val="18"/>
                <w:szCs w:val="18"/>
              </w:rPr>
              <w:t>）を算定していること。</w:t>
            </w:r>
          </w:p>
          <w:p w14:paraId="7FD1DE2B" w14:textId="57C153ED" w:rsidR="007135F8" w:rsidRDefault="007135F8" w:rsidP="00AE2EA6">
            <w:pPr>
              <w:tabs>
                <w:tab w:val="left" w:pos="1285"/>
              </w:tabs>
              <w:snapToGrid w:val="0"/>
              <w:ind w:leftChars="87" w:left="358" w:hangingChars="84" w:hanging="163"/>
              <w:rPr>
                <w:rFonts w:asciiTheme="minorEastAsia" w:hAnsiTheme="minorEastAsia"/>
                <w:sz w:val="18"/>
                <w:szCs w:val="18"/>
              </w:rPr>
            </w:pPr>
            <w:r>
              <w:rPr>
                <w:rFonts w:asciiTheme="minorEastAsia" w:hAnsiTheme="minorEastAsia" w:hint="eastAsia"/>
                <w:sz w:val="18"/>
                <w:szCs w:val="18"/>
              </w:rPr>
              <w:t xml:space="preserve">②　</w:t>
            </w:r>
            <w:r w:rsidR="00363ED1">
              <w:rPr>
                <w:rFonts w:asciiTheme="minorEastAsia" w:hAnsiTheme="minorEastAsia" w:hint="eastAsia"/>
                <w:sz w:val="18"/>
                <w:szCs w:val="18"/>
              </w:rPr>
              <w:t>障害者ピアサポート研修修了者</w:t>
            </w:r>
            <w:r>
              <w:rPr>
                <w:rFonts w:asciiTheme="minorEastAsia" w:hAnsiTheme="minorEastAsia" w:hint="eastAsia"/>
                <w:sz w:val="18"/>
                <w:szCs w:val="18"/>
              </w:rPr>
              <w:t>を事業所の従業者として2名以上（当該2名以上のうち</w:t>
            </w:r>
            <w:r w:rsidR="00C307CE">
              <w:rPr>
                <w:rFonts w:asciiTheme="minorEastAsia" w:hAnsiTheme="minorEastAsia" w:hint="eastAsia"/>
                <w:sz w:val="18"/>
                <w:szCs w:val="18"/>
              </w:rPr>
              <w:t>少なくとも</w:t>
            </w:r>
            <w:r>
              <w:rPr>
                <w:rFonts w:asciiTheme="minorEastAsia" w:hAnsiTheme="minorEastAsia" w:hint="eastAsia"/>
                <w:sz w:val="18"/>
                <w:szCs w:val="18"/>
              </w:rPr>
              <w:t>1名は障害者等とする。）配置していること。</w:t>
            </w:r>
          </w:p>
          <w:p w14:paraId="06E566E2" w14:textId="2AA51BD0" w:rsidR="00E71AD1" w:rsidRPr="00E71AD1" w:rsidRDefault="007135F8" w:rsidP="0008374A">
            <w:pPr>
              <w:tabs>
                <w:tab w:val="left" w:pos="1285"/>
              </w:tabs>
              <w:snapToGrid w:val="0"/>
              <w:ind w:leftChars="87" w:left="358" w:hangingChars="84" w:hanging="163"/>
              <w:rPr>
                <w:rFonts w:asciiTheme="minorEastAsia" w:hAnsiTheme="minorEastAsia"/>
                <w:sz w:val="18"/>
                <w:szCs w:val="18"/>
              </w:rPr>
            </w:pPr>
            <w:r>
              <w:rPr>
                <w:rFonts w:asciiTheme="minorEastAsia" w:hAnsiTheme="minorEastAsia" w:hint="eastAsia"/>
                <w:sz w:val="18"/>
                <w:szCs w:val="18"/>
              </w:rPr>
              <w:t>③　②に掲げるところにより配置した者のいずれかにより、当該事業所の従業者に対し、障害者に対する配慮等に関する研修が年1回以上行われていること。</w:t>
            </w:r>
          </w:p>
        </w:tc>
        <w:tc>
          <w:tcPr>
            <w:tcW w:w="1843" w:type="dxa"/>
          </w:tcPr>
          <w:p w14:paraId="29A8A353" w14:textId="77777777" w:rsidR="007135F8" w:rsidRPr="00F17CFB" w:rsidRDefault="007135F8"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lastRenderedPageBreak/>
              <w:t>告示別表第14の8の2の注</w:t>
            </w:r>
          </w:p>
        </w:tc>
        <w:tc>
          <w:tcPr>
            <w:tcW w:w="2062" w:type="dxa"/>
          </w:tcPr>
          <w:p w14:paraId="458E7BF9" w14:textId="77777777" w:rsidR="007135F8" w:rsidRDefault="007135F8"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0636CA9D" w14:textId="77777777" w:rsidR="00613D79" w:rsidRDefault="00613D79"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7F07A3A0"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・指定就労継続支援Ｂ型の提供に関する記録</w:t>
            </w:r>
          </w:p>
          <w:p w14:paraId="631D32F9" w14:textId="77777777" w:rsidR="007135F8" w:rsidRDefault="007135F8"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D13091">
              <w:rPr>
                <w:rFonts w:ascii="ＭＳ Ｐ明朝" w:eastAsia="ＭＳ Ｐ明朝" w:hAnsi="ＭＳ Ｐ明朝" w:hint="eastAsia"/>
                <w:sz w:val="18"/>
                <w:szCs w:val="18"/>
              </w:rPr>
              <w:t>職員名簿</w:t>
            </w:r>
          </w:p>
          <w:p w14:paraId="7239726A"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・雇用契約書</w:t>
            </w:r>
          </w:p>
          <w:p w14:paraId="20E7454B"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・勤務表</w:t>
            </w:r>
          </w:p>
          <w:p w14:paraId="635A2097"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・障害者等であることがわかる書類</w:t>
            </w:r>
          </w:p>
          <w:p w14:paraId="13A1329A"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・研修修了証明書等</w:t>
            </w:r>
          </w:p>
          <w:p w14:paraId="2A1EE715" w14:textId="77777777" w:rsidR="00D13091"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・研修計画</w:t>
            </w:r>
          </w:p>
          <w:p w14:paraId="7E93DFC0" w14:textId="77777777" w:rsidR="00D13091" w:rsidRPr="00020F24" w:rsidRDefault="00D13091"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・研修実施記録</w:t>
            </w:r>
          </w:p>
        </w:tc>
      </w:tr>
      <w:tr w:rsidR="007D5C14" w:rsidRPr="003920CB" w14:paraId="380545F3" w14:textId="77777777" w:rsidTr="00341489">
        <w:tc>
          <w:tcPr>
            <w:tcW w:w="817" w:type="dxa"/>
            <w:tcBorders>
              <w:bottom w:val="single" w:sz="4" w:space="0" w:color="auto"/>
            </w:tcBorders>
            <w:shd w:val="clear" w:color="auto" w:fill="EAF1DD" w:themeFill="accent3" w:themeFillTint="33"/>
            <w:noWrap/>
            <w:vAlign w:val="center"/>
            <w:hideMark/>
          </w:tcPr>
          <w:p w14:paraId="1A4516CE" w14:textId="77777777" w:rsidR="007D5C14" w:rsidRPr="00BB227C" w:rsidRDefault="007D5C14"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tcBorders>
              <w:bottom w:val="single" w:sz="4" w:space="0" w:color="auto"/>
            </w:tcBorders>
            <w:hideMark/>
          </w:tcPr>
          <w:p w14:paraId="6788A2D1" w14:textId="31405D0D" w:rsidR="007D5C14" w:rsidRPr="00F17CFB" w:rsidRDefault="007D3F97"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22</w:t>
            </w:r>
            <w:r w:rsidR="007D5C14" w:rsidRPr="00F17CFB">
              <w:rPr>
                <w:rFonts w:ascii="ＭＳ Ｐ明朝" w:eastAsia="ＭＳ Ｐ明朝" w:hAnsi="ＭＳ Ｐ明朝" w:hint="eastAsia"/>
                <w:color w:val="000000" w:themeColor="text1"/>
                <w:sz w:val="18"/>
                <w:szCs w:val="18"/>
              </w:rPr>
              <w:t xml:space="preserve"> 欠席時対応加算</w:t>
            </w:r>
          </w:p>
        </w:tc>
        <w:tc>
          <w:tcPr>
            <w:tcW w:w="8788" w:type="dxa"/>
            <w:hideMark/>
          </w:tcPr>
          <w:p w14:paraId="7FDB1ECA" w14:textId="39ABC01F" w:rsidR="007D5C14" w:rsidRPr="00F17CFB" w:rsidRDefault="007D5C14">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指定就労継続支援Ｂ型を利用する利用者（当該指定障害者支援施設等に入所する者を除く。）が、あらかじめ当該指定就労継続支援Ｂ型の利用を予定していた日に、急病等によりその利用を中止した場合において、就労継続支援Ｂ</w:t>
            </w:r>
            <w:r w:rsidR="00DD432E">
              <w:rPr>
                <w:rFonts w:asciiTheme="minorEastAsia" w:hAnsiTheme="minorEastAsia" w:hint="eastAsia"/>
                <w:color w:val="000000" w:themeColor="text1"/>
                <w:sz w:val="18"/>
                <w:szCs w:val="18"/>
              </w:rPr>
              <w:t>型</w:t>
            </w:r>
            <w:r w:rsidRPr="00F17CFB">
              <w:rPr>
                <w:rFonts w:asciiTheme="minorEastAsia" w:hAnsiTheme="minorEastAsia" w:hint="eastAsia"/>
                <w:color w:val="000000" w:themeColor="text1"/>
                <w:sz w:val="18"/>
                <w:szCs w:val="18"/>
              </w:rPr>
              <w:t>従業者が、利用者又はその家族等との連絡調整</w:t>
            </w:r>
            <w:r w:rsidR="00DD432E">
              <w:rPr>
                <w:rFonts w:asciiTheme="minorEastAsia" w:hAnsiTheme="minorEastAsia" w:hint="eastAsia"/>
                <w:color w:val="000000" w:themeColor="text1"/>
                <w:sz w:val="18"/>
                <w:szCs w:val="18"/>
              </w:rPr>
              <w:t>その他の相談援助を行う</w:t>
            </w:r>
            <w:r w:rsidR="007135F8">
              <w:rPr>
                <w:rFonts w:asciiTheme="minorEastAsia" w:hAnsiTheme="minorEastAsia" w:hint="eastAsia"/>
                <w:color w:val="000000" w:themeColor="text1"/>
                <w:sz w:val="18"/>
                <w:szCs w:val="18"/>
              </w:rPr>
              <w:t>と</w:t>
            </w:r>
            <w:r w:rsidR="000300CA">
              <w:rPr>
                <w:rFonts w:asciiTheme="minorEastAsia" w:hAnsiTheme="minorEastAsia" w:hint="eastAsia"/>
                <w:color w:val="000000" w:themeColor="text1"/>
                <w:sz w:val="18"/>
                <w:szCs w:val="18"/>
              </w:rPr>
              <w:t>とも</w:t>
            </w:r>
            <w:r w:rsidR="007135F8">
              <w:rPr>
                <w:rFonts w:asciiTheme="minorEastAsia" w:hAnsiTheme="minorEastAsia" w:hint="eastAsia"/>
                <w:color w:val="000000" w:themeColor="text1"/>
                <w:sz w:val="18"/>
                <w:szCs w:val="18"/>
              </w:rPr>
              <w:t>に、当該利用者の状況、相談援助の内容等を記録した場合に</w:t>
            </w:r>
            <w:r w:rsidRPr="00F17CFB">
              <w:rPr>
                <w:rFonts w:asciiTheme="minorEastAsia" w:hAnsiTheme="minorEastAsia" w:hint="eastAsia"/>
                <w:color w:val="000000" w:themeColor="text1"/>
                <w:sz w:val="18"/>
                <w:szCs w:val="18"/>
              </w:rPr>
              <w:t>、1月につき4回を限度として、所定単位数を</w:t>
            </w:r>
            <w:r w:rsidR="007135F8">
              <w:rPr>
                <w:rFonts w:asciiTheme="minorEastAsia" w:hAnsiTheme="minorEastAsia" w:hint="eastAsia"/>
                <w:color w:val="000000" w:themeColor="text1"/>
                <w:sz w:val="18"/>
                <w:szCs w:val="18"/>
              </w:rPr>
              <w:t>算定</w:t>
            </w:r>
            <w:r w:rsidRPr="00F17CFB">
              <w:rPr>
                <w:rFonts w:asciiTheme="minorEastAsia" w:hAnsiTheme="minorEastAsia" w:hint="eastAsia"/>
                <w:color w:val="000000" w:themeColor="text1"/>
                <w:sz w:val="18"/>
                <w:szCs w:val="18"/>
              </w:rPr>
              <w:t>しているか。</w:t>
            </w:r>
          </w:p>
        </w:tc>
        <w:tc>
          <w:tcPr>
            <w:tcW w:w="1843" w:type="dxa"/>
            <w:hideMark/>
          </w:tcPr>
          <w:p w14:paraId="143916AF" w14:textId="77777777" w:rsidR="007D5C14" w:rsidRPr="00F17CFB" w:rsidRDefault="007D5C14"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告示別表第14の9の注</w:t>
            </w:r>
          </w:p>
        </w:tc>
        <w:tc>
          <w:tcPr>
            <w:tcW w:w="2062" w:type="dxa"/>
            <w:hideMark/>
          </w:tcPr>
          <w:p w14:paraId="6D27EF3E" w14:textId="77777777" w:rsidR="007135F8" w:rsidRDefault="007135F8" w:rsidP="007135F8">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4757B8">
              <w:rPr>
                <w:rFonts w:ascii="ＭＳ Ｐ明朝" w:eastAsia="ＭＳ Ｐ明朝" w:hAnsi="ＭＳ Ｐ明朝" w:hint="eastAsia"/>
                <w:sz w:val="18"/>
                <w:szCs w:val="18"/>
              </w:rPr>
              <w:t>書</w:t>
            </w:r>
          </w:p>
          <w:p w14:paraId="30121C27" w14:textId="77777777" w:rsidR="007135F8" w:rsidRDefault="007135F8" w:rsidP="007135F8">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41CEDD1C" w14:textId="77777777" w:rsidR="007D5C14" w:rsidRPr="00020F24" w:rsidRDefault="007135F8" w:rsidP="007135F8">
            <w:pPr>
              <w:snapToGrid w:val="0"/>
              <w:rPr>
                <w:rFonts w:ascii="ＭＳ Ｐ明朝" w:eastAsia="ＭＳ Ｐ明朝" w:hAnsi="ＭＳ Ｐ明朝"/>
                <w:sz w:val="18"/>
                <w:szCs w:val="18"/>
              </w:rPr>
            </w:pPr>
            <w:r w:rsidRPr="004757B8">
              <w:rPr>
                <w:rFonts w:ascii="ＭＳ Ｐ明朝" w:eastAsia="ＭＳ Ｐ明朝" w:hAnsi="ＭＳ Ｐ明朝" w:hint="eastAsia"/>
                <w:sz w:val="18"/>
                <w:szCs w:val="18"/>
              </w:rPr>
              <w:t>・連絡調整の記録</w:t>
            </w:r>
            <w:r w:rsidRPr="004757B8">
              <w:rPr>
                <w:rFonts w:ascii="ＭＳ Ｐ明朝" w:eastAsia="ＭＳ Ｐ明朝" w:hAnsi="ＭＳ Ｐ明朝" w:hint="eastAsia"/>
                <w:sz w:val="18"/>
                <w:szCs w:val="18"/>
              </w:rPr>
              <w:br/>
              <w:t>・相談援助等の記録</w:t>
            </w:r>
          </w:p>
        </w:tc>
      </w:tr>
      <w:tr w:rsidR="00F20732" w:rsidRPr="003920CB" w14:paraId="439FACEE" w14:textId="77777777" w:rsidTr="008419F4">
        <w:tc>
          <w:tcPr>
            <w:tcW w:w="817" w:type="dxa"/>
            <w:shd w:val="clear" w:color="auto" w:fill="EAF1DD" w:themeFill="accent3" w:themeFillTint="33"/>
            <w:noWrap/>
            <w:vAlign w:val="center"/>
            <w:hideMark/>
          </w:tcPr>
          <w:p w14:paraId="3D595FC2" w14:textId="77777777" w:rsidR="00F20732" w:rsidRPr="00BB227C" w:rsidRDefault="00F20732" w:rsidP="00C275A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57795496" w14:textId="01B26E23" w:rsidR="00F20732" w:rsidRPr="00F17CFB" w:rsidRDefault="007D3F97"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23</w:t>
            </w:r>
            <w:r w:rsidR="00F20732" w:rsidRPr="00F17CFB">
              <w:rPr>
                <w:rFonts w:ascii="ＭＳ Ｐ明朝" w:eastAsia="ＭＳ Ｐ明朝" w:hAnsi="ＭＳ Ｐ明朝" w:hint="eastAsia"/>
                <w:color w:val="000000" w:themeColor="text1"/>
                <w:sz w:val="18"/>
                <w:szCs w:val="18"/>
              </w:rPr>
              <w:t xml:space="preserve"> 医療連携体制加算</w:t>
            </w:r>
            <w:r w:rsidR="00F20732">
              <w:rPr>
                <w:rFonts w:ascii="ＭＳ Ｐ明朝" w:eastAsia="ＭＳ Ｐ明朝" w:hAnsi="ＭＳ Ｐ明朝" w:hint="eastAsia"/>
                <w:color w:val="000000" w:themeColor="text1"/>
                <w:sz w:val="18"/>
                <w:szCs w:val="18"/>
              </w:rPr>
              <w:t>（Ⅰ）～（Ⅵ）</w:t>
            </w:r>
          </w:p>
        </w:tc>
        <w:tc>
          <w:tcPr>
            <w:tcW w:w="8788" w:type="dxa"/>
            <w:hideMark/>
          </w:tcPr>
          <w:p w14:paraId="64AEE67E" w14:textId="3D9D41AE" w:rsidR="00F20732" w:rsidRDefault="00761E1F" w:rsidP="0034148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F20732" w:rsidRPr="00F17CFB">
              <w:rPr>
                <w:rFonts w:asciiTheme="minorEastAsia" w:hAnsiTheme="minorEastAsia" w:hint="eastAsia"/>
                <w:color w:val="000000" w:themeColor="text1"/>
                <w:sz w:val="18"/>
                <w:szCs w:val="18"/>
              </w:rPr>
              <w:t xml:space="preserve">　医療連携体制加算（Ⅰ）</w:t>
            </w:r>
          </w:p>
          <w:p w14:paraId="24CD4E1C" w14:textId="35EA5C83" w:rsidR="00F20732" w:rsidRPr="00F17CFB" w:rsidRDefault="00F20732" w:rsidP="00AE2EA6">
            <w:pPr>
              <w:snapToGrid w:val="0"/>
              <w:ind w:leftChars="100" w:left="224"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医療機関等との連携により、看護職員を事業所に訪問させ、当該看護職員が利用者に対して</w:t>
            </w:r>
            <w:r>
              <w:rPr>
                <w:rFonts w:asciiTheme="minorEastAsia" w:hAnsiTheme="minorEastAsia" w:hint="eastAsia"/>
                <w:color w:val="000000" w:themeColor="text1"/>
                <w:sz w:val="18"/>
                <w:szCs w:val="18"/>
              </w:rPr>
              <w:t>1時間未満の</w:t>
            </w:r>
            <w:r w:rsidRPr="00F17CFB">
              <w:rPr>
                <w:rFonts w:asciiTheme="minorEastAsia" w:hAnsiTheme="minorEastAsia" w:hint="eastAsia"/>
                <w:color w:val="000000" w:themeColor="text1"/>
                <w:sz w:val="18"/>
                <w:szCs w:val="18"/>
              </w:rPr>
              <w:t>看護を行った場合に、当該看護を受けた利用者に対し、</w:t>
            </w:r>
            <w:r>
              <w:rPr>
                <w:rFonts w:asciiTheme="minorEastAsia" w:hAnsiTheme="minorEastAsia" w:hint="eastAsia"/>
                <w:color w:val="000000" w:themeColor="text1"/>
                <w:sz w:val="18"/>
                <w:szCs w:val="18"/>
              </w:rPr>
              <w:t>1回の訪問につき8人の利用者を限度として、</w:t>
            </w:r>
            <w:r w:rsidRPr="00F17CFB">
              <w:rPr>
                <w:rFonts w:asciiTheme="minorEastAsia" w:hAnsiTheme="minorEastAsia" w:hint="eastAsia"/>
                <w:color w:val="000000" w:themeColor="text1"/>
                <w:sz w:val="18"/>
                <w:szCs w:val="18"/>
              </w:rPr>
              <w:t>1日につき所定単位数を加算しているか。</w:t>
            </w:r>
          </w:p>
        </w:tc>
        <w:tc>
          <w:tcPr>
            <w:tcW w:w="1843" w:type="dxa"/>
            <w:hideMark/>
          </w:tcPr>
          <w:p w14:paraId="733A55F2" w14:textId="77777777" w:rsidR="00F20732" w:rsidRPr="00F17CFB" w:rsidRDefault="00F20732" w:rsidP="00C275A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告示別表第14の10の注1</w:t>
            </w:r>
          </w:p>
        </w:tc>
        <w:tc>
          <w:tcPr>
            <w:tcW w:w="2062" w:type="dxa"/>
            <w:vMerge w:val="restart"/>
            <w:hideMark/>
          </w:tcPr>
          <w:p w14:paraId="20001396"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B113BB">
              <w:rPr>
                <w:rFonts w:ascii="ＭＳ Ｐ明朝" w:eastAsia="ＭＳ Ｐ明朝" w:hAnsi="ＭＳ Ｐ明朝" w:hint="eastAsia"/>
                <w:color w:val="000000" w:themeColor="text1"/>
                <w:sz w:val="18"/>
                <w:szCs w:val="18"/>
              </w:rPr>
              <w:t>給付費</w:t>
            </w:r>
            <w:r w:rsidR="00613D79">
              <w:rPr>
                <w:rFonts w:ascii="ＭＳ Ｐ明朝" w:eastAsia="ＭＳ Ｐ明朝" w:hAnsi="ＭＳ Ｐ明朝" w:hint="eastAsia"/>
                <w:color w:val="000000" w:themeColor="text1"/>
                <w:sz w:val="18"/>
                <w:szCs w:val="18"/>
              </w:rPr>
              <w:t>明細</w:t>
            </w:r>
            <w:r w:rsidRPr="00B113BB">
              <w:rPr>
                <w:rFonts w:ascii="ＭＳ Ｐ明朝" w:eastAsia="ＭＳ Ｐ明朝" w:hAnsi="ＭＳ Ｐ明朝" w:hint="eastAsia"/>
                <w:color w:val="000000" w:themeColor="text1"/>
                <w:sz w:val="18"/>
                <w:szCs w:val="18"/>
              </w:rPr>
              <w:t>書</w:t>
            </w:r>
          </w:p>
          <w:p w14:paraId="3DFC1FE8" w14:textId="77777777" w:rsidR="00613D79" w:rsidRDefault="00613D79"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p>
          <w:p w14:paraId="0C60ECE3"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・就労継続支援Ｂ型計画</w:t>
            </w:r>
            <w:r w:rsidRPr="00B113BB">
              <w:rPr>
                <w:rFonts w:ascii="ＭＳ Ｐ明朝" w:eastAsia="ＭＳ Ｐ明朝" w:hAnsi="ＭＳ Ｐ明朝"/>
                <w:color w:val="000000" w:themeColor="text1"/>
                <w:sz w:val="18"/>
                <w:szCs w:val="18"/>
              </w:rPr>
              <w:br/>
            </w:r>
            <w:r w:rsidRPr="00B113BB">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指定就労継続支援Ｂ型</w:t>
            </w:r>
            <w:r w:rsidRPr="00B113BB">
              <w:rPr>
                <w:rFonts w:ascii="ＭＳ Ｐ明朝" w:eastAsia="ＭＳ Ｐ明朝" w:hAnsi="ＭＳ Ｐ明朝" w:hint="eastAsia"/>
                <w:color w:val="000000" w:themeColor="text1"/>
                <w:sz w:val="18"/>
                <w:szCs w:val="18"/>
              </w:rPr>
              <w:t>の提供に関する記録</w:t>
            </w:r>
          </w:p>
          <w:p w14:paraId="7D6C7FA0"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・医師からの指示書</w:t>
            </w:r>
          </w:p>
          <w:p w14:paraId="4669220C"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Pr="00B113BB">
              <w:rPr>
                <w:rFonts w:ascii="ＭＳ Ｐ明朝" w:eastAsia="ＭＳ Ｐ明朝" w:hAnsi="ＭＳ Ｐ明朝" w:hint="eastAsia"/>
                <w:color w:val="000000" w:themeColor="text1"/>
                <w:sz w:val="18"/>
                <w:szCs w:val="18"/>
              </w:rPr>
              <w:t>看護日誌</w:t>
            </w:r>
          </w:p>
          <w:p w14:paraId="4A4C0931"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・委託契約書等</w:t>
            </w:r>
          </w:p>
          <w:p w14:paraId="620966AE" w14:textId="77777777" w:rsidR="00F20732" w:rsidRPr="00C6092A"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・医療が必要な利用者に関する家族、病院等からの聞取り等の記録</w:t>
            </w:r>
          </w:p>
          <w:p w14:paraId="1DB4FECC" w14:textId="77777777" w:rsidR="00F20732" w:rsidRPr="00020F24" w:rsidRDefault="00F20732" w:rsidP="00C275AA">
            <w:pPr>
              <w:snapToGrid w:val="0"/>
              <w:rPr>
                <w:rFonts w:ascii="ＭＳ Ｐ明朝" w:eastAsia="ＭＳ Ｐ明朝" w:hAnsi="ＭＳ Ｐ明朝"/>
                <w:sz w:val="18"/>
                <w:szCs w:val="18"/>
              </w:rPr>
            </w:pPr>
          </w:p>
        </w:tc>
      </w:tr>
      <w:tr w:rsidR="00F20732" w:rsidRPr="003920CB" w14:paraId="70A5D1C4" w14:textId="77777777" w:rsidTr="008419F4">
        <w:tc>
          <w:tcPr>
            <w:tcW w:w="817" w:type="dxa"/>
            <w:shd w:val="clear" w:color="auto" w:fill="EAF1DD" w:themeFill="accent3" w:themeFillTint="33"/>
            <w:noWrap/>
            <w:vAlign w:val="center"/>
            <w:hideMark/>
          </w:tcPr>
          <w:p w14:paraId="5FB9F19D" w14:textId="77777777" w:rsidR="00F20732" w:rsidRPr="00BB227C" w:rsidRDefault="00F20732"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7B76F4FD" w14:textId="77777777" w:rsidR="00F20732" w:rsidRPr="00F17CFB" w:rsidRDefault="00F20732" w:rsidP="007D5C14">
            <w:pPr>
              <w:snapToGrid w:val="0"/>
              <w:rPr>
                <w:rFonts w:ascii="ＭＳ Ｐ明朝" w:eastAsia="ＭＳ Ｐ明朝" w:hAnsi="ＭＳ Ｐ明朝"/>
                <w:color w:val="000000" w:themeColor="text1"/>
                <w:sz w:val="18"/>
                <w:szCs w:val="18"/>
              </w:rPr>
            </w:pPr>
          </w:p>
        </w:tc>
        <w:tc>
          <w:tcPr>
            <w:tcW w:w="8788" w:type="dxa"/>
            <w:hideMark/>
          </w:tcPr>
          <w:p w14:paraId="1DA18FC3" w14:textId="4368832E" w:rsidR="00F20732" w:rsidRDefault="00761E1F" w:rsidP="007D5C14">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F20732">
              <w:rPr>
                <w:rFonts w:asciiTheme="minorEastAsia" w:hAnsiTheme="minorEastAsia" w:hint="eastAsia"/>
                <w:color w:val="000000" w:themeColor="text1"/>
                <w:sz w:val="18"/>
                <w:szCs w:val="18"/>
              </w:rPr>
              <w:t xml:space="preserve">　医療連携体制加算（Ⅱ）</w:t>
            </w:r>
          </w:p>
          <w:p w14:paraId="5A14FD6F" w14:textId="5C4204FA" w:rsidR="00F20732" w:rsidRPr="00F17CFB"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医療機関等との連携により、看護職員を事業所に訪問させ、当該看護職員が利用者に対して</w:t>
            </w:r>
            <w:r w:rsidR="000300CA">
              <w:rPr>
                <w:rFonts w:asciiTheme="minorEastAsia" w:hAnsiTheme="minorEastAsia" w:hint="eastAsia"/>
                <w:color w:val="000000" w:themeColor="text1"/>
                <w:sz w:val="18"/>
                <w:szCs w:val="18"/>
              </w:rPr>
              <w:t>1</w:t>
            </w:r>
            <w:r>
              <w:rPr>
                <w:rFonts w:asciiTheme="minorEastAsia" w:hAnsiTheme="minorEastAsia" w:hint="eastAsia"/>
                <w:color w:val="000000" w:themeColor="text1"/>
                <w:sz w:val="18"/>
                <w:szCs w:val="18"/>
              </w:rPr>
              <w:t>時間以上2時間未満の看護を行った場合に、当該看護を受けた利用者に対し、1回の訪問につき8人の利用者を限度として、1日につき所定単位数を加算しているか。</w:t>
            </w:r>
          </w:p>
        </w:tc>
        <w:tc>
          <w:tcPr>
            <w:tcW w:w="1843" w:type="dxa"/>
            <w:hideMark/>
          </w:tcPr>
          <w:p w14:paraId="724B841B" w14:textId="77777777" w:rsidR="00F20732" w:rsidRPr="00F17CFB" w:rsidRDefault="00F20732"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告示別表第14の10の注2</w:t>
            </w:r>
          </w:p>
        </w:tc>
        <w:tc>
          <w:tcPr>
            <w:tcW w:w="2062" w:type="dxa"/>
            <w:vMerge/>
            <w:hideMark/>
          </w:tcPr>
          <w:p w14:paraId="5617F884" w14:textId="77777777" w:rsidR="00F20732" w:rsidRPr="00020F24" w:rsidRDefault="00F20732" w:rsidP="007D5C14">
            <w:pPr>
              <w:snapToGrid w:val="0"/>
              <w:rPr>
                <w:rFonts w:ascii="ＭＳ Ｐ明朝" w:eastAsia="ＭＳ Ｐ明朝" w:hAnsi="ＭＳ Ｐ明朝"/>
                <w:sz w:val="18"/>
                <w:szCs w:val="18"/>
              </w:rPr>
            </w:pPr>
          </w:p>
        </w:tc>
      </w:tr>
      <w:tr w:rsidR="00F20732" w:rsidRPr="003920CB" w14:paraId="08C2BD45" w14:textId="77777777" w:rsidTr="008419F4">
        <w:tc>
          <w:tcPr>
            <w:tcW w:w="817" w:type="dxa"/>
            <w:shd w:val="clear" w:color="auto" w:fill="EAF1DD" w:themeFill="accent3" w:themeFillTint="33"/>
            <w:noWrap/>
            <w:vAlign w:val="center"/>
            <w:hideMark/>
          </w:tcPr>
          <w:p w14:paraId="246D4909" w14:textId="77777777" w:rsidR="00F20732" w:rsidRPr="00BB227C" w:rsidRDefault="00F20732"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F97A96D" w14:textId="77777777" w:rsidR="00F20732" w:rsidRPr="00F17CFB" w:rsidRDefault="00F20732" w:rsidP="007D5C14">
            <w:pPr>
              <w:snapToGrid w:val="0"/>
              <w:rPr>
                <w:rFonts w:ascii="ＭＳ Ｐ明朝" w:eastAsia="ＭＳ Ｐ明朝" w:hAnsi="ＭＳ Ｐ明朝"/>
                <w:color w:val="000000" w:themeColor="text1"/>
                <w:sz w:val="18"/>
                <w:szCs w:val="18"/>
              </w:rPr>
            </w:pPr>
          </w:p>
        </w:tc>
        <w:tc>
          <w:tcPr>
            <w:tcW w:w="8788" w:type="dxa"/>
            <w:hideMark/>
          </w:tcPr>
          <w:p w14:paraId="484B7531" w14:textId="1A5A51D4" w:rsidR="00F20732" w:rsidRDefault="00761E1F" w:rsidP="007D5C14">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⑶</w:t>
            </w:r>
            <w:r w:rsidR="00F20732">
              <w:rPr>
                <w:rFonts w:asciiTheme="minorEastAsia" w:hAnsiTheme="minorEastAsia" w:hint="eastAsia"/>
                <w:color w:val="000000" w:themeColor="text1"/>
                <w:sz w:val="18"/>
                <w:szCs w:val="18"/>
              </w:rPr>
              <w:t xml:space="preserve">　医療連携体制加算（Ⅲ）</w:t>
            </w:r>
          </w:p>
          <w:p w14:paraId="11DBB44B" w14:textId="61F622A2" w:rsidR="00F20732" w:rsidRPr="00F17CFB"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w:t>
            </w:r>
          </w:p>
        </w:tc>
        <w:tc>
          <w:tcPr>
            <w:tcW w:w="1843" w:type="dxa"/>
            <w:hideMark/>
          </w:tcPr>
          <w:p w14:paraId="34A04C68" w14:textId="77777777" w:rsidR="00F20732" w:rsidRPr="00F17CFB" w:rsidRDefault="00F20732"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告示別表第14の10の注3</w:t>
            </w:r>
          </w:p>
        </w:tc>
        <w:tc>
          <w:tcPr>
            <w:tcW w:w="2062" w:type="dxa"/>
            <w:vMerge/>
          </w:tcPr>
          <w:p w14:paraId="049FFD3D" w14:textId="77777777" w:rsidR="00F20732" w:rsidRPr="00020F24" w:rsidRDefault="00F20732" w:rsidP="007D5C14">
            <w:pPr>
              <w:snapToGrid w:val="0"/>
              <w:rPr>
                <w:rFonts w:ascii="ＭＳ Ｐ明朝" w:eastAsia="ＭＳ Ｐ明朝" w:hAnsi="ＭＳ Ｐ明朝"/>
                <w:sz w:val="18"/>
                <w:szCs w:val="18"/>
              </w:rPr>
            </w:pPr>
          </w:p>
        </w:tc>
      </w:tr>
      <w:tr w:rsidR="00F20732" w:rsidRPr="003920CB" w14:paraId="36FEAE71" w14:textId="77777777" w:rsidTr="008419F4">
        <w:tc>
          <w:tcPr>
            <w:tcW w:w="817" w:type="dxa"/>
            <w:shd w:val="clear" w:color="auto" w:fill="EAF1DD" w:themeFill="accent3" w:themeFillTint="33"/>
            <w:noWrap/>
            <w:vAlign w:val="center"/>
            <w:hideMark/>
          </w:tcPr>
          <w:p w14:paraId="31E3A4B5" w14:textId="77777777" w:rsidR="00F20732" w:rsidRPr="00BB227C" w:rsidRDefault="00F20732"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53286C7" w14:textId="77777777" w:rsidR="00F20732" w:rsidRPr="00F17CFB" w:rsidRDefault="00F20732" w:rsidP="007D5C14">
            <w:pPr>
              <w:snapToGrid w:val="0"/>
              <w:rPr>
                <w:rFonts w:ascii="ＭＳ Ｐ明朝" w:eastAsia="ＭＳ Ｐ明朝" w:hAnsi="ＭＳ Ｐ明朝"/>
                <w:color w:val="000000" w:themeColor="text1"/>
                <w:sz w:val="18"/>
                <w:szCs w:val="18"/>
              </w:rPr>
            </w:pPr>
          </w:p>
        </w:tc>
        <w:tc>
          <w:tcPr>
            <w:tcW w:w="8788" w:type="dxa"/>
            <w:hideMark/>
          </w:tcPr>
          <w:p w14:paraId="7E693DA8" w14:textId="7C8789E5" w:rsidR="00F20732" w:rsidRDefault="00761E1F" w:rsidP="007D5C14">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⑷</w:t>
            </w:r>
            <w:r w:rsidR="00F20732">
              <w:rPr>
                <w:rFonts w:asciiTheme="minorEastAsia" w:hAnsiTheme="minorEastAsia" w:hint="eastAsia"/>
                <w:color w:val="000000" w:themeColor="text1"/>
                <w:sz w:val="18"/>
                <w:szCs w:val="18"/>
              </w:rPr>
              <w:t xml:space="preserve">　医療連携体制加算（Ⅳ）</w:t>
            </w:r>
          </w:p>
          <w:p w14:paraId="266F4D2B" w14:textId="44646FFC" w:rsidR="00F20732"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医療機関等との連携により、看護職員を事業所に訪問させ、当該看護職員が</w:t>
            </w:r>
            <w:r w:rsidR="000300CA">
              <w:rPr>
                <w:rFonts w:asciiTheme="minorEastAsia" w:hAnsiTheme="minorEastAsia" w:hint="eastAsia"/>
                <w:color w:val="000000" w:themeColor="text1"/>
                <w:sz w:val="18"/>
                <w:szCs w:val="18"/>
              </w:rPr>
              <w:t>スコア表</w:t>
            </w:r>
            <w:r>
              <w:rPr>
                <w:rFonts w:asciiTheme="minorEastAsia" w:hAnsiTheme="minorEastAsia" w:hint="eastAsia"/>
                <w:color w:val="000000" w:themeColor="text1"/>
                <w:sz w:val="18"/>
                <w:szCs w:val="18"/>
              </w:rPr>
              <w:t>の項目に掲げる</w:t>
            </w:r>
            <w:r w:rsidR="000300CA">
              <w:rPr>
                <w:rFonts w:asciiTheme="minorEastAsia" w:hAnsiTheme="minorEastAsia" w:hint="eastAsia"/>
                <w:color w:val="000000" w:themeColor="text1"/>
                <w:sz w:val="18"/>
                <w:szCs w:val="18"/>
              </w:rPr>
              <w:t>いずれかの医療行為を必要とする状態である</w:t>
            </w:r>
            <w:r>
              <w:rPr>
                <w:rFonts w:asciiTheme="minorEastAsia" w:hAnsiTheme="minorEastAsia" w:hint="eastAsia"/>
                <w:color w:val="000000" w:themeColor="text1"/>
                <w:sz w:val="18"/>
                <w:szCs w:val="18"/>
              </w:rPr>
              <w:t>利用者又は医師意見書により医療が必要であるとされる利用者に対して看護を行った場合に、当該看護を受けた利用者に対し、1回の訪問につき8人の利用者を限度として、当該看護を受けた利用者の数に応じ、1日につき所定単位数を加算しているか。</w:t>
            </w:r>
          </w:p>
          <w:p w14:paraId="16F03D45" w14:textId="7FFEA364" w:rsidR="00F20732" w:rsidRPr="00F17CFB"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w:t>
            </w:r>
            <w:r w:rsidR="00761E1F">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から</w:t>
            </w:r>
            <w:r w:rsidR="00761E1F">
              <w:rPr>
                <w:rFonts w:asciiTheme="minorEastAsia" w:hAnsiTheme="minorEastAsia" w:hint="eastAsia"/>
                <w:color w:val="000000" w:themeColor="text1"/>
                <w:sz w:val="18"/>
                <w:szCs w:val="18"/>
              </w:rPr>
              <w:t>⑶</w:t>
            </w:r>
            <w:r w:rsidR="0008374A">
              <w:rPr>
                <w:rFonts w:asciiTheme="minorEastAsia" w:hAnsiTheme="minorEastAsia" w:hint="eastAsia"/>
                <w:color w:val="000000" w:themeColor="text1"/>
                <w:sz w:val="18"/>
                <w:szCs w:val="18"/>
              </w:rPr>
              <w:t>まで</w:t>
            </w:r>
            <w:r>
              <w:rPr>
                <w:rFonts w:asciiTheme="minorEastAsia" w:hAnsiTheme="minorEastAsia" w:hint="eastAsia"/>
                <w:color w:val="000000" w:themeColor="text1"/>
                <w:sz w:val="18"/>
                <w:szCs w:val="18"/>
              </w:rPr>
              <w:t>のいずれかを算定している利用者については、算定しない。</w:t>
            </w:r>
          </w:p>
        </w:tc>
        <w:tc>
          <w:tcPr>
            <w:tcW w:w="1843" w:type="dxa"/>
            <w:hideMark/>
          </w:tcPr>
          <w:p w14:paraId="196B40F5" w14:textId="77777777" w:rsidR="00F20732" w:rsidRPr="00F17CFB" w:rsidRDefault="00F20732"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告示別表第14の10の注4</w:t>
            </w:r>
          </w:p>
        </w:tc>
        <w:tc>
          <w:tcPr>
            <w:tcW w:w="2062" w:type="dxa"/>
            <w:vMerge/>
          </w:tcPr>
          <w:p w14:paraId="42A7B605" w14:textId="77777777" w:rsidR="00F20732" w:rsidRPr="00020F24" w:rsidRDefault="00F20732" w:rsidP="007D5C14">
            <w:pPr>
              <w:snapToGrid w:val="0"/>
              <w:rPr>
                <w:rFonts w:ascii="ＭＳ Ｐ明朝" w:eastAsia="ＭＳ Ｐ明朝" w:hAnsi="ＭＳ Ｐ明朝"/>
                <w:sz w:val="18"/>
                <w:szCs w:val="18"/>
              </w:rPr>
            </w:pPr>
          </w:p>
        </w:tc>
      </w:tr>
      <w:tr w:rsidR="00F20732" w:rsidRPr="003920CB" w14:paraId="3FAB8A17" w14:textId="77777777" w:rsidTr="00C82915">
        <w:trPr>
          <w:trHeight w:val="868"/>
        </w:trPr>
        <w:tc>
          <w:tcPr>
            <w:tcW w:w="817" w:type="dxa"/>
            <w:shd w:val="clear" w:color="auto" w:fill="EAF1DD" w:themeFill="accent3" w:themeFillTint="33"/>
            <w:noWrap/>
            <w:vAlign w:val="center"/>
          </w:tcPr>
          <w:p w14:paraId="6376E99C" w14:textId="77777777" w:rsidR="00F20732" w:rsidRPr="00BB227C" w:rsidRDefault="00F20732" w:rsidP="00C275AA">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63ECE73A" w14:textId="77777777" w:rsidR="00F20732" w:rsidRPr="00F17CFB" w:rsidRDefault="00F20732" w:rsidP="00C275AA">
            <w:pPr>
              <w:snapToGrid w:val="0"/>
              <w:rPr>
                <w:rFonts w:ascii="ＭＳ Ｐ明朝" w:eastAsia="ＭＳ Ｐ明朝" w:hAnsi="ＭＳ Ｐ明朝"/>
                <w:color w:val="000000" w:themeColor="text1"/>
                <w:sz w:val="18"/>
                <w:szCs w:val="18"/>
              </w:rPr>
            </w:pPr>
          </w:p>
        </w:tc>
        <w:tc>
          <w:tcPr>
            <w:tcW w:w="8788" w:type="dxa"/>
          </w:tcPr>
          <w:p w14:paraId="126F88F2" w14:textId="162A896E" w:rsidR="00F20732" w:rsidRDefault="00761E1F" w:rsidP="00C275AA">
            <w:pPr>
              <w:snapToGrid w:val="0"/>
              <w:ind w:left="582" w:hangingChars="300" w:hanging="58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⑸</w:t>
            </w:r>
            <w:r w:rsidR="00F20732">
              <w:rPr>
                <w:rFonts w:asciiTheme="minorEastAsia" w:hAnsiTheme="minorEastAsia" w:hint="eastAsia"/>
                <w:color w:val="000000" w:themeColor="text1"/>
                <w:sz w:val="18"/>
                <w:szCs w:val="18"/>
              </w:rPr>
              <w:t xml:space="preserve">　医療連携体制加算（Ⅴ）</w:t>
            </w:r>
          </w:p>
          <w:p w14:paraId="5BE55C77" w14:textId="50A66E10" w:rsidR="00F20732" w:rsidRPr="00733BCF"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医療機関等との連携により、看護職員を事業所に訪問させ、当該看護職員が認定特定行為業務従事者に喀痰吸引等に係る指導を行った場合に、当該看護職員1人に対し、1日につき所定単位数を加算しているか。</w:t>
            </w:r>
          </w:p>
        </w:tc>
        <w:tc>
          <w:tcPr>
            <w:tcW w:w="1843" w:type="dxa"/>
          </w:tcPr>
          <w:p w14:paraId="0919360C" w14:textId="77777777" w:rsidR="00F20732" w:rsidRPr="00F17CFB" w:rsidRDefault="00F20732" w:rsidP="00C275AA">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w:t>
            </w:r>
            <w:r>
              <w:rPr>
                <w:rFonts w:ascii="ＭＳ Ｐ明朝" w:eastAsia="ＭＳ Ｐ明朝" w:hAnsi="ＭＳ Ｐ明朝" w:hint="eastAsia"/>
                <w:color w:val="000000" w:themeColor="text1"/>
                <w:sz w:val="18"/>
                <w:szCs w:val="18"/>
              </w:rPr>
              <w:t>5</w:t>
            </w:r>
          </w:p>
        </w:tc>
        <w:tc>
          <w:tcPr>
            <w:tcW w:w="2062" w:type="dxa"/>
            <w:vMerge w:val="restart"/>
          </w:tcPr>
          <w:p w14:paraId="273B24A8"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4C1296">
              <w:rPr>
                <w:rFonts w:ascii="ＭＳ Ｐ明朝" w:eastAsia="ＭＳ Ｐ明朝" w:hAnsi="ＭＳ Ｐ明朝" w:hint="eastAsia"/>
                <w:color w:val="000000" w:themeColor="text1"/>
                <w:sz w:val="18"/>
                <w:szCs w:val="18"/>
              </w:rPr>
              <w:t>給付費</w:t>
            </w:r>
            <w:r w:rsidR="00613D79">
              <w:rPr>
                <w:rFonts w:ascii="ＭＳ Ｐ明朝" w:eastAsia="ＭＳ Ｐ明朝" w:hAnsi="ＭＳ Ｐ明朝" w:hint="eastAsia"/>
                <w:color w:val="000000" w:themeColor="text1"/>
                <w:sz w:val="18"/>
                <w:szCs w:val="18"/>
              </w:rPr>
              <w:t>明細</w:t>
            </w:r>
            <w:r w:rsidRPr="004C1296">
              <w:rPr>
                <w:rFonts w:ascii="ＭＳ Ｐ明朝" w:eastAsia="ＭＳ Ｐ明朝" w:hAnsi="ＭＳ Ｐ明朝" w:hint="eastAsia"/>
                <w:color w:val="000000" w:themeColor="text1"/>
                <w:sz w:val="18"/>
                <w:szCs w:val="18"/>
              </w:rPr>
              <w:t>書</w:t>
            </w:r>
          </w:p>
          <w:p w14:paraId="22FA00A6" w14:textId="77777777" w:rsidR="00613D79" w:rsidRDefault="00613D79"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p>
          <w:p w14:paraId="6BF79BF2"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・就労継続支援Ｂ型計画</w:t>
            </w:r>
            <w:r w:rsidRPr="004C1296">
              <w:rPr>
                <w:rFonts w:ascii="ＭＳ Ｐ明朝" w:eastAsia="ＭＳ Ｐ明朝" w:hAnsi="ＭＳ Ｐ明朝" w:hint="eastAsia"/>
                <w:color w:val="000000" w:themeColor="text1"/>
                <w:sz w:val="18"/>
                <w:szCs w:val="18"/>
              </w:rPr>
              <w:br/>
              <w:t>・</w:t>
            </w:r>
            <w:r>
              <w:rPr>
                <w:rFonts w:ascii="ＭＳ Ｐ明朝" w:eastAsia="ＭＳ Ｐ明朝" w:hAnsi="ＭＳ Ｐ明朝" w:hint="eastAsia"/>
                <w:color w:val="000000" w:themeColor="text1"/>
                <w:sz w:val="18"/>
                <w:szCs w:val="18"/>
              </w:rPr>
              <w:t>指定就労継続支援Ｂ型</w:t>
            </w:r>
            <w:r w:rsidRPr="004C1296">
              <w:rPr>
                <w:rFonts w:ascii="ＭＳ Ｐ明朝" w:eastAsia="ＭＳ Ｐ明朝" w:hAnsi="ＭＳ Ｐ明朝" w:hint="eastAsia"/>
                <w:color w:val="000000" w:themeColor="text1"/>
                <w:sz w:val="18"/>
                <w:szCs w:val="18"/>
              </w:rPr>
              <w:t>の提供に関する記</w:t>
            </w:r>
            <w:r w:rsidRPr="004C1296">
              <w:rPr>
                <w:rFonts w:ascii="ＭＳ Ｐ明朝" w:eastAsia="ＭＳ Ｐ明朝" w:hAnsi="ＭＳ Ｐ明朝" w:hint="eastAsia"/>
                <w:color w:val="000000" w:themeColor="text1"/>
                <w:sz w:val="18"/>
                <w:szCs w:val="18"/>
              </w:rPr>
              <w:lastRenderedPageBreak/>
              <w:t>録</w:t>
            </w:r>
          </w:p>
          <w:p w14:paraId="1526833C" w14:textId="77777777" w:rsidR="00F20732" w:rsidRDefault="00F20732" w:rsidP="00C275AA">
            <w:pPr>
              <w:snapToGrid w:val="0"/>
              <w:rPr>
                <w:rFonts w:ascii="ＭＳ Ｐ明朝" w:eastAsia="ＭＳ Ｐ明朝" w:hAnsi="ＭＳ Ｐ明朝"/>
                <w:color w:val="000000" w:themeColor="text1"/>
                <w:sz w:val="18"/>
                <w:szCs w:val="18"/>
              </w:rPr>
            </w:pPr>
            <w:r w:rsidRPr="004C1296">
              <w:rPr>
                <w:rFonts w:ascii="ＭＳ Ｐ明朝" w:eastAsia="ＭＳ Ｐ明朝" w:hAnsi="ＭＳ Ｐ明朝" w:hint="eastAsia"/>
                <w:color w:val="000000" w:themeColor="text1"/>
                <w:sz w:val="18"/>
                <w:szCs w:val="18"/>
              </w:rPr>
              <w:t>・登録喀痰吸引等事業者申請関係書類</w:t>
            </w:r>
            <w:r w:rsidRPr="004C1296">
              <w:rPr>
                <w:rFonts w:ascii="ＭＳ Ｐ明朝" w:eastAsia="ＭＳ Ｐ明朝" w:hAnsi="ＭＳ Ｐ明朝" w:hint="eastAsia"/>
                <w:color w:val="000000" w:themeColor="text1"/>
                <w:sz w:val="18"/>
                <w:szCs w:val="18"/>
              </w:rPr>
              <w:br/>
              <w:t>・認定特定行為業務従</w:t>
            </w:r>
            <w:r w:rsidRPr="004C1296">
              <w:rPr>
                <w:rFonts w:ascii="ＭＳ Ｐ明朝" w:eastAsia="ＭＳ Ｐ明朝" w:hAnsi="ＭＳ Ｐ明朝" w:hint="eastAsia"/>
                <w:color w:val="000000" w:themeColor="text1"/>
                <w:sz w:val="18"/>
                <w:szCs w:val="18"/>
              </w:rPr>
              <w:br/>
              <w:t>事者認定証関係書類</w:t>
            </w:r>
          </w:p>
          <w:p w14:paraId="01855311" w14:textId="77777777" w:rsidR="00F20732"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・委託契約書等</w:t>
            </w:r>
          </w:p>
          <w:p w14:paraId="72D0647A" w14:textId="77777777" w:rsidR="00F20732" w:rsidRPr="00341489" w:rsidRDefault="00F20732" w:rsidP="00C275AA">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・指導の記録</w:t>
            </w:r>
          </w:p>
        </w:tc>
      </w:tr>
      <w:tr w:rsidR="00F20732" w:rsidRPr="003920CB" w14:paraId="7978FCE1" w14:textId="77777777" w:rsidTr="008419F4">
        <w:tc>
          <w:tcPr>
            <w:tcW w:w="817" w:type="dxa"/>
            <w:shd w:val="clear" w:color="auto" w:fill="EAF1DD" w:themeFill="accent3" w:themeFillTint="33"/>
            <w:noWrap/>
            <w:vAlign w:val="center"/>
          </w:tcPr>
          <w:p w14:paraId="32DD7DC8" w14:textId="77777777" w:rsidR="00F20732" w:rsidRPr="00BB227C" w:rsidRDefault="00F20732"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tcPr>
          <w:p w14:paraId="762F2AEF" w14:textId="77777777" w:rsidR="00F20732" w:rsidRPr="00F17CFB" w:rsidRDefault="00F20732" w:rsidP="007D5C14">
            <w:pPr>
              <w:snapToGrid w:val="0"/>
              <w:rPr>
                <w:rFonts w:ascii="ＭＳ Ｐ明朝" w:eastAsia="ＭＳ Ｐ明朝" w:hAnsi="ＭＳ Ｐ明朝"/>
                <w:color w:val="000000" w:themeColor="text1"/>
                <w:sz w:val="18"/>
                <w:szCs w:val="18"/>
              </w:rPr>
            </w:pPr>
          </w:p>
        </w:tc>
        <w:tc>
          <w:tcPr>
            <w:tcW w:w="8788" w:type="dxa"/>
          </w:tcPr>
          <w:p w14:paraId="0A8F0565" w14:textId="1BD9470A" w:rsidR="00F20732" w:rsidRDefault="00761E1F" w:rsidP="007D5C14">
            <w:pPr>
              <w:snapToGrid w:val="0"/>
              <w:ind w:left="582" w:hangingChars="300" w:hanging="582"/>
              <w:rPr>
                <w:rFonts w:asciiTheme="minorEastAsia" w:hAnsiTheme="minorEastAsia"/>
                <w:color w:val="000000" w:themeColor="text1"/>
                <w:sz w:val="18"/>
                <w:szCs w:val="18"/>
              </w:rPr>
            </w:pPr>
            <w:r>
              <w:rPr>
                <w:rFonts w:asciiTheme="minorEastAsia" w:hAnsiTheme="minorEastAsia"/>
                <w:color w:val="000000" w:themeColor="text1"/>
                <w:sz w:val="18"/>
                <w:szCs w:val="18"/>
              </w:rPr>
              <w:t>⑹</w:t>
            </w:r>
            <w:r w:rsidR="00F20732">
              <w:rPr>
                <w:rFonts w:asciiTheme="minorEastAsia" w:hAnsiTheme="minorEastAsia" w:hint="eastAsia"/>
                <w:color w:val="000000" w:themeColor="text1"/>
                <w:sz w:val="18"/>
                <w:szCs w:val="18"/>
              </w:rPr>
              <w:t xml:space="preserve">　医療連携体制加算（Ⅵ）</w:t>
            </w:r>
          </w:p>
          <w:p w14:paraId="2BCE9CD4" w14:textId="77777777" w:rsidR="00F20732"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喀痰吸引等が必要な利用者に対して、認定特定行為業務従事者が、喀痰吸引等を行った場合に、1日につき所定単位数を加算しているか。</w:t>
            </w:r>
          </w:p>
          <w:p w14:paraId="30634024" w14:textId="7497D9C6" w:rsidR="00F20732" w:rsidRPr="00733BCF" w:rsidRDefault="00F20732" w:rsidP="00AE2EA6">
            <w:pPr>
              <w:snapToGrid w:val="0"/>
              <w:ind w:leftChars="100" w:left="224"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ただし、</w:t>
            </w:r>
            <w:r w:rsidR="00761E1F">
              <w:rPr>
                <w:rFonts w:asciiTheme="minorEastAsia" w:hAnsiTheme="minorEastAsia" w:hint="eastAsia"/>
                <w:color w:val="000000" w:themeColor="text1"/>
                <w:sz w:val="18"/>
                <w:szCs w:val="18"/>
              </w:rPr>
              <w:t>⑴</w:t>
            </w:r>
            <w:r>
              <w:rPr>
                <w:rFonts w:asciiTheme="minorEastAsia" w:hAnsiTheme="minorEastAsia" w:hint="eastAsia"/>
                <w:color w:val="000000" w:themeColor="text1"/>
                <w:sz w:val="18"/>
                <w:szCs w:val="18"/>
              </w:rPr>
              <w:t>から</w:t>
            </w:r>
            <w:r w:rsidR="00761E1F">
              <w:rPr>
                <w:rFonts w:asciiTheme="minorEastAsia" w:hAnsiTheme="minorEastAsia" w:hint="eastAsia"/>
                <w:color w:val="000000" w:themeColor="text1"/>
                <w:sz w:val="18"/>
                <w:szCs w:val="18"/>
              </w:rPr>
              <w:t>⑷</w:t>
            </w:r>
            <w:r w:rsidR="00C82915">
              <w:rPr>
                <w:rFonts w:asciiTheme="minorEastAsia" w:hAnsiTheme="minorEastAsia" w:hint="eastAsia"/>
                <w:color w:val="000000" w:themeColor="text1"/>
                <w:sz w:val="18"/>
                <w:szCs w:val="18"/>
              </w:rPr>
              <w:t>まで</w:t>
            </w:r>
            <w:r>
              <w:rPr>
                <w:rFonts w:asciiTheme="minorEastAsia" w:hAnsiTheme="minorEastAsia" w:hint="eastAsia"/>
                <w:color w:val="000000" w:themeColor="text1"/>
                <w:sz w:val="18"/>
                <w:szCs w:val="18"/>
              </w:rPr>
              <w:t>のいずれかを算定している利用者については、算定しない。</w:t>
            </w:r>
          </w:p>
        </w:tc>
        <w:tc>
          <w:tcPr>
            <w:tcW w:w="1843" w:type="dxa"/>
          </w:tcPr>
          <w:p w14:paraId="6AA077B9" w14:textId="77777777" w:rsidR="00F20732" w:rsidRPr="00733BCF" w:rsidRDefault="00F20732"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告示別表第14の10の注</w:t>
            </w:r>
            <w:r>
              <w:rPr>
                <w:rFonts w:ascii="ＭＳ Ｐ明朝" w:eastAsia="ＭＳ Ｐ明朝" w:hAnsi="ＭＳ Ｐ明朝" w:hint="eastAsia"/>
                <w:color w:val="000000" w:themeColor="text1"/>
                <w:sz w:val="18"/>
                <w:szCs w:val="18"/>
              </w:rPr>
              <w:t>6</w:t>
            </w:r>
          </w:p>
        </w:tc>
        <w:tc>
          <w:tcPr>
            <w:tcW w:w="2062" w:type="dxa"/>
            <w:vMerge/>
          </w:tcPr>
          <w:p w14:paraId="291DDB76" w14:textId="77777777" w:rsidR="00F20732" w:rsidRPr="00020F24" w:rsidRDefault="00F20732" w:rsidP="007D5C14">
            <w:pPr>
              <w:snapToGrid w:val="0"/>
              <w:rPr>
                <w:rFonts w:ascii="ＭＳ Ｐ明朝" w:eastAsia="ＭＳ Ｐ明朝" w:hAnsi="ＭＳ Ｐ明朝"/>
                <w:sz w:val="18"/>
                <w:szCs w:val="18"/>
              </w:rPr>
            </w:pPr>
          </w:p>
        </w:tc>
      </w:tr>
      <w:tr w:rsidR="007D5C14" w:rsidRPr="003920CB" w14:paraId="354327EE" w14:textId="77777777" w:rsidTr="00341489">
        <w:tc>
          <w:tcPr>
            <w:tcW w:w="817" w:type="dxa"/>
            <w:tcBorders>
              <w:bottom w:val="single" w:sz="4" w:space="0" w:color="auto"/>
            </w:tcBorders>
            <w:shd w:val="clear" w:color="auto" w:fill="EAF1DD" w:themeFill="accent3" w:themeFillTint="33"/>
            <w:noWrap/>
            <w:vAlign w:val="center"/>
            <w:hideMark/>
          </w:tcPr>
          <w:p w14:paraId="318A3ABA" w14:textId="77777777" w:rsidR="007D5C14" w:rsidRPr="00BB227C" w:rsidRDefault="007D5C14"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tcBorders>
              <w:bottom w:val="single" w:sz="4" w:space="0" w:color="auto"/>
            </w:tcBorders>
            <w:hideMark/>
          </w:tcPr>
          <w:p w14:paraId="1EFBB622" w14:textId="73655A83" w:rsidR="007D5C14" w:rsidRPr="00F17CFB" w:rsidRDefault="007D3F97">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24</w:t>
            </w:r>
            <w:r>
              <w:rPr>
                <w:rFonts w:ascii="ＭＳ Ｐ明朝" w:eastAsia="ＭＳ Ｐ明朝" w:hAnsi="ＭＳ Ｐ明朝"/>
                <w:color w:val="000000" w:themeColor="text1"/>
                <w:sz w:val="18"/>
                <w:szCs w:val="18"/>
              </w:rPr>
              <w:t xml:space="preserve"> </w:t>
            </w:r>
            <w:r w:rsidR="00F20732">
              <w:rPr>
                <w:rFonts w:ascii="ＭＳ Ｐ明朝" w:eastAsia="ＭＳ Ｐ明朝" w:hAnsi="ＭＳ Ｐ明朝" w:hint="eastAsia"/>
                <w:color w:val="000000" w:themeColor="text1"/>
                <w:sz w:val="18"/>
                <w:szCs w:val="18"/>
              </w:rPr>
              <w:t>地域協働</w:t>
            </w:r>
            <w:r w:rsidR="007D5C14" w:rsidRPr="00F17CFB">
              <w:rPr>
                <w:rFonts w:ascii="ＭＳ Ｐ明朝" w:eastAsia="ＭＳ Ｐ明朝" w:hAnsi="ＭＳ Ｐ明朝" w:hint="eastAsia"/>
                <w:color w:val="000000" w:themeColor="text1"/>
                <w:sz w:val="18"/>
                <w:szCs w:val="18"/>
              </w:rPr>
              <w:t>加算</w:t>
            </w:r>
          </w:p>
        </w:tc>
        <w:tc>
          <w:tcPr>
            <w:tcW w:w="8788" w:type="dxa"/>
            <w:hideMark/>
          </w:tcPr>
          <w:p w14:paraId="3986F18C" w14:textId="7EDB05BA" w:rsidR="007D5C14" w:rsidRPr="00F17CFB" w:rsidRDefault="00F20732" w:rsidP="00341489">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r w:rsidR="0008374A">
              <w:rPr>
                <w:rFonts w:asciiTheme="minorEastAsia" w:hAnsiTheme="minorEastAsia" w:hint="eastAsia"/>
                <w:color w:val="000000" w:themeColor="text1"/>
                <w:sz w:val="18"/>
                <w:szCs w:val="18"/>
              </w:rPr>
              <w:t>⑸</w:t>
            </w:r>
            <w:r>
              <w:rPr>
                <w:rFonts w:asciiTheme="minorEastAsia" w:hAnsiTheme="minorEastAsia" w:hint="eastAsia"/>
                <w:color w:val="000000" w:themeColor="text1"/>
                <w:sz w:val="18"/>
                <w:szCs w:val="18"/>
              </w:rPr>
              <w:t>の就労継続支援Ｂ型サービス費（</w:t>
            </w:r>
            <w:r w:rsidR="007D3F97">
              <w:rPr>
                <w:rFonts w:asciiTheme="minorEastAsia" w:hAnsiTheme="minorEastAsia" w:hint="eastAsia"/>
                <w:color w:val="000000" w:themeColor="text1"/>
                <w:sz w:val="18"/>
                <w:szCs w:val="18"/>
              </w:rPr>
              <w:t>Ⅳ</w:t>
            </w:r>
            <w:r>
              <w:rPr>
                <w:rFonts w:asciiTheme="minorEastAsia" w:hAnsiTheme="minorEastAsia" w:hint="eastAsia"/>
                <w:color w:val="000000" w:themeColor="text1"/>
                <w:sz w:val="18"/>
                <w:szCs w:val="18"/>
              </w:rPr>
              <w:t>）</w:t>
            </w:r>
            <w:r w:rsidR="007D3F97">
              <w:rPr>
                <w:rFonts w:asciiTheme="minorEastAsia" w:hAnsiTheme="minorEastAsia" w:hint="eastAsia"/>
                <w:color w:val="000000" w:themeColor="text1"/>
                <w:sz w:val="18"/>
                <w:szCs w:val="18"/>
              </w:rPr>
              <w:t>、2</w:t>
            </w:r>
            <w:r w:rsidR="00761E1F">
              <w:rPr>
                <w:rFonts w:asciiTheme="minorEastAsia" w:hAnsiTheme="minorEastAsia" w:hint="eastAsia"/>
                <w:color w:val="000000" w:themeColor="text1"/>
                <w:sz w:val="18"/>
                <w:szCs w:val="18"/>
              </w:rPr>
              <w:t>⑹</w:t>
            </w:r>
            <w:r w:rsidR="007D3F97">
              <w:rPr>
                <w:rFonts w:asciiTheme="minorEastAsia" w:hAnsiTheme="minorEastAsia" w:hint="eastAsia"/>
                <w:color w:val="000000" w:themeColor="text1"/>
                <w:sz w:val="18"/>
                <w:szCs w:val="18"/>
              </w:rPr>
              <w:t>の就労継続支援Ｂ型サービス費（Ⅴ）</w:t>
            </w:r>
            <w:r>
              <w:rPr>
                <w:rFonts w:asciiTheme="minorEastAsia" w:hAnsiTheme="minorEastAsia" w:hint="eastAsia"/>
                <w:color w:val="000000" w:themeColor="text1"/>
                <w:sz w:val="18"/>
                <w:szCs w:val="18"/>
              </w:rPr>
              <w:t>又は2</w:t>
            </w:r>
            <w:r w:rsidR="0008374A">
              <w:rPr>
                <w:rFonts w:asciiTheme="minorEastAsia" w:hAnsiTheme="minorEastAsia" w:hint="eastAsia"/>
                <w:color w:val="000000" w:themeColor="text1"/>
                <w:sz w:val="18"/>
                <w:szCs w:val="18"/>
              </w:rPr>
              <w:t>⑺</w:t>
            </w:r>
            <w:r>
              <w:rPr>
                <w:rFonts w:asciiTheme="minorEastAsia" w:hAnsiTheme="minorEastAsia" w:hint="eastAsia"/>
                <w:color w:val="000000" w:themeColor="text1"/>
                <w:sz w:val="18"/>
                <w:szCs w:val="18"/>
              </w:rPr>
              <w:t>の就労継続支援Ｂ型サービス費（</w:t>
            </w:r>
            <w:r w:rsidR="007D3F97">
              <w:rPr>
                <w:rFonts w:asciiTheme="minorEastAsia" w:hAnsiTheme="minorEastAsia" w:hint="eastAsia"/>
                <w:color w:val="000000" w:themeColor="text1"/>
                <w:sz w:val="18"/>
                <w:szCs w:val="18"/>
              </w:rPr>
              <w:t>Ⅵ</w:t>
            </w:r>
            <w:r>
              <w:rPr>
                <w:rFonts w:asciiTheme="minorEastAsia" w:hAnsiTheme="minorEastAsia" w:hint="eastAsia"/>
                <w:color w:val="000000" w:themeColor="text1"/>
                <w:sz w:val="18"/>
                <w:szCs w:val="18"/>
              </w:rPr>
              <w:t>）を算定している事業所において、利用者に対して、持続可能で活力ある地域づくりに資することを目的として、地域住民その他の関係者と協働して行う取組により指定就労継続支援Ｂ型（当該指定就労継続支援Ｂ型に係る生産活動収入があるものに限る。）を行うとともに、当該指定就労継続支援Ｂ型に係る就労、生産活動その他の活動の内容についてインターネットの利用その他の方法により公表した場合に、当該指定就労継続支援Ｂ型を受けた利用者の数に応じ、1日につき所定単位数を加算しているか。</w:t>
            </w:r>
          </w:p>
        </w:tc>
        <w:tc>
          <w:tcPr>
            <w:tcW w:w="1843" w:type="dxa"/>
            <w:hideMark/>
          </w:tcPr>
          <w:p w14:paraId="08ED4E5F" w14:textId="77777777" w:rsidR="007D5C14" w:rsidRPr="00F17CFB" w:rsidRDefault="007D5C14"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告示別表第14の11の注</w:t>
            </w:r>
          </w:p>
        </w:tc>
        <w:tc>
          <w:tcPr>
            <w:tcW w:w="2062" w:type="dxa"/>
            <w:hideMark/>
          </w:tcPr>
          <w:p w14:paraId="12E44311" w14:textId="77777777" w:rsidR="007D5C14" w:rsidRDefault="00F20732"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59EDB1A0" w14:textId="77777777" w:rsidR="00613D79" w:rsidRDefault="00613D79"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・サービス提供実績記録票</w:t>
            </w:r>
          </w:p>
          <w:p w14:paraId="0EC427C9" w14:textId="77777777" w:rsidR="00F20732" w:rsidRDefault="00F20732"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・指定就労継続支援Ｂ型の提供に関する記録</w:t>
            </w:r>
          </w:p>
          <w:p w14:paraId="163709A3" w14:textId="77777777" w:rsidR="00F20732" w:rsidRDefault="00F20732"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・地域と協働して行う取組の内容がわかる書類</w:t>
            </w:r>
          </w:p>
          <w:p w14:paraId="45785AE0" w14:textId="6C238BEE" w:rsidR="00F20732" w:rsidRPr="00020F24" w:rsidRDefault="00F20732"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・取組ごとの内容等を公表したことがわかる書類</w:t>
            </w:r>
          </w:p>
        </w:tc>
      </w:tr>
      <w:tr w:rsidR="00A83989" w:rsidRPr="003920CB" w14:paraId="793C3358" w14:textId="77777777" w:rsidTr="00412075">
        <w:tc>
          <w:tcPr>
            <w:tcW w:w="817" w:type="dxa"/>
            <w:shd w:val="clear" w:color="auto" w:fill="EAF1DD" w:themeFill="accent3" w:themeFillTint="33"/>
            <w:noWrap/>
            <w:vAlign w:val="center"/>
            <w:hideMark/>
          </w:tcPr>
          <w:p w14:paraId="6C5FA628" w14:textId="77777777" w:rsidR="00A83989" w:rsidRPr="00BB227C" w:rsidRDefault="00A83989"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2C763E6C" w14:textId="605D88EB" w:rsidR="00A83989" w:rsidRPr="00F17CFB" w:rsidRDefault="00A83989"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Pr>
                <w:rFonts w:ascii="ＭＳ Ｐ明朝" w:eastAsia="ＭＳ Ｐ明朝" w:hAnsi="ＭＳ Ｐ明朝"/>
                <w:color w:val="000000" w:themeColor="text1"/>
                <w:sz w:val="18"/>
                <w:szCs w:val="18"/>
              </w:rPr>
              <w:t>5</w:t>
            </w:r>
            <w:r w:rsidRPr="00F17CFB">
              <w:rPr>
                <w:rFonts w:ascii="ＭＳ Ｐ明朝" w:eastAsia="ＭＳ Ｐ明朝" w:hAnsi="ＭＳ Ｐ明朝" w:hint="eastAsia"/>
                <w:color w:val="000000" w:themeColor="text1"/>
                <w:sz w:val="18"/>
                <w:szCs w:val="18"/>
              </w:rPr>
              <w:t xml:space="preserve"> 重度者支援体制加算</w:t>
            </w:r>
            <w:r>
              <w:rPr>
                <w:rFonts w:ascii="ＭＳ Ｐ明朝" w:eastAsia="ＭＳ Ｐ明朝" w:hAnsi="ＭＳ Ｐ明朝" w:hint="eastAsia"/>
                <w:color w:val="000000" w:themeColor="text1"/>
                <w:sz w:val="18"/>
                <w:szCs w:val="18"/>
              </w:rPr>
              <w:t>（Ⅰ）、（Ⅱ）</w:t>
            </w:r>
          </w:p>
        </w:tc>
        <w:tc>
          <w:tcPr>
            <w:tcW w:w="8788" w:type="dxa"/>
            <w:hideMark/>
          </w:tcPr>
          <w:p w14:paraId="4F4592AB" w14:textId="2965EE25" w:rsidR="00A83989" w:rsidRDefault="00761E1F" w:rsidP="0034148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A83989" w:rsidRPr="00F17CFB">
              <w:rPr>
                <w:rFonts w:asciiTheme="minorEastAsia" w:hAnsiTheme="minorEastAsia" w:hint="eastAsia"/>
                <w:color w:val="000000" w:themeColor="text1"/>
                <w:sz w:val="18"/>
                <w:szCs w:val="18"/>
              </w:rPr>
              <w:t xml:space="preserve">　重度者支援体制加算（Ⅰ）</w:t>
            </w:r>
          </w:p>
          <w:p w14:paraId="3B18975E" w14:textId="7F5A8C17" w:rsidR="00A83989" w:rsidRPr="00F17CFB" w:rsidRDefault="00A83989" w:rsidP="00AE2EA6">
            <w:pPr>
              <w:snapToGrid w:val="0"/>
              <w:ind w:leftChars="100" w:left="224"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指定就労継続支援Ｂ型を行った日の属する年度の前年度において、障害基礎年金1級を受給する利用者の数が当該年度における指定就労継続支援Ｂ型の利用者の数の100分の50以上であるものとして市長に届け出た場合に、利用定員に応じ、1日につき所定単位数を加算しているか。</w:t>
            </w:r>
            <w:r w:rsidRPr="00F17CFB">
              <w:rPr>
                <w:rFonts w:asciiTheme="minorEastAsia" w:hAnsiTheme="minorEastAsia" w:hint="eastAsia"/>
                <w:color w:val="000000" w:themeColor="text1"/>
                <w:sz w:val="18"/>
                <w:szCs w:val="18"/>
              </w:rPr>
              <w:br w:type="page"/>
            </w:r>
          </w:p>
        </w:tc>
        <w:tc>
          <w:tcPr>
            <w:tcW w:w="1843" w:type="dxa"/>
            <w:hideMark/>
          </w:tcPr>
          <w:p w14:paraId="3973C48B" w14:textId="77777777" w:rsidR="00A83989" w:rsidRPr="00F17CFB" w:rsidRDefault="00A83989"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告示別表第14の12の注1</w:t>
            </w:r>
          </w:p>
        </w:tc>
        <w:tc>
          <w:tcPr>
            <w:tcW w:w="2062" w:type="dxa"/>
            <w:vMerge w:val="restart"/>
            <w:hideMark/>
          </w:tcPr>
          <w:p w14:paraId="2947E8B5" w14:textId="77777777" w:rsidR="00A83989" w:rsidRPr="00020F24" w:rsidRDefault="00A83989"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46B723EC" w14:textId="77777777" w:rsidR="00A83989" w:rsidRDefault="00A83989"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br w:type="page"/>
              <w:t>・障害基礎年金１級を受給する利用者の状況一覧</w:t>
            </w:r>
            <w:r w:rsidRPr="00020F24">
              <w:rPr>
                <w:rFonts w:ascii="ＭＳ Ｐ明朝" w:eastAsia="ＭＳ Ｐ明朝" w:hAnsi="ＭＳ Ｐ明朝" w:hint="eastAsia"/>
                <w:sz w:val="18"/>
                <w:szCs w:val="18"/>
              </w:rPr>
              <w:br w:type="page"/>
            </w:r>
          </w:p>
          <w:p w14:paraId="7AE9E91A" w14:textId="77777777" w:rsidR="00A83989" w:rsidRPr="00020F24" w:rsidRDefault="00A83989" w:rsidP="007D5C14">
            <w:pPr>
              <w:snapToGrid w:val="0"/>
              <w:rPr>
                <w:rFonts w:ascii="ＭＳ Ｐ明朝" w:eastAsia="ＭＳ Ｐ明朝" w:hAnsi="ＭＳ Ｐ明朝"/>
                <w:sz w:val="18"/>
                <w:szCs w:val="18"/>
              </w:rPr>
            </w:pPr>
            <w:r>
              <w:rPr>
                <w:rFonts w:ascii="ＭＳ Ｐ明朝" w:eastAsia="ＭＳ Ｐ明朝" w:hAnsi="ＭＳ Ｐ明朝" w:hint="eastAsia"/>
                <w:sz w:val="18"/>
                <w:szCs w:val="18"/>
              </w:rPr>
              <w:t>・障害基礎年金1級受給に関する挙証書類</w:t>
            </w:r>
          </w:p>
          <w:p w14:paraId="7AA07883" w14:textId="77777777" w:rsidR="00A83989" w:rsidRPr="00020F24" w:rsidRDefault="00A83989"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・利用者数に関する書類</w:t>
            </w:r>
            <w:r w:rsidRPr="00020F24">
              <w:rPr>
                <w:rFonts w:ascii="ＭＳ Ｐ明朝" w:eastAsia="ＭＳ Ｐ明朝" w:hAnsi="ＭＳ Ｐ明朝" w:hint="eastAsia"/>
                <w:sz w:val="18"/>
                <w:szCs w:val="18"/>
              </w:rPr>
              <w:br w:type="page"/>
            </w:r>
          </w:p>
        </w:tc>
      </w:tr>
      <w:tr w:rsidR="00A83989" w:rsidRPr="003920CB" w14:paraId="41309F8F" w14:textId="77777777" w:rsidTr="00412075">
        <w:tc>
          <w:tcPr>
            <w:tcW w:w="817" w:type="dxa"/>
            <w:shd w:val="clear" w:color="auto" w:fill="EAF1DD" w:themeFill="accent3" w:themeFillTint="33"/>
            <w:noWrap/>
            <w:vAlign w:val="center"/>
            <w:hideMark/>
          </w:tcPr>
          <w:p w14:paraId="158ABD9E" w14:textId="77777777" w:rsidR="00A83989" w:rsidRPr="00BB227C" w:rsidRDefault="00A83989"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hideMark/>
          </w:tcPr>
          <w:p w14:paraId="0699199D" w14:textId="0F32B461" w:rsidR="00A83989" w:rsidRPr="00F17CFB" w:rsidRDefault="00A83989" w:rsidP="007D5C14">
            <w:pPr>
              <w:snapToGrid w:val="0"/>
              <w:rPr>
                <w:rFonts w:ascii="ＭＳ Ｐ明朝" w:eastAsia="ＭＳ Ｐ明朝" w:hAnsi="ＭＳ Ｐ明朝"/>
                <w:color w:val="000000" w:themeColor="text1"/>
                <w:sz w:val="18"/>
                <w:szCs w:val="18"/>
              </w:rPr>
            </w:pPr>
          </w:p>
        </w:tc>
        <w:tc>
          <w:tcPr>
            <w:tcW w:w="8788" w:type="dxa"/>
            <w:hideMark/>
          </w:tcPr>
          <w:p w14:paraId="3A784CE4" w14:textId="466DC986" w:rsidR="00A83989" w:rsidRDefault="00761E1F" w:rsidP="00341489">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A83989" w:rsidRPr="00F17CFB">
              <w:rPr>
                <w:rFonts w:asciiTheme="minorEastAsia" w:hAnsiTheme="minorEastAsia" w:hint="eastAsia"/>
                <w:color w:val="000000" w:themeColor="text1"/>
                <w:sz w:val="18"/>
                <w:szCs w:val="18"/>
              </w:rPr>
              <w:t xml:space="preserve">　重度者支援体制加算（Ⅱ）</w:t>
            </w:r>
          </w:p>
          <w:p w14:paraId="342A8ACA" w14:textId="29F4D2DF" w:rsidR="00A83989" w:rsidRDefault="00A83989" w:rsidP="00AE2EA6">
            <w:pPr>
              <w:snapToGrid w:val="0"/>
              <w:ind w:leftChars="100" w:left="224"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指定就労継続支援Ｂ型を行った日の属する年度の前年度において、障害基礎年金1級を受給する利用者の数が当該年度における指定就労継続支援Ｂ型の利用者の数の100分の25以上であるものとして市長に届け出た場合に、利用定員に応じ、1日につき所定単位数を加算しているか。</w:t>
            </w:r>
          </w:p>
          <w:p w14:paraId="5F1B378E" w14:textId="1D898BC8" w:rsidR="00A83989" w:rsidRPr="00F17CFB" w:rsidRDefault="00A83989" w:rsidP="00341489">
            <w:pPr>
              <w:snapToGrid w:val="0"/>
              <w:ind w:leftChars="150" w:left="336"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ただし、</w:t>
            </w:r>
            <w:r w:rsidR="0008374A">
              <w:rPr>
                <w:rFonts w:asciiTheme="minorEastAsia" w:hAnsiTheme="minorEastAsia" w:hint="eastAsia"/>
                <w:color w:val="000000" w:themeColor="text1"/>
                <w:sz w:val="18"/>
                <w:szCs w:val="18"/>
              </w:rPr>
              <w:t>⑴</w:t>
            </w:r>
            <w:r w:rsidRPr="00F17CFB">
              <w:rPr>
                <w:rFonts w:asciiTheme="minorEastAsia" w:hAnsiTheme="minorEastAsia" w:hint="eastAsia"/>
                <w:color w:val="000000" w:themeColor="text1"/>
                <w:sz w:val="18"/>
                <w:szCs w:val="18"/>
              </w:rPr>
              <w:t>を算定している場合は算定しない。</w:t>
            </w:r>
          </w:p>
        </w:tc>
        <w:tc>
          <w:tcPr>
            <w:tcW w:w="1843" w:type="dxa"/>
            <w:hideMark/>
          </w:tcPr>
          <w:p w14:paraId="322F2A10" w14:textId="77777777" w:rsidR="00A83989" w:rsidRPr="00F17CFB" w:rsidRDefault="00A83989"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告示別表第14の12の注2</w:t>
            </w:r>
          </w:p>
        </w:tc>
        <w:tc>
          <w:tcPr>
            <w:tcW w:w="2062" w:type="dxa"/>
            <w:vMerge/>
            <w:hideMark/>
          </w:tcPr>
          <w:p w14:paraId="566D7BBB" w14:textId="77777777" w:rsidR="00A83989" w:rsidRPr="00020F24" w:rsidRDefault="00A83989" w:rsidP="007D5C14">
            <w:pPr>
              <w:snapToGrid w:val="0"/>
              <w:rPr>
                <w:rFonts w:ascii="ＭＳ Ｐ明朝" w:eastAsia="ＭＳ Ｐ明朝" w:hAnsi="ＭＳ Ｐ明朝"/>
                <w:sz w:val="18"/>
                <w:szCs w:val="18"/>
              </w:rPr>
            </w:pPr>
          </w:p>
        </w:tc>
      </w:tr>
      <w:tr w:rsidR="007D5C14" w:rsidRPr="003920CB" w14:paraId="280AB253" w14:textId="77777777" w:rsidTr="00341489">
        <w:tc>
          <w:tcPr>
            <w:tcW w:w="817" w:type="dxa"/>
            <w:shd w:val="clear" w:color="auto" w:fill="EAF1DD" w:themeFill="accent3" w:themeFillTint="33"/>
            <w:noWrap/>
            <w:vAlign w:val="center"/>
            <w:hideMark/>
          </w:tcPr>
          <w:p w14:paraId="0165F6A3" w14:textId="77777777" w:rsidR="007D5C14" w:rsidRPr="00BB227C" w:rsidRDefault="007D5C14"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hideMark/>
          </w:tcPr>
          <w:p w14:paraId="3FB37BD8" w14:textId="7CD8E97A" w:rsidR="007D5C14" w:rsidRPr="00F17CFB" w:rsidRDefault="00247EC1"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7D3F97">
              <w:rPr>
                <w:rFonts w:ascii="ＭＳ Ｐ明朝" w:eastAsia="ＭＳ Ｐ明朝" w:hAnsi="ＭＳ Ｐ明朝"/>
                <w:color w:val="000000" w:themeColor="text1"/>
                <w:sz w:val="18"/>
                <w:szCs w:val="18"/>
              </w:rPr>
              <w:t>6</w:t>
            </w:r>
            <w:r w:rsidR="007D5C14" w:rsidRPr="00F17CFB">
              <w:rPr>
                <w:rFonts w:ascii="ＭＳ Ｐ明朝" w:eastAsia="ＭＳ Ｐ明朝" w:hAnsi="ＭＳ Ｐ明朝" w:hint="eastAsia"/>
                <w:color w:val="000000" w:themeColor="text1"/>
                <w:sz w:val="18"/>
                <w:szCs w:val="18"/>
              </w:rPr>
              <w:t xml:space="preserve"> 目標工賃達成指導員配置加算</w:t>
            </w:r>
          </w:p>
        </w:tc>
        <w:tc>
          <w:tcPr>
            <w:tcW w:w="8788" w:type="dxa"/>
            <w:hideMark/>
          </w:tcPr>
          <w:p w14:paraId="6A9B0F07" w14:textId="243466DC" w:rsidR="007D5C14" w:rsidRDefault="007D5C14" w:rsidP="007D5C14">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目標工賃達成指導員</w:t>
            </w:r>
            <w:r w:rsidR="002F62D3">
              <w:rPr>
                <w:rFonts w:asciiTheme="minorEastAsia" w:hAnsiTheme="minorEastAsia" w:hint="eastAsia"/>
                <w:color w:val="000000" w:themeColor="text1"/>
                <w:sz w:val="18"/>
                <w:szCs w:val="18"/>
              </w:rPr>
              <w:t>（</w:t>
            </w:r>
            <w:r w:rsidR="00C307CE">
              <w:rPr>
                <w:rFonts w:asciiTheme="minorEastAsia" w:hAnsiTheme="minorEastAsia" w:hint="eastAsia"/>
                <w:color w:val="000000" w:themeColor="text1"/>
                <w:sz w:val="18"/>
                <w:szCs w:val="18"/>
              </w:rPr>
              <w:t>工賃向上計画に基づき、</w:t>
            </w:r>
            <w:r w:rsidR="00BB5B93">
              <w:rPr>
                <w:rFonts w:asciiTheme="minorEastAsia" w:hAnsiTheme="minorEastAsia" w:hint="eastAsia"/>
                <w:color w:val="000000" w:themeColor="text1"/>
                <w:sz w:val="18"/>
                <w:szCs w:val="18"/>
              </w:rPr>
              <w:t>自ら</w:t>
            </w:r>
            <w:r w:rsidR="000300CA">
              <w:rPr>
                <w:rFonts w:asciiTheme="minorEastAsia" w:hAnsiTheme="minorEastAsia" w:hint="eastAsia"/>
                <w:color w:val="000000" w:themeColor="text1"/>
                <w:sz w:val="18"/>
                <w:szCs w:val="18"/>
              </w:rPr>
              <w:t>も</w:t>
            </w:r>
            <w:r w:rsidR="002F62D3">
              <w:rPr>
                <w:rFonts w:asciiTheme="minorEastAsia" w:hAnsiTheme="minorEastAsia" w:hint="eastAsia"/>
                <w:color w:val="000000" w:themeColor="text1"/>
                <w:sz w:val="18"/>
                <w:szCs w:val="18"/>
              </w:rPr>
              <w:t>工賃向上</w:t>
            </w:r>
            <w:r w:rsidR="00451A41">
              <w:rPr>
                <w:rFonts w:asciiTheme="minorEastAsia" w:hAnsiTheme="minorEastAsia" w:hint="eastAsia"/>
                <w:color w:val="000000" w:themeColor="text1"/>
                <w:sz w:val="18"/>
                <w:szCs w:val="18"/>
              </w:rPr>
              <w:t>計画を作成し、当該計画に掲げ</w:t>
            </w:r>
            <w:r w:rsidR="00712BB9">
              <w:rPr>
                <w:rFonts w:asciiTheme="minorEastAsia" w:hAnsiTheme="minorEastAsia" w:hint="eastAsia"/>
                <w:color w:val="000000" w:themeColor="text1"/>
                <w:sz w:val="18"/>
                <w:szCs w:val="18"/>
              </w:rPr>
              <w:t>た</w:t>
            </w:r>
            <w:r w:rsidR="00451A41">
              <w:rPr>
                <w:rFonts w:asciiTheme="minorEastAsia" w:hAnsiTheme="minorEastAsia" w:hint="eastAsia"/>
                <w:color w:val="000000" w:themeColor="text1"/>
                <w:sz w:val="18"/>
                <w:szCs w:val="18"/>
              </w:rPr>
              <w:t>工賃目標の達成に向けて積極的に取り組むための指導員）</w:t>
            </w:r>
            <w:r w:rsidRPr="00F17CFB">
              <w:rPr>
                <w:rFonts w:asciiTheme="minorEastAsia" w:hAnsiTheme="minorEastAsia" w:hint="eastAsia"/>
                <w:color w:val="000000" w:themeColor="text1"/>
                <w:sz w:val="18"/>
                <w:szCs w:val="18"/>
              </w:rPr>
              <w:t>を常勤換算方法で</w:t>
            </w:r>
            <w:r w:rsidR="00E90F9D">
              <w:rPr>
                <w:rFonts w:asciiTheme="minorEastAsia" w:hAnsiTheme="minorEastAsia" w:hint="eastAsia"/>
                <w:color w:val="000000" w:themeColor="text1"/>
                <w:sz w:val="18"/>
                <w:szCs w:val="18"/>
              </w:rPr>
              <w:t>1</w:t>
            </w:r>
            <w:r w:rsidR="00451A41">
              <w:rPr>
                <w:rFonts w:asciiTheme="minorEastAsia" w:hAnsiTheme="minorEastAsia" w:hint="eastAsia"/>
                <w:color w:val="000000" w:themeColor="text1"/>
                <w:sz w:val="18"/>
                <w:szCs w:val="18"/>
              </w:rPr>
              <w:t>人</w:t>
            </w:r>
            <w:r w:rsidRPr="00F17CFB">
              <w:rPr>
                <w:rFonts w:asciiTheme="minorEastAsia" w:hAnsiTheme="minorEastAsia" w:hint="eastAsia"/>
                <w:color w:val="000000" w:themeColor="text1"/>
                <w:sz w:val="18"/>
                <w:szCs w:val="18"/>
              </w:rPr>
              <w:t>以上配置し、</w:t>
            </w:r>
            <w:r w:rsidR="00580F45">
              <w:rPr>
                <w:rFonts w:asciiTheme="minorEastAsia" w:hAnsiTheme="minorEastAsia" w:hint="eastAsia"/>
                <w:color w:val="000000" w:themeColor="text1"/>
                <w:sz w:val="18"/>
                <w:szCs w:val="18"/>
              </w:rPr>
              <w:t>2⑵の</w:t>
            </w:r>
            <w:r w:rsidR="00665858">
              <w:rPr>
                <w:rFonts w:asciiTheme="minorEastAsia" w:hAnsiTheme="minorEastAsia" w:hint="eastAsia"/>
                <w:color w:val="000000" w:themeColor="text1"/>
                <w:sz w:val="18"/>
                <w:szCs w:val="18"/>
              </w:rPr>
              <w:t>就労継続支援Ｂ型サービス費（Ⅰ）</w:t>
            </w:r>
            <w:r w:rsidR="00C4720B">
              <w:rPr>
                <w:rFonts w:asciiTheme="minorEastAsia" w:hAnsiTheme="minorEastAsia" w:hint="eastAsia"/>
                <w:color w:val="000000" w:themeColor="text1"/>
                <w:sz w:val="18"/>
                <w:szCs w:val="18"/>
              </w:rPr>
              <w:t>又は</w:t>
            </w:r>
            <w:r w:rsidR="00580F45">
              <w:rPr>
                <w:rFonts w:asciiTheme="minorEastAsia" w:hAnsiTheme="minorEastAsia" w:hint="eastAsia"/>
                <w:color w:val="000000" w:themeColor="text1"/>
                <w:sz w:val="18"/>
                <w:szCs w:val="18"/>
              </w:rPr>
              <w:t>2⑸の</w:t>
            </w:r>
            <w:r w:rsidR="00C4720B">
              <w:rPr>
                <w:rFonts w:asciiTheme="minorEastAsia" w:hAnsiTheme="minorEastAsia" w:hint="eastAsia"/>
                <w:color w:val="000000" w:themeColor="text1"/>
                <w:sz w:val="18"/>
                <w:szCs w:val="18"/>
              </w:rPr>
              <w:t>就労継続支援Ｂ型サービス費（Ⅳ）</w:t>
            </w:r>
            <w:r w:rsidR="00665858">
              <w:rPr>
                <w:rFonts w:asciiTheme="minorEastAsia" w:hAnsiTheme="minorEastAsia" w:hint="eastAsia"/>
                <w:color w:val="000000" w:themeColor="text1"/>
                <w:sz w:val="18"/>
                <w:szCs w:val="18"/>
              </w:rPr>
              <w:t>を算定している事業所であって、</w:t>
            </w:r>
            <w:r w:rsidRPr="00F17CFB">
              <w:rPr>
                <w:rFonts w:asciiTheme="minorEastAsia" w:hAnsiTheme="minorEastAsia" w:hint="eastAsia"/>
                <w:color w:val="000000" w:themeColor="text1"/>
                <w:sz w:val="18"/>
                <w:szCs w:val="18"/>
              </w:rPr>
              <w:t>当該指導員、職業指導員及び生活支援員の総数が、常勤換算方法で、利用者の数を</w:t>
            </w:r>
            <w:r w:rsidR="00580F45">
              <w:rPr>
                <w:rFonts w:asciiTheme="minorEastAsia" w:hAnsiTheme="minorEastAsia" w:hint="eastAsia"/>
                <w:color w:val="000000" w:themeColor="text1"/>
                <w:sz w:val="18"/>
                <w:szCs w:val="18"/>
              </w:rPr>
              <w:t>5</w:t>
            </w:r>
            <w:r w:rsidRPr="00F17CFB">
              <w:rPr>
                <w:rFonts w:asciiTheme="minorEastAsia" w:hAnsiTheme="minorEastAsia" w:hint="eastAsia"/>
                <w:color w:val="000000" w:themeColor="text1"/>
                <w:sz w:val="18"/>
                <w:szCs w:val="18"/>
              </w:rPr>
              <w:t>で除した数以上であるものとして市長に届け出た</w:t>
            </w:r>
            <w:r w:rsidR="00761E1F">
              <w:rPr>
                <w:rFonts w:asciiTheme="minorEastAsia" w:hAnsiTheme="minorEastAsia" w:hint="eastAsia"/>
                <w:color w:val="000000" w:themeColor="text1"/>
                <w:sz w:val="18"/>
                <w:szCs w:val="18"/>
              </w:rPr>
              <w:t>事業所</w:t>
            </w:r>
            <w:r w:rsidRPr="00F17CFB">
              <w:rPr>
                <w:rFonts w:asciiTheme="minorEastAsia" w:hAnsiTheme="minorEastAsia" w:hint="eastAsia"/>
                <w:color w:val="000000" w:themeColor="text1"/>
                <w:sz w:val="18"/>
                <w:szCs w:val="18"/>
              </w:rPr>
              <w:t>において、指定就労継続支援Ｂ型を行った場合に、1日につき所定単位数を加算しているか。</w:t>
            </w:r>
          </w:p>
          <w:p w14:paraId="63A2E2E3" w14:textId="3B2A8E1F" w:rsidR="007D3F97" w:rsidRPr="00F17CFB" w:rsidRDefault="007D3F97" w:rsidP="007D5C14">
            <w:pPr>
              <w:snapToGrid w:val="0"/>
              <w:rPr>
                <w:rFonts w:asciiTheme="minorEastAsia" w:hAnsiTheme="minorEastAsia"/>
                <w:color w:val="000000" w:themeColor="text1"/>
                <w:sz w:val="18"/>
                <w:szCs w:val="18"/>
              </w:rPr>
            </w:pPr>
          </w:p>
        </w:tc>
        <w:tc>
          <w:tcPr>
            <w:tcW w:w="1843" w:type="dxa"/>
            <w:hideMark/>
          </w:tcPr>
          <w:p w14:paraId="7AE70676" w14:textId="0A5CE5D7" w:rsidR="007D5C14" w:rsidRPr="00F17CFB" w:rsidRDefault="007D5C14"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告示別表第14の13</w:t>
            </w:r>
            <w:r w:rsidR="007D3F97">
              <w:rPr>
                <w:rFonts w:ascii="ＭＳ Ｐ明朝" w:eastAsia="ＭＳ Ｐ明朝" w:hAnsi="ＭＳ Ｐ明朝" w:hint="eastAsia"/>
                <w:color w:val="000000" w:themeColor="text1"/>
                <w:sz w:val="18"/>
                <w:szCs w:val="18"/>
              </w:rPr>
              <w:t>の</w:t>
            </w:r>
            <w:r w:rsidRPr="00F17CFB">
              <w:rPr>
                <w:rFonts w:ascii="ＭＳ Ｐ明朝" w:eastAsia="ＭＳ Ｐ明朝" w:hAnsi="ＭＳ Ｐ明朝" w:hint="eastAsia"/>
                <w:color w:val="000000" w:themeColor="text1"/>
                <w:sz w:val="18"/>
                <w:szCs w:val="18"/>
              </w:rPr>
              <w:t>注</w:t>
            </w:r>
          </w:p>
        </w:tc>
        <w:tc>
          <w:tcPr>
            <w:tcW w:w="2062" w:type="dxa"/>
            <w:hideMark/>
          </w:tcPr>
          <w:p w14:paraId="0BEFE192"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0CAD4588"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・工賃支給台帳</w:t>
            </w:r>
          </w:p>
          <w:p w14:paraId="6E511B51"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・目標工賃報告</w:t>
            </w:r>
          </w:p>
          <w:p w14:paraId="3891D302"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・工賃実績報告</w:t>
            </w:r>
          </w:p>
          <w:p w14:paraId="4D58D2CF"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・工賃向上計画</w:t>
            </w:r>
          </w:p>
          <w:p w14:paraId="639C3C4B"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・財務諸表</w:t>
            </w:r>
          </w:p>
          <w:p w14:paraId="7BC1F511"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・職員名簿</w:t>
            </w:r>
          </w:p>
          <w:p w14:paraId="5AE375A0"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・雇用契約書</w:t>
            </w:r>
          </w:p>
          <w:p w14:paraId="63245D0E"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・勤務表</w:t>
            </w:r>
          </w:p>
          <w:p w14:paraId="0512CB70" w14:textId="77777777" w:rsidR="007D5C1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・出勤状況に関する書類</w:t>
            </w:r>
            <w:r w:rsidR="00451A41">
              <w:rPr>
                <w:rFonts w:ascii="ＭＳ Ｐ明朝" w:eastAsia="ＭＳ Ｐ明朝" w:hAnsi="ＭＳ Ｐ明朝" w:hint="eastAsia"/>
                <w:sz w:val="18"/>
                <w:szCs w:val="18"/>
              </w:rPr>
              <w:t>等</w:t>
            </w:r>
          </w:p>
          <w:p w14:paraId="3D134A00" w14:textId="77777777" w:rsidR="007D5C14" w:rsidRPr="00020F24" w:rsidRDefault="007D5C14" w:rsidP="007D5C14">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・利用者数に関する書類</w:t>
            </w:r>
          </w:p>
        </w:tc>
      </w:tr>
      <w:tr w:rsidR="007D3F97" w:rsidRPr="003920CB" w14:paraId="129588AE" w14:textId="77777777" w:rsidTr="00341489">
        <w:tc>
          <w:tcPr>
            <w:tcW w:w="817" w:type="dxa"/>
            <w:shd w:val="clear" w:color="auto" w:fill="EAF1DD" w:themeFill="accent3" w:themeFillTint="33"/>
            <w:noWrap/>
            <w:vAlign w:val="center"/>
          </w:tcPr>
          <w:p w14:paraId="005480AE" w14:textId="6F79C91C" w:rsidR="007D3F97" w:rsidRPr="00BB227C" w:rsidRDefault="007D3F97" w:rsidP="007D5C14">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lastRenderedPageBreak/>
              <w:t>適・否</w:t>
            </w:r>
          </w:p>
        </w:tc>
        <w:tc>
          <w:tcPr>
            <w:tcW w:w="1276" w:type="dxa"/>
          </w:tcPr>
          <w:p w14:paraId="44D94962" w14:textId="6BE231BE" w:rsidR="007D3F97" w:rsidRDefault="007D3F97" w:rsidP="007D5C14">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27</w:t>
            </w:r>
            <w:r>
              <w:rPr>
                <w:rFonts w:ascii="ＭＳ Ｐ明朝" w:eastAsia="ＭＳ Ｐ明朝" w:hAnsi="ＭＳ Ｐ明朝"/>
                <w:color w:val="000000" w:themeColor="text1"/>
                <w:sz w:val="18"/>
                <w:szCs w:val="18"/>
              </w:rPr>
              <w:t xml:space="preserve"> </w:t>
            </w:r>
            <w:r>
              <w:rPr>
                <w:rFonts w:ascii="ＭＳ Ｐ明朝" w:eastAsia="ＭＳ Ｐ明朝" w:hAnsi="ＭＳ Ｐ明朝" w:hint="eastAsia"/>
                <w:color w:val="000000" w:themeColor="text1"/>
                <w:sz w:val="18"/>
                <w:szCs w:val="18"/>
              </w:rPr>
              <w:t>目標工賃達成加算</w:t>
            </w:r>
          </w:p>
        </w:tc>
        <w:tc>
          <w:tcPr>
            <w:tcW w:w="8788" w:type="dxa"/>
          </w:tcPr>
          <w:p w14:paraId="21BD1E27" w14:textId="5386759F" w:rsidR="007D3F97" w:rsidRDefault="007D3F97" w:rsidP="00AE2EA6">
            <w:pPr>
              <w:snapToGrid w:val="0"/>
              <w:ind w:firstLineChars="100" w:firstLine="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26</w:t>
            </w:r>
            <w:r w:rsidRPr="007D3F97">
              <w:rPr>
                <w:rFonts w:asciiTheme="minorEastAsia" w:hAnsiTheme="minorEastAsia" w:hint="eastAsia"/>
                <w:color w:val="000000" w:themeColor="text1"/>
                <w:sz w:val="18"/>
                <w:szCs w:val="18"/>
              </w:rPr>
              <w:t>の目標工賃達成指導員配置加算の対象となる事業所が工賃向上計画に基づき、自らも工賃向上計画を作成するとともに、当該計画に掲げた工賃目標を達成した場合に</w:t>
            </w:r>
            <w:r w:rsidR="00C307CE">
              <w:rPr>
                <w:rFonts w:asciiTheme="minorEastAsia" w:hAnsiTheme="minorEastAsia" w:hint="eastAsia"/>
                <w:color w:val="000000" w:themeColor="text1"/>
                <w:sz w:val="18"/>
                <w:szCs w:val="18"/>
              </w:rPr>
              <w:t>、</w:t>
            </w:r>
            <w:r w:rsidR="00A83989">
              <w:rPr>
                <w:rFonts w:asciiTheme="minorEastAsia" w:hAnsiTheme="minorEastAsia" w:hint="eastAsia"/>
                <w:color w:val="000000" w:themeColor="text1"/>
                <w:sz w:val="18"/>
                <w:szCs w:val="18"/>
              </w:rPr>
              <w:t>1</w:t>
            </w:r>
            <w:r w:rsidR="00C307CE" w:rsidRPr="00C307CE">
              <w:rPr>
                <w:rFonts w:asciiTheme="minorEastAsia" w:hAnsiTheme="minorEastAsia" w:hint="eastAsia"/>
                <w:color w:val="000000" w:themeColor="text1"/>
                <w:sz w:val="18"/>
                <w:szCs w:val="18"/>
              </w:rPr>
              <w:t>日につき所定単位数を加算</w:t>
            </w:r>
            <w:r w:rsidR="009E6631">
              <w:rPr>
                <w:rFonts w:asciiTheme="minorEastAsia" w:hAnsiTheme="minorEastAsia" w:hint="eastAsia"/>
                <w:color w:val="000000" w:themeColor="text1"/>
                <w:sz w:val="18"/>
                <w:szCs w:val="18"/>
              </w:rPr>
              <w:t>しているか</w:t>
            </w:r>
            <w:r w:rsidR="00C307CE" w:rsidRPr="00C307CE">
              <w:rPr>
                <w:rFonts w:asciiTheme="minorEastAsia" w:hAnsiTheme="minorEastAsia" w:hint="eastAsia"/>
                <w:color w:val="000000" w:themeColor="text1"/>
                <w:sz w:val="18"/>
                <w:szCs w:val="18"/>
              </w:rPr>
              <w:t>。</w:t>
            </w:r>
          </w:p>
          <w:p w14:paraId="5EE11AF4" w14:textId="4198C630" w:rsidR="007D3F97" w:rsidRPr="00F17CFB" w:rsidRDefault="00AE2EA6" w:rsidP="00AE2EA6">
            <w:pPr>
              <w:snapToGrid w:val="0"/>
              <w:ind w:firstLineChars="100" w:firstLine="194"/>
              <w:rPr>
                <w:rFonts w:asciiTheme="minorEastAsia" w:hAnsiTheme="minorEastAsia"/>
                <w:color w:val="000000" w:themeColor="text1"/>
                <w:sz w:val="18"/>
                <w:szCs w:val="18"/>
              </w:rPr>
            </w:pPr>
            <w:r w:rsidRPr="00C307CE">
              <w:rPr>
                <w:rFonts w:asciiTheme="minorEastAsia" w:hAnsiTheme="minorEastAsia" w:hint="eastAsia"/>
                <w:color w:val="000000" w:themeColor="text1"/>
                <w:sz w:val="18"/>
                <w:szCs w:val="18"/>
              </w:rPr>
              <w:t>この場合において、当該工賃目標</w:t>
            </w:r>
            <w:r>
              <w:rPr>
                <w:rFonts w:asciiTheme="minorEastAsia" w:hAnsiTheme="minorEastAsia" w:hint="eastAsia"/>
                <w:color w:val="000000" w:themeColor="text1"/>
                <w:sz w:val="18"/>
                <w:szCs w:val="18"/>
              </w:rPr>
              <w:t>が当該工賃目標の対象となる年度（以下「目標年度」という。）の前年度</w:t>
            </w:r>
            <w:r w:rsidRPr="00C307CE">
              <w:rPr>
                <w:rFonts w:asciiTheme="minorEastAsia" w:hAnsiTheme="minorEastAsia" w:hint="eastAsia"/>
                <w:color w:val="000000" w:themeColor="text1"/>
                <w:sz w:val="18"/>
                <w:szCs w:val="18"/>
              </w:rPr>
              <w:t>における当該事業所における平均工賃月額に、</w:t>
            </w:r>
            <w:r>
              <w:rPr>
                <w:rFonts w:asciiTheme="minorEastAsia" w:hAnsiTheme="minorEastAsia" w:hint="eastAsia"/>
                <w:color w:val="000000" w:themeColor="text1"/>
                <w:sz w:val="18"/>
                <w:szCs w:val="18"/>
              </w:rPr>
              <w:t>目標年度の</w:t>
            </w:r>
            <w:r w:rsidRPr="00C307CE">
              <w:rPr>
                <w:rFonts w:asciiTheme="minorEastAsia" w:hAnsiTheme="minorEastAsia" w:hint="eastAsia"/>
                <w:color w:val="000000" w:themeColor="text1"/>
                <w:sz w:val="18"/>
                <w:szCs w:val="18"/>
              </w:rPr>
              <w:t>前々年度の全国平均工賃月額と</w:t>
            </w:r>
            <w:r>
              <w:rPr>
                <w:rFonts w:asciiTheme="minorEastAsia" w:hAnsiTheme="minorEastAsia" w:hint="eastAsia"/>
                <w:color w:val="000000" w:themeColor="text1"/>
                <w:sz w:val="18"/>
                <w:szCs w:val="18"/>
              </w:rPr>
              <w:t>目標年度の</w:t>
            </w:r>
            <w:r w:rsidRPr="00C307CE">
              <w:rPr>
                <w:rFonts w:asciiTheme="minorEastAsia" w:hAnsiTheme="minorEastAsia" w:hint="eastAsia"/>
                <w:color w:val="000000" w:themeColor="text1"/>
                <w:sz w:val="18"/>
                <w:szCs w:val="18"/>
              </w:rPr>
              <w:t>前々々年度の全国平均工賃月額との差額を加えて得た額（当該額が</w:t>
            </w:r>
            <w:r>
              <w:rPr>
                <w:rFonts w:asciiTheme="minorEastAsia" w:hAnsiTheme="minorEastAsia" w:hint="eastAsia"/>
                <w:color w:val="000000" w:themeColor="text1"/>
                <w:sz w:val="18"/>
                <w:szCs w:val="18"/>
              </w:rPr>
              <w:t>目標年度の</w:t>
            </w:r>
            <w:r w:rsidRPr="00C307CE">
              <w:rPr>
                <w:rFonts w:asciiTheme="minorEastAsia" w:hAnsiTheme="minorEastAsia" w:hint="eastAsia"/>
                <w:color w:val="000000" w:themeColor="text1"/>
                <w:sz w:val="18"/>
                <w:szCs w:val="18"/>
              </w:rPr>
              <w:t>前年度における当該事業所における平均工賃月額を下回る場合には、当該前年度における当該事業所における平均工賃月額）以上でなければならない。</w:t>
            </w:r>
          </w:p>
        </w:tc>
        <w:tc>
          <w:tcPr>
            <w:tcW w:w="1843" w:type="dxa"/>
          </w:tcPr>
          <w:p w14:paraId="7CD3EF82" w14:textId="6E441778" w:rsidR="007D3F97" w:rsidRPr="00F17CFB" w:rsidRDefault="007D3F97" w:rsidP="007D5C14">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告示別表第14の13</w:t>
            </w:r>
            <w:r w:rsidR="006C7C35" w:rsidRPr="006C7C35">
              <w:rPr>
                <w:rFonts w:ascii="ＭＳ Ｐ明朝" w:eastAsia="ＭＳ Ｐ明朝" w:hAnsi="ＭＳ Ｐ明朝" w:hint="eastAsia"/>
                <w:color w:val="000000" w:themeColor="text1"/>
                <w:sz w:val="18"/>
                <w:szCs w:val="18"/>
              </w:rPr>
              <w:t>の2</w:t>
            </w:r>
            <w:r w:rsidRPr="00F17CFB">
              <w:rPr>
                <w:rFonts w:ascii="ＭＳ Ｐ明朝" w:eastAsia="ＭＳ Ｐ明朝" w:hAnsi="ＭＳ Ｐ明朝" w:hint="eastAsia"/>
                <w:color w:val="000000" w:themeColor="text1"/>
                <w:sz w:val="18"/>
                <w:szCs w:val="18"/>
              </w:rPr>
              <w:t>の注</w:t>
            </w:r>
          </w:p>
        </w:tc>
        <w:tc>
          <w:tcPr>
            <w:tcW w:w="2062" w:type="dxa"/>
          </w:tcPr>
          <w:p w14:paraId="28C76200" w14:textId="77777777" w:rsidR="00B035AE" w:rsidRDefault="00B035AE" w:rsidP="00B035A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0407683B" w14:textId="77777777" w:rsidR="00B035AE" w:rsidRDefault="00B035AE" w:rsidP="00B035A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・工賃支給台帳</w:t>
            </w:r>
          </w:p>
          <w:p w14:paraId="2B3644D3" w14:textId="77777777" w:rsidR="00B035AE" w:rsidRDefault="00B035AE" w:rsidP="00B035A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・目標工賃報告</w:t>
            </w:r>
          </w:p>
          <w:p w14:paraId="5BFB1EA1" w14:textId="77777777" w:rsidR="00B035AE" w:rsidRDefault="00B035AE" w:rsidP="00B035A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・工賃実績報告</w:t>
            </w:r>
          </w:p>
          <w:p w14:paraId="69984B81" w14:textId="7502FC07" w:rsidR="00B035AE" w:rsidRPr="00020F24" w:rsidRDefault="00B035AE" w:rsidP="0008374A">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・工賃向上計画</w:t>
            </w:r>
          </w:p>
        </w:tc>
      </w:tr>
      <w:tr w:rsidR="00A16719" w:rsidRPr="003920CB" w14:paraId="62D41857" w14:textId="77777777" w:rsidTr="00387F95">
        <w:trPr>
          <w:trHeight w:val="212"/>
        </w:trPr>
        <w:tc>
          <w:tcPr>
            <w:tcW w:w="817" w:type="dxa"/>
            <w:tcBorders>
              <w:bottom w:val="single" w:sz="4" w:space="0" w:color="auto"/>
            </w:tcBorders>
            <w:shd w:val="clear" w:color="auto" w:fill="EAF1DD" w:themeFill="accent3" w:themeFillTint="33"/>
            <w:noWrap/>
            <w:vAlign w:val="center"/>
            <w:hideMark/>
          </w:tcPr>
          <w:p w14:paraId="3D67E934" w14:textId="77777777" w:rsidR="00A16719" w:rsidRPr="00BB227C" w:rsidRDefault="00A16719" w:rsidP="00451A41">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566A3B91" w14:textId="45454437" w:rsidR="00A16719" w:rsidRPr="00F17CFB" w:rsidRDefault="00247EC1" w:rsidP="00451A41">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2</w:t>
            </w:r>
            <w:r w:rsidR="00CF0E84">
              <w:rPr>
                <w:rFonts w:ascii="ＭＳ Ｐ明朝" w:eastAsia="ＭＳ Ｐ明朝" w:hAnsi="ＭＳ Ｐ明朝" w:hint="eastAsia"/>
                <w:color w:val="000000" w:themeColor="text1"/>
                <w:sz w:val="18"/>
                <w:szCs w:val="18"/>
              </w:rPr>
              <w:t>8</w:t>
            </w:r>
            <w:r w:rsidR="00A16719" w:rsidRPr="00F17CFB">
              <w:rPr>
                <w:rFonts w:ascii="ＭＳ Ｐ明朝" w:eastAsia="ＭＳ Ｐ明朝" w:hAnsi="ＭＳ Ｐ明朝" w:hint="eastAsia"/>
                <w:color w:val="000000" w:themeColor="text1"/>
                <w:sz w:val="18"/>
                <w:szCs w:val="18"/>
              </w:rPr>
              <w:t xml:space="preserve"> 送迎加算</w:t>
            </w:r>
            <w:r w:rsidR="00A16719">
              <w:rPr>
                <w:rFonts w:ascii="ＭＳ Ｐ明朝" w:eastAsia="ＭＳ Ｐ明朝" w:hAnsi="ＭＳ Ｐ明朝" w:hint="eastAsia"/>
                <w:color w:val="000000" w:themeColor="text1"/>
                <w:sz w:val="18"/>
                <w:szCs w:val="18"/>
              </w:rPr>
              <w:t>（Ⅰ）、（Ⅱ）</w:t>
            </w:r>
          </w:p>
        </w:tc>
        <w:tc>
          <w:tcPr>
            <w:tcW w:w="8788" w:type="dxa"/>
            <w:hideMark/>
          </w:tcPr>
          <w:p w14:paraId="447C150C" w14:textId="0AD7EBF1" w:rsidR="00A16719" w:rsidRPr="003E4FAE"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A16719" w:rsidRPr="003E4FAE">
              <w:rPr>
                <w:rFonts w:asciiTheme="minorEastAsia" w:hAnsiTheme="minorEastAsia" w:hint="eastAsia"/>
                <w:color w:val="000000" w:themeColor="text1"/>
                <w:sz w:val="18"/>
                <w:szCs w:val="18"/>
              </w:rPr>
              <w:t xml:space="preserve">　</w:t>
            </w:r>
            <w:r w:rsidR="009B771A">
              <w:rPr>
                <w:rFonts w:asciiTheme="minorEastAsia" w:hAnsiTheme="minorEastAsia" w:hint="eastAsia"/>
                <w:color w:val="000000" w:themeColor="text1"/>
                <w:sz w:val="18"/>
                <w:szCs w:val="18"/>
              </w:rPr>
              <w:t>以下</w:t>
            </w:r>
            <w:r w:rsidR="00A16719" w:rsidRPr="003E4FAE">
              <w:rPr>
                <w:rFonts w:asciiTheme="minorEastAsia" w:hAnsiTheme="minorEastAsia" w:hint="eastAsia"/>
                <w:color w:val="000000" w:themeColor="text1"/>
                <w:sz w:val="18"/>
                <w:szCs w:val="18"/>
              </w:rPr>
              <w:t>の基準に該当する送迎を実施しているものとして市長に届け出た</w:t>
            </w:r>
            <w:r>
              <w:rPr>
                <w:rFonts w:asciiTheme="minorEastAsia" w:hAnsiTheme="minorEastAsia" w:hint="eastAsia"/>
                <w:color w:val="000000" w:themeColor="text1"/>
                <w:sz w:val="18"/>
                <w:szCs w:val="18"/>
              </w:rPr>
              <w:t>事業所</w:t>
            </w:r>
            <w:r w:rsidR="00A16719" w:rsidRPr="003E4FAE">
              <w:rPr>
                <w:rFonts w:asciiTheme="minorEastAsia" w:hAnsiTheme="minorEastAsia" w:hint="eastAsia"/>
                <w:color w:val="000000" w:themeColor="text1"/>
                <w:sz w:val="18"/>
                <w:szCs w:val="18"/>
              </w:rPr>
              <w:t>において、利用者</w:t>
            </w:r>
            <w:r w:rsidR="009E6631">
              <w:rPr>
                <w:rFonts w:asciiTheme="minorEastAsia" w:hAnsiTheme="minorEastAsia" w:hint="eastAsia"/>
                <w:color w:val="000000" w:themeColor="text1"/>
                <w:sz w:val="18"/>
                <w:szCs w:val="18"/>
              </w:rPr>
              <w:t>（当該事業所と同一敷地内又は隣接する障害者支援施設を利用する施設入所者を除く。）</w:t>
            </w:r>
            <w:r w:rsidR="00A16719" w:rsidRPr="003E4FAE">
              <w:rPr>
                <w:rFonts w:asciiTheme="minorEastAsia" w:hAnsiTheme="minorEastAsia" w:hint="eastAsia"/>
                <w:color w:val="000000" w:themeColor="text1"/>
                <w:sz w:val="18"/>
                <w:szCs w:val="18"/>
              </w:rPr>
              <w:t>に対して、その居宅等と事業所との間の送迎を行った場合に、片道につき所定単位数を加算しているか。</w:t>
            </w:r>
            <w:r w:rsidR="00A16719" w:rsidRPr="003E4FAE">
              <w:rPr>
                <w:rFonts w:asciiTheme="minorEastAsia" w:hAnsiTheme="minorEastAsia" w:hint="eastAsia"/>
                <w:color w:val="000000" w:themeColor="text1"/>
                <w:sz w:val="18"/>
                <w:szCs w:val="18"/>
              </w:rPr>
              <w:br w:type="page"/>
            </w:r>
            <w:r w:rsidR="00A16719" w:rsidRPr="003E4FAE">
              <w:rPr>
                <w:rFonts w:asciiTheme="minorEastAsia" w:hAnsiTheme="minorEastAsia" w:hint="eastAsia"/>
                <w:color w:val="000000" w:themeColor="text1"/>
                <w:sz w:val="18"/>
                <w:szCs w:val="18"/>
              </w:rPr>
              <w:br w:type="page"/>
            </w:r>
          </w:p>
          <w:p w14:paraId="6740525C" w14:textId="77777777" w:rsidR="00A16719" w:rsidRPr="003E4FAE" w:rsidRDefault="00A16719" w:rsidP="00AE2EA6">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ア　送迎加算（Ⅰ）</w:t>
            </w:r>
            <w:r w:rsidRPr="003E4FAE">
              <w:rPr>
                <w:rFonts w:asciiTheme="minorEastAsia" w:hAnsiTheme="minorEastAsia" w:hint="eastAsia"/>
                <w:color w:val="000000" w:themeColor="text1"/>
                <w:sz w:val="18"/>
                <w:szCs w:val="18"/>
              </w:rPr>
              <w:br w:type="page"/>
            </w:r>
          </w:p>
          <w:p w14:paraId="29A48DEE" w14:textId="68ECF3F3" w:rsidR="00A16719" w:rsidRPr="003E4FAE" w:rsidRDefault="00A16719" w:rsidP="00AE2EA6">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次の①</w:t>
            </w:r>
            <w:r w:rsidR="0008374A">
              <w:rPr>
                <w:rFonts w:asciiTheme="minorEastAsia" w:hAnsiTheme="minorEastAsia" w:hint="eastAsia"/>
                <w:color w:val="000000" w:themeColor="text1"/>
                <w:sz w:val="18"/>
                <w:szCs w:val="18"/>
              </w:rPr>
              <w:t>から</w:t>
            </w:r>
            <w:r w:rsidRPr="003E4FAE">
              <w:rPr>
                <w:rFonts w:asciiTheme="minorEastAsia" w:hAnsiTheme="minorEastAsia" w:hint="eastAsia"/>
                <w:color w:val="000000" w:themeColor="text1"/>
                <w:sz w:val="18"/>
                <w:szCs w:val="18"/>
              </w:rPr>
              <w:t>③</w:t>
            </w:r>
            <w:r w:rsidR="0008374A">
              <w:rPr>
                <w:rFonts w:asciiTheme="minorEastAsia" w:hAnsiTheme="minorEastAsia" w:hint="eastAsia"/>
                <w:color w:val="000000" w:themeColor="text1"/>
                <w:sz w:val="18"/>
                <w:szCs w:val="18"/>
              </w:rPr>
              <w:t>まで</w:t>
            </w:r>
            <w:r w:rsidRPr="003E4FAE">
              <w:rPr>
                <w:rFonts w:asciiTheme="minorEastAsia" w:hAnsiTheme="minorEastAsia" w:hint="eastAsia"/>
                <w:color w:val="000000" w:themeColor="text1"/>
                <w:sz w:val="18"/>
                <w:szCs w:val="18"/>
              </w:rPr>
              <w:t>のいずれにも適合すること。</w:t>
            </w:r>
            <w:r w:rsidRPr="003E4FAE">
              <w:rPr>
                <w:rFonts w:asciiTheme="minorEastAsia" w:hAnsiTheme="minorEastAsia" w:hint="eastAsia"/>
                <w:color w:val="000000" w:themeColor="text1"/>
                <w:sz w:val="18"/>
                <w:szCs w:val="18"/>
              </w:rPr>
              <w:br w:type="page"/>
            </w:r>
          </w:p>
          <w:p w14:paraId="28E5BCA1" w14:textId="77777777" w:rsidR="00A16719" w:rsidRPr="003E4FAE" w:rsidRDefault="00A16719" w:rsidP="00AE2EA6">
            <w:pPr>
              <w:snapToGrid w:val="0"/>
              <w:ind w:firstLineChars="200" w:firstLine="388"/>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①　事業所において行われる指定</w:t>
            </w:r>
            <w:r>
              <w:rPr>
                <w:rFonts w:asciiTheme="minorEastAsia" w:hAnsiTheme="minorEastAsia" w:hint="eastAsia"/>
                <w:color w:val="000000" w:themeColor="text1"/>
                <w:sz w:val="18"/>
                <w:szCs w:val="18"/>
              </w:rPr>
              <w:t>就労継続支援Ｂ型</w:t>
            </w:r>
            <w:r w:rsidRPr="003E4FAE">
              <w:rPr>
                <w:rFonts w:asciiTheme="minorEastAsia" w:hAnsiTheme="minorEastAsia" w:hint="eastAsia"/>
                <w:color w:val="000000" w:themeColor="text1"/>
                <w:sz w:val="18"/>
                <w:szCs w:val="18"/>
              </w:rPr>
              <w:t>の利用につき、利用者の送迎を行った場合</w:t>
            </w:r>
          </w:p>
          <w:p w14:paraId="108225D0" w14:textId="77777777" w:rsidR="00A16719" w:rsidRPr="003E4FAE" w:rsidRDefault="00A16719" w:rsidP="00AE2EA6">
            <w:pPr>
              <w:snapToGrid w:val="0"/>
              <w:ind w:leftChars="173" w:left="600" w:hangingChars="109" w:hanging="21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②　当該月において、1回の送迎につき、平均10人以上（ただし、利用定員が20人未満の事業所にあっては、1回の送迎につき、平均的に定員の100分の50以上）の利用者が利用</w:t>
            </w:r>
            <w:r w:rsidRPr="003E4FAE">
              <w:rPr>
                <w:rFonts w:asciiTheme="minorEastAsia" w:hAnsiTheme="minorEastAsia" w:hint="eastAsia"/>
                <w:color w:val="000000" w:themeColor="text1"/>
                <w:sz w:val="18"/>
                <w:szCs w:val="18"/>
              </w:rPr>
              <w:br w:type="page"/>
            </w:r>
          </w:p>
          <w:p w14:paraId="6BF14E50" w14:textId="2656FBB4" w:rsidR="00A16719" w:rsidRPr="003E4FAE" w:rsidRDefault="00A16719" w:rsidP="00AE2EA6">
            <w:pPr>
              <w:snapToGrid w:val="0"/>
              <w:ind w:leftChars="173" w:left="600" w:hangingChars="109" w:hanging="21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③　</w:t>
            </w:r>
            <w:r w:rsidR="000E3A79">
              <w:rPr>
                <w:rFonts w:asciiTheme="minorEastAsia" w:hAnsiTheme="minorEastAsia" w:hint="eastAsia"/>
                <w:color w:val="000000" w:themeColor="text1"/>
                <w:sz w:val="18"/>
                <w:szCs w:val="18"/>
              </w:rPr>
              <w:t>当該月において、</w:t>
            </w:r>
            <w:r w:rsidRPr="003E4FAE">
              <w:rPr>
                <w:rFonts w:asciiTheme="minorEastAsia" w:hAnsiTheme="minorEastAsia" w:hint="eastAsia"/>
                <w:color w:val="000000" w:themeColor="text1"/>
                <w:sz w:val="18"/>
                <w:szCs w:val="18"/>
              </w:rPr>
              <w:t>週3回以上の送迎を実施</w:t>
            </w:r>
            <w:r w:rsidRPr="003E4FAE">
              <w:rPr>
                <w:rFonts w:asciiTheme="minorEastAsia" w:hAnsiTheme="minorEastAsia" w:hint="eastAsia"/>
                <w:color w:val="000000" w:themeColor="text1"/>
                <w:sz w:val="18"/>
                <w:szCs w:val="18"/>
              </w:rPr>
              <w:br w:type="page"/>
            </w:r>
            <w:r w:rsidRPr="003E4FAE">
              <w:rPr>
                <w:rFonts w:asciiTheme="minorEastAsia" w:hAnsiTheme="minorEastAsia" w:hint="eastAsia"/>
                <w:color w:val="000000" w:themeColor="text1"/>
                <w:sz w:val="18"/>
                <w:szCs w:val="18"/>
              </w:rPr>
              <w:br w:type="page"/>
            </w:r>
          </w:p>
          <w:p w14:paraId="23564448" w14:textId="77777777" w:rsidR="00A16719" w:rsidRDefault="00A16719" w:rsidP="00AE2EA6">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イ</w:t>
            </w:r>
            <w:r>
              <w:rPr>
                <w:rFonts w:asciiTheme="minorEastAsia" w:hAnsiTheme="minorEastAsia" w:hint="eastAsia"/>
                <w:color w:val="000000" w:themeColor="text1"/>
                <w:sz w:val="18"/>
                <w:szCs w:val="18"/>
              </w:rPr>
              <w:t xml:space="preserve">　</w:t>
            </w:r>
            <w:r w:rsidRPr="003E4FAE">
              <w:rPr>
                <w:rFonts w:asciiTheme="minorEastAsia" w:hAnsiTheme="minorEastAsia" w:hint="eastAsia"/>
                <w:color w:val="000000" w:themeColor="text1"/>
                <w:sz w:val="18"/>
                <w:szCs w:val="18"/>
              </w:rPr>
              <w:t>送迎加算（Ⅱ）</w:t>
            </w:r>
          </w:p>
          <w:p w14:paraId="3F864351" w14:textId="77777777" w:rsidR="00A16719" w:rsidRPr="00F17CFB" w:rsidRDefault="00A16719" w:rsidP="00AE2EA6">
            <w:pPr>
              <w:snapToGrid w:val="0"/>
              <w:ind w:firstLineChars="300" w:firstLine="582"/>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br w:type="page"/>
              <w:t>上記①の基準に適合し、かつ②又は③のいずれかに適合すること。</w:t>
            </w:r>
            <w:r w:rsidRPr="003E4FAE">
              <w:rPr>
                <w:rFonts w:asciiTheme="minorEastAsia" w:hAnsiTheme="minorEastAsia" w:hint="eastAsia"/>
                <w:color w:val="000000" w:themeColor="text1"/>
                <w:sz w:val="18"/>
                <w:szCs w:val="18"/>
              </w:rPr>
              <w:br w:type="page"/>
            </w:r>
          </w:p>
        </w:tc>
        <w:tc>
          <w:tcPr>
            <w:tcW w:w="1843" w:type="dxa"/>
            <w:hideMark/>
          </w:tcPr>
          <w:p w14:paraId="1CD14701" w14:textId="77777777" w:rsidR="00A16719" w:rsidRPr="00F17CFB" w:rsidRDefault="00A16719" w:rsidP="00451A41">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告示別表第14の14の注1</w:t>
            </w:r>
          </w:p>
        </w:tc>
        <w:tc>
          <w:tcPr>
            <w:tcW w:w="2062" w:type="dxa"/>
            <w:vMerge w:val="restart"/>
            <w:hideMark/>
          </w:tcPr>
          <w:p w14:paraId="239DBD45" w14:textId="77777777" w:rsidR="00A16719" w:rsidRPr="003E4FAE" w:rsidRDefault="00A16719" w:rsidP="00451A41">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w:t>
            </w:r>
            <w:r w:rsidR="00613D79">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r w:rsidRPr="003E4FAE">
              <w:rPr>
                <w:rFonts w:ascii="ＭＳ Ｐ明朝" w:eastAsia="ＭＳ Ｐ明朝" w:hAnsi="ＭＳ Ｐ明朝" w:hint="eastAsia"/>
                <w:color w:val="000000" w:themeColor="text1"/>
                <w:sz w:val="18"/>
                <w:szCs w:val="18"/>
              </w:rPr>
              <w:br w:type="page"/>
            </w:r>
          </w:p>
          <w:p w14:paraId="7572B39D" w14:textId="77777777" w:rsidR="00613D79" w:rsidRDefault="00A16719" w:rsidP="00451A41">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r>
            <w:r w:rsidR="00613D79">
              <w:rPr>
                <w:rFonts w:ascii="ＭＳ Ｐ明朝" w:eastAsia="ＭＳ Ｐ明朝" w:hAnsi="ＭＳ Ｐ明朝" w:hint="eastAsia"/>
                <w:sz w:val="18"/>
                <w:szCs w:val="18"/>
              </w:rPr>
              <w:t>・サービス提供実績記録票</w:t>
            </w:r>
          </w:p>
          <w:p w14:paraId="4C618D0A" w14:textId="77777777" w:rsidR="00A16719" w:rsidRPr="003E4FAE" w:rsidRDefault="00A16719" w:rsidP="00451A41">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・就労継続支援Ｂ型</w:t>
            </w:r>
            <w:r w:rsidRPr="003E4FAE">
              <w:rPr>
                <w:rFonts w:ascii="ＭＳ Ｐ明朝" w:eastAsia="ＭＳ Ｐ明朝" w:hAnsi="ＭＳ Ｐ明朝" w:hint="eastAsia"/>
                <w:color w:val="000000" w:themeColor="text1"/>
                <w:sz w:val="18"/>
                <w:szCs w:val="18"/>
              </w:rPr>
              <w:t>計画</w:t>
            </w:r>
          </w:p>
          <w:p w14:paraId="556C8DFA" w14:textId="77777777" w:rsidR="00A16719" w:rsidRPr="003E4FAE" w:rsidRDefault="00A16719" w:rsidP="00451A41">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・送迎の記録</w:t>
            </w:r>
          </w:p>
          <w:p w14:paraId="408F8564" w14:textId="77777777" w:rsidR="00A16719" w:rsidRPr="008951DA" w:rsidRDefault="00A16719" w:rsidP="00451A41">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br w:type="page"/>
              <w:t>・車両運行管理簿</w:t>
            </w:r>
            <w:r w:rsidRPr="003E4FAE">
              <w:rPr>
                <w:rFonts w:ascii="ＭＳ Ｐ明朝" w:eastAsia="ＭＳ Ｐ明朝" w:hAnsi="ＭＳ Ｐ明朝" w:hint="eastAsia"/>
                <w:color w:val="000000" w:themeColor="text1"/>
                <w:sz w:val="18"/>
                <w:szCs w:val="18"/>
              </w:rPr>
              <w:br w:type="page"/>
            </w:r>
          </w:p>
          <w:p w14:paraId="5CFD1170" w14:textId="77777777" w:rsidR="00A16719" w:rsidRPr="008951DA" w:rsidRDefault="00A16719" w:rsidP="00451A41">
            <w:pPr>
              <w:snapToGrid w:val="0"/>
              <w:rPr>
                <w:rFonts w:ascii="ＭＳ Ｐ明朝" w:eastAsia="ＭＳ Ｐ明朝" w:hAnsi="ＭＳ Ｐ明朝"/>
                <w:color w:val="000000" w:themeColor="text1"/>
                <w:sz w:val="18"/>
                <w:szCs w:val="18"/>
              </w:rPr>
            </w:pPr>
            <w:r w:rsidRPr="003E4FAE">
              <w:rPr>
                <w:rFonts w:ascii="ＭＳ Ｐ明朝" w:eastAsia="ＭＳ Ｐ明朝" w:hAnsi="ＭＳ Ｐ明朝" w:hint="eastAsia"/>
                <w:color w:val="000000" w:themeColor="text1"/>
                <w:sz w:val="18"/>
                <w:szCs w:val="18"/>
              </w:rPr>
              <w:t>・利用者数に関する書類</w:t>
            </w:r>
          </w:p>
          <w:p w14:paraId="7392D3CB" w14:textId="77777777" w:rsidR="00A16719" w:rsidRPr="00020F24" w:rsidRDefault="00A16719" w:rsidP="00451A41">
            <w:pPr>
              <w:snapToGrid w:val="0"/>
              <w:rPr>
                <w:rFonts w:ascii="ＭＳ Ｐ明朝" w:eastAsia="ＭＳ Ｐ明朝" w:hAnsi="ＭＳ Ｐ明朝"/>
                <w:sz w:val="18"/>
                <w:szCs w:val="18"/>
              </w:rPr>
            </w:pPr>
            <w:r w:rsidRPr="003E4FAE">
              <w:rPr>
                <w:rFonts w:ascii="ＭＳ Ｐ明朝" w:eastAsia="ＭＳ Ｐ明朝" w:hAnsi="ＭＳ Ｐ明朝" w:hint="eastAsia"/>
                <w:color w:val="000000" w:themeColor="text1"/>
                <w:sz w:val="18"/>
                <w:szCs w:val="18"/>
              </w:rPr>
              <w:t>・委託契約書</w:t>
            </w:r>
          </w:p>
        </w:tc>
      </w:tr>
      <w:tr w:rsidR="00A16719" w:rsidRPr="003920CB" w14:paraId="0B02406A" w14:textId="77777777" w:rsidTr="00387F95">
        <w:tc>
          <w:tcPr>
            <w:tcW w:w="817" w:type="dxa"/>
            <w:tcBorders>
              <w:bottom w:val="single" w:sz="4" w:space="0" w:color="auto"/>
            </w:tcBorders>
            <w:shd w:val="clear" w:color="auto" w:fill="EAF1DD" w:themeFill="accent3" w:themeFillTint="33"/>
            <w:noWrap/>
            <w:vAlign w:val="center"/>
          </w:tcPr>
          <w:p w14:paraId="7DB6BCB6" w14:textId="77777777" w:rsidR="00A16719" w:rsidRPr="00BB227C" w:rsidRDefault="00A16719" w:rsidP="00451A41">
            <w:pPr>
              <w:snapToGrid w:val="0"/>
              <w:jc w:val="center"/>
              <w:rPr>
                <w:rFonts w:ascii="ＭＳ Ｐ明朝" w:eastAsia="ＭＳ Ｐ明朝" w:hAnsi="ＭＳ Ｐ明朝"/>
                <w:sz w:val="18"/>
                <w:szCs w:val="18"/>
              </w:rPr>
            </w:pPr>
            <w:r w:rsidRPr="0081614D">
              <w:rPr>
                <w:rFonts w:ascii="ＭＳ Ｐ明朝" w:eastAsia="ＭＳ Ｐ明朝" w:hAnsi="ＭＳ Ｐ明朝" w:hint="eastAsia"/>
                <w:sz w:val="18"/>
                <w:szCs w:val="18"/>
              </w:rPr>
              <w:t>適・否</w:t>
            </w:r>
          </w:p>
        </w:tc>
        <w:tc>
          <w:tcPr>
            <w:tcW w:w="1276" w:type="dxa"/>
            <w:vMerge/>
          </w:tcPr>
          <w:p w14:paraId="66727CAA" w14:textId="77777777" w:rsidR="00A16719" w:rsidRPr="00F17CFB" w:rsidRDefault="00A16719" w:rsidP="00451A41">
            <w:pPr>
              <w:snapToGrid w:val="0"/>
              <w:rPr>
                <w:rFonts w:ascii="ＭＳ Ｐ明朝" w:eastAsia="ＭＳ Ｐ明朝" w:hAnsi="ＭＳ Ｐ明朝"/>
                <w:color w:val="000000" w:themeColor="text1"/>
                <w:sz w:val="18"/>
                <w:szCs w:val="18"/>
              </w:rPr>
            </w:pPr>
          </w:p>
        </w:tc>
        <w:tc>
          <w:tcPr>
            <w:tcW w:w="8788" w:type="dxa"/>
          </w:tcPr>
          <w:p w14:paraId="51256AFC" w14:textId="11DF89DC" w:rsidR="00A16719" w:rsidRPr="00F17CFB" w:rsidRDefault="00761E1F" w:rsidP="00AE2EA6">
            <w:pPr>
              <w:snapToGrid w:val="0"/>
              <w:ind w:left="194"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A16719"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事業所</w:t>
            </w:r>
            <w:r w:rsidR="00A16719" w:rsidRPr="003E4FAE">
              <w:rPr>
                <w:rFonts w:asciiTheme="minorEastAsia" w:hAnsiTheme="minorEastAsia" w:hint="eastAsia"/>
                <w:color w:val="000000" w:themeColor="text1"/>
                <w:sz w:val="18"/>
                <w:szCs w:val="18"/>
              </w:rPr>
              <w:t>の所在する建物と同一の敷地内又は隣接する敷地内の建物との間で、利用者の送迎を行った場合、所定単位数の100分の70に相当する単位数を算定しているか。</w:t>
            </w:r>
          </w:p>
        </w:tc>
        <w:tc>
          <w:tcPr>
            <w:tcW w:w="1843" w:type="dxa"/>
          </w:tcPr>
          <w:p w14:paraId="23862E99" w14:textId="77777777" w:rsidR="00A16719" w:rsidRPr="00F17CFB" w:rsidRDefault="00A16719" w:rsidP="00451A41">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告示別表第14の14の注2</w:t>
            </w:r>
          </w:p>
        </w:tc>
        <w:tc>
          <w:tcPr>
            <w:tcW w:w="2062" w:type="dxa"/>
            <w:vMerge/>
          </w:tcPr>
          <w:p w14:paraId="6DB67062" w14:textId="77777777" w:rsidR="00A16719" w:rsidRPr="00020F24" w:rsidRDefault="00A16719" w:rsidP="00451A41">
            <w:pPr>
              <w:snapToGrid w:val="0"/>
              <w:rPr>
                <w:rFonts w:ascii="ＭＳ Ｐ明朝" w:eastAsia="ＭＳ Ｐ明朝" w:hAnsi="ＭＳ Ｐ明朝"/>
                <w:sz w:val="18"/>
                <w:szCs w:val="18"/>
              </w:rPr>
            </w:pPr>
          </w:p>
        </w:tc>
      </w:tr>
      <w:tr w:rsidR="00271232" w:rsidRPr="003920CB" w14:paraId="0BA7A0B2" w14:textId="77777777" w:rsidTr="008419F4">
        <w:tc>
          <w:tcPr>
            <w:tcW w:w="817" w:type="dxa"/>
            <w:shd w:val="clear" w:color="auto" w:fill="EAF1DD" w:themeFill="accent3" w:themeFillTint="33"/>
            <w:noWrap/>
            <w:vAlign w:val="center"/>
            <w:hideMark/>
          </w:tcPr>
          <w:p w14:paraId="706DC9B1" w14:textId="77777777" w:rsidR="00271232" w:rsidRPr="00BB227C" w:rsidRDefault="00271232" w:rsidP="00271232">
            <w:pPr>
              <w:snapToGrid w:val="0"/>
              <w:jc w:val="center"/>
              <w:rPr>
                <w:rFonts w:ascii="ＭＳ Ｐ明朝" w:eastAsia="ＭＳ Ｐ明朝" w:hAnsi="ＭＳ Ｐ明朝"/>
                <w:sz w:val="18"/>
                <w:szCs w:val="18"/>
              </w:rPr>
            </w:pPr>
            <w:r w:rsidRPr="00BB227C">
              <w:rPr>
                <w:rFonts w:ascii="ＭＳ Ｐ明朝" w:eastAsia="ＭＳ Ｐ明朝" w:hAnsi="ＭＳ Ｐ明朝" w:hint="eastAsia"/>
                <w:sz w:val="18"/>
                <w:szCs w:val="18"/>
              </w:rPr>
              <w:t>適・否</w:t>
            </w:r>
          </w:p>
        </w:tc>
        <w:tc>
          <w:tcPr>
            <w:tcW w:w="1276" w:type="dxa"/>
            <w:vMerge w:val="restart"/>
            <w:hideMark/>
          </w:tcPr>
          <w:p w14:paraId="3EDF8B6E" w14:textId="47B8860D" w:rsidR="00271232" w:rsidRPr="00F17CFB" w:rsidRDefault="00271232"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2</w:t>
            </w:r>
            <w:r w:rsidR="00CF0E84">
              <w:rPr>
                <w:rFonts w:ascii="ＭＳ Ｐ明朝" w:eastAsia="ＭＳ Ｐ明朝" w:hAnsi="ＭＳ Ｐ明朝" w:hint="eastAsia"/>
                <w:color w:val="000000" w:themeColor="text1"/>
                <w:sz w:val="18"/>
                <w:szCs w:val="18"/>
              </w:rPr>
              <w:t>9</w:t>
            </w:r>
            <w:r w:rsidRPr="00F17CFB">
              <w:rPr>
                <w:rFonts w:ascii="ＭＳ Ｐ明朝" w:eastAsia="ＭＳ Ｐ明朝" w:hAnsi="ＭＳ Ｐ明朝" w:hint="eastAsia"/>
                <w:color w:val="000000" w:themeColor="text1"/>
                <w:sz w:val="18"/>
                <w:szCs w:val="18"/>
              </w:rPr>
              <w:t xml:space="preserve"> 障害福祉サービスの体験利用支援加算</w:t>
            </w:r>
          </w:p>
        </w:tc>
        <w:tc>
          <w:tcPr>
            <w:tcW w:w="8788" w:type="dxa"/>
            <w:hideMark/>
          </w:tcPr>
          <w:p w14:paraId="20F4C5D1" w14:textId="79CFA830" w:rsidR="00271232" w:rsidRPr="003E4FAE" w:rsidRDefault="00271232" w:rsidP="00271232">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指定障害者支援施設等において指定就労継続支援Ｂ型を利用する</w:t>
            </w:r>
            <w:r w:rsidRPr="003E4FAE">
              <w:rPr>
                <w:rFonts w:asciiTheme="minorEastAsia" w:hAnsiTheme="minorEastAsia" w:hint="eastAsia"/>
                <w:color w:val="000000" w:themeColor="text1"/>
                <w:sz w:val="18"/>
                <w:szCs w:val="18"/>
              </w:rPr>
              <w:t>利用者が、指定地域移行支援の障害福祉サービスの体験的な利用支援を利用する場合において、指定障害者支援施設等に置くべき従業者が、次の</w:t>
            </w:r>
            <w:r w:rsidR="00761E1F">
              <w:rPr>
                <w:rFonts w:asciiTheme="minorEastAsia" w:hAnsiTheme="minorEastAsia" w:hint="eastAsia"/>
                <w:color w:val="000000" w:themeColor="text1"/>
                <w:sz w:val="18"/>
                <w:szCs w:val="18"/>
              </w:rPr>
              <w:t>⑴</w:t>
            </w:r>
            <w:r w:rsidRPr="003E4FAE">
              <w:rPr>
                <w:rFonts w:asciiTheme="minorEastAsia" w:hAnsiTheme="minorEastAsia" w:hint="eastAsia"/>
                <w:color w:val="000000" w:themeColor="text1"/>
                <w:sz w:val="18"/>
                <w:szCs w:val="18"/>
              </w:rPr>
              <w:t>又は</w:t>
            </w:r>
            <w:r w:rsidR="00761E1F">
              <w:rPr>
                <w:rFonts w:asciiTheme="minorEastAsia" w:hAnsiTheme="minorEastAsia" w:hint="eastAsia"/>
                <w:color w:val="000000" w:themeColor="text1"/>
                <w:sz w:val="18"/>
                <w:szCs w:val="18"/>
              </w:rPr>
              <w:t>⑵</w:t>
            </w:r>
            <w:r w:rsidRPr="003E4FAE">
              <w:rPr>
                <w:rFonts w:asciiTheme="minorEastAsia" w:hAnsiTheme="minorEastAsia" w:hint="eastAsia"/>
                <w:color w:val="000000" w:themeColor="text1"/>
                <w:sz w:val="18"/>
                <w:szCs w:val="18"/>
              </w:rPr>
              <w:t>のいずれかに該当する支援を行うとともに、当該利用者の状況、当該支援の内容等を記録した場合に、所定単位数</w:t>
            </w:r>
            <w:r w:rsidR="00CF0E84">
              <w:rPr>
                <w:rFonts w:asciiTheme="minorEastAsia" w:hAnsiTheme="minorEastAsia" w:hint="eastAsia"/>
                <w:color w:val="000000" w:themeColor="text1"/>
                <w:sz w:val="18"/>
                <w:szCs w:val="18"/>
              </w:rPr>
              <w:t>を</w:t>
            </w:r>
            <w:r w:rsidR="009B771A">
              <w:rPr>
                <w:rFonts w:asciiTheme="minorEastAsia" w:hAnsiTheme="minorEastAsia" w:hint="eastAsia"/>
                <w:color w:val="000000" w:themeColor="text1"/>
                <w:sz w:val="18"/>
                <w:szCs w:val="18"/>
              </w:rPr>
              <w:t>加算</w:t>
            </w:r>
            <w:r w:rsidR="00CF0E84">
              <w:rPr>
                <w:rFonts w:asciiTheme="minorEastAsia" w:hAnsiTheme="minorEastAsia" w:hint="eastAsia"/>
                <w:color w:val="000000" w:themeColor="text1"/>
                <w:sz w:val="18"/>
                <w:szCs w:val="18"/>
              </w:rPr>
              <w:t>しているか</w:t>
            </w:r>
            <w:r w:rsidRPr="003E4FAE">
              <w:rPr>
                <w:rFonts w:asciiTheme="minorEastAsia" w:hAnsiTheme="minorEastAsia" w:hint="eastAsia"/>
                <w:color w:val="000000" w:themeColor="text1"/>
                <w:sz w:val="18"/>
                <w:szCs w:val="18"/>
              </w:rPr>
              <w:t>。</w:t>
            </w:r>
          </w:p>
          <w:p w14:paraId="6955A802" w14:textId="2E743D9D" w:rsidR="00271232" w:rsidRPr="003E4FAE" w:rsidRDefault="00761E1F" w:rsidP="00AE2EA6">
            <w:pPr>
              <w:snapToGrid w:val="0"/>
              <w:ind w:leftChars="87" w:left="317" w:hangingChars="63" w:hanging="12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⑴</w:t>
            </w:r>
            <w:r w:rsidR="00271232">
              <w:rPr>
                <w:rFonts w:asciiTheme="minorEastAsia" w:hAnsiTheme="minorEastAsia" w:hint="eastAsia"/>
                <w:color w:val="000000" w:themeColor="text1"/>
                <w:sz w:val="18"/>
                <w:szCs w:val="18"/>
              </w:rPr>
              <w:t xml:space="preserve">　体験的な利用支援の利用の日において昼間の時間帯における訓練</w:t>
            </w:r>
            <w:r w:rsidR="00271232" w:rsidRPr="003E4FAE">
              <w:rPr>
                <w:rFonts w:asciiTheme="minorEastAsia" w:hAnsiTheme="minorEastAsia" w:hint="eastAsia"/>
                <w:color w:val="000000" w:themeColor="text1"/>
                <w:sz w:val="18"/>
                <w:szCs w:val="18"/>
              </w:rPr>
              <w:t>等の支援を行った場合</w:t>
            </w:r>
          </w:p>
          <w:p w14:paraId="161B40B3" w14:textId="3C6C7365" w:rsidR="00271232" w:rsidRPr="003E4FAE" w:rsidRDefault="00761E1F" w:rsidP="00AE2EA6">
            <w:pPr>
              <w:snapToGrid w:val="0"/>
              <w:ind w:leftChars="87" w:left="317" w:hangingChars="63" w:hanging="122"/>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⑵</w:t>
            </w:r>
            <w:r w:rsidR="00271232" w:rsidRPr="003E4FAE">
              <w:rPr>
                <w:rFonts w:asciiTheme="minorEastAsia" w:hAnsiTheme="minorEastAsia" w:hint="eastAsia"/>
                <w:color w:val="000000" w:themeColor="text1"/>
                <w:sz w:val="18"/>
                <w:szCs w:val="18"/>
              </w:rPr>
              <w:t xml:space="preserve">　障害福祉サービスの体験的な利用支援に係る指定一般相談支援事業者との連絡調整その他の相談援助を行った場合</w:t>
            </w:r>
          </w:p>
          <w:p w14:paraId="2E8DE30D" w14:textId="77777777" w:rsidR="00271232" w:rsidRDefault="00271232" w:rsidP="00271232">
            <w:pPr>
              <w:snapToGrid w:val="0"/>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 xml:space="preserve">　障害福祉サービスの体験利用支援加算（Ⅰ）については、体験的な利用支援の利用を開始した日から起算して5日以内の期間について算定する。</w:t>
            </w:r>
          </w:p>
          <w:p w14:paraId="144C4344" w14:textId="77777777" w:rsidR="00271232" w:rsidRPr="00F17CFB" w:rsidRDefault="00271232" w:rsidP="0034148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障害福祉サービスの体験利用支援加算（Ⅱ）については、体験的な利用支援の利用を開始した日から起算して6日以上15日以内の期間について算定する。</w:t>
            </w:r>
          </w:p>
        </w:tc>
        <w:tc>
          <w:tcPr>
            <w:tcW w:w="1843" w:type="dxa"/>
            <w:hideMark/>
          </w:tcPr>
          <w:p w14:paraId="4CBD3D80" w14:textId="77777777" w:rsidR="00271232" w:rsidRPr="00F17CFB" w:rsidRDefault="00271232"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告示別表第14の15の注1</w:t>
            </w:r>
            <w:r>
              <w:rPr>
                <w:rFonts w:ascii="ＭＳ Ｐ明朝" w:eastAsia="ＭＳ Ｐ明朝" w:hAnsi="ＭＳ Ｐ明朝" w:hint="eastAsia"/>
                <w:color w:val="000000" w:themeColor="text1"/>
                <w:sz w:val="18"/>
                <w:szCs w:val="18"/>
              </w:rPr>
              <w:t>、2、</w:t>
            </w:r>
            <w:r w:rsidR="00A80E9C">
              <w:rPr>
                <w:rFonts w:ascii="ＭＳ Ｐ明朝" w:eastAsia="ＭＳ Ｐ明朝" w:hAnsi="ＭＳ Ｐ明朝" w:hint="eastAsia"/>
                <w:color w:val="000000" w:themeColor="text1"/>
                <w:sz w:val="18"/>
                <w:szCs w:val="18"/>
              </w:rPr>
              <w:t>3</w:t>
            </w:r>
          </w:p>
        </w:tc>
        <w:tc>
          <w:tcPr>
            <w:tcW w:w="2062" w:type="dxa"/>
            <w:vMerge w:val="restart"/>
            <w:hideMark/>
          </w:tcPr>
          <w:p w14:paraId="12ED4160" w14:textId="77777777" w:rsidR="00613D79" w:rsidRDefault="00271232"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・訓練等</w:t>
            </w:r>
            <w:r w:rsidRPr="003E4FAE">
              <w:rPr>
                <w:rFonts w:ascii="ＭＳ Ｐ明朝" w:eastAsia="ＭＳ Ｐ明朝" w:hAnsi="ＭＳ Ｐ明朝" w:hint="eastAsia"/>
                <w:color w:val="000000" w:themeColor="text1"/>
                <w:sz w:val="18"/>
                <w:szCs w:val="18"/>
              </w:rPr>
              <w:t>給付費</w:t>
            </w:r>
            <w:r w:rsidR="00613D79">
              <w:rPr>
                <w:rFonts w:ascii="ＭＳ Ｐ明朝" w:eastAsia="ＭＳ Ｐ明朝" w:hAnsi="ＭＳ Ｐ明朝" w:hint="eastAsia"/>
                <w:color w:val="000000" w:themeColor="text1"/>
                <w:sz w:val="18"/>
                <w:szCs w:val="18"/>
              </w:rPr>
              <w:t>明細</w:t>
            </w:r>
            <w:r w:rsidRPr="003E4FAE">
              <w:rPr>
                <w:rFonts w:ascii="ＭＳ Ｐ明朝" w:eastAsia="ＭＳ Ｐ明朝" w:hAnsi="ＭＳ Ｐ明朝" w:hint="eastAsia"/>
                <w:color w:val="000000" w:themeColor="text1"/>
                <w:sz w:val="18"/>
                <w:szCs w:val="18"/>
              </w:rPr>
              <w:t>書</w:t>
            </w:r>
          </w:p>
          <w:p w14:paraId="32F1CC9A" w14:textId="77777777" w:rsidR="00271232" w:rsidRDefault="00613D79"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sz w:val="18"/>
                <w:szCs w:val="18"/>
              </w:rPr>
              <w:t>・サービス提供実績記録票</w:t>
            </w:r>
            <w:r w:rsidR="00271232" w:rsidRPr="003E4FAE">
              <w:rPr>
                <w:rFonts w:ascii="ＭＳ Ｐ明朝" w:eastAsia="ＭＳ Ｐ明朝" w:hAnsi="ＭＳ Ｐ明朝" w:hint="eastAsia"/>
                <w:color w:val="000000" w:themeColor="text1"/>
                <w:sz w:val="18"/>
                <w:szCs w:val="18"/>
              </w:rPr>
              <w:br/>
            </w:r>
            <w:r w:rsidR="00271232">
              <w:rPr>
                <w:rFonts w:ascii="ＭＳ Ｐ明朝" w:eastAsia="ＭＳ Ｐ明朝" w:hAnsi="ＭＳ Ｐ明朝" w:hint="eastAsia"/>
                <w:color w:val="000000" w:themeColor="text1"/>
                <w:sz w:val="18"/>
                <w:szCs w:val="18"/>
              </w:rPr>
              <w:t>・就労継続支援Ｂ型</w:t>
            </w:r>
            <w:r w:rsidR="00271232" w:rsidRPr="003E4FAE">
              <w:rPr>
                <w:rFonts w:ascii="ＭＳ Ｐ明朝" w:eastAsia="ＭＳ Ｐ明朝" w:hAnsi="ＭＳ Ｐ明朝" w:hint="eastAsia"/>
                <w:color w:val="000000" w:themeColor="text1"/>
                <w:sz w:val="18"/>
                <w:szCs w:val="18"/>
              </w:rPr>
              <w:t>計画</w:t>
            </w:r>
            <w:r w:rsidR="00271232" w:rsidRPr="003E4FAE">
              <w:rPr>
                <w:rFonts w:ascii="ＭＳ Ｐ明朝" w:eastAsia="ＭＳ Ｐ明朝" w:hAnsi="ＭＳ Ｐ明朝" w:hint="eastAsia"/>
                <w:color w:val="000000" w:themeColor="text1"/>
                <w:sz w:val="18"/>
                <w:szCs w:val="18"/>
              </w:rPr>
              <w:br/>
              <w:t>・</w:t>
            </w:r>
            <w:r w:rsidR="00271232">
              <w:rPr>
                <w:rFonts w:ascii="ＭＳ Ｐ明朝" w:eastAsia="ＭＳ Ｐ明朝" w:hAnsi="ＭＳ Ｐ明朝" w:hint="eastAsia"/>
                <w:color w:val="000000" w:themeColor="text1"/>
                <w:sz w:val="18"/>
                <w:szCs w:val="18"/>
              </w:rPr>
              <w:t>指定就労継続支援Ｂ型</w:t>
            </w:r>
            <w:r w:rsidR="00271232" w:rsidRPr="003E4FAE">
              <w:rPr>
                <w:rFonts w:ascii="ＭＳ Ｐ明朝" w:eastAsia="ＭＳ Ｐ明朝" w:hAnsi="ＭＳ Ｐ明朝" w:hint="eastAsia"/>
                <w:color w:val="000000" w:themeColor="text1"/>
                <w:sz w:val="18"/>
                <w:szCs w:val="18"/>
              </w:rPr>
              <w:t>の提供に関する記録</w:t>
            </w:r>
          </w:p>
          <w:p w14:paraId="014309CA" w14:textId="77777777" w:rsidR="00271232" w:rsidRDefault="00271232"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・サービス提供実績記録票</w:t>
            </w:r>
            <w:r w:rsidRPr="003E4FAE">
              <w:rPr>
                <w:rFonts w:ascii="ＭＳ Ｐ明朝" w:eastAsia="ＭＳ Ｐ明朝" w:hAnsi="ＭＳ Ｐ明朝" w:hint="eastAsia"/>
                <w:color w:val="000000" w:themeColor="text1"/>
                <w:sz w:val="18"/>
                <w:szCs w:val="18"/>
              </w:rPr>
              <w:br/>
              <w:t>・連絡調整の記録</w:t>
            </w:r>
            <w:r w:rsidRPr="003E4FAE">
              <w:rPr>
                <w:rFonts w:ascii="ＭＳ Ｐ明朝" w:eastAsia="ＭＳ Ｐ明朝" w:hAnsi="ＭＳ Ｐ明朝" w:hint="eastAsia"/>
                <w:color w:val="000000" w:themeColor="text1"/>
                <w:sz w:val="18"/>
                <w:szCs w:val="18"/>
              </w:rPr>
              <w:br/>
              <w:t>・相談援助等の記録</w:t>
            </w:r>
          </w:p>
          <w:p w14:paraId="03DB35B2" w14:textId="77777777" w:rsidR="00271232" w:rsidRPr="00020F24" w:rsidRDefault="00271232" w:rsidP="00271232">
            <w:pPr>
              <w:snapToGrid w:val="0"/>
              <w:rPr>
                <w:rFonts w:ascii="ＭＳ Ｐ明朝" w:eastAsia="ＭＳ Ｐ明朝" w:hAnsi="ＭＳ Ｐ明朝"/>
                <w:sz w:val="18"/>
                <w:szCs w:val="18"/>
              </w:rPr>
            </w:pPr>
            <w:r>
              <w:rPr>
                <w:rFonts w:ascii="ＭＳ Ｐ明朝" w:eastAsia="ＭＳ Ｐ明朝" w:hAnsi="ＭＳ Ｐ明朝" w:hint="eastAsia"/>
                <w:color w:val="000000" w:themeColor="text1"/>
                <w:sz w:val="18"/>
                <w:szCs w:val="18"/>
              </w:rPr>
              <w:t>・運営規程</w:t>
            </w:r>
          </w:p>
        </w:tc>
      </w:tr>
      <w:tr w:rsidR="00271232" w:rsidRPr="003920CB" w14:paraId="6D5E5F4D" w14:textId="77777777" w:rsidTr="008419F4">
        <w:tc>
          <w:tcPr>
            <w:tcW w:w="817" w:type="dxa"/>
            <w:shd w:val="clear" w:color="auto" w:fill="EAF1DD" w:themeFill="accent3" w:themeFillTint="33"/>
            <w:noWrap/>
            <w:vAlign w:val="center"/>
          </w:tcPr>
          <w:p w14:paraId="38CC8006" w14:textId="77777777" w:rsidR="00271232" w:rsidRPr="00287A83" w:rsidRDefault="00271232" w:rsidP="00271232">
            <w:pPr>
              <w:snapToGrid w:val="0"/>
              <w:jc w:val="center"/>
              <w:rPr>
                <w:rFonts w:ascii="ＭＳ Ｐ明朝" w:eastAsia="ＭＳ Ｐ明朝" w:hAnsi="ＭＳ Ｐ明朝"/>
                <w:sz w:val="18"/>
                <w:szCs w:val="18"/>
              </w:rPr>
            </w:pPr>
            <w:r w:rsidRPr="00287A83">
              <w:rPr>
                <w:rFonts w:ascii="ＭＳ Ｐ明朝" w:eastAsia="ＭＳ Ｐ明朝" w:hAnsi="ＭＳ Ｐ明朝" w:hint="eastAsia"/>
                <w:sz w:val="18"/>
                <w:szCs w:val="18"/>
              </w:rPr>
              <w:t>適・否</w:t>
            </w:r>
          </w:p>
        </w:tc>
        <w:tc>
          <w:tcPr>
            <w:tcW w:w="1276" w:type="dxa"/>
            <w:vMerge/>
            <w:tcBorders>
              <w:bottom w:val="single" w:sz="4" w:space="0" w:color="auto"/>
            </w:tcBorders>
          </w:tcPr>
          <w:p w14:paraId="185838F6" w14:textId="77777777" w:rsidR="00271232" w:rsidRPr="00BE65DA" w:rsidRDefault="00271232" w:rsidP="00271232">
            <w:pPr>
              <w:snapToGrid w:val="0"/>
              <w:rPr>
                <w:rFonts w:ascii="ＭＳ Ｐ明朝" w:eastAsia="ＭＳ Ｐ明朝" w:hAnsi="ＭＳ Ｐ明朝"/>
                <w:color w:val="FF0000"/>
                <w:sz w:val="18"/>
                <w:szCs w:val="18"/>
              </w:rPr>
            </w:pPr>
          </w:p>
        </w:tc>
        <w:tc>
          <w:tcPr>
            <w:tcW w:w="8788" w:type="dxa"/>
          </w:tcPr>
          <w:p w14:paraId="76AC34E2" w14:textId="148EE376" w:rsidR="00271232" w:rsidRDefault="00271232" w:rsidP="00341489">
            <w:pPr>
              <w:snapToGrid w:val="0"/>
              <w:ind w:firstLineChars="100" w:firstLine="194"/>
              <w:rPr>
                <w:rFonts w:asciiTheme="minorEastAsia" w:hAnsiTheme="minorEastAsia"/>
                <w:color w:val="000000" w:themeColor="text1"/>
                <w:sz w:val="18"/>
                <w:szCs w:val="18"/>
              </w:rPr>
            </w:pPr>
            <w:r w:rsidRPr="003E4FAE">
              <w:rPr>
                <w:rFonts w:asciiTheme="minorEastAsia" w:hAnsiTheme="minorEastAsia" w:hint="eastAsia"/>
                <w:color w:val="000000" w:themeColor="text1"/>
                <w:sz w:val="18"/>
                <w:szCs w:val="18"/>
              </w:rPr>
              <w:t>障害福祉サービスの体験利用支援加算（Ⅰ）</w:t>
            </w:r>
            <w:r w:rsidR="0008374A">
              <w:rPr>
                <w:rFonts w:asciiTheme="minorEastAsia" w:hAnsiTheme="minorEastAsia" w:hint="eastAsia"/>
                <w:color w:val="000000" w:themeColor="text1"/>
                <w:sz w:val="18"/>
                <w:szCs w:val="18"/>
              </w:rPr>
              <w:t>又は</w:t>
            </w:r>
            <w:r w:rsidRPr="003E4FAE">
              <w:rPr>
                <w:rFonts w:asciiTheme="minorEastAsia" w:hAnsiTheme="minorEastAsia" w:hint="eastAsia"/>
                <w:color w:val="000000" w:themeColor="text1"/>
                <w:sz w:val="18"/>
                <w:szCs w:val="18"/>
              </w:rPr>
              <w:t>（Ⅱ）が算定されている指定障害者支援施設等が、</w:t>
            </w:r>
            <w:r w:rsidR="00C4720B" w:rsidRPr="00C4720B">
              <w:rPr>
                <w:rFonts w:asciiTheme="minorEastAsia" w:hAnsiTheme="minorEastAsia" w:hint="eastAsia"/>
                <w:color w:val="000000" w:themeColor="text1"/>
                <w:sz w:val="18"/>
                <w:szCs w:val="18"/>
              </w:rPr>
              <w:t>以下の基準のいずれにも適合しているもの</w:t>
            </w:r>
            <w:r>
              <w:rPr>
                <w:rFonts w:asciiTheme="minorEastAsia" w:hAnsiTheme="minorEastAsia" w:hint="eastAsia"/>
                <w:color w:val="000000" w:themeColor="text1"/>
                <w:sz w:val="18"/>
                <w:szCs w:val="18"/>
              </w:rPr>
              <w:t>として</w:t>
            </w:r>
            <w:r w:rsidRPr="003E4FAE">
              <w:rPr>
                <w:rFonts w:asciiTheme="minorEastAsia" w:hAnsiTheme="minorEastAsia" w:hint="eastAsia"/>
                <w:color w:val="000000" w:themeColor="text1"/>
                <w:sz w:val="18"/>
                <w:szCs w:val="18"/>
              </w:rPr>
              <w:t>市長に届け出た場合に、更に</w:t>
            </w:r>
            <w:r w:rsidR="00E90F9D">
              <w:rPr>
                <w:rFonts w:asciiTheme="minorEastAsia" w:hAnsiTheme="minorEastAsia" w:hint="eastAsia"/>
                <w:color w:val="000000" w:themeColor="text1"/>
                <w:sz w:val="18"/>
                <w:szCs w:val="18"/>
              </w:rPr>
              <w:t>1</w:t>
            </w:r>
            <w:r w:rsidRPr="003E4FAE">
              <w:rPr>
                <w:rFonts w:asciiTheme="minorEastAsia" w:hAnsiTheme="minorEastAsia" w:hint="eastAsia"/>
                <w:color w:val="000000" w:themeColor="text1"/>
                <w:sz w:val="18"/>
                <w:szCs w:val="18"/>
              </w:rPr>
              <w:t>日につき所定単位数に50単位を加算しているか。</w:t>
            </w:r>
          </w:p>
          <w:p w14:paraId="6287C5BB" w14:textId="0CD3E177" w:rsidR="00C4720B" w:rsidRPr="00C4720B" w:rsidRDefault="00C4720B" w:rsidP="00AE2EA6">
            <w:pPr>
              <w:snapToGrid w:val="0"/>
              <w:ind w:leftChars="100" w:left="418" w:hangingChars="100" w:hanging="194"/>
              <w:rPr>
                <w:rFonts w:asciiTheme="minorEastAsia" w:hAnsiTheme="minorEastAsia"/>
                <w:color w:val="000000" w:themeColor="text1"/>
                <w:sz w:val="18"/>
                <w:szCs w:val="18"/>
              </w:rPr>
            </w:pPr>
            <w:r w:rsidRPr="00C4720B">
              <w:rPr>
                <w:rFonts w:asciiTheme="minorEastAsia" w:hAnsiTheme="minorEastAsia" w:hint="eastAsia"/>
                <w:color w:val="000000" w:themeColor="text1"/>
                <w:sz w:val="18"/>
                <w:szCs w:val="18"/>
              </w:rPr>
              <w:t>①　運営規程において、当該指定障害者支援施設等が</w:t>
            </w:r>
            <w:r w:rsidR="00D608FF">
              <w:rPr>
                <w:rFonts w:asciiTheme="minorEastAsia" w:hAnsiTheme="minorEastAsia" w:hint="eastAsia"/>
                <w:color w:val="000000" w:themeColor="text1"/>
                <w:sz w:val="18"/>
                <w:szCs w:val="18"/>
              </w:rPr>
              <w:t>本</w:t>
            </w:r>
            <w:r w:rsidR="009E6631">
              <w:rPr>
                <w:rFonts w:asciiTheme="minorEastAsia" w:hAnsiTheme="minorEastAsia" w:hint="eastAsia"/>
                <w:color w:val="000000" w:themeColor="text1"/>
                <w:sz w:val="18"/>
                <w:szCs w:val="18"/>
              </w:rPr>
              <w:t>市</w:t>
            </w:r>
            <w:r w:rsidRPr="00C4720B">
              <w:rPr>
                <w:rFonts w:asciiTheme="minorEastAsia" w:hAnsiTheme="minorEastAsia" w:hint="eastAsia"/>
                <w:color w:val="000000" w:themeColor="text1"/>
                <w:sz w:val="18"/>
                <w:szCs w:val="18"/>
              </w:rPr>
              <w:t>により地域生活支援拠点等として位置付けられていることを定めていること。</w:t>
            </w:r>
          </w:p>
          <w:p w14:paraId="0B8DE5B3" w14:textId="68B34E97" w:rsidR="00C4720B" w:rsidRPr="00F17CFB" w:rsidRDefault="00C4720B" w:rsidP="00AE2EA6">
            <w:pPr>
              <w:snapToGrid w:val="0"/>
              <w:ind w:leftChars="100" w:left="418" w:hangingChars="100" w:hanging="194"/>
              <w:rPr>
                <w:rFonts w:asciiTheme="minorEastAsia" w:hAnsiTheme="minorEastAsia"/>
                <w:color w:val="000000" w:themeColor="text1"/>
                <w:sz w:val="18"/>
                <w:szCs w:val="18"/>
              </w:rPr>
            </w:pPr>
            <w:r w:rsidRPr="00C4720B">
              <w:rPr>
                <w:rFonts w:asciiTheme="minorEastAsia" w:hAnsiTheme="minorEastAsia" w:hint="eastAsia"/>
                <w:color w:val="000000" w:themeColor="text1"/>
                <w:sz w:val="18"/>
                <w:szCs w:val="18"/>
              </w:rPr>
              <w:t>②　従業者のうち、</w:t>
            </w:r>
            <w:r w:rsidR="00D608FF">
              <w:rPr>
                <w:rFonts w:asciiTheme="minorEastAsia" w:hAnsiTheme="minorEastAsia" w:hint="eastAsia"/>
                <w:color w:val="000000" w:themeColor="text1"/>
                <w:sz w:val="18"/>
                <w:szCs w:val="18"/>
              </w:rPr>
              <w:t>本</w:t>
            </w:r>
            <w:r w:rsidR="009E6631">
              <w:rPr>
                <w:rFonts w:asciiTheme="minorEastAsia" w:hAnsiTheme="minorEastAsia" w:hint="eastAsia"/>
                <w:color w:val="000000" w:themeColor="text1"/>
                <w:sz w:val="18"/>
                <w:szCs w:val="18"/>
              </w:rPr>
              <w:t>市</w:t>
            </w:r>
            <w:r w:rsidRPr="00C4720B">
              <w:rPr>
                <w:rFonts w:asciiTheme="minorEastAsia" w:hAnsiTheme="minorEastAsia" w:hint="eastAsia"/>
                <w:color w:val="000000" w:themeColor="text1"/>
                <w:sz w:val="18"/>
                <w:szCs w:val="18"/>
              </w:rPr>
              <w:t>及び拠点関係機関との連携及び調整に従事する者を1以上配置していること。</w:t>
            </w:r>
          </w:p>
        </w:tc>
        <w:tc>
          <w:tcPr>
            <w:tcW w:w="1843" w:type="dxa"/>
          </w:tcPr>
          <w:p w14:paraId="5DB1BD92" w14:textId="77777777" w:rsidR="00271232" w:rsidRPr="00F17CFB" w:rsidRDefault="00271232"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告示別表第14の15の注4</w:t>
            </w:r>
          </w:p>
        </w:tc>
        <w:tc>
          <w:tcPr>
            <w:tcW w:w="2062" w:type="dxa"/>
            <w:vMerge/>
            <w:tcBorders>
              <w:bottom w:val="single" w:sz="4" w:space="0" w:color="auto"/>
            </w:tcBorders>
          </w:tcPr>
          <w:p w14:paraId="06C27710" w14:textId="77777777" w:rsidR="00271232" w:rsidRPr="00BB227C" w:rsidRDefault="00271232" w:rsidP="00271232">
            <w:pPr>
              <w:snapToGrid w:val="0"/>
              <w:rPr>
                <w:rFonts w:ascii="ＭＳ Ｐ明朝" w:eastAsia="ＭＳ Ｐ明朝" w:hAnsi="ＭＳ Ｐ明朝"/>
                <w:sz w:val="18"/>
                <w:szCs w:val="18"/>
              </w:rPr>
            </w:pPr>
          </w:p>
        </w:tc>
      </w:tr>
      <w:tr w:rsidR="00271232" w:rsidRPr="003920CB" w14:paraId="3C973B1C" w14:textId="77777777" w:rsidTr="00341489">
        <w:tc>
          <w:tcPr>
            <w:tcW w:w="817" w:type="dxa"/>
            <w:shd w:val="clear" w:color="auto" w:fill="EAF1DD" w:themeFill="accent3" w:themeFillTint="33"/>
            <w:noWrap/>
            <w:vAlign w:val="center"/>
          </w:tcPr>
          <w:p w14:paraId="587AF98B" w14:textId="77777777" w:rsidR="00271232" w:rsidRPr="00287A83" w:rsidRDefault="00271232" w:rsidP="00271232">
            <w:pPr>
              <w:snapToGrid w:val="0"/>
              <w:jc w:val="center"/>
              <w:rPr>
                <w:rFonts w:ascii="ＭＳ Ｐ明朝" w:eastAsia="ＭＳ Ｐ明朝" w:hAnsi="ＭＳ Ｐ明朝"/>
                <w:sz w:val="18"/>
                <w:szCs w:val="18"/>
              </w:rPr>
            </w:pPr>
            <w:r w:rsidRPr="00287A83">
              <w:rPr>
                <w:rFonts w:ascii="ＭＳ Ｐ明朝" w:eastAsia="ＭＳ Ｐ明朝" w:hAnsi="ＭＳ Ｐ明朝" w:hint="eastAsia"/>
                <w:sz w:val="18"/>
                <w:szCs w:val="18"/>
              </w:rPr>
              <w:lastRenderedPageBreak/>
              <w:t>適・否</w:t>
            </w:r>
          </w:p>
        </w:tc>
        <w:tc>
          <w:tcPr>
            <w:tcW w:w="1276" w:type="dxa"/>
            <w:tcBorders>
              <w:bottom w:val="single" w:sz="4" w:space="0" w:color="auto"/>
            </w:tcBorders>
          </w:tcPr>
          <w:p w14:paraId="00C42AFB" w14:textId="4181B173" w:rsidR="00271232" w:rsidRPr="00F17CFB" w:rsidRDefault="00CF0E84"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30</w:t>
            </w:r>
            <w:r w:rsidR="00A80E9C">
              <w:rPr>
                <w:rFonts w:ascii="ＭＳ Ｐ明朝" w:eastAsia="ＭＳ Ｐ明朝" w:hAnsi="ＭＳ Ｐ明朝"/>
                <w:color w:val="000000" w:themeColor="text1"/>
                <w:sz w:val="18"/>
                <w:szCs w:val="18"/>
              </w:rPr>
              <w:t xml:space="preserve"> </w:t>
            </w:r>
            <w:r w:rsidR="00271232" w:rsidRPr="00F17CFB">
              <w:rPr>
                <w:rFonts w:ascii="ＭＳ Ｐ明朝" w:eastAsia="ＭＳ Ｐ明朝" w:hAnsi="ＭＳ Ｐ明朝" w:hint="eastAsia"/>
                <w:color w:val="000000" w:themeColor="text1"/>
                <w:sz w:val="18"/>
                <w:szCs w:val="18"/>
              </w:rPr>
              <w:t>在宅時生活支援サービス加算</w:t>
            </w:r>
          </w:p>
        </w:tc>
        <w:tc>
          <w:tcPr>
            <w:tcW w:w="8788" w:type="dxa"/>
          </w:tcPr>
          <w:p w14:paraId="00B19EBA" w14:textId="04DBAAA2" w:rsidR="00271232" w:rsidRPr="00F17CFB" w:rsidRDefault="00271232">
            <w:pPr>
              <w:snapToGrid w:val="0"/>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 xml:space="preserve">　</w:t>
            </w:r>
            <w:r w:rsidR="000E3A79">
              <w:rPr>
                <w:rFonts w:asciiTheme="minorEastAsia" w:hAnsiTheme="minorEastAsia" w:hint="eastAsia"/>
                <w:color w:val="000000" w:themeColor="text1"/>
                <w:sz w:val="18"/>
                <w:szCs w:val="18"/>
              </w:rPr>
              <w:t>事業所が、</w:t>
            </w:r>
            <w:r>
              <w:rPr>
                <w:rFonts w:asciiTheme="minorEastAsia" w:hAnsiTheme="minorEastAsia" w:hint="eastAsia"/>
                <w:color w:val="000000" w:themeColor="text1"/>
                <w:sz w:val="18"/>
                <w:szCs w:val="18"/>
              </w:rPr>
              <w:t>居宅において支援を受けることを希望する者であって、当該支援を行うことが効果的である</w:t>
            </w:r>
            <w:r w:rsidRPr="00F17CFB">
              <w:rPr>
                <w:rFonts w:asciiTheme="minorEastAsia" w:hAnsiTheme="minorEastAsia" w:hint="eastAsia"/>
                <w:color w:val="000000" w:themeColor="text1"/>
                <w:sz w:val="18"/>
                <w:szCs w:val="18"/>
              </w:rPr>
              <w:t>と</w:t>
            </w:r>
            <w:r w:rsidR="00D608FF">
              <w:rPr>
                <w:rFonts w:asciiTheme="minorEastAsia" w:hAnsiTheme="minorEastAsia" w:hint="eastAsia"/>
                <w:color w:val="000000" w:themeColor="text1"/>
                <w:sz w:val="18"/>
                <w:szCs w:val="18"/>
              </w:rPr>
              <w:t>本</w:t>
            </w:r>
            <w:r w:rsidR="000E3A79">
              <w:rPr>
                <w:rFonts w:asciiTheme="minorEastAsia" w:hAnsiTheme="minorEastAsia" w:hint="eastAsia"/>
                <w:color w:val="000000" w:themeColor="text1"/>
                <w:sz w:val="18"/>
                <w:szCs w:val="18"/>
              </w:rPr>
              <w:t>市</w:t>
            </w:r>
            <w:r w:rsidRPr="00F17CFB">
              <w:rPr>
                <w:rFonts w:asciiTheme="minorEastAsia" w:hAnsiTheme="minorEastAsia" w:hint="eastAsia"/>
                <w:color w:val="000000" w:themeColor="text1"/>
                <w:sz w:val="18"/>
                <w:szCs w:val="18"/>
              </w:rPr>
              <w:t>が認める利用者に対して、当該利用者の居宅において支援を行った場合に、1日につき所定単位数を加算しているか。</w:t>
            </w:r>
          </w:p>
        </w:tc>
        <w:tc>
          <w:tcPr>
            <w:tcW w:w="1843" w:type="dxa"/>
          </w:tcPr>
          <w:p w14:paraId="3922FA3F" w14:textId="77777777" w:rsidR="00271232" w:rsidRPr="00F17CFB" w:rsidRDefault="00271232"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告示別表第14の16の注</w:t>
            </w:r>
          </w:p>
        </w:tc>
        <w:tc>
          <w:tcPr>
            <w:tcW w:w="2062" w:type="dxa"/>
            <w:tcBorders>
              <w:bottom w:val="single" w:sz="4" w:space="0" w:color="auto"/>
            </w:tcBorders>
          </w:tcPr>
          <w:p w14:paraId="0DE71C77" w14:textId="77777777" w:rsidR="00271232" w:rsidRDefault="00271232" w:rsidP="00271232">
            <w:pPr>
              <w:snapToGrid w:val="0"/>
              <w:rPr>
                <w:rFonts w:ascii="ＭＳ Ｐ明朝" w:eastAsia="ＭＳ Ｐ明朝" w:hAnsi="ＭＳ Ｐ明朝"/>
                <w:sz w:val="18"/>
                <w:szCs w:val="18"/>
              </w:rPr>
            </w:pPr>
            <w:r>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Pr>
                <w:rFonts w:ascii="ＭＳ Ｐ明朝" w:eastAsia="ＭＳ Ｐ明朝" w:hAnsi="ＭＳ Ｐ明朝" w:hint="eastAsia"/>
                <w:sz w:val="18"/>
                <w:szCs w:val="18"/>
              </w:rPr>
              <w:t>書</w:t>
            </w:r>
          </w:p>
          <w:p w14:paraId="763BB6BA" w14:textId="77777777" w:rsidR="00271232" w:rsidRDefault="00271232" w:rsidP="00271232">
            <w:pPr>
              <w:snapToGrid w:val="0"/>
              <w:rPr>
                <w:rFonts w:ascii="ＭＳ Ｐ明朝" w:eastAsia="ＭＳ Ｐ明朝" w:hAnsi="ＭＳ Ｐ明朝"/>
                <w:sz w:val="18"/>
                <w:szCs w:val="18"/>
              </w:rPr>
            </w:pPr>
            <w:r>
              <w:rPr>
                <w:rFonts w:ascii="ＭＳ Ｐ明朝" w:eastAsia="ＭＳ Ｐ明朝" w:hAnsi="ＭＳ Ｐ明朝" w:hint="eastAsia"/>
                <w:sz w:val="18"/>
                <w:szCs w:val="18"/>
              </w:rPr>
              <w:t>・就労継続支援Ｂ型計画</w:t>
            </w:r>
          </w:p>
          <w:p w14:paraId="6BDDF1EE" w14:textId="77777777" w:rsidR="00271232" w:rsidRPr="00BB227C" w:rsidRDefault="00271232" w:rsidP="00271232">
            <w:pPr>
              <w:snapToGrid w:val="0"/>
              <w:rPr>
                <w:rFonts w:ascii="ＭＳ Ｐ明朝" w:eastAsia="ＭＳ Ｐ明朝" w:hAnsi="ＭＳ Ｐ明朝"/>
                <w:sz w:val="18"/>
                <w:szCs w:val="18"/>
              </w:rPr>
            </w:pPr>
            <w:r>
              <w:rPr>
                <w:rFonts w:ascii="ＭＳ Ｐ明朝" w:eastAsia="ＭＳ Ｐ明朝" w:hAnsi="ＭＳ Ｐ明朝" w:hint="eastAsia"/>
                <w:sz w:val="18"/>
                <w:szCs w:val="18"/>
              </w:rPr>
              <w:t>・指定就労継続支援Ｂ型の提供に関する記録</w:t>
            </w:r>
          </w:p>
        </w:tc>
      </w:tr>
      <w:tr w:rsidR="00271232" w:rsidRPr="003920CB" w14:paraId="3E5615F5" w14:textId="77777777" w:rsidTr="00341489">
        <w:tc>
          <w:tcPr>
            <w:tcW w:w="817" w:type="dxa"/>
            <w:shd w:val="clear" w:color="auto" w:fill="EAF1DD" w:themeFill="accent3" w:themeFillTint="33"/>
            <w:noWrap/>
            <w:vAlign w:val="center"/>
          </w:tcPr>
          <w:p w14:paraId="10C3808F" w14:textId="77777777" w:rsidR="00271232" w:rsidRPr="00287A83" w:rsidRDefault="00271232" w:rsidP="00271232">
            <w:pPr>
              <w:snapToGrid w:val="0"/>
              <w:jc w:val="center"/>
              <w:rPr>
                <w:rFonts w:ascii="ＭＳ Ｐ明朝" w:eastAsia="ＭＳ Ｐ明朝" w:hAnsi="ＭＳ Ｐ明朝"/>
                <w:sz w:val="18"/>
                <w:szCs w:val="18"/>
              </w:rPr>
            </w:pPr>
            <w:r w:rsidRPr="00C5744B">
              <w:rPr>
                <w:rFonts w:ascii="ＭＳ Ｐ明朝" w:eastAsia="ＭＳ Ｐ明朝" w:hAnsi="ＭＳ Ｐ明朝" w:hint="eastAsia"/>
                <w:sz w:val="18"/>
                <w:szCs w:val="18"/>
              </w:rPr>
              <w:t>適・否</w:t>
            </w:r>
          </w:p>
        </w:tc>
        <w:tc>
          <w:tcPr>
            <w:tcW w:w="1276" w:type="dxa"/>
            <w:tcBorders>
              <w:bottom w:val="single" w:sz="4" w:space="0" w:color="auto"/>
            </w:tcBorders>
          </w:tcPr>
          <w:p w14:paraId="3727AA31" w14:textId="5E6164EA" w:rsidR="00271232" w:rsidRPr="00F17CFB" w:rsidRDefault="00CF0E84"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31</w:t>
            </w:r>
            <w:r w:rsidR="00A80E9C">
              <w:rPr>
                <w:rFonts w:ascii="ＭＳ Ｐ明朝" w:eastAsia="ＭＳ Ｐ明朝" w:hAnsi="ＭＳ Ｐ明朝" w:hint="eastAsia"/>
                <w:color w:val="000000" w:themeColor="text1"/>
                <w:sz w:val="18"/>
                <w:szCs w:val="18"/>
              </w:rPr>
              <w:t xml:space="preserve"> </w:t>
            </w:r>
            <w:r w:rsidR="00271232" w:rsidRPr="00F17CFB">
              <w:rPr>
                <w:rFonts w:ascii="ＭＳ Ｐ明朝" w:eastAsia="ＭＳ Ｐ明朝" w:hAnsi="ＭＳ Ｐ明朝" w:hint="eastAsia"/>
                <w:color w:val="000000" w:themeColor="text1"/>
                <w:sz w:val="18"/>
                <w:szCs w:val="18"/>
              </w:rPr>
              <w:t>社会生活支援特別加算</w:t>
            </w:r>
          </w:p>
        </w:tc>
        <w:tc>
          <w:tcPr>
            <w:tcW w:w="8788" w:type="dxa"/>
          </w:tcPr>
          <w:p w14:paraId="07B8F524" w14:textId="6934D4AD" w:rsidR="00271232" w:rsidRDefault="00C4720B" w:rsidP="00271232">
            <w:pPr>
              <w:snapToGrid w:val="0"/>
              <w:ind w:firstLineChars="100" w:firstLine="194"/>
              <w:rPr>
                <w:rFonts w:asciiTheme="minorEastAsia" w:hAnsiTheme="minorEastAsia"/>
                <w:sz w:val="18"/>
                <w:szCs w:val="18"/>
              </w:rPr>
            </w:pPr>
            <w:r>
              <w:rPr>
                <w:rFonts w:asciiTheme="minorEastAsia" w:hAnsiTheme="minorEastAsia" w:hint="eastAsia"/>
                <w:sz w:val="18"/>
                <w:szCs w:val="18"/>
              </w:rPr>
              <w:t>以下</w:t>
            </w:r>
            <w:r w:rsidR="00271232">
              <w:rPr>
                <w:rFonts w:asciiTheme="minorEastAsia" w:hAnsiTheme="minorEastAsia" w:hint="eastAsia"/>
                <w:sz w:val="18"/>
                <w:szCs w:val="18"/>
              </w:rPr>
              <w:t>の施設基準</w:t>
            </w:r>
            <w:r w:rsidR="00271232" w:rsidRPr="000077F5">
              <w:rPr>
                <w:rFonts w:asciiTheme="minorEastAsia" w:hAnsiTheme="minorEastAsia" w:hint="eastAsia"/>
                <w:sz w:val="18"/>
                <w:szCs w:val="18"/>
              </w:rPr>
              <w:t>に適合しているものとして</w:t>
            </w:r>
            <w:r w:rsidR="00271232">
              <w:rPr>
                <w:rFonts w:asciiTheme="minorEastAsia" w:hAnsiTheme="minorEastAsia" w:hint="eastAsia"/>
                <w:sz w:val="18"/>
                <w:szCs w:val="18"/>
              </w:rPr>
              <w:t>市</w:t>
            </w:r>
            <w:r w:rsidR="00271232" w:rsidRPr="000077F5">
              <w:rPr>
                <w:rFonts w:asciiTheme="minorEastAsia" w:hAnsiTheme="minorEastAsia" w:hint="eastAsia"/>
                <w:sz w:val="18"/>
                <w:szCs w:val="18"/>
              </w:rPr>
              <w:t>長に届け出た</w:t>
            </w:r>
            <w:r w:rsidR="00271232">
              <w:rPr>
                <w:rFonts w:asciiTheme="minorEastAsia" w:hAnsiTheme="minorEastAsia" w:hint="eastAsia"/>
                <w:sz w:val="18"/>
                <w:szCs w:val="18"/>
              </w:rPr>
              <w:t>事業所が</w:t>
            </w:r>
            <w:r w:rsidR="00271232" w:rsidRPr="000077F5">
              <w:rPr>
                <w:rFonts w:asciiTheme="minorEastAsia" w:hAnsiTheme="minorEastAsia" w:hint="eastAsia"/>
                <w:sz w:val="18"/>
                <w:szCs w:val="18"/>
              </w:rPr>
              <w:t>、</w:t>
            </w:r>
            <w:r>
              <w:rPr>
                <w:rFonts w:asciiTheme="minorEastAsia" w:hAnsiTheme="minorEastAsia" w:hint="eastAsia"/>
                <w:sz w:val="18"/>
                <w:szCs w:val="18"/>
              </w:rPr>
              <w:t>以下</w:t>
            </w:r>
            <w:r w:rsidR="00271232">
              <w:rPr>
                <w:rFonts w:asciiTheme="minorEastAsia" w:hAnsiTheme="minorEastAsia" w:hint="eastAsia"/>
                <w:sz w:val="18"/>
                <w:szCs w:val="18"/>
              </w:rPr>
              <w:t>に示す対象となる利用者</w:t>
            </w:r>
            <w:r w:rsidR="00271232" w:rsidRPr="000077F5">
              <w:rPr>
                <w:rFonts w:asciiTheme="minorEastAsia" w:hAnsiTheme="minorEastAsia" w:hint="eastAsia"/>
                <w:sz w:val="18"/>
                <w:szCs w:val="18"/>
              </w:rPr>
              <w:t>に対して、特別な支援に対応した</w:t>
            </w:r>
            <w:r w:rsidR="00271232">
              <w:rPr>
                <w:rFonts w:asciiTheme="minorEastAsia" w:hAnsiTheme="minorEastAsia" w:hint="eastAsia"/>
                <w:sz w:val="18"/>
                <w:szCs w:val="18"/>
              </w:rPr>
              <w:t>就労継続支援Ｂ型計画等に基づき、地域</w:t>
            </w:r>
            <w:r w:rsidR="00271232" w:rsidRPr="000077F5">
              <w:rPr>
                <w:rFonts w:asciiTheme="minorEastAsia" w:hAnsiTheme="minorEastAsia" w:hint="eastAsia"/>
                <w:sz w:val="18"/>
                <w:szCs w:val="18"/>
              </w:rPr>
              <w:t>生活</w:t>
            </w:r>
            <w:r w:rsidR="00271232">
              <w:rPr>
                <w:rFonts w:asciiTheme="minorEastAsia" w:hAnsiTheme="minorEastAsia" w:hint="eastAsia"/>
                <w:sz w:val="18"/>
                <w:szCs w:val="18"/>
              </w:rPr>
              <w:t>のための相談支援や個別の支援を行った場合に、当該利用者に対し当該支援等を開始した日から起算して3</w:t>
            </w:r>
            <w:r w:rsidR="00271232" w:rsidRPr="000077F5">
              <w:rPr>
                <w:rFonts w:asciiTheme="minorEastAsia" w:hAnsiTheme="minorEastAsia" w:hint="eastAsia"/>
                <w:sz w:val="18"/>
                <w:szCs w:val="18"/>
              </w:rPr>
              <w:t>年以内（医療観察法に基づく通院期間の延長が行われた場合には、当該延長期間が終了するまで）の期間（他の指定障害福祉サービスを行う事業所において社会生活支援特別加算</w:t>
            </w:r>
            <w:r w:rsidR="00271232">
              <w:rPr>
                <w:rFonts w:asciiTheme="minorEastAsia" w:hAnsiTheme="minorEastAsia" w:hint="eastAsia"/>
                <w:sz w:val="18"/>
                <w:szCs w:val="18"/>
              </w:rPr>
              <w:t>を算定した期間を含む。）において、1日につき所定単位数を加算しているか</w:t>
            </w:r>
            <w:r w:rsidR="00271232" w:rsidRPr="000077F5">
              <w:rPr>
                <w:rFonts w:asciiTheme="minorEastAsia" w:hAnsiTheme="minorEastAsia" w:hint="eastAsia"/>
                <w:sz w:val="18"/>
                <w:szCs w:val="18"/>
              </w:rPr>
              <w:t>。</w:t>
            </w:r>
          </w:p>
          <w:p w14:paraId="5DA129A9" w14:textId="77777777" w:rsidR="00271232" w:rsidRDefault="00271232" w:rsidP="00271232">
            <w:pPr>
              <w:snapToGrid w:val="0"/>
              <w:ind w:firstLineChars="100" w:firstLine="194"/>
              <w:rPr>
                <w:rFonts w:asciiTheme="minorEastAsia" w:hAnsiTheme="minorEastAsia"/>
                <w:sz w:val="18"/>
                <w:szCs w:val="18"/>
              </w:rPr>
            </w:pPr>
            <w:r>
              <w:rPr>
                <w:rFonts w:asciiTheme="minorEastAsia" w:hAnsiTheme="minorEastAsia" w:hint="eastAsia"/>
                <w:sz w:val="18"/>
                <w:szCs w:val="18"/>
              </w:rPr>
              <w:t>≪施設基準≫</w:t>
            </w:r>
          </w:p>
          <w:p w14:paraId="0AC83275" w14:textId="77777777" w:rsidR="00271232" w:rsidRDefault="00271232" w:rsidP="00AE2EA6">
            <w:pPr>
              <w:snapToGrid w:val="0"/>
              <w:ind w:leftChars="110" w:left="441" w:hangingChars="100" w:hanging="194"/>
              <w:rPr>
                <w:rFonts w:asciiTheme="minorEastAsia" w:hAnsiTheme="minorEastAsia"/>
                <w:sz w:val="18"/>
                <w:szCs w:val="18"/>
              </w:rPr>
            </w:pPr>
            <w:r>
              <w:rPr>
                <w:rFonts w:asciiTheme="minorEastAsia" w:hAnsiTheme="minorEastAsia" w:hint="eastAsia"/>
                <w:sz w:val="18"/>
                <w:szCs w:val="18"/>
              </w:rPr>
              <w:t>①　置くべき職業指導員及び生活支援員に加え、対象となる利用者に対する適切な支援を行うために必要な数の生活支援員を配置することが可能であること。</w:t>
            </w:r>
          </w:p>
          <w:p w14:paraId="3D4461DC" w14:textId="77777777" w:rsidR="00271232" w:rsidRDefault="00271232" w:rsidP="00AE2EA6">
            <w:pPr>
              <w:snapToGrid w:val="0"/>
              <w:ind w:leftChars="110" w:left="441" w:hangingChars="100" w:hanging="194"/>
              <w:rPr>
                <w:rFonts w:asciiTheme="minorEastAsia" w:hAnsiTheme="minorEastAsia"/>
                <w:sz w:val="18"/>
                <w:szCs w:val="18"/>
              </w:rPr>
            </w:pPr>
            <w:r>
              <w:rPr>
                <w:rFonts w:asciiTheme="minorEastAsia" w:hAnsiTheme="minorEastAsia" w:hint="eastAsia"/>
                <w:sz w:val="18"/>
                <w:szCs w:val="18"/>
              </w:rPr>
              <w:t>②　社会福祉士、精神保健福</w:t>
            </w:r>
            <w:r w:rsidR="00A80E9C">
              <w:rPr>
                <w:rFonts w:asciiTheme="minorEastAsia" w:hAnsiTheme="minorEastAsia" w:hint="eastAsia"/>
                <w:sz w:val="18"/>
                <w:szCs w:val="18"/>
              </w:rPr>
              <w:t>祉士又は公認</w:t>
            </w:r>
            <w:r>
              <w:rPr>
                <w:rFonts w:asciiTheme="minorEastAsia" w:hAnsiTheme="minorEastAsia" w:hint="eastAsia"/>
                <w:sz w:val="18"/>
                <w:szCs w:val="18"/>
              </w:rPr>
              <w:t>心理</w:t>
            </w:r>
            <w:r w:rsidR="000047E3">
              <w:rPr>
                <w:rFonts w:asciiTheme="minorEastAsia" w:hAnsiTheme="minorEastAsia" w:hint="eastAsia"/>
                <w:sz w:val="18"/>
                <w:szCs w:val="18"/>
              </w:rPr>
              <w:t>師</w:t>
            </w:r>
            <w:r>
              <w:rPr>
                <w:rFonts w:asciiTheme="minorEastAsia" w:hAnsiTheme="minorEastAsia" w:hint="eastAsia"/>
                <w:sz w:val="18"/>
                <w:szCs w:val="18"/>
              </w:rPr>
              <w:t>の資格を有する者を事業所に配置すること又は指定医療機関その他の関係機関から当該資格を有する者を当該事業所に訪問させることにより、対象となる利用者に対する支援について、当該資格を有する者による指導体制が整えられていること。</w:t>
            </w:r>
          </w:p>
          <w:p w14:paraId="036B06F9" w14:textId="2ACFD447" w:rsidR="00271232" w:rsidRDefault="00271232" w:rsidP="00AE2EA6">
            <w:pPr>
              <w:snapToGrid w:val="0"/>
              <w:ind w:leftChars="110" w:left="441" w:hangingChars="100" w:hanging="194"/>
              <w:rPr>
                <w:rFonts w:asciiTheme="minorEastAsia" w:hAnsiTheme="minorEastAsia"/>
                <w:sz w:val="18"/>
                <w:szCs w:val="18"/>
              </w:rPr>
            </w:pPr>
            <w:r>
              <w:rPr>
                <w:rFonts w:asciiTheme="minorEastAsia" w:hAnsiTheme="minorEastAsia" w:hint="eastAsia"/>
                <w:sz w:val="18"/>
                <w:szCs w:val="18"/>
              </w:rPr>
              <w:t>③　事業所の従業者に対し、対象となる利用者の支援に関する研修が年1回以上行われていること。</w:t>
            </w:r>
          </w:p>
          <w:p w14:paraId="3BF72DF6" w14:textId="77777777" w:rsidR="00271232" w:rsidRDefault="00271232" w:rsidP="00AE2EA6">
            <w:pPr>
              <w:snapToGrid w:val="0"/>
              <w:ind w:leftChars="110" w:left="441" w:hangingChars="100" w:hanging="194"/>
              <w:rPr>
                <w:rFonts w:asciiTheme="minorEastAsia" w:hAnsiTheme="minorEastAsia"/>
                <w:sz w:val="18"/>
                <w:szCs w:val="18"/>
              </w:rPr>
            </w:pPr>
            <w:r>
              <w:rPr>
                <w:rFonts w:asciiTheme="minorEastAsia" w:hAnsiTheme="minorEastAsia" w:hint="eastAsia"/>
                <w:sz w:val="18"/>
                <w:szCs w:val="18"/>
              </w:rPr>
              <w:t>④　保護観察所、更生保護施設、指定医療機関、精神保健福祉センターその他関係機関との協力体制が整えられていること。</w:t>
            </w:r>
          </w:p>
          <w:p w14:paraId="14AB165A" w14:textId="77777777" w:rsidR="00271232" w:rsidRPr="00C074F1" w:rsidRDefault="00271232" w:rsidP="00271232">
            <w:pPr>
              <w:snapToGrid w:val="0"/>
              <w:rPr>
                <w:rFonts w:asciiTheme="minorEastAsia" w:hAnsiTheme="minorEastAsia"/>
                <w:sz w:val="18"/>
                <w:szCs w:val="18"/>
              </w:rPr>
            </w:pPr>
            <w:r>
              <w:rPr>
                <w:rFonts w:asciiTheme="minorEastAsia" w:hAnsiTheme="minorEastAsia" w:hint="eastAsia"/>
                <w:sz w:val="18"/>
                <w:szCs w:val="18"/>
              </w:rPr>
              <w:t xml:space="preserve">　≪対象となる利用者≫</w:t>
            </w:r>
          </w:p>
          <w:p w14:paraId="02854853" w14:textId="77777777" w:rsidR="00271232" w:rsidRPr="00F17CFB" w:rsidRDefault="00271232" w:rsidP="00341489">
            <w:pPr>
              <w:snapToGrid w:val="0"/>
              <w:ind w:left="388" w:hangingChars="200" w:hanging="388"/>
              <w:rPr>
                <w:rFonts w:asciiTheme="minorEastAsia" w:hAnsiTheme="minorEastAsia"/>
                <w:color w:val="000000" w:themeColor="text1"/>
                <w:sz w:val="18"/>
                <w:szCs w:val="18"/>
              </w:rPr>
            </w:pPr>
            <w:r>
              <w:rPr>
                <w:rFonts w:asciiTheme="minorEastAsia" w:hAnsiTheme="minorEastAsia" w:hint="eastAsia"/>
                <w:sz w:val="18"/>
                <w:szCs w:val="18"/>
              </w:rPr>
              <w:t xml:space="preserve">　　　医療観察法</w:t>
            </w:r>
            <w:r w:rsidRPr="00723550">
              <w:rPr>
                <w:rFonts w:asciiTheme="minorEastAsia" w:hAnsiTheme="minorEastAsia" w:hint="eastAsia"/>
                <w:sz w:val="18"/>
                <w:szCs w:val="18"/>
              </w:rPr>
              <w:t>に基づく入院によらない医療を受ける者、刑事施設若しくは少年院からの釈放に伴い関係機関との調整の結果、受け入れた者であって当該釈放から3年を経過していないもの又はこれに準ずる者。</w:t>
            </w:r>
          </w:p>
        </w:tc>
        <w:tc>
          <w:tcPr>
            <w:tcW w:w="1843" w:type="dxa"/>
          </w:tcPr>
          <w:p w14:paraId="4E345285" w14:textId="77777777" w:rsidR="00271232" w:rsidRPr="00F17CFB" w:rsidRDefault="00271232"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告示別表第14の16の2の注</w:t>
            </w:r>
          </w:p>
        </w:tc>
        <w:tc>
          <w:tcPr>
            <w:tcW w:w="2062" w:type="dxa"/>
            <w:tcBorders>
              <w:bottom w:val="single" w:sz="4" w:space="0" w:color="auto"/>
            </w:tcBorders>
          </w:tcPr>
          <w:p w14:paraId="484EA544"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・訓練等給付費</w:t>
            </w:r>
            <w:r w:rsidR="00613D79">
              <w:rPr>
                <w:rFonts w:ascii="ＭＳ Ｐ明朝" w:eastAsia="ＭＳ Ｐ明朝" w:hAnsi="ＭＳ Ｐ明朝" w:hint="eastAsia"/>
                <w:sz w:val="18"/>
                <w:szCs w:val="18"/>
              </w:rPr>
              <w:t>明細</w:t>
            </w:r>
            <w:r w:rsidRPr="008A4EF4">
              <w:rPr>
                <w:rFonts w:ascii="ＭＳ Ｐ明朝" w:eastAsia="ＭＳ Ｐ明朝" w:hAnsi="ＭＳ Ｐ明朝" w:hint="eastAsia"/>
                <w:sz w:val="18"/>
                <w:szCs w:val="18"/>
              </w:rPr>
              <w:t>書</w:t>
            </w:r>
            <w:r w:rsidRPr="008A4EF4">
              <w:rPr>
                <w:rFonts w:ascii="ＭＳ Ｐ明朝" w:eastAsia="ＭＳ Ｐ明朝" w:hAnsi="ＭＳ Ｐ明朝" w:hint="eastAsia"/>
                <w:sz w:val="18"/>
                <w:szCs w:val="18"/>
              </w:rPr>
              <w:br w:type="page"/>
            </w:r>
          </w:p>
          <w:p w14:paraId="0C26F03B"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・受給者証写し</w:t>
            </w:r>
            <w:r w:rsidRPr="008A4EF4">
              <w:rPr>
                <w:rFonts w:ascii="ＭＳ Ｐ明朝" w:eastAsia="ＭＳ Ｐ明朝" w:hAnsi="ＭＳ Ｐ明朝" w:hint="eastAsia"/>
                <w:sz w:val="18"/>
                <w:szCs w:val="18"/>
              </w:rPr>
              <w:br w:type="page"/>
            </w:r>
          </w:p>
          <w:p w14:paraId="4CDAC8B2"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sidR="003C3F59">
              <w:rPr>
                <w:rFonts w:ascii="ＭＳ Ｐ明朝" w:eastAsia="ＭＳ Ｐ明朝" w:hAnsi="ＭＳ Ｐ明朝" w:hint="eastAsia"/>
                <w:sz w:val="18"/>
                <w:szCs w:val="18"/>
              </w:rPr>
              <w:t>就労継続支援Ｂ型</w:t>
            </w:r>
            <w:r w:rsidRPr="008A4EF4">
              <w:rPr>
                <w:rFonts w:ascii="ＭＳ Ｐ明朝" w:eastAsia="ＭＳ Ｐ明朝" w:hAnsi="ＭＳ Ｐ明朝" w:hint="eastAsia"/>
                <w:sz w:val="18"/>
                <w:szCs w:val="18"/>
              </w:rPr>
              <w:t>計画</w:t>
            </w:r>
          </w:p>
          <w:p w14:paraId="00523686"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r>
            <w:r w:rsidR="000047E3">
              <w:rPr>
                <w:rFonts w:ascii="ＭＳ Ｐ明朝" w:eastAsia="ＭＳ Ｐ明朝" w:hAnsi="ＭＳ Ｐ明朝" w:hint="eastAsia"/>
                <w:sz w:val="18"/>
                <w:szCs w:val="18"/>
              </w:rPr>
              <w:t>・</w:t>
            </w:r>
            <w:r w:rsidR="003C3F59">
              <w:rPr>
                <w:rFonts w:ascii="ＭＳ Ｐ明朝" w:eastAsia="ＭＳ Ｐ明朝" w:hAnsi="ＭＳ Ｐ明朝" w:hint="eastAsia"/>
                <w:sz w:val="18"/>
                <w:szCs w:val="18"/>
              </w:rPr>
              <w:t>指定就労継続支援Ｂ型</w:t>
            </w:r>
            <w:r w:rsidRPr="008A4EF4">
              <w:rPr>
                <w:rFonts w:ascii="ＭＳ Ｐ明朝" w:eastAsia="ＭＳ Ｐ明朝" w:hAnsi="ＭＳ Ｐ明朝" w:hint="eastAsia"/>
                <w:sz w:val="18"/>
                <w:szCs w:val="18"/>
              </w:rPr>
              <w:t>の提供に関する記録</w:t>
            </w:r>
          </w:p>
          <w:p w14:paraId="6D026EB2"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・職員名簿</w:t>
            </w:r>
            <w:r w:rsidRPr="008A4EF4">
              <w:rPr>
                <w:rFonts w:ascii="ＭＳ Ｐ明朝" w:eastAsia="ＭＳ Ｐ明朝" w:hAnsi="ＭＳ Ｐ明朝" w:hint="eastAsia"/>
                <w:sz w:val="18"/>
                <w:szCs w:val="18"/>
              </w:rPr>
              <w:br w:type="page"/>
            </w:r>
          </w:p>
          <w:p w14:paraId="115D8F77"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・雇用契約書</w:t>
            </w:r>
          </w:p>
          <w:p w14:paraId="4D558034"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・勤務表</w:t>
            </w:r>
          </w:p>
          <w:p w14:paraId="642418AA"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・資格等を証明する書類</w:t>
            </w:r>
            <w:r w:rsidRPr="008A4EF4">
              <w:rPr>
                <w:rFonts w:ascii="ＭＳ Ｐ明朝" w:eastAsia="ＭＳ Ｐ明朝" w:hAnsi="ＭＳ Ｐ明朝" w:hint="eastAsia"/>
                <w:sz w:val="18"/>
                <w:szCs w:val="18"/>
              </w:rPr>
              <w:br w:type="page"/>
            </w:r>
          </w:p>
          <w:p w14:paraId="57D3206D"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・研修計画</w:t>
            </w:r>
          </w:p>
          <w:p w14:paraId="598FDA4D" w14:textId="77777777" w:rsidR="00271232" w:rsidRPr="008A4EF4"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・研修実施記録</w:t>
            </w:r>
          </w:p>
          <w:p w14:paraId="7EB69A9B" w14:textId="77777777" w:rsidR="00271232" w:rsidRPr="00BB227C" w:rsidRDefault="00271232" w:rsidP="00271232">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br w:type="page"/>
              <w:t>・関係機関との連携に関する記録</w:t>
            </w:r>
          </w:p>
        </w:tc>
      </w:tr>
      <w:tr w:rsidR="00CF0E84" w:rsidRPr="003920CB" w14:paraId="095A11D4" w14:textId="77777777" w:rsidTr="00341489">
        <w:tc>
          <w:tcPr>
            <w:tcW w:w="817" w:type="dxa"/>
            <w:shd w:val="clear" w:color="auto" w:fill="EAF1DD" w:themeFill="accent3" w:themeFillTint="33"/>
            <w:noWrap/>
            <w:vAlign w:val="center"/>
          </w:tcPr>
          <w:p w14:paraId="1C74849D" w14:textId="2FE59083" w:rsidR="00CF0E84" w:rsidRPr="00C5744B" w:rsidRDefault="00CF0E84" w:rsidP="00271232">
            <w:pPr>
              <w:snapToGrid w:val="0"/>
              <w:jc w:val="center"/>
              <w:rPr>
                <w:rFonts w:ascii="ＭＳ Ｐ明朝" w:eastAsia="ＭＳ Ｐ明朝" w:hAnsi="ＭＳ Ｐ明朝"/>
                <w:sz w:val="18"/>
                <w:szCs w:val="18"/>
              </w:rPr>
            </w:pPr>
            <w:r w:rsidRPr="00C5744B">
              <w:rPr>
                <w:rFonts w:ascii="ＭＳ Ｐ明朝" w:eastAsia="ＭＳ Ｐ明朝" w:hAnsi="ＭＳ Ｐ明朝" w:hint="eastAsia"/>
                <w:sz w:val="18"/>
                <w:szCs w:val="18"/>
              </w:rPr>
              <w:t>適・否</w:t>
            </w:r>
          </w:p>
        </w:tc>
        <w:tc>
          <w:tcPr>
            <w:tcW w:w="1276" w:type="dxa"/>
            <w:tcBorders>
              <w:bottom w:val="single" w:sz="4" w:space="0" w:color="auto"/>
            </w:tcBorders>
          </w:tcPr>
          <w:p w14:paraId="3D103EFF" w14:textId="358565DA" w:rsidR="00CF0E84" w:rsidRPr="00F17CFB" w:rsidRDefault="00CF0E84"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32 </w:t>
            </w:r>
            <w:r w:rsidRPr="00CF0E84">
              <w:rPr>
                <w:rFonts w:ascii="ＭＳ Ｐ明朝" w:eastAsia="ＭＳ Ｐ明朝" w:hAnsi="ＭＳ Ｐ明朝" w:hint="eastAsia"/>
                <w:color w:val="000000" w:themeColor="text1"/>
                <w:sz w:val="18"/>
                <w:szCs w:val="18"/>
              </w:rPr>
              <w:t xml:space="preserve">緊急時受入加算　</w:t>
            </w:r>
          </w:p>
        </w:tc>
        <w:tc>
          <w:tcPr>
            <w:tcW w:w="8788" w:type="dxa"/>
          </w:tcPr>
          <w:p w14:paraId="1EB19569" w14:textId="0CC15533" w:rsidR="00CF0E84" w:rsidRDefault="00C4720B" w:rsidP="00271232">
            <w:pPr>
              <w:snapToGrid w:val="0"/>
              <w:ind w:firstLineChars="100" w:firstLine="194"/>
              <w:rPr>
                <w:rFonts w:asciiTheme="minorEastAsia" w:hAnsiTheme="minorEastAsia"/>
                <w:sz w:val="18"/>
                <w:szCs w:val="18"/>
              </w:rPr>
            </w:pPr>
            <w:r w:rsidRPr="00C4720B">
              <w:rPr>
                <w:rFonts w:asciiTheme="minorEastAsia" w:hAnsiTheme="minorEastAsia" w:hint="eastAsia"/>
                <w:sz w:val="18"/>
                <w:szCs w:val="18"/>
              </w:rPr>
              <w:t>以下の基準のいずれにも適合しているものとして市長に届け出た</w:t>
            </w:r>
            <w:r w:rsidR="00CF0E84" w:rsidRPr="00CF0E84">
              <w:rPr>
                <w:rFonts w:asciiTheme="minorEastAsia" w:hAnsiTheme="minorEastAsia" w:hint="eastAsia"/>
                <w:sz w:val="18"/>
                <w:szCs w:val="18"/>
              </w:rPr>
              <w:t>事業所において、利用者（施設入所者を除く。）の障害の特性に起因して生じた緊急の事態その他の緊急に支援が必要な事態が生じた場合において、当該利用者又はその家族等からの要請に基づき、夜間に支援を行ったときに、</w:t>
            </w:r>
            <w:r w:rsidR="00FD5E81">
              <w:rPr>
                <w:rFonts w:asciiTheme="minorEastAsia" w:hAnsiTheme="minorEastAsia" w:hint="eastAsia"/>
                <w:sz w:val="18"/>
                <w:szCs w:val="18"/>
              </w:rPr>
              <w:t>1</w:t>
            </w:r>
            <w:r w:rsidR="00CF0E84" w:rsidRPr="00CF0E84">
              <w:rPr>
                <w:rFonts w:asciiTheme="minorEastAsia" w:hAnsiTheme="minorEastAsia" w:hint="eastAsia"/>
                <w:sz w:val="18"/>
                <w:szCs w:val="18"/>
              </w:rPr>
              <w:t>日につき所定単位数を加算</w:t>
            </w:r>
            <w:r w:rsidR="00CF0E84">
              <w:rPr>
                <w:rFonts w:asciiTheme="minorEastAsia" w:hAnsiTheme="minorEastAsia" w:hint="eastAsia"/>
                <w:sz w:val="18"/>
                <w:szCs w:val="18"/>
              </w:rPr>
              <w:t>しているか。</w:t>
            </w:r>
          </w:p>
          <w:p w14:paraId="1DBD9591" w14:textId="4BDEC65D" w:rsidR="00C4720B" w:rsidRDefault="00C4720B" w:rsidP="00C4720B">
            <w:pPr>
              <w:snapToGrid w:val="0"/>
              <w:ind w:leftChars="100" w:left="418" w:hangingChars="100" w:hanging="194"/>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①　</w:t>
            </w:r>
            <w:r w:rsidRPr="001529C7">
              <w:rPr>
                <w:rFonts w:asciiTheme="minorEastAsia" w:hAnsiTheme="minorEastAsia" w:hint="eastAsia"/>
                <w:color w:val="000000" w:themeColor="text1"/>
                <w:sz w:val="18"/>
                <w:szCs w:val="18"/>
              </w:rPr>
              <w:t>運営規程において、当該事業所が</w:t>
            </w:r>
            <w:r w:rsidR="00D608FF">
              <w:rPr>
                <w:rFonts w:asciiTheme="minorEastAsia" w:hAnsiTheme="minorEastAsia" w:hint="eastAsia"/>
                <w:color w:val="000000" w:themeColor="text1"/>
                <w:sz w:val="18"/>
                <w:szCs w:val="18"/>
              </w:rPr>
              <w:t>本</w:t>
            </w:r>
            <w:r w:rsidR="009E6631">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により地域生活支援拠点等として位置付けられていることを定めていること。</w:t>
            </w:r>
          </w:p>
          <w:p w14:paraId="334D8CD0" w14:textId="660431BF" w:rsidR="00C4720B" w:rsidRPr="00C4720B" w:rsidRDefault="00C4720B" w:rsidP="00AE2EA6">
            <w:pPr>
              <w:snapToGrid w:val="0"/>
              <w:ind w:leftChars="100" w:left="418" w:hangingChars="100" w:hanging="194"/>
              <w:rPr>
                <w:rFonts w:asciiTheme="minorEastAsia" w:hAnsiTheme="minorEastAsia"/>
                <w:sz w:val="18"/>
                <w:szCs w:val="18"/>
              </w:rPr>
            </w:pPr>
            <w:r>
              <w:rPr>
                <w:rFonts w:asciiTheme="minorEastAsia" w:hAnsiTheme="minorEastAsia" w:hint="eastAsia"/>
                <w:color w:val="000000" w:themeColor="text1"/>
                <w:sz w:val="18"/>
                <w:szCs w:val="18"/>
              </w:rPr>
              <w:t xml:space="preserve">②　</w:t>
            </w:r>
            <w:r w:rsidRPr="001529C7">
              <w:rPr>
                <w:rFonts w:asciiTheme="minorEastAsia" w:hAnsiTheme="minorEastAsia" w:hint="eastAsia"/>
                <w:color w:val="000000" w:themeColor="text1"/>
                <w:sz w:val="18"/>
                <w:szCs w:val="18"/>
              </w:rPr>
              <w:t>従業者のうち、</w:t>
            </w:r>
            <w:r w:rsidR="00D608FF">
              <w:rPr>
                <w:rFonts w:asciiTheme="minorEastAsia" w:hAnsiTheme="minorEastAsia" w:hint="eastAsia"/>
                <w:color w:val="000000" w:themeColor="text1"/>
                <w:sz w:val="18"/>
                <w:szCs w:val="18"/>
              </w:rPr>
              <w:t>本</w:t>
            </w:r>
            <w:r w:rsidR="009E6631">
              <w:rPr>
                <w:rFonts w:asciiTheme="minorEastAsia" w:hAnsiTheme="minorEastAsia" w:hint="eastAsia"/>
                <w:color w:val="000000" w:themeColor="text1"/>
                <w:sz w:val="18"/>
                <w:szCs w:val="18"/>
              </w:rPr>
              <w:t>市</w:t>
            </w:r>
            <w:r w:rsidRPr="001529C7">
              <w:rPr>
                <w:rFonts w:asciiTheme="minorEastAsia" w:hAnsiTheme="minorEastAsia" w:hint="eastAsia"/>
                <w:color w:val="000000" w:themeColor="text1"/>
                <w:sz w:val="18"/>
                <w:szCs w:val="18"/>
              </w:rPr>
              <w:t>及び拠点関係機関との連携及び調整に従事する者を</w:t>
            </w:r>
            <w:r>
              <w:rPr>
                <w:rFonts w:asciiTheme="minorEastAsia" w:hAnsiTheme="minorEastAsia" w:hint="eastAsia"/>
                <w:color w:val="000000" w:themeColor="text1"/>
                <w:sz w:val="18"/>
                <w:szCs w:val="18"/>
              </w:rPr>
              <w:t>1</w:t>
            </w:r>
            <w:r w:rsidRPr="001529C7">
              <w:rPr>
                <w:rFonts w:asciiTheme="minorEastAsia" w:hAnsiTheme="minorEastAsia" w:hint="eastAsia"/>
                <w:color w:val="000000" w:themeColor="text1"/>
                <w:sz w:val="18"/>
                <w:szCs w:val="18"/>
              </w:rPr>
              <w:t>以上配置していること。</w:t>
            </w:r>
          </w:p>
        </w:tc>
        <w:tc>
          <w:tcPr>
            <w:tcW w:w="1843" w:type="dxa"/>
          </w:tcPr>
          <w:p w14:paraId="411FC8AD" w14:textId="2BD5389B" w:rsidR="00CF0E84" w:rsidRPr="00F17CFB" w:rsidRDefault="00CF0E84"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告示別表第14の16の</w:t>
            </w:r>
            <w:r>
              <w:rPr>
                <w:rFonts w:ascii="ＭＳ Ｐ明朝" w:eastAsia="ＭＳ Ｐ明朝" w:hAnsi="ＭＳ Ｐ明朝" w:hint="eastAsia"/>
                <w:color w:val="000000" w:themeColor="text1"/>
                <w:sz w:val="18"/>
                <w:szCs w:val="18"/>
              </w:rPr>
              <w:t>3</w:t>
            </w:r>
            <w:r w:rsidRPr="00F17CFB">
              <w:rPr>
                <w:rFonts w:ascii="ＭＳ Ｐ明朝" w:eastAsia="ＭＳ Ｐ明朝" w:hAnsi="ＭＳ Ｐ明朝" w:hint="eastAsia"/>
                <w:color w:val="000000" w:themeColor="text1"/>
                <w:sz w:val="18"/>
                <w:szCs w:val="18"/>
              </w:rPr>
              <w:t>の注</w:t>
            </w:r>
          </w:p>
        </w:tc>
        <w:tc>
          <w:tcPr>
            <w:tcW w:w="2062" w:type="dxa"/>
            <w:tcBorders>
              <w:bottom w:val="single" w:sz="4" w:space="0" w:color="auto"/>
            </w:tcBorders>
          </w:tcPr>
          <w:p w14:paraId="4F69FFBE" w14:textId="77777777" w:rsidR="009E6631" w:rsidRDefault="009E6631" w:rsidP="009E6631">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t>書</w:t>
            </w:r>
          </w:p>
          <w:p w14:paraId="3085097F" w14:textId="00876F57" w:rsidR="009E6631" w:rsidRDefault="009E6631" w:rsidP="009E6631">
            <w:pPr>
              <w:snapToGrid w:val="0"/>
              <w:rPr>
                <w:rFonts w:ascii="ＭＳ Ｐ明朝" w:eastAsia="ＭＳ Ｐ明朝" w:hAnsi="ＭＳ Ｐ明朝"/>
                <w:sz w:val="18"/>
                <w:szCs w:val="18"/>
              </w:rPr>
            </w:pPr>
            <w:r w:rsidRPr="008A4EF4">
              <w:rPr>
                <w:rFonts w:ascii="ＭＳ Ｐ明朝" w:eastAsia="ＭＳ Ｐ明朝" w:hAnsi="ＭＳ Ｐ明朝" w:hint="eastAsia"/>
                <w:sz w:val="18"/>
                <w:szCs w:val="18"/>
              </w:rPr>
              <w:t>・</w:t>
            </w:r>
            <w:r>
              <w:rPr>
                <w:rFonts w:ascii="ＭＳ Ｐ明朝" w:eastAsia="ＭＳ Ｐ明朝" w:hAnsi="ＭＳ Ｐ明朝" w:hint="eastAsia"/>
                <w:sz w:val="18"/>
                <w:szCs w:val="18"/>
              </w:rPr>
              <w:t>指定就労継続支援Ｂ型</w:t>
            </w:r>
            <w:r w:rsidRPr="008A4EF4">
              <w:rPr>
                <w:rFonts w:ascii="ＭＳ Ｐ明朝" w:eastAsia="ＭＳ Ｐ明朝" w:hAnsi="ＭＳ Ｐ明朝" w:hint="eastAsia"/>
                <w:sz w:val="18"/>
                <w:szCs w:val="18"/>
              </w:rPr>
              <w:t>の提供に関する記録</w:t>
            </w:r>
          </w:p>
          <w:p w14:paraId="7B6268C4" w14:textId="7ACA0F12" w:rsidR="00CF0E84" w:rsidRPr="008A4EF4" w:rsidRDefault="009E6631" w:rsidP="009E6631">
            <w:pPr>
              <w:snapToGrid w:val="0"/>
              <w:rPr>
                <w:rFonts w:ascii="ＭＳ Ｐ明朝" w:eastAsia="ＭＳ Ｐ明朝" w:hAnsi="ＭＳ Ｐ明朝"/>
                <w:sz w:val="18"/>
                <w:szCs w:val="18"/>
              </w:rPr>
            </w:pPr>
            <w:r>
              <w:rPr>
                <w:rFonts w:ascii="ＭＳ Ｐ明朝" w:eastAsia="ＭＳ Ｐ明朝" w:hAnsi="ＭＳ Ｐ明朝" w:hint="eastAsia"/>
                <w:sz w:val="18"/>
                <w:szCs w:val="18"/>
              </w:rPr>
              <w:t>・運営規程</w:t>
            </w:r>
          </w:p>
        </w:tc>
      </w:tr>
      <w:tr w:rsidR="00CF0E84" w:rsidRPr="003920CB" w14:paraId="3E91C53C" w14:textId="77777777" w:rsidTr="00341489">
        <w:tc>
          <w:tcPr>
            <w:tcW w:w="817" w:type="dxa"/>
            <w:shd w:val="clear" w:color="auto" w:fill="EAF1DD" w:themeFill="accent3" w:themeFillTint="33"/>
            <w:noWrap/>
            <w:vAlign w:val="center"/>
          </w:tcPr>
          <w:p w14:paraId="7FBB77E5" w14:textId="14E5BD92" w:rsidR="00CF0E84" w:rsidRPr="00C5744B" w:rsidRDefault="00CF0E84" w:rsidP="00271232">
            <w:pPr>
              <w:snapToGrid w:val="0"/>
              <w:jc w:val="center"/>
              <w:rPr>
                <w:rFonts w:ascii="ＭＳ Ｐ明朝" w:eastAsia="ＭＳ Ｐ明朝" w:hAnsi="ＭＳ Ｐ明朝"/>
                <w:sz w:val="18"/>
                <w:szCs w:val="18"/>
              </w:rPr>
            </w:pPr>
            <w:r w:rsidRPr="00C5744B">
              <w:rPr>
                <w:rFonts w:ascii="ＭＳ Ｐ明朝" w:eastAsia="ＭＳ Ｐ明朝" w:hAnsi="ＭＳ Ｐ明朝" w:hint="eastAsia"/>
                <w:sz w:val="18"/>
                <w:szCs w:val="18"/>
              </w:rPr>
              <w:t>適・否</w:t>
            </w:r>
          </w:p>
        </w:tc>
        <w:tc>
          <w:tcPr>
            <w:tcW w:w="1276" w:type="dxa"/>
            <w:tcBorders>
              <w:bottom w:val="single" w:sz="4" w:space="0" w:color="auto"/>
            </w:tcBorders>
          </w:tcPr>
          <w:p w14:paraId="55F3972F" w14:textId="43B9CE0D" w:rsidR="00CF0E84" w:rsidRPr="00F17CFB" w:rsidRDefault="00CF0E84" w:rsidP="00271232">
            <w:pPr>
              <w:snapToGrid w:val="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33</w:t>
            </w:r>
            <w:r>
              <w:rPr>
                <w:rFonts w:ascii="ＭＳ Ｐ明朝" w:eastAsia="ＭＳ Ｐ明朝" w:hAnsi="ＭＳ Ｐ明朝"/>
                <w:color w:val="000000" w:themeColor="text1"/>
                <w:sz w:val="18"/>
                <w:szCs w:val="18"/>
              </w:rPr>
              <w:t xml:space="preserve"> </w:t>
            </w:r>
            <w:r w:rsidRPr="00CF0E84">
              <w:rPr>
                <w:rFonts w:ascii="ＭＳ Ｐ明朝" w:eastAsia="ＭＳ Ｐ明朝" w:hAnsi="ＭＳ Ｐ明朝" w:hint="eastAsia"/>
                <w:color w:val="000000" w:themeColor="text1"/>
                <w:sz w:val="18"/>
                <w:szCs w:val="18"/>
              </w:rPr>
              <w:t>集中的支援加算</w:t>
            </w:r>
          </w:p>
        </w:tc>
        <w:tc>
          <w:tcPr>
            <w:tcW w:w="8788" w:type="dxa"/>
          </w:tcPr>
          <w:p w14:paraId="7CFBBDD0" w14:textId="6CF75BE1" w:rsidR="00CF0E84" w:rsidRDefault="00316A46" w:rsidP="00271232">
            <w:pPr>
              <w:snapToGrid w:val="0"/>
              <w:ind w:firstLineChars="100" w:firstLine="194"/>
              <w:rPr>
                <w:rFonts w:asciiTheme="minorEastAsia" w:hAnsiTheme="minorEastAsia"/>
                <w:sz w:val="18"/>
                <w:szCs w:val="18"/>
              </w:rPr>
            </w:pPr>
            <w:r w:rsidRPr="00AE2EA6">
              <w:rPr>
                <w:rFonts w:asciiTheme="minorEastAsia" w:hAnsiTheme="minorEastAsia" w:hint="eastAsia"/>
                <w:color w:val="000000" w:themeColor="text1"/>
                <w:sz w:val="18"/>
                <w:szCs w:val="18"/>
              </w:rPr>
              <w:t>障害支援区分の認定調査項目のうち行動関連項目等の合計点数が</w:t>
            </w:r>
            <w:r w:rsidRPr="00AE2EA6">
              <w:rPr>
                <w:rFonts w:asciiTheme="minorEastAsia" w:hAnsiTheme="minorEastAsia"/>
                <w:color w:val="000000" w:themeColor="text1"/>
                <w:sz w:val="18"/>
                <w:szCs w:val="18"/>
              </w:rPr>
              <w:t>10点以上である者</w:t>
            </w:r>
            <w:r w:rsidR="00CF0E84" w:rsidRPr="00CF0E84">
              <w:rPr>
                <w:rFonts w:asciiTheme="minorEastAsia" w:hAnsiTheme="minorEastAsia" w:hint="eastAsia"/>
                <w:sz w:val="18"/>
                <w:szCs w:val="18"/>
              </w:rPr>
              <w:t>の状態が悪化した場合において、広域的支援人材を事業所に訪問させ、又はテレビ電話装置等を活用して、当該広域的支援人材が中心となって行う集中的な支援を行ったときに、</w:t>
            </w:r>
            <w:r w:rsidR="00D57085" w:rsidRPr="00D57085">
              <w:rPr>
                <w:rFonts w:asciiTheme="minorEastAsia" w:hAnsiTheme="minorEastAsia" w:hint="eastAsia"/>
                <w:sz w:val="18"/>
                <w:szCs w:val="18"/>
              </w:rPr>
              <w:t>当該支援を開始した日の属する月から起算して</w:t>
            </w:r>
            <w:r w:rsidR="00D57085">
              <w:rPr>
                <w:rFonts w:asciiTheme="minorEastAsia" w:hAnsiTheme="minorEastAsia" w:hint="eastAsia"/>
                <w:sz w:val="18"/>
                <w:szCs w:val="18"/>
              </w:rPr>
              <w:t>3</w:t>
            </w:r>
            <w:r w:rsidR="00CF0E84" w:rsidRPr="00CF0E84">
              <w:rPr>
                <w:rFonts w:asciiTheme="minorEastAsia" w:hAnsiTheme="minorEastAsia" w:hint="eastAsia"/>
                <w:sz w:val="18"/>
                <w:szCs w:val="18"/>
              </w:rPr>
              <w:t>月以内の期間に限り</w:t>
            </w:r>
            <w:r w:rsidR="00D57085">
              <w:rPr>
                <w:rFonts w:asciiTheme="minorEastAsia" w:hAnsiTheme="minorEastAsia" w:hint="eastAsia"/>
                <w:sz w:val="18"/>
                <w:szCs w:val="18"/>
              </w:rPr>
              <w:t>1</w:t>
            </w:r>
            <w:r w:rsidR="00CF0E84" w:rsidRPr="00CF0E84">
              <w:rPr>
                <w:rFonts w:asciiTheme="minorEastAsia" w:hAnsiTheme="minorEastAsia" w:hint="eastAsia"/>
                <w:sz w:val="18"/>
                <w:szCs w:val="18"/>
              </w:rPr>
              <w:t>月に</w:t>
            </w:r>
            <w:r w:rsidR="00D57085">
              <w:rPr>
                <w:rFonts w:asciiTheme="minorEastAsia" w:hAnsiTheme="minorEastAsia" w:hint="eastAsia"/>
                <w:sz w:val="18"/>
                <w:szCs w:val="18"/>
              </w:rPr>
              <w:t>4</w:t>
            </w:r>
            <w:r w:rsidR="00CF0E84" w:rsidRPr="00CF0E84">
              <w:rPr>
                <w:rFonts w:asciiTheme="minorEastAsia" w:hAnsiTheme="minorEastAsia" w:hint="eastAsia"/>
                <w:sz w:val="18"/>
                <w:szCs w:val="18"/>
              </w:rPr>
              <w:t>回を限度として所定単位数を加算</w:t>
            </w:r>
            <w:r w:rsidR="00D57085">
              <w:rPr>
                <w:rFonts w:asciiTheme="minorEastAsia" w:hAnsiTheme="minorEastAsia" w:hint="eastAsia"/>
                <w:sz w:val="18"/>
                <w:szCs w:val="18"/>
              </w:rPr>
              <w:t>しているか</w:t>
            </w:r>
            <w:r w:rsidR="00CF0E84" w:rsidRPr="00CF0E84">
              <w:rPr>
                <w:rFonts w:asciiTheme="minorEastAsia" w:hAnsiTheme="minorEastAsia" w:hint="eastAsia"/>
                <w:sz w:val="18"/>
                <w:szCs w:val="18"/>
              </w:rPr>
              <w:t>。</w:t>
            </w:r>
          </w:p>
        </w:tc>
        <w:tc>
          <w:tcPr>
            <w:tcW w:w="1843" w:type="dxa"/>
          </w:tcPr>
          <w:p w14:paraId="60ADC94D" w14:textId="21E39935" w:rsidR="00CF0E84" w:rsidRPr="00F17CFB" w:rsidRDefault="00CF0E84" w:rsidP="00271232">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告示別表第14の16の</w:t>
            </w:r>
            <w:r>
              <w:rPr>
                <w:rFonts w:ascii="ＭＳ Ｐ明朝" w:eastAsia="ＭＳ Ｐ明朝" w:hAnsi="ＭＳ Ｐ明朝" w:hint="eastAsia"/>
                <w:color w:val="000000" w:themeColor="text1"/>
                <w:sz w:val="18"/>
                <w:szCs w:val="18"/>
              </w:rPr>
              <w:t>4</w:t>
            </w:r>
            <w:r w:rsidRPr="00F17CFB">
              <w:rPr>
                <w:rFonts w:ascii="ＭＳ Ｐ明朝" w:eastAsia="ＭＳ Ｐ明朝" w:hAnsi="ＭＳ Ｐ明朝" w:hint="eastAsia"/>
                <w:color w:val="000000" w:themeColor="text1"/>
                <w:sz w:val="18"/>
                <w:szCs w:val="18"/>
              </w:rPr>
              <w:t>の注</w:t>
            </w:r>
          </w:p>
        </w:tc>
        <w:tc>
          <w:tcPr>
            <w:tcW w:w="2062" w:type="dxa"/>
            <w:tcBorders>
              <w:bottom w:val="single" w:sz="4" w:space="0" w:color="auto"/>
            </w:tcBorders>
          </w:tcPr>
          <w:p w14:paraId="061068D1" w14:textId="3CCEEDAB" w:rsidR="00CF0E84" w:rsidRPr="008A4EF4" w:rsidRDefault="009E6631" w:rsidP="00271232">
            <w:pPr>
              <w:snapToGrid w:val="0"/>
              <w:rPr>
                <w:rFonts w:ascii="ＭＳ Ｐ明朝" w:eastAsia="ＭＳ Ｐ明朝" w:hAnsi="ＭＳ Ｐ明朝"/>
                <w:sz w:val="18"/>
                <w:szCs w:val="18"/>
              </w:rPr>
            </w:pPr>
            <w:r>
              <w:rPr>
                <w:rFonts w:ascii="ＭＳ Ｐ明朝" w:eastAsia="ＭＳ Ｐ明朝" w:hAnsi="ＭＳ Ｐ明朝" w:hint="eastAsia"/>
                <w:sz w:val="18"/>
                <w:szCs w:val="18"/>
              </w:rPr>
              <w:t>・広域的支援人材による支援の記録</w:t>
            </w:r>
          </w:p>
        </w:tc>
      </w:tr>
      <w:tr w:rsidR="00CC191E" w:rsidRPr="00997DA9" w14:paraId="48DF1420" w14:textId="77777777" w:rsidTr="0008035E">
        <w:tc>
          <w:tcPr>
            <w:tcW w:w="817" w:type="dxa"/>
            <w:shd w:val="clear" w:color="auto" w:fill="EAF1DD" w:themeFill="accent3" w:themeFillTint="33"/>
            <w:noWrap/>
            <w:vAlign w:val="center"/>
          </w:tcPr>
          <w:p w14:paraId="5F638D7D" w14:textId="77777777" w:rsidR="00CC191E" w:rsidRPr="003E4FAE" w:rsidRDefault="00CC191E" w:rsidP="008A588E">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val="restart"/>
          </w:tcPr>
          <w:p w14:paraId="0937D73F" w14:textId="08A52E8F" w:rsidR="00CC191E" w:rsidRDefault="00CC191E" w:rsidP="008A588E">
            <w:pPr>
              <w:snapToGrid w:val="0"/>
              <w:rPr>
                <w:rFonts w:ascii="ＭＳ Ｐ明朝" w:eastAsia="ＭＳ Ｐ明朝" w:hAnsi="ＭＳ Ｐ明朝"/>
                <w:sz w:val="18"/>
                <w:szCs w:val="18"/>
              </w:rPr>
            </w:pPr>
            <w:r>
              <w:rPr>
                <w:rFonts w:ascii="ＭＳ Ｐ明朝" w:eastAsia="ＭＳ Ｐ明朝" w:hAnsi="ＭＳ Ｐ明朝" w:hint="eastAsia"/>
                <w:sz w:val="18"/>
                <w:szCs w:val="18"/>
              </w:rPr>
              <w:t>3</w:t>
            </w:r>
            <w:r w:rsidR="00424080">
              <w:rPr>
                <w:rFonts w:ascii="ＭＳ Ｐ明朝" w:eastAsia="ＭＳ Ｐ明朝" w:hAnsi="ＭＳ Ｐ明朝" w:hint="eastAsia"/>
                <w:sz w:val="18"/>
                <w:szCs w:val="18"/>
              </w:rPr>
              <w:t>4</w:t>
            </w:r>
            <w:r w:rsidRPr="006D2AD2">
              <w:rPr>
                <w:rFonts w:ascii="ＭＳ Ｐ明朝" w:eastAsia="ＭＳ Ｐ明朝" w:hAnsi="ＭＳ Ｐ明朝" w:hint="eastAsia"/>
                <w:sz w:val="18"/>
                <w:szCs w:val="18"/>
              </w:rPr>
              <w:t xml:space="preserve"> 福祉・介</w:t>
            </w:r>
            <w:r w:rsidRPr="006D2AD2">
              <w:rPr>
                <w:rFonts w:ascii="ＭＳ Ｐ明朝" w:eastAsia="ＭＳ Ｐ明朝" w:hAnsi="ＭＳ Ｐ明朝" w:hint="eastAsia"/>
                <w:sz w:val="18"/>
                <w:szCs w:val="18"/>
              </w:rPr>
              <w:lastRenderedPageBreak/>
              <w:t>護職員等処遇改善加算(Ⅰ)～（</w:t>
            </w:r>
            <w:r w:rsidR="00D6165A">
              <w:rPr>
                <w:rFonts w:ascii="ＭＳ Ｐ明朝" w:eastAsia="ＭＳ Ｐ明朝" w:hAnsi="ＭＳ Ｐ明朝" w:hint="eastAsia"/>
                <w:sz w:val="18"/>
                <w:szCs w:val="18"/>
              </w:rPr>
              <w:t>Ⅳ</w:t>
            </w:r>
            <w:r w:rsidRPr="006D2AD2">
              <w:rPr>
                <w:rFonts w:ascii="ＭＳ Ｐ明朝" w:eastAsia="ＭＳ Ｐ明朝" w:hAnsi="ＭＳ Ｐ明朝" w:hint="eastAsia"/>
                <w:sz w:val="18"/>
                <w:szCs w:val="18"/>
              </w:rPr>
              <w:t>）</w:t>
            </w:r>
          </w:p>
        </w:tc>
        <w:tc>
          <w:tcPr>
            <w:tcW w:w="8788" w:type="dxa"/>
          </w:tcPr>
          <w:p w14:paraId="3E492F67" w14:textId="3265FFC4" w:rsidR="00CC191E" w:rsidRPr="00CC71E1" w:rsidRDefault="00CC191E" w:rsidP="008A588E">
            <w:pPr>
              <w:snapToGrid w:val="0"/>
              <w:ind w:firstLineChars="100" w:firstLine="194"/>
              <w:rPr>
                <w:rFonts w:asciiTheme="minorEastAsia" w:hAnsiTheme="minorEastAsia"/>
                <w:sz w:val="18"/>
                <w:szCs w:val="18"/>
              </w:rPr>
            </w:pPr>
            <w:r w:rsidRPr="00CC71E1">
              <w:rPr>
                <w:rFonts w:asciiTheme="minorEastAsia" w:hAnsiTheme="minorEastAsia" w:hint="eastAsia"/>
                <w:sz w:val="18"/>
                <w:szCs w:val="18"/>
              </w:rPr>
              <w:lastRenderedPageBreak/>
              <w:t>指定</w:t>
            </w:r>
            <w:r w:rsidRPr="00C1419C">
              <w:rPr>
                <w:rFonts w:asciiTheme="minorEastAsia" w:hAnsiTheme="minorEastAsia" w:hint="eastAsia"/>
                <w:color w:val="000000" w:themeColor="text1"/>
                <w:sz w:val="18"/>
                <w:szCs w:val="18"/>
              </w:rPr>
              <w:t>就労継続支援Ｂ型</w:t>
            </w:r>
            <w:r w:rsidRPr="00CC71E1">
              <w:rPr>
                <w:rFonts w:asciiTheme="minorEastAsia" w:hAnsiTheme="minorEastAsia" w:hint="eastAsia"/>
                <w:sz w:val="18"/>
                <w:szCs w:val="18"/>
              </w:rPr>
              <w:t>を行った場合に、当該基準に掲げる区分に従い</w:t>
            </w:r>
            <w:r>
              <w:rPr>
                <w:rFonts w:asciiTheme="minorEastAsia" w:hAnsiTheme="minorEastAsia" w:hint="eastAsia"/>
                <w:sz w:val="18"/>
                <w:szCs w:val="18"/>
              </w:rPr>
              <w:t>、</w:t>
            </w:r>
            <w:r w:rsidRPr="00CC71E1">
              <w:rPr>
                <w:rFonts w:asciiTheme="minorEastAsia" w:hAnsiTheme="minorEastAsia" w:hint="eastAsia"/>
                <w:sz w:val="18"/>
                <w:szCs w:val="18"/>
              </w:rPr>
              <w:t>次の</w:t>
            </w:r>
            <w:r w:rsidR="00761E1F">
              <w:rPr>
                <w:rFonts w:asciiTheme="minorEastAsia" w:hAnsiTheme="minorEastAsia" w:hint="eastAsia"/>
                <w:sz w:val="18"/>
                <w:szCs w:val="18"/>
              </w:rPr>
              <w:t>⑴</w:t>
            </w:r>
            <w:r w:rsidRPr="00CC71E1">
              <w:rPr>
                <w:rFonts w:asciiTheme="minorEastAsia" w:hAnsiTheme="minorEastAsia" w:hint="eastAsia"/>
                <w:sz w:val="18"/>
                <w:szCs w:val="18"/>
              </w:rPr>
              <w:t>から</w:t>
            </w:r>
            <w:r w:rsidR="00D6165A">
              <w:rPr>
                <w:rFonts w:asciiTheme="minorEastAsia" w:hAnsiTheme="minorEastAsia" w:hint="eastAsia"/>
                <w:sz w:val="18"/>
                <w:szCs w:val="18"/>
              </w:rPr>
              <w:t>⑷</w:t>
            </w:r>
            <w:r w:rsidR="000D046B">
              <w:rPr>
                <w:rFonts w:asciiTheme="minorEastAsia" w:hAnsiTheme="minorEastAsia" w:hint="eastAsia"/>
                <w:sz w:val="18"/>
                <w:szCs w:val="18"/>
              </w:rPr>
              <w:t>まで</w:t>
            </w:r>
            <w:r w:rsidRPr="00CC71E1">
              <w:rPr>
                <w:rFonts w:asciiTheme="minorEastAsia" w:hAnsiTheme="minorEastAsia" w:hint="eastAsia"/>
                <w:sz w:val="18"/>
                <w:szCs w:val="18"/>
              </w:rPr>
              <w:t>に掲げ</w:t>
            </w:r>
            <w:r w:rsidRPr="00CC71E1">
              <w:rPr>
                <w:rFonts w:asciiTheme="minorEastAsia" w:hAnsiTheme="minorEastAsia" w:hint="eastAsia"/>
                <w:sz w:val="18"/>
                <w:szCs w:val="18"/>
              </w:rPr>
              <w:lastRenderedPageBreak/>
              <w:t>る加算を算定しているか。</w:t>
            </w:r>
          </w:p>
          <w:p w14:paraId="18AC6002" w14:textId="6CDAF0A7" w:rsidR="00CC191E" w:rsidRPr="008932D2" w:rsidRDefault="00CC191E" w:rsidP="008A588E">
            <w:pPr>
              <w:snapToGrid w:val="0"/>
              <w:ind w:firstLineChars="100" w:firstLine="194"/>
              <w:rPr>
                <w:rFonts w:asciiTheme="minorEastAsia" w:hAnsiTheme="minorEastAsia"/>
                <w:sz w:val="18"/>
                <w:szCs w:val="18"/>
              </w:rPr>
            </w:pPr>
            <w:r w:rsidRPr="00CC71E1">
              <w:rPr>
                <w:rFonts w:asciiTheme="minorEastAsia" w:hAnsiTheme="minorEastAsia" w:hint="eastAsia"/>
                <w:sz w:val="18"/>
                <w:szCs w:val="18"/>
              </w:rPr>
              <w:t>ただし、次の</w:t>
            </w:r>
            <w:r w:rsidR="00761E1F">
              <w:rPr>
                <w:rFonts w:asciiTheme="minorEastAsia" w:hAnsiTheme="minorEastAsia" w:hint="eastAsia"/>
                <w:sz w:val="18"/>
                <w:szCs w:val="18"/>
              </w:rPr>
              <w:t>⑴</w:t>
            </w:r>
            <w:r w:rsidRPr="00CC71E1">
              <w:rPr>
                <w:rFonts w:asciiTheme="minorEastAsia" w:hAnsiTheme="minorEastAsia" w:hint="eastAsia"/>
                <w:sz w:val="18"/>
                <w:szCs w:val="18"/>
              </w:rPr>
              <w:t>から</w:t>
            </w:r>
            <w:r w:rsidR="00D6165A">
              <w:rPr>
                <w:rFonts w:asciiTheme="minorEastAsia" w:hAnsiTheme="minorEastAsia" w:hint="eastAsia"/>
                <w:sz w:val="18"/>
                <w:szCs w:val="18"/>
              </w:rPr>
              <w:t>⑷</w:t>
            </w:r>
            <w:r w:rsidR="0008374A">
              <w:rPr>
                <w:rFonts w:asciiTheme="minorEastAsia" w:hAnsiTheme="minorEastAsia" w:hint="eastAsia"/>
                <w:sz w:val="18"/>
                <w:szCs w:val="18"/>
              </w:rPr>
              <w:t>まで</w:t>
            </w:r>
            <w:r w:rsidRPr="00CC71E1">
              <w:rPr>
                <w:rFonts w:asciiTheme="minorEastAsia" w:hAnsiTheme="minorEastAsia" w:hint="eastAsia"/>
                <w:sz w:val="18"/>
                <w:szCs w:val="18"/>
              </w:rPr>
              <w:t>のいずれかの加算を算定している場合にあっては、次の</w:t>
            </w:r>
            <w:r w:rsidR="00761E1F">
              <w:rPr>
                <w:rFonts w:asciiTheme="minorEastAsia" w:hAnsiTheme="minorEastAsia" w:hint="eastAsia"/>
                <w:sz w:val="18"/>
                <w:szCs w:val="18"/>
              </w:rPr>
              <w:t>⑴</w:t>
            </w:r>
            <w:r w:rsidRPr="00CC71E1">
              <w:rPr>
                <w:rFonts w:asciiTheme="minorEastAsia" w:hAnsiTheme="minorEastAsia" w:hint="eastAsia"/>
                <w:sz w:val="18"/>
                <w:szCs w:val="18"/>
              </w:rPr>
              <w:t>から</w:t>
            </w:r>
            <w:r w:rsidR="00D6165A">
              <w:rPr>
                <w:rFonts w:asciiTheme="minorEastAsia" w:hAnsiTheme="minorEastAsia" w:hint="eastAsia"/>
                <w:sz w:val="18"/>
                <w:szCs w:val="18"/>
              </w:rPr>
              <w:t>⑷</w:t>
            </w:r>
            <w:r w:rsidR="0008374A">
              <w:rPr>
                <w:rFonts w:asciiTheme="minorEastAsia" w:hAnsiTheme="minorEastAsia" w:hint="eastAsia"/>
                <w:sz w:val="18"/>
                <w:szCs w:val="18"/>
              </w:rPr>
              <w:t>まで</w:t>
            </w:r>
            <w:r w:rsidRPr="00CC71E1">
              <w:rPr>
                <w:rFonts w:asciiTheme="minorEastAsia" w:hAnsiTheme="minorEastAsia" w:hint="eastAsia"/>
                <w:sz w:val="18"/>
                <w:szCs w:val="18"/>
              </w:rPr>
              <w:t>のその他の加算は算定しない。</w:t>
            </w:r>
          </w:p>
        </w:tc>
        <w:tc>
          <w:tcPr>
            <w:tcW w:w="1843" w:type="dxa"/>
            <w:vMerge w:val="restart"/>
          </w:tcPr>
          <w:p w14:paraId="27EBDB2F" w14:textId="48B8CFC0" w:rsidR="00CC191E" w:rsidRPr="0091691A" w:rsidRDefault="00CC191E" w:rsidP="008A588E">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告示別表第14の17</w:t>
            </w:r>
            <w:r w:rsidRPr="00020F24">
              <w:rPr>
                <w:rFonts w:ascii="ＭＳ Ｐ明朝" w:eastAsia="ＭＳ Ｐ明朝" w:hAnsi="ＭＳ Ｐ明朝" w:hint="eastAsia"/>
                <w:sz w:val="18"/>
                <w:szCs w:val="18"/>
              </w:rPr>
              <w:lastRenderedPageBreak/>
              <w:t>の注</w:t>
            </w:r>
          </w:p>
        </w:tc>
        <w:tc>
          <w:tcPr>
            <w:tcW w:w="2062" w:type="dxa"/>
            <w:vMerge w:val="restart"/>
          </w:tcPr>
          <w:p w14:paraId="3EF6E519" w14:textId="77777777" w:rsidR="00CC191E" w:rsidRPr="00020F24" w:rsidRDefault="00CC191E" w:rsidP="009E6631">
            <w:pPr>
              <w:snapToGrid w:val="0"/>
              <w:rPr>
                <w:rFonts w:ascii="ＭＳ Ｐ明朝" w:eastAsia="ＭＳ Ｐ明朝" w:hAnsi="ＭＳ Ｐ明朝"/>
                <w:sz w:val="18"/>
                <w:szCs w:val="18"/>
              </w:rPr>
            </w:pPr>
            <w:r w:rsidRPr="00020F24">
              <w:rPr>
                <w:rFonts w:ascii="ＭＳ Ｐ明朝" w:eastAsia="ＭＳ Ｐ明朝" w:hAnsi="ＭＳ Ｐ明朝" w:hint="eastAsia"/>
                <w:sz w:val="18"/>
                <w:szCs w:val="18"/>
              </w:rPr>
              <w:lastRenderedPageBreak/>
              <w:t>・訓練等給付費</w:t>
            </w:r>
            <w:r>
              <w:rPr>
                <w:rFonts w:ascii="ＭＳ Ｐ明朝" w:eastAsia="ＭＳ Ｐ明朝" w:hAnsi="ＭＳ Ｐ明朝" w:hint="eastAsia"/>
                <w:sz w:val="18"/>
                <w:szCs w:val="18"/>
              </w:rPr>
              <w:t>明細</w:t>
            </w:r>
            <w:r w:rsidRPr="00020F24">
              <w:rPr>
                <w:rFonts w:ascii="ＭＳ Ｐ明朝" w:eastAsia="ＭＳ Ｐ明朝" w:hAnsi="ＭＳ Ｐ明朝" w:hint="eastAsia"/>
                <w:sz w:val="18"/>
                <w:szCs w:val="18"/>
              </w:rPr>
              <w:lastRenderedPageBreak/>
              <w:t>書</w:t>
            </w:r>
            <w:r w:rsidRPr="00020F24">
              <w:rPr>
                <w:rFonts w:ascii="ＭＳ Ｐ明朝" w:eastAsia="ＭＳ Ｐ明朝" w:hAnsi="ＭＳ Ｐ明朝" w:hint="eastAsia"/>
                <w:sz w:val="18"/>
                <w:szCs w:val="18"/>
              </w:rPr>
              <w:br w:type="page"/>
            </w:r>
          </w:p>
          <w:p w14:paraId="20BFB4F2" w14:textId="7220B96B" w:rsidR="00CC191E" w:rsidRDefault="00CC191E" w:rsidP="009E6631">
            <w:pPr>
              <w:snapToGrid w:val="0"/>
              <w:rPr>
                <w:rFonts w:ascii="ＭＳ Ｐ明朝" w:eastAsia="ＭＳ Ｐ明朝" w:hAnsi="ＭＳ Ｐ明朝"/>
                <w:sz w:val="18"/>
                <w:szCs w:val="18"/>
              </w:rPr>
            </w:pPr>
            <w:r w:rsidRPr="008932D2">
              <w:rPr>
                <w:rFonts w:ascii="ＭＳ Ｐ明朝" w:eastAsia="ＭＳ Ｐ明朝" w:hAnsi="ＭＳ Ｐ明朝" w:hint="eastAsia"/>
                <w:sz w:val="18"/>
                <w:szCs w:val="18"/>
              </w:rPr>
              <w:t>・福祉・介護職員</w:t>
            </w:r>
            <w:r w:rsidR="007C37A3">
              <w:rPr>
                <w:rFonts w:ascii="ＭＳ Ｐ明朝" w:eastAsia="ＭＳ Ｐ明朝" w:hAnsi="ＭＳ Ｐ明朝" w:hint="eastAsia"/>
                <w:sz w:val="18"/>
                <w:szCs w:val="18"/>
              </w:rPr>
              <w:t>等</w:t>
            </w:r>
            <w:r w:rsidRPr="008932D2">
              <w:rPr>
                <w:rFonts w:ascii="ＭＳ Ｐ明朝" w:eastAsia="ＭＳ Ｐ明朝" w:hAnsi="ＭＳ Ｐ明朝" w:hint="eastAsia"/>
                <w:sz w:val="18"/>
                <w:szCs w:val="18"/>
              </w:rPr>
              <w:t>処遇改善計画書</w:t>
            </w:r>
          </w:p>
          <w:p w14:paraId="0AA3A71E" w14:textId="2592D5EA" w:rsidR="00CC191E" w:rsidRDefault="00CC191E" w:rsidP="009E6631">
            <w:pPr>
              <w:snapToGrid w:val="0"/>
              <w:rPr>
                <w:rFonts w:ascii="ＭＳ Ｐ明朝" w:eastAsia="ＭＳ Ｐ明朝" w:hAnsi="ＭＳ Ｐ明朝"/>
                <w:sz w:val="18"/>
                <w:szCs w:val="18"/>
              </w:rPr>
            </w:pPr>
            <w:r>
              <w:rPr>
                <w:rFonts w:ascii="ＭＳ Ｐ明朝" w:eastAsia="ＭＳ Ｐ明朝" w:hAnsi="ＭＳ Ｐ明朝" w:hint="eastAsia"/>
                <w:sz w:val="18"/>
                <w:szCs w:val="18"/>
              </w:rPr>
              <w:t>・福祉・介護職員</w:t>
            </w:r>
            <w:r w:rsidR="007C37A3">
              <w:rPr>
                <w:rFonts w:ascii="ＭＳ Ｐ明朝" w:eastAsia="ＭＳ Ｐ明朝" w:hAnsi="ＭＳ Ｐ明朝" w:hint="eastAsia"/>
                <w:sz w:val="18"/>
                <w:szCs w:val="18"/>
              </w:rPr>
              <w:t>等</w:t>
            </w:r>
            <w:r>
              <w:rPr>
                <w:rFonts w:ascii="ＭＳ Ｐ明朝" w:eastAsia="ＭＳ Ｐ明朝" w:hAnsi="ＭＳ Ｐ明朝" w:hint="eastAsia"/>
                <w:sz w:val="18"/>
                <w:szCs w:val="18"/>
              </w:rPr>
              <w:t>処遇改善実績報告書</w:t>
            </w:r>
            <w:r w:rsidRPr="008932D2">
              <w:rPr>
                <w:rFonts w:ascii="ＭＳ Ｐ明朝" w:eastAsia="ＭＳ Ｐ明朝" w:hAnsi="ＭＳ Ｐ明朝" w:hint="eastAsia"/>
                <w:sz w:val="18"/>
                <w:szCs w:val="18"/>
              </w:rPr>
              <w:br/>
              <w:t>・賃金を改善したことが分かる書類</w:t>
            </w:r>
            <w:r w:rsidRPr="008932D2">
              <w:rPr>
                <w:rFonts w:ascii="ＭＳ Ｐ明朝" w:eastAsia="ＭＳ Ｐ明朝" w:hAnsi="ＭＳ Ｐ明朝" w:hint="eastAsia"/>
                <w:sz w:val="18"/>
                <w:szCs w:val="18"/>
              </w:rPr>
              <w:br/>
              <w:t>・職員に周知した記録</w:t>
            </w:r>
            <w:r w:rsidRPr="008932D2">
              <w:rPr>
                <w:rFonts w:ascii="ＭＳ Ｐ明朝" w:eastAsia="ＭＳ Ｐ明朝" w:hAnsi="ＭＳ Ｐ明朝" w:hint="eastAsia"/>
                <w:sz w:val="18"/>
                <w:szCs w:val="18"/>
              </w:rPr>
              <w:br/>
              <w:t>・労働保険料の領収証</w:t>
            </w:r>
            <w:r w:rsidRPr="008932D2">
              <w:rPr>
                <w:rFonts w:ascii="ＭＳ Ｐ明朝" w:eastAsia="ＭＳ Ｐ明朝" w:hAnsi="ＭＳ Ｐ明朝" w:hint="eastAsia"/>
                <w:sz w:val="18"/>
                <w:szCs w:val="18"/>
              </w:rPr>
              <w:br/>
              <w:t>・研修計画</w:t>
            </w:r>
            <w:r w:rsidRPr="008932D2">
              <w:rPr>
                <w:rFonts w:ascii="ＭＳ Ｐ明朝" w:eastAsia="ＭＳ Ｐ明朝" w:hAnsi="ＭＳ Ｐ明朝" w:hint="eastAsia"/>
                <w:sz w:val="18"/>
                <w:szCs w:val="18"/>
              </w:rPr>
              <w:br/>
              <w:t>・研修実施記録</w:t>
            </w:r>
          </w:p>
          <w:p w14:paraId="1E44653B" w14:textId="68D3C0E5" w:rsidR="007C37A3" w:rsidRDefault="007C37A3" w:rsidP="009E6631">
            <w:pPr>
              <w:snapToGrid w:val="0"/>
              <w:rPr>
                <w:rFonts w:ascii="ＭＳ Ｐ明朝" w:eastAsia="ＭＳ Ｐ明朝" w:hAnsi="ＭＳ Ｐ明朝"/>
                <w:sz w:val="18"/>
                <w:szCs w:val="18"/>
              </w:rPr>
            </w:pPr>
            <w:r>
              <w:rPr>
                <w:rFonts w:ascii="ＭＳ Ｐ明朝" w:eastAsia="ＭＳ Ｐ明朝" w:hAnsi="ＭＳ Ｐ明朝" w:hint="eastAsia"/>
                <w:kern w:val="0"/>
                <w:sz w:val="18"/>
                <w:szCs w:val="18"/>
              </w:rPr>
              <w:t>・処遇改善の内容について公表していることが分かるもの</w:t>
            </w:r>
          </w:p>
        </w:tc>
      </w:tr>
      <w:tr w:rsidR="00CC191E" w:rsidRPr="00997DA9" w14:paraId="6282FD93" w14:textId="77777777" w:rsidTr="0008035E">
        <w:tc>
          <w:tcPr>
            <w:tcW w:w="817" w:type="dxa"/>
            <w:shd w:val="clear" w:color="auto" w:fill="EAF1DD" w:themeFill="accent3" w:themeFillTint="33"/>
            <w:noWrap/>
            <w:vAlign w:val="center"/>
          </w:tcPr>
          <w:p w14:paraId="42D43F08" w14:textId="77777777" w:rsidR="00CC191E" w:rsidRPr="003E4FAE" w:rsidRDefault="00CC191E" w:rsidP="008A588E">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lastRenderedPageBreak/>
              <w:t>適・否</w:t>
            </w:r>
          </w:p>
        </w:tc>
        <w:tc>
          <w:tcPr>
            <w:tcW w:w="1276" w:type="dxa"/>
            <w:vMerge/>
          </w:tcPr>
          <w:p w14:paraId="6382E76D" w14:textId="77777777" w:rsidR="00CC191E" w:rsidRDefault="00CC191E" w:rsidP="008A588E">
            <w:pPr>
              <w:snapToGrid w:val="0"/>
              <w:rPr>
                <w:rFonts w:ascii="ＭＳ Ｐ明朝" w:eastAsia="ＭＳ Ｐ明朝" w:hAnsi="ＭＳ Ｐ明朝"/>
                <w:sz w:val="18"/>
                <w:szCs w:val="18"/>
              </w:rPr>
            </w:pPr>
          </w:p>
        </w:tc>
        <w:tc>
          <w:tcPr>
            <w:tcW w:w="8788" w:type="dxa"/>
          </w:tcPr>
          <w:p w14:paraId="2FF5326A" w14:textId="2F1C3F5F" w:rsidR="00CC191E" w:rsidRPr="00AD2503" w:rsidRDefault="00761E1F" w:rsidP="008A588E">
            <w:pPr>
              <w:snapToGrid w:val="0"/>
              <w:rPr>
                <w:rFonts w:asciiTheme="minorEastAsia" w:hAnsiTheme="minorEastAsia"/>
                <w:sz w:val="18"/>
                <w:szCs w:val="18"/>
              </w:rPr>
            </w:pPr>
            <w:r>
              <w:rPr>
                <w:rFonts w:asciiTheme="minorEastAsia" w:hAnsiTheme="minorEastAsia" w:hint="eastAsia"/>
                <w:sz w:val="18"/>
                <w:szCs w:val="18"/>
              </w:rPr>
              <w:t>⑴</w:t>
            </w:r>
            <w:r w:rsidR="00CC191E" w:rsidRPr="00AD2503">
              <w:rPr>
                <w:rFonts w:asciiTheme="minorEastAsia" w:hAnsiTheme="minorEastAsia" w:hint="eastAsia"/>
                <w:sz w:val="18"/>
                <w:szCs w:val="18"/>
              </w:rPr>
              <w:t xml:space="preserve">　福祉・介護職員</w:t>
            </w:r>
            <w:r w:rsidR="007C37A3">
              <w:rPr>
                <w:rFonts w:asciiTheme="minorEastAsia" w:hAnsiTheme="minorEastAsia" w:hint="eastAsia"/>
                <w:sz w:val="18"/>
                <w:szCs w:val="18"/>
              </w:rPr>
              <w:t>等</w:t>
            </w:r>
            <w:r w:rsidR="00CC191E" w:rsidRPr="00AD2503">
              <w:rPr>
                <w:rFonts w:asciiTheme="minorEastAsia" w:hAnsiTheme="minorEastAsia" w:hint="eastAsia"/>
                <w:sz w:val="18"/>
                <w:szCs w:val="18"/>
              </w:rPr>
              <w:t>処遇改善加算（Ⅰ）</w:t>
            </w:r>
          </w:p>
          <w:p w14:paraId="6C9BE2F9" w14:textId="77777777" w:rsidR="00CC191E" w:rsidRDefault="00CC191E" w:rsidP="00AE2EA6">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次に掲げる基準のいずれにも適合すること。</w:t>
            </w:r>
          </w:p>
          <w:p w14:paraId="18E9BAA6" w14:textId="525C5293" w:rsidR="00CC191E" w:rsidRPr="00AD2503" w:rsidRDefault="00CC191E" w:rsidP="00072F12">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①　福祉・介護職員その他の職員の賃金（退職手当を除く。）の改善（以下「賃金改善」という。）について、次に掲げる基準のいずれにも適合し、かつ、賃金改善に要する費用の見込額が、福祉・介護職員等処遇改善加算の算定見込額以上となる賃金改善に関する計画を策定し、当該計画に基づき適切な措置を講じていること。</w:t>
            </w:r>
          </w:p>
          <w:p w14:paraId="59AA1ED0" w14:textId="0960123D" w:rsidR="00CC191E" w:rsidRDefault="00CC191E" w:rsidP="00AE2EA6">
            <w:pPr>
              <w:snapToGrid w:val="0"/>
              <w:ind w:leftChars="189" w:left="603" w:hangingChars="92" w:hanging="179"/>
              <w:rPr>
                <w:rFonts w:asciiTheme="minorEastAsia" w:hAnsiTheme="minorEastAsia"/>
                <w:sz w:val="18"/>
                <w:szCs w:val="18"/>
              </w:rPr>
            </w:pPr>
            <w:r w:rsidRPr="00AD2503">
              <w:rPr>
                <w:rFonts w:asciiTheme="minorEastAsia" w:hAnsiTheme="minorEastAsia" w:hint="eastAsia"/>
                <w:sz w:val="18"/>
                <w:szCs w:val="18"/>
              </w:rPr>
              <w:t xml:space="preserve">ア　</w:t>
            </w:r>
            <w:r>
              <w:rPr>
                <w:rFonts w:asciiTheme="minorEastAsia" w:hAnsiTheme="minorEastAsia" w:hint="eastAsia"/>
                <w:sz w:val="18"/>
                <w:szCs w:val="18"/>
              </w:rPr>
              <w:t>当該事業所</w:t>
            </w:r>
            <w:r w:rsidRPr="00AD2503">
              <w:rPr>
                <w:rFonts w:asciiTheme="minorEastAsia" w:hAnsiTheme="minorEastAsia" w:hint="eastAsia"/>
                <w:sz w:val="18"/>
                <w:szCs w:val="18"/>
              </w:rPr>
              <w:t>が仮に福祉・介護職員等処遇改善加算(Ⅳ)を算定した場合に算定することが見込まれる額の2分の1以上を基本給又は決まって毎月支払われる手当に充てるものであること。</w:t>
            </w:r>
          </w:p>
          <w:p w14:paraId="6E6CE75A" w14:textId="6AED9EDF" w:rsidR="00CC191E" w:rsidRDefault="00CC191E" w:rsidP="00AE2EA6">
            <w:pPr>
              <w:snapToGrid w:val="0"/>
              <w:ind w:leftChars="189" w:left="603" w:hangingChars="92" w:hanging="179"/>
              <w:rPr>
                <w:rFonts w:asciiTheme="minorEastAsia" w:hAnsiTheme="minorEastAsia"/>
                <w:sz w:val="18"/>
                <w:szCs w:val="18"/>
              </w:rPr>
            </w:pPr>
            <w:r w:rsidRPr="00AD2503">
              <w:rPr>
                <w:rFonts w:asciiTheme="minorEastAsia" w:hAnsiTheme="minorEastAsia" w:hint="eastAsia"/>
                <w:sz w:val="18"/>
                <w:szCs w:val="18"/>
              </w:rPr>
              <w:t>イ　当該</w:t>
            </w:r>
            <w:r>
              <w:rPr>
                <w:rFonts w:asciiTheme="minorEastAsia" w:hAnsiTheme="minorEastAsia" w:hint="eastAsia"/>
                <w:color w:val="000000" w:themeColor="text1"/>
                <w:sz w:val="18"/>
                <w:szCs w:val="18"/>
              </w:rPr>
              <w:t>事業所</w:t>
            </w:r>
            <w:r w:rsidRPr="00AD2503">
              <w:rPr>
                <w:rFonts w:asciiTheme="minorEastAsia" w:hAnsiTheme="minorEastAsia" w:hint="eastAsia"/>
                <w:sz w:val="18"/>
                <w:szCs w:val="18"/>
              </w:rPr>
              <w:t>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w:t>
            </w:r>
            <w:r w:rsidRPr="002C7042">
              <w:rPr>
                <w:rFonts w:asciiTheme="minorEastAsia" w:hAnsiTheme="minorEastAsia" w:hint="eastAsia"/>
                <w:sz w:val="18"/>
                <w:szCs w:val="18"/>
              </w:rPr>
              <w:t>賃金改善後</w:t>
            </w:r>
            <w:r w:rsidRPr="00AD2503">
              <w:rPr>
                <w:rFonts w:asciiTheme="minorEastAsia" w:hAnsiTheme="minorEastAsia" w:hint="eastAsia"/>
                <w:sz w:val="18"/>
                <w:szCs w:val="18"/>
              </w:rPr>
              <w:t>の賃金の見込額が年額440</w:t>
            </w:r>
            <w:r>
              <w:rPr>
                <w:rFonts w:asciiTheme="minorEastAsia" w:hAnsiTheme="minorEastAsia" w:hint="eastAsia"/>
                <w:sz w:val="18"/>
                <w:szCs w:val="18"/>
              </w:rPr>
              <w:t>万</w:t>
            </w:r>
            <w:r w:rsidRPr="00AD2503">
              <w:rPr>
                <w:rFonts w:asciiTheme="minorEastAsia" w:hAnsiTheme="minorEastAsia" w:hint="eastAsia"/>
                <w:sz w:val="18"/>
                <w:szCs w:val="18"/>
              </w:rPr>
              <w:t>円以上であること。ただし、福祉・介護職員等処遇改善加算の算定見込額が少額であることその他の理由により、当該賃金改善が困難である場合はこの限りでないこと。</w:t>
            </w:r>
          </w:p>
          <w:p w14:paraId="3E0261AA" w14:textId="592E4D83" w:rsidR="00CC191E" w:rsidRDefault="00CC191E" w:rsidP="00AE2EA6">
            <w:pPr>
              <w:snapToGrid w:val="0"/>
              <w:ind w:leftChars="87" w:left="317" w:hangingChars="63" w:hanging="122"/>
              <w:rPr>
                <w:rFonts w:asciiTheme="minorEastAsia" w:hAnsiTheme="minorEastAsia"/>
                <w:sz w:val="18"/>
                <w:szCs w:val="18"/>
              </w:rPr>
            </w:pPr>
            <w:r w:rsidRPr="00AD2503">
              <w:rPr>
                <w:rFonts w:asciiTheme="minorEastAsia" w:hAnsiTheme="minorEastAsia" w:hint="eastAsia"/>
                <w:sz w:val="18"/>
                <w:szCs w:val="18"/>
              </w:rPr>
              <w:t>②　当該事業所において、①の賃金改善に関する計画、当該計画に係る実施期間及び実施方法その他の当該</w:t>
            </w:r>
            <w:r w:rsidR="00761E1F">
              <w:rPr>
                <w:rFonts w:asciiTheme="minorEastAsia" w:hAnsiTheme="minorEastAsia" w:hint="eastAsia"/>
                <w:sz w:val="18"/>
                <w:szCs w:val="18"/>
              </w:rPr>
              <w:t>事業所</w:t>
            </w:r>
            <w:r w:rsidRPr="00AD2503">
              <w:rPr>
                <w:rFonts w:asciiTheme="minorEastAsia" w:hAnsiTheme="minorEastAsia" w:hint="eastAsia"/>
                <w:sz w:val="18"/>
                <w:szCs w:val="18"/>
              </w:rPr>
              <w:t>の職員の処遇改善の計画等を記載した福祉・介護職員等処遇改善計画書を作成し、全ての福祉・介護職員に周知し、市長に届け出ていること。</w:t>
            </w:r>
          </w:p>
          <w:p w14:paraId="58F9D561" w14:textId="77777777" w:rsidR="00CC191E" w:rsidRDefault="00CC191E" w:rsidP="00CC191E">
            <w:pPr>
              <w:snapToGrid w:val="0"/>
              <w:ind w:firstLineChars="100" w:firstLine="194"/>
              <w:rPr>
                <w:rFonts w:asciiTheme="minorEastAsia" w:hAnsiTheme="minorEastAsia"/>
                <w:sz w:val="18"/>
                <w:szCs w:val="18"/>
              </w:rPr>
            </w:pPr>
            <w:r w:rsidRPr="00AD2503">
              <w:rPr>
                <w:rFonts w:asciiTheme="minorEastAsia" w:hAnsiTheme="minorEastAsia" w:hint="eastAsia"/>
                <w:sz w:val="18"/>
                <w:szCs w:val="18"/>
              </w:rPr>
              <w:t>③　福祉・介護職員等処遇改善加算の算定額に相当する賃金改善を実施すること。</w:t>
            </w:r>
          </w:p>
          <w:p w14:paraId="7D53FA47" w14:textId="77777777" w:rsidR="00FD5E81" w:rsidRDefault="00CC191E" w:rsidP="00FD5E81">
            <w:pPr>
              <w:snapToGrid w:val="0"/>
              <w:ind w:firstLineChars="100" w:firstLine="194"/>
              <w:rPr>
                <w:rFonts w:asciiTheme="minorEastAsia" w:hAnsiTheme="minorEastAsia"/>
                <w:sz w:val="18"/>
                <w:szCs w:val="18"/>
              </w:rPr>
            </w:pPr>
            <w:r w:rsidRPr="00AD2503">
              <w:rPr>
                <w:rFonts w:asciiTheme="minorEastAsia" w:hAnsiTheme="minorEastAsia" w:hint="eastAsia"/>
                <w:sz w:val="18"/>
                <w:szCs w:val="18"/>
              </w:rPr>
              <w:t>④　当該事業所において、事業年度ごとに当該</w:t>
            </w:r>
            <w:r w:rsidR="00761E1F">
              <w:rPr>
                <w:rFonts w:asciiTheme="minorEastAsia" w:hAnsiTheme="minorEastAsia" w:hint="eastAsia"/>
                <w:sz w:val="18"/>
                <w:szCs w:val="18"/>
              </w:rPr>
              <w:t>事業所</w:t>
            </w:r>
            <w:r w:rsidRPr="00AD2503">
              <w:rPr>
                <w:rFonts w:asciiTheme="minorEastAsia" w:hAnsiTheme="minorEastAsia" w:hint="eastAsia"/>
                <w:sz w:val="18"/>
                <w:szCs w:val="18"/>
              </w:rPr>
              <w:t>の職員の処遇改善に関する実績を市</w:t>
            </w:r>
            <w:r>
              <w:rPr>
                <w:rFonts w:asciiTheme="minorEastAsia" w:hAnsiTheme="minorEastAsia" w:hint="eastAsia"/>
                <w:sz w:val="18"/>
                <w:szCs w:val="18"/>
              </w:rPr>
              <w:t>長</w:t>
            </w:r>
            <w:r w:rsidRPr="00AD2503">
              <w:rPr>
                <w:rFonts w:asciiTheme="minorEastAsia" w:hAnsiTheme="minorEastAsia" w:hint="eastAsia"/>
                <w:sz w:val="18"/>
                <w:szCs w:val="18"/>
              </w:rPr>
              <w:t>に報</w:t>
            </w:r>
          </w:p>
          <w:p w14:paraId="5DDC2CF6" w14:textId="20FF4DAF" w:rsidR="00CC191E" w:rsidRDefault="00CC191E" w:rsidP="00FD5E81">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告すること。</w:t>
            </w:r>
          </w:p>
          <w:p w14:paraId="62B5CC15" w14:textId="77777777" w:rsidR="00CC191E" w:rsidRDefault="00CC191E" w:rsidP="008A588E">
            <w:pPr>
              <w:snapToGrid w:val="0"/>
              <w:ind w:left="13" w:firstLineChars="100" w:firstLine="194"/>
              <w:rPr>
                <w:rFonts w:asciiTheme="minorEastAsia" w:hAnsiTheme="minorEastAsia"/>
                <w:sz w:val="18"/>
                <w:szCs w:val="18"/>
              </w:rPr>
            </w:pPr>
            <w:r w:rsidRPr="00AD2503">
              <w:rPr>
                <w:rFonts w:asciiTheme="minorEastAsia" w:hAnsiTheme="minorEastAsia" w:hint="eastAsia"/>
                <w:sz w:val="18"/>
                <w:szCs w:val="18"/>
              </w:rPr>
              <w:t>⑤　算定日が属する月の前12月間において、労働基準法その他の労働に関する法令に違反し、罰</w:t>
            </w:r>
          </w:p>
          <w:p w14:paraId="73631EFD" w14:textId="77777777" w:rsidR="00CC191E" w:rsidRDefault="00CC191E" w:rsidP="008A588E">
            <w:pPr>
              <w:snapToGrid w:val="0"/>
              <w:ind w:left="13" w:firstLineChars="200" w:firstLine="388"/>
              <w:rPr>
                <w:rFonts w:asciiTheme="minorEastAsia" w:hAnsiTheme="minorEastAsia"/>
                <w:sz w:val="18"/>
                <w:szCs w:val="18"/>
              </w:rPr>
            </w:pPr>
            <w:r w:rsidRPr="00AD2503">
              <w:rPr>
                <w:rFonts w:asciiTheme="minorEastAsia" w:hAnsiTheme="minorEastAsia" w:hint="eastAsia"/>
                <w:sz w:val="18"/>
                <w:szCs w:val="18"/>
              </w:rPr>
              <w:t>金以上の刑に処せられていないこと。</w:t>
            </w:r>
          </w:p>
          <w:p w14:paraId="3CA8B630" w14:textId="77777777" w:rsidR="00CC191E" w:rsidRPr="00AD2503" w:rsidRDefault="00CC191E" w:rsidP="008A588E">
            <w:pPr>
              <w:snapToGrid w:val="0"/>
              <w:ind w:firstLineChars="100" w:firstLine="194"/>
              <w:rPr>
                <w:rFonts w:asciiTheme="minorEastAsia" w:hAnsiTheme="minorEastAsia"/>
                <w:sz w:val="18"/>
                <w:szCs w:val="18"/>
              </w:rPr>
            </w:pPr>
            <w:r w:rsidRPr="00AD2503">
              <w:rPr>
                <w:rFonts w:asciiTheme="minorEastAsia" w:hAnsiTheme="minorEastAsia" w:hint="eastAsia"/>
                <w:sz w:val="18"/>
                <w:szCs w:val="18"/>
              </w:rPr>
              <w:t>⑥　当該事業所において、労働保険料の納付が適正に行われていること。</w:t>
            </w:r>
          </w:p>
          <w:p w14:paraId="598720FD" w14:textId="733C4524" w:rsidR="00073F20" w:rsidRPr="00AD2503" w:rsidRDefault="00CC191E" w:rsidP="008A588E">
            <w:pPr>
              <w:snapToGrid w:val="0"/>
              <w:ind w:firstLineChars="100" w:firstLine="194"/>
              <w:rPr>
                <w:rFonts w:asciiTheme="minorEastAsia" w:hAnsiTheme="minorEastAsia"/>
                <w:sz w:val="18"/>
                <w:szCs w:val="18"/>
              </w:rPr>
            </w:pPr>
            <w:r w:rsidRPr="00AD2503">
              <w:rPr>
                <w:rFonts w:asciiTheme="minorEastAsia" w:hAnsiTheme="minorEastAsia" w:hint="eastAsia"/>
                <w:sz w:val="18"/>
                <w:szCs w:val="18"/>
              </w:rPr>
              <w:t>⑦　次に掲げる基準のいずれにも適合すること。</w:t>
            </w:r>
          </w:p>
          <w:p w14:paraId="793CF482" w14:textId="203B3794" w:rsidR="00073F20" w:rsidRDefault="00CC191E" w:rsidP="00073F20">
            <w:pPr>
              <w:snapToGrid w:val="0"/>
              <w:ind w:leftChars="197" w:left="636" w:hangingChars="100" w:hanging="194"/>
              <w:rPr>
                <w:rFonts w:asciiTheme="minorEastAsia" w:hAnsiTheme="minorEastAsia"/>
                <w:sz w:val="18"/>
                <w:szCs w:val="18"/>
              </w:rPr>
            </w:pPr>
            <w:r w:rsidRPr="00AD2503">
              <w:rPr>
                <w:rFonts w:asciiTheme="minorEastAsia" w:hAnsiTheme="minorEastAsia" w:hint="eastAsia"/>
                <w:sz w:val="18"/>
                <w:szCs w:val="18"/>
              </w:rPr>
              <w:t>ア　福祉・介護職員の任用の際における職責又は職務内容等の要件（福祉・介護職員の賃金に関するものを含む。）を定めていること。</w:t>
            </w:r>
          </w:p>
          <w:p w14:paraId="1E19D3AA" w14:textId="1ACFE54F" w:rsidR="00073F20" w:rsidRDefault="00CC191E" w:rsidP="00073F20">
            <w:pPr>
              <w:snapToGrid w:val="0"/>
              <w:ind w:leftChars="173" w:left="600" w:hangingChars="109" w:hanging="212"/>
              <w:rPr>
                <w:rFonts w:asciiTheme="minorEastAsia" w:hAnsiTheme="minorEastAsia"/>
                <w:sz w:val="18"/>
                <w:szCs w:val="18"/>
              </w:rPr>
            </w:pPr>
            <w:r w:rsidRPr="00AD2503">
              <w:rPr>
                <w:rFonts w:asciiTheme="minorEastAsia" w:hAnsiTheme="minorEastAsia" w:hint="eastAsia"/>
                <w:sz w:val="18"/>
                <w:szCs w:val="18"/>
              </w:rPr>
              <w:t>イ　アの要件について書面をもって作成し、全ての職員に周知していること。</w:t>
            </w:r>
          </w:p>
          <w:p w14:paraId="69329058" w14:textId="349CD88C" w:rsidR="00073F20" w:rsidRDefault="00CC191E" w:rsidP="00AE2EA6">
            <w:pPr>
              <w:snapToGrid w:val="0"/>
              <w:ind w:leftChars="173" w:left="988" w:hangingChars="309" w:hanging="600"/>
              <w:rPr>
                <w:rFonts w:asciiTheme="minorEastAsia" w:hAnsiTheme="minorEastAsia"/>
                <w:sz w:val="18"/>
                <w:szCs w:val="18"/>
              </w:rPr>
            </w:pPr>
            <w:r w:rsidRPr="00AD2503">
              <w:rPr>
                <w:rFonts w:asciiTheme="minorEastAsia" w:hAnsiTheme="minorEastAsia" w:hint="eastAsia"/>
                <w:sz w:val="18"/>
                <w:szCs w:val="18"/>
              </w:rPr>
              <w:t>ウ　福祉・介護職員の資質の向上の支援に関する計画を策定し、当該計画に係る研修の実施又</w:t>
            </w:r>
            <w:r w:rsidR="00073F20">
              <w:rPr>
                <w:rFonts w:asciiTheme="minorEastAsia" w:hAnsiTheme="minorEastAsia" w:hint="eastAsia"/>
                <w:sz w:val="18"/>
                <w:szCs w:val="18"/>
              </w:rPr>
              <w:t xml:space="preserve">　</w:t>
            </w:r>
          </w:p>
          <w:p w14:paraId="6AD2788A" w14:textId="77777777" w:rsidR="00CC191E" w:rsidRDefault="00CC191E" w:rsidP="00AE2EA6">
            <w:pPr>
              <w:snapToGrid w:val="0"/>
              <w:ind w:leftChars="273" w:left="1018" w:hangingChars="209" w:hanging="406"/>
              <w:rPr>
                <w:rFonts w:asciiTheme="minorEastAsia" w:hAnsiTheme="minorEastAsia"/>
                <w:sz w:val="18"/>
                <w:szCs w:val="18"/>
              </w:rPr>
            </w:pPr>
            <w:r w:rsidRPr="00AD2503">
              <w:rPr>
                <w:rFonts w:asciiTheme="minorEastAsia" w:hAnsiTheme="minorEastAsia" w:hint="eastAsia"/>
                <w:sz w:val="18"/>
                <w:szCs w:val="18"/>
              </w:rPr>
              <w:t>は研修の機会を確保していること。</w:t>
            </w:r>
          </w:p>
          <w:p w14:paraId="27673B8C" w14:textId="29E89AF7" w:rsidR="00CC191E" w:rsidRDefault="00CC191E" w:rsidP="008A588E">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エ　ウについて、全ての職員に周知していること。</w:t>
            </w:r>
          </w:p>
          <w:p w14:paraId="3E64359D" w14:textId="77777777" w:rsidR="00CC191E" w:rsidRPr="00AD2503" w:rsidRDefault="00CC191E" w:rsidP="008A588E">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オ　福祉・介護職員の経験若しくは資格等に応じて昇給する仕組み又は一定の基準に基づき定</w:t>
            </w:r>
          </w:p>
          <w:p w14:paraId="25699404" w14:textId="77777777" w:rsidR="00CC191E" w:rsidRDefault="00CC191E" w:rsidP="008A588E">
            <w:pPr>
              <w:snapToGrid w:val="0"/>
              <w:ind w:firstLineChars="300" w:firstLine="582"/>
              <w:rPr>
                <w:rFonts w:asciiTheme="minorEastAsia" w:hAnsiTheme="minorEastAsia"/>
                <w:sz w:val="18"/>
                <w:szCs w:val="18"/>
              </w:rPr>
            </w:pPr>
            <w:r w:rsidRPr="00AD2503">
              <w:rPr>
                <w:rFonts w:asciiTheme="minorEastAsia" w:hAnsiTheme="minorEastAsia" w:hint="eastAsia"/>
                <w:sz w:val="18"/>
                <w:szCs w:val="18"/>
              </w:rPr>
              <w:t>期に昇給を判定する仕組みを設けていること。</w:t>
            </w:r>
          </w:p>
          <w:p w14:paraId="5E6017F8" w14:textId="6709CAA9" w:rsidR="00CC191E" w:rsidRPr="00AD2503" w:rsidRDefault="00CC191E" w:rsidP="008A588E">
            <w:pPr>
              <w:snapToGrid w:val="0"/>
              <w:ind w:firstLineChars="200" w:firstLine="388"/>
              <w:rPr>
                <w:rFonts w:asciiTheme="minorEastAsia" w:hAnsiTheme="minorEastAsia"/>
                <w:sz w:val="18"/>
                <w:szCs w:val="18"/>
              </w:rPr>
            </w:pPr>
            <w:r w:rsidRPr="00AD2503">
              <w:rPr>
                <w:rFonts w:asciiTheme="minorEastAsia" w:hAnsiTheme="minorEastAsia" w:hint="eastAsia"/>
                <w:sz w:val="18"/>
                <w:szCs w:val="18"/>
              </w:rPr>
              <w:t>カ　オの要件について書面をもって作成し、全ての職員に周知していること。</w:t>
            </w:r>
          </w:p>
          <w:p w14:paraId="0D76F350" w14:textId="15256AB3" w:rsidR="00CC191E" w:rsidRDefault="00CC191E" w:rsidP="00AE2EA6">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t>⑧　②の届出に係る計画の期間中に実施する</w:t>
            </w:r>
            <w:r w:rsidR="00527CC1">
              <w:rPr>
                <w:rFonts w:asciiTheme="minorEastAsia" w:hAnsiTheme="minorEastAsia" w:hint="eastAsia"/>
                <w:sz w:val="18"/>
                <w:szCs w:val="18"/>
              </w:rPr>
              <w:t>福祉・介護</w:t>
            </w:r>
            <w:r w:rsidRPr="00AD2503">
              <w:rPr>
                <w:rFonts w:asciiTheme="minorEastAsia" w:hAnsiTheme="minorEastAsia" w:hint="eastAsia"/>
                <w:sz w:val="18"/>
                <w:szCs w:val="18"/>
              </w:rPr>
              <w:t>職員の処遇改善の内容（賃金改善に関するものを除く。）及び当該</w:t>
            </w:r>
            <w:r w:rsidR="00527CC1">
              <w:rPr>
                <w:rFonts w:asciiTheme="minorEastAsia" w:hAnsiTheme="minorEastAsia" w:hint="eastAsia"/>
                <w:sz w:val="18"/>
                <w:szCs w:val="18"/>
              </w:rPr>
              <w:t>福祉・介護</w:t>
            </w:r>
            <w:r w:rsidRPr="00AD2503">
              <w:rPr>
                <w:rFonts w:asciiTheme="minorEastAsia" w:hAnsiTheme="minorEastAsia" w:hint="eastAsia"/>
                <w:sz w:val="18"/>
                <w:szCs w:val="18"/>
              </w:rPr>
              <w:t>職員の処遇改善に要する費用の見込額を全ての職員に周知していること。</w:t>
            </w:r>
          </w:p>
          <w:p w14:paraId="63FD96F5" w14:textId="77777777" w:rsidR="00527CC1" w:rsidRDefault="00CC191E" w:rsidP="00527CC1">
            <w:pPr>
              <w:snapToGrid w:val="0"/>
              <w:ind w:leftChars="100" w:left="418" w:hangingChars="100" w:hanging="194"/>
              <w:rPr>
                <w:rFonts w:asciiTheme="minorEastAsia" w:hAnsiTheme="minorEastAsia"/>
                <w:sz w:val="18"/>
                <w:szCs w:val="18"/>
              </w:rPr>
            </w:pPr>
            <w:r w:rsidRPr="00AD2503">
              <w:rPr>
                <w:rFonts w:asciiTheme="minorEastAsia" w:hAnsiTheme="minorEastAsia" w:hint="eastAsia"/>
                <w:sz w:val="18"/>
                <w:szCs w:val="18"/>
              </w:rPr>
              <w:lastRenderedPageBreak/>
              <w:t>⑨　⑧の処遇改善の内容等について、インターネットの利用その他の適切な方法により公表していること。</w:t>
            </w:r>
          </w:p>
          <w:p w14:paraId="163A9E02" w14:textId="548DEE58" w:rsidR="00CC191E" w:rsidRPr="006D2AD2" w:rsidRDefault="00CC191E" w:rsidP="00527CC1">
            <w:pPr>
              <w:snapToGrid w:val="0"/>
              <w:ind w:leftChars="100" w:left="418" w:hangingChars="100" w:hanging="194"/>
              <w:rPr>
                <w:rFonts w:asciiTheme="minorEastAsia" w:hAnsiTheme="minorEastAsia"/>
                <w:sz w:val="18"/>
                <w:szCs w:val="18"/>
              </w:rPr>
            </w:pPr>
            <w:r w:rsidRPr="002A1FCB">
              <w:rPr>
                <w:rFonts w:asciiTheme="minorEastAsia" w:hAnsiTheme="minorEastAsia" w:hint="eastAsia"/>
                <w:color w:val="000000" w:themeColor="text1"/>
                <w:sz w:val="18"/>
                <w:szCs w:val="18"/>
              </w:rPr>
              <w:t xml:space="preserve">⑩　</w:t>
            </w:r>
            <w:r w:rsidRPr="00C1419C">
              <w:rPr>
                <w:rFonts w:asciiTheme="minorEastAsia" w:hAnsiTheme="minorEastAsia" w:hint="eastAsia"/>
                <w:color w:val="000000" w:themeColor="text1"/>
                <w:sz w:val="18"/>
                <w:szCs w:val="18"/>
              </w:rPr>
              <w:t>就労継続支援Ｂ型</w:t>
            </w:r>
            <w:r w:rsidRPr="002A1FCB">
              <w:rPr>
                <w:rFonts w:asciiTheme="minorEastAsia" w:hAnsiTheme="minorEastAsia" w:hint="eastAsia"/>
                <w:color w:val="000000" w:themeColor="text1"/>
                <w:sz w:val="18"/>
                <w:szCs w:val="18"/>
              </w:rPr>
              <w:t>サービス費における</w:t>
            </w:r>
            <w:r>
              <w:rPr>
                <w:rFonts w:asciiTheme="minorEastAsia" w:hAnsiTheme="minorEastAsia" w:hint="eastAsia"/>
                <w:color w:val="000000" w:themeColor="text1"/>
                <w:sz w:val="18"/>
                <w:szCs w:val="18"/>
              </w:rPr>
              <w:t>福祉専門職員配置等加算</w:t>
            </w:r>
            <w:r w:rsidRPr="002A1FCB">
              <w:rPr>
                <w:rFonts w:asciiTheme="minorEastAsia" w:hAnsiTheme="minorEastAsia" w:hint="eastAsia"/>
                <w:color w:val="000000" w:themeColor="text1"/>
                <w:sz w:val="18"/>
                <w:szCs w:val="18"/>
              </w:rPr>
              <w:t>(Ⅰ)から(</w:t>
            </w:r>
            <w:r>
              <w:rPr>
                <w:rFonts w:asciiTheme="minorEastAsia" w:hAnsiTheme="minorEastAsia" w:hint="eastAsia"/>
                <w:color w:val="000000" w:themeColor="text1"/>
                <w:sz w:val="18"/>
                <w:szCs w:val="18"/>
              </w:rPr>
              <w:t>Ⅲ</w:t>
            </w:r>
            <w:r w:rsidRPr="002A1FCB">
              <w:rPr>
                <w:rFonts w:asciiTheme="minorEastAsia" w:hAnsiTheme="minorEastAsia" w:hint="eastAsia"/>
                <w:color w:val="000000" w:themeColor="text1"/>
                <w:sz w:val="18"/>
                <w:szCs w:val="18"/>
              </w:rPr>
              <w:t>)までのいずれかを届け出ていること。</w:t>
            </w:r>
          </w:p>
        </w:tc>
        <w:tc>
          <w:tcPr>
            <w:tcW w:w="1843" w:type="dxa"/>
            <w:vMerge/>
          </w:tcPr>
          <w:p w14:paraId="61CC81B3" w14:textId="77777777" w:rsidR="00CC191E" w:rsidRPr="0091691A" w:rsidRDefault="00CC191E" w:rsidP="008A588E">
            <w:pPr>
              <w:snapToGrid w:val="0"/>
              <w:rPr>
                <w:rFonts w:ascii="ＭＳ Ｐ明朝" w:eastAsia="ＭＳ Ｐ明朝" w:hAnsi="ＭＳ Ｐ明朝"/>
                <w:sz w:val="18"/>
                <w:szCs w:val="18"/>
              </w:rPr>
            </w:pPr>
          </w:p>
        </w:tc>
        <w:tc>
          <w:tcPr>
            <w:tcW w:w="2062" w:type="dxa"/>
            <w:vMerge/>
          </w:tcPr>
          <w:p w14:paraId="7D989B19" w14:textId="77777777" w:rsidR="00CC191E" w:rsidRDefault="00CC191E" w:rsidP="008A588E">
            <w:pPr>
              <w:snapToGrid w:val="0"/>
              <w:rPr>
                <w:rFonts w:ascii="ＭＳ Ｐ明朝" w:eastAsia="ＭＳ Ｐ明朝" w:hAnsi="ＭＳ Ｐ明朝"/>
                <w:sz w:val="18"/>
                <w:szCs w:val="18"/>
              </w:rPr>
            </w:pPr>
          </w:p>
        </w:tc>
      </w:tr>
      <w:tr w:rsidR="00CC191E" w:rsidRPr="00997DA9" w14:paraId="4483F8A3" w14:textId="77777777" w:rsidTr="000129E1">
        <w:tc>
          <w:tcPr>
            <w:tcW w:w="817" w:type="dxa"/>
            <w:shd w:val="clear" w:color="auto" w:fill="EAF1DD" w:themeFill="accent3" w:themeFillTint="33"/>
            <w:noWrap/>
            <w:vAlign w:val="center"/>
          </w:tcPr>
          <w:p w14:paraId="5646D508" w14:textId="77777777" w:rsidR="00CC191E" w:rsidRPr="003E4FAE" w:rsidRDefault="00CC191E" w:rsidP="008A588E">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76676B92" w14:textId="77777777" w:rsidR="00CC191E" w:rsidRDefault="00CC191E" w:rsidP="008A588E">
            <w:pPr>
              <w:snapToGrid w:val="0"/>
              <w:rPr>
                <w:rFonts w:ascii="ＭＳ Ｐ明朝" w:eastAsia="ＭＳ Ｐ明朝" w:hAnsi="ＭＳ Ｐ明朝"/>
                <w:sz w:val="18"/>
                <w:szCs w:val="18"/>
              </w:rPr>
            </w:pPr>
          </w:p>
        </w:tc>
        <w:tc>
          <w:tcPr>
            <w:tcW w:w="8788" w:type="dxa"/>
          </w:tcPr>
          <w:p w14:paraId="7896ADCE" w14:textId="002C4C54" w:rsidR="00CC191E" w:rsidRPr="00C84BF9" w:rsidRDefault="00761E1F" w:rsidP="008A588E">
            <w:pPr>
              <w:snapToGrid w:val="0"/>
              <w:rPr>
                <w:rFonts w:asciiTheme="minorEastAsia" w:hAnsiTheme="minorEastAsia"/>
                <w:color w:val="000000" w:themeColor="text1"/>
                <w:sz w:val="18"/>
                <w:szCs w:val="18"/>
              </w:rPr>
            </w:pPr>
            <w:r>
              <w:rPr>
                <w:rFonts w:asciiTheme="minorEastAsia" w:hAnsiTheme="minorEastAsia"/>
                <w:color w:val="000000" w:themeColor="text1"/>
                <w:sz w:val="18"/>
                <w:szCs w:val="18"/>
              </w:rPr>
              <w:t>⑵</w:t>
            </w:r>
            <w:r w:rsidR="00CC191E" w:rsidRPr="00C84BF9">
              <w:rPr>
                <w:rFonts w:asciiTheme="minorEastAsia" w:hAnsiTheme="minorEastAsia" w:hint="eastAsia"/>
                <w:color w:val="000000" w:themeColor="text1"/>
                <w:sz w:val="18"/>
                <w:szCs w:val="18"/>
              </w:rPr>
              <w:t xml:space="preserve">　福祉・介護職員</w:t>
            </w:r>
            <w:r w:rsidR="00CC191E">
              <w:rPr>
                <w:rFonts w:asciiTheme="minorEastAsia" w:hAnsiTheme="minorEastAsia" w:hint="eastAsia"/>
                <w:color w:val="000000" w:themeColor="text1"/>
                <w:sz w:val="18"/>
                <w:szCs w:val="18"/>
              </w:rPr>
              <w:t>等</w:t>
            </w:r>
            <w:r w:rsidR="00CC191E" w:rsidRPr="00C84BF9">
              <w:rPr>
                <w:rFonts w:asciiTheme="minorEastAsia" w:hAnsiTheme="minorEastAsia" w:hint="eastAsia"/>
                <w:color w:val="000000" w:themeColor="text1"/>
                <w:sz w:val="18"/>
                <w:szCs w:val="18"/>
              </w:rPr>
              <w:t>処遇改善加算（Ⅱ）</w:t>
            </w:r>
          </w:p>
          <w:p w14:paraId="4796BC16" w14:textId="3E78E159" w:rsidR="00CC191E" w:rsidRPr="008932D2" w:rsidRDefault="00761E1F" w:rsidP="00AE2EA6">
            <w:pPr>
              <w:snapToGrid w:val="0"/>
              <w:ind w:firstLineChars="200" w:firstLine="388"/>
              <w:rPr>
                <w:rFonts w:asciiTheme="minorEastAsia" w:hAnsiTheme="minorEastAsia"/>
                <w:sz w:val="18"/>
                <w:szCs w:val="18"/>
              </w:rPr>
            </w:pPr>
            <w:r>
              <w:rPr>
                <w:rFonts w:asciiTheme="minorEastAsia" w:hAnsiTheme="minorEastAsia"/>
                <w:color w:val="000000" w:themeColor="text1"/>
                <w:sz w:val="18"/>
                <w:szCs w:val="18"/>
              </w:rPr>
              <w:t>⑴</w:t>
            </w:r>
            <w:r w:rsidR="00CC191E" w:rsidRPr="00C84BF9">
              <w:rPr>
                <w:rFonts w:asciiTheme="minorEastAsia" w:hAnsiTheme="minorEastAsia" w:hint="eastAsia"/>
                <w:color w:val="000000" w:themeColor="text1"/>
                <w:sz w:val="18"/>
                <w:szCs w:val="18"/>
              </w:rPr>
              <w:t>の①</w:t>
            </w:r>
            <w:r w:rsidR="00CC191E">
              <w:rPr>
                <w:rFonts w:asciiTheme="minorEastAsia" w:hAnsiTheme="minorEastAsia" w:hint="eastAsia"/>
                <w:color w:val="000000" w:themeColor="text1"/>
                <w:sz w:val="18"/>
                <w:szCs w:val="18"/>
              </w:rPr>
              <w:t>から⑨まで</w:t>
            </w:r>
            <w:r w:rsidR="00CC191E" w:rsidRPr="00C84BF9">
              <w:rPr>
                <w:rFonts w:asciiTheme="minorEastAsia" w:hAnsiTheme="minorEastAsia" w:hint="eastAsia"/>
                <w:color w:val="000000" w:themeColor="text1"/>
                <w:sz w:val="18"/>
                <w:szCs w:val="18"/>
              </w:rPr>
              <w:t>に掲げる基準のいずれにも適合すること。</w:t>
            </w:r>
          </w:p>
        </w:tc>
        <w:tc>
          <w:tcPr>
            <w:tcW w:w="1843" w:type="dxa"/>
            <w:vMerge/>
          </w:tcPr>
          <w:p w14:paraId="7CBA6265" w14:textId="77777777" w:rsidR="00CC191E" w:rsidRPr="0091691A" w:rsidRDefault="00CC191E" w:rsidP="008A588E">
            <w:pPr>
              <w:snapToGrid w:val="0"/>
              <w:rPr>
                <w:rFonts w:ascii="ＭＳ Ｐ明朝" w:eastAsia="ＭＳ Ｐ明朝" w:hAnsi="ＭＳ Ｐ明朝"/>
                <w:sz w:val="18"/>
                <w:szCs w:val="18"/>
              </w:rPr>
            </w:pPr>
          </w:p>
        </w:tc>
        <w:tc>
          <w:tcPr>
            <w:tcW w:w="2062" w:type="dxa"/>
            <w:vMerge/>
          </w:tcPr>
          <w:p w14:paraId="155DA4B2" w14:textId="77777777" w:rsidR="00CC191E" w:rsidRDefault="00CC191E" w:rsidP="008A588E">
            <w:pPr>
              <w:snapToGrid w:val="0"/>
              <w:rPr>
                <w:rFonts w:ascii="ＭＳ Ｐ明朝" w:eastAsia="ＭＳ Ｐ明朝" w:hAnsi="ＭＳ Ｐ明朝"/>
                <w:sz w:val="18"/>
                <w:szCs w:val="18"/>
              </w:rPr>
            </w:pPr>
          </w:p>
        </w:tc>
      </w:tr>
      <w:tr w:rsidR="00CC191E" w:rsidRPr="00997DA9" w14:paraId="0D0D41A4" w14:textId="77777777" w:rsidTr="000129E1">
        <w:tc>
          <w:tcPr>
            <w:tcW w:w="817" w:type="dxa"/>
            <w:shd w:val="clear" w:color="auto" w:fill="EAF1DD" w:themeFill="accent3" w:themeFillTint="33"/>
            <w:noWrap/>
            <w:vAlign w:val="center"/>
          </w:tcPr>
          <w:p w14:paraId="15E652FE" w14:textId="77777777" w:rsidR="00CC191E" w:rsidRPr="003E4FAE" w:rsidRDefault="00CC191E" w:rsidP="008A588E">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400AA294" w14:textId="77777777" w:rsidR="00CC191E" w:rsidRDefault="00CC191E" w:rsidP="008A588E">
            <w:pPr>
              <w:snapToGrid w:val="0"/>
              <w:rPr>
                <w:rFonts w:ascii="ＭＳ Ｐ明朝" w:eastAsia="ＭＳ Ｐ明朝" w:hAnsi="ＭＳ Ｐ明朝"/>
                <w:sz w:val="18"/>
                <w:szCs w:val="18"/>
              </w:rPr>
            </w:pPr>
          </w:p>
        </w:tc>
        <w:tc>
          <w:tcPr>
            <w:tcW w:w="8788" w:type="dxa"/>
          </w:tcPr>
          <w:p w14:paraId="730BEC77" w14:textId="303EA429" w:rsidR="00CC191E" w:rsidRPr="00CC71E1" w:rsidRDefault="00761E1F" w:rsidP="008A588E">
            <w:pPr>
              <w:snapToGrid w:val="0"/>
              <w:rPr>
                <w:rFonts w:asciiTheme="minorEastAsia" w:hAnsiTheme="minorEastAsia"/>
                <w:sz w:val="18"/>
                <w:szCs w:val="18"/>
              </w:rPr>
            </w:pPr>
            <w:r>
              <w:rPr>
                <w:rFonts w:asciiTheme="minorEastAsia" w:hAnsiTheme="minorEastAsia" w:hint="eastAsia"/>
                <w:sz w:val="18"/>
                <w:szCs w:val="18"/>
              </w:rPr>
              <w:t>⑶</w:t>
            </w:r>
            <w:r w:rsidR="00CC191E" w:rsidRPr="00CC71E1">
              <w:rPr>
                <w:rFonts w:asciiTheme="minorEastAsia" w:hAnsiTheme="minorEastAsia" w:hint="eastAsia"/>
                <w:sz w:val="18"/>
                <w:szCs w:val="18"/>
              </w:rPr>
              <w:t xml:space="preserve">　福祉・介護職員等処遇改善加算（Ⅲ）</w:t>
            </w:r>
          </w:p>
          <w:p w14:paraId="2B7B963B" w14:textId="6E2C8758" w:rsidR="00CC191E" w:rsidRPr="006D2AD2" w:rsidRDefault="00761E1F" w:rsidP="00AE2EA6">
            <w:pPr>
              <w:snapToGrid w:val="0"/>
              <w:ind w:firstLineChars="200" w:firstLine="388"/>
              <w:rPr>
                <w:rFonts w:asciiTheme="minorEastAsia" w:hAnsiTheme="minorEastAsia"/>
                <w:sz w:val="18"/>
                <w:szCs w:val="18"/>
              </w:rPr>
            </w:pPr>
            <w:r>
              <w:rPr>
                <w:rFonts w:asciiTheme="minorEastAsia" w:hAnsiTheme="minorEastAsia" w:hint="eastAsia"/>
                <w:sz w:val="18"/>
                <w:szCs w:val="18"/>
              </w:rPr>
              <w:t>⑴</w:t>
            </w:r>
            <w:r w:rsidR="00CC191E" w:rsidRPr="00CC71E1">
              <w:rPr>
                <w:rFonts w:asciiTheme="minorEastAsia" w:hAnsiTheme="minorEastAsia" w:hint="eastAsia"/>
                <w:sz w:val="18"/>
                <w:szCs w:val="18"/>
              </w:rPr>
              <w:t>の①のア及び②から⑧までに掲げる基準のいずれにも適合すること。</w:t>
            </w:r>
          </w:p>
        </w:tc>
        <w:tc>
          <w:tcPr>
            <w:tcW w:w="1843" w:type="dxa"/>
            <w:vMerge/>
          </w:tcPr>
          <w:p w14:paraId="3F3F18CB" w14:textId="77777777" w:rsidR="00CC191E" w:rsidRPr="0091691A" w:rsidRDefault="00CC191E" w:rsidP="008A588E">
            <w:pPr>
              <w:snapToGrid w:val="0"/>
              <w:rPr>
                <w:rFonts w:ascii="ＭＳ Ｐ明朝" w:eastAsia="ＭＳ Ｐ明朝" w:hAnsi="ＭＳ Ｐ明朝"/>
                <w:sz w:val="18"/>
                <w:szCs w:val="18"/>
              </w:rPr>
            </w:pPr>
          </w:p>
        </w:tc>
        <w:tc>
          <w:tcPr>
            <w:tcW w:w="2062" w:type="dxa"/>
            <w:vMerge/>
          </w:tcPr>
          <w:p w14:paraId="72A708E6" w14:textId="77777777" w:rsidR="00CC191E" w:rsidRDefault="00CC191E" w:rsidP="008A588E">
            <w:pPr>
              <w:snapToGrid w:val="0"/>
              <w:rPr>
                <w:rFonts w:ascii="ＭＳ Ｐ明朝" w:eastAsia="ＭＳ Ｐ明朝" w:hAnsi="ＭＳ Ｐ明朝"/>
                <w:sz w:val="18"/>
                <w:szCs w:val="18"/>
              </w:rPr>
            </w:pPr>
          </w:p>
        </w:tc>
      </w:tr>
      <w:tr w:rsidR="00CC191E" w:rsidRPr="00997DA9" w14:paraId="1C0D1B64" w14:textId="77777777" w:rsidTr="00D00FFC">
        <w:tc>
          <w:tcPr>
            <w:tcW w:w="817" w:type="dxa"/>
            <w:shd w:val="clear" w:color="auto" w:fill="EAF1DD" w:themeFill="accent3" w:themeFillTint="33"/>
            <w:noWrap/>
            <w:vAlign w:val="center"/>
          </w:tcPr>
          <w:p w14:paraId="509BDB36" w14:textId="77777777" w:rsidR="00CC191E" w:rsidRPr="003E4FAE" w:rsidRDefault="00CC191E" w:rsidP="008A588E">
            <w:pPr>
              <w:snapToGrid w:val="0"/>
              <w:jc w:val="center"/>
              <w:rPr>
                <w:rFonts w:ascii="ＭＳ Ｐ明朝" w:eastAsia="ＭＳ Ｐ明朝" w:hAnsi="ＭＳ Ｐ明朝"/>
                <w:color w:val="000000" w:themeColor="text1"/>
                <w:sz w:val="18"/>
                <w:szCs w:val="18"/>
              </w:rPr>
            </w:pPr>
            <w:r w:rsidRPr="0091691A">
              <w:rPr>
                <w:rFonts w:ascii="ＭＳ Ｐ明朝" w:eastAsia="ＭＳ Ｐ明朝" w:hAnsi="ＭＳ Ｐ明朝" w:hint="eastAsia"/>
                <w:sz w:val="18"/>
                <w:szCs w:val="18"/>
              </w:rPr>
              <w:t>適・否</w:t>
            </w:r>
          </w:p>
        </w:tc>
        <w:tc>
          <w:tcPr>
            <w:tcW w:w="1276" w:type="dxa"/>
            <w:vMerge/>
          </w:tcPr>
          <w:p w14:paraId="06358E06" w14:textId="77777777" w:rsidR="00CC191E" w:rsidRDefault="00CC191E" w:rsidP="008A588E">
            <w:pPr>
              <w:snapToGrid w:val="0"/>
              <w:rPr>
                <w:rFonts w:ascii="ＭＳ Ｐ明朝" w:eastAsia="ＭＳ Ｐ明朝" w:hAnsi="ＭＳ Ｐ明朝"/>
                <w:sz w:val="18"/>
                <w:szCs w:val="18"/>
              </w:rPr>
            </w:pPr>
          </w:p>
        </w:tc>
        <w:tc>
          <w:tcPr>
            <w:tcW w:w="8788" w:type="dxa"/>
          </w:tcPr>
          <w:p w14:paraId="4F9622C4" w14:textId="1B591A32" w:rsidR="00CC191E" w:rsidRPr="001E2140" w:rsidRDefault="00761E1F" w:rsidP="008A588E">
            <w:pPr>
              <w:snapToGrid w:val="0"/>
              <w:rPr>
                <w:rFonts w:asciiTheme="minorEastAsia" w:hAnsiTheme="minorEastAsia"/>
                <w:sz w:val="18"/>
                <w:szCs w:val="18"/>
              </w:rPr>
            </w:pPr>
            <w:r>
              <w:rPr>
                <w:rFonts w:asciiTheme="minorEastAsia" w:hAnsiTheme="minorEastAsia" w:hint="eastAsia"/>
                <w:sz w:val="18"/>
                <w:szCs w:val="18"/>
              </w:rPr>
              <w:t>⑷</w:t>
            </w:r>
            <w:r w:rsidR="00CC191E" w:rsidRPr="001E2140">
              <w:rPr>
                <w:rFonts w:asciiTheme="minorEastAsia" w:hAnsiTheme="minorEastAsia" w:hint="eastAsia"/>
                <w:sz w:val="18"/>
                <w:szCs w:val="18"/>
              </w:rPr>
              <w:t xml:space="preserve">　福祉・介護職員等処遇改善加算（Ⅳ）</w:t>
            </w:r>
          </w:p>
          <w:p w14:paraId="4DC0A7F2" w14:textId="1A10836C" w:rsidR="00CC191E" w:rsidRPr="008932D2" w:rsidRDefault="00761E1F" w:rsidP="00AE2EA6">
            <w:pPr>
              <w:snapToGrid w:val="0"/>
              <w:ind w:firstLineChars="200" w:firstLine="388"/>
              <w:rPr>
                <w:rFonts w:asciiTheme="minorEastAsia" w:hAnsiTheme="minorEastAsia"/>
                <w:sz w:val="18"/>
                <w:szCs w:val="18"/>
              </w:rPr>
            </w:pPr>
            <w:r>
              <w:rPr>
                <w:rFonts w:asciiTheme="minorEastAsia" w:hAnsiTheme="minorEastAsia" w:hint="eastAsia"/>
                <w:sz w:val="18"/>
                <w:szCs w:val="18"/>
              </w:rPr>
              <w:t>⑴</w:t>
            </w:r>
            <w:r w:rsidR="00CC191E" w:rsidRPr="001E2140">
              <w:rPr>
                <w:rFonts w:asciiTheme="minorEastAsia" w:hAnsiTheme="minorEastAsia" w:hint="eastAsia"/>
                <w:sz w:val="18"/>
                <w:szCs w:val="18"/>
              </w:rPr>
              <w:t>の①のア、②から⑥まで、⑦のアからエまで及び⑧に掲げる基準のいずれにも適合すること。</w:t>
            </w:r>
          </w:p>
        </w:tc>
        <w:tc>
          <w:tcPr>
            <w:tcW w:w="1843" w:type="dxa"/>
            <w:vMerge/>
          </w:tcPr>
          <w:p w14:paraId="72F7DA95" w14:textId="77777777" w:rsidR="00CC191E" w:rsidRPr="0091691A" w:rsidRDefault="00CC191E" w:rsidP="008A588E">
            <w:pPr>
              <w:snapToGrid w:val="0"/>
              <w:rPr>
                <w:rFonts w:ascii="ＭＳ Ｐ明朝" w:eastAsia="ＭＳ Ｐ明朝" w:hAnsi="ＭＳ Ｐ明朝"/>
                <w:sz w:val="18"/>
                <w:szCs w:val="18"/>
              </w:rPr>
            </w:pPr>
          </w:p>
        </w:tc>
        <w:tc>
          <w:tcPr>
            <w:tcW w:w="2062" w:type="dxa"/>
            <w:vMerge/>
          </w:tcPr>
          <w:p w14:paraId="29898702" w14:textId="77777777" w:rsidR="00CC191E" w:rsidRDefault="00CC191E" w:rsidP="008A588E">
            <w:pPr>
              <w:snapToGrid w:val="0"/>
              <w:rPr>
                <w:rFonts w:ascii="ＭＳ Ｐ明朝" w:eastAsia="ＭＳ Ｐ明朝" w:hAnsi="ＭＳ Ｐ明朝"/>
                <w:sz w:val="18"/>
                <w:szCs w:val="18"/>
              </w:rPr>
            </w:pPr>
          </w:p>
        </w:tc>
      </w:tr>
      <w:tr w:rsidR="009E61E5" w:rsidRPr="003920CB" w14:paraId="5A2CE9C9" w14:textId="77777777" w:rsidTr="004E3E7B">
        <w:trPr>
          <w:trHeight w:val="618"/>
        </w:trPr>
        <w:tc>
          <w:tcPr>
            <w:tcW w:w="14786" w:type="dxa"/>
            <w:gridSpan w:val="5"/>
            <w:shd w:val="clear" w:color="auto" w:fill="auto"/>
            <w:noWrap/>
            <w:vAlign w:val="center"/>
          </w:tcPr>
          <w:p w14:paraId="3C59C024" w14:textId="77777777" w:rsidR="009E61E5" w:rsidRPr="00341489" w:rsidRDefault="009E61E5" w:rsidP="009E61E5">
            <w:pPr>
              <w:snapToGrid w:val="0"/>
              <w:rPr>
                <w:rFonts w:ascii="ＭＳ Ｐ明朝" w:eastAsia="ＭＳ Ｐ明朝" w:hAnsi="ＭＳ Ｐ明朝"/>
                <w:b/>
                <w:color w:val="000000" w:themeColor="text1"/>
                <w:sz w:val="18"/>
                <w:szCs w:val="18"/>
              </w:rPr>
            </w:pPr>
            <w:r w:rsidRPr="00341489">
              <w:rPr>
                <w:rFonts w:ascii="ＭＳ Ｐ明朝" w:eastAsia="ＭＳ Ｐ明朝" w:hAnsi="ＭＳ Ｐ明朝" w:hint="eastAsia"/>
                <w:b/>
                <w:color w:val="000000" w:themeColor="text1"/>
                <w:sz w:val="18"/>
                <w:szCs w:val="18"/>
              </w:rPr>
              <w:t>第</w:t>
            </w:r>
            <w:r>
              <w:rPr>
                <w:rFonts w:ascii="ＭＳ Ｐ明朝" w:eastAsia="ＭＳ Ｐ明朝" w:hAnsi="ＭＳ Ｐ明朝" w:hint="eastAsia"/>
                <w:b/>
                <w:color w:val="000000" w:themeColor="text1"/>
                <w:sz w:val="18"/>
                <w:szCs w:val="18"/>
              </w:rPr>
              <w:t>8</w:t>
            </w:r>
            <w:r w:rsidRPr="00341489">
              <w:rPr>
                <w:rFonts w:ascii="ＭＳ Ｐ明朝" w:eastAsia="ＭＳ Ｐ明朝" w:hAnsi="ＭＳ Ｐ明朝"/>
                <w:b/>
                <w:color w:val="000000" w:themeColor="text1"/>
                <w:sz w:val="18"/>
                <w:szCs w:val="18"/>
              </w:rPr>
              <w:t xml:space="preserve">　その他</w:t>
            </w:r>
          </w:p>
        </w:tc>
      </w:tr>
      <w:tr w:rsidR="009E61E5" w:rsidRPr="003920CB" w14:paraId="0B871F5F" w14:textId="77777777" w:rsidTr="00341489">
        <w:tc>
          <w:tcPr>
            <w:tcW w:w="817" w:type="dxa"/>
            <w:shd w:val="clear" w:color="auto" w:fill="EAF1DD" w:themeFill="accent3" w:themeFillTint="33"/>
            <w:noWrap/>
            <w:vAlign w:val="center"/>
          </w:tcPr>
          <w:p w14:paraId="0811B384" w14:textId="77777777" w:rsidR="009E61E5" w:rsidRPr="00BB227C" w:rsidRDefault="009E61E5" w:rsidP="009E61E5">
            <w:pPr>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1276" w:type="dxa"/>
          </w:tcPr>
          <w:p w14:paraId="2A208D38" w14:textId="77777777" w:rsidR="009E61E5" w:rsidRPr="00F17CFB" w:rsidRDefault="009E61E5" w:rsidP="009E61E5">
            <w:pPr>
              <w:snapToGrid w:val="0"/>
              <w:rPr>
                <w:rFonts w:ascii="ＭＳ Ｐ明朝" w:eastAsia="ＭＳ Ｐ明朝" w:hAnsi="ＭＳ Ｐ明朝"/>
                <w:color w:val="000000" w:themeColor="text1"/>
                <w:sz w:val="18"/>
                <w:szCs w:val="18"/>
              </w:rPr>
            </w:pPr>
            <w:r w:rsidRPr="00F17CFB">
              <w:rPr>
                <w:rFonts w:ascii="ＭＳ Ｐ明朝" w:eastAsia="ＭＳ Ｐ明朝" w:hAnsi="ＭＳ Ｐ明朝" w:hint="eastAsia"/>
                <w:color w:val="000000" w:themeColor="text1"/>
                <w:sz w:val="18"/>
                <w:szCs w:val="18"/>
              </w:rPr>
              <w:t>障害福祉サービス等情報公表制度</w:t>
            </w:r>
          </w:p>
        </w:tc>
        <w:tc>
          <w:tcPr>
            <w:tcW w:w="8788" w:type="dxa"/>
          </w:tcPr>
          <w:p w14:paraId="3DD67503" w14:textId="77777777" w:rsidR="009E61E5" w:rsidRPr="00F17CFB" w:rsidRDefault="009E61E5" w:rsidP="009E61E5">
            <w:pPr>
              <w:snapToGrid w:val="0"/>
              <w:ind w:firstLineChars="100" w:firstLine="194"/>
              <w:rPr>
                <w:rFonts w:asciiTheme="minorEastAsia" w:hAnsiTheme="minorEastAsia"/>
                <w:color w:val="000000" w:themeColor="text1"/>
                <w:sz w:val="18"/>
                <w:szCs w:val="18"/>
              </w:rPr>
            </w:pPr>
            <w:r w:rsidRPr="00F17CFB">
              <w:rPr>
                <w:rFonts w:asciiTheme="minorEastAsia" w:hAnsiTheme="minorEastAsia" w:hint="eastAsia"/>
                <w:color w:val="000000" w:themeColor="text1"/>
                <w:sz w:val="18"/>
                <w:szCs w:val="18"/>
              </w:rPr>
              <w:t>障害福祉サービス等情報公表システムに掲載する事業所情報を市に報告しているか。</w:t>
            </w:r>
          </w:p>
        </w:tc>
        <w:tc>
          <w:tcPr>
            <w:tcW w:w="1843" w:type="dxa"/>
          </w:tcPr>
          <w:p w14:paraId="6753BB7F" w14:textId="77777777" w:rsidR="009E61E5" w:rsidRDefault="009E61E5" w:rsidP="009E61E5">
            <w:pPr>
              <w:snapToGrid w:val="0"/>
              <w:rPr>
                <w:rFonts w:ascii="ＭＳ Ｐ明朝" w:eastAsia="ＭＳ Ｐ明朝" w:hAnsi="ＭＳ Ｐ明朝"/>
                <w:sz w:val="18"/>
                <w:szCs w:val="18"/>
              </w:rPr>
            </w:pPr>
            <w:r>
              <w:rPr>
                <w:rFonts w:ascii="ＭＳ Ｐ明朝" w:eastAsia="ＭＳ Ｐ明朝" w:hAnsi="ＭＳ Ｐ明朝" w:hint="eastAsia"/>
                <w:sz w:val="18"/>
                <w:szCs w:val="18"/>
              </w:rPr>
              <w:t>平成30年4月23日付障障発0423第1号</w:t>
            </w:r>
          </w:p>
          <w:p w14:paraId="124CD4F3" w14:textId="77777777" w:rsidR="009E61E5" w:rsidRPr="00020F24" w:rsidRDefault="009E61E5" w:rsidP="009E61E5">
            <w:pPr>
              <w:snapToGrid w:val="0"/>
              <w:rPr>
                <w:rFonts w:ascii="ＭＳ Ｐ明朝" w:eastAsia="ＭＳ Ｐ明朝" w:hAnsi="ＭＳ Ｐ明朝"/>
                <w:sz w:val="18"/>
                <w:szCs w:val="18"/>
              </w:rPr>
            </w:pPr>
            <w:r>
              <w:rPr>
                <w:rFonts w:ascii="ＭＳ Ｐ明朝" w:eastAsia="ＭＳ Ｐ明朝" w:hAnsi="ＭＳ Ｐ明朝" w:hint="eastAsia"/>
                <w:sz w:val="18"/>
                <w:szCs w:val="18"/>
              </w:rPr>
              <w:t>厚生労働省社会・援護局障害保健福祉部障害福祉課長通知</w:t>
            </w:r>
          </w:p>
        </w:tc>
        <w:tc>
          <w:tcPr>
            <w:tcW w:w="2062" w:type="dxa"/>
          </w:tcPr>
          <w:p w14:paraId="289231A4" w14:textId="77777777" w:rsidR="009E61E5" w:rsidRPr="00020F24" w:rsidRDefault="009E61E5" w:rsidP="009E61E5">
            <w:pPr>
              <w:snapToGrid w:val="0"/>
              <w:rPr>
                <w:rFonts w:ascii="ＭＳ Ｐ明朝" w:eastAsia="ＭＳ Ｐ明朝" w:hAnsi="ＭＳ Ｐ明朝"/>
                <w:sz w:val="18"/>
                <w:szCs w:val="18"/>
              </w:rPr>
            </w:pPr>
          </w:p>
        </w:tc>
      </w:tr>
    </w:tbl>
    <w:p w14:paraId="59CB3B3A" w14:textId="77777777" w:rsidR="009A5700" w:rsidRPr="00F1093D" w:rsidRDefault="009A5700" w:rsidP="000F50D2">
      <w:pPr>
        <w:rPr>
          <w:rFonts w:ascii="HGP明朝B" w:eastAsia="HGP明朝B"/>
          <w:sz w:val="18"/>
          <w:szCs w:val="18"/>
        </w:rPr>
      </w:pPr>
    </w:p>
    <w:sectPr w:rsidR="009A5700" w:rsidRPr="00F1093D" w:rsidSect="003920CB">
      <w:headerReference w:type="default" r:id="rId8"/>
      <w:footerReference w:type="default" r:id="rId9"/>
      <w:pgSz w:w="16838" w:h="11906" w:orient="landscape" w:code="9"/>
      <w:pgMar w:top="851" w:right="1134" w:bottom="851" w:left="1134" w:header="567" w:footer="284" w:gutter="0"/>
      <w:cols w:space="425"/>
      <w:docGrid w:type="linesAndChars" w:linePitch="291" w:charSpace="2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B4F0" w14:textId="77777777" w:rsidR="00387F95" w:rsidRDefault="00387F95" w:rsidP="0073788C">
      <w:r>
        <w:separator/>
      </w:r>
    </w:p>
  </w:endnote>
  <w:endnote w:type="continuationSeparator" w:id="0">
    <w:p w14:paraId="3093BCB4" w14:textId="77777777" w:rsidR="00387F95" w:rsidRDefault="00387F95" w:rsidP="0073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29994"/>
      <w:docPartObj>
        <w:docPartGallery w:val="Page Numbers (Bottom of Page)"/>
        <w:docPartUnique/>
      </w:docPartObj>
    </w:sdtPr>
    <w:sdtEndPr/>
    <w:sdtContent>
      <w:p w14:paraId="049099D2" w14:textId="77777777" w:rsidR="00387F95" w:rsidRDefault="00387F95">
        <w:pPr>
          <w:pStyle w:val="a6"/>
          <w:jc w:val="center"/>
        </w:pPr>
        <w:r>
          <w:fldChar w:fldCharType="begin"/>
        </w:r>
        <w:r>
          <w:instrText>PAGE   \* MERGEFORMAT</w:instrText>
        </w:r>
        <w:r>
          <w:fldChar w:fldCharType="separate"/>
        </w:r>
        <w:r w:rsidR="006C46A1" w:rsidRPr="006C46A1">
          <w:rPr>
            <w:noProof/>
            <w:lang w:val="ja-JP"/>
          </w:rPr>
          <w:t>9</w:t>
        </w:r>
        <w:r>
          <w:fldChar w:fldCharType="end"/>
        </w:r>
      </w:p>
    </w:sdtContent>
  </w:sdt>
  <w:p w14:paraId="3A69C2B7" w14:textId="77777777" w:rsidR="00387F95" w:rsidRDefault="00387F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175B" w14:textId="77777777" w:rsidR="00387F95" w:rsidRDefault="00387F95" w:rsidP="0073788C">
      <w:r>
        <w:separator/>
      </w:r>
    </w:p>
  </w:footnote>
  <w:footnote w:type="continuationSeparator" w:id="0">
    <w:p w14:paraId="244C58D9" w14:textId="77777777" w:rsidR="00387F95" w:rsidRDefault="00387F95" w:rsidP="0073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4E81" w14:textId="77777777" w:rsidR="00387F95" w:rsidRPr="00341489" w:rsidRDefault="00387F95">
    <w:pPr>
      <w:pStyle w:val="a4"/>
      <w:rPr>
        <w:sz w:val="18"/>
        <w:szCs w:val="18"/>
      </w:rPr>
    </w:pPr>
    <w:r>
      <w:rPr>
        <w:rFonts w:hint="eastAsia"/>
        <w:sz w:val="18"/>
        <w:szCs w:val="18"/>
      </w:rPr>
      <w:t>各項目のチェック欄の適・否に〇をつけ、該当しない場合は斜線を引くこと。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0D88"/>
    <w:multiLevelType w:val="hybridMultilevel"/>
    <w:tmpl w:val="6E3A0888"/>
    <w:lvl w:ilvl="0" w:tplc="C9541B7A">
      <w:start w:val="1"/>
      <w:numFmt w:val="decimal"/>
      <w:lvlText w:val="(%1)"/>
      <w:lvlJc w:val="left"/>
      <w:pPr>
        <w:ind w:left="490" w:hanging="4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985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2"/>
  <w:drawingGridVerticalSpacing w:val="291"/>
  <w:displayHorizont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ED"/>
    <w:rsid w:val="00003D3F"/>
    <w:rsid w:val="000047E3"/>
    <w:rsid w:val="00012D7B"/>
    <w:rsid w:val="00015961"/>
    <w:rsid w:val="00020F24"/>
    <w:rsid w:val="00020FF0"/>
    <w:rsid w:val="000242A2"/>
    <w:rsid w:val="00024680"/>
    <w:rsid w:val="000300CA"/>
    <w:rsid w:val="00031561"/>
    <w:rsid w:val="00051CB0"/>
    <w:rsid w:val="00062CE1"/>
    <w:rsid w:val="00072F12"/>
    <w:rsid w:val="00073F20"/>
    <w:rsid w:val="000766BF"/>
    <w:rsid w:val="0008374A"/>
    <w:rsid w:val="00096BE2"/>
    <w:rsid w:val="000B69AE"/>
    <w:rsid w:val="000D046B"/>
    <w:rsid w:val="000D4F88"/>
    <w:rsid w:val="000D6913"/>
    <w:rsid w:val="000E3A79"/>
    <w:rsid w:val="000E4C85"/>
    <w:rsid w:val="000E6E31"/>
    <w:rsid w:val="000F50D2"/>
    <w:rsid w:val="00114F3B"/>
    <w:rsid w:val="00125C38"/>
    <w:rsid w:val="00127D8F"/>
    <w:rsid w:val="00136C4E"/>
    <w:rsid w:val="001377D2"/>
    <w:rsid w:val="0014311C"/>
    <w:rsid w:val="0014558F"/>
    <w:rsid w:val="00156723"/>
    <w:rsid w:val="001571FB"/>
    <w:rsid w:val="0017142F"/>
    <w:rsid w:val="00174218"/>
    <w:rsid w:val="001750CD"/>
    <w:rsid w:val="00176348"/>
    <w:rsid w:val="001A28AB"/>
    <w:rsid w:val="001B20AD"/>
    <w:rsid w:val="001B2EF0"/>
    <w:rsid w:val="001C6416"/>
    <w:rsid w:val="001E34DA"/>
    <w:rsid w:val="001E5477"/>
    <w:rsid w:val="001F3255"/>
    <w:rsid w:val="001F792A"/>
    <w:rsid w:val="00201DD3"/>
    <w:rsid w:val="002050C7"/>
    <w:rsid w:val="0020790B"/>
    <w:rsid w:val="00212485"/>
    <w:rsid w:val="00213455"/>
    <w:rsid w:val="002151C7"/>
    <w:rsid w:val="00217AC2"/>
    <w:rsid w:val="002230AB"/>
    <w:rsid w:val="00232E2E"/>
    <w:rsid w:val="00235CA1"/>
    <w:rsid w:val="0023774C"/>
    <w:rsid w:val="00243F84"/>
    <w:rsid w:val="00247EC1"/>
    <w:rsid w:val="00254543"/>
    <w:rsid w:val="00271232"/>
    <w:rsid w:val="00280839"/>
    <w:rsid w:val="002865A1"/>
    <w:rsid w:val="00286977"/>
    <w:rsid w:val="00287A83"/>
    <w:rsid w:val="002A05A7"/>
    <w:rsid w:val="002B0CA6"/>
    <w:rsid w:val="002B2CEE"/>
    <w:rsid w:val="002C1B3A"/>
    <w:rsid w:val="002C5EA1"/>
    <w:rsid w:val="002C77C7"/>
    <w:rsid w:val="002D1F8B"/>
    <w:rsid w:val="002F0578"/>
    <w:rsid w:val="002F25F1"/>
    <w:rsid w:val="002F62D3"/>
    <w:rsid w:val="003012DF"/>
    <w:rsid w:val="00307059"/>
    <w:rsid w:val="00315A95"/>
    <w:rsid w:val="00316A46"/>
    <w:rsid w:val="003204E7"/>
    <w:rsid w:val="00341489"/>
    <w:rsid w:val="003526F1"/>
    <w:rsid w:val="00355718"/>
    <w:rsid w:val="00363ED1"/>
    <w:rsid w:val="00364339"/>
    <w:rsid w:val="0036655F"/>
    <w:rsid w:val="00387F95"/>
    <w:rsid w:val="003920CB"/>
    <w:rsid w:val="003946AA"/>
    <w:rsid w:val="00397B54"/>
    <w:rsid w:val="003A0635"/>
    <w:rsid w:val="003A4D9C"/>
    <w:rsid w:val="003A56A3"/>
    <w:rsid w:val="003A77CC"/>
    <w:rsid w:val="003B6641"/>
    <w:rsid w:val="003C3F59"/>
    <w:rsid w:val="003D6814"/>
    <w:rsid w:val="003D7993"/>
    <w:rsid w:val="003E2D30"/>
    <w:rsid w:val="003E3551"/>
    <w:rsid w:val="0040604D"/>
    <w:rsid w:val="00412DF2"/>
    <w:rsid w:val="00417F4D"/>
    <w:rsid w:val="00422286"/>
    <w:rsid w:val="00424080"/>
    <w:rsid w:val="0043667B"/>
    <w:rsid w:val="00441112"/>
    <w:rsid w:val="00451A41"/>
    <w:rsid w:val="00451CEE"/>
    <w:rsid w:val="00454F71"/>
    <w:rsid w:val="00462172"/>
    <w:rsid w:val="00467173"/>
    <w:rsid w:val="0047550B"/>
    <w:rsid w:val="00476515"/>
    <w:rsid w:val="004817F8"/>
    <w:rsid w:val="00491D96"/>
    <w:rsid w:val="00495A2C"/>
    <w:rsid w:val="004A51D4"/>
    <w:rsid w:val="004A53AD"/>
    <w:rsid w:val="004A7166"/>
    <w:rsid w:val="004C052A"/>
    <w:rsid w:val="004C4F47"/>
    <w:rsid w:val="004E2186"/>
    <w:rsid w:val="004E3E7B"/>
    <w:rsid w:val="005066F9"/>
    <w:rsid w:val="00506CE6"/>
    <w:rsid w:val="00520058"/>
    <w:rsid w:val="00523389"/>
    <w:rsid w:val="0052347F"/>
    <w:rsid w:val="00527CC1"/>
    <w:rsid w:val="0053291B"/>
    <w:rsid w:val="0053297B"/>
    <w:rsid w:val="00550CFA"/>
    <w:rsid w:val="00557FD4"/>
    <w:rsid w:val="00562234"/>
    <w:rsid w:val="00562EB2"/>
    <w:rsid w:val="005768E4"/>
    <w:rsid w:val="00577148"/>
    <w:rsid w:val="00580F45"/>
    <w:rsid w:val="005821AD"/>
    <w:rsid w:val="00583815"/>
    <w:rsid w:val="00586CFA"/>
    <w:rsid w:val="0059593A"/>
    <w:rsid w:val="005A4EDA"/>
    <w:rsid w:val="005C7BFF"/>
    <w:rsid w:val="005D3FF5"/>
    <w:rsid w:val="005F6A2D"/>
    <w:rsid w:val="005F6CD7"/>
    <w:rsid w:val="005F7402"/>
    <w:rsid w:val="0061243B"/>
    <w:rsid w:val="00613D79"/>
    <w:rsid w:val="00615DFB"/>
    <w:rsid w:val="006161B5"/>
    <w:rsid w:val="0063212A"/>
    <w:rsid w:val="00633253"/>
    <w:rsid w:val="00635ADC"/>
    <w:rsid w:val="00652AA9"/>
    <w:rsid w:val="00655564"/>
    <w:rsid w:val="0065643C"/>
    <w:rsid w:val="00661FB5"/>
    <w:rsid w:val="00665858"/>
    <w:rsid w:val="00667825"/>
    <w:rsid w:val="00670296"/>
    <w:rsid w:val="006936D0"/>
    <w:rsid w:val="006940B5"/>
    <w:rsid w:val="006A2815"/>
    <w:rsid w:val="006B30A4"/>
    <w:rsid w:val="006B30AD"/>
    <w:rsid w:val="006C097B"/>
    <w:rsid w:val="006C46A1"/>
    <w:rsid w:val="006C7C35"/>
    <w:rsid w:val="006D1632"/>
    <w:rsid w:val="006D2926"/>
    <w:rsid w:val="006D66BB"/>
    <w:rsid w:val="006F2A9C"/>
    <w:rsid w:val="00712BB9"/>
    <w:rsid w:val="007135F8"/>
    <w:rsid w:val="00725758"/>
    <w:rsid w:val="00732A5D"/>
    <w:rsid w:val="00733BCF"/>
    <w:rsid w:val="0073788C"/>
    <w:rsid w:val="007460B9"/>
    <w:rsid w:val="00755C81"/>
    <w:rsid w:val="00761E1F"/>
    <w:rsid w:val="00762E34"/>
    <w:rsid w:val="007A0FB9"/>
    <w:rsid w:val="007A2510"/>
    <w:rsid w:val="007B24AA"/>
    <w:rsid w:val="007B7D23"/>
    <w:rsid w:val="007C37A3"/>
    <w:rsid w:val="007C3954"/>
    <w:rsid w:val="007C46F1"/>
    <w:rsid w:val="007D3F97"/>
    <w:rsid w:val="007D5C14"/>
    <w:rsid w:val="007E7922"/>
    <w:rsid w:val="00804E1C"/>
    <w:rsid w:val="0081614D"/>
    <w:rsid w:val="008200CF"/>
    <w:rsid w:val="00822973"/>
    <w:rsid w:val="00832293"/>
    <w:rsid w:val="008351D9"/>
    <w:rsid w:val="008419F4"/>
    <w:rsid w:val="00850445"/>
    <w:rsid w:val="00851128"/>
    <w:rsid w:val="00861575"/>
    <w:rsid w:val="0086353D"/>
    <w:rsid w:val="00863647"/>
    <w:rsid w:val="008641AD"/>
    <w:rsid w:val="0087129C"/>
    <w:rsid w:val="00884FFE"/>
    <w:rsid w:val="008A1C36"/>
    <w:rsid w:val="008A66E9"/>
    <w:rsid w:val="008B4334"/>
    <w:rsid w:val="008B6184"/>
    <w:rsid w:val="008C5C64"/>
    <w:rsid w:val="008F060A"/>
    <w:rsid w:val="008F0C4B"/>
    <w:rsid w:val="008F3589"/>
    <w:rsid w:val="00905166"/>
    <w:rsid w:val="00914B62"/>
    <w:rsid w:val="00953D97"/>
    <w:rsid w:val="00955436"/>
    <w:rsid w:val="0096387A"/>
    <w:rsid w:val="00982302"/>
    <w:rsid w:val="00986C55"/>
    <w:rsid w:val="009A0FF0"/>
    <w:rsid w:val="009A5700"/>
    <w:rsid w:val="009B6A09"/>
    <w:rsid w:val="009B771A"/>
    <w:rsid w:val="009C1983"/>
    <w:rsid w:val="009C2AA4"/>
    <w:rsid w:val="009C40ED"/>
    <w:rsid w:val="009E61E5"/>
    <w:rsid w:val="009E6631"/>
    <w:rsid w:val="00A16719"/>
    <w:rsid w:val="00A32647"/>
    <w:rsid w:val="00A475DE"/>
    <w:rsid w:val="00A572F7"/>
    <w:rsid w:val="00A625F4"/>
    <w:rsid w:val="00A72E57"/>
    <w:rsid w:val="00A75DDE"/>
    <w:rsid w:val="00A76D2A"/>
    <w:rsid w:val="00A80E9C"/>
    <w:rsid w:val="00A83989"/>
    <w:rsid w:val="00A85BFB"/>
    <w:rsid w:val="00AB212C"/>
    <w:rsid w:val="00AB2916"/>
    <w:rsid w:val="00AC0E28"/>
    <w:rsid w:val="00AD24DE"/>
    <w:rsid w:val="00AE2EA6"/>
    <w:rsid w:val="00AF1706"/>
    <w:rsid w:val="00AF7E7F"/>
    <w:rsid w:val="00B035AE"/>
    <w:rsid w:val="00B05D43"/>
    <w:rsid w:val="00B167B2"/>
    <w:rsid w:val="00B3249A"/>
    <w:rsid w:val="00B336C6"/>
    <w:rsid w:val="00B44397"/>
    <w:rsid w:val="00B56087"/>
    <w:rsid w:val="00B60158"/>
    <w:rsid w:val="00B65D63"/>
    <w:rsid w:val="00B723E1"/>
    <w:rsid w:val="00B86932"/>
    <w:rsid w:val="00B90DED"/>
    <w:rsid w:val="00B97DD2"/>
    <w:rsid w:val="00BA19EF"/>
    <w:rsid w:val="00BB085E"/>
    <w:rsid w:val="00BB227C"/>
    <w:rsid w:val="00BB330C"/>
    <w:rsid w:val="00BB5B93"/>
    <w:rsid w:val="00BB663C"/>
    <w:rsid w:val="00BC1F72"/>
    <w:rsid w:val="00BC2655"/>
    <w:rsid w:val="00BD2FA2"/>
    <w:rsid w:val="00BE65DA"/>
    <w:rsid w:val="00BF6BE3"/>
    <w:rsid w:val="00C04D9A"/>
    <w:rsid w:val="00C05172"/>
    <w:rsid w:val="00C0589C"/>
    <w:rsid w:val="00C121C3"/>
    <w:rsid w:val="00C1419C"/>
    <w:rsid w:val="00C1438A"/>
    <w:rsid w:val="00C20165"/>
    <w:rsid w:val="00C22327"/>
    <w:rsid w:val="00C275AA"/>
    <w:rsid w:val="00C307CE"/>
    <w:rsid w:val="00C45B8F"/>
    <w:rsid w:val="00C4720B"/>
    <w:rsid w:val="00C5744B"/>
    <w:rsid w:val="00C62660"/>
    <w:rsid w:val="00C65AD4"/>
    <w:rsid w:val="00C66301"/>
    <w:rsid w:val="00C674B3"/>
    <w:rsid w:val="00C70CF3"/>
    <w:rsid w:val="00C73DC6"/>
    <w:rsid w:val="00C7525E"/>
    <w:rsid w:val="00C82362"/>
    <w:rsid w:val="00C82915"/>
    <w:rsid w:val="00C83005"/>
    <w:rsid w:val="00CB66AA"/>
    <w:rsid w:val="00CC191E"/>
    <w:rsid w:val="00CC32FB"/>
    <w:rsid w:val="00CC3D86"/>
    <w:rsid w:val="00CC776E"/>
    <w:rsid w:val="00CC7A86"/>
    <w:rsid w:val="00CE1CCF"/>
    <w:rsid w:val="00CF0E84"/>
    <w:rsid w:val="00CF4B8F"/>
    <w:rsid w:val="00CF7459"/>
    <w:rsid w:val="00D011B8"/>
    <w:rsid w:val="00D05B53"/>
    <w:rsid w:val="00D121C8"/>
    <w:rsid w:val="00D12984"/>
    <w:rsid w:val="00D13091"/>
    <w:rsid w:val="00D164AC"/>
    <w:rsid w:val="00D17A3F"/>
    <w:rsid w:val="00D248C8"/>
    <w:rsid w:val="00D43163"/>
    <w:rsid w:val="00D47686"/>
    <w:rsid w:val="00D57085"/>
    <w:rsid w:val="00D5782E"/>
    <w:rsid w:val="00D608FF"/>
    <w:rsid w:val="00D6165A"/>
    <w:rsid w:val="00D65213"/>
    <w:rsid w:val="00D778BC"/>
    <w:rsid w:val="00DA2437"/>
    <w:rsid w:val="00DB1641"/>
    <w:rsid w:val="00DB3D49"/>
    <w:rsid w:val="00DB3E63"/>
    <w:rsid w:val="00DC6015"/>
    <w:rsid w:val="00DD352A"/>
    <w:rsid w:val="00DD432E"/>
    <w:rsid w:val="00DE515B"/>
    <w:rsid w:val="00E04082"/>
    <w:rsid w:val="00E069DF"/>
    <w:rsid w:val="00E22FAC"/>
    <w:rsid w:val="00E237F4"/>
    <w:rsid w:val="00E255A9"/>
    <w:rsid w:val="00E27BB6"/>
    <w:rsid w:val="00E30F79"/>
    <w:rsid w:val="00E324BF"/>
    <w:rsid w:val="00E37FE6"/>
    <w:rsid w:val="00E4394C"/>
    <w:rsid w:val="00E71AD1"/>
    <w:rsid w:val="00E90F9D"/>
    <w:rsid w:val="00E96E0F"/>
    <w:rsid w:val="00EA0206"/>
    <w:rsid w:val="00EA6BCF"/>
    <w:rsid w:val="00EC4EB3"/>
    <w:rsid w:val="00ED0D80"/>
    <w:rsid w:val="00ED15B4"/>
    <w:rsid w:val="00EF71B3"/>
    <w:rsid w:val="00EF7A27"/>
    <w:rsid w:val="00F04C2E"/>
    <w:rsid w:val="00F1093D"/>
    <w:rsid w:val="00F16DA9"/>
    <w:rsid w:val="00F17939"/>
    <w:rsid w:val="00F17CFB"/>
    <w:rsid w:val="00F20732"/>
    <w:rsid w:val="00F23719"/>
    <w:rsid w:val="00F25E0C"/>
    <w:rsid w:val="00F35972"/>
    <w:rsid w:val="00F405C3"/>
    <w:rsid w:val="00F60966"/>
    <w:rsid w:val="00F7337E"/>
    <w:rsid w:val="00F955CF"/>
    <w:rsid w:val="00F95D63"/>
    <w:rsid w:val="00FB519D"/>
    <w:rsid w:val="00FB6EF1"/>
    <w:rsid w:val="00FD4FDC"/>
    <w:rsid w:val="00FD5E81"/>
    <w:rsid w:val="00FE132C"/>
    <w:rsid w:val="00FE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640F6A4E"/>
  <w15:docId w15:val="{5A449271-3350-46A9-A652-854863E9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88C"/>
    <w:pPr>
      <w:tabs>
        <w:tab w:val="center" w:pos="4252"/>
        <w:tab w:val="right" w:pos="8504"/>
      </w:tabs>
      <w:snapToGrid w:val="0"/>
    </w:pPr>
  </w:style>
  <w:style w:type="character" w:customStyle="1" w:styleId="a5">
    <w:name w:val="ヘッダー (文字)"/>
    <w:basedOn w:val="a0"/>
    <w:link w:val="a4"/>
    <w:uiPriority w:val="99"/>
    <w:rsid w:val="0073788C"/>
  </w:style>
  <w:style w:type="paragraph" w:styleId="a6">
    <w:name w:val="footer"/>
    <w:basedOn w:val="a"/>
    <w:link w:val="a7"/>
    <w:uiPriority w:val="99"/>
    <w:unhideWhenUsed/>
    <w:rsid w:val="0073788C"/>
    <w:pPr>
      <w:tabs>
        <w:tab w:val="center" w:pos="4252"/>
        <w:tab w:val="right" w:pos="8504"/>
      </w:tabs>
      <w:snapToGrid w:val="0"/>
    </w:pPr>
  </w:style>
  <w:style w:type="character" w:customStyle="1" w:styleId="a7">
    <w:name w:val="フッター (文字)"/>
    <w:basedOn w:val="a0"/>
    <w:link w:val="a6"/>
    <w:uiPriority w:val="99"/>
    <w:rsid w:val="0073788C"/>
  </w:style>
  <w:style w:type="paragraph" w:styleId="a8">
    <w:name w:val="Balloon Text"/>
    <w:basedOn w:val="a"/>
    <w:link w:val="a9"/>
    <w:uiPriority w:val="99"/>
    <w:semiHidden/>
    <w:unhideWhenUsed/>
    <w:rsid w:val="001763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3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4720B"/>
    <w:rPr>
      <w:sz w:val="18"/>
      <w:szCs w:val="18"/>
    </w:rPr>
  </w:style>
  <w:style w:type="paragraph" w:styleId="ab">
    <w:name w:val="annotation text"/>
    <w:basedOn w:val="a"/>
    <w:link w:val="ac"/>
    <w:uiPriority w:val="99"/>
    <w:semiHidden/>
    <w:unhideWhenUsed/>
    <w:rsid w:val="00C4720B"/>
    <w:pPr>
      <w:jc w:val="left"/>
    </w:pPr>
  </w:style>
  <w:style w:type="character" w:customStyle="1" w:styleId="ac">
    <w:name w:val="コメント文字列 (文字)"/>
    <w:basedOn w:val="a0"/>
    <w:link w:val="ab"/>
    <w:uiPriority w:val="99"/>
    <w:semiHidden/>
    <w:rsid w:val="00C4720B"/>
  </w:style>
  <w:style w:type="paragraph" w:styleId="ad">
    <w:name w:val="annotation subject"/>
    <w:basedOn w:val="ab"/>
    <w:next w:val="ab"/>
    <w:link w:val="ae"/>
    <w:uiPriority w:val="99"/>
    <w:semiHidden/>
    <w:unhideWhenUsed/>
    <w:rsid w:val="00C4720B"/>
    <w:rPr>
      <w:b/>
      <w:bCs/>
    </w:rPr>
  </w:style>
  <w:style w:type="character" w:customStyle="1" w:styleId="ae">
    <w:name w:val="コメント内容 (文字)"/>
    <w:basedOn w:val="ac"/>
    <w:link w:val="ad"/>
    <w:uiPriority w:val="99"/>
    <w:semiHidden/>
    <w:rsid w:val="00C4720B"/>
    <w:rPr>
      <w:b/>
      <w:bCs/>
    </w:rPr>
  </w:style>
  <w:style w:type="paragraph" w:styleId="af">
    <w:name w:val="Revision"/>
    <w:hidden/>
    <w:uiPriority w:val="99"/>
    <w:semiHidden/>
    <w:rsid w:val="00454F71"/>
  </w:style>
  <w:style w:type="paragraph" w:styleId="af0">
    <w:name w:val="List Paragraph"/>
    <w:basedOn w:val="a"/>
    <w:uiPriority w:val="34"/>
    <w:qFormat/>
    <w:rsid w:val="00454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1886">
      <w:bodyDiv w:val="1"/>
      <w:marLeft w:val="0"/>
      <w:marRight w:val="0"/>
      <w:marTop w:val="0"/>
      <w:marBottom w:val="0"/>
      <w:divBdr>
        <w:top w:val="none" w:sz="0" w:space="0" w:color="auto"/>
        <w:left w:val="none" w:sz="0" w:space="0" w:color="auto"/>
        <w:bottom w:val="none" w:sz="0" w:space="0" w:color="auto"/>
        <w:right w:val="none" w:sz="0" w:space="0" w:color="auto"/>
      </w:divBdr>
    </w:div>
    <w:div w:id="423645723">
      <w:bodyDiv w:val="1"/>
      <w:marLeft w:val="0"/>
      <w:marRight w:val="0"/>
      <w:marTop w:val="0"/>
      <w:marBottom w:val="0"/>
      <w:divBdr>
        <w:top w:val="none" w:sz="0" w:space="0" w:color="auto"/>
        <w:left w:val="none" w:sz="0" w:space="0" w:color="auto"/>
        <w:bottom w:val="none" w:sz="0" w:space="0" w:color="auto"/>
        <w:right w:val="none" w:sz="0" w:space="0" w:color="auto"/>
      </w:divBdr>
    </w:div>
    <w:div w:id="452797530">
      <w:bodyDiv w:val="1"/>
      <w:marLeft w:val="0"/>
      <w:marRight w:val="0"/>
      <w:marTop w:val="0"/>
      <w:marBottom w:val="0"/>
      <w:divBdr>
        <w:top w:val="none" w:sz="0" w:space="0" w:color="auto"/>
        <w:left w:val="none" w:sz="0" w:space="0" w:color="auto"/>
        <w:bottom w:val="none" w:sz="0" w:space="0" w:color="auto"/>
        <w:right w:val="none" w:sz="0" w:space="0" w:color="auto"/>
      </w:divBdr>
    </w:div>
    <w:div w:id="454907538">
      <w:bodyDiv w:val="1"/>
      <w:marLeft w:val="0"/>
      <w:marRight w:val="0"/>
      <w:marTop w:val="0"/>
      <w:marBottom w:val="0"/>
      <w:divBdr>
        <w:top w:val="none" w:sz="0" w:space="0" w:color="auto"/>
        <w:left w:val="none" w:sz="0" w:space="0" w:color="auto"/>
        <w:bottom w:val="none" w:sz="0" w:space="0" w:color="auto"/>
        <w:right w:val="none" w:sz="0" w:space="0" w:color="auto"/>
      </w:divBdr>
    </w:div>
    <w:div w:id="719548554">
      <w:bodyDiv w:val="1"/>
      <w:marLeft w:val="0"/>
      <w:marRight w:val="0"/>
      <w:marTop w:val="0"/>
      <w:marBottom w:val="0"/>
      <w:divBdr>
        <w:top w:val="none" w:sz="0" w:space="0" w:color="auto"/>
        <w:left w:val="none" w:sz="0" w:space="0" w:color="auto"/>
        <w:bottom w:val="none" w:sz="0" w:space="0" w:color="auto"/>
        <w:right w:val="none" w:sz="0" w:space="0" w:color="auto"/>
      </w:divBdr>
    </w:div>
    <w:div w:id="1051419396">
      <w:bodyDiv w:val="1"/>
      <w:marLeft w:val="0"/>
      <w:marRight w:val="0"/>
      <w:marTop w:val="0"/>
      <w:marBottom w:val="0"/>
      <w:divBdr>
        <w:top w:val="none" w:sz="0" w:space="0" w:color="auto"/>
        <w:left w:val="none" w:sz="0" w:space="0" w:color="auto"/>
        <w:bottom w:val="none" w:sz="0" w:space="0" w:color="auto"/>
        <w:right w:val="none" w:sz="0" w:space="0" w:color="auto"/>
      </w:divBdr>
    </w:div>
    <w:div w:id="1600142089">
      <w:bodyDiv w:val="1"/>
      <w:marLeft w:val="0"/>
      <w:marRight w:val="0"/>
      <w:marTop w:val="0"/>
      <w:marBottom w:val="0"/>
      <w:divBdr>
        <w:top w:val="none" w:sz="0" w:space="0" w:color="auto"/>
        <w:left w:val="none" w:sz="0" w:space="0" w:color="auto"/>
        <w:bottom w:val="none" w:sz="0" w:space="0" w:color="auto"/>
        <w:right w:val="none" w:sz="0" w:space="0" w:color="auto"/>
      </w:divBdr>
    </w:div>
    <w:div w:id="1634098820">
      <w:bodyDiv w:val="1"/>
      <w:marLeft w:val="0"/>
      <w:marRight w:val="0"/>
      <w:marTop w:val="0"/>
      <w:marBottom w:val="0"/>
      <w:divBdr>
        <w:top w:val="none" w:sz="0" w:space="0" w:color="auto"/>
        <w:left w:val="none" w:sz="0" w:space="0" w:color="auto"/>
        <w:bottom w:val="none" w:sz="0" w:space="0" w:color="auto"/>
        <w:right w:val="none" w:sz="0" w:space="0" w:color="auto"/>
      </w:divBdr>
    </w:div>
    <w:div w:id="2082555361">
      <w:bodyDiv w:val="1"/>
      <w:marLeft w:val="0"/>
      <w:marRight w:val="0"/>
      <w:marTop w:val="0"/>
      <w:marBottom w:val="0"/>
      <w:divBdr>
        <w:top w:val="none" w:sz="0" w:space="0" w:color="auto"/>
        <w:left w:val="none" w:sz="0" w:space="0" w:color="auto"/>
        <w:bottom w:val="none" w:sz="0" w:space="0" w:color="auto"/>
        <w:right w:val="none" w:sz="0" w:space="0" w:color="auto"/>
      </w:divBdr>
    </w:div>
    <w:div w:id="20945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7BF6-730B-4D3A-8443-E6C768FF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25</Pages>
  <Words>5837</Words>
  <Characters>33273</Characters>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2024-06-04T07:50:00Z</cp:lastPrinted>
  <dcterms:created xsi:type="dcterms:W3CDTF">2024-05-09T07:16:00Z</dcterms:created>
  <dcterms:modified xsi:type="dcterms:W3CDTF">2025-03-27T02:52:00Z</dcterms:modified>
</cp:coreProperties>
</file>