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714"/>
        <w:gridCol w:w="1237"/>
        <w:gridCol w:w="9072"/>
        <w:gridCol w:w="1701"/>
        <w:gridCol w:w="2062"/>
      </w:tblGrid>
      <w:tr w:rsidR="00573082" w:rsidRPr="00573082" w14:paraId="4AA234A6" w14:textId="77777777" w:rsidTr="008D2DE8">
        <w:trPr>
          <w:tblHeader/>
        </w:trPr>
        <w:tc>
          <w:tcPr>
            <w:tcW w:w="714" w:type="dxa"/>
            <w:shd w:val="clear" w:color="auto" w:fill="FDE9D9" w:themeFill="accent6" w:themeFillTint="33"/>
            <w:noWrap/>
            <w:hideMark/>
          </w:tcPr>
          <w:p w14:paraId="1B89FDE6"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ﾁｪｯｸ</w:t>
            </w:r>
          </w:p>
        </w:tc>
        <w:tc>
          <w:tcPr>
            <w:tcW w:w="1237" w:type="dxa"/>
            <w:vMerge w:val="restart"/>
            <w:shd w:val="clear" w:color="auto" w:fill="FDE9D9" w:themeFill="accent6" w:themeFillTint="33"/>
            <w:vAlign w:val="center"/>
            <w:hideMark/>
          </w:tcPr>
          <w:p w14:paraId="17DE31EE"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点検項目</w:t>
            </w:r>
          </w:p>
        </w:tc>
        <w:tc>
          <w:tcPr>
            <w:tcW w:w="9072" w:type="dxa"/>
            <w:shd w:val="clear" w:color="auto" w:fill="FDE9D9" w:themeFill="accent6" w:themeFillTint="33"/>
            <w:hideMark/>
          </w:tcPr>
          <w:p w14:paraId="422E407B"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点検内容</w:t>
            </w:r>
          </w:p>
        </w:tc>
        <w:tc>
          <w:tcPr>
            <w:tcW w:w="1701" w:type="dxa"/>
            <w:vMerge w:val="restart"/>
            <w:shd w:val="clear" w:color="auto" w:fill="FDE9D9" w:themeFill="accent6" w:themeFillTint="33"/>
            <w:vAlign w:val="center"/>
            <w:hideMark/>
          </w:tcPr>
          <w:p w14:paraId="036C75AF"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根拠条例・告示等</w:t>
            </w:r>
          </w:p>
        </w:tc>
        <w:tc>
          <w:tcPr>
            <w:tcW w:w="2062" w:type="dxa"/>
            <w:vMerge w:val="restart"/>
            <w:shd w:val="clear" w:color="auto" w:fill="FDE9D9" w:themeFill="accent6" w:themeFillTint="33"/>
            <w:noWrap/>
            <w:vAlign w:val="center"/>
            <w:hideMark/>
          </w:tcPr>
          <w:p w14:paraId="72EB5ED6"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関係書類</w:t>
            </w:r>
          </w:p>
        </w:tc>
      </w:tr>
      <w:tr w:rsidR="00573082" w:rsidRPr="00573082" w14:paraId="4CAE5AFD" w14:textId="77777777" w:rsidTr="008D2DE8">
        <w:trPr>
          <w:tblHeader/>
        </w:trPr>
        <w:tc>
          <w:tcPr>
            <w:tcW w:w="714" w:type="dxa"/>
            <w:shd w:val="clear" w:color="auto" w:fill="FDE9D9" w:themeFill="accent6" w:themeFillTint="33"/>
            <w:noWrap/>
            <w:hideMark/>
          </w:tcPr>
          <w:p w14:paraId="4BCA965A"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適・否</w:t>
            </w:r>
          </w:p>
        </w:tc>
        <w:tc>
          <w:tcPr>
            <w:tcW w:w="1237" w:type="dxa"/>
            <w:vMerge/>
            <w:shd w:val="clear" w:color="auto" w:fill="FDE9D9" w:themeFill="accent6" w:themeFillTint="33"/>
            <w:hideMark/>
          </w:tcPr>
          <w:p w14:paraId="35F6D090" w14:textId="77777777" w:rsidR="00BE39B4" w:rsidRPr="00573082" w:rsidRDefault="00BE39B4" w:rsidP="00E4101B">
            <w:pPr>
              <w:snapToGrid w:val="0"/>
              <w:jc w:val="center"/>
              <w:rPr>
                <w:rFonts w:ascii="ＭＳ Ｐゴシック" w:eastAsia="ＭＳ Ｐゴシック" w:hAnsi="ＭＳ Ｐゴシック"/>
                <w:sz w:val="18"/>
                <w:szCs w:val="18"/>
              </w:rPr>
            </w:pPr>
          </w:p>
        </w:tc>
        <w:tc>
          <w:tcPr>
            <w:tcW w:w="9072" w:type="dxa"/>
            <w:shd w:val="clear" w:color="auto" w:fill="FDE9D9" w:themeFill="accent6" w:themeFillTint="33"/>
            <w:hideMark/>
          </w:tcPr>
          <w:p w14:paraId="58AC044B" w14:textId="77777777" w:rsidR="00BE39B4" w:rsidRPr="00573082" w:rsidRDefault="0036056B" w:rsidP="00E4101B">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E39B4" w:rsidRPr="00573082">
              <w:rPr>
                <w:rFonts w:ascii="ＭＳ Ｐゴシック" w:eastAsia="ＭＳ Ｐゴシック" w:hAnsi="ＭＳ Ｐゴシック" w:hint="eastAsia"/>
                <w:sz w:val="18"/>
                <w:szCs w:val="18"/>
              </w:rPr>
              <w:t>児童発達支援</w:t>
            </w:r>
            <w:r w:rsidR="008D2DE8">
              <w:rPr>
                <w:rFonts w:ascii="ＭＳ Ｐゴシック" w:eastAsia="ＭＳ Ｐゴシック" w:hAnsi="ＭＳ Ｐゴシック" w:hint="eastAsia"/>
                <w:sz w:val="18"/>
                <w:szCs w:val="18"/>
              </w:rPr>
              <w:t>センター</w:t>
            </w:r>
            <w:r>
              <w:rPr>
                <w:rFonts w:ascii="ＭＳ Ｐゴシック" w:eastAsia="ＭＳ Ｐゴシック" w:hAnsi="ＭＳ Ｐゴシック" w:hint="eastAsia"/>
                <w:sz w:val="18"/>
                <w:szCs w:val="18"/>
              </w:rPr>
              <w:t>)</w:t>
            </w:r>
          </w:p>
        </w:tc>
        <w:tc>
          <w:tcPr>
            <w:tcW w:w="1701" w:type="dxa"/>
            <w:vMerge/>
            <w:shd w:val="clear" w:color="auto" w:fill="FDE9D9" w:themeFill="accent6" w:themeFillTint="33"/>
            <w:hideMark/>
          </w:tcPr>
          <w:p w14:paraId="5A2DA53C" w14:textId="77777777" w:rsidR="00BE39B4" w:rsidRPr="00573082" w:rsidRDefault="00BE39B4" w:rsidP="00E4101B">
            <w:pPr>
              <w:snapToGrid w:val="0"/>
              <w:jc w:val="center"/>
              <w:rPr>
                <w:rFonts w:ascii="ＭＳ Ｐゴシック" w:eastAsia="ＭＳ Ｐゴシック" w:hAnsi="ＭＳ Ｐゴシック"/>
                <w:sz w:val="18"/>
                <w:szCs w:val="18"/>
              </w:rPr>
            </w:pPr>
          </w:p>
        </w:tc>
        <w:tc>
          <w:tcPr>
            <w:tcW w:w="2062" w:type="dxa"/>
            <w:vMerge/>
            <w:shd w:val="clear" w:color="auto" w:fill="FDE9D9" w:themeFill="accent6" w:themeFillTint="33"/>
            <w:hideMark/>
          </w:tcPr>
          <w:p w14:paraId="2428CF88" w14:textId="77777777" w:rsidR="00BE39B4" w:rsidRPr="00573082" w:rsidRDefault="00BE39B4" w:rsidP="00E4101B">
            <w:pPr>
              <w:snapToGrid w:val="0"/>
              <w:jc w:val="center"/>
              <w:rPr>
                <w:rFonts w:ascii="ＭＳ Ｐゴシック" w:eastAsia="ＭＳ Ｐゴシック" w:hAnsi="ＭＳ Ｐゴシック"/>
                <w:sz w:val="18"/>
                <w:szCs w:val="18"/>
              </w:rPr>
            </w:pPr>
          </w:p>
        </w:tc>
      </w:tr>
      <w:tr w:rsidR="00573082" w:rsidRPr="00573082" w14:paraId="197E5171" w14:textId="77777777" w:rsidTr="004F5CBC">
        <w:trPr>
          <w:trHeight w:val="510"/>
        </w:trPr>
        <w:tc>
          <w:tcPr>
            <w:tcW w:w="14786" w:type="dxa"/>
            <w:gridSpan w:val="5"/>
            <w:noWrap/>
            <w:vAlign w:val="center"/>
            <w:hideMark/>
          </w:tcPr>
          <w:p w14:paraId="57E579CB" w14:textId="77777777" w:rsidR="00BE39B4" w:rsidRPr="00573082" w:rsidRDefault="00BE39B4" w:rsidP="00E4101B">
            <w:pPr>
              <w:snapToGrid w:val="0"/>
              <w:rPr>
                <w:rFonts w:ascii="ＭＳ Ｐゴシック" w:eastAsia="ＭＳ Ｐゴシック" w:hAnsi="ＭＳ Ｐゴシック"/>
                <w:b/>
                <w:bCs/>
                <w:sz w:val="18"/>
                <w:szCs w:val="18"/>
              </w:rPr>
            </w:pPr>
            <w:r w:rsidRPr="00573082">
              <w:rPr>
                <w:rFonts w:ascii="ＭＳ Ｐゴシック" w:eastAsia="ＭＳ Ｐゴシック" w:hAnsi="ＭＳ Ｐゴシック" w:hint="eastAsia"/>
                <w:b/>
                <w:bCs/>
                <w:sz w:val="18"/>
                <w:szCs w:val="18"/>
              </w:rPr>
              <w:t>第</w:t>
            </w:r>
            <w:r w:rsidR="000C7D2A">
              <w:rPr>
                <w:rFonts w:ascii="ＭＳ Ｐゴシック" w:eastAsia="ＭＳ Ｐゴシック" w:hAnsi="ＭＳ Ｐゴシック" w:hint="eastAsia"/>
                <w:b/>
                <w:bCs/>
                <w:sz w:val="18"/>
                <w:szCs w:val="18"/>
              </w:rPr>
              <w:t>8</w:t>
            </w:r>
            <w:r w:rsidRPr="00573082">
              <w:rPr>
                <w:rFonts w:ascii="ＭＳ Ｐゴシック" w:eastAsia="ＭＳ Ｐゴシック" w:hAnsi="ＭＳ Ｐゴシック" w:hint="eastAsia"/>
                <w:b/>
                <w:bCs/>
                <w:sz w:val="18"/>
                <w:szCs w:val="18"/>
              </w:rPr>
              <w:t xml:space="preserve">　障害児通所給付費の算定及び取扱い</w:t>
            </w:r>
            <w:r w:rsidR="0036056B">
              <w:rPr>
                <w:rFonts w:ascii="ＭＳ Ｐゴシック" w:eastAsia="ＭＳ Ｐゴシック" w:hAnsi="ＭＳ Ｐゴシック" w:hint="eastAsia"/>
                <w:b/>
                <w:bCs/>
                <w:sz w:val="18"/>
                <w:szCs w:val="18"/>
              </w:rPr>
              <w:t>(</w:t>
            </w:r>
            <w:r w:rsidRPr="00573082">
              <w:rPr>
                <w:rFonts w:ascii="ＭＳ Ｐゴシック" w:eastAsia="ＭＳ Ｐゴシック" w:hAnsi="ＭＳ Ｐゴシック" w:hint="eastAsia"/>
                <w:b/>
                <w:bCs/>
                <w:sz w:val="18"/>
                <w:szCs w:val="18"/>
              </w:rPr>
              <w:t>告示：児童福祉法に基づく指定通所支援及び基準該当通所支援に要する費用の額の算定に関する基準</w:t>
            </w:r>
            <w:r w:rsidR="0036056B">
              <w:rPr>
                <w:rFonts w:ascii="ＭＳ Ｐゴシック" w:eastAsia="ＭＳ Ｐゴシック" w:hAnsi="ＭＳ Ｐゴシック" w:hint="eastAsia"/>
                <w:b/>
                <w:bCs/>
                <w:sz w:val="18"/>
                <w:szCs w:val="18"/>
              </w:rPr>
              <w:t>(</w:t>
            </w:r>
            <w:r w:rsidRPr="00573082">
              <w:rPr>
                <w:rFonts w:ascii="ＭＳ Ｐゴシック" w:eastAsia="ＭＳ Ｐゴシック" w:hAnsi="ＭＳ Ｐゴシック" w:hint="eastAsia"/>
                <w:b/>
                <w:bCs/>
                <w:sz w:val="18"/>
                <w:szCs w:val="18"/>
              </w:rPr>
              <w:t>平成</w:t>
            </w:r>
            <w:r w:rsidR="0036056B">
              <w:rPr>
                <w:rFonts w:ascii="ＭＳ Ｐゴシック" w:eastAsia="ＭＳ Ｐゴシック" w:hAnsi="ＭＳ Ｐゴシック" w:hint="eastAsia"/>
                <w:b/>
                <w:bCs/>
                <w:sz w:val="18"/>
                <w:szCs w:val="18"/>
              </w:rPr>
              <w:t>24</w:t>
            </w:r>
            <w:r w:rsidRPr="00573082">
              <w:rPr>
                <w:rFonts w:ascii="ＭＳ Ｐゴシック" w:eastAsia="ＭＳ Ｐゴシック" w:hAnsi="ＭＳ Ｐゴシック" w:hint="eastAsia"/>
                <w:b/>
                <w:bCs/>
                <w:sz w:val="18"/>
                <w:szCs w:val="18"/>
              </w:rPr>
              <w:t>年厚生労働省告示第</w:t>
            </w:r>
            <w:r w:rsidR="0036056B">
              <w:rPr>
                <w:rFonts w:ascii="ＭＳ Ｐゴシック" w:eastAsia="ＭＳ Ｐゴシック" w:hAnsi="ＭＳ Ｐゴシック" w:hint="eastAsia"/>
                <w:b/>
                <w:bCs/>
                <w:sz w:val="18"/>
                <w:szCs w:val="18"/>
              </w:rPr>
              <w:t>122</w:t>
            </w:r>
            <w:r w:rsidRPr="00573082">
              <w:rPr>
                <w:rFonts w:ascii="ＭＳ Ｐゴシック" w:eastAsia="ＭＳ Ｐゴシック" w:hAnsi="ＭＳ Ｐゴシック" w:hint="eastAsia"/>
                <w:b/>
                <w:bCs/>
                <w:sz w:val="18"/>
                <w:szCs w:val="18"/>
              </w:rPr>
              <w:t>号</w:t>
            </w:r>
            <w:r w:rsidR="0036056B">
              <w:rPr>
                <w:rFonts w:ascii="ＭＳ Ｐゴシック" w:eastAsia="ＭＳ Ｐゴシック" w:hAnsi="ＭＳ Ｐゴシック" w:hint="eastAsia"/>
                <w:b/>
                <w:bCs/>
                <w:sz w:val="18"/>
                <w:szCs w:val="18"/>
              </w:rPr>
              <w:t>))</w:t>
            </w:r>
          </w:p>
        </w:tc>
      </w:tr>
      <w:tr w:rsidR="00BB5448" w:rsidRPr="00573082" w14:paraId="06AFF51A" w14:textId="77777777" w:rsidTr="00FD372B">
        <w:tc>
          <w:tcPr>
            <w:tcW w:w="714" w:type="dxa"/>
            <w:shd w:val="clear" w:color="auto" w:fill="EAF1DD" w:themeFill="accent3" w:themeFillTint="33"/>
            <w:noWrap/>
            <w:vAlign w:val="center"/>
            <w:hideMark/>
          </w:tcPr>
          <w:p w14:paraId="1E0716B9" w14:textId="77777777" w:rsidR="00BB5448" w:rsidRPr="00573082" w:rsidRDefault="00BB5448"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hideMark/>
          </w:tcPr>
          <w:p w14:paraId="10FF734D" w14:textId="4011BA40" w:rsidR="00BB5448" w:rsidRPr="00573082" w:rsidRDefault="00BB5448"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 xml:space="preserve"> 基本事項</w:t>
            </w:r>
          </w:p>
        </w:tc>
        <w:tc>
          <w:tcPr>
            <w:tcW w:w="9072" w:type="dxa"/>
            <w:hideMark/>
          </w:tcPr>
          <w:p w14:paraId="32F71E60" w14:textId="3CC4B1D9" w:rsidR="00BB5448" w:rsidRPr="00573082" w:rsidRDefault="00BB5448" w:rsidP="00BB5448">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Pr="00573082">
              <w:rPr>
                <w:rFonts w:asciiTheme="minorEastAsia" w:hAnsiTheme="minorEastAsia" w:hint="eastAsia"/>
                <w:sz w:val="18"/>
                <w:szCs w:val="18"/>
              </w:rPr>
              <w:t xml:space="preserve">　</w:t>
            </w:r>
            <w:r>
              <w:rPr>
                <w:rFonts w:asciiTheme="minorEastAsia" w:hAnsiTheme="minorEastAsia" w:hint="eastAsia"/>
                <w:sz w:val="18"/>
                <w:szCs w:val="18"/>
              </w:rPr>
              <w:t>指定</w:t>
            </w:r>
            <w:r w:rsidRPr="00573082">
              <w:rPr>
                <w:rFonts w:asciiTheme="minorEastAsia" w:hAnsiTheme="minorEastAsia" w:hint="eastAsia"/>
                <w:sz w:val="18"/>
                <w:szCs w:val="18"/>
              </w:rPr>
              <w:t>児童発達支援に要する費用の額は、平成</w:t>
            </w:r>
            <w:r>
              <w:rPr>
                <w:rFonts w:asciiTheme="minorEastAsia" w:hAnsiTheme="minorEastAsia" w:hint="eastAsia"/>
                <w:sz w:val="18"/>
                <w:szCs w:val="18"/>
              </w:rPr>
              <w:t>24</w:t>
            </w:r>
            <w:r w:rsidRPr="00573082">
              <w:rPr>
                <w:rFonts w:asciiTheme="minorEastAsia" w:hAnsiTheme="minorEastAsia" w:hint="eastAsia"/>
                <w:sz w:val="18"/>
                <w:szCs w:val="18"/>
              </w:rPr>
              <w:t>年厚生労働省告示第</w:t>
            </w:r>
            <w:r>
              <w:rPr>
                <w:rFonts w:asciiTheme="minorEastAsia" w:hAnsiTheme="minorEastAsia" w:hint="eastAsia"/>
                <w:sz w:val="18"/>
                <w:szCs w:val="18"/>
              </w:rPr>
              <w:t>122</w:t>
            </w:r>
            <w:r w:rsidRPr="00573082">
              <w:rPr>
                <w:rFonts w:asciiTheme="minorEastAsia" w:hAnsiTheme="minorEastAsia" w:hint="eastAsia"/>
                <w:sz w:val="18"/>
                <w:szCs w:val="18"/>
              </w:rPr>
              <w:t>号の別表「障害児通所給付費等単位数表」第</w:t>
            </w:r>
            <w:r>
              <w:rPr>
                <w:rFonts w:asciiTheme="minorEastAsia" w:hAnsiTheme="minorEastAsia" w:hint="eastAsia"/>
                <w:sz w:val="18"/>
                <w:szCs w:val="18"/>
              </w:rPr>
              <w:t>1</w:t>
            </w:r>
            <w:r w:rsidRPr="00573082">
              <w:rPr>
                <w:rFonts w:asciiTheme="minorEastAsia" w:hAnsiTheme="minorEastAsia" w:hint="eastAsia"/>
                <w:sz w:val="18"/>
                <w:szCs w:val="18"/>
              </w:rPr>
              <w:t>により算定する単位数に「</w:t>
            </w:r>
            <w:r>
              <w:rPr>
                <w:rFonts w:asciiTheme="minorEastAsia" w:hAnsiTheme="minorEastAsia" w:hint="eastAsia"/>
                <w:sz w:val="18"/>
                <w:szCs w:val="18"/>
              </w:rPr>
              <w:t>こども家庭庁長官</w:t>
            </w:r>
            <w:r w:rsidRPr="00573082">
              <w:rPr>
                <w:rFonts w:asciiTheme="minorEastAsia" w:hAnsiTheme="minorEastAsia" w:hint="eastAsia"/>
                <w:sz w:val="18"/>
                <w:szCs w:val="18"/>
              </w:rPr>
              <w:t>が定める</w:t>
            </w:r>
            <w:r w:rsidR="001E6448">
              <w:rPr>
                <w:rFonts w:asciiTheme="minorEastAsia" w:hAnsiTheme="minorEastAsia" w:hint="eastAsia"/>
                <w:sz w:val="18"/>
                <w:szCs w:val="18"/>
              </w:rPr>
              <w:t>1</w:t>
            </w:r>
            <w:r w:rsidRPr="00573082">
              <w:rPr>
                <w:rFonts w:asciiTheme="minorEastAsia" w:hAnsiTheme="minorEastAsia" w:hint="eastAsia"/>
                <w:sz w:val="18"/>
                <w:szCs w:val="18"/>
              </w:rPr>
              <w:t>単位の単価</w:t>
            </w:r>
            <w:r>
              <w:rPr>
                <w:rFonts w:asciiTheme="minorEastAsia" w:hAnsiTheme="minorEastAsia" w:hint="eastAsia"/>
                <w:sz w:val="18"/>
                <w:szCs w:val="18"/>
              </w:rPr>
              <w:t>（平成24年厚生労働省告示第128号）</w:t>
            </w:r>
            <w:r w:rsidRPr="00573082">
              <w:rPr>
                <w:rFonts w:asciiTheme="minorEastAsia" w:hAnsiTheme="minorEastAsia" w:hint="eastAsia"/>
                <w:sz w:val="18"/>
                <w:szCs w:val="18"/>
              </w:rPr>
              <w:t>」を乗じて得た額を算定しているか。</w:t>
            </w:r>
          </w:p>
        </w:tc>
        <w:tc>
          <w:tcPr>
            <w:tcW w:w="1701" w:type="dxa"/>
            <w:hideMark/>
          </w:tcPr>
          <w:p w14:paraId="4D5514B4" w14:textId="77777777" w:rsidR="00BB5448" w:rsidRPr="00573082" w:rsidRDefault="00BB5448">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w:t>
            </w:r>
            <w:r>
              <w:rPr>
                <w:rFonts w:ascii="ＭＳ Ｐ明朝" w:eastAsia="ＭＳ Ｐ明朝" w:hAnsi="ＭＳ Ｐ明朝" w:hint="eastAsia"/>
                <w:sz w:val="18"/>
                <w:szCs w:val="18"/>
              </w:rPr>
              <w:t>1</w:t>
            </w:r>
          </w:p>
        </w:tc>
        <w:tc>
          <w:tcPr>
            <w:tcW w:w="2062" w:type="dxa"/>
            <w:vMerge w:val="restart"/>
            <w:hideMark/>
          </w:tcPr>
          <w:p w14:paraId="54081056" w14:textId="77777777" w:rsidR="00BB5448" w:rsidRPr="00573082" w:rsidRDefault="00BB5448"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w:t>
            </w:r>
            <w:r>
              <w:rPr>
                <w:rFonts w:ascii="ＭＳ Ｐ明朝" w:eastAsia="ＭＳ Ｐ明朝" w:hAnsi="ＭＳ Ｐ明朝" w:hint="eastAsia"/>
                <w:sz w:val="18"/>
                <w:szCs w:val="18"/>
              </w:rPr>
              <w:t>請求</w:t>
            </w:r>
            <w:r w:rsidRPr="00573082">
              <w:rPr>
                <w:rFonts w:ascii="ＭＳ Ｐ明朝" w:eastAsia="ＭＳ Ｐ明朝" w:hAnsi="ＭＳ Ｐ明朝" w:hint="eastAsia"/>
                <w:sz w:val="18"/>
                <w:szCs w:val="18"/>
              </w:rPr>
              <w:t>書</w:t>
            </w:r>
          </w:p>
          <w:p w14:paraId="54679001" w14:textId="77777777" w:rsidR="00BB5448" w:rsidRDefault="00BB5448"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240C4B42" w14:textId="77777777" w:rsidR="00BB5448" w:rsidRPr="00573082" w:rsidRDefault="00BB5448"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・サービス提供</w:t>
            </w:r>
            <w:r>
              <w:rPr>
                <w:rFonts w:ascii="ＭＳ Ｐ明朝" w:eastAsia="ＭＳ Ｐ明朝" w:hAnsi="ＭＳ Ｐ明朝" w:hint="eastAsia"/>
                <w:sz w:val="18"/>
                <w:szCs w:val="18"/>
              </w:rPr>
              <w:t>実績記録</w:t>
            </w:r>
            <w:r w:rsidRPr="00573082">
              <w:rPr>
                <w:rFonts w:ascii="ＭＳ Ｐ明朝" w:eastAsia="ＭＳ Ｐ明朝" w:hAnsi="ＭＳ Ｐ明朝" w:hint="eastAsia"/>
                <w:sz w:val="18"/>
                <w:szCs w:val="18"/>
              </w:rPr>
              <w:t>票</w:t>
            </w:r>
          </w:p>
        </w:tc>
      </w:tr>
      <w:tr w:rsidR="00BB5448" w:rsidRPr="00573082" w14:paraId="2FA838BF" w14:textId="77777777" w:rsidTr="00FD372B">
        <w:tc>
          <w:tcPr>
            <w:tcW w:w="714" w:type="dxa"/>
            <w:shd w:val="clear" w:color="auto" w:fill="EAF1DD" w:themeFill="accent3" w:themeFillTint="33"/>
            <w:noWrap/>
            <w:vAlign w:val="center"/>
            <w:hideMark/>
          </w:tcPr>
          <w:p w14:paraId="275A9CEC" w14:textId="77777777" w:rsidR="00BB5448" w:rsidRPr="00573082" w:rsidRDefault="00BB5448"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hideMark/>
          </w:tcPr>
          <w:p w14:paraId="5A42BF3B" w14:textId="4E4AAFA5" w:rsidR="00BB5448" w:rsidRPr="00573082" w:rsidRDefault="00BB5448" w:rsidP="00E4101B">
            <w:pPr>
              <w:snapToGrid w:val="0"/>
              <w:rPr>
                <w:rFonts w:ascii="ＭＳ Ｐ明朝" w:eastAsia="ＭＳ Ｐ明朝" w:hAnsi="ＭＳ Ｐ明朝"/>
                <w:sz w:val="18"/>
                <w:szCs w:val="18"/>
              </w:rPr>
            </w:pPr>
          </w:p>
        </w:tc>
        <w:tc>
          <w:tcPr>
            <w:tcW w:w="9072" w:type="dxa"/>
            <w:hideMark/>
          </w:tcPr>
          <w:p w14:paraId="4DAF2ECC" w14:textId="4CE0F740" w:rsidR="00BB5448" w:rsidRPr="00573082" w:rsidRDefault="00BB5448" w:rsidP="00BB5448">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Pr="00573082">
              <w:rPr>
                <w:rFonts w:asciiTheme="minorEastAsia" w:hAnsiTheme="minorEastAsia" w:hint="eastAsia"/>
                <w:sz w:val="18"/>
                <w:szCs w:val="18"/>
              </w:rPr>
              <w:t xml:space="preserve">　</w:t>
            </w:r>
            <w:r>
              <w:rPr>
                <w:rFonts w:asciiTheme="minorEastAsia" w:hAnsiTheme="minorEastAsia" w:hint="eastAsia"/>
                <w:sz w:val="18"/>
                <w:szCs w:val="18"/>
              </w:rPr>
              <w:t>⑴</w:t>
            </w:r>
            <w:r w:rsidRPr="00573082">
              <w:rPr>
                <w:rFonts w:asciiTheme="minorEastAsia" w:hAnsiTheme="minorEastAsia" w:hint="eastAsia"/>
                <w:sz w:val="18"/>
                <w:szCs w:val="18"/>
              </w:rPr>
              <w:t>により、</w:t>
            </w:r>
            <w:r>
              <w:rPr>
                <w:rFonts w:asciiTheme="minorEastAsia" w:hAnsiTheme="minorEastAsia" w:hint="eastAsia"/>
                <w:sz w:val="18"/>
                <w:szCs w:val="18"/>
              </w:rPr>
              <w:t>指定</w:t>
            </w:r>
            <w:r w:rsidRPr="00573082">
              <w:rPr>
                <w:rFonts w:asciiTheme="minorEastAsia" w:hAnsiTheme="minorEastAsia" w:hint="eastAsia"/>
                <w:sz w:val="18"/>
                <w:szCs w:val="18"/>
              </w:rPr>
              <w:t>児童発達支援に要する費用を算定した場合において、その額に</w:t>
            </w:r>
            <w:r>
              <w:rPr>
                <w:rFonts w:asciiTheme="minorEastAsia" w:hAnsiTheme="minorEastAsia" w:hint="eastAsia"/>
                <w:sz w:val="18"/>
                <w:szCs w:val="18"/>
              </w:rPr>
              <w:t>1</w:t>
            </w:r>
            <w:r w:rsidRPr="00573082">
              <w:rPr>
                <w:rFonts w:asciiTheme="minorEastAsia" w:hAnsiTheme="minorEastAsia" w:hint="eastAsia"/>
                <w:sz w:val="18"/>
                <w:szCs w:val="18"/>
              </w:rPr>
              <w:t>円未満の端数があるときは、その端数金額は切り捨てて算定しているか。</w:t>
            </w:r>
          </w:p>
        </w:tc>
        <w:tc>
          <w:tcPr>
            <w:tcW w:w="1701" w:type="dxa"/>
            <w:hideMark/>
          </w:tcPr>
          <w:p w14:paraId="54A32552" w14:textId="6D7A3F31" w:rsidR="00BB5448" w:rsidRPr="00573082" w:rsidRDefault="00BB5448"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w:t>
            </w:r>
            <w:r>
              <w:rPr>
                <w:rFonts w:ascii="ＭＳ Ｐ明朝" w:eastAsia="ＭＳ Ｐ明朝" w:hAnsi="ＭＳ Ｐ明朝" w:hint="eastAsia"/>
                <w:sz w:val="18"/>
                <w:szCs w:val="18"/>
              </w:rPr>
              <w:t>3</w:t>
            </w:r>
          </w:p>
        </w:tc>
        <w:tc>
          <w:tcPr>
            <w:tcW w:w="2062" w:type="dxa"/>
            <w:vMerge/>
            <w:hideMark/>
          </w:tcPr>
          <w:p w14:paraId="11DB9322" w14:textId="77777777" w:rsidR="00BB5448" w:rsidRPr="00573082" w:rsidRDefault="00BB5448" w:rsidP="00E4101B">
            <w:pPr>
              <w:snapToGrid w:val="0"/>
              <w:rPr>
                <w:rFonts w:ascii="ＭＳ Ｐ明朝" w:eastAsia="ＭＳ Ｐ明朝" w:hAnsi="ＭＳ Ｐ明朝"/>
                <w:sz w:val="18"/>
                <w:szCs w:val="18"/>
              </w:rPr>
            </w:pPr>
          </w:p>
        </w:tc>
      </w:tr>
      <w:tr w:rsidR="00C76BC3" w:rsidRPr="00573082" w14:paraId="1C63A145" w14:textId="77777777" w:rsidTr="00C76BC3">
        <w:tc>
          <w:tcPr>
            <w:tcW w:w="714" w:type="dxa"/>
            <w:shd w:val="clear" w:color="auto" w:fill="EAF1DD" w:themeFill="accent3" w:themeFillTint="33"/>
            <w:noWrap/>
            <w:vAlign w:val="center"/>
            <w:hideMark/>
          </w:tcPr>
          <w:p w14:paraId="6395D678" w14:textId="77777777" w:rsidR="00C76BC3" w:rsidRPr="00573082" w:rsidRDefault="00C76BC3"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hideMark/>
          </w:tcPr>
          <w:p w14:paraId="0651A6B1" w14:textId="49D53165" w:rsidR="00C76BC3" w:rsidRPr="00573082" w:rsidRDefault="00C76BC3" w:rsidP="008D2DE8">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195580">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 xml:space="preserve"> 児童発達支援給付費</w:t>
            </w:r>
            <w:r>
              <w:rPr>
                <w:rFonts w:ascii="ＭＳ Ｐ明朝" w:eastAsia="ＭＳ Ｐ明朝" w:hAnsi="ＭＳ Ｐ明朝" w:hint="eastAsia"/>
                <w:sz w:val="18"/>
                <w:szCs w:val="18"/>
              </w:rPr>
              <w:t>（児童発達支援センター）</w:t>
            </w:r>
          </w:p>
        </w:tc>
        <w:tc>
          <w:tcPr>
            <w:tcW w:w="9072" w:type="dxa"/>
            <w:hideMark/>
          </w:tcPr>
          <w:p w14:paraId="057499C3" w14:textId="1046A1EF" w:rsidR="00C76BC3" w:rsidRDefault="00C76BC3" w:rsidP="00E4101B">
            <w:pPr>
              <w:snapToGrid w:val="0"/>
              <w:rPr>
                <w:rFonts w:asciiTheme="minorEastAsia" w:hAnsiTheme="minorEastAsia"/>
                <w:sz w:val="18"/>
                <w:szCs w:val="18"/>
              </w:rPr>
            </w:pPr>
            <w:r w:rsidRPr="00573082">
              <w:rPr>
                <w:rFonts w:asciiTheme="minorEastAsia" w:hAnsiTheme="minorEastAsia" w:hint="eastAsia"/>
                <w:sz w:val="18"/>
                <w:szCs w:val="18"/>
              </w:rPr>
              <w:t xml:space="preserve">　</w:t>
            </w:r>
            <w:r w:rsidR="000D57F1">
              <w:rPr>
                <w:rFonts w:asciiTheme="minorEastAsia" w:hAnsiTheme="minorEastAsia" w:hint="eastAsia"/>
                <w:sz w:val="18"/>
                <w:szCs w:val="18"/>
              </w:rPr>
              <w:t>こども家庭庁長官</w:t>
            </w:r>
            <w:r w:rsidRPr="00573082">
              <w:rPr>
                <w:rFonts w:asciiTheme="minorEastAsia" w:hAnsiTheme="minorEastAsia" w:hint="eastAsia"/>
                <w:sz w:val="18"/>
                <w:szCs w:val="18"/>
              </w:rPr>
              <w:t>が定める施設基準</w:t>
            </w:r>
            <w:r>
              <w:rPr>
                <w:rFonts w:asciiTheme="minorEastAsia" w:hAnsiTheme="minorEastAsia" w:hint="eastAsia"/>
                <w:sz w:val="18"/>
                <w:szCs w:val="18"/>
              </w:rPr>
              <w:t>（※）</w:t>
            </w:r>
            <w:r w:rsidRPr="00573082">
              <w:rPr>
                <w:rFonts w:asciiTheme="minorEastAsia" w:hAnsiTheme="minorEastAsia" w:hint="eastAsia"/>
                <w:sz w:val="18"/>
                <w:szCs w:val="18"/>
              </w:rPr>
              <w:t>に適合するものとして市長に届け出た指定児童発達支援の単位において、指定児童</w:t>
            </w:r>
            <w:r w:rsidR="000D57F1">
              <w:rPr>
                <w:rFonts w:asciiTheme="minorEastAsia" w:hAnsiTheme="minorEastAsia" w:hint="eastAsia"/>
                <w:sz w:val="18"/>
                <w:szCs w:val="18"/>
              </w:rPr>
              <w:t>発達</w:t>
            </w:r>
            <w:r w:rsidRPr="00573082">
              <w:rPr>
                <w:rFonts w:asciiTheme="minorEastAsia" w:hAnsiTheme="minorEastAsia" w:hint="eastAsia"/>
                <w:sz w:val="18"/>
                <w:szCs w:val="18"/>
              </w:rPr>
              <w:t>支援を行った場合に</w:t>
            </w:r>
            <w:r w:rsidR="00195580">
              <w:rPr>
                <w:rFonts w:asciiTheme="minorEastAsia" w:hAnsiTheme="minorEastAsia" w:hint="eastAsia"/>
                <w:sz w:val="18"/>
                <w:szCs w:val="18"/>
              </w:rPr>
              <w:t>時間区分、障害児の</w:t>
            </w:r>
            <w:r>
              <w:rPr>
                <w:rFonts w:asciiTheme="minorEastAsia" w:hAnsiTheme="minorEastAsia" w:hint="eastAsia"/>
                <w:sz w:val="18"/>
                <w:szCs w:val="18"/>
              </w:rPr>
              <w:t>医療的ケア区分</w:t>
            </w:r>
            <w:r w:rsidR="00195580">
              <w:rPr>
                <w:rFonts w:asciiTheme="minorEastAsia" w:hAnsiTheme="minorEastAsia" w:hint="eastAsia"/>
                <w:sz w:val="18"/>
                <w:szCs w:val="18"/>
              </w:rPr>
              <w:t>及び</w:t>
            </w:r>
            <w:r w:rsidRPr="00573082">
              <w:rPr>
                <w:rFonts w:asciiTheme="minorEastAsia" w:hAnsiTheme="minorEastAsia" w:hint="eastAsia"/>
                <w:sz w:val="18"/>
                <w:szCs w:val="18"/>
              </w:rPr>
              <w:t>利用定員に応じ、</w:t>
            </w:r>
            <w:r w:rsidR="00BB5448">
              <w:rPr>
                <w:rFonts w:asciiTheme="minorEastAsia" w:hAnsiTheme="minorEastAsia" w:hint="eastAsia"/>
                <w:sz w:val="18"/>
                <w:szCs w:val="18"/>
              </w:rPr>
              <w:t>1</w:t>
            </w:r>
            <w:r w:rsidRPr="00573082">
              <w:rPr>
                <w:rFonts w:asciiTheme="minorEastAsia" w:hAnsiTheme="minorEastAsia" w:hint="eastAsia"/>
                <w:sz w:val="18"/>
                <w:szCs w:val="18"/>
              </w:rPr>
              <w:t>日につき所定単位数を算定しているか。</w:t>
            </w:r>
          </w:p>
          <w:p w14:paraId="653B8FED" w14:textId="77777777" w:rsidR="008D2DE8" w:rsidRDefault="008D2DE8" w:rsidP="00E4101B">
            <w:pPr>
              <w:snapToGrid w:val="0"/>
              <w:rPr>
                <w:rFonts w:asciiTheme="minorEastAsia" w:hAnsiTheme="minorEastAsia"/>
                <w:sz w:val="18"/>
                <w:szCs w:val="18"/>
              </w:rPr>
            </w:pPr>
            <w:r>
              <w:rPr>
                <w:rFonts w:asciiTheme="minorEastAsia" w:hAnsiTheme="minorEastAsia" w:hint="eastAsia"/>
                <w:sz w:val="18"/>
                <w:szCs w:val="18"/>
              </w:rPr>
              <w:t xml:space="preserve">　ただし、地方公共団体が設置する児童発達支援センターの場合は、所定単位数の1000分の965に相当する単位数を算定しているか。</w:t>
            </w:r>
          </w:p>
          <w:p w14:paraId="390D58E1" w14:textId="77777777" w:rsidR="00C76BC3" w:rsidRDefault="00C76BC3" w:rsidP="00E4101B">
            <w:pPr>
              <w:snapToGrid w:val="0"/>
              <w:rPr>
                <w:rFonts w:asciiTheme="minorEastAsia" w:hAnsiTheme="minorEastAsia"/>
                <w:sz w:val="18"/>
                <w:szCs w:val="18"/>
              </w:rPr>
            </w:pPr>
            <w:r>
              <w:rPr>
                <w:rFonts w:asciiTheme="minorEastAsia" w:hAnsiTheme="minorEastAsia" w:hint="eastAsia"/>
                <w:sz w:val="18"/>
                <w:szCs w:val="18"/>
              </w:rPr>
              <w:t>※　施設基準</w:t>
            </w:r>
          </w:p>
          <w:p w14:paraId="50178B26" w14:textId="77777777" w:rsidR="00C76BC3" w:rsidRDefault="00C76BC3" w:rsidP="00E4101B">
            <w:pPr>
              <w:snapToGrid w:val="0"/>
              <w:rPr>
                <w:rFonts w:asciiTheme="minorEastAsia" w:hAnsiTheme="minorEastAsia"/>
                <w:sz w:val="18"/>
                <w:szCs w:val="18"/>
              </w:rPr>
            </w:pPr>
            <w:r>
              <w:rPr>
                <w:rFonts w:asciiTheme="minorEastAsia" w:hAnsiTheme="minorEastAsia" w:hint="eastAsia"/>
                <w:sz w:val="18"/>
                <w:szCs w:val="18"/>
              </w:rPr>
              <w:t xml:space="preserve">　①　児童発達支援センター</w:t>
            </w:r>
            <w:r w:rsidR="008D2DE8">
              <w:rPr>
                <w:rFonts w:asciiTheme="minorEastAsia" w:hAnsiTheme="minorEastAsia" w:hint="eastAsia"/>
                <w:sz w:val="18"/>
                <w:szCs w:val="18"/>
              </w:rPr>
              <w:t>において障害児に対し指定児童発達支援を行う場合</w:t>
            </w:r>
          </w:p>
          <w:p w14:paraId="324221B9" w14:textId="77777777" w:rsidR="008D2DE8" w:rsidRDefault="008D2DE8" w:rsidP="000474CD">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w:t>
            </w:r>
            <w:r w:rsidR="0024645C">
              <w:rPr>
                <w:rFonts w:asciiTheme="minorEastAsia" w:hAnsiTheme="minorEastAsia" w:hint="eastAsia"/>
                <w:sz w:val="18"/>
                <w:szCs w:val="18"/>
              </w:rPr>
              <w:t>当該指定児童発達支援の単位</w:t>
            </w:r>
            <w:r>
              <w:rPr>
                <w:rFonts w:asciiTheme="minorEastAsia" w:hAnsiTheme="minorEastAsia" w:hint="eastAsia"/>
                <w:sz w:val="18"/>
                <w:szCs w:val="18"/>
              </w:rPr>
              <w:t>ごとに置くべき児童指導員又は保育士及び機能訓練担当職員の員数の総数が、おおむね障害児の数を4で除した数以上であること。</w:t>
            </w:r>
          </w:p>
          <w:p w14:paraId="2E1485C8" w14:textId="77777777" w:rsidR="008D2DE8" w:rsidRDefault="008D2DE8" w:rsidP="000474CD">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②　</w:t>
            </w:r>
            <w:r w:rsidR="0024645C">
              <w:rPr>
                <w:rFonts w:asciiTheme="minorEastAsia" w:hAnsiTheme="minorEastAsia" w:hint="eastAsia"/>
                <w:sz w:val="18"/>
                <w:szCs w:val="18"/>
              </w:rPr>
              <w:t>児童発達支援センターにおいて難聴児に対し指定児童発達支援を行う場合</w:t>
            </w:r>
          </w:p>
          <w:p w14:paraId="645D1FBF" w14:textId="77777777" w:rsidR="0024645C" w:rsidRDefault="0024645C" w:rsidP="000474CD">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当該指定児童発達支援の単位ごとに置くべき児童指導員又は保育士並びに言語聴覚士及び機能訓練担当職員の員数の総数が、おおむね障害児の数を4で除して得た数以上であること。</w:t>
            </w:r>
          </w:p>
          <w:p w14:paraId="6397D746" w14:textId="77777777" w:rsidR="0024645C" w:rsidRDefault="0024645C" w:rsidP="000474CD">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ただし、言語聴覚士の員数は4以上であること。</w:t>
            </w:r>
          </w:p>
          <w:p w14:paraId="532A800E" w14:textId="77777777" w:rsidR="0024645C" w:rsidRDefault="0024645C" w:rsidP="000474CD">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③　児童発達支援センターにおいて重症心身障害児に対し指定児童発達支援を行う場合</w:t>
            </w:r>
          </w:p>
          <w:p w14:paraId="207F7AF2" w14:textId="77777777" w:rsidR="0024645C" w:rsidRDefault="0024645C" w:rsidP="000474CD">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当該指定児童発達支援の単位ごとに置くべき児童指導員又は保育士並びに看護師及び機能訓練担当職員の員数の総数が、おおむね障害児の数を4で除して得た数以上であること。</w:t>
            </w:r>
          </w:p>
          <w:p w14:paraId="559C51EE" w14:textId="77777777" w:rsidR="00C76BC3" w:rsidRPr="00573082" w:rsidRDefault="0024645C" w:rsidP="008D2DE8">
            <w:pPr>
              <w:snapToGrid w:val="0"/>
              <w:rPr>
                <w:rFonts w:asciiTheme="minorEastAsia" w:hAnsiTheme="minorEastAsia"/>
                <w:sz w:val="18"/>
                <w:szCs w:val="18"/>
              </w:rPr>
            </w:pPr>
            <w:r>
              <w:rPr>
                <w:rFonts w:asciiTheme="minorEastAsia" w:hAnsiTheme="minorEastAsia" w:hint="eastAsia"/>
                <w:sz w:val="18"/>
                <w:szCs w:val="18"/>
              </w:rPr>
              <w:t xml:space="preserve">　　　ただし、看護師及び機能訓練担当職員の員数はそれぞれ1以上であること。</w:t>
            </w:r>
          </w:p>
        </w:tc>
        <w:tc>
          <w:tcPr>
            <w:tcW w:w="1701" w:type="dxa"/>
            <w:hideMark/>
          </w:tcPr>
          <w:p w14:paraId="69000441" w14:textId="77777777" w:rsidR="00C76BC3" w:rsidRPr="00573082" w:rsidRDefault="00C76BC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sidR="008D2DE8">
              <w:rPr>
                <w:rFonts w:ascii="ＭＳ Ｐ明朝" w:eastAsia="ＭＳ Ｐ明朝" w:hAnsi="ＭＳ Ｐ明朝" w:hint="eastAsia"/>
                <w:sz w:val="18"/>
                <w:szCs w:val="18"/>
              </w:rPr>
              <w:t>1</w:t>
            </w:r>
          </w:p>
        </w:tc>
        <w:tc>
          <w:tcPr>
            <w:tcW w:w="2062" w:type="dxa"/>
            <w:hideMark/>
          </w:tcPr>
          <w:p w14:paraId="40B027ED" w14:textId="77777777" w:rsidR="00C76BC3" w:rsidRPr="00573082" w:rsidRDefault="00C76BC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w:t>
            </w:r>
            <w:r>
              <w:rPr>
                <w:rFonts w:ascii="ＭＳ Ｐ明朝" w:eastAsia="ＭＳ Ｐ明朝" w:hAnsi="ＭＳ Ｐ明朝" w:hint="eastAsia"/>
                <w:sz w:val="18"/>
                <w:szCs w:val="18"/>
              </w:rPr>
              <w:t>請求</w:t>
            </w:r>
            <w:r w:rsidRPr="00573082">
              <w:rPr>
                <w:rFonts w:ascii="ＭＳ Ｐ明朝" w:eastAsia="ＭＳ Ｐ明朝" w:hAnsi="ＭＳ Ｐ明朝" w:hint="eastAsia"/>
                <w:sz w:val="18"/>
                <w:szCs w:val="18"/>
              </w:rPr>
              <w:t>書</w:t>
            </w:r>
          </w:p>
          <w:p w14:paraId="40F881AB" w14:textId="77777777" w:rsidR="00C76BC3" w:rsidRPr="00573082" w:rsidRDefault="00C76BC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18935D68" w14:textId="77777777" w:rsidR="00C76BC3" w:rsidRDefault="00C76BC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w:t>
            </w:r>
            <w:r w:rsidR="00500E26" w:rsidRPr="00573082">
              <w:rPr>
                <w:rFonts w:ascii="ＭＳ Ｐ明朝" w:eastAsia="ＭＳ Ｐ明朝" w:hAnsi="ＭＳ Ｐ明朝" w:hint="eastAsia"/>
                <w:sz w:val="18"/>
                <w:szCs w:val="18"/>
              </w:rPr>
              <w:t>サービス提供</w:t>
            </w:r>
            <w:r w:rsidR="00500E26">
              <w:rPr>
                <w:rFonts w:ascii="ＭＳ Ｐ明朝" w:eastAsia="ＭＳ Ｐ明朝" w:hAnsi="ＭＳ Ｐ明朝" w:hint="eastAsia"/>
                <w:sz w:val="18"/>
                <w:szCs w:val="18"/>
              </w:rPr>
              <w:t>実績記録</w:t>
            </w:r>
            <w:r w:rsidR="00500E26" w:rsidRPr="00573082">
              <w:rPr>
                <w:rFonts w:ascii="ＭＳ Ｐ明朝" w:eastAsia="ＭＳ Ｐ明朝" w:hAnsi="ＭＳ Ｐ明朝" w:hint="eastAsia"/>
                <w:sz w:val="18"/>
                <w:szCs w:val="18"/>
              </w:rPr>
              <w:t>票</w:t>
            </w:r>
          </w:p>
          <w:p w14:paraId="687321EA" w14:textId="77777777" w:rsidR="00C76BC3" w:rsidRDefault="00C76BC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・児童発達支援計画</w:t>
            </w:r>
          </w:p>
          <w:p w14:paraId="23E9049F" w14:textId="77777777" w:rsidR="00C76BC3" w:rsidRPr="00573082" w:rsidRDefault="00131285"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00C76BC3">
              <w:rPr>
                <w:rFonts w:ascii="ＭＳ Ｐ明朝" w:eastAsia="ＭＳ Ｐ明朝" w:hAnsi="ＭＳ Ｐ明朝" w:hint="eastAsia"/>
                <w:sz w:val="18"/>
                <w:szCs w:val="18"/>
              </w:rPr>
              <w:t>指定児童発達支援の提供に関する記録</w:t>
            </w:r>
          </w:p>
          <w:p w14:paraId="3D630FD8" w14:textId="77777777" w:rsidR="00C76BC3" w:rsidRPr="00573082" w:rsidRDefault="00C76BC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・利用者数</w:t>
            </w:r>
            <w:r>
              <w:rPr>
                <w:rFonts w:ascii="ＭＳ Ｐ明朝" w:eastAsia="ＭＳ Ｐ明朝" w:hAnsi="ＭＳ Ｐ明朝" w:hint="eastAsia"/>
                <w:sz w:val="18"/>
                <w:szCs w:val="18"/>
              </w:rPr>
              <w:t>に関する記録</w:t>
            </w:r>
          </w:p>
        </w:tc>
      </w:tr>
      <w:tr w:rsidR="00195580" w:rsidRPr="00573082" w14:paraId="7C8D1E1C" w14:textId="77777777" w:rsidTr="00C76BC3">
        <w:tc>
          <w:tcPr>
            <w:tcW w:w="714" w:type="dxa"/>
            <w:shd w:val="clear" w:color="auto" w:fill="EAF1DD" w:themeFill="accent3" w:themeFillTint="33"/>
            <w:noWrap/>
            <w:vAlign w:val="center"/>
          </w:tcPr>
          <w:p w14:paraId="5E9E7E65" w14:textId="3E9A4C64" w:rsidR="00195580" w:rsidRPr="00573082" w:rsidRDefault="00195580"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0163C05D" w14:textId="77777777" w:rsidR="00195580" w:rsidRDefault="00195580" w:rsidP="00E4101B">
            <w:pPr>
              <w:snapToGrid w:val="0"/>
              <w:rPr>
                <w:rFonts w:ascii="ＭＳ Ｐ明朝" w:eastAsia="ＭＳ Ｐ明朝" w:hAnsi="ＭＳ Ｐ明朝"/>
                <w:sz w:val="18"/>
                <w:szCs w:val="18"/>
              </w:rPr>
            </w:pPr>
          </w:p>
        </w:tc>
        <w:tc>
          <w:tcPr>
            <w:tcW w:w="9072" w:type="dxa"/>
          </w:tcPr>
          <w:p w14:paraId="6AD750D4" w14:textId="14BB50C0" w:rsidR="00195580" w:rsidRPr="00573082" w:rsidRDefault="00195580" w:rsidP="00E4101B">
            <w:pPr>
              <w:snapToGrid w:val="0"/>
              <w:rPr>
                <w:rFonts w:asciiTheme="minorEastAsia" w:hAnsiTheme="minorEastAsia"/>
                <w:sz w:val="18"/>
                <w:szCs w:val="18"/>
              </w:rPr>
            </w:pPr>
            <w:r>
              <w:rPr>
                <w:rFonts w:asciiTheme="minorEastAsia" w:hAnsiTheme="minorEastAsia" w:hint="eastAsia"/>
                <w:sz w:val="18"/>
                <w:szCs w:val="18"/>
              </w:rPr>
              <w:t xml:space="preserve">　上記の算定に当たっては、従業者が、指定児童発達支援を行った場合に、現に要した時間ではなく、児童発達支援計画</w:t>
            </w:r>
            <w:r w:rsidRPr="00FF6467">
              <w:rPr>
                <w:rFonts w:asciiTheme="minorEastAsia" w:hAnsiTheme="minorEastAsia" w:hint="eastAsia"/>
                <w:sz w:val="18"/>
                <w:szCs w:val="18"/>
              </w:rPr>
              <w:t>に位置付けられた内容の指定児童発達支援を行うのに要する標準的な時間に対応する時間区分で所定単位数を算定</w:t>
            </w:r>
            <w:r>
              <w:rPr>
                <w:rFonts w:asciiTheme="minorEastAsia" w:hAnsiTheme="minorEastAsia" w:hint="eastAsia"/>
                <w:sz w:val="18"/>
                <w:szCs w:val="18"/>
              </w:rPr>
              <w:t>しているか。</w:t>
            </w:r>
          </w:p>
        </w:tc>
        <w:tc>
          <w:tcPr>
            <w:tcW w:w="1701" w:type="dxa"/>
          </w:tcPr>
          <w:p w14:paraId="6144B2D3" w14:textId="7090102F" w:rsidR="00195580" w:rsidRPr="00573082" w:rsidRDefault="00195580"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2の5</w:t>
            </w:r>
          </w:p>
        </w:tc>
        <w:tc>
          <w:tcPr>
            <w:tcW w:w="2062" w:type="dxa"/>
          </w:tcPr>
          <w:p w14:paraId="238D3DEB" w14:textId="77777777" w:rsidR="00195580" w:rsidRDefault="00195580" w:rsidP="009903D9">
            <w:pPr>
              <w:snapToGrid w:val="0"/>
              <w:rPr>
                <w:rFonts w:ascii="ＭＳ Ｐ明朝" w:eastAsia="ＭＳ Ｐ明朝" w:hAnsi="ＭＳ Ｐ明朝"/>
                <w:sz w:val="18"/>
                <w:szCs w:val="18"/>
              </w:rPr>
            </w:pPr>
          </w:p>
        </w:tc>
      </w:tr>
      <w:tr w:rsidR="00195580" w:rsidRPr="00573082" w14:paraId="30F75E20" w14:textId="77777777" w:rsidTr="00C76BC3">
        <w:tc>
          <w:tcPr>
            <w:tcW w:w="714" w:type="dxa"/>
            <w:shd w:val="clear" w:color="auto" w:fill="EAF1DD" w:themeFill="accent3" w:themeFillTint="33"/>
            <w:noWrap/>
            <w:vAlign w:val="center"/>
          </w:tcPr>
          <w:p w14:paraId="00D9BF5E" w14:textId="4C54115E" w:rsidR="00195580" w:rsidRPr="00573082" w:rsidRDefault="00195580"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3C8F2608" w14:textId="6DA5E6A3" w:rsidR="00195580" w:rsidRDefault="00195580"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2-2　提供時間が30分未満の場合</w:t>
            </w:r>
          </w:p>
        </w:tc>
        <w:tc>
          <w:tcPr>
            <w:tcW w:w="9072" w:type="dxa"/>
          </w:tcPr>
          <w:p w14:paraId="5AB2D32D" w14:textId="43A105CD" w:rsidR="00195580" w:rsidRDefault="00195580" w:rsidP="00E115D4">
            <w:pPr>
              <w:snapToGrid w:val="0"/>
              <w:ind w:firstLineChars="100" w:firstLine="194"/>
              <w:rPr>
                <w:rFonts w:asciiTheme="minorEastAsia" w:hAnsiTheme="minorEastAsia"/>
                <w:sz w:val="18"/>
                <w:szCs w:val="18"/>
              </w:rPr>
            </w:pPr>
            <w:r>
              <w:rPr>
                <w:rFonts w:asciiTheme="minorEastAsia" w:hAnsiTheme="minorEastAsia" w:hint="eastAsia"/>
                <w:sz w:val="18"/>
                <w:szCs w:val="18"/>
              </w:rPr>
              <w:t>指定児童発達支援等の提供時間が</w:t>
            </w:r>
            <w:r w:rsidRPr="00FA4C43">
              <w:rPr>
                <w:rFonts w:asciiTheme="minorEastAsia" w:hAnsiTheme="minorEastAsia" w:hint="eastAsia"/>
                <w:sz w:val="18"/>
                <w:szCs w:val="18"/>
              </w:rPr>
              <w:t>30分未満のものについては、児童発達支援計画に基づき、周囲の環境に慣れるために指定児童発達支援の提供時間を短時間にする必要がある等の理由で提供時間が30分未満の指定児童発達支援の提供が必要であると</w:t>
            </w:r>
            <w:r w:rsidR="002C7967">
              <w:rPr>
                <w:rFonts w:asciiTheme="minorEastAsia" w:hAnsiTheme="minorEastAsia" w:hint="eastAsia"/>
                <w:sz w:val="18"/>
                <w:szCs w:val="18"/>
              </w:rPr>
              <w:t>本</w:t>
            </w:r>
            <w:r w:rsidR="004B37DF">
              <w:rPr>
                <w:rFonts w:asciiTheme="minorEastAsia" w:hAnsiTheme="minorEastAsia" w:hint="eastAsia"/>
                <w:sz w:val="18"/>
                <w:szCs w:val="18"/>
              </w:rPr>
              <w:t>市</w:t>
            </w:r>
            <w:r w:rsidRPr="00FA4C43">
              <w:rPr>
                <w:rFonts w:asciiTheme="minorEastAsia" w:hAnsiTheme="minorEastAsia" w:hint="eastAsia"/>
                <w:sz w:val="18"/>
                <w:szCs w:val="18"/>
              </w:rPr>
              <w:t>が認めた場合に限り、所定単位数を算定</w:t>
            </w:r>
            <w:r>
              <w:rPr>
                <w:rFonts w:asciiTheme="minorEastAsia" w:hAnsiTheme="minorEastAsia" w:hint="eastAsia"/>
                <w:sz w:val="18"/>
                <w:szCs w:val="18"/>
              </w:rPr>
              <w:t>しているか。</w:t>
            </w:r>
          </w:p>
        </w:tc>
        <w:tc>
          <w:tcPr>
            <w:tcW w:w="1701" w:type="dxa"/>
          </w:tcPr>
          <w:p w14:paraId="195C5B96" w14:textId="59826F63" w:rsidR="00195580" w:rsidRPr="00573082" w:rsidRDefault="00195580"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告示別表第1の1の注2の6</w:t>
            </w:r>
          </w:p>
        </w:tc>
        <w:tc>
          <w:tcPr>
            <w:tcW w:w="2062" w:type="dxa"/>
          </w:tcPr>
          <w:p w14:paraId="07325519" w14:textId="77777777" w:rsidR="00195580" w:rsidRDefault="00195580" w:rsidP="009903D9">
            <w:pPr>
              <w:snapToGrid w:val="0"/>
              <w:rPr>
                <w:rFonts w:ascii="ＭＳ Ｐ明朝" w:eastAsia="ＭＳ Ｐ明朝" w:hAnsi="ＭＳ Ｐ明朝"/>
                <w:sz w:val="18"/>
                <w:szCs w:val="18"/>
              </w:rPr>
            </w:pPr>
          </w:p>
        </w:tc>
      </w:tr>
      <w:tr w:rsidR="00C76BC3" w:rsidRPr="00573082" w14:paraId="5CC4CB38" w14:textId="77777777" w:rsidTr="00C76BC3">
        <w:tc>
          <w:tcPr>
            <w:tcW w:w="714" w:type="dxa"/>
            <w:shd w:val="clear" w:color="auto" w:fill="EAF1DD" w:themeFill="accent3" w:themeFillTint="33"/>
            <w:noWrap/>
            <w:vAlign w:val="center"/>
            <w:hideMark/>
          </w:tcPr>
          <w:p w14:paraId="352E98B4" w14:textId="77777777" w:rsidR="00C76BC3" w:rsidRPr="00573082" w:rsidRDefault="00C76BC3"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hideMark/>
          </w:tcPr>
          <w:p w14:paraId="57A4F38D" w14:textId="77777777" w:rsidR="00C76BC3" w:rsidRPr="00573082" w:rsidRDefault="00C76BC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573082">
              <w:rPr>
                <w:rFonts w:ascii="ＭＳ Ｐ明朝" w:eastAsia="ＭＳ Ｐ明朝" w:hAnsi="ＭＳ Ｐ明朝" w:hint="eastAsia"/>
                <w:sz w:val="18"/>
                <w:szCs w:val="18"/>
              </w:rPr>
              <w:t xml:space="preserve"> 定員超過利用減算</w:t>
            </w:r>
          </w:p>
        </w:tc>
        <w:tc>
          <w:tcPr>
            <w:tcW w:w="9072" w:type="dxa"/>
            <w:hideMark/>
          </w:tcPr>
          <w:p w14:paraId="04EB58FF" w14:textId="02675AC8" w:rsidR="007E643A" w:rsidRPr="00573082" w:rsidRDefault="00C76BC3" w:rsidP="00E4101B">
            <w:pPr>
              <w:snapToGrid w:val="0"/>
              <w:rPr>
                <w:rFonts w:asciiTheme="minorEastAsia" w:hAnsiTheme="minorEastAsia"/>
                <w:sz w:val="18"/>
                <w:szCs w:val="18"/>
              </w:rPr>
            </w:pPr>
            <w:r w:rsidRPr="00573082">
              <w:rPr>
                <w:rFonts w:asciiTheme="minorEastAsia" w:hAnsiTheme="minorEastAsia" w:hint="eastAsia"/>
                <w:sz w:val="18"/>
                <w:szCs w:val="18"/>
              </w:rPr>
              <w:t xml:space="preserve">　</w:t>
            </w:r>
            <w:r w:rsidR="00195580">
              <w:rPr>
                <w:rFonts w:asciiTheme="minorEastAsia" w:hAnsiTheme="minorEastAsia" w:hint="eastAsia"/>
                <w:sz w:val="18"/>
                <w:szCs w:val="18"/>
              </w:rPr>
              <w:t>以下</w:t>
            </w:r>
            <w:r>
              <w:rPr>
                <w:rFonts w:asciiTheme="minorEastAsia" w:hAnsiTheme="minorEastAsia" w:hint="eastAsia"/>
                <w:sz w:val="18"/>
                <w:szCs w:val="18"/>
              </w:rPr>
              <w:t>の</w:t>
            </w:r>
            <w:r w:rsidRPr="00573082">
              <w:rPr>
                <w:rFonts w:asciiTheme="minorEastAsia" w:hAnsiTheme="minorEastAsia" w:hint="eastAsia"/>
                <w:sz w:val="18"/>
                <w:szCs w:val="18"/>
              </w:rPr>
              <w:t>場合、所定単位数に</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70</w:t>
            </w:r>
            <w:r w:rsidRPr="00573082">
              <w:rPr>
                <w:rFonts w:asciiTheme="minorEastAsia" w:hAnsiTheme="minorEastAsia" w:hint="eastAsia"/>
                <w:sz w:val="18"/>
                <w:szCs w:val="18"/>
              </w:rPr>
              <w:t>を乗じて</w:t>
            </w:r>
            <w:r>
              <w:rPr>
                <w:rFonts w:asciiTheme="minorEastAsia" w:hAnsiTheme="minorEastAsia" w:hint="eastAsia"/>
                <w:sz w:val="18"/>
                <w:szCs w:val="18"/>
              </w:rPr>
              <w:t>得た数を</w:t>
            </w:r>
            <w:r w:rsidR="00972B95">
              <w:rPr>
                <w:rFonts w:asciiTheme="minorEastAsia" w:hAnsiTheme="minorEastAsia" w:hint="eastAsia"/>
                <w:sz w:val="18"/>
                <w:szCs w:val="18"/>
              </w:rPr>
              <w:t>算定</w:t>
            </w:r>
            <w:r w:rsidRPr="00573082">
              <w:rPr>
                <w:rFonts w:asciiTheme="minorEastAsia" w:hAnsiTheme="minorEastAsia" w:hint="eastAsia"/>
                <w:sz w:val="18"/>
                <w:szCs w:val="18"/>
              </w:rPr>
              <w:t>しているか。</w:t>
            </w:r>
          </w:p>
          <w:p w14:paraId="68CF37BF" w14:textId="7CD3453E" w:rsidR="00C76BC3" w:rsidRPr="00573082" w:rsidRDefault="00C76BC3" w:rsidP="00BB5448">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①　過去</w:t>
            </w:r>
            <w:r>
              <w:rPr>
                <w:rFonts w:asciiTheme="minorEastAsia" w:hAnsiTheme="minorEastAsia" w:hint="eastAsia"/>
                <w:sz w:val="18"/>
                <w:szCs w:val="18"/>
              </w:rPr>
              <w:t>3月間</w:t>
            </w:r>
            <w:r w:rsidRPr="00573082">
              <w:rPr>
                <w:rFonts w:asciiTheme="minorEastAsia" w:hAnsiTheme="minorEastAsia" w:hint="eastAsia"/>
                <w:sz w:val="18"/>
                <w:szCs w:val="18"/>
              </w:rPr>
              <w:t>の障害児数の平均値が、</w:t>
            </w:r>
            <w:r w:rsidR="000D57F1">
              <w:rPr>
                <w:rFonts w:asciiTheme="minorEastAsia" w:hAnsiTheme="minorEastAsia" w:hint="eastAsia"/>
                <w:sz w:val="18"/>
                <w:szCs w:val="18"/>
              </w:rPr>
              <w:t>以下</w:t>
            </w:r>
            <w:r>
              <w:rPr>
                <w:rFonts w:asciiTheme="minorEastAsia" w:hAnsiTheme="minorEastAsia" w:hint="eastAsia"/>
                <w:sz w:val="18"/>
                <w:szCs w:val="18"/>
              </w:rPr>
              <w:t>のいずれかに該当する場合</w:t>
            </w:r>
          </w:p>
          <w:p w14:paraId="709A8BC0" w14:textId="77777777" w:rsidR="00C76BC3" w:rsidRPr="00573082" w:rsidRDefault="00C76BC3" w:rsidP="00BB5448">
            <w:pPr>
              <w:snapToGrid w:val="0"/>
              <w:ind w:firstLineChars="200" w:firstLine="388"/>
              <w:rPr>
                <w:rFonts w:asciiTheme="minorEastAsia" w:hAnsiTheme="minorEastAsia"/>
                <w:sz w:val="18"/>
                <w:szCs w:val="18"/>
              </w:rPr>
            </w:pPr>
            <w:r w:rsidRPr="00573082">
              <w:rPr>
                <w:rFonts w:asciiTheme="minorEastAsia" w:hAnsiTheme="minorEastAsia" w:hint="eastAsia"/>
                <w:sz w:val="18"/>
                <w:szCs w:val="18"/>
              </w:rPr>
              <w:t>ア　利用定員が</w:t>
            </w:r>
            <w:r>
              <w:rPr>
                <w:rFonts w:asciiTheme="minorEastAsia" w:hAnsiTheme="minorEastAsia" w:hint="eastAsia"/>
                <w:sz w:val="18"/>
                <w:szCs w:val="18"/>
              </w:rPr>
              <w:t>11</w:t>
            </w:r>
            <w:r w:rsidRPr="00573082">
              <w:rPr>
                <w:rFonts w:asciiTheme="minorEastAsia" w:hAnsiTheme="minorEastAsia" w:hint="eastAsia"/>
                <w:sz w:val="18"/>
                <w:szCs w:val="18"/>
              </w:rPr>
              <w:t>人以下　利用定員の数に</w:t>
            </w:r>
            <w:r>
              <w:rPr>
                <w:rFonts w:asciiTheme="minorEastAsia" w:hAnsiTheme="minorEastAsia" w:hint="eastAsia"/>
                <w:sz w:val="18"/>
                <w:szCs w:val="18"/>
              </w:rPr>
              <w:t>3</w:t>
            </w:r>
            <w:r w:rsidRPr="00573082">
              <w:rPr>
                <w:rFonts w:asciiTheme="minorEastAsia" w:hAnsiTheme="minorEastAsia" w:hint="eastAsia"/>
                <w:sz w:val="18"/>
                <w:szCs w:val="18"/>
              </w:rPr>
              <w:t>を加えて得た数を超える場合</w:t>
            </w:r>
          </w:p>
          <w:p w14:paraId="51A7ED2C" w14:textId="50146697" w:rsidR="007E643A" w:rsidRPr="00573082" w:rsidRDefault="00C76BC3" w:rsidP="00BB5448">
            <w:pPr>
              <w:snapToGrid w:val="0"/>
              <w:ind w:firstLineChars="200" w:firstLine="388"/>
              <w:rPr>
                <w:rFonts w:asciiTheme="minorEastAsia" w:hAnsiTheme="minorEastAsia"/>
                <w:sz w:val="18"/>
                <w:szCs w:val="18"/>
              </w:rPr>
            </w:pPr>
            <w:r w:rsidRPr="00573082">
              <w:rPr>
                <w:rFonts w:asciiTheme="minorEastAsia" w:hAnsiTheme="minorEastAsia" w:hint="eastAsia"/>
                <w:sz w:val="18"/>
                <w:szCs w:val="18"/>
              </w:rPr>
              <w:t>イ　利用定員が</w:t>
            </w:r>
            <w:r>
              <w:rPr>
                <w:rFonts w:asciiTheme="minorEastAsia" w:hAnsiTheme="minorEastAsia" w:hint="eastAsia"/>
                <w:sz w:val="18"/>
                <w:szCs w:val="18"/>
              </w:rPr>
              <w:t>12</w:t>
            </w:r>
            <w:r w:rsidRPr="00573082">
              <w:rPr>
                <w:rFonts w:asciiTheme="minorEastAsia" w:hAnsiTheme="minorEastAsia" w:hint="eastAsia"/>
                <w:sz w:val="18"/>
                <w:szCs w:val="18"/>
              </w:rPr>
              <w:t>人以上　利用定員の数に</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125</w:t>
            </w:r>
            <w:r w:rsidRPr="00573082">
              <w:rPr>
                <w:rFonts w:asciiTheme="minorEastAsia" w:hAnsiTheme="minorEastAsia" w:hint="eastAsia"/>
                <w:sz w:val="18"/>
                <w:szCs w:val="18"/>
              </w:rPr>
              <w:t>を乗じて得た数を超える場合</w:t>
            </w:r>
          </w:p>
          <w:p w14:paraId="628C8214" w14:textId="39B08D7E" w:rsidR="00C76BC3" w:rsidRPr="00573082" w:rsidRDefault="00C76BC3" w:rsidP="00BB5448">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 xml:space="preserve">②　</w:t>
            </w:r>
            <w:r>
              <w:rPr>
                <w:rFonts w:asciiTheme="minorEastAsia" w:hAnsiTheme="minorEastAsia" w:hint="eastAsia"/>
                <w:sz w:val="18"/>
                <w:szCs w:val="18"/>
              </w:rPr>
              <w:t>1</w:t>
            </w:r>
            <w:r w:rsidRPr="00573082">
              <w:rPr>
                <w:rFonts w:asciiTheme="minorEastAsia" w:hAnsiTheme="minorEastAsia" w:hint="eastAsia"/>
                <w:sz w:val="18"/>
                <w:szCs w:val="18"/>
              </w:rPr>
              <w:t>日の障害児の数が、</w:t>
            </w:r>
            <w:r w:rsidR="000D57F1">
              <w:rPr>
                <w:rFonts w:asciiTheme="minorEastAsia" w:hAnsiTheme="minorEastAsia" w:hint="eastAsia"/>
                <w:sz w:val="18"/>
                <w:szCs w:val="18"/>
              </w:rPr>
              <w:t>以下</w:t>
            </w:r>
            <w:r>
              <w:rPr>
                <w:rFonts w:asciiTheme="minorEastAsia" w:hAnsiTheme="minorEastAsia" w:hint="eastAsia"/>
                <w:sz w:val="18"/>
                <w:szCs w:val="18"/>
              </w:rPr>
              <w:t>のいずれかに該当する場合</w:t>
            </w:r>
          </w:p>
          <w:p w14:paraId="4367307A" w14:textId="77777777" w:rsidR="00C76BC3" w:rsidRPr="00573082" w:rsidRDefault="00C76BC3" w:rsidP="00BB5448">
            <w:pPr>
              <w:snapToGrid w:val="0"/>
              <w:ind w:firstLineChars="200" w:firstLine="388"/>
              <w:rPr>
                <w:rFonts w:asciiTheme="minorEastAsia" w:hAnsiTheme="minorEastAsia"/>
                <w:sz w:val="18"/>
                <w:szCs w:val="18"/>
              </w:rPr>
            </w:pPr>
            <w:r w:rsidRPr="00573082">
              <w:rPr>
                <w:rFonts w:asciiTheme="minorEastAsia" w:hAnsiTheme="minorEastAsia" w:hint="eastAsia"/>
                <w:sz w:val="18"/>
                <w:szCs w:val="18"/>
              </w:rPr>
              <w:t>ア　利用定員が</w:t>
            </w:r>
            <w:r>
              <w:rPr>
                <w:rFonts w:asciiTheme="minorEastAsia" w:hAnsiTheme="minorEastAsia" w:hint="eastAsia"/>
                <w:sz w:val="18"/>
                <w:szCs w:val="18"/>
              </w:rPr>
              <w:t>50</w:t>
            </w:r>
            <w:r w:rsidRPr="00573082">
              <w:rPr>
                <w:rFonts w:asciiTheme="minorEastAsia" w:hAnsiTheme="minorEastAsia" w:hint="eastAsia"/>
                <w:sz w:val="18"/>
                <w:szCs w:val="18"/>
              </w:rPr>
              <w:t>人以下　利用定員の数に</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150</w:t>
            </w:r>
            <w:r w:rsidRPr="00573082">
              <w:rPr>
                <w:rFonts w:asciiTheme="minorEastAsia" w:hAnsiTheme="minorEastAsia" w:hint="eastAsia"/>
                <w:sz w:val="18"/>
                <w:szCs w:val="18"/>
              </w:rPr>
              <w:t>を乗じて得た数を超える場合</w:t>
            </w:r>
          </w:p>
          <w:p w14:paraId="68BB91C8" w14:textId="77777777" w:rsidR="00C76BC3" w:rsidRPr="00573082" w:rsidRDefault="00C76BC3" w:rsidP="00BB5448">
            <w:pPr>
              <w:snapToGrid w:val="0"/>
              <w:ind w:leftChars="174" w:left="604" w:hangingChars="110" w:hanging="214"/>
              <w:rPr>
                <w:rFonts w:asciiTheme="minorEastAsia" w:hAnsiTheme="minorEastAsia"/>
                <w:sz w:val="18"/>
                <w:szCs w:val="18"/>
              </w:rPr>
            </w:pPr>
            <w:r w:rsidRPr="00573082">
              <w:rPr>
                <w:rFonts w:asciiTheme="minorEastAsia" w:hAnsiTheme="minorEastAsia" w:hint="eastAsia"/>
                <w:sz w:val="18"/>
                <w:szCs w:val="18"/>
              </w:rPr>
              <w:t>イ　利用定員が</w:t>
            </w:r>
            <w:r>
              <w:rPr>
                <w:rFonts w:asciiTheme="minorEastAsia" w:hAnsiTheme="minorEastAsia" w:hint="eastAsia"/>
                <w:sz w:val="18"/>
                <w:szCs w:val="18"/>
              </w:rPr>
              <w:t>51</w:t>
            </w:r>
            <w:r w:rsidRPr="00573082">
              <w:rPr>
                <w:rFonts w:asciiTheme="minorEastAsia" w:hAnsiTheme="minorEastAsia" w:hint="eastAsia"/>
                <w:sz w:val="18"/>
                <w:szCs w:val="18"/>
              </w:rPr>
              <w:t>人以上　利用定員の数に当該利用定員の数から</w:t>
            </w:r>
            <w:r>
              <w:rPr>
                <w:rFonts w:asciiTheme="minorEastAsia" w:hAnsiTheme="minorEastAsia" w:hint="eastAsia"/>
                <w:sz w:val="18"/>
                <w:szCs w:val="18"/>
              </w:rPr>
              <w:t>50</w:t>
            </w:r>
            <w:r w:rsidRPr="00573082">
              <w:rPr>
                <w:rFonts w:asciiTheme="minorEastAsia" w:hAnsiTheme="minorEastAsia" w:hint="eastAsia"/>
                <w:sz w:val="18"/>
                <w:szCs w:val="18"/>
              </w:rPr>
              <w:t>を控除した数に</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25</w:t>
            </w:r>
            <w:r w:rsidRPr="00573082">
              <w:rPr>
                <w:rFonts w:asciiTheme="minorEastAsia" w:hAnsiTheme="minorEastAsia" w:hint="eastAsia"/>
                <w:sz w:val="18"/>
                <w:szCs w:val="18"/>
              </w:rPr>
              <w:t>を乗じて得た数に</w:t>
            </w:r>
            <w:r>
              <w:rPr>
                <w:rFonts w:asciiTheme="minorEastAsia" w:hAnsiTheme="minorEastAsia" w:hint="eastAsia"/>
                <w:sz w:val="18"/>
                <w:szCs w:val="18"/>
              </w:rPr>
              <w:t>25</w:t>
            </w:r>
            <w:r w:rsidRPr="00573082">
              <w:rPr>
                <w:rFonts w:asciiTheme="minorEastAsia" w:hAnsiTheme="minorEastAsia" w:hint="eastAsia"/>
                <w:sz w:val="18"/>
                <w:szCs w:val="18"/>
              </w:rPr>
              <w:t>を加えた数を加えて得た数を超える場合</w:t>
            </w:r>
          </w:p>
        </w:tc>
        <w:tc>
          <w:tcPr>
            <w:tcW w:w="1701" w:type="dxa"/>
            <w:hideMark/>
          </w:tcPr>
          <w:p w14:paraId="7ED4A136" w14:textId="4530DE0F" w:rsidR="00C76BC3" w:rsidRPr="00573082" w:rsidRDefault="00C76BC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r w:rsidR="007E643A">
              <w:rPr>
                <w:rFonts w:ascii="ＭＳ Ｐ明朝" w:eastAsia="ＭＳ Ｐ明朝" w:hAnsi="ＭＳ Ｐ明朝" w:hint="eastAsia"/>
                <w:sz w:val="18"/>
                <w:szCs w:val="18"/>
              </w:rPr>
              <w:t>⑴</w:t>
            </w:r>
          </w:p>
        </w:tc>
        <w:tc>
          <w:tcPr>
            <w:tcW w:w="2062" w:type="dxa"/>
            <w:hideMark/>
          </w:tcPr>
          <w:p w14:paraId="3E39829D" w14:textId="77777777" w:rsidR="00C76BC3" w:rsidRDefault="00C76BC3" w:rsidP="009903D9">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3F548D63" w14:textId="77777777" w:rsidR="00C76BC3" w:rsidRDefault="00C76BC3" w:rsidP="009903D9">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・利用者数に関する記録</w:t>
            </w:r>
          </w:p>
          <w:p w14:paraId="29C0EC54" w14:textId="77777777" w:rsidR="00C76BC3" w:rsidRDefault="00C76BC3" w:rsidP="009903D9">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6937126D" w14:textId="77777777" w:rsidR="00C76BC3" w:rsidRDefault="00C76BC3" w:rsidP="009903D9">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00CADD7B" w14:textId="77777777" w:rsidR="00C76BC3" w:rsidRDefault="00C76BC3" w:rsidP="009903D9">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019F7128" w14:textId="77777777" w:rsidR="00C76BC3" w:rsidRPr="00573082" w:rsidRDefault="00C76BC3">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tc>
      </w:tr>
      <w:tr w:rsidR="00573082" w:rsidRPr="00573082" w14:paraId="4502379D" w14:textId="77777777" w:rsidTr="008D2DE8">
        <w:tc>
          <w:tcPr>
            <w:tcW w:w="714" w:type="dxa"/>
            <w:tcBorders>
              <w:bottom w:val="single" w:sz="4" w:space="0" w:color="auto"/>
            </w:tcBorders>
            <w:shd w:val="clear" w:color="auto" w:fill="EAF1DD" w:themeFill="accent3" w:themeFillTint="33"/>
            <w:noWrap/>
            <w:vAlign w:val="center"/>
            <w:hideMark/>
          </w:tcPr>
          <w:p w14:paraId="04B517D2" w14:textId="77777777" w:rsidR="00BE39B4" w:rsidRPr="00573082" w:rsidRDefault="00BE39B4"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shd w:val="clear" w:color="auto" w:fill="auto"/>
            <w:hideMark/>
          </w:tcPr>
          <w:p w14:paraId="325F90CE" w14:textId="7EC3C3A1" w:rsidR="00BE39B4" w:rsidRPr="00573082" w:rsidRDefault="00E65E7F"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00BE39B4" w:rsidRPr="00573082">
              <w:rPr>
                <w:rFonts w:ascii="ＭＳ Ｐ明朝" w:eastAsia="ＭＳ Ｐ明朝" w:hAnsi="ＭＳ Ｐ明朝" w:hint="eastAsia"/>
                <w:sz w:val="18"/>
                <w:szCs w:val="18"/>
              </w:rPr>
              <w:t xml:space="preserve"> 児童発達支援計画未作成減算</w:t>
            </w:r>
          </w:p>
        </w:tc>
        <w:tc>
          <w:tcPr>
            <w:tcW w:w="9072" w:type="dxa"/>
            <w:hideMark/>
          </w:tcPr>
          <w:p w14:paraId="17430D8C" w14:textId="09CBA33D" w:rsidR="0010405D" w:rsidRPr="00573082" w:rsidRDefault="00DE036E" w:rsidP="008D2DE8">
            <w:pPr>
              <w:snapToGrid w:val="0"/>
              <w:ind w:firstLineChars="100" w:firstLine="194"/>
              <w:rPr>
                <w:rFonts w:asciiTheme="minorEastAsia" w:hAnsiTheme="minorEastAsia"/>
                <w:sz w:val="18"/>
                <w:szCs w:val="18"/>
              </w:rPr>
            </w:pPr>
            <w:r>
              <w:rPr>
                <w:rFonts w:asciiTheme="minorEastAsia" w:hAnsiTheme="minorEastAsia" w:hint="eastAsia"/>
                <w:sz w:val="18"/>
                <w:szCs w:val="18"/>
              </w:rPr>
              <w:t>指定</w:t>
            </w:r>
            <w:r w:rsidR="00BE39B4" w:rsidRPr="00573082">
              <w:rPr>
                <w:rFonts w:asciiTheme="minorEastAsia" w:hAnsiTheme="minorEastAsia" w:hint="eastAsia"/>
                <w:sz w:val="18"/>
                <w:szCs w:val="18"/>
              </w:rPr>
              <w:t>児童発達支援の提供に当たって、児童発達支援計画が作成されていない場合、</w:t>
            </w:r>
            <w:r w:rsidR="00936702" w:rsidRPr="00573082">
              <w:rPr>
                <w:rFonts w:asciiTheme="minorEastAsia" w:hAnsiTheme="minorEastAsia" w:hint="eastAsia"/>
                <w:sz w:val="18"/>
                <w:szCs w:val="18"/>
              </w:rPr>
              <w:t>次に掲げる場合に応じ、</w:t>
            </w:r>
            <w:r w:rsidR="00972B95">
              <w:rPr>
                <w:rFonts w:asciiTheme="minorEastAsia" w:hAnsiTheme="minorEastAsia" w:hint="eastAsia"/>
                <w:sz w:val="18"/>
                <w:szCs w:val="18"/>
              </w:rPr>
              <w:t>所定単位数に</w:t>
            </w:r>
            <w:r w:rsidR="00936702" w:rsidRPr="00573082">
              <w:rPr>
                <w:rFonts w:asciiTheme="minorEastAsia" w:hAnsiTheme="minorEastAsia" w:hint="eastAsia"/>
                <w:sz w:val="18"/>
                <w:szCs w:val="18"/>
              </w:rPr>
              <w:t>それぞれ</w:t>
            </w:r>
            <w:r w:rsidR="0010405D" w:rsidRPr="00573082">
              <w:rPr>
                <w:rFonts w:asciiTheme="minorEastAsia" w:hAnsiTheme="minorEastAsia" w:hint="eastAsia"/>
                <w:sz w:val="18"/>
                <w:szCs w:val="18"/>
              </w:rPr>
              <w:t>掲げる割合を乗じて</w:t>
            </w:r>
            <w:r w:rsidR="00972B95">
              <w:rPr>
                <w:rFonts w:asciiTheme="minorEastAsia" w:hAnsiTheme="minorEastAsia" w:hint="eastAsia"/>
                <w:sz w:val="18"/>
                <w:szCs w:val="18"/>
              </w:rPr>
              <w:t>得た数を算定</w:t>
            </w:r>
            <w:r w:rsidR="0010405D" w:rsidRPr="00573082">
              <w:rPr>
                <w:rFonts w:asciiTheme="minorEastAsia" w:hAnsiTheme="minorEastAsia" w:hint="eastAsia"/>
                <w:sz w:val="18"/>
                <w:szCs w:val="18"/>
              </w:rPr>
              <w:t>しているか。</w:t>
            </w:r>
          </w:p>
          <w:p w14:paraId="026B7E1E" w14:textId="04C03390" w:rsidR="00DE036E" w:rsidRDefault="0010405D" w:rsidP="00BB5448">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①　作成されていない期間が</w:t>
            </w:r>
            <w:r w:rsidR="0036056B">
              <w:rPr>
                <w:rFonts w:asciiTheme="minorEastAsia" w:hAnsiTheme="minorEastAsia" w:hint="eastAsia"/>
                <w:sz w:val="18"/>
                <w:szCs w:val="18"/>
              </w:rPr>
              <w:t>3</w:t>
            </w:r>
            <w:r w:rsidRPr="00573082">
              <w:rPr>
                <w:rFonts w:asciiTheme="minorEastAsia" w:hAnsiTheme="minorEastAsia" w:hint="eastAsia"/>
                <w:sz w:val="18"/>
                <w:szCs w:val="18"/>
              </w:rPr>
              <w:t>月未満の場合</w:t>
            </w:r>
            <w:r w:rsidR="00972B95">
              <w:rPr>
                <w:rFonts w:asciiTheme="minorEastAsia" w:hAnsiTheme="minorEastAsia" w:hint="eastAsia"/>
                <w:sz w:val="18"/>
                <w:szCs w:val="18"/>
              </w:rPr>
              <w:t xml:space="preserve">　　</w:t>
            </w:r>
            <w:r w:rsidR="00DE036E">
              <w:rPr>
                <w:rFonts w:asciiTheme="minorEastAsia" w:hAnsiTheme="minorEastAsia" w:hint="eastAsia"/>
                <w:sz w:val="18"/>
                <w:szCs w:val="18"/>
              </w:rPr>
              <w:t>100分の70</w:t>
            </w:r>
          </w:p>
          <w:p w14:paraId="70D1F899" w14:textId="171EEB9C" w:rsidR="00BE39B4" w:rsidRPr="00573082" w:rsidRDefault="0010405D" w:rsidP="00BB5448">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②　作成されていない期間が</w:t>
            </w:r>
            <w:r w:rsidR="0036056B">
              <w:rPr>
                <w:rFonts w:asciiTheme="minorEastAsia" w:hAnsiTheme="minorEastAsia" w:hint="eastAsia"/>
                <w:sz w:val="18"/>
                <w:szCs w:val="18"/>
              </w:rPr>
              <w:t>3</w:t>
            </w:r>
            <w:r w:rsidRPr="00573082">
              <w:rPr>
                <w:rFonts w:asciiTheme="minorEastAsia" w:hAnsiTheme="minorEastAsia" w:hint="eastAsia"/>
                <w:sz w:val="18"/>
                <w:szCs w:val="18"/>
              </w:rPr>
              <w:t>月以上の場合</w:t>
            </w:r>
            <w:r w:rsidR="00972B95">
              <w:rPr>
                <w:rFonts w:asciiTheme="minorEastAsia" w:hAnsiTheme="minorEastAsia" w:hint="eastAsia"/>
                <w:sz w:val="18"/>
                <w:szCs w:val="18"/>
              </w:rPr>
              <w:t xml:space="preserve">　　</w:t>
            </w:r>
            <w:r w:rsidR="0036056B">
              <w:rPr>
                <w:rFonts w:asciiTheme="minorEastAsia" w:hAnsiTheme="minorEastAsia" w:hint="eastAsia"/>
                <w:sz w:val="18"/>
                <w:szCs w:val="18"/>
              </w:rPr>
              <w:t>100</w:t>
            </w:r>
            <w:r w:rsidRPr="00573082">
              <w:rPr>
                <w:rFonts w:asciiTheme="minorEastAsia" w:hAnsiTheme="minorEastAsia" w:hint="eastAsia"/>
                <w:sz w:val="18"/>
                <w:szCs w:val="18"/>
              </w:rPr>
              <w:t>分の</w:t>
            </w:r>
            <w:r w:rsidR="0036056B">
              <w:rPr>
                <w:rFonts w:asciiTheme="minorEastAsia" w:hAnsiTheme="minorEastAsia" w:hint="eastAsia"/>
                <w:sz w:val="18"/>
                <w:szCs w:val="18"/>
              </w:rPr>
              <w:t>50</w:t>
            </w:r>
          </w:p>
        </w:tc>
        <w:tc>
          <w:tcPr>
            <w:tcW w:w="1701" w:type="dxa"/>
            <w:hideMark/>
          </w:tcPr>
          <w:p w14:paraId="423AEC29" w14:textId="3735040E" w:rsidR="00BE39B4" w:rsidRPr="00573082" w:rsidRDefault="00BE39B4"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sidR="0036056B">
              <w:rPr>
                <w:rFonts w:ascii="ＭＳ Ｐ明朝" w:eastAsia="ＭＳ Ｐ明朝" w:hAnsi="ＭＳ Ｐ明朝" w:hint="eastAsia"/>
                <w:sz w:val="18"/>
                <w:szCs w:val="18"/>
              </w:rPr>
              <w:t>3</w:t>
            </w:r>
            <w:r w:rsidR="007E643A">
              <w:rPr>
                <w:rFonts w:ascii="ＭＳ Ｐ明朝" w:eastAsia="ＭＳ Ｐ明朝" w:hAnsi="ＭＳ Ｐ明朝" w:hint="eastAsia"/>
                <w:sz w:val="18"/>
                <w:szCs w:val="18"/>
              </w:rPr>
              <w:t>⑵</w:t>
            </w:r>
          </w:p>
        </w:tc>
        <w:tc>
          <w:tcPr>
            <w:tcW w:w="2062" w:type="dxa"/>
          </w:tcPr>
          <w:p w14:paraId="6982C4EC" w14:textId="77777777" w:rsidR="00C76BC3" w:rsidRDefault="00C76BC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58C97E61" w14:textId="77777777" w:rsidR="009903D9" w:rsidRPr="00573082" w:rsidRDefault="00C76BC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00C23045">
              <w:rPr>
                <w:rFonts w:ascii="ＭＳ Ｐ明朝" w:eastAsia="ＭＳ Ｐ明朝" w:hAnsi="ＭＳ Ｐ明朝" w:hint="eastAsia"/>
                <w:sz w:val="18"/>
                <w:szCs w:val="18"/>
              </w:rPr>
              <w:t>児童発達支援計画</w:t>
            </w:r>
          </w:p>
        </w:tc>
      </w:tr>
      <w:tr w:rsidR="00573082" w:rsidRPr="00573082" w14:paraId="4647B227" w14:textId="77777777" w:rsidTr="008D2DE8">
        <w:tc>
          <w:tcPr>
            <w:tcW w:w="714" w:type="dxa"/>
            <w:tcBorders>
              <w:bottom w:val="single" w:sz="4" w:space="0" w:color="auto"/>
            </w:tcBorders>
            <w:shd w:val="clear" w:color="auto" w:fill="EAF1DD" w:themeFill="accent3" w:themeFillTint="33"/>
            <w:noWrap/>
            <w:vAlign w:val="center"/>
          </w:tcPr>
          <w:p w14:paraId="011C5CDA" w14:textId="77777777" w:rsidR="00F10BC4" w:rsidRPr="00573082" w:rsidRDefault="00F10BC4"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3822D05E" w14:textId="07E95DA3" w:rsidR="00F10BC4" w:rsidRPr="00573082" w:rsidRDefault="00E65E7F"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00F10BC4" w:rsidRPr="00573082">
              <w:rPr>
                <w:rFonts w:ascii="ＭＳ Ｐ明朝" w:eastAsia="ＭＳ Ｐ明朝" w:hAnsi="ＭＳ Ｐ明朝"/>
                <w:sz w:val="18"/>
                <w:szCs w:val="18"/>
              </w:rPr>
              <w:t xml:space="preserve"> </w:t>
            </w:r>
            <w:r w:rsidR="00DD1426" w:rsidRPr="00573082">
              <w:rPr>
                <w:rFonts w:ascii="ＭＳ Ｐ明朝" w:eastAsia="ＭＳ Ｐ明朝" w:hAnsi="ＭＳ Ｐ明朝" w:hint="eastAsia"/>
                <w:sz w:val="18"/>
                <w:szCs w:val="18"/>
              </w:rPr>
              <w:t>自己評価結果等未公表減算</w:t>
            </w:r>
          </w:p>
        </w:tc>
        <w:tc>
          <w:tcPr>
            <w:tcW w:w="9072" w:type="dxa"/>
          </w:tcPr>
          <w:p w14:paraId="2AA07055" w14:textId="0034CD63" w:rsidR="00F10BC4" w:rsidRPr="00573082" w:rsidRDefault="00F10BC4" w:rsidP="008D2DE8">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指定児童発達支援の提供に当たって、</w:t>
            </w:r>
            <w:r w:rsidR="00DE036E">
              <w:rPr>
                <w:rFonts w:asciiTheme="minorEastAsia" w:hAnsiTheme="minorEastAsia" w:hint="eastAsia"/>
                <w:sz w:val="18"/>
                <w:szCs w:val="18"/>
              </w:rPr>
              <w:t>質の評価及び改善の内容（以下「自己評価結果等」という。）の公表が適切に行われているものとして市長に届け出ていない場合、所定単位数に100分の85を乗じて</w:t>
            </w:r>
            <w:r w:rsidR="00972B95">
              <w:rPr>
                <w:rFonts w:asciiTheme="minorEastAsia" w:hAnsiTheme="minorEastAsia" w:hint="eastAsia"/>
                <w:sz w:val="18"/>
                <w:szCs w:val="18"/>
              </w:rPr>
              <w:t>得た数を算定</w:t>
            </w:r>
            <w:r w:rsidR="00DE036E">
              <w:rPr>
                <w:rFonts w:asciiTheme="minorEastAsia" w:hAnsiTheme="minorEastAsia" w:hint="eastAsia"/>
                <w:sz w:val="18"/>
                <w:szCs w:val="18"/>
              </w:rPr>
              <w:t>しているか。</w:t>
            </w:r>
          </w:p>
        </w:tc>
        <w:tc>
          <w:tcPr>
            <w:tcW w:w="1701" w:type="dxa"/>
          </w:tcPr>
          <w:p w14:paraId="68022513" w14:textId="1EB9F3CF" w:rsidR="00F10BC4" w:rsidRPr="00573082" w:rsidRDefault="001664B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sidR="0036056B">
              <w:rPr>
                <w:rFonts w:ascii="ＭＳ Ｐ明朝" w:eastAsia="ＭＳ Ｐ明朝" w:hAnsi="ＭＳ Ｐ明朝" w:hint="eastAsia"/>
                <w:sz w:val="18"/>
                <w:szCs w:val="18"/>
              </w:rPr>
              <w:t>3</w:t>
            </w:r>
            <w:r w:rsidR="007E643A">
              <w:rPr>
                <w:rFonts w:ascii="ＭＳ Ｐ明朝" w:eastAsia="ＭＳ Ｐ明朝" w:hAnsi="ＭＳ Ｐ明朝" w:hint="eastAsia"/>
                <w:sz w:val="18"/>
                <w:szCs w:val="18"/>
              </w:rPr>
              <w:t>⑶</w:t>
            </w:r>
          </w:p>
        </w:tc>
        <w:tc>
          <w:tcPr>
            <w:tcW w:w="2062" w:type="dxa"/>
          </w:tcPr>
          <w:p w14:paraId="35552C95" w14:textId="77777777" w:rsidR="00F10BC4" w:rsidRDefault="00DE036E"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1F9C3270" w14:textId="77777777" w:rsidR="00DE036E" w:rsidRPr="00DE036E" w:rsidRDefault="00DE036E"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・自己評価結果等の公表状況等に関する書類</w:t>
            </w:r>
          </w:p>
        </w:tc>
      </w:tr>
      <w:tr w:rsidR="00573082" w:rsidRPr="00573082" w14:paraId="10713354" w14:textId="77777777" w:rsidTr="008D2DE8">
        <w:tc>
          <w:tcPr>
            <w:tcW w:w="714" w:type="dxa"/>
            <w:shd w:val="clear" w:color="auto" w:fill="EAF1DD" w:themeFill="accent3" w:themeFillTint="33"/>
            <w:noWrap/>
            <w:vAlign w:val="center"/>
            <w:hideMark/>
          </w:tcPr>
          <w:p w14:paraId="478A563D" w14:textId="77777777" w:rsidR="00BE39B4" w:rsidRPr="00573082" w:rsidRDefault="00BE39B4"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hideMark/>
          </w:tcPr>
          <w:p w14:paraId="211B345C" w14:textId="5ECB0B83" w:rsidR="00BE39B4" w:rsidRPr="00573082" w:rsidRDefault="00E65E7F"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00BE39B4" w:rsidRPr="00573082">
              <w:rPr>
                <w:rFonts w:ascii="ＭＳ Ｐ明朝" w:eastAsia="ＭＳ Ｐ明朝" w:hAnsi="ＭＳ Ｐ明朝" w:hint="eastAsia"/>
                <w:sz w:val="18"/>
                <w:szCs w:val="18"/>
              </w:rPr>
              <w:t xml:space="preserve"> 開所時間減算</w:t>
            </w:r>
          </w:p>
        </w:tc>
        <w:tc>
          <w:tcPr>
            <w:tcW w:w="9072" w:type="dxa"/>
            <w:hideMark/>
          </w:tcPr>
          <w:p w14:paraId="2BB46ADD" w14:textId="71BB0770" w:rsidR="001664B3" w:rsidRPr="00573082" w:rsidRDefault="00BE39B4" w:rsidP="004B37DF">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運営規程に定める営業時間</w:t>
            </w:r>
            <w:r w:rsidR="00110118">
              <w:rPr>
                <w:rFonts w:asciiTheme="minorEastAsia" w:hAnsiTheme="minorEastAsia" w:hint="eastAsia"/>
                <w:sz w:val="18"/>
                <w:szCs w:val="18"/>
              </w:rPr>
              <w:t>（送迎のみを実施する時間を含まない。）</w:t>
            </w:r>
            <w:r w:rsidRPr="00573082">
              <w:rPr>
                <w:rFonts w:asciiTheme="minorEastAsia" w:hAnsiTheme="minorEastAsia" w:hint="eastAsia"/>
                <w:sz w:val="18"/>
                <w:szCs w:val="18"/>
              </w:rPr>
              <w:t>が</w:t>
            </w:r>
            <w:r w:rsidR="0084523C">
              <w:rPr>
                <w:rFonts w:asciiTheme="minorEastAsia" w:hAnsiTheme="minorEastAsia" w:hint="eastAsia"/>
                <w:sz w:val="18"/>
                <w:szCs w:val="18"/>
              </w:rPr>
              <w:t>次の掲げる時間のいずれかに該当する場合、</w:t>
            </w:r>
            <w:r w:rsidR="00110118">
              <w:rPr>
                <w:rFonts w:asciiTheme="minorEastAsia" w:hAnsiTheme="minorEastAsia" w:hint="eastAsia"/>
                <w:sz w:val="18"/>
                <w:szCs w:val="18"/>
              </w:rPr>
              <w:t>所定単位数に</w:t>
            </w:r>
            <w:r w:rsidR="0084523C">
              <w:rPr>
                <w:rFonts w:asciiTheme="minorEastAsia" w:hAnsiTheme="minorEastAsia" w:hint="eastAsia"/>
                <w:sz w:val="18"/>
                <w:szCs w:val="18"/>
              </w:rPr>
              <w:t>それぞれ掲げる割合を乗じて</w:t>
            </w:r>
            <w:r w:rsidR="00972B95">
              <w:rPr>
                <w:rFonts w:asciiTheme="minorEastAsia" w:hAnsiTheme="minorEastAsia" w:hint="eastAsia"/>
                <w:sz w:val="18"/>
                <w:szCs w:val="18"/>
              </w:rPr>
              <w:t>得た数を算定</w:t>
            </w:r>
            <w:r w:rsidR="0084523C">
              <w:rPr>
                <w:rFonts w:asciiTheme="minorEastAsia" w:hAnsiTheme="minorEastAsia" w:hint="eastAsia"/>
                <w:sz w:val="18"/>
                <w:szCs w:val="18"/>
              </w:rPr>
              <w:t>しているか。</w:t>
            </w:r>
            <w:r w:rsidRPr="00573082">
              <w:rPr>
                <w:rFonts w:asciiTheme="minorEastAsia" w:hAnsiTheme="minorEastAsia" w:hint="eastAsia"/>
                <w:sz w:val="18"/>
                <w:szCs w:val="18"/>
              </w:rPr>
              <w:br w:type="page"/>
            </w:r>
            <w:r w:rsidRPr="00573082">
              <w:rPr>
                <w:rFonts w:asciiTheme="minorEastAsia" w:hAnsiTheme="minorEastAsia" w:hint="eastAsia"/>
                <w:sz w:val="18"/>
                <w:szCs w:val="18"/>
              </w:rPr>
              <w:br w:type="page"/>
            </w:r>
          </w:p>
          <w:p w14:paraId="43747807" w14:textId="7707E167" w:rsidR="001664B3" w:rsidRPr="00573082" w:rsidRDefault="00BE39B4" w:rsidP="00BB5448">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①</w:t>
            </w:r>
            <w:r w:rsidR="0084523C">
              <w:rPr>
                <w:rFonts w:asciiTheme="minorEastAsia" w:hAnsiTheme="minorEastAsia" w:hint="eastAsia"/>
                <w:sz w:val="18"/>
                <w:szCs w:val="18"/>
              </w:rPr>
              <w:t xml:space="preserve">　</w:t>
            </w:r>
            <w:r w:rsidRPr="00573082">
              <w:rPr>
                <w:rFonts w:asciiTheme="minorEastAsia" w:hAnsiTheme="minorEastAsia" w:hint="eastAsia"/>
                <w:sz w:val="18"/>
                <w:szCs w:val="18"/>
              </w:rPr>
              <w:t>営業時間が</w:t>
            </w:r>
            <w:r w:rsidR="0036056B">
              <w:rPr>
                <w:rFonts w:asciiTheme="minorEastAsia" w:hAnsiTheme="minorEastAsia" w:hint="eastAsia"/>
                <w:sz w:val="18"/>
                <w:szCs w:val="18"/>
              </w:rPr>
              <w:t>4</w:t>
            </w:r>
            <w:r w:rsidRPr="00573082">
              <w:rPr>
                <w:rFonts w:asciiTheme="minorEastAsia" w:hAnsiTheme="minorEastAsia" w:hint="eastAsia"/>
                <w:sz w:val="18"/>
                <w:szCs w:val="18"/>
              </w:rPr>
              <w:t>時間以上</w:t>
            </w:r>
            <w:r w:rsidR="0036056B">
              <w:rPr>
                <w:rFonts w:asciiTheme="minorEastAsia" w:hAnsiTheme="minorEastAsia" w:hint="eastAsia"/>
                <w:sz w:val="18"/>
                <w:szCs w:val="18"/>
              </w:rPr>
              <w:t>6</w:t>
            </w:r>
            <w:r w:rsidRPr="00573082">
              <w:rPr>
                <w:rFonts w:asciiTheme="minorEastAsia" w:hAnsiTheme="minorEastAsia" w:hint="eastAsia"/>
                <w:sz w:val="18"/>
                <w:szCs w:val="18"/>
              </w:rPr>
              <w:t>時間未満の場合</w:t>
            </w:r>
            <w:r w:rsidR="00972B95">
              <w:rPr>
                <w:rFonts w:asciiTheme="minorEastAsia" w:hAnsiTheme="minorEastAsia" w:hint="eastAsia"/>
                <w:sz w:val="18"/>
                <w:szCs w:val="18"/>
              </w:rPr>
              <w:t xml:space="preserve">　　</w:t>
            </w:r>
            <w:r w:rsidR="0036056B">
              <w:rPr>
                <w:rFonts w:asciiTheme="minorEastAsia" w:hAnsiTheme="minorEastAsia" w:hint="eastAsia"/>
                <w:sz w:val="18"/>
                <w:szCs w:val="18"/>
              </w:rPr>
              <w:t>100</w:t>
            </w:r>
            <w:r w:rsidRPr="00573082">
              <w:rPr>
                <w:rFonts w:asciiTheme="minorEastAsia" w:hAnsiTheme="minorEastAsia" w:hint="eastAsia"/>
                <w:sz w:val="18"/>
                <w:szCs w:val="18"/>
              </w:rPr>
              <w:t>分の</w:t>
            </w:r>
            <w:r w:rsidR="0036056B">
              <w:rPr>
                <w:rFonts w:asciiTheme="minorEastAsia" w:hAnsiTheme="minorEastAsia" w:hint="eastAsia"/>
                <w:sz w:val="18"/>
                <w:szCs w:val="18"/>
              </w:rPr>
              <w:t>85</w:t>
            </w:r>
            <w:r w:rsidRPr="00573082">
              <w:rPr>
                <w:rFonts w:asciiTheme="minorEastAsia" w:hAnsiTheme="minorEastAsia" w:hint="eastAsia"/>
                <w:sz w:val="18"/>
                <w:szCs w:val="18"/>
              </w:rPr>
              <w:br w:type="page"/>
            </w:r>
          </w:p>
          <w:p w14:paraId="662D72EA" w14:textId="4A0581D4" w:rsidR="00BE39B4" w:rsidRPr="00573082" w:rsidRDefault="00BE39B4" w:rsidP="00BB5448">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②</w:t>
            </w:r>
            <w:r w:rsidR="00110118">
              <w:rPr>
                <w:rFonts w:asciiTheme="minorEastAsia" w:hAnsiTheme="minorEastAsia" w:hint="eastAsia"/>
                <w:sz w:val="18"/>
                <w:szCs w:val="18"/>
              </w:rPr>
              <w:t xml:space="preserve">　</w:t>
            </w:r>
            <w:r w:rsidRPr="00573082">
              <w:rPr>
                <w:rFonts w:asciiTheme="minorEastAsia" w:hAnsiTheme="minorEastAsia" w:hint="eastAsia"/>
                <w:sz w:val="18"/>
                <w:szCs w:val="18"/>
              </w:rPr>
              <w:t>営業時間が</w:t>
            </w:r>
            <w:r w:rsidR="0036056B">
              <w:rPr>
                <w:rFonts w:asciiTheme="minorEastAsia" w:hAnsiTheme="minorEastAsia" w:hint="eastAsia"/>
                <w:sz w:val="18"/>
                <w:szCs w:val="18"/>
              </w:rPr>
              <w:t>4</w:t>
            </w:r>
            <w:r w:rsidRPr="00573082">
              <w:rPr>
                <w:rFonts w:asciiTheme="minorEastAsia" w:hAnsiTheme="minorEastAsia" w:hint="eastAsia"/>
                <w:sz w:val="18"/>
                <w:szCs w:val="18"/>
              </w:rPr>
              <w:t>時間未満</w:t>
            </w:r>
            <w:r w:rsidR="00110118">
              <w:rPr>
                <w:rFonts w:asciiTheme="minorEastAsia" w:hAnsiTheme="minorEastAsia" w:hint="eastAsia"/>
                <w:sz w:val="18"/>
                <w:szCs w:val="18"/>
              </w:rPr>
              <w:t>の場合</w:t>
            </w:r>
            <w:r w:rsidR="00972B95">
              <w:rPr>
                <w:rFonts w:asciiTheme="minorEastAsia" w:hAnsiTheme="minorEastAsia" w:hint="eastAsia"/>
                <w:sz w:val="18"/>
                <w:szCs w:val="18"/>
              </w:rPr>
              <w:t xml:space="preserve">　　　　　　　</w:t>
            </w:r>
            <w:r w:rsidR="0036056B">
              <w:rPr>
                <w:rFonts w:asciiTheme="minorEastAsia" w:hAnsiTheme="minorEastAsia" w:hint="eastAsia"/>
                <w:sz w:val="18"/>
                <w:szCs w:val="18"/>
              </w:rPr>
              <w:t>100</w:t>
            </w:r>
            <w:r w:rsidRPr="00573082">
              <w:rPr>
                <w:rFonts w:asciiTheme="minorEastAsia" w:hAnsiTheme="minorEastAsia" w:hint="eastAsia"/>
                <w:sz w:val="18"/>
                <w:szCs w:val="18"/>
              </w:rPr>
              <w:t>分の</w:t>
            </w:r>
            <w:r w:rsidR="0036056B">
              <w:rPr>
                <w:rFonts w:asciiTheme="minorEastAsia" w:hAnsiTheme="minorEastAsia" w:hint="eastAsia"/>
                <w:sz w:val="18"/>
                <w:szCs w:val="18"/>
              </w:rPr>
              <w:t>70</w:t>
            </w:r>
            <w:r w:rsidRPr="00573082">
              <w:rPr>
                <w:rFonts w:asciiTheme="minorEastAsia" w:hAnsiTheme="minorEastAsia" w:hint="eastAsia"/>
                <w:sz w:val="18"/>
                <w:szCs w:val="18"/>
              </w:rPr>
              <w:br w:type="page"/>
            </w:r>
          </w:p>
        </w:tc>
        <w:tc>
          <w:tcPr>
            <w:tcW w:w="1701" w:type="dxa"/>
            <w:hideMark/>
          </w:tcPr>
          <w:p w14:paraId="789E7B0F" w14:textId="77777777" w:rsidR="001664B3" w:rsidRPr="00573082" w:rsidRDefault="00BE39B4"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sidR="0036056B">
              <w:rPr>
                <w:rFonts w:ascii="ＭＳ Ｐ明朝" w:eastAsia="ＭＳ Ｐ明朝" w:hAnsi="ＭＳ Ｐ明朝" w:hint="eastAsia"/>
                <w:sz w:val="18"/>
                <w:szCs w:val="18"/>
              </w:rPr>
              <w:t>4</w:t>
            </w:r>
          </w:p>
        </w:tc>
        <w:tc>
          <w:tcPr>
            <w:tcW w:w="2062" w:type="dxa"/>
            <w:hideMark/>
          </w:tcPr>
          <w:p w14:paraId="72E3D88B" w14:textId="77777777" w:rsidR="001643D1" w:rsidRPr="00573082" w:rsidRDefault="00BE39B4"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29F7547E" w14:textId="77777777" w:rsidR="00BE39B4" w:rsidRPr="00573082" w:rsidRDefault="00BE39B4"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br w:type="page"/>
              <w:t>・運営規程</w:t>
            </w:r>
          </w:p>
        </w:tc>
      </w:tr>
      <w:tr w:rsidR="00083C8F" w:rsidRPr="00573082" w14:paraId="61A06ABC" w14:textId="77777777" w:rsidTr="008D2DE8">
        <w:tc>
          <w:tcPr>
            <w:tcW w:w="714" w:type="dxa"/>
            <w:shd w:val="clear" w:color="auto" w:fill="EAF1DD" w:themeFill="accent3" w:themeFillTint="33"/>
            <w:noWrap/>
            <w:vAlign w:val="center"/>
          </w:tcPr>
          <w:p w14:paraId="61CAD0EA" w14:textId="77777777" w:rsidR="00083C8F" w:rsidRPr="00573082" w:rsidRDefault="00083C8F"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3CBD9213" w14:textId="2E858D16" w:rsidR="00083C8F" w:rsidRPr="00573082" w:rsidRDefault="00E65E7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00083C8F" w:rsidRPr="00573082">
              <w:rPr>
                <w:rFonts w:ascii="ＭＳ Ｐ明朝" w:eastAsia="ＭＳ Ｐ明朝" w:hAnsi="ＭＳ Ｐ明朝"/>
                <w:sz w:val="18"/>
                <w:szCs w:val="18"/>
              </w:rPr>
              <w:t xml:space="preserve"> </w:t>
            </w:r>
            <w:r w:rsidR="00083C8F" w:rsidRPr="00573082">
              <w:rPr>
                <w:rFonts w:ascii="ＭＳ Ｐ明朝" w:eastAsia="ＭＳ Ｐ明朝" w:hAnsi="ＭＳ Ｐ明朝" w:hint="eastAsia"/>
                <w:sz w:val="18"/>
                <w:szCs w:val="18"/>
              </w:rPr>
              <w:t>身体拘束廃止未実施減算</w:t>
            </w:r>
          </w:p>
        </w:tc>
        <w:tc>
          <w:tcPr>
            <w:tcW w:w="9072" w:type="dxa"/>
          </w:tcPr>
          <w:p w14:paraId="4F99C06A" w14:textId="16C0FF63" w:rsidR="00083C8F" w:rsidRDefault="00083C8F" w:rsidP="00083C8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次のいずれかに該当する場合、</w:t>
            </w:r>
            <w:r w:rsidR="00195580" w:rsidRPr="00FA4C43">
              <w:rPr>
                <w:rFonts w:asciiTheme="minorEastAsia" w:hAnsiTheme="minorEastAsia" w:hint="eastAsia"/>
                <w:color w:val="000000" w:themeColor="text1"/>
                <w:sz w:val="18"/>
                <w:szCs w:val="18"/>
              </w:rPr>
              <w:t>所定単位数の100分の</w:t>
            </w:r>
            <w:r w:rsidR="00195580">
              <w:rPr>
                <w:rFonts w:asciiTheme="minorEastAsia" w:hAnsiTheme="minorEastAsia" w:hint="eastAsia"/>
                <w:color w:val="000000" w:themeColor="text1"/>
                <w:sz w:val="18"/>
                <w:szCs w:val="18"/>
              </w:rPr>
              <w:t>1</w:t>
            </w:r>
            <w:r w:rsidR="00195580" w:rsidRPr="00FA4C43">
              <w:rPr>
                <w:rFonts w:asciiTheme="minorEastAsia" w:hAnsiTheme="minorEastAsia" w:hint="eastAsia"/>
                <w:color w:val="000000" w:themeColor="text1"/>
                <w:sz w:val="18"/>
                <w:szCs w:val="18"/>
              </w:rPr>
              <w:t>に相当する単位数を</w:t>
            </w:r>
            <w:r w:rsidR="00195580">
              <w:rPr>
                <w:rFonts w:asciiTheme="minorEastAsia" w:hAnsiTheme="minorEastAsia" w:hint="eastAsia"/>
                <w:color w:val="000000" w:themeColor="text1"/>
                <w:sz w:val="18"/>
                <w:szCs w:val="18"/>
              </w:rPr>
              <w:t>所定単位数から</w:t>
            </w:r>
            <w:r>
              <w:rPr>
                <w:rFonts w:asciiTheme="minorEastAsia" w:hAnsiTheme="minorEastAsia" w:hint="eastAsia"/>
                <w:color w:val="000000" w:themeColor="text1"/>
                <w:sz w:val="18"/>
                <w:szCs w:val="18"/>
              </w:rPr>
              <w:t>減算しているか。</w:t>
            </w:r>
          </w:p>
          <w:p w14:paraId="791E48B1" w14:textId="23626201" w:rsidR="00083C8F" w:rsidRDefault="00083C8F" w:rsidP="00083C8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やむを得ず身体拘束等を行う場合に、その態様及び時間、その際の利用者の心身の状況並びに緊急やむを得ない理由その他必要な事項を記録していない場合</w:t>
            </w:r>
          </w:p>
          <w:p w14:paraId="19D7B540" w14:textId="77777777" w:rsidR="00083C8F" w:rsidRDefault="00083C8F" w:rsidP="00083C8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次に掲げる措置を講じていない場合</w:t>
            </w:r>
          </w:p>
          <w:p w14:paraId="06C71EDA" w14:textId="64F393BC" w:rsidR="005A3B73" w:rsidRDefault="00083C8F" w:rsidP="00083C8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身体拘束等の適正化のための対策を検討する委員会を定期的（1年に1回以上）</w:t>
            </w:r>
            <w:r w:rsidR="0024645C">
              <w:rPr>
                <w:rFonts w:asciiTheme="minorEastAsia" w:hAnsiTheme="minorEastAsia" w:hint="eastAsia"/>
                <w:color w:val="000000" w:themeColor="text1"/>
                <w:sz w:val="18"/>
                <w:szCs w:val="18"/>
              </w:rPr>
              <w:t>に</w:t>
            </w:r>
            <w:r>
              <w:rPr>
                <w:rFonts w:asciiTheme="minorEastAsia" w:hAnsiTheme="minorEastAsia" w:hint="eastAsia"/>
                <w:color w:val="000000" w:themeColor="text1"/>
                <w:sz w:val="18"/>
                <w:szCs w:val="18"/>
              </w:rPr>
              <w:t>開催する</w:t>
            </w:r>
            <w:r w:rsidR="005A3B73">
              <w:rPr>
                <w:rFonts w:asciiTheme="minorEastAsia" w:hAnsiTheme="minorEastAsia" w:hint="eastAsia"/>
                <w:color w:val="000000" w:themeColor="text1"/>
                <w:sz w:val="18"/>
                <w:szCs w:val="18"/>
              </w:rPr>
              <w:t>とともに、その結果について、従業者に周知徹底を図ること。</w:t>
            </w:r>
          </w:p>
          <w:p w14:paraId="5804E730" w14:textId="79A695A0" w:rsidR="00083C8F" w:rsidRDefault="00083C8F" w:rsidP="00083C8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身体拘束等の適正化のための指針を整備すること。</w:t>
            </w:r>
          </w:p>
          <w:p w14:paraId="4F260843" w14:textId="5B4B5FEE" w:rsidR="00083C8F" w:rsidRPr="00573082" w:rsidRDefault="00083C8F" w:rsidP="00083C8F">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ウ　身体拘束等の適正化のための研修を定期的（</w:t>
            </w:r>
            <w:r w:rsidR="001E6448">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年に</w:t>
            </w:r>
            <w:r w:rsidR="001E6448">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回以上）に実施すること。</w:t>
            </w:r>
          </w:p>
        </w:tc>
        <w:tc>
          <w:tcPr>
            <w:tcW w:w="1701" w:type="dxa"/>
          </w:tcPr>
          <w:p w14:paraId="0117CB6F" w14:textId="77777777" w:rsidR="00083C8F" w:rsidRPr="00573082" w:rsidRDefault="00083C8F" w:rsidP="00083C8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5</w:t>
            </w:r>
          </w:p>
        </w:tc>
        <w:tc>
          <w:tcPr>
            <w:tcW w:w="2062" w:type="dxa"/>
          </w:tcPr>
          <w:p w14:paraId="08E413AE" w14:textId="77777777"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30D3B016" w14:textId="77777777"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・児童発達支援計画</w:t>
            </w:r>
          </w:p>
          <w:p w14:paraId="441711F9" w14:textId="77777777"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・身体拘束が行われた場合の記録</w:t>
            </w:r>
          </w:p>
          <w:p w14:paraId="441954B6" w14:textId="77777777" w:rsidR="00083C8F" w:rsidRDefault="00083C8F" w:rsidP="00083C8F">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委員会の設置に関する規程</w:t>
            </w:r>
          </w:p>
          <w:p w14:paraId="1AD3A4C8" w14:textId="77777777"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44655E41" w14:textId="77777777"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7FDDB608" w14:textId="77777777" w:rsidR="00083C8F" w:rsidRDefault="00A9351D"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00A14F42">
              <w:rPr>
                <w:rFonts w:ascii="ＭＳ Ｐ明朝" w:eastAsia="ＭＳ Ｐ明朝" w:hAnsi="ＭＳ Ｐ明朝" w:hint="eastAsia"/>
                <w:kern w:val="0"/>
                <w:sz w:val="18"/>
                <w:szCs w:val="18"/>
              </w:rPr>
              <w:t>従業者</w:t>
            </w:r>
            <w:r w:rsidR="00083C8F">
              <w:rPr>
                <w:rFonts w:ascii="ＭＳ Ｐ明朝" w:eastAsia="ＭＳ Ｐ明朝" w:hAnsi="ＭＳ Ｐ明朝" w:hint="eastAsia"/>
                <w:sz w:val="18"/>
                <w:szCs w:val="18"/>
              </w:rPr>
              <w:t>に周知した記録</w:t>
            </w:r>
          </w:p>
          <w:p w14:paraId="779D499D" w14:textId="2FFC9C00"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4B37DF">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適正化の</w:t>
            </w:r>
            <w:r w:rsidR="004B37DF">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681DFDD9" w14:textId="77777777" w:rsidR="00083C8F" w:rsidRPr="00573082"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・研修実施報告</w:t>
            </w:r>
          </w:p>
        </w:tc>
      </w:tr>
      <w:tr w:rsidR="00195580" w:rsidRPr="00573082" w14:paraId="20509995" w14:textId="77777777" w:rsidTr="008D2DE8">
        <w:tc>
          <w:tcPr>
            <w:tcW w:w="714" w:type="dxa"/>
            <w:shd w:val="clear" w:color="auto" w:fill="EAF1DD" w:themeFill="accent3" w:themeFillTint="33"/>
            <w:noWrap/>
            <w:vAlign w:val="center"/>
          </w:tcPr>
          <w:p w14:paraId="715A1120" w14:textId="51F05719" w:rsidR="00195580" w:rsidRPr="00573082" w:rsidRDefault="00195580"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274FEE30" w14:textId="141B359E" w:rsidR="00195580" w:rsidRDefault="00E65E7F" w:rsidP="00083C8F">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8</w:t>
            </w:r>
            <w:r w:rsidR="00195580">
              <w:rPr>
                <w:rFonts w:ascii="ＭＳ Ｐ明朝" w:eastAsia="ＭＳ Ｐ明朝" w:hAnsi="ＭＳ Ｐ明朝"/>
                <w:color w:val="000000" w:themeColor="text1"/>
                <w:sz w:val="18"/>
                <w:szCs w:val="18"/>
              </w:rPr>
              <w:t xml:space="preserve"> </w:t>
            </w:r>
            <w:r w:rsidR="00195580">
              <w:rPr>
                <w:rFonts w:ascii="ＭＳ Ｐ明朝" w:eastAsia="ＭＳ Ｐ明朝" w:hAnsi="ＭＳ Ｐ明朝" w:hint="eastAsia"/>
                <w:color w:val="000000" w:themeColor="text1"/>
                <w:sz w:val="18"/>
                <w:szCs w:val="18"/>
              </w:rPr>
              <w:t>虐待防止措置未実施減算</w:t>
            </w:r>
          </w:p>
        </w:tc>
        <w:tc>
          <w:tcPr>
            <w:tcW w:w="9072" w:type="dxa"/>
          </w:tcPr>
          <w:p w14:paraId="2B44B7C1" w14:textId="77777777" w:rsidR="00195580" w:rsidRPr="007F49A2" w:rsidRDefault="00195580" w:rsidP="00195580">
            <w:pPr>
              <w:snapToGrid w:val="0"/>
              <w:ind w:firstLineChars="100" w:firstLine="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以下の基準を満たしていない場合、所定単位数の100分の1に相当する単位数を所定単位数から減算しているか。</w:t>
            </w:r>
          </w:p>
          <w:p w14:paraId="064A2502" w14:textId="4F723AC8" w:rsidR="00195580" w:rsidRPr="007F49A2" w:rsidRDefault="00195580" w:rsidP="00E115D4">
            <w:pPr>
              <w:snapToGrid w:val="0"/>
              <w:ind w:leftChars="100" w:left="418" w:hangingChars="100" w:hanging="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11E001C3" w14:textId="6F777813" w:rsidR="007E643A" w:rsidRPr="007F49A2" w:rsidRDefault="00195580" w:rsidP="00E115D4">
            <w:pPr>
              <w:snapToGrid w:val="0"/>
              <w:ind w:leftChars="100" w:left="418" w:hangingChars="100" w:hanging="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40718121" w14:textId="30D08474" w:rsidR="00195580" w:rsidRDefault="00195580" w:rsidP="00BB5448">
            <w:pPr>
              <w:snapToGrid w:val="0"/>
              <w:ind w:leftChars="100" w:left="418" w:hangingChars="100" w:hanging="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③　①及び②に掲げる措置を適切に実施するための担当者を</w:t>
            </w:r>
            <w:r w:rsidR="000D57F1">
              <w:rPr>
                <w:rFonts w:asciiTheme="minorEastAsia" w:hAnsiTheme="minorEastAsia" w:hint="eastAsia"/>
                <w:color w:val="000000" w:themeColor="text1"/>
                <w:sz w:val="18"/>
                <w:szCs w:val="18"/>
              </w:rPr>
              <w:t>置く</w:t>
            </w:r>
            <w:r w:rsidRPr="007F49A2">
              <w:rPr>
                <w:rFonts w:asciiTheme="minorEastAsia" w:hAnsiTheme="minorEastAsia" w:hint="eastAsia"/>
                <w:color w:val="000000" w:themeColor="text1"/>
                <w:sz w:val="18"/>
                <w:szCs w:val="18"/>
              </w:rPr>
              <w:t>こと。</w:t>
            </w:r>
          </w:p>
        </w:tc>
        <w:tc>
          <w:tcPr>
            <w:tcW w:w="1701" w:type="dxa"/>
          </w:tcPr>
          <w:p w14:paraId="5D7392B9" w14:textId="3AE51E53" w:rsidR="00195580" w:rsidRPr="00573082" w:rsidRDefault="00195580" w:rsidP="00083C8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5の2</w:t>
            </w:r>
          </w:p>
        </w:tc>
        <w:tc>
          <w:tcPr>
            <w:tcW w:w="2062" w:type="dxa"/>
          </w:tcPr>
          <w:p w14:paraId="4935D3EF" w14:textId="77777777" w:rsidR="00195580" w:rsidRDefault="00195580" w:rsidP="0019558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311053D6" w14:textId="77777777" w:rsidR="00195580" w:rsidRDefault="00195580" w:rsidP="0019558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5A6D14AE" w14:textId="77777777" w:rsidR="00195580" w:rsidRDefault="00195580" w:rsidP="0019558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25BF2C2E" w14:textId="77777777" w:rsidR="00195580" w:rsidRDefault="00195580" w:rsidP="0019558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320EB9CD" w14:textId="77777777" w:rsidR="00195580" w:rsidRDefault="00195580" w:rsidP="0019558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79FAC62F" w14:textId="77777777" w:rsidR="00195580" w:rsidRDefault="00195580" w:rsidP="0019558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2491FBAD" w14:textId="77777777" w:rsidR="00195580" w:rsidRDefault="00195580" w:rsidP="0019558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0F70E668" w14:textId="77777777" w:rsidR="00195580" w:rsidRDefault="00195580" w:rsidP="0019558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35D0A4D7" w14:textId="7943CCFD" w:rsidR="00195580" w:rsidRDefault="00195580" w:rsidP="0019558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195580" w:rsidRPr="00573082" w14:paraId="5ED41DF5" w14:textId="77777777" w:rsidTr="008D2DE8">
        <w:tc>
          <w:tcPr>
            <w:tcW w:w="714" w:type="dxa"/>
            <w:shd w:val="clear" w:color="auto" w:fill="EAF1DD" w:themeFill="accent3" w:themeFillTint="33"/>
            <w:noWrap/>
            <w:vAlign w:val="center"/>
          </w:tcPr>
          <w:p w14:paraId="24140909" w14:textId="7704D070" w:rsidR="00195580" w:rsidRPr="00573082" w:rsidRDefault="00195580"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2FAB5A23" w14:textId="4DEE2666" w:rsidR="00195580" w:rsidRDefault="00E65E7F" w:rsidP="00083C8F">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9</w:t>
            </w:r>
            <w:r w:rsidR="00195580">
              <w:rPr>
                <w:rFonts w:ascii="ＭＳ Ｐ明朝" w:eastAsia="ＭＳ Ｐ明朝" w:hAnsi="ＭＳ Ｐ明朝"/>
                <w:color w:val="000000" w:themeColor="text1"/>
                <w:sz w:val="18"/>
                <w:szCs w:val="18"/>
              </w:rPr>
              <w:t xml:space="preserve"> </w:t>
            </w:r>
            <w:r w:rsidR="00195580">
              <w:rPr>
                <w:rFonts w:ascii="ＭＳ Ｐ明朝" w:eastAsia="ＭＳ Ｐ明朝" w:hAnsi="ＭＳ Ｐ明朝" w:hint="eastAsia"/>
                <w:color w:val="000000" w:themeColor="text1"/>
                <w:sz w:val="18"/>
                <w:szCs w:val="18"/>
              </w:rPr>
              <w:t>業務継続計画未策定減算</w:t>
            </w:r>
          </w:p>
        </w:tc>
        <w:tc>
          <w:tcPr>
            <w:tcW w:w="9072" w:type="dxa"/>
          </w:tcPr>
          <w:p w14:paraId="5CB9DE0C" w14:textId="77777777" w:rsidR="00195580" w:rsidRPr="007F49A2" w:rsidRDefault="00195580" w:rsidP="00195580">
            <w:pPr>
              <w:snapToGrid w:val="0"/>
              <w:ind w:firstLineChars="100" w:firstLine="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以下の基準を満たしていない場合、所定単位数の100分の</w:t>
            </w:r>
            <w:r>
              <w:rPr>
                <w:rFonts w:asciiTheme="minorEastAsia" w:hAnsiTheme="minorEastAsia" w:hint="eastAsia"/>
                <w:color w:val="000000" w:themeColor="text1"/>
                <w:sz w:val="18"/>
                <w:szCs w:val="18"/>
              </w:rPr>
              <w:t>1</w:t>
            </w:r>
            <w:r w:rsidRPr="007F49A2">
              <w:rPr>
                <w:rFonts w:asciiTheme="minorEastAsia" w:hAnsiTheme="minorEastAsia" w:hint="eastAsia"/>
                <w:color w:val="000000" w:themeColor="text1"/>
                <w:sz w:val="18"/>
                <w:szCs w:val="18"/>
              </w:rPr>
              <w:t>に相当する単位数を所定単位数から減算しているか。</w:t>
            </w:r>
          </w:p>
          <w:p w14:paraId="61885B55" w14:textId="77777777" w:rsidR="00195580" w:rsidRPr="007F49A2" w:rsidRDefault="00195580" w:rsidP="00195580">
            <w:pPr>
              <w:snapToGrid w:val="0"/>
              <w:ind w:firstLineChars="100" w:firstLine="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ただし、令和7年3月31日までの間、感染症の予防及びまん延防止のための指針の整備及び非常災害に関する具体的計画の策定を行っている場合には、減算しない。</w:t>
            </w:r>
          </w:p>
          <w:p w14:paraId="083CDA90" w14:textId="6BA9E588" w:rsidR="00E65E7F" w:rsidRDefault="00195580" w:rsidP="00E65E7F">
            <w:pPr>
              <w:snapToGrid w:val="0"/>
              <w:ind w:leftChars="100" w:left="418" w:hangingChars="100" w:hanging="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lastRenderedPageBreak/>
              <w:t>①　感染症又は非常災害の発生時において、利用者に対する指定</w:t>
            </w:r>
            <w:r w:rsidR="0027665A">
              <w:rPr>
                <w:rFonts w:asciiTheme="minorEastAsia" w:hAnsiTheme="minorEastAsia" w:hint="eastAsia"/>
                <w:color w:val="000000" w:themeColor="text1"/>
                <w:sz w:val="18"/>
                <w:szCs w:val="18"/>
              </w:rPr>
              <w:t>児童発達</w:t>
            </w:r>
            <w:r w:rsidRPr="007F49A2">
              <w:rPr>
                <w:rFonts w:asciiTheme="minorEastAsia" w:hAnsiTheme="minorEastAsia" w:hint="eastAsia"/>
                <w:color w:val="000000" w:themeColor="text1"/>
                <w:sz w:val="18"/>
                <w:szCs w:val="18"/>
              </w:rPr>
              <w:t>支援の提供を継続的に実施し、及び非常時の体制により早期に業務の再開を図るための計画（業務継続計画）を策定すること。</w:t>
            </w:r>
          </w:p>
          <w:p w14:paraId="5BADCF93" w14:textId="730F6A20" w:rsidR="00195580" w:rsidRDefault="00195580" w:rsidP="00E115D4">
            <w:pPr>
              <w:snapToGrid w:val="0"/>
              <w:ind w:leftChars="100" w:left="418" w:hangingChars="100" w:hanging="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②　当該業務継続計画に従い必要な措置を講</w:t>
            </w:r>
            <w:r w:rsidR="007F3BC4">
              <w:rPr>
                <w:rFonts w:asciiTheme="minorEastAsia" w:hAnsiTheme="minorEastAsia" w:hint="eastAsia"/>
                <w:color w:val="000000" w:themeColor="text1"/>
                <w:sz w:val="18"/>
                <w:szCs w:val="18"/>
              </w:rPr>
              <w:t>じ</w:t>
            </w:r>
            <w:r w:rsidRPr="007F49A2">
              <w:rPr>
                <w:rFonts w:asciiTheme="minorEastAsia" w:hAnsiTheme="minorEastAsia" w:hint="eastAsia"/>
                <w:color w:val="000000" w:themeColor="text1"/>
                <w:sz w:val="18"/>
                <w:szCs w:val="18"/>
              </w:rPr>
              <w:t>ること。</w:t>
            </w:r>
          </w:p>
        </w:tc>
        <w:tc>
          <w:tcPr>
            <w:tcW w:w="1701" w:type="dxa"/>
          </w:tcPr>
          <w:p w14:paraId="36011298" w14:textId="3F5BBFB2" w:rsidR="00195580" w:rsidRPr="00573082" w:rsidRDefault="00195580" w:rsidP="00083C8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6</w:t>
            </w:r>
          </w:p>
        </w:tc>
        <w:tc>
          <w:tcPr>
            <w:tcW w:w="2062" w:type="dxa"/>
          </w:tcPr>
          <w:p w14:paraId="2F13A8CF" w14:textId="77777777" w:rsidR="00195580" w:rsidRPr="0095404E" w:rsidRDefault="00195580" w:rsidP="0019558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・業務継続計画</w:t>
            </w:r>
          </w:p>
          <w:p w14:paraId="203FD761" w14:textId="77777777" w:rsidR="00195580" w:rsidRPr="0095404E" w:rsidRDefault="00195580" w:rsidP="0019558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・従業者に周知した記録</w:t>
            </w:r>
          </w:p>
          <w:p w14:paraId="4C367755" w14:textId="77777777" w:rsidR="00195580" w:rsidRPr="0095404E" w:rsidRDefault="00195580" w:rsidP="0019558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・研修及び訓練の実施</w:t>
            </w:r>
            <w:r w:rsidRPr="0095404E">
              <w:rPr>
                <w:rFonts w:ascii="ＭＳ Ｐ明朝" w:eastAsia="ＭＳ Ｐ明朝" w:hAnsi="ＭＳ Ｐ明朝" w:hint="eastAsia"/>
                <w:color w:val="000000" w:themeColor="text1"/>
                <w:sz w:val="18"/>
                <w:szCs w:val="18"/>
              </w:rPr>
              <w:lastRenderedPageBreak/>
              <w:t>報告</w:t>
            </w:r>
          </w:p>
          <w:p w14:paraId="6233230A" w14:textId="608CE293" w:rsidR="00195580" w:rsidRDefault="00195580" w:rsidP="00195580">
            <w:pPr>
              <w:snapToGrid w:val="0"/>
              <w:rPr>
                <w:rFonts w:ascii="ＭＳ Ｐ明朝" w:eastAsia="ＭＳ Ｐ明朝" w:hAnsi="ＭＳ Ｐ明朝"/>
                <w:sz w:val="18"/>
                <w:szCs w:val="18"/>
              </w:rPr>
            </w:pPr>
            <w:r w:rsidRPr="0095404E">
              <w:rPr>
                <w:rFonts w:ascii="ＭＳ Ｐ明朝" w:eastAsia="ＭＳ Ｐ明朝" w:hAnsi="ＭＳ Ｐ明朝" w:hint="eastAsia"/>
                <w:color w:val="000000" w:themeColor="text1"/>
                <w:sz w:val="18"/>
                <w:szCs w:val="18"/>
              </w:rPr>
              <w:t>・業務継続計画に基づく対応記録等</w:t>
            </w:r>
          </w:p>
        </w:tc>
      </w:tr>
      <w:tr w:rsidR="00195580" w:rsidRPr="00573082" w14:paraId="146CC51E" w14:textId="77777777" w:rsidTr="008D2DE8">
        <w:tc>
          <w:tcPr>
            <w:tcW w:w="714" w:type="dxa"/>
            <w:shd w:val="clear" w:color="auto" w:fill="EAF1DD" w:themeFill="accent3" w:themeFillTint="33"/>
            <w:noWrap/>
            <w:vAlign w:val="center"/>
          </w:tcPr>
          <w:p w14:paraId="60A025D2" w14:textId="7082AAC8" w:rsidR="00195580" w:rsidRPr="00573082" w:rsidRDefault="00195580"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tcBorders>
              <w:bottom w:val="single" w:sz="4" w:space="0" w:color="auto"/>
            </w:tcBorders>
            <w:shd w:val="clear" w:color="auto" w:fill="auto"/>
          </w:tcPr>
          <w:p w14:paraId="7AD7DFE6" w14:textId="0F1D7692" w:rsidR="00195580" w:rsidRDefault="00195580" w:rsidP="00083C8F">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1</w:t>
            </w:r>
            <w:r w:rsidR="00E65E7F">
              <w:rPr>
                <w:rFonts w:ascii="ＭＳ Ｐ明朝" w:eastAsia="ＭＳ Ｐ明朝" w:hAnsi="ＭＳ Ｐ明朝" w:hint="eastAsia"/>
                <w:color w:val="000000" w:themeColor="text1"/>
                <w:sz w:val="18"/>
                <w:szCs w:val="18"/>
              </w:rPr>
              <w:t>0</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情報公表未報告減算</w:t>
            </w:r>
          </w:p>
        </w:tc>
        <w:tc>
          <w:tcPr>
            <w:tcW w:w="9072" w:type="dxa"/>
          </w:tcPr>
          <w:p w14:paraId="46B56900" w14:textId="69E00946" w:rsidR="00195580" w:rsidRDefault="00195580" w:rsidP="00E115D4">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701" w:type="dxa"/>
          </w:tcPr>
          <w:p w14:paraId="3889F4F3" w14:textId="38FFD59B" w:rsidR="00195580" w:rsidRPr="00573082" w:rsidRDefault="00195580" w:rsidP="00083C8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6の</w:t>
            </w:r>
            <w:r>
              <w:rPr>
                <w:rFonts w:ascii="ＭＳ Ｐ明朝" w:eastAsia="ＭＳ Ｐ明朝" w:hAnsi="ＭＳ Ｐ明朝"/>
                <w:sz w:val="18"/>
                <w:szCs w:val="18"/>
              </w:rPr>
              <w:t>2</w:t>
            </w:r>
          </w:p>
        </w:tc>
        <w:tc>
          <w:tcPr>
            <w:tcW w:w="2062" w:type="dxa"/>
          </w:tcPr>
          <w:p w14:paraId="1F86E0DA" w14:textId="60E9D446" w:rsidR="00195580" w:rsidRDefault="00E115D4"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・情報公表対象サービス等情報に係る市長への報告</w:t>
            </w:r>
          </w:p>
        </w:tc>
      </w:tr>
      <w:tr w:rsidR="00E115D4" w:rsidRPr="00573082" w14:paraId="58F110FB" w14:textId="77777777" w:rsidTr="00B146E9">
        <w:tc>
          <w:tcPr>
            <w:tcW w:w="714" w:type="dxa"/>
            <w:shd w:val="clear" w:color="auto" w:fill="EAF1DD" w:themeFill="accent3" w:themeFillTint="33"/>
            <w:noWrap/>
            <w:vAlign w:val="center"/>
          </w:tcPr>
          <w:p w14:paraId="622BA6A1" w14:textId="77777777" w:rsidR="00E115D4" w:rsidRPr="00573082" w:rsidRDefault="00E115D4"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tcPr>
          <w:p w14:paraId="3FA463C0" w14:textId="06717865" w:rsidR="00E115D4" w:rsidRDefault="00E115D4"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11</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中核機能強化加算（Ⅰ）～（Ⅲ）</w:t>
            </w:r>
          </w:p>
        </w:tc>
        <w:tc>
          <w:tcPr>
            <w:tcW w:w="9072" w:type="dxa"/>
          </w:tcPr>
          <w:p w14:paraId="68F21E06" w14:textId="602DB736" w:rsidR="00E115D4" w:rsidRDefault="00E115D4" w:rsidP="000474C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以下の基準に適合しているものとして市長に届け出た事業所（児童発達支援センターに限る。）が、指定児童発達支援を行った場合にあっては、中核機能強化加算として、当該基準に掲げる区分に従い、利用定員に応じ、1日につき所定単位数を加算しているか。</w:t>
            </w:r>
          </w:p>
          <w:p w14:paraId="2093A0DB" w14:textId="2E5BEB96" w:rsidR="00E115D4" w:rsidRDefault="00E115D4" w:rsidP="000474C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w:t>
            </w:r>
            <w:r w:rsidR="007E643A">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7E643A">
              <w:rPr>
                <w:rFonts w:asciiTheme="minorEastAsia" w:hAnsiTheme="minorEastAsia" w:hint="eastAsia"/>
                <w:color w:val="000000" w:themeColor="text1"/>
                <w:sz w:val="18"/>
                <w:szCs w:val="18"/>
              </w:rPr>
              <w:t>⑶</w:t>
            </w:r>
            <w:r w:rsidR="004B37DF">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を重複して算定することはできない。</w:t>
            </w:r>
          </w:p>
        </w:tc>
        <w:tc>
          <w:tcPr>
            <w:tcW w:w="1701" w:type="dxa"/>
            <w:vMerge w:val="restart"/>
          </w:tcPr>
          <w:p w14:paraId="5A8EBECF" w14:textId="77777777" w:rsidR="00E115D4" w:rsidRPr="00573082" w:rsidRDefault="00E115D4" w:rsidP="00083C8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7</w:t>
            </w:r>
          </w:p>
        </w:tc>
        <w:tc>
          <w:tcPr>
            <w:tcW w:w="2062" w:type="dxa"/>
            <w:vMerge w:val="restart"/>
          </w:tcPr>
          <w:p w14:paraId="313AEF74" w14:textId="77777777" w:rsidR="00E115D4" w:rsidRDefault="00E115D4"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3D011054" w14:textId="77777777" w:rsidR="00E115D4" w:rsidRDefault="00E115D4"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・利用者数に関する記録</w:t>
            </w:r>
          </w:p>
          <w:p w14:paraId="6CDC4286" w14:textId="77777777" w:rsidR="00E115D4" w:rsidRDefault="00E115D4"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・利用児童に関する記録</w:t>
            </w:r>
          </w:p>
        </w:tc>
      </w:tr>
      <w:tr w:rsidR="00E115D4" w:rsidRPr="00573082" w14:paraId="5F79B5C4" w14:textId="77777777" w:rsidTr="00B146E9">
        <w:tc>
          <w:tcPr>
            <w:tcW w:w="714" w:type="dxa"/>
            <w:shd w:val="clear" w:color="auto" w:fill="EAF1DD" w:themeFill="accent3" w:themeFillTint="33"/>
            <w:noWrap/>
            <w:vAlign w:val="center"/>
          </w:tcPr>
          <w:p w14:paraId="6FA8C89B" w14:textId="0B05D7DC" w:rsidR="00E115D4" w:rsidRPr="00573082" w:rsidRDefault="00E115D4"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3924D0D4" w14:textId="77777777" w:rsidR="00E115D4" w:rsidRDefault="00E115D4" w:rsidP="00083C8F">
            <w:pPr>
              <w:snapToGrid w:val="0"/>
              <w:rPr>
                <w:rFonts w:ascii="ＭＳ Ｐ明朝" w:eastAsia="ＭＳ Ｐ明朝" w:hAnsi="ＭＳ Ｐ明朝"/>
                <w:sz w:val="18"/>
                <w:szCs w:val="18"/>
              </w:rPr>
            </w:pPr>
          </w:p>
        </w:tc>
        <w:tc>
          <w:tcPr>
            <w:tcW w:w="9072" w:type="dxa"/>
          </w:tcPr>
          <w:p w14:paraId="06C25542" w14:textId="4CB7E2BB" w:rsidR="00E115D4" w:rsidRDefault="007E643A" w:rsidP="000474C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115D4">
              <w:rPr>
                <w:rFonts w:asciiTheme="minorEastAsia" w:hAnsiTheme="minorEastAsia" w:hint="eastAsia"/>
                <w:color w:val="000000" w:themeColor="text1"/>
                <w:sz w:val="18"/>
                <w:szCs w:val="18"/>
              </w:rPr>
              <w:t xml:space="preserve">　中核機能強化加算（Ⅰ）</w:t>
            </w:r>
          </w:p>
          <w:p w14:paraId="0E20CBC0" w14:textId="3A4CB09D" w:rsidR="00972B95" w:rsidRDefault="00972B95" w:rsidP="000474C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次に掲げる基準のいずれにも適合すること。</w:t>
            </w:r>
          </w:p>
          <w:p w14:paraId="1D40FA15" w14:textId="6F04E827" w:rsidR="007E643A" w:rsidRDefault="00E115D4" w:rsidP="00BB5448">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00972B95">
              <w:rPr>
                <w:rFonts w:asciiTheme="minorEastAsia" w:hAnsiTheme="minorEastAsia" w:hint="eastAsia"/>
                <w:color w:val="000000" w:themeColor="text1"/>
                <w:sz w:val="18"/>
                <w:szCs w:val="18"/>
              </w:rPr>
              <w:t>次に掲げる基準に従い、指定児童発達支援が行われていること。</w:t>
            </w:r>
          </w:p>
          <w:p w14:paraId="6F6C396A" w14:textId="702CB932" w:rsidR="007E643A" w:rsidRDefault="00E115D4" w:rsidP="00BB5448">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ア　</w:t>
            </w:r>
            <w:r w:rsidR="002C7967">
              <w:rPr>
                <w:rFonts w:asciiTheme="minorEastAsia" w:hAnsiTheme="minorEastAsia" w:hint="eastAsia"/>
                <w:color w:val="000000" w:themeColor="text1"/>
                <w:sz w:val="18"/>
                <w:szCs w:val="18"/>
              </w:rPr>
              <w:t>本</w:t>
            </w:r>
            <w:r>
              <w:rPr>
                <w:rFonts w:asciiTheme="minorEastAsia" w:hAnsiTheme="minorEastAsia" w:hint="eastAsia"/>
                <w:color w:val="000000" w:themeColor="text1"/>
                <w:sz w:val="18"/>
                <w:szCs w:val="18"/>
              </w:rPr>
              <w:t>市により中核的な役割を果たす児童発達支援センターとして位置</w:t>
            </w:r>
            <w:r w:rsidR="004B37DF">
              <w:rPr>
                <w:rFonts w:asciiTheme="minorEastAsia" w:hAnsiTheme="minorEastAsia" w:hint="eastAsia"/>
                <w:color w:val="000000" w:themeColor="text1"/>
                <w:sz w:val="18"/>
                <w:szCs w:val="18"/>
              </w:rPr>
              <w:t>付け</w:t>
            </w:r>
            <w:r>
              <w:rPr>
                <w:rFonts w:asciiTheme="minorEastAsia" w:hAnsiTheme="minorEastAsia" w:hint="eastAsia"/>
                <w:color w:val="000000" w:themeColor="text1"/>
                <w:sz w:val="18"/>
                <w:szCs w:val="18"/>
              </w:rPr>
              <w:t>られていること。</w:t>
            </w:r>
          </w:p>
          <w:p w14:paraId="553900B5" w14:textId="08A5297A" w:rsidR="007E643A" w:rsidRDefault="00E115D4" w:rsidP="00BB5448">
            <w:pPr>
              <w:snapToGrid w:val="0"/>
              <w:ind w:leftChars="174" w:left="604" w:hangingChars="110" w:hanging="21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イ　</w:t>
            </w:r>
            <w:r w:rsidR="002C7967">
              <w:rPr>
                <w:rFonts w:asciiTheme="minorEastAsia" w:hAnsiTheme="minorEastAsia" w:hint="eastAsia"/>
                <w:color w:val="000000" w:themeColor="text1"/>
                <w:sz w:val="18"/>
                <w:szCs w:val="18"/>
              </w:rPr>
              <w:t>本</w:t>
            </w:r>
            <w:r>
              <w:rPr>
                <w:rFonts w:asciiTheme="minorEastAsia" w:hAnsiTheme="minorEastAsia" w:hint="eastAsia"/>
                <w:color w:val="000000" w:themeColor="text1"/>
                <w:sz w:val="18"/>
                <w:szCs w:val="18"/>
              </w:rPr>
              <w:t>市と定期的に情報共有の機会を設けること、地域における協議会（障害者総合支援法第89条の3第1項に規定する協議会をいう。）に参画することその他の取組により、</w:t>
            </w:r>
            <w:r w:rsidR="002C7967">
              <w:rPr>
                <w:rFonts w:asciiTheme="minorEastAsia" w:hAnsiTheme="minorEastAsia" w:hint="eastAsia"/>
                <w:color w:val="000000" w:themeColor="text1"/>
                <w:sz w:val="18"/>
                <w:szCs w:val="18"/>
              </w:rPr>
              <w:t>本</w:t>
            </w:r>
            <w:r>
              <w:rPr>
                <w:rFonts w:asciiTheme="minorEastAsia" w:hAnsiTheme="minorEastAsia" w:hint="eastAsia"/>
                <w:color w:val="000000" w:themeColor="text1"/>
                <w:sz w:val="18"/>
                <w:szCs w:val="18"/>
              </w:rPr>
              <w:t>市及び地域の関係機関との日常的な連携体制を確保していること。</w:t>
            </w:r>
          </w:p>
          <w:p w14:paraId="32855D2C" w14:textId="292D4168" w:rsidR="007E643A" w:rsidRDefault="00E115D4" w:rsidP="00BB5448">
            <w:pPr>
              <w:snapToGrid w:val="0"/>
              <w:ind w:leftChars="174" w:left="604" w:hangingChars="110" w:hanging="21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ウ　高度の専門的な知識及び経験に基づき、障害児の幅広い発達段階及び多様な障害特性に応じた専門的な発達支援及び家族支援を提供する体制を確保していること。</w:t>
            </w:r>
          </w:p>
          <w:p w14:paraId="45C7ACD3" w14:textId="4E148888" w:rsidR="007E643A" w:rsidRDefault="00E115D4" w:rsidP="00BB5448">
            <w:pPr>
              <w:snapToGrid w:val="0"/>
              <w:ind w:leftChars="174" w:left="604" w:hangingChars="110" w:hanging="21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エ　地域の障害児通所支援事業所と定期的に情報共有の機会を設けること、障害児の状況及びその置かれている環境に応じた適切かつ効果的な支援等に関する研修会を開催することその他の</w:t>
            </w:r>
            <w:r w:rsidR="007E643A">
              <w:rPr>
                <w:rFonts w:asciiTheme="minorEastAsia" w:hAnsiTheme="minorEastAsia" w:hint="eastAsia"/>
                <w:color w:val="000000" w:themeColor="text1"/>
                <w:sz w:val="18"/>
                <w:szCs w:val="18"/>
              </w:rPr>
              <w:t>取組</w:t>
            </w:r>
            <w:r>
              <w:rPr>
                <w:rFonts w:asciiTheme="minorEastAsia" w:hAnsiTheme="minorEastAsia" w:hint="eastAsia"/>
                <w:color w:val="000000" w:themeColor="text1"/>
                <w:sz w:val="18"/>
                <w:szCs w:val="18"/>
              </w:rPr>
              <w:t>により、地域の障害児通所支援事業所との日常的な連携体制を確保していること。</w:t>
            </w:r>
          </w:p>
          <w:p w14:paraId="50B8B53A" w14:textId="0DDC16EA" w:rsidR="00E115D4" w:rsidRDefault="00E115D4" w:rsidP="00BB5448">
            <w:pPr>
              <w:snapToGrid w:val="0"/>
              <w:ind w:leftChars="174" w:left="604" w:hangingChars="110" w:hanging="21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オ　保育所等訪問支援に係る指定保育所等訪問支援事業者の指定を併せて受けた上で保育所等訪問支援を行うこと、地域の保育所、学校（</w:t>
            </w:r>
            <w:r w:rsidR="004B37DF">
              <w:rPr>
                <w:rFonts w:asciiTheme="minorEastAsia" w:hAnsiTheme="minorEastAsia" w:hint="eastAsia"/>
                <w:color w:val="000000" w:themeColor="text1"/>
                <w:sz w:val="18"/>
                <w:szCs w:val="18"/>
              </w:rPr>
              <w:t>学校教育法第1条に規定する学校（</w:t>
            </w:r>
            <w:r>
              <w:rPr>
                <w:rFonts w:asciiTheme="minorEastAsia" w:hAnsiTheme="minorEastAsia" w:hint="eastAsia"/>
                <w:color w:val="000000" w:themeColor="text1"/>
                <w:sz w:val="18"/>
                <w:szCs w:val="18"/>
              </w:rPr>
              <w:t>大学を除く</w:t>
            </w:r>
            <w:r w:rsidR="004B37DF">
              <w:rPr>
                <w:rFonts w:asciiTheme="minorEastAsia" w:hAnsiTheme="minorEastAsia" w:hint="eastAsia"/>
                <w:color w:val="000000" w:themeColor="text1"/>
                <w:sz w:val="18"/>
                <w:szCs w:val="18"/>
              </w:rPr>
              <w:t>。）をいう</w:t>
            </w:r>
            <w:r>
              <w:rPr>
                <w:rFonts w:asciiTheme="minorEastAsia" w:hAnsiTheme="minorEastAsia" w:hint="eastAsia"/>
                <w:color w:val="000000" w:themeColor="text1"/>
                <w:sz w:val="18"/>
                <w:szCs w:val="18"/>
              </w:rPr>
              <w:t>。）その他の障害児が日常的に通う施設（以下「保育所等」という。）に対して障害児の特性を踏まえた関わり方等に関する助言援助等の支援を行うことを通じて地域の保育所等への移行を推進することその他の取組により、インクルージョンの推進体制を確保していること。</w:t>
            </w:r>
          </w:p>
          <w:p w14:paraId="475E6F06" w14:textId="50C8C771" w:rsidR="00E115D4" w:rsidRDefault="00E115D4" w:rsidP="00BB5448">
            <w:pPr>
              <w:snapToGrid w:val="0"/>
              <w:ind w:leftChars="200" w:left="739"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カ　障害児相談支援事業者の指定を併せて受けた上で障害児相談支援を行うこと、地域の多様な障害児及び家族に対し早期の相談支援を提供することその他の取組により、発達支援に関する入口としての相談機能を果たす体制を確保していること。</w:t>
            </w:r>
          </w:p>
          <w:p w14:paraId="61397846" w14:textId="0508C36E" w:rsidR="00E115D4" w:rsidRDefault="00E115D4" w:rsidP="00BB5448">
            <w:pPr>
              <w:snapToGrid w:val="0"/>
              <w:ind w:leftChars="200" w:left="739"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キ　地域の障害児に対する支援体制の状況及びイからカまでに規定する体制の確保に関する取組の実施状況を1年に1回以上公表していること。</w:t>
            </w:r>
          </w:p>
          <w:p w14:paraId="1C3DC6BE" w14:textId="77777777" w:rsidR="00F9127A" w:rsidRDefault="00E115D4" w:rsidP="00F9127A">
            <w:pPr>
              <w:snapToGrid w:val="0"/>
              <w:ind w:leftChars="200" w:left="739"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ク　おおむね1年に1回以上、上記16</w:t>
            </w:r>
            <w:r w:rsidR="007E643A">
              <w:rPr>
                <w:rFonts w:asciiTheme="minorEastAsia" w:hAnsiTheme="minorEastAsia" w:hint="eastAsia"/>
                <w:color w:val="000000" w:themeColor="text1"/>
                <w:sz w:val="18"/>
                <w:szCs w:val="18"/>
              </w:rPr>
              <w:t>⑹</w:t>
            </w:r>
            <w:r>
              <w:rPr>
                <w:rFonts w:asciiTheme="minorEastAsia" w:hAnsiTheme="minorEastAsia" w:hint="eastAsia"/>
                <w:color w:val="000000" w:themeColor="text1"/>
                <w:sz w:val="18"/>
                <w:szCs w:val="18"/>
              </w:rPr>
              <w:t>に掲げる事項について、事業所の従業者及び通所給付決定保護者以外の者による評価を受けていること。</w:t>
            </w:r>
          </w:p>
          <w:p w14:paraId="22EDE9F6" w14:textId="1D2E81FF" w:rsidR="00E115D4" w:rsidRDefault="00E115D4" w:rsidP="00F9127A">
            <w:pPr>
              <w:snapToGrid w:val="0"/>
              <w:ind w:leftChars="200" w:left="739"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ケ　事業所の従業者に対する年間の研修計画を作成し、当該計画に従い、</w:t>
            </w:r>
            <w:r w:rsidR="001E6448">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年に1回以上研修（外部における研修を含む。）を実施していること。</w:t>
            </w:r>
          </w:p>
          <w:p w14:paraId="5C79AD8D" w14:textId="491BD590" w:rsidR="00E115D4" w:rsidRDefault="00E115D4" w:rsidP="007E643A">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児童発達支援給付費の算定に必要となる従業者の員数に加え、主として障害児及びその家族等に対する包括的な支援の推進並びに地域の障害児通所支援事業所との日常的な連携その他の地域支援を行うものとして、理学療法士、作業療法士、言語聴覚士、看護職員（保健師、助産師、看護師又は准看護師をいう。）若しくは保育士の資格取得後又は児童指導員若しくは心理担当職員</w:t>
            </w:r>
            <w:r>
              <w:rPr>
                <w:rFonts w:asciiTheme="minorEastAsia" w:hAnsiTheme="minorEastAsia" w:hint="eastAsia"/>
                <w:color w:val="000000" w:themeColor="text1"/>
                <w:sz w:val="18"/>
                <w:szCs w:val="18"/>
              </w:rPr>
              <w:lastRenderedPageBreak/>
              <w:t>（</w:t>
            </w:r>
            <w:r w:rsidR="00093A99">
              <w:rPr>
                <w:rFonts w:asciiTheme="minorEastAsia" w:hAnsiTheme="minorEastAsia" w:hint="eastAsia"/>
                <w:color w:val="000000" w:themeColor="text1"/>
                <w:sz w:val="18"/>
                <w:szCs w:val="18"/>
              </w:rPr>
              <w:t>学校教育法の規定による大学（</w:t>
            </w:r>
            <w:r>
              <w:rPr>
                <w:rFonts w:asciiTheme="minorEastAsia" w:hAnsiTheme="minorEastAsia" w:hint="eastAsia"/>
                <w:color w:val="000000" w:themeColor="text1"/>
                <w:sz w:val="18"/>
                <w:szCs w:val="18"/>
              </w:rPr>
              <w:t>短期大学を除く</w:t>
            </w:r>
            <w:r w:rsidR="00093A9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若しくは大学院において、心理学を専修する学科、研究科若しくはこれに相当する課程を修めて卒業した者であって、個人及び集団心理療法の技術を有するもの又はこれと同等以上の能力を有すると認められる者に限る。）として配置された日以後、障害児通所支援、障害児入所支援又は障害児相談支援の業務に従事した期間が通算して5年以上の者（以下「中核機能強化職員」という。）を常勤かつ専任で1以上配置していること。</w:t>
            </w:r>
          </w:p>
          <w:p w14:paraId="2B335ADB" w14:textId="77777777" w:rsidR="00E115D4" w:rsidRDefault="00E115D4" w:rsidP="000C269E">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児童発達支援給付費の算定に必要となる従業者の員数に加え、主として高度の専門的な知識及び経験に基づき障害児及びその家族等に対する専門的な発達支援及び相談支援を行う上で中心となる者として、中核的機能強化職員を常勤かつ専任で1以上配置していること。</w:t>
            </w:r>
          </w:p>
          <w:p w14:paraId="546C2BDB" w14:textId="56BCB00A" w:rsidR="00E115D4" w:rsidRDefault="00E115D4" w:rsidP="00BB5448">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　理学療法士、作業療法士、言語聴覚士、看護職員、心理担当職員並びに3年以上障害児通所支援又は障害児入所支援の業務に従事した経験を有する保育士及び児童指導員を配置し、これらの者が連携して指定障害児通所支援が行われていること。</w:t>
            </w:r>
          </w:p>
        </w:tc>
        <w:tc>
          <w:tcPr>
            <w:tcW w:w="1701" w:type="dxa"/>
            <w:vMerge/>
          </w:tcPr>
          <w:p w14:paraId="54DB5E67" w14:textId="77777777" w:rsidR="00E115D4" w:rsidRPr="00573082" w:rsidRDefault="00E115D4" w:rsidP="00083C8F">
            <w:pPr>
              <w:snapToGrid w:val="0"/>
              <w:rPr>
                <w:rFonts w:ascii="ＭＳ Ｐ明朝" w:eastAsia="ＭＳ Ｐ明朝" w:hAnsi="ＭＳ Ｐ明朝"/>
                <w:sz w:val="18"/>
                <w:szCs w:val="18"/>
              </w:rPr>
            </w:pPr>
          </w:p>
        </w:tc>
        <w:tc>
          <w:tcPr>
            <w:tcW w:w="2062" w:type="dxa"/>
            <w:vMerge/>
          </w:tcPr>
          <w:p w14:paraId="7EC17A31" w14:textId="77777777" w:rsidR="00E115D4" w:rsidRDefault="00E115D4" w:rsidP="00083C8F">
            <w:pPr>
              <w:snapToGrid w:val="0"/>
              <w:rPr>
                <w:rFonts w:ascii="ＭＳ Ｐ明朝" w:eastAsia="ＭＳ Ｐ明朝" w:hAnsi="ＭＳ Ｐ明朝"/>
                <w:sz w:val="18"/>
                <w:szCs w:val="18"/>
              </w:rPr>
            </w:pPr>
          </w:p>
        </w:tc>
      </w:tr>
      <w:tr w:rsidR="00E115D4" w:rsidRPr="00573082" w14:paraId="7FCCEB35" w14:textId="77777777" w:rsidTr="00B146E9">
        <w:tc>
          <w:tcPr>
            <w:tcW w:w="714" w:type="dxa"/>
            <w:shd w:val="clear" w:color="auto" w:fill="EAF1DD" w:themeFill="accent3" w:themeFillTint="33"/>
            <w:noWrap/>
            <w:vAlign w:val="center"/>
          </w:tcPr>
          <w:p w14:paraId="3D121BC2" w14:textId="3FCBAB64" w:rsidR="00E115D4" w:rsidRPr="00573082" w:rsidRDefault="00E115D4"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7ABFB6BE" w14:textId="77777777" w:rsidR="00E115D4" w:rsidRDefault="00E115D4" w:rsidP="00083C8F">
            <w:pPr>
              <w:snapToGrid w:val="0"/>
              <w:rPr>
                <w:rFonts w:ascii="ＭＳ Ｐ明朝" w:eastAsia="ＭＳ Ｐ明朝" w:hAnsi="ＭＳ Ｐ明朝"/>
                <w:sz w:val="18"/>
                <w:szCs w:val="18"/>
              </w:rPr>
            </w:pPr>
          </w:p>
        </w:tc>
        <w:tc>
          <w:tcPr>
            <w:tcW w:w="9072" w:type="dxa"/>
          </w:tcPr>
          <w:p w14:paraId="5B27B4F1" w14:textId="1FBA44AE" w:rsidR="00E115D4" w:rsidRDefault="007E643A" w:rsidP="000474C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115D4">
              <w:rPr>
                <w:rFonts w:asciiTheme="minorEastAsia" w:hAnsiTheme="minorEastAsia" w:hint="eastAsia"/>
                <w:color w:val="000000" w:themeColor="text1"/>
                <w:sz w:val="18"/>
                <w:szCs w:val="18"/>
              </w:rPr>
              <w:t xml:space="preserve">　中核機能強化加算（Ⅱ）</w:t>
            </w:r>
          </w:p>
          <w:p w14:paraId="27D28BFD" w14:textId="640318E0" w:rsidR="00E115D4" w:rsidRDefault="00E115D4" w:rsidP="000474C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7E643A">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の①のアからケまでのいずれにも適合し、かつ、</w:t>
            </w:r>
            <w:r w:rsidR="007E643A">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の②及び③に適合すること。</w:t>
            </w:r>
          </w:p>
        </w:tc>
        <w:tc>
          <w:tcPr>
            <w:tcW w:w="1701" w:type="dxa"/>
            <w:vMerge/>
          </w:tcPr>
          <w:p w14:paraId="53513137" w14:textId="77777777" w:rsidR="00E115D4" w:rsidRPr="00573082" w:rsidRDefault="00E115D4" w:rsidP="00083C8F">
            <w:pPr>
              <w:snapToGrid w:val="0"/>
              <w:rPr>
                <w:rFonts w:ascii="ＭＳ Ｐ明朝" w:eastAsia="ＭＳ Ｐ明朝" w:hAnsi="ＭＳ Ｐ明朝"/>
                <w:sz w:val="18"/>
                <w:szCs w:val="18"/>
              </w:rPr>
            </w:pPr>
          </w:p>
        </w:tc>
        <w:tc>
          <w:tcPr>
            <w:tcW w:w="2062" w:type="dxa"/>
            <w:vMerge/>
          </w:tcPr>
          <w:p w14:paraId="6CD9EFAF" w14:textId="77777777" w:rsidR="00E115D4" w:rsidRDefault="00E115D4" w:rsidP="00083C8F">
            <w:pPr>
              <w:snapToGrid w:val="0"/>
              <w:rPr>
                <w:rFonts w:ascii="ＭＳ Ｐ明朝" w:eastAsia="ＭＳ Ｐ明朝" w:hAnsi="ＭＳ Ｐ明朝"/>
                <w:sz w:val="18"/>
                <w:szCs w:val="18"/>
              </w:rPr>
            </w:pPr>
          </w:p>
        </w:tc>
      </w:tr>
      <w:tr w:rsidR="00E115D4" w:rsidRPr="00573082" w14:paraId="7590F20F" w14:textId="77777777" w:rsidTr="008D2DE8">
        <w:tc>
          <w:tcPr>
            <w:tcW w:w="714" w:type="dxa"/>
            <w:shd w:val="clear" w:color="auto" w:fill="EAF1DD" w:themeFill="accent3" w:themeFillTint="33"/>
            <w:noWrap/>
            <w:vAlign w:val="center"/>
          </w:tcPr>
          <w:p w14:paraId="0A0CBB0A" w14:textId="209BD265" w:rsidR="00E115D4" w:rsidRPr="00573082" w:rsidRDefault="00E115D4"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tcPr>
          <w:p w14:paraId="2570270E" w14:textId="77777777" w:rsidR="00E115D4" w:rsidRDefault="00E115D4" w:rsidP="00083C8F">
            <w:pPr>
              <w:snapToGrid w:val="0"/>
              <w:rPr>
                <w:rFonts w:ascii="ＭＳ Ｐ明朝" w:eastAsia="ＭＳ Ｐ明朝" w:hAnsi="ＭＳ Ｐ明朝"/>
                <w:sz w:val="18"/>
                <w:szCs w:val="18"/>
              </w:rPr>
            </w:pPr>
          </w:p>
        </w:tc>
        <w:tc>
          <w:tcPr>
            <w:tcW w:w="9072" w:type="dxa"/>
          </w:tcPr>
          <w:p w14:paraId="39724423" w14:textId="65DE25FC" w:rsidR="00E115D4" w:rsidRDefault="007E643A" w:rsidP="000474C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E115D4">
              <w:rPr>
                <w:rFonts w:asciiTheme="minorEastAsia" w:hAnsiTheme="minorEastAsia" w:hint="eastAsia"/>
                <w:color w:val="000000" w:themeColor="text1"/>
                <w:sz w:val="18"/>
                <w:szCs w:val="18"/>
              </w:rPr>
              <w:t xml:space="preserve">　中核機能強化加算（Ⅲ）</w:t>
            </w:r>
          </w:p>
          <w:p w14:paraId="5A97154F" w14:textId="1A741C04" w:rsidR="00E115D4" w:rsidRDefault="00E115D4" w:rsidP="000474C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7E643A">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の①のアからケまでのいずれにも適合し、かつ、</w:t>
            </w:r>
            <w:r w:rsidR="007E643A">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の②又は③に適合すること。</w:t>
            </w:r>
          </w:p>
        </w:tc>
        <w:tc>
          <w:tcPr>
            <w:tcW w:w="1701" w:type="dxa"/>
            <w:vMerge/>
          </w:tcPr>
          <w:p w14:paraId="71194DA4" w14:textId="77777777" w:rsidR="00E115D4" w:rsidRPr="00573082" w:rsidRDefault="00E115D4" w:rsidP="00083C8F">
            <w:pPr>
              <w:snapToGrid w:val="0"/>
              <w:rPr>
                <w:rFonts w:ascii="ＭＳ Ｐ明朝" w:eastAsia="ＭＳ Ｐ明朝" w:hAnsi="ＭＳ Ｐ明朝"/>
                <w:sz w:val="18"/>
                <w:szCs w:val="18"/>
              </w:rPr>
            </w:pPr>
          </w:p>
        </w:tc>
        <w:tc>
          <w:tcPr>
            <w:tcW w:w="2062" w:type="dxa"/>
            <w:vMerge/>
          </w:tcPr>
          <w:p w14:paraId="72C47387" w14:textId="77777777" w:rsidR="00E115D4" w:rsidRDefault="00E115D4" w:rsidP="00083C8F">
            <w:pPr>
              <w:snapToGrid w:val="0"/>
              <w:rPr>
                <w:rFonts w:ascii="ＭＳ Ｐ明朝" w:eastAsia="ＭＳ Ｐ明朝" w:hAnsi="ＭＳ Ｐ明朝"/>
                <w:sz w:val="18"/>
                <w:szCs w:val="18"/>
              </w:rPr>
            </w:pPr>
          </w:p>
        </w:tc>
      </w:tr>
      <w:tr w:rsidR="00F31C72" w:rsidRPr="00573082" w14:paraId="1C87BACC" w14:textId="77777777" w:rsidTr="00D307A1">
        <w:tc>
          <w:tcPr>
            <w:tcW w:w="714" w:type="dxa"/>
            <w:shd w:val="clear" w:color="auto" w:fill="EAF1DD" w:themeFill="accent3" w:themeFillTint="33"/>
            <w:noWrap/>
            <w:vAlign w:val="center"/>
          </w:tcPr>
          <w:p w14:paraId="3325423A"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376A8B21" w14:textId="73637B2D" w:rsidR="00F31C72" w:rsidRPr="00573082" w:rsidDel="0036056B" w:rsidRDefault="00E651B9"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E65E7F">
              <w:rPr>
                <w:rFonts w:ascii="ＭＳ Ｐ明朝" w:eastAsia="ＭＳ Ｐ明朝" w:hAnsi="ＭＳ Ｐ明朝" w:hint="eastAsia"/>
                <w:sz w:val="18"/>
                <w:szCs w:val="18"/>
              </w:rPr>
              <w:t>2</w:t>
            </w:r>
            <w:r w:rsidR="00F31C72" w:rsidRPr="00573082">
              <w:rPr>
                <w:rFonts w:ascii="ＭＳ Ｐ明朝" w:eastAsia="ＭＳ Ｐ明朝" w:hAnsi="ＭＳ Ｐ明朝" w:hint="eastAsia"/>
                <w:sz w:val="18"/>
                <w:szCs w:val="18"/>
              </w:rPr>
              <w:t xml:space="preserve"> 児童指導員等加配加算</w:t>
            </w:r>
          </w:p>
        </w:tc>
        <w:tc>
          <w:tcPr>
            <w:tcW w:w="9072" w:type="dxa"/>
          </w:tcPr>
          <w:p w14:paraId="0D684596" w14:textId="3F063DAB" w:rsidR="00F31C72" w:rsidRPr="00573082" w:rsidRDefault="00F31C72" w:rsidP="00F31C72">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常時見守りが必要な障害児</w:t>
            </w:r>
            <w:r>
              <w:rPr>
                <w:rFonts w:asciiTheme="minorEastAsia" w:hAnsiTheme="minorEastAsia" w:hint="eastAsia"/>
                <w:sz w:val="18"/>
                <w:szCs w:val="18"/>
              </w:rPr>
              <w:t>に対する支援及びその障害</w:t>
            </w:r>
            <w:r w:rsidRPr="00573082">
              <w:rPr>
                <w:rFonts w:asciiTheme="minorEastAsia" w:hAnsiTheme="minorEastAsia" w:hint="eastAsia"/>
                <w:sz w:val="18"/>
                <w:szCs w:val="18"/>
              </w:rPr>
              <w:t>児の</w:t>
            </w:r>
            <w:r w:rsidR="00CF51C9">
              <w:rPr>
                <w:rFonts w:asciiTheme="minorEastAsia" w:hAnsiTheme="minorEastAsia" w:hint="eastAsia"/>
                <w:sz w:val="18"/>
                <w:szCs w:val="18"/>
              </w:rPr>
              <w:t>家族等</w:t>
            </w:r>
            <w:r w:rsidRPr="00573082">
              <w:rPr>
                <w:rFonts w:asciiTheme="minorEastAsia" w:hAnsiTheme="minorEastAsia" w:hint="eastAsia"/>
                <w:sz w:val="18"/>
                <w:szCs w:val="18"/>
              </w:rPr>
              <w:t>に対</w:t>
            </w:r>
            <w:r w:rsidR="00CF51C9">
              <w:rPr>
                <w:rFonts w:asciiTheme="minorEastAsia" w:hAnsiTheme="minorEastAsia" w:hint="eastAsia"/>
                <w:sz w:val="18"/>
                <w:szCs w:val="18"/>
              </w:rPr>
              <w:t>して障害児への関わり方に関する助言を</w:t>
            </w:r>
            <w:r w:rsidRPr="00573082">
              <w:rPr>
                <w:rFonts w:asciiTheme="minorEastAsia" w:hAnsiTheme="minorEastAsia" w:hint="eastAsia"/>
                <w:sz w:val="18"/>
                <w:szCs w:val="18"/>
              </w:rPr>
              <w:t>行う等</w:t>
            </w:r>
            <w:r>
              <w:rPr>
                <w:rFonts w:asciiTheme="minorEastAsia" w:hAnsiTheme="minorEastAsia" w:hint="eastAsia"/>
                <w:sz w:val="18"/>
                <w:szCs w:val="18"/>
              </w:rPr>
              <w:t>の</w:t>
            </w:r>
            <w:r w:rsidRPr="00573082">
              <w:rPr>
                <w:rFonts w:asciiTheme="minorEastAsia" w:hAnsiTheme="minorEastAsia" w:hint="eastAsia"/>
                <w:sz w:val="18"/>
                <w:szCs w:val="18"/>
              </w:rPr>
              <w:t>支援の強化を図るために、児童発達支援給付費の算定に必要となる従業者の員数</w:t>
            </w:r>
            <w:r>
              <w:rPr>
                <w:rFonts w:asciiTheme="minorEastAsia" w:hAnsiTheme="minorEastAsia" w:hint="eastAsia"/>
                <w:sz w:val="18"/>
                <w:szCs w:val="18"/>
              </w:rPr>
              <w:t>（</w:t>
            </w:r>
            <w:r w:rsidR="007E4826">
              <w:rPr>
                <w:rFonts w:asciiTheme="minorEastAsia" w:hAnsiTheme="minorEastAsia" w:hint="eastAsia"/>
                <w:sz w:val="18"/>
                <w:szCs w:val="18"/>
              </w:rPr>
              <w:t>1</w:t>
            </w:r>
            <w:r w:rsidR="0056563C">
              <w:rPr>
                <w:rFonts w:asciiTheme="minorEastAsia" w:hAnsiTheme="minorEastAsia" w:hint="eastAsia"/>
                <w:sz w:val="18"/>
                <w:szCs w:val="18"/>
              </w:rPr>
              <w:t>3</w:t>
            </w:r>
            <w:r>
              <w:rPr>
                <w:rFonts w:asciiTheme="minorEastAsia" w:hAnsiTheme="minorEastAsia" w:hint="eastAsia"/>
                <w:sz w:val="18"/>
                <w:szCs w:val="18"/>
              </w:rPr>
              <w:t>の専門的支援</w:t>
            </w:r>
            <w:r w:rsidR="0056563C">
              <w:rPr>
                <w:rFonts w:asciiTheme="minorEastAsia" w:hAnsiTheme="minorEastAsia" w:hint="eastAsia"/>
                <w:sz w:val="18"/>
                <w:szCs w:val="18"/>
              </w:rPr>
              <w:t>体制</w:t>
            </w:r>
            <w:r>
              <w:rPr>
                <w:rFonts w:asciiTheme="minorEastAsia" w:hAnsiTheme="minorEastAsia" w:hint="eastAsia"/>
                <w:sz w:val="18"/>
                <w:szCs w:val="18"/>
              </w:rPr>
              <w:t>加算を算定する場合は、</w:t>
            </w:r>
            <w:r w:rsidR="00CF51C9">
              <w:rPr>
                <w:rFonts w:asciiTheme="minorEastAsia" w:hAnsiTheme="minorEastAsia" w:hint="eastAsia"/>
                <w:sz w:val="18"/>
                <w:szCs w:val="18"/>
              </w:rPr>
              <w:t>当該</w:t>
            </w:r>
            <w:r>
              <w:rPr>
                <w:rFonts w:asciiTheme="minorEastAsia" w:hAnsiTheme="minorEastAsia" w:hint="eastAsia"/>
                <w:sz w:val="18"/>
                <w:szCs w:val="18"/>
              </w:rPr>
              <w:t>加算の算定に必要となる従業者の員数を含む。）</w:t>
            </w:r>
            <w:r w:rsidRPr="00573082">
              <w:rPr>
                <w:rFonts w:asciiTheme="minorEastAsia" w:hAnsiTheme="minorEastAsia" w:hint="eastAsia"/>
                <w:sz w:val="18"/>
                <w:szCs w:val="18"/>
              </w:rPr>
              <w:t>に加え、</w:t>
            </w:r>
            <w:r w:rsidR="00CF51C9">
              <w:rPr>
                <w:rFonts w:asciiTheme="minorEastAsia" w:hAnsiTheme="minorEastAsia" w:hint="eastAsia"/>
                <w:sz w:val="18"/>
                <w:szCs w:val="18"/>
              </w:rPr>
              <w:t>児童指導員</w:t>
            </w:r>
            <w:r w:rsidR="00102D8E">
              <w:rPr>
                <w:rFonts w:asciiTheme="minorEastAsia" w:hAnsiTheme="minorEastAsia" w:hint="eastAsia"/>
                <w:sz w:val="18"/>
                <w:szCs w:val="18"/>
              </w:rPr>
              <w:t>、</w:t>
            </w:r>
            <w:r w:rsidRPr="00573082">
              <w:rPr>
                <w:rFonts w:asciiTheme="minorEastAsia" w:hAnsiTheme="minorEastAsia" w:hint="eastAsia"/>
                <w:sz w:val="18"/>
                <w:szCs w:val="18"/>
              </w:rPr>
              <w:t>保育士</w:t>
            </w:r>
            <w:r w:rsidR="00CF51C9">
              <w:rPr>
                <w:rFonts w:asciiTheme="minorEastAsia" w:hAnsiTheme="minorEastAsia" w:hint="eastAsia"/>
                <w:sz w:val="18"/>
                <w:szCs w:val="18"/>
              </w:rPr>
              <w:t>、理学療法士、作業療法士、言語聴覚士、手話通訳士、手話通訳者、特別支援学校免許取得者</w:t>
            </w:r>
            <w:r w:rsidRPr="00573082">
              <w:rPr>
                <w:rFonts w:asciiTheme="minorEastAsia" w:hAnsiTheme="minorEastAsia" w:hint="eastAsia"/>
                <w:sz w:val="18"/>
                <w:szCs w:val="18"/>
              </w:rPr>
              <w:t>若しくは</w:t>
            </w:r>
            <w:r w:rsidR="004A70AB">
              <w:rPr>
                <w:rFonts w:asciiTheme="minorEastAsia" w:hAnsiTheme="minorEastAsia" w:hint="eastAsia"/>
                <w:sz w:val="18"/>
                <w:szCs w:val="18"/>
              </w:rPr>
              <w:t>以下の基準</w:t>
            </w:r>
            <w:r w:rsidR="00750EA5">
              <w:rPr>
                <w:rFonts w:asciiTheme="minorEastAsia" w:hAnsiTheme="minorEastAsia" w:hint="eastAsia"/>
                <w:sz w:val="18"/>
                <w:szCs w:val="18"/>
              </w:rPr>
              <w:t>のいずれか</w:t>
            </w:r>
            <w:r w:rsidRPr="00573082">
              <w:rPr>
                <w:rFonts w:asciiTheme="minorEastAsia" w:hAnsiTheme="minorEastAsia" w:hint="eastAsia"/>
                <w:sz w:val="18"/>
                <w:szCs w:val="18"/>
              </w:rPr>
              <w:t>に適合する</w:t>
            </w:r>
            <w:r w:rsidR="00CF51C9">
              <w:rPr>
                <w:rFonts w:asciiTheme="minorEastAsia" w:hAnsiTheme="minorEastAsia" w:hint="eastAsia"/>
                <w:sz w:val="18"/>
                <w:szCs w:val="18"/>
              </w:rPr>
              <w:t>者</w:t>
            </w:r>
            <w:r>
              <w:rPr>
                <w:rFonts w:asciiTheme="minorEastAsia" w:hAnsiTheme="minorEastAsia" w:hint="eastAsia"/>
                <w:sz w:val="18"/>
                <w:szCs w:val="18"/>
              </w:rPr>
              <w:t>(</w:t>
            </w:r>
            <w:r w:rsidRPr="00573082">
              <w:rPr>
                <w:rFonts w:asciiTheme="minorEastAsia" w:hAnsiTheme="minorEastAsia" w:hint="eastAsia"/>
                <w:sz w:val="18"/>
                <w:szCs w:val="18"/>
              </w:rPr>
              <w:t>以下</w:t>
            </w:r>
            <w:r w:rsidR="00CF51C9">
              <w:rPr>
                <w:rFonts w:asciiTheme="minorEastAsia" w:hAnsiTheme="minorEastAsia" w:hint="eastAsia"/>
                <w:sz w:val="18"/>
                <w:szCs w:val="18"/>
              </w:rPr>
              <w:t>「児童指導員等」という。</w:t>
            </w:r>
            <w:r w:rsidR="00BB5448">
              <w:rPr>
                <w:rFonts w:asciiTheme="minorEastAsia" w:hAnsiTheme="minorEastAsia"/>
                <w:sz w:val="18"/>
                <w:szCs w:val="18"/>
              </w:rPr>
              <w:t>)</w:t>
            </w:r>
            <w:r w:rsidR="00BB5448" w:rsidRPr="00573082">
              <w:rPr>
                <w:rFonts w:asciiTheme="minorEastAsia" w:hAnsiTheme="minorEastAsia" w:hint="eastAsia"/>
                <w:sz w:val="18"/>
                <w:szCs w:val="18"/>
              </w:rPr>
              <w:t xml:space="preserve"> 又</w:t>
            </w:r>
            <w:r w:rsidRPr="00573082">
              <w:rPr>
                <w:rFonts w:asciiTheme="minorEastAsia" w:hAnsiTheme="minorEastAsia" w:hint="eastAsia"/>
                <w:sz w:val="18"/>
                <w:szCs w:val="18"/>
              </w:rPr>
              <w:t>はその他の従業者を</w:t>
            </w:r>
            <w:r>
              <w:rPr>
                <w:rFonts w:asciiTheme="minorEastAsia" w:hAnsiTheme="minorEastAsia" w:hint="eastAsia"/>
                <w:sz w:val="18"/>
                <w:szCs w:val="18"/>
              </w:rPr>
              <w:t>1</w:t>
            </w:r>
            <w:r w:rsidRPr="00573082">
              <w:rPr>
                <w:rFonts w:asciiTheme="minorEastAsia" w:hAnsiTheme="minorEastAsia" w:hint="eastAsia"/>
                <w:sz w:val="18"/>
                <w:szCs w:val="18"/>
              </w:rPr>
              <w:t>以上配置しているものとして市長に届け出た事業所において、指定児童発達支援を行った場合に、</w:t>
            </w:r>
            <w:r w:rsidR="00CF51C9">
              <w:rPr>
                <w:rFonts w:asciiTheme="minorEastAsia" w:hAnsiTheme="minorEastAsia" w:hint="eastAsia"/>
                <w:sz w:val="18"/>
                <w:szCs w:val="18"/>
              </w:rPr>
              <w:t>児童指導員</w:t>
            </w:r>
            <w:r w:rsidR="00093A99">
              <w:rPr>
                <w:rFonts w:asciiTheme="minorEastAsia" w:hAnsiTheme="minorEastAsia" w:hint="eastAsia"/>
                <w:sz w:val="18"/>
                <w:szCs w:val="18"/>
              </w:rPr>
              <w:t>等</w:t>
            </w:r>
            <w:r w:rsidR="00CF51C9">
              <w:rPr>
                <w:rFonts w:asciiTheme="minorEastAsia" w:hAnsiTheme="minorEastAsia" w:hint="eastAsia"/>
                <w:sz w:val="18"/>
                <w:szCs w:val="18"/>
              </w:rPr>
              <w:t>加配加算として、</w:t>
            </w:r>
            <w:r w:rsidRPr="00573082">
              <w:rPr>
                <w:rFonts w:asciiTheme="minorEastAsia" w:hAnsiTheme="minorEastAsia" w:hint="eastAsia"/>
                <w:sz w:val="18"/>
                <w:szCs w:val="18"/>
              </w:rPr>
              <w:t>利用定員に応じ、</w:t>
            </w:r>
            <w:r>
              <w:rPr>
                <w:rFonts w:asciiTheme="minorEastAsia" w:hAnsiTheme="minorEastAsia" w:hint="eastAsia"/>
                <w:sz w:val="18"/>
                <w:szCs w:val="18"/>
              </w:rPr>
              <w:t>1</w:t>
            </w:r>
            <w:r w:rsidRPr="00573082">
              <w:rPr>
                <w:rFonts w:asciiTheme="minorEastAsia" w:hAnsiTheme="minorEastAsia" w:hint="eastAsia"/>
                <w:sz w:val="18"/>
                <w:szCs w:val="18"/>
              </w:rPr>
              <w:t>日につき所定単位数を加算しているか。</w:t>
            </w:r>
          </w:p>
          <w:p w14:paraId="42C5250A" w14:textId="77777777" w:rsidR="00750EA5" w:rsidRPr="00750EA5" w:rsidRDefault="00750EA5" w:rsidP="00750EA5">
            <w:pPr>
              <w:snapToGrid w:val="0"/>
              <w:ind w:firstLineChars="100" w:firstLine="194"/>
              <w:rPr>
                <w:rFonts w:asciiTheme="minorEastAsia" w:hAnsiTheme="minorEastAsia"/>
                <w:sz w:val="18"/>
                <w:szCs w:val="18"/>
              </w:rPr>
            </w:pPr>
            <w:r w:rsidRPr="00750EA5">
              <w:rPr>
                <w:rFonts w:asciiTheme="minorEastAsia" w:hAnsiTheme="minorEastAsia" w:hint="eastAsia"/>
                <w:sz w:val="18"/>
                <w:szCs w:val="18"/>
              </w:rPr>
              <w:t>①　心理担当職員</w:t>
            </w:r>
          </w:p>
          <w:p w14:paraId="4F0F4A94" w14:textId="33878A96" w:rsidR="00F31C72" w:rsidRDefault="00750EA5" w:rsidP="00E115D4">
            <w:pPr>
              <w:snapToGrid w:val="0"/>
              <w:ind w:left="388" w:hangingChars="200" w:hanging="388"/>
              <w:rPr>
                <w:rFonts w:asciiTheme="minorEastAsia" w:hAnsiTheme="minorEastAsia"/>
                <w:sz w:val="18"/>
                <w:szCs w:val="18"/>
              </w:rPr>
            </w:pPr>
            <w:r w:rsidRPr="00750EA5">
              <w:rPr>
                <w:rFonts w:asciiTheme="minorEastAsia" w:hAnsiTheme="minorEastAsia" w:hint="eastAsia"/>
                <w:sz w:val="18"/>
                <w:szCs w:val="18"/>
              </w:rPr>
              <w:t xml:space="preserve">　②　国立障害者リハビリテーションセンターの学院に置かれる視覚障害学科の教科を履修した者又はこれに準ずる視覚障害者の生活訓練を専門とする技術者の養成を行う研修を修了した</w:t>
            </w:r>
            <w:r w:rsidR="00FE6D67">
              <w:rPr>
                <w:rFonts w:asciiTheme="minorEastAsia" w:hAnsiTheme="minorEastAsia" w:hint="eastAsia"/>
                <w:sz w:val="18"/>
                <w:szCs w:val="18"/>
              </w:rPr>
              <w:t>者</w:t>
            </w:r>
          </w:p>
          <w:p w14:paraId="5D1CADD1" w14:textId="28BCD6DC" w:rsidR="009374A6" w:rsidRDefault="009374A6" w:rsidP="00E115D4">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sz w:val="18"/>
                <w:szCs w:val="18"/>
              </w:rPr>
              <w:t xml:space="preserve">　③　強度行動障害支援者養成研修（基礎研修）の課程を修了し、当該研修の事業を行った者から当該研修の課程を修了した旨の証明書の交付を受けた者</w:t>
            </w:r>
          </w:p>
        </w:tc>
        <w:tc>
          <w:tcPr>
            <w:tcW w:w="1701" w:type="dxa"/>
          </w:tcPr>
          <w:p w14:paraId="00ED4B8D" w14:textId="41320A85"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8</w:t>
            </w:r>
          </w:p>
        </w:tc>
        <w:tc>
          <w:tcPr>
            <w:tcW w:w="2062" w:type="dxa"/>
          </w:tcPr>
          <w:p w14:paraId="2A7820D0" w14:textId="77777777" w:rsidR="00F31C72" w:rsidRPr="00573082" w:rsidRDefault="00C23045"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00F31C72" w:rsidRPr="00573082">
              <w:rPr>
                <w:rFonts w:ascii="ＭＳ Ｐ明朝" w:eastAsia="ＭＳ Ｐ明朝" w:hAnsi="ＭＳ Ｐ明朝" w:hint="eastAsia"/>
                <w:sz w:val="18"/>
                <w:szCs w:val="18"/>
              </w:rPr>
              <w:t>明細書</w:t>
            </w:r>
          </w:p>
          <w:p w14:paraId="5D8F9511"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685699C8"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5D5685B1"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5B53B0B0"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34AE4487" w14:textId="77777777" w:rsidR="00F31C7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tc>
      </w:tr>
      <w:tr w:rsidR="00F31C72" w:rsidRPr="00573082" w14:paraId="7E656FCD" w14:textId="77777777" w:rsidTr="00D307A1">
        <w:tc>
          <w:tcPr>
            <w:tcW w:w="714" w:type="dxa"/>
            <w:shd w:val="clear" w:color="auto" w:fill="EAF1DD" w:themeFill="accent3" w:themeFillTint="33"/>
            <w:noWrap/>
            <w:vAlign w:val="center"/>
          </w:tcPr>
          <w:p w14:paraId="1E15F017"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top w:val="nil"/>
            </w:tcBorders>
            <w:shd w:val="clear" w:color="auto" w:fill="auto"/>
          </w:tcPr>
          <w:p w14:paraId="4AA85CE0" w14:textId="5620CEB2" w:rsidR="00F31C72" w:rsidRDefault="007E4826"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E65E7F">
              <w:rPr>
                <w:rFonts w:ascii="ＭＳ Ｐ明朝" w:eastAsia="ＭＳ Ｐ明朝" w:hAnsi="ＭＳ Ｐ明朝" w:hint="eastAsia"/>
                <w:sz w:val="18"/>
                <w:szCs w:val="18"/>
              </w:rPr>
              <w:t>3</w:t>
            </w:r>
            <w:r w:rsidR="00F31C72">
              <w:rPr>
                <w:rFonts w:ascii="ＭＳ Ｐ明朝" w:eastAsia="ＭＳ Ｐ明朝" w:hAnsi="ＭＳ Ｐ明朝"/>
                <w:sz w:val="18"/>
                <w:szCs w:val="18"/>
              </w:rPr>
              <w:t xml:space="preserve"> </w:t>
            </w:r>
            <w:r w:rsidR="00F31C72">
              <w:rPr>
                <w:rFonts w:ascii="ＭＳ Ｐ明朝" w:eastAsia="ＭＳ Ｐ明朝" w:hAnsi="ＭＳ Ｐ明朝" w:hint="eastAsia"/>
                <w:sz w:val="18"/>
                <w:szCs w:val="18"/>
              </w:rPr>
              <w:t>専門的支援</w:t>
            </w:r>
            <w:r w:rsidR="00BA7D2F">
              <w:rPr>
                <w:rFonts w:ascii="ＭＳ Ｐ明朝" w:eastAsia="ＭＳ Ｐ明朝" w:hAnsi="ＭＳ Ｐ明朝" w:hint="eastAsia"/>
                <w:sz w:val="18"/>
                <w:szCs w:val="18"/>
              </w:rPr>
              <w:t>体制</w:t>
            </w:r>
            <w:r w:rsidR="00F31C72">
              <w:rPr>
                <w:rFonts w:ascii="ＭＳ Ｐ明朝" w:eastAsia="ＭＳ Ｐ明朝" w:hAnsi="ＭＳ Ｐ明朝" w:hint="eastAsia"/>
                <w:sz w:val="18"/>
                <w:szCs w:val="18"/>
              </w:rPr>
              <w:t>加算</w:t>
            </w:r>
          </w:p>
        </w:tc>
        <w:tc>
          <w:tcPr>
            <w:tcW w:w="9072" w:type="dxa"/>
          </w:tcPr>
          <w:p w14:paraId="37FFD1E5" w14:textId="0B563A19" w:rsidR="00F31C72" w:rsidRDefault="00F31C72" w:rsidP="00F31C72">
            <w:pPr>
              <w:snapToGrid w:val="0"/>
              <w:ind w:firstLineChars="100" w:firstLine="194"/>
              <w:rPr>
                <w:rFonts w:asciiTheme="minorEastAsia" w:hAnsiTheme="minorEastAsia"/>
                <w:sz w:val="18"/>
                <w:szCs w:val="18"/>
              </w:rPr>
            </w:pPr>
            <w:r>
              <w:rPr>
                <w:rFonts w:asciiTheme="minorEastAsia" w:hAnsiTheme="minorEastAsia" w:hint="eastAsia"/>
                <w:sz w:val="18"/>
                <w:szCs w:val="18"/>
              </w:rPr>
              <w:t>理学療法士</w:t>
            </w:r>
            <w:r w:rsidR="00A72CA6">
              <w:rPr>
                <w:rFonts w:asciiTheme="minorEastAsia" w:hAnsiTheme="minorEastAsia" w:hint="eastAsia"/>
                <w:sz w:val="18"/>
                <w:szCs w:val="18"/>
              </w:rPr>
              <w:t>、作業療法士、言語聴覚士、保育士</w:t>
            </w:r>
            <w:r>
              <w:rPr>
                <w:rFonts w:asciiTheme="minorEastAsia" w:hAnsiTheme="minorEastAsia" w:hint="eastAsia"/>
                <w:sz w:val="18"/>
                <w:szCs w:val="18"/>
              </w:rPr>
              <w:t>（保育士として5年以上児童福祉事業に従事した</w:t>
            </w:r>
            <w:r w:rsidR="009374A6">
              <w:rPr>
                <w:rFonts w:asciiTheme="minorEastAsia" w:hAnsiTheme="minorEastAsia" w:hint="eastAsia"/>
                <w:sz w:val="18"/>
                <w:szCs w:val="18"/>
              </w:rPr>
              <w:t>もの</w:t>
            </w:r>
            <w:r>
              <w:rPr>
                <w:rFonts w:asciiTheme="minorEastAsia" w:hAnsiTheme="minorEastAsia" w:hint="eastAsia"/>
                <w:sz w:val="18"/>
                <w:szCs w:val="18"/>
              </w:rPr>
              <w:t>に限る。）</w:t>
            </w:r>
            <w:r w:rsidR="00A72CA6">
              <w:rPr>
                <w:rFonts w:asciiTheme="minorEastAsia" w:hAnsiTheme="minorEastAsia" w:hint="eastAsia"/>
                <w:sz w:val="18"/>
                <w:szCs w:val="18"/>
              </w:rPr>
              <w:t>、</w:t>
            </w:r>
            <w:r>
              <w:rPr>
                <w:rFonts w:asciiTheme="minorEastAsia" w:hAnsiTheme="minorEastAsia" w:hint="eastAsia"/>
                <w:sz w:val="18"/>
                <w:szCs w:val="18"/>
              </w:rPr>
              <w:t>児童指導員（児童指導員として5年以上児童福祉事業に従事した</w:t>
            </w:r>
            <w:r w:rsidR="00C31CA6">
              <w:rPr>
                <w:rFonts w:asciiTheme="minorEastAsia" w:hAnsiTheme="minorEastAsia" w:hint="eastAsia"/>
                <w:sz w:val="18"/>
                <w:szCs w:val="18"/>
              </w:rPr>
              <w:t>もの</w:t>
            </w:r>
            <w:r>
              <w:rPr>
                <w:rFonts w:asciiTheme="minorEastAsia" w:hAnsiTheme="minorEastAsia" w:hint="eastAsia"/>
                <w:sz w:val="18"/>
                <w:szCs w:val="18"/>
              </w:rPr>
              <w:t>に限る。）</w:t>
            </w:r>
            <w:r w:rsidR="00A72CA6">
              <w:rPr>
                <w:rFonts w:asciiTheme="minorEastAsia" w:hAnsiTheme="minorEastAsia" w:hint="eastAsia"/>
                <w:sz w:val="18"/>
                <w:szCs w:val="18"/>
              </w:rPr>
              <w:t>又は</w:t>
            </w:r>
            <w:r w:rsidR="009374A6">
              <w:rPr>
                <w:rFonts w:asciiTheme="minorEastAsia" w:hAnsiTheme="minorEastAsia" w:hint="eastAsia"/>
                <w:sz w:val="18"/>
                <w:szCs w:val="18"/>
              </w:rPr>
              <w:t>12の①又は</w:t>
            </w:r>
            <w:r w:rsidR="00C31CA6">
              <w:rPr>
                <w:rFonts w:asciiTheme="minorEastAsia" w:hAnsiTheme="minorEastAsia" w:hint="eastAsia"/>
                <w:sz w:val="18"/>
                <w:szCs w:val="18"/>
              </w:rPr>
              <w:t>②</w:t>
            </w:r>
            <w:r w:rsidR="009374A6">
              <w:rPr>
                <w:rFonts w:asciiTheme="minorEastAsia" w:hAnsiTheme="minorEastAsia" w:hint="eastAsia"/>
                <w:sz w:val="18"/>
                <w:szCs w:val="18"/>
              </w:rPr>
              <w:t>のいずれかに該当する</w:t>
            </w:r>
            <w:r w:rsidR="00224E2B">
              <w:rPr>
                <w:rFonts w:asciiTheme="minorEastAsia" w:hAnsiTheme="minorEastAsia" w:hint="eastAsia"/>
                <w:sz w:val="18"/>
                <w:szCs w:val="18"/>
              </w:rPr>
              <w:t>専門職員</w:t>
            </w:r>
            <w:r w:rsidR="00A72CA6">
              <w:rPr>
                <w:rFonts w:asciiTheme="minorEastAsia" w:hAnsiTheme="minorEastAsia" w:hint="eastAsia"/>
                <w:sz w:val="18"/>
                <w:szCs w:val="18"/>
              </w:rPr>
              <w:t>（以下「理学療法士等」という。）</w:t>
            </w:r>
            <w:r>
              <w:rPr>
                <w:rFonts w:asciiTheme="minorEastAsia" w:hAnsiTheme="minorEastAsia" w:hint="eastAsia"/>
                <w:sz w:val="18"/>
                <w:szCs w:val="18"/>
              </w:rPr>
              <w:t>による支援が必要な障害児に対する支援及びその障害児の</w:t>
            </w:r>
            <w:r w:rsidR="00A72CA6">
              <w:rPr>
                <w:rFonts w:asciiTheme="minorEastAsia" w:hAnsiTheme="minorEastAsia" w:hint="eastAsia"/>
                <w:sz w:val="18"/>
                <w:szCs w:val="18"/>
              </w:rPr>
              <w:t>家族等に対して障害児への関わり方に関する助言を</w:t>
            </w:r>
            <w:r>
              <w:rPr>
                <w:rFonts w:asciiTheme="minorEastAsia" w:hAnsiTheme="minorEastAsia" w:hint="eastAsia"/>
                <w:sz w:val="18"/>
                <w:szCs w:val="18"/>
              </w:rPr>
              <w:t>行う等の専門的な支援の強化を図るために、</w:t>
            </w:r>
            <w:r w:rsidR="00A72CA6" w:rsidRPr="00A72CA6">
              <w:rPr>
                <w:rFonts w:asciiTheme="minorEastAsia" w:hAnsiTheme="minorEastAsia" w:hint="eastAsia"/>
                <w:sz w:val="18"/>
                <w:szCs w:val="18"/>
              </w:rPr>
              <w:t>児童発達支援給付費の算定に必要となる従業者の員数（1</w:t>
            </w:r>
            <w:r w:rsidR="00860FE7">
              <w:rPr>
                <w:rFonts w:asciiTheme="minorEastAsia" w:hAnsiTheme="minorEastAsia" w:hint="eastAsia"/>
                <w:sz w:val="18"/>
                <w:szCs w:val="18"/>
              </w:rPr>
              <w:t>2</w:t>
            </w:r>
            <w:r w:rsidR="00A72CA6" w:rsidRPr="00A72CA6">
              <w:rPr>
                <w:rFonts w:asciiTheme="minorEastAsia" w:hAnsiTheme="minorEastAsia" w:hint="eastAsia"/>
                <w:sz w:val="18"/>
                <w:szCs w:val="18"/>
              </w:rPr>
              <w:t>の</w:t>
            </w:r>
            <w:r w:rsidR="00A72CA6">
              <w:rPr>
                <w:rFonts w:asciiTheme="minorEastAsia" w:hAnsiTheme="minorEastAsia" w:hint="eastAsia"/>
                <w:sz w:val="18"/>
                <w:szCs w:val="18"/>
              </w:rPr>
              <w:t>児童指導員等加配</w:t>
            </w:r>
            <w:r w:rsidR="00A72CA6" w:rsidRPr="00A72CA6">
              <w:rPr>
                <w:rFonts w:asciiTheme="minorEastAsia" w:hAnsiTheme="minorEastAsia" w:hint="eastAsia"/>
                <w:sz w:val="18"/>
                <w:szCs w:val="18"/>
              </w:rPr>
              <w:t>加算を算定する場合は、当該加算の算定に必要となる従業者の員数を含む。）</w:t>
            </w:r>
            <w:r>
              <w:rPr>
                <w:rFonts w:asciiTheme="minorEastAsia" w:hAnsiTheme="minorEastAsia" w:hint="eastAsia"/>
                <w:sz w:val="18"/>
                <w:szCs w:val="18"/>
              </w:rPr>
              <w:t>、理学療法士等を1以上配置しているものとして市長に届け出た事業所において、指定児童発達支援を行った場合に、</w:t>
            </w:r>
            <w:r w:rsidR="00A72CA6">
              <w:rPr>
                <w:rFonts w:asciiTheme="minorEastAsia" w:hAnsiTheme="minorEastAsia" w:hint="eastAsia"/>
                <w:sz w:val="18"/>
                <w:szCs w:val="18"/>
              </w:rPr>
              <w:t>専門的支援</w:t>
            </w:r>
            <w:r w:rsidR="00BA7D2F">
              <w:rPr>
                <w:rFonts w:asciiTheme="minorEastAsia" w:hAnsiTheme="minorEastAsia" w:hint="eastAsia"/>
                <w:sz w:val="18"/>
                <w:szCs w:val="18"/>
              </w:rPr>
              <w:t>体制</w:t>
            </w:r>
            <w:r w:rsidR="00A72CA6">
              <w:rPr>
                <w:rFonts w:asciiTheme="minorEastAsia" w:hAnsiTheme="minorEastAsia" w:hint="eastAsia"/>
                <w:sz w:val="18"/>
                <w:szCs w:val="18"/>
              </w:rPr>
              <w:t>加算として、</w:t>
            </w:r>
            <w:r>
              <w:rPr>
                <w:rFonts w:asciiTheme="minorEastAsia" w:hAnsiTheme="minorEastAsia" w:hint="eastAsia"/>
                <w:sz w:val="18"/>
                <w:szCs w:val="18"/>
              </w:rPr>
              <w:t>利用定員に応じ、</w:t>
            </w:r>
            <w:r w:rsidR="00BB5448">
              <w:rPr>
                <w:rFonts w:asciiTheme="minorEastAsia" w:hAnsiTheme="minorEastAsia" w:hint="eastAsia"/>
                <w:sz w:val="18"/>
                <w:szCs w:val="18"/>
              </w:rPr>
              <w:t>1</w:t>
            </w:r>
            <w:r>
              <w:rPr>
                <w:rFonts w:asciiTheme="minorEastAsia" w:hAnsiTheme="minorEastAsia" w:hint="eastAsia"/>
                <w:sz w:val="18"/>
                <w:szCs w:val="18"/>
              </w:rPr>
              <w:t>日につき所定単位数を加算しているか。</w:t>
            </w:r>
          </w:p>
          <w:p w14:paraId="6C2413D5" w14:textId="1FB30F3B" w:rsidR="00F31C72" w:rsidRPr="00573082" w:rsidDel="0036056B" w:rsidRDefault="00F31C72" w:rsidP="00F31C72">
            <w:pPr>
              <w:snapToGrid w:val="0"/>
              <w:ind w:firstLineChars="100" w:firstLine="194"/>
              <w:rPr>
                <w:rFonts w:asciiTheme="minorEastAsia" w:hAnsiTheme="minorEastAsia"/>
                <w:sz w:val="18"/>
                <w:szCs w:val="18"/>
              </w:rPr>
            </w:pPr>
            <w:r>
              <w:rPr>
                <w:rFonts w:asciiTheme="minorEastAsia" w:hAnsiTheme="minorEastAsia" w:hint="eastAsia"/>
                <w:sz w:val="18"/>
                <w:szCs w:val="18"/>
              </w:rPr>
              <w:t>ただし、5の児童発達支援計画未作成減算を算定している</w:t>
            </w:r>
            <w:r w:rsidR="009374A6">
              <w:rPr>
                <w:rFonts w:asciiTheme="minorEastAsia" w:hAnsiTheme="minorEastAsia" w:hint="eastAsia"/>
                <w:sz w:val="18"/>
                <w:szCs w:val="18"/>
              </w:rPr>
              <w:t>とき</w:t>
            </w:r>
            <w:r>
              <w:rPr>
                <w:rFonts w:asciiTheme="minorEastAsia" w:hAnsiTheme="minorEastAsia" w:hint="eastAsia"/>
                <w:sz w:val="18"/>
                <w:szCs w:val="18"/>
              </w:rPr>
              <w:t>は、加算しない。</w:t>
            </w:r>
          </w:p>
        </w:tc>
        <w:tc>
          <w:tcPr>
            <w:tcW w:w="1701" w:type="dxa"/>
          </w:tcPr>
          <w:p w14:paraId="3F19C3D2"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9</w:t>
            </w:r>
          </w:p>
        </w:tc>
        <w:tc>
          <w:tcPr>
            <w:tcW w:w="2062" w:type="dxa"/>
          </w:tcPr>
          <w:p w14:paraId="5A7A296D" w14:textId="77777777" w:rsidR="00C23045" w:rsidRPr="00573082"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1B942825"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1DD4DC59"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0A16120F"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0BBF871E"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4DAF502E" w14:textId="77777777" w:rsidR="00F31C7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p w14:paraId="59A3DD16" w14:textId="77777777" w:rsidR="00C23045" w:rsidRPr="00573082"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・経験年数を証明する書類</w:t>
            </w:r>
          </w:p>
        </w:tc>
      </w:tr>
      <w:tr w:rsidR="00BB5448" w:rsidRPr="00573082" w14:paraId="41ABF2A4" w14:textId="77777777" w:rsidTr="008A6516">
        <w:tc>
          <w:tcPr>
            <w:tcW w:w="714" w:type="dxa"/>
            <w:shd w:val="clear" w:color="auto" w:fill="EAF1DD" w:themeFill="accent3" w:themeFillTint="33"/>
            <w:noWrap/>
            <w:vAlign w:val="center"/>
          </w:tcPr>
          <w:p w14:paraId="147F115F" w14:textId="77777777" w:rsidR="00BB5448" w:rsidRPr="00573082" w:rsidRDefault="00BB5448"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tcPr>
          <w:p w14:paraId="69CA33C3" w14:textId="36BF5091" w:rsidR="00BB5448" w:rsidRPr="00573082" w:rsidRDefault="00BB5448"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14</w:t>
            </w:r>
            <w:r w:rsidRPr="00573082">
              <w:rPr>
                <w:rFonts w:ascii="ＭＳ Ｐ明朝" w:eastAsia="ＭＳ Ｐ明朝" w:hAnsi="ＭＳ Ｐ明朝"/>
                <w:sz w:val="18"/>
                <w:szCs w:val="18"/>
              </w:rPr>
              <w:t xml:space="preserve"> </w:t>
            </w:r>
            <w:r w:rsidRPr="00573082">
              <w:rPr>
                <w:rFonts w:ascii="ＭＳ Ｐ明朝" w:eastAsia="ＭＳ Ｐ明朝" w:hAnsi="ＭＳ Ｐ明朝" w:hint="eastAsia"/>
                <w:sz w:val="18"/>
                <w:szCs w:val="18"/>
              </w:rPr>
              <w:t>看護職員加配加算</w:t>
            </w:r>
            <w:r>
              <w:rPr>
                <w:rFonts w:ascii="ＭＳ Ｐ明朝" w:eastAsia="ＭＳ Ｐ明朝" w:hAnsi="ＭＳ Ｐ明朝" w:hint="eastAsia"/>
                <w:sz w:val="18"/>
                <w:szCs w:val="18"/>
              </w:rPr>
              <w:lastRenderedPageBreak/>
              <w:t>（Ⅰ）、（Ⅱ）</w:t>
            </w:r>
          </w:p>
        </w:tc>
        <w:tc>
          <w:tcPr>
            <w:tcW w:w="9072" w:type="dxa"/>
          </w:tcPr>
          <w:p w14:paraId="0D30C045" w14:textId="648296F3" w:rsidR="00BB5448" w:rsidRDefault="00BB5448" w:rsidP="00F31C72">
            <w:pPr>
              <w:snapToGrid w:val="0"/>
              <w:rPr>
                <w:rFonts w:asciiTheme="minorEastAsia" w:hAnsiTheme="minorEastAsia"/>
                <w:sz w:val="18"/>
                <w:szCs w:val="18"/>
              </w:rPr>
            </w:pPr>
            <w:r>
              <w:rPr>
                <w:rFonts w:asciiTheme="minorEastAsia" w:hAnsiTheme="minorEastAsia" w:hint="eastAsia"/>
                <w:sz w:val="18"/>
                <w:szCs w:val="18"/>
              </w:rPr>
              <w:lastRenderedPageBreak/>
              <w:t>⑴　看護職員加配加算（Ⅰ）</w:t>
            </w:r>
          </w:p>
          <w:p w14:paraId="224CD748" w14:textId="0E904E4F" w:rsidR="00BB5448" w:rsidRDefault="00BB5448" w:rsidP="00BB5448">
            <w:pPr>
              <w:snapToGrid w:val="0"/>
              <w:ind w:leftChars="79" w:left="177" w:firstLineChars="108" w:firstLine="210"/>
              <w:rPr>
                <w:rFonts w:asciiTheme="minorEastAsia" w:hAnsiTheme="minorEastAsia"/>
                <w:sz w:val="18"/>
                <w:szCs w:val="18"/>
              </w:rPr>
            </w:pPr>
            <w:r>
              <w:rPr>
                <w:rFonts w:asciiTheme="minorEastAsia" w:hAnsiTheme="minorEastAsia" w:hint="eastAsia"/>
                <w:sz w:val="18"/>
                <w:szCs w:val="18"/>
              </w:rPr>
              <w:t>主として重症心身障害児を通わせる事業所であって、人員基準に加え、看護職員を1名以上配置（常</w:t>
            </w:r>
            <w:r>
              <w:rPr>
                <w:rFonts w:asciiTheme="minorEastAsia" w:hAnsiTheme="minorEastAsia" w:hint="eastAsia"/>
                <w:sz w:val="18"/>
                <w:szCs w:val="18"/>
              </w:rPr>
              <w:lastRenderedPageBreak/>
              <w:t>勤換算による算定）し、医療的ケア児のそれぞれの医療的ケアスコアを合計した数が40点以上であり、医療的ケアが必要な障害児に対して支援を提供することができる旨を公表しているものとして市長に届け出た事業所において、指定児童発達支援を行った場合に、1日につき所定単位数を加算しているか。</w:t>
            </w:r>
          </w:p>
          <w:p w14:paraId="78EBB22E" w14:textId="5118DD7A" w:rsidR="00BB5448" w:rsidRPr="00573082" w:rsidRDefault="00BB5448" w:rsidP="00BB5448">
            <w:pPr>
              <w:snapToGrid w:val="0"/>
              <w:ind w:firstLineChars="200" w:firstLine="388"/>
              <w:rPr>
                <w:rFonts w:asciiTheme="minorEastAsia" w:hAnsiTheme="minorEastAsia"/>
                <w:sz w:val="18"/>
                <w:szCs w:val="18"/>
              </w:rPr>
            </w:pPr>
            <w:r>
              <w:rPr>
                <w:rFonts w:asciiTheme="minorEastAsia" w:hAnsiTheme="minorEastAsia" w:hint="eastAsia"/>
                <w:sz w:val="18"/>
                <w:szCs w:val="18"/>
              </w:rPr>
              <w:t>ただし、⑵を算定した場合には算定しない。</w:t>
            </w:r>
          </w:p>
        </w:tc>
        <w:tc>
          <w:tcPr>
            <w:tcW w:w="1701" w:type="dxa"/>
          </w:tcPr>
          <w:p w14:paraId="051F846D" w14:textId="77777777" w:rsidR="00BB5448" w:rsidRPr="00573082" w:rsidRDefault="00BB5448"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10</w:t>
            </w:r>
          </w:p>
        </w:tc>
        <w:tc>
          <w:tcPr>
            <w:tcW w:w="2062" w:type="dxa"/>
            <w:vMerge w:val="restart"/>
          </w:tcPr>
          <w:p w14:paraId="25280ADD" w14:textId="77777777" w:rsidR="00BB5448" w:rsidRPr="00573082" w:rsidRDefault="00BB5448"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0C357BC8" w14:textId="77777777" w:rsidR="00BB5448" w:rsidRPr="00573082" w:rsidRDefault="00BB5448"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・職員名簿</w:t>
            </w:r>
          </w:p>
          <w:p w14:paraId="7ADA63AC" w14:textId="77777777" w:rsidR="00BB5448" w:rsidRPr="00573082" w:rsidRDefault="00BB5448"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272EAA48" w14:textId="77777777" w:rsidR="00BB5448" w:rsidRPr="00573082" w:rsidRDefault="00BB5448"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44475C1B" w14:textId="77777777" w:rsidR="00BB5448" w:rsidRPr="00573082" w:rsidRDefault="00BB5448"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p>
          <w:p w14:paraId="00A54A62" w14:textId="77777777" w:rsidR="00BB5448" w:rsidRDefault="00BB5448"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p w14:paraId="60234B85" w14:textId="77777777" w:rsidR="00BB5448" w:rsidRDefault="00BB5448"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・公表していることを確認できる書類等</w:t>
            </w:r>
          </w:p>
          <w:p w14:paraId="451516D1" w14:textId="77777777" w:rsidR="00BB5448" w:rsidRDefault="00BB5448"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・利用児童に関する記録</w:t>
            </w:r>
          </w:p>
          <w:p w14:paraId="55192BA3" w14:textId="77777777" w:rsidR="00BB5448" w:rsidRPr="00573082" w:rsidRDefault="00BB5448">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・指定児童発達支援の提供に関する記録</w:t>
            </w:r>
          </w:p>
        </w:tc>
      </w:tr>
      <w:tr w:rsidR="00BB5448" w:rsidRPr="00573082" w14:paraId="5E12E989" w14:textId="77777777" w:rsidTr="008A6516">
        <w:tc>
          <w:tcPr>
            <w:tcW w:w="714" w:type="dxa"/>
            <w:shd w:val="clear" w:color="auto" w:fill="EAF1DD" w:themeFill="accent3" w:themeFillTint="33"/>
            <w:noWrap/>
            <w:vAlign w:val="center"/>
          </w:tcPr>
          <w:p w14:paraId="7C886307" w14:textId="77777777" w:rsidR="00BB5448" w:rsidRPr="00573082" w:rsidRDefault="00BB5448"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vMerge/>
            <w:tcBorders>
              <w:bottom w:val="nil"/>
            </w:tcBorders>
            <w:shd w:val="clear" w:color="auto" w:fill="auto"/>
          </w:tcPr>
          <w:p w14:paraId="174C0180" w14:textId="77777777" w:rsidR="00BB5448" w:rsidRPr="00573082" w:rsidRDefault="00BB5448" w:rsidP="00F31C72">
            <w:pPr>
              <w:snapToGrid w:val="0"/>
              <w:rPr>
                <w:rFonts w:ascii="ＭＳ Ｐ明朝" w:eastAsia="ＭＳ Ｐ明朝" w:hAnsi="ＭＳ Ｐ明朝"/>
                <w:sz w:val="18"/>
                <w:szCs w:val="18"/>
              </w:rPr>
            </w:pPr>
          </w:p>
        </w:tc>
        <w:tc>
          <w:tcPr>
            <w:tcW w:w="9072" w:type="dxa"/>
          </w:tcPr>
          <w:p w14:paraId="59E24C03" w14:textId="41F5802D" w:rsidR="00BB5448" w:rsidRPr="00573082" w:rsidRDefault="00BB5448" w:rsidP="00F31C72">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⑵　</w:t>
            </w:r>
            <w:r w:rsidRPr="00573082">
              <w:rPr>
                <w:rFonts w:asciiTheme="minorEastAsia" w:hAnsiTheme="minorEastAsia" w:hint="eastAsia"/>
                <w:sz w:val="18"/>
                <w:szCs w:val="18"/>
              </w:rPr>
              <w:t>看護職員加配加算</w:t>
            </w:r>
            <w:r>
              <w:rPr>
                <w:rFonts w:asciiTheme="minorEastAsia" w:hAnsiTheme="minorEastAsia" w:hint="eastAsia"/>
                <w:sz w:val="18"/>
                <w:szCs w:val="18"/>
              </w:rPr>
              <w:t>(</w:t>
            </w:r>
            <w:r w:rsidRPr="00573082">
              <w:rPr>
                <w:rFonts w:asciiTheme="minorEastAsia" w:hAnsiTheme="minorEastAsia" w:hint="eastAsia"/>
                <w:sz w:val="18"/>
                <w:szCs w:val="18"/>
              </w:rPr>
              <w:t>Ⅱ</w:t>
            </w:r>
            <w:r>
              <w:rPr>
                <w:rFonts w:asciiTheme="minorEastAsia" w:hAnsiTheme="minorEastAsia" w:hint="eastAsia"/>
                <w:sz w:val="18"/>
                <w:szCs w:val="18"/>
              </w:rPr>
              <w:t>)</w:t>
            </w:r>
          </w:p>
          <w:p w14:paraId="598AF7FD" w14:textId="645F8B76" w:rsidR="00BB5448" w:rsidRDefault="00BB5448" w:rsidP="00BB5448">
            <w:pPr>
              <w:snapToGrid w:val="0"/>
              <w:ind w:leftChars="79" w:left="177" w:firstLineChars="108" w:firstLine="210"/>
              <w:rPr>
                <w:rFonts w:asciiTheme="minorEastAsia" w:hAnsiTheme="minorEastAsia"/>
                <w:sz w:val="18"/>
                <w:szCs w:val="18"/>
              </w:rPr>
            </w:pPr>
            <w:r>
              <w:rPr>
                <w:rFonts w:asciiTheme="minorEastAsia" w:hAnsiTheme="minorEastAsia" w:hint="eastAsia"/>
                <w:sz w:val="18"/>
                <w:szCs w:val="18"/>
              </w:rPr>
              <w:t>主として重症心身障害児を通わせる事業所であって、人員基準に加え、看護職員を</w:t>
            </w:r>
            <w:r>
              <w:rPr>
                <w:rFonts w:asciiTheme="minorEastAsia" w:hAnsiTheme="minorEastAsia"/>
                <w:sz w:val="18"/>
                <w:szCs w:val="18"/>
              </w:rPr>
              <w:t>2</w:t>
            </w:r>
            <w:r>
              <w:rPr>
                <w:rFonts w:asciiTheme="minorEastAsia" w:hAnsiTheme="minorEastAsia" w:hint="eastAsia"/>
                <w:sz w:val="18"/>
                <w:szCs w:val="18"/>
              </w:rPr>
              <w:t>名以上配置（常勤換算による算定）し、医療的ケア児のそれぞれの医療的ケアスコアを合計した数が7</w:t>
            </w:r>
            <w:r>
              <w:rPr>
                <w:rFonts w:asciiTheme="minorEastAsia" w:hAnsiTheme="minorEastAsia"/>
                <w:sz w:val="18"/>
                <w:szCs w:val="18"/>
              </w:rPr>
              <w:t>2</w:t>
            </w:r>
            <w:r>
              <w:rPr>
                <w:rFonts w:asciiTheme="minorEastAsia" w:hAnsiTheme="minorEastAsia" w:hint="eastAsia"/>
                <w:sz w:val="18"/>
                <w:szCs w:val="18"/>
              </w:rPr>
              <w:t>点以上であり、医療的ケアが必要な障害児に対して支援を提供することができる旨を公表しているものとして市長に届け出た事業所において、指定児童発達支援を行った場合に、1日につき所定単位数を加算しているか。</w:t>
            </w:r>
          </w:p>
          <w:p w14:paraId="43588A23" w14:textId="40760756" w:rsidR="00BB5448" w:rsidRPr="00573082" w:rsidRDefault="00BB5448" w:rsidP="00BB5448">
            <w:pPr>
              <w:snapToGrid w:val="0"/>
              <w:ind w:leftChars="79" w:left="177" w:firstLineChars="108" w:firstLine="210"/>
              <w:rPr>
                <w:rFonts w:asciiTheme="minorEastAsia" w:hAnsiTheme="minorEastAsia"/>
                <w:sz w:val="18"/>
                <w:szCs w:val="18"/>
              </w:rPr>
            </w:pPr>
            <w:r>
              <w:rPr>
                <w:rFonts w:asciiTheme="minorEastAsia" w:hAnsiTheme="minorEastAsia" w:hint="eastAsia"/>
                <w:sz w:val="18"/>
                <w:szCs w:val="18"/>
              </w:rPr>
              <w:t>ただし、⑴を算定した場合には算定しない。</w:t>
            </w:r>
          </w:p>
        </w:tc>
        <w:tc>
          <w:tcPr>
            <w:tcW w:w="1701" w:type="dxa"/>
          </w:tcPr>
          <w:p w14:paraId="36B849C4" w14:textId="77777777" w:rsidR="00BB5448" w:rsidRPr="00573082" w:rsidRDefault="00BB5448"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10</w:t>
            </w:r>
          </w:p>
          <w:p w14:paraId="56F2B101" w14:textId="77777777" w:rsidR="00BB5448" w:rsidRPr="00573082" w:rsidRDefault="00BB5448" w:rsidP="00F31C72">
            <w:pPr>
              <w:snapToGrid w:val="0"/>
              <w:rPr>
                <w:rFonts w:ascii="ＭＳ Ｐ明朝" w:eastAsia="ＭＳ Ｐ明朝" w:hAnsi="ＭＳ Ｐ明朝"/>
                <w:sz w:val="18"/>
                <w:szCs w:val="18"/>
              </w:rPr>
            </w:pPr>
          </w:p>
        </w:tc>
        <w:tc>
          <w:tcPr>
            <w:tcW w:w="2062" w:type="dxa"/>
            <w:vMerge/>
          </w:tcPr>
          <w:p w14:paraId="377D542C" w14:textId="77777777" w:rsidR="00BB5448" w:rsidRPr="00573082" w:rsidRDefault="00BB5448" w:rsidP="00F31C72">
            <w:pPr>
              <w:snapToGrid w:val="0"/>
              <w:rPr>
                <w:rFonts w:ascii="ＭＳ Ｐ明朝" w:eastAsia="ＭＳ Ｐ明朝" w:hAnsi="ＭＳ Ｐ明朝"/>
                <w:sz w:val="18"/>
                <w:szCs w:val="18"/>
              </w:rPr>
            </w:pPr>
          </w:p>
        </w:tc>
      </w:tr>
      <w:tr w:rsidR="00F31C72" w:rsidRPr="00573082" w14:paraId="1F246286" w14:textId="77777777" w:rsidTr="008D2DE8">
        <w:tc>
          <w:tcPr>
            <w:tcW w:w="714" w:type="dxa"/>
            <w:shd w:val="clear" w:color="auto" w:fill="EAF1DD" w:themeFill="accent3" w:themeFillTint="33"/>
            <w:noWrap/>
            <w:vAlign w:val="center"/>
            <w:hideMark/>
          </w:tcPr>
          <w:p w14:paraId="16960689"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hideMark/>
          </w:tcPr>
          <w:p w14:paraId="1485807A" w14:textId="3B4EA1D5" w:rsidR="00F31C72" w:rsidRPr="0057308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E65E7F">
              <w:rPr>
                <w:rFonts w:ascii="ＭＳ Ｐ明朝" w:eastAsia="ＭＳ Ｐ明朝" w:hAnsi="ＭＳ Ｐ明朝" w:hint="eastAsia"/>
                <w:sz w:val="18"/>
                <w:szCs w:val="18"/>
              </w:rPr>
              <w:t>5</w:t>
            </w:r>
            <w:r w:rsidRPr="00573082">
              <w:rPr>
                <w:rFonts w:ascii="ＭＳ Ｐ明朝" w:eastAsia="ＭＳ Ｐ明朝" w:hAnsi="ＭＳ Ｐ明朝" w:hint="eastAsia"/>
                <w:sz w:val="18"/>
                <w:szCs w:val="18"/>
              </w:rPr>
              <w:t xml:space="preserve"> </w:t>
            </w:r>
            <w:r w:rsidR="00A31603">
              <w:rPr>
                <w:rFonts w:ascii="ＭＳ Ｐ明朝" w:eastAsia="ＭＳ Ｐ明朝" w:hAnsi="ＭＳ Ｐ明朝" w:hint="eastAsia"/>
                <w:sz w:val="18"/>
                <w:szCs w:val="18"/>
              </w:rPr>
              <w:t>家族支援</w:t>
            </w:r>
            <w:r w:rsidRPr="00573082">
              <w:rPr>
                <w:rFonts w:ascii="ＭＳ Ｐ明朝" w:eastAsia="ＭＳ Ｐ明朝" w:hAnsi="ＭＳ Ｐ明朝" w:hint="eastAsia"/>
                <w:sz w:val="18"/>
                <w:szCs w:val="18"/>
              </w:rPr>
              <w:t>加算</w:t>
            </w:r>
          </w:p>
        </w:tc>
        <w:tc>
          <w:tcPr>
            <w:tcW w:w="9072" w:type="dxa"/>
            <w:hideMark/>
          </w:tcPr>
          <w:p w14:paraId="49EAA802" w14:textId="1D6FC2B0" w:rsidR="00A31603" w:rsidRDefault="00A31603" w:rsidP="00A31603">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事業所に置くべき従業者</w:t>
            </w:r>
            <w:r>
              <w:rPr>
                <w:rFonts w:asciiTheme="minorEastAsia" w:hAnsiTheme="minorEastAsia" w:hint="eastAsia"/>
                <w:sz w:val="18"/>
                <w:szCs w:val="18"/>
              </w:rPr>
              <w:t>(</w:t>
            </w:r>
            <w:r w:rsidRPr="00573082">
              <w:rPr>
                <w:rFonts w:asciiTheme="minorEastAsia" w:hAnsiTheme="minorEastAsia" w:hint="eastAsia"/>
                <w:sz w:val="18"/>
                <w:szCs w:val="18"/>
              </w:rPr>
              <w:t>栄養士及び調理員を除く。</w:t>
            </w:r>
            <w:r>
              <w:rPr>
                <w:rFonts w:asciiTheme="minorEastAsia" w:hAnsiTheme="minorEastAsia" w:hint="eastAsia"/>
                <w:sz w:val="18"/>
                <w:szCs w:val="18"/>
              </w:rPr>
              <w:t>以下「児童発達支援事業所等従業者」という。</w:t>
            </w:r>
            <w:r w:rsidR="00BB5448">
              <w:rPr>
                <w:rFonts w:asciiTheme="minorEastAsia" w:hAnsiTheme="minorEastAsia"/>
                <w:sz w:val="18"/>
                <w:szCs w:val="18"/>
              </w:rPr>
              <w:t>)</w:t>
            </w:r>
            <w:r w:rsidR="00BB5448" w:rsidRPr="00573082">
              <w:rPr>
                <w:rFonts w:asciiTheme="minorEastAsia" w:hAnsiTheme="minorEastAsia" w:hint="eastAsia"/>
                <w:sz w:val="18"/>
                <w:szCs w:val="18"/>
              </w:rPr>
              <w:t xml:space="preserve"> が</w:t>
            </w:r>
            <w:r w:rsidRPr="00573082">
              <w:rPr>
                <w:rFonts w:asciiTheme="minorEastAsia" w:hAnsiTheme="minorEastAsia" w:hint="eastAsia"/>
                <w:sz w:val="18"/>
                <w:szCs w:val="18"/>
              </w:rPr>
              <w:t>、児童発達支援計画に基づき、あらかじめ通所給付決定保護者の同意を得て、</w:t>
            </w:r>
            <w:r>
              <w:rPr>
                <w:rFonts w:asciiTheme="minorEastAsia" w:hAnsiTheme="minorEastAsia" w:hint="eastAsia"/>
                <w:sz w:val="18"/>
                <w:szCs w:val="18"/>
              </w:rPr>
              <w:t>障害児及びその家族（障害児のきょうだいを含む。）等に対する</w:t>
            </w:r>
            <w:r w:rsidRPr="00573082">
              <w:rPr>
                <w:rFonts w:asciiTheme="minorEastAsia" w:hAnsiTheme="minorEastAsia" w:hint="eastAsia"/>
                <w:sz w:val="18"/>
                <w:szCs w:val="18"/>
              </w:rPr>
              <w:t>相談援助を行った場合に、</w:t>
            </w:r>
            <w:r>
              <w:rPr>
                <w:rFonts w:asciiTheme="minorEastAsia" w:hAnsiTheme="minorEastAsia" w:hint="eastAsia"/>
                <w:sz w:val="18"/>
                <w:szCs w:val="18"/>
              </w:rPr>
              <w:t>以下の場合に応じ、</w:t>
            </w:r>
            <w:r w:rsidR="00C31CA6">
              <w:rPr>
                <w:rFonts w:asciiTheme="minorEastAsia" w:hAnsiTheme="minorEastAsia" w:hint="eastAsia"/>
                <w:sz w:val="18"/>
                <w:szCs w:val="18"/>
              </w:rPr>
              <w:t>1日につき1回及び</w:t>
            </w:r>
            <w:r w:rsidR="00F9127A">
              <w:rPr>
                <w:rFonts w:asciiTheme="minorEastAsia" w:hAnsiTheme="minorEastAsia" w:hint="eastAsia"/>
                <w:sz w:val="18"/>
                <w:szCs w:val="18"/>
              </w:rPr>
              <w:t>1</w:t>
            </w:r>
            <w:r w:rsidRPr="00573082">
              <w:rPr>
                <w:rFonts w:asciiTheme="minorEastAsia" w:hAnsiTheme="minorEastAsia" w:hint="eastAsia"/>
                <w:sz w:val="18"/>
                <w:szCs w:val="18"/>
              </w:rPr>
              <w:t>月につき</w:t>
            </w:r>
            <w:r>
              <w:rPr>
                <w:rFonts w:asciiTheme="minorEastAsia" w:hAnsiTheme="minorEastAsia" w:hint="eastAsia"/>
                <w:sz w:val="18"/>
                <w:szCs w:val="18"/>
              </w:rPr>
              <w:t>4</w:t>
            </w:r>
            <w:r w:rsidRPr="00573082">
              <w:rPr>
                <w:rFonts w:asciiTheme="minorEastAsia" w:hAnsiTheme="minorEastAsia" w:hint="eastAsia"/>
                <w:sz w:val="18"/>
                <w:szCs w:val="18"/>
              </w:rPr>
              <w:t>回を限度として、所定単位数を加算しているか。</w:t>
            </w:r>
          </w:p>
          <w:p w14:paraId="6EF0363F" w14:textId="77777777" w:rsidR="00BB5448" w:rsidRDefault="00BB5448" w:rsidP="00A31603">
            <w:pPr>
              <w:snapToGrid w:val="0"/>
              <w:ind w:firstLineChars="100" w:firstLine="194"/>
              <w:rPr>
                <w:rFonts w:asciiTheme="minorEastAsia" w:hAnsiTheme="minorEastAsia"/>
                <w:sz w:val="18"/>
                <w:szCs w:val="18"/>
              </w:rPr>
            </w:pPr>
          </w:p>
          <w:p w14:paraId="4A3C304A" w14:textId="52A3358E" w:rsidR="00A31603" w:rsidRDefault="007E643A" w:rsidP="00A31603">
            <w:pPr>
              <w:snapToGrid w:val="0"/>
              <w:rPr>
                <w:rFonts w:asciiTheme="minorEastAsia" w:hAnsiTheme="minorEastAsia"/>
                <w:sz w:val="18"/>
                <w:szCs w:val="18"/>
              </w:rPr>
            </w:pPr>
            <w:r>
              <w:rPr>
                <w:rFonts w:asciiTheme="minorEastAsia" w:hAnsiTheme="minorEastAsia" w:hint="eastAsia"/>
                <w:sz w:val="18"/>
                <w:szCs w:val="18"/>
              </w:rPr>
              <w:t>⑴</w:t>
            </w:r>
            <w:r w:rsidR="00A31603">
              <w:rPr>
                <w:rFonts w:asciiTheme="minorEastAsia" w:hAnsiTheme="minorEastAsia" w:hint="eastAsia"/>
                <w:sz w:val="18"/>
                <w:szCs w:val="18"/>
              </w:rPr>
              <w:t xml:space="preserve">　家族支援加算（Ⅰ）</w:t>
            </w:r>
          </w:p>
          <w:p w14:paraId="02155F61" w14:textId="77777777" w:rsidR="00A31603" w:rsidRDefault="00A31603"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①　障害児の居宅を訪問して相談援助を行った場合</w:t>
            </w:r>
          </w:p>
          <w:p w14:paraId="08F8AD36" w14:textId="43CA222A" w:rsidR="00A31603" w:rsidRDefault="00A31603"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②　事業所において対面により相談援助を行った場合</w:t>
            </w:r>
          </w:p>
          <w:p w14:paraId="4719A119" w14:textId="0A13B923" w:rsidR="00A31603" w:rsidRDefault="00A31603"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③　テレビ電話装置その他の情報通信機器を活用して相談援助を行った場合</w:t>
            </w:r>
          </w:p>
          <w:p w14:paraId="03EE71AD" w14:textId="77777777" w:rsidR="00BB5448" w:rsidRDefault="00BB5448" w:rsidP="00A31603">
            <w:pPr>
              <w:snapToGrid w:val="0"/>
              <w:rPr>
                <w:rFonts w:asciiTheme="minorEastAsia" w:hAnsiTheme="minorEastAsia"/>
                <w:sz w:val="18"/>
                <w:szCs w:val="18"/>
              </w:rPr>
            </w:pPr>
          </w:p>
          <w:p w14:paraId="3D461A8F" w14:textId="105E123D" w:rsidR="00A31603" w:rsidRDefault="007E643A" w:rsidP="00A31603">
            <w:pPr>
              <w:snapToGrid w:val="0"/>
              <w:rPr>
                <w:rFonts w:asciiTheme="minorEastAsia" w:hAnsiTheme="minorEastAsia"/>
                <w:sz w:val="18"/>
                <w:szCs w:val="18"/>
              </w:rPr>
            </w:pPr>
            <w:r>
              <w:rPr>
                <w:rFonts w:asciiTheme="minorEastAsia" w:hAnsiTheme="minorEastAsia" w:hint="eastAsia"/>
                <w:sz w:val="18"/>
                <w:szCs w:val="18"/>
              </w:rPr>
              <w:t>⑵</w:t>
            </w:r>
            <w:r w:rsidR="00A31603">
              <w:rPr>
                <w:rFonts w:asciiTheme="minorEastAsia" w:hAnsiTheme="minorEastAsia" w:hint="eastAsia"/>
                <w:sz w:val="18"/>
                <w:szCs w:val="18"/>
              </w:rPr>
              <w:t xml:space="preserve">　家族支援加算（Ⅱ）</w:t>
            </w:r>
          </w:p>
          <w:p w14:paraId="4575AC60" w14:textId="183D8F81" w:rsidR="00A31603" w:rsidRDefault="00A31603" w:rsidP="00A31603">
            <w:pPr>
              <w:snapToGrid w:val="0"/>
              <w:rPr>
                <w:rFonts w:asciiTheme="minorEastAsia" w:hAnsiTheme="minorEastAsia"/>
                <w:sz w:val="18"/>
                <w:szCs w:val="18"/>
              </w:rPr>
            </w:pPr>
            <w:r>
              <w:rPr>
                <w:rFonts w:asciiTheme="minorEastAsia" w:hAnsiTheme="minorEastAsia" w:hint="eastAsia"/>
                <w:sz w:val="18"/>
                <w:szCs w:val="18"/>
              </w:rPr>
              <w:t xml:space="preserve">　①　対面により他の障害児及びその家族等と合わせて相談援助を行った場合</w:t>
            </w:r>
          </w:p>
          <w:p w14:paraId="4E62C334" w14:textId="655BCD2D" w:rsidR="00A31603" w:rsidRDefault="00A31603" w:rsidP="00BB5448">
            <w:pPr>
              <w:snapToGrid w:val="0"/>
              <w:ind w:leftChars="86" w:left="459" w:hangingChars="137" w:hanging="266"/>
              <w:rPr>
                <w:rFonts w:asciiTheme="minorEastAsia" w:hAnsiTheme="minorEastAsia"/>
                <w:sz w:val="18"/>
                <w:szCs w:val="18"/>
              </w:rPr>
            </w:pPr>
            <w:r>
              <w:rPr>
                <w:rFonts w:asciiTheme="minorEastAsia" w:hAnsiTheme="minorEastAsia" w:hint="eastAsia"/>
                <w:sz w:val="18"/>
                <w:szCs w:val="18"/>
              </w:rPr>
              <w:t>②　テレビ電話装置その他の情報通信機器を活用して他の障害児及びその家族等と合わせて相談援助を行った場合</w:t>
            </w:r>
          </w:p>
          <w:p w14:paraId="609E7F77" w14:textId="2A589519" w:rsidR="00F31C72" w:rsidRPr="00573082" w:rsidRDefault="0057558C" w:rsidP="00E115D4">
            <w:pPr>
              <w:snapToGrid w:val="0"/>
              <w:ind w:left="194" w:hangingChars="100" w:hanging="194"/>
              <w:rPr>
                <w:rFonts w:asciiTheme="minorEastAsia" w:hAnsiTheme="minorEastAsia"/>
                <w:sz w:val="18"/>
                <w:szCs w:val="18"/>
              </w:rPr>
            </w:pPr>
            <w:r>
              <w:rPr>
                <w:rFonts w:asciiTheme="minorEastAsia" w:hAnsiTheme="minorEastAsia" w:hint="eastAsia"/>
                <w:sz w:val="18"/>
                <w:szCs w:val="18"/>
              </w:rPr>
              <w:t>※　当該事業所が多機能型事業所に該当する場合には、障害児及びその家族等について、家族支援加算を算定した回数が1日につき1回又は1月につき4回を超えているときは算定しない。</w:t>
            </w:r>
          </w:p>
        </w:tc>
        <w:tc>
          <w:tcPr>
            <w:tcW w:w="1701" w:type="dxa"/>
            <w:hideMark/>
          </w:tcPr>
          <w:p w14:paraId="3B8CEC72"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p>
        </w:tc>
        <w:tc>
          <w:tcPr>
            <w:tcW w:w="2062" w:type="dxa"/>
            <w:hideMark/>
          </w:tcPr>
          <w:p w14:paraId="2857A0B1" w14:textId="77777777" w:rsidR="00F31C7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44BC6085" w14:textId="77777777" w:rsidR="00173374" w:rsidRPr="00573082" w:rsidRDefault="00173374"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w:t>
            </w:r>
            <w:r w:rsidR="00500E26" w:rsidRPr="00573082">
              <w:rPr>
                <w:rFonts w:ascii="ＭＳ Ｐ明朝" w:eastAsia="ＭＳ Ｐ明朝" w:hAnsi="ＭＳ Ｐ明朝" w:hint="eastAsia"/>
                <w:sz w:val="18"/>
                <w:szCs w:val="18"/>
              </w:rPr>
              <w:t>サービス提供</w:t>
            </w:r>
            <w:r w:rsidR="00500E26">
              <w:rPr>
                <w:rFonts w:ascii="ＭＳ Ｐ明朝" w:eastAsia="ＭＳ Ｐ明朝" w:hAnsi="ＭＳ Ｐ明朝" w:hint="eastAsia"/>
                <w:sz w:val="18"/>
                <w:szCs w:val="18"/>
              </w:rPr>
              <w:t>実績記録</w:t>
            </w:r>
            <w:r w:rsidR="00500E26" w:rsidRPr="00573082">
              <w:rPr>
                <w:rFonts w:ascii="ＭＳ Ｐ明朝" w:eastAsia="ＭＳ Ｐ明朝" w:hAnsi="ＭＳ Ｐ明朝" w:hint="eastAsia"/>
                <w:sz w:val="18"/>
                <w:szCs w:val="18"/>
              </w:rPr>
              <w:t>票</w:t>
            </w:r>
          </w:p>
          <w:p w14:paraId="09CFAD54"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・児童発達支援計画</w:t>
            </w:r>
          </w:p>
          <w:p w14:paraId="7F392F47"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・訪問に関する記録</w:t>
            </w:r>
          </w:p>
          <w:p w14:paraId="4FD7A6BC"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・相談援助等の記録</w:t>
            </w:r>
          </w:p>
        </w:tc>
      </w:tr>
      <w:tr w:rsidR="00F31C72" w:rsidRPr="00573082" w14:paraId="7B5DF9A6" w14:textId="77777777" w:rsidTr="008D2DE8">
        <w:tc>
          <w:tcPr>
            <w:tcW w:w="714" w:type="dxa"/>
            <w:tcBorders>
              <w:bottom w:val="single" w:sz="4" w:space="0" w:color="auto"/>
            </w:tcBorders>
            <w:shd w:val="clear" w:color="auto" w:fill="EAF1DD" w:themeFill="accent3" w:themeFillTint="33"/>
            <w:noWrap/>
            <w:vAlign w:val="center"/>
            <w:hideMark/>
          </w:tcPr>
          <w:p w14:paraId="51E47B8E"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hideMark/>
          </w:tcPr>
          <w:p w14:paraId="4564DE5D" w14:textId="6012DF1B" w:rsidR="00F31C72" w:rsidRPr="0057308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E65E7F">
              <w:rPr>
                <w:rFonts w:ascii="ＭＳ Ｐ明朝" w:eastAsia="ＭＳ Ｐ明朝" w:hAnsi="ＭＳ Ｐ明朝" w:hint="eastAsia"/>
                <w:sz w:val="18"/>
                <w:szCs w:val="18"/>
              </w:rPr>
              <w:t>6</w:t>
            </w:r>
            <w:r w:rsidRPr="00573082">
              <w:rPr>
                <w:rFonts w:ascii="ＭＳ Ｐ明朝" w:eastAsia="ＭＳ Ｐ明朝" w:hAnsi="ＭＳ Ｐ明朝" w:hint="eastAsia"/>
                <w:sz w:val="18"/>
                <w:szCs w:val="18"/>
              </w:rPr>
              <w:t xml:space="preserve"> </w:t>
            </w:r>
            <w:r w:rsidR="00A31603">
              <w:rPr>
                <w:rFonts w:ascii="ＭＳ Ｐ明朝" w:eastAsia="ＭＳ Ｐ明朝" w:hAnsi="ＭＳ Ｐ明朝" w:hint="eastAsia"/>
                <w:sz w:val="18"/>
                <w:szCs w:val="18"/>
              </w:rPr>
              <w:t>子育てサポート加算</w:t>
            </w:r>
          </w:p>
        </w:tc>
        <w:tc>
          <w:tcPr>
            <w:tcW w:w="9072" w:type="dxa"/>
            <w:hideMark/>
          </w:tcPr>
          <w:p w14:paraId="3F43BB72" w14:textId="0B31EC9F" w:rsidR="00F31C72" w:rsidRPr="00573082" w:rsidRDefault="00A31603" w:rsidP="00E115D4">
            <w:pPr>
              <w:snapToGrid w:val="0"/>
              <w:ind w:firstLineChars="100" w:firstLine="194"/>
              <w:rPr>
                <w:rFonts w:asciiTheme="minorEastAsia" w:hAnsiTheme="minorEastAsia"/>
                <w:sz w:val="18"/>
                <w:szCs w:val="18"/>
              </w:rPr>
            </w:pPr>
            <w:r>
              <w:rPr>
                <w:rFonts w:asciiTheme="minorEastAsia" w:hAnsiTheme="minorEastAsia" w:hint="eastAsia"/>
                <w:sz w:val="18"/>
                <w:szCs w:val="18"/>
              </w:rPr>
              <w:t>事業所において、あらかじめ通所給付決定保護者の同意を得て、指定児童発達支援とあわせて、障害児の家族等に対して、児童発達支援事業所等従業者が指定児童発達支援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1月につき4回を限度として、所定単位数を加算しているか。</w:t>
            </w:r>
          </w:p>
        </w:tc>
        <w:tc>
          <w:tcPr>
            <w:tcW w:w="1701" w:type="dxa"/>
            <w:hideMark/>
          </w:tcPr>
          <w:p w14:paraId="247ACD53" w14:textId="154F591F"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p>
        </w:tc>
        <w:tc>
          <w:tcPr>
            <w:tcW w:w="2062" w:type="dxa"/>
            <w:hideMark/>
          </w:tcPr>
          <w:p w14:paraId="16239DFB" w14:textId="77777777" w:rsidR="00F31C7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6F705BD4" w14:textId="77777777" w:rsidR="00173374" w:rsidRPr="00573082" w:rsidRDefault="00173374"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w:t>
            </w:r>
            <w:r w:rsidR="00500E26" w:rsidRPr="00573082">
              <w:rPr>
                <w:rFonts w:ascii="ＭＳ Ｐ明朝" w:eastAsia="ＭＳ Ｐ明朝" w:hAnsi="ＭＳ Ｐ明朝" w:hint="eastAsia"/>
                <w:sz w:val="18"/>
                <w:szCs w:val="18"/>
              </w:rPr>
              <w:t>サービス提供</w:t>
            </w:r>
            <w:r w:rsidR="00500E26">
              <w:rPr>
                <w:rFonts w:ascii="ＭＳ Ｐ明朝" w:eastAsia="ＭＳ Ｐ明朝" w:hAnsi="ＭＳ Ｐ明朝" w:hint="eastAsia"/>
                <w:sz w:val="18"/>
                <w:szCs w:val="18"/>
              </w:rPr>
              <w:t>実績記録</w:t>
            </w:r>
            <w:r w:rsidR="00500E26" w:rsidRPr="00573082">
              <w:rPr>
                <w:rFonts w:ascii="ＭＳ Ｐ明朝" w:eastAsia="ＭＳ Ｐ明朝" w:hAnsi="ＭＳ Ｐ明朝" w:hint="eastAsia"/>
                <w:sz w:val="18"/>
                <w:szCs w:val="18"/>
              </w:rPr>
              <w:t>票</w:t>
            </w:r>
          </w:p>
          <w:p w14:paraId="447FD651"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・児童発達支援計画</w:t>
            </w:r>
          </w:p>
          <w:p w14:paraId="774DB677"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・相談援助等の記録</w:t>
            </w:r>
          </w:p>
        </w:tc>
      </w:tr>
      <w:tr w:rsidR="007E5501" w:rsidRPr="00573082" w14:paraId="2AF3B784" w14:textId="77777777" w:rsidTr="008D2DE8">
        <w:tc>
          <w:tcPr>
            <w:tcW w:w="714" w:type="dxa"/>
            <w:tcBorders>
              <w:bottom w:val="single" w:sz="4" w:space="0" w:color="auto"/>
            </w:tcBorders>
            <w:shd w:val="clear" w:color="auto" w:fill="EAF1DD" w:themeFill="accent3" w:themeFillTint="33"/>
            <w:noWrap/>
            <w:vAlign w:val="center"/>
          </w:tcPr>
          <w:p w14:paraId="163D952C" w14:textId="77777777" w:rsidR="007E5501" w:rsidRPr="00573082" w:rsidRDefault="007E5501"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tcPr>
          <w:p w14:paraId="5390674A" w14:textId="4C6656F6" w:rsidR="007E5501" w:rsidRPr="00573082" w:rsidDel="0036056B" w:rsidRDefault="0052625A"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17</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食事提供加算（Ⅰ）、（Ⅱ）</w:t>
            </w:r>
          </w:p>
        </w:tc>
        <w:tc>
          <w:tcPr>
            <w:tcW w:w="9072" w:type="dxa"/>
          </w:tcPr>
          <w:p w14:paraId="65D76576" w14:textId="201AA712" w:rsidR="007E5501" w:rsidRDefault="007E643A" w:rsidP="00F31C72">
            <w:pPr>
              <w:snapToGrid w:val="0"/>
              <w:rPr>
                <w:rFonts w:asciiTheme="minorEastAsia" w:hAnsiTheme="minorEastAsia"/>
                <w:sz w:val="18"/>
                <w:szCs w:val="18"/>
              </w:rPr>
            </w:pPr>
            <w:r>
              <w:rPr>
                <w:rFonts w:asciiTheme="minorEastAsia" w:hAnsiTheme="minorEastAsia" w:hint="eastAsia"/>
                <w:sz w:val="18"/>
                <w:szCs w:val="18"/>
              </w:rPr>
              <w:t>⑴</w:t>
            </w:r>
            <w:r w:rsidR="007E5501">
              <w:rPr>
                <w:rFonts w:asciiTheme="minorEastAsia" w:hAnsiTheme="minorEastAsia" w:hint="eastAsia"/>
                <w:sz w:val="18"/>
                <w:szCs w:val="18"/>
              </w:rPr>
              <w:t xml:space="preserve">　食事提供加算（Ⅰ）</w:t>
            </w:r>
          </w:p>
          <w:p w14:paraId="72509BBA" w14:textId="0621F158" w:rsidR="001E6448" w:rsidRDefault="000D57F1" w:rsidP="001E6448">
            <w:pPr>
              <w:snapToGrid w:val="0"/>
              <w:ind w:leftChars="79" w:left="177" w:firstLineChars="108" w:firstLine="210"/>
              <w:rPr>
                <w:rFonts w:asciiTheme="minorEastAsia" w:hAnsiTheme="minorEastAsia"/>
                <w:sz w:val="18"/>
                <w:szCs w:val="18"/>
              </w:rPr>
            </w:pPr>
            <w:r>
              <w:rPr>
                <w:rFonts w:asciiTheme="minorEastAsia" w:hAnsiTheme="minorEastAsia" w:hint="eastAsia"/>
                <w:sz w:val="18"/>
                <w:szCs w:val="18"/>
              </w:rPr>
              <w:t>事業所</w:t>
            </w:r>
            <w:r w:rsidR="007E5501">
              <w:rPr>
                <w:rFonts w:asciiTheme="minorEastAsia" w:hAnsiTheme="minorEastAsia" w:hint="eastAsia"/>
                <w:sz w:val="18"/>
                <w:szCs w:val="18"/>
              </w:rPr>
              <w:t>において</w:t>
            </w:r>
            <w:r w:rsidR="003A0D77">
              <w:rPr>
                <w:rFonts w:asciiTheme="minorEastAsia" w:hAnsiTheme="minorEastAsia" w:hint="eastAsia"/>
                <w:sz w:val="18"/>
                <w:szCs w:val="18"/>
              </w:rPr>
              <w:t>低所得者・中間所得世帯</w:t>
            </w:r>
            <w:r w:rsidR="007E5501">
              <w:rPr>
                <w:rFonts w:asciiTheme="minorEastAsia" w:hAnsiTheme="minorEastAsia" w:hint="eastAsia"/>
                <w:sz w:val="18"/>
                <w:szCs w:val="18"/>
              </w:rPr>
              <w:t>の通所給付決定に係る障害児に対し</w:t>
            </w:r>
            <w:r w:rsidR="0052625A">
              <w:rPr>
                <w:rFonts w:asciiTheme="minorEastAsia" w:hAnsiTheme="minorEastAsia" w:hint="eastAsia"/>
                <w:sz w:val="18"/>
                <w:szCs w:val="18"/>
              </w:rPr>
              <w:t>て、児童発達支援センターの調理室において調理された食事を提供するものとして市長に届け出た</w:t>
            </w:r>
            <w:r>
              <w:rPr>
                <w:rFonts w:asciiTheme="minorEastAsia" w:hAnsiTheme="minorEastAsia" w:hint="eastAsia"/>
                <w:sz w:val="18"/>
                <w:szCs w:val="18"/>
              </w:rPr>
              <w:t>事業所</w:t>
            </w:r>
            <w:r w:rsidR="0052625A">
              <w:rPr>
                <w:rFonts w:asciiTheme="minorEastAsia" w:hAnsiTheme="minorEastAsia" w:hint="eastAsia"/>
                <w:sz w:val="18"/>
                <w:szCs w:val="18"/>
              </w:rPr>
              <w:t>において、以下の基準のいずれにも適合する</w:t>
            </w:r>
            <w:r w:rsidR="007E5501">
              <w:rPr>
                <w:rFonts w:asciiTheme="minorEastAsia" w:hAnsiTheme="minorEastAsia" w:hint="eastAsia"/>
                <w:sz w:val="18"/>
                <w:szCs w:val="18"/>
              </w:rPr>
              <w:t>食事提供</w:t>
            </w:r>
            <w:r w:rsidR="0052625A">
              <w:rPr>
                <w:rFonts w:asciiTheme="minorEastAsia" w:hAnsiTheme="minorEastAsia" w:hint="eastAsia"/>
                <w:sz w:val="18"/>
                <w:szCs w:val="18"/>
              </w:rPr>
              <w:t>を行った</w:t>
            </w:r>
            <w:r w:rsidR="007E5501">
              <w:rPr>
                <w:rFonts w:asciiTheme="minorEastAsia" w:hAnsiTheme="minorEastAsia" w:hint="eastAsia"/>
                <w:sz w:val="18"/>
                <w:szCs w:val="18"/>
              </w:rPr>
              <w:t>場合</w:t>
            </w:r>
            <w:r w:rsidR="0052625A">
              <w:rPr>
                <w:rFonts w:asciiTheme="minorEastAsia" w:hAnsiTheme="minorEastAsia" w:hint="eastAsia"/>
                <w:sz w:val="18"/>
                <w:szCs w:val="18"/>
              </w:rPr>
              <w:t>に</w:t>
            </w:r>
            <w:r w:rsidR="007E5501">
              <w:rPr>
                <w:rFonts w:asciiTheme="minorEastAsia" w:hAnsiTheme="minorEastAsia" w:hint="eastAsia"/>
                <w:sz w:val="18"/>
                <w:szCs w:val="18"/>
              </w:rPr>
              <w:t>、</w:t>
            </w:r>
            <w:r w:rsidR="0052625A">
              <w:rPr>
                <w:rFonts w:asciiTheme="minorEastAsia" w:hAnsiTheme="minorEastAsia" w:hint="eastAsia"/>
                <w:sz w:val="18"/>
                <w:szCs w:val="18"/>
              </w:rPr>
              <w:t>令和9年3月31日までの間、</w:t>
            </w:r>
            <w:r w:rsidR="007E5501">
              <w:rPr>
                <w:rFonts w:asciiTheme="minorEastAsia" w:hAnsiTheme="minorEastAsia" w:hint="eastAsia"/>
                <w:sz w:val="18"/>
                <w:szCs w:val="18"/>
              </w:rPr>
              <w:t>1日につき所定単位数を加算しているか。</w:t>
            </w:r>
          </w:p>
          <w:p w14:paraId="1C80732B" w14:textId="77777777" w:rsidR="001E6448" w:rsidRDefault="0052625A" w:rsidP="001E6448">
            <w:pPr>
              <w:snapToGrid w:val="0"/>
              <w:ind w:leftChars="79" w:left="371" w:hangingChars="100" w:hanging="194"/>
              <w:rPr>
                <w:rFonts w:asciiTheme="minorEastAsia" w:hAnsiTheme="minorEastAsia"/>
                <w:sz w:val="18"/>
                <w:szCs w:val="18"/>
              </w:rPr>
            </w:pPr>
            <w:r>
              <w:rPr>
                <w:rFonts w:asciiTheme="minorEastAsia" w:hAnsiTheme="minorEastAsia" w:hint="eastAsia"/>
                <w:sz w:val="18"/>
                <w:szCs w:val="18"/>
              </w:rPr>
              <w:t>①　当該事業所の</w:t>
            </w:r>
            <w:r w:rsidRPr="0052625A">
              <w:rPr>
                <w:rFonts w:asciiTheme="minorEastAsia" w:hAnsiTheme="minorEastAsia" w:hint="eastAsia"/>
                <w:sz w:val="18"/>
                <w:szCs w:val="18"/>
              </w:rPr>
              <w:t>従業者として、又は外部との連携により、栄養士が食事の提供に係る献立を確認す</w:t>
            </w:r>
            <w:r w:rsidRPr="0052625A">
              <w:rPr>
                <w:rFonts w:asciiTheme="minorEastAsia" w:hAnsiTheme="minorEastAsia" w:hint="eastAsia"/>
                <w:sz w:val="18"/>
                <w:szCs w:val="18"/>
              </w:rPr>
              <w:lastRenderedPageBreak/>
              <w:t>るとともに、障害児が健全に発育できるよう、障害児ごとに配慮すべき事項に応じて適切かつ効果的な食事提供の指導及び助言を行うこ</w:t>
            </w:r>
            <w:r>
              <w:rPr>
                <w:rFonts w:asciiTheme="minorEastAsia" w:hAnsiTheme="minorEastAsia" w:hint="eastAsia"/>
                <w:sz w:val="18"/>
                <w:szCs w:val="18"/>
              </w:rPr>
              <w:t>と。</w:t>
            </w:r>
          </w:p>
          <w:p w14:paraId="434CE322" w14:textId="73298FD9" w:rsidR="0052625A" w:rsidRDefault="0052625A" w:rsidP="001E6448">
            <w:pPr>
              <w:snapToGrid w:val="0"/>
              <w:ind w:leftChars="79" w:left="371" w:hangingChars="100" w:hanging="194"/>
              <w:rPr>
                <w:rFonts w:asciiTheme="minorEastAsia" w:hAnsiTheme="minorEastAsia"/>
                <w:sz w:val="18"/>
                <w:szCs w:val="18"/>
              </w:rPr>
            </w:pPr>
            <w:r>
              <w:rPr>
                <w:rFonts w:asciiTheme="minorEastAsia" w:hAnsiTheme="minorEastAsia" w:hint="eastAsia"/>
                <w:sz w:val="18"/>
                <w:szCs w:val="18"/>
              </w:rPr>
              <w:t xml:space="preserve">②　</w:t>
            </w:r>
            <w:r w:rsidRPr="0052625A">
              <w:rPr>
                <w:rFonts w:asciiTheme="minorEastAsia" w:hAnsiTheme="minorEastAsia" w:hint="eastAsia"/>
                <w:sz w:val="18"/>
                <w:szCs w:val="18"/>
              </w:rPr>
              <w:t>障害児の障害特性、年齢、発達の程度、食事の摂取状況その他の障害児ごとに配慮すべき事項を踏まえた適切な食事提供を行うこと</w:t>
            </w:r>
            <w:r>
              <w:rPr>
                <w:rFonts w:asciiTheme="minorEastAsia" w:hAnsiTheme="minorEastAsia" w:hint="eastAsia"/>
                <w:sz w:val="18"/>
                <w:szCs w:val="18"/>
              </w:rPr>
              <w:t>。</w:t>
            </w:r>
          </w:p>
          <w:p w14:paraId="7C292952" w14:textId="45C4814D" w:rsidR="0052625A" w:rsidRDefault="0052625A" w:rsidP="00BB5448">
            <w:pPr>
              <w:snapToGrid w:val="0"/>
              <w:ind w:leftChars="86" w:left="459" w:hangingChars="137" w:hanging="266"/>
              <w:rPr>
                <w:rFonts w:asciiTheme="minorEastAsia" w:hAnsiTheme="minorEastAsia"/>
                <w:sz w:val="18"/>
                <w:szCs w:val="18"/>
              </w:rPr>
            </w:pPr>
            <w:r>
              <w:rPr>
                <w:rFonts w:asciiTheme="minorEastAsia" w:hAnsiTheme="minorEastAsia" w:hint="eastAsia"/>
                <w:sz w:val="18"/>
                <w:szCs w:val="18"/>
              </w:rPr>
              <w:t xml:space="preserve">③　</w:t>
            </w:r>
            <w:r w:rsidR="000D57F1">
              <w:rPr>
                <w:rFonts w:asciiTheme="minorEastAsia" w:hAnsiTheme="minorEastAsia" w:hint="eastAsia"/>
                <w:sz w:val="18"/>
                <w:szCs w:val="18"/>
              </w:rPr>
              <w:t>事業所</w:t>
            </w:r>
            <w:r w:rsidRPr="0052625A">
              <w:rPr>
                <w:rFonts w:asciiTheme="minorEastAsia" w:hAnsiTheme="minorEastAsia" w:hint="eastAsia"/>
                <w:sz w:val="18"/>
                <w:szCs w:val="18"/>
              </w:rPr>
              <w:t>の調理室において調理された食事を提供していること</w:t>
            </w:r>
            <w:r>
              <w:rPr>
                <w:rFonts w:asciiTheme="minorEastAsia" w:hAnsiTheme="minorEastAsia" w:hint="eastAsia"/>
                <w:sz w:val="18"/>
                <w:szCs w:val="18"/>
              </w:rPr>
              <w:t>。</w:t>
            </w:r>
          </w:p>
          <w:p w14:paraId="40CB076C" w14:textId="77777777" w:rsidR="0052625A" w:rsidRDefault="0052625A" w:rsidP="0052625A">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④　</w:t>
            </w:r>
            <w:r w:rsidRPr="0052625A">
              <w:rPr>
                <w:rFonts w:asciiTheme="minorEastAsia" w:hAnsiTheme="minorEastAsia" w:hint="eastAsia"/>
                <w:sz w:val="18"/>
                <w:szCs w:val="18"/>
              </w:rPr>
              <w:t>食事提供を行った場合には障害児ごとの摂食量に関する記録をしていること</w:t>
            </w:r>
            <w:r>
              <w:rPr>
                <w:rFonts w:asciiTheme="minorEastAsia" w:hAnsiTheme="minorEastAsia" w:hint="eastAsia"/>
                <w:sz w:val="18"/>
                <w:szCs w:val="18"/>
              </w:rPr>
              <w:t>。</w:t>
            </w:r>
          </w:p>
          <w:p w14:paraId="4BD0D264" w14:textId="77777777" w:rsidR="0052625A" w:rsidRDefault="0052625A" w:rsidP="0052625A">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⑤　</w:t>
            </w:r>
            <w:r w:rsidRPr="0052625A">
              <w:rPr>
                <w:rFonts w:asciiTheme="minorEastAsia" w:hAnsiTheme="minorEastAsia" w:hint="eastAsia"/>
                <w:sz w:val="18"/>
                <w:szCs w:val="18"/>
              </w:rPr>
              <w:t>食事提供を行った障害児ごとの身長、体重その他の身体の成長に関する事項を記録すること</w:t>
            </w:r>
            <w:r>
              <w:rPr>
                <w:rFonts w:asciiTheme="minorEastAsia" w:hAnsiTheme="minorEastAsia" w:hint="eastAsia"/>
                <w:sz w:val="18"/>
                <w:szCs w:val="18"/>
              </w:rPr>
              <w:t>。</w:t>
            </w:r>
          </w:p>
          <w:p w14:paraId="67F308BB" w14:textId="1EA141B7" w:rsidR="0052625A" w:rsidRDefault="0052625A" w:rsidP="00BB5448">
            <w:pPr>
              <w:snapToGrid w:val="0"/>
              <w:ind w:leftChars="86" w:left="459" w:hangingChars="137" w:hanging="266"/>
              <w:rPr>
                <w:rFonts w:asciiTheme="minorEastAsia" w:hAnsiTheme="minorEastAsia"/>
                <w:sz w:val="18"/>
                <w:szCs w:val="18"/>
              </w:rPr>
            </w:pPr>
            <w:r>
              <w:rPr>
                <w:rFonts w:asciiTheme="minorEastAsia" w:hAnsiTheme="minorEastAsia" w:hint="eastAsia"/>
                <w:sz w:val="18"/>
                <w:szCs w:val="18"/>
              </w:rPr>
              <w:t xml:space="preserve">⑥　</w:t>
            </w:r>
            <w:r w:rsidRPr="0052625A">
              <w:rPr>
                <w:rFonts w:asciiTheme="minorEastAsia" w:hAnsiTheme="minorEastAsia" w:hint="eastAsia"/>
                <w:sz w:val="18"/>
                <w:szCs w:val="18"/>
              </w:rPr>
              <w:t>当該事業所における食事提供を活用した食に関する体験の提供その他の食育の推進に関する取組を計画的に実施していること</w:t>
            </w:r>
            <w:r>
              <w:rPr>
                <w:rFonts w:asciiTheme="minorEastAsia" w:hAnsiTheme="minorEastAsia" w:hint="eastAsia"/>
                <w:sz w:val="18"/>
                <w:szCs w:val="18"/>
              </w:rPr>
              <w:t>。</w:t>
            </w:r>
          </w:p>
          <w:p w14:paraId="135C4912" w14:textId="4CBD162B" w:rsidR="0052625A" w:rsidRPr="0052625A" w:rsidRDefault="0052625A" w:rsidP="00E115D4">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⑦　</w:t>
            </w:r>
            <w:r w:rsidRPr="0052625A">
              <w:rPr>
                <w:rFonts w:asciiTheme="minorEastAsia" w:hAnsiTheme="minorEastAsia" w:hint="eastAsia"/>
                <w:sz w:val="18"/>
                <w:szCs w:val="18"/>
              </w:rPr>
              <w:t>通所給付決定保護者の求めに応じて、食事又は栄養に関する相談援助を行うこと</w:t>
            </w:r>
            <w:r>
              <w:rPr>
                <w:rFonts w:asciiTheme="minorEastAsia" w:hAnsiTheme="minorEastAsia" w:hint="eastAsia"/>
                <w:sz w:val="18"/>
                <w:szCs w:val="18"/>
              </w:rPr>
              <w:t>。</w:t>
            </w:r>
          </w:p>
        </w:tc>
        <w:tc>
          <w:tcPr>
            <w:tcW w:w="1701" w:type="dxa"/>
          </w:tcPr>
          <w:p w14:paraId="566BEBEA" w14:textId="2B62BBAF" w:rsidR="007E5501" w:rsidRPr="00573082" w:rsidRDefault="007E5501"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573082">
              <w:rPr>
                <w:rFonts w:ascii="ＭＳ Ｐ明朝" w:eastAsia="ＭＳ Ｐ明朝" w:hAnsi="ＭＳ Ｐ明朝" w:hint="eastAsia"/>
                <w:sz w:val="18"/>
                <w:szCs w:val="18"/>
              </w:rPr>
              <w:t>の注</w:t>
            </w:r>
          </w:p>
        </w:tc>
        <w:tc>
          <w:tcPr>
            <w:tcW w:w="2062" w:type="dxa"/>
            <w:vMerge w:val="restart"/>
          </w:tcPr>
          <w:p w14:paraId="05464894" w14:textId="77777777" w:rsidR="007E5501" w:rsidRDefault="007E5501"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745AFDB3" w14:textId="77777777" w:rsidR="007E5501" w:rsidRDefault="007E5501"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61C3B51C" w14:textId="77777777" w:rsidR="007E5501" w:rsidRDefault="007E5501"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2C07E165" w14:textId="77777777" w:rsidR="007E5501" w:rsidRDefault="007E5501"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455E9A96" w14:textId="77777777" w:rsidR="007E5501" w:rsidRDefault="007E5501"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・委託契約書</w:t>
            </w:r>
          </w:p>
          <w:p w14:paraId="595D3D7D" w14:textId="77777777" w:rsidR="007E5501" w:rsidRDefault="007E5501"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・費用に関する説明及び同意の書類</w:t>
            </w:r>
          </w:p>
          <w:p w14:paraId="1B207A56" w14:textId="77777777" w:rsidR="007E5501" w:rsidRDefault="007E5501"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・献立表</w:t>
            </w:r>
          </w:p>
          <w:p w14:paraId="1778072D" w14:textId="77777777" w:rsidR="00F123E4" w:rsidRDefault="00F123E4"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・摂食量の記録</w:t>
            </w:r>
          </w:p>
          <w:p w14:paraId="690CCBCF" w14:textId="3EACB6B7" w:rsidR="00F123E4" w:rsidRPr="00573082" w:rsidRDefault="00F123E4"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・身長、体重その他の身体の成長に関する記録</w:t>
            </w:r>
          </w:p>
        </w:tc>
      </w:tr>
      <w:tr w:rsidR="007E5501" w:rsidRPr="00573082" w14:paraId="5D82E414" w14:textId="77777777" w:rsidTr="008D2DE8">
        <w:tc>
          <w:tcPr>
            <w:tcW w:w="714" w:type="dxa"/>
            <w:tcBorders>
              <w:bottom w:val="single" w:sz="4" w:space="0" w:color="auto"/>
            </w:tcBorders>
            <w:shd w:val="clear" w:color="auto" w:fill="EAF1DD" w:themeFill="accent3" w:themeFillTint="33"/>
            <w:noWrap/>
            <w:vAlign w:val="center"/>
          </w:tcPr>
          <w:p w14:paraId="62D40B55" w14:textId="77777777" w:rsidR="007E5501" w:rsidRPr="00573082" w:rsidRDefault="007E5501"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vMerge/>
            <w:shd w:val="clear" w:color="auto" w:fill="auto"/>
          </w:tcPr>
          <w:p w14:paraId="7BC3A78C" w14:textId="77777777" w:rsidR="007E5501" w:rsidRPr="00573082" w:rsidDel="0036056B" w:rsidRDefault="007E5501" w:rsidP="00F31C72">
            <w:pPr>
              <w:snapToGrid w:val="0"/>
              <w:rPr>
                <w:rFonts w:ascii="ＭＳ Ｐ明朝" w:eastAsia="ＭＳ Ｐ明朝" w:hAnsi="ＭＳ Ｐ明朝"/>
                <w:sz w:val="18"/>
                <w:szCs w:val="18"/>
              </w:rPr>
            </w:pPr>
          </w:p>
        </w:tc>
        <w:tc>
          <w:tcPr>
            <w:tcW w:w="9072" w:type="dxa"/>
          </w:tcPr>
          <w:p w14:paraId="1BFFA6BD" w14:textId="3CF9C219" w:rsidR="007E5501" w:rsidRDefault="007E643A" w:rsidP="00F31C72">
            <w:pPr>
              <w:snapToGrid w:val="0"/>
              <w:rPr>
                <w:rFonts w:asciiTheme="minorEastAsia" w:hAnsiTheme="minorEastAsia"/>
                <w:sz w:val="18"/>
                <w:szCs w:val="18"/>
              </w:rPr>
            </w:pPr>
            <w:r>
              <w:rPr>
                <w:rFonts w:asciiTheme="minorEastAsia" w:hAnsiTheme="minorEastAsia" w:hint="eastAsia"/>
                <w:sz w:val="18"/>
                <w:szCs w:val="18"/>
              </w:rPr>
              <w:t>⑵</w:t>
            </w:r>
            <w:r w:rsidR="007E5501">
              <w:rPr>
                <w:rFonts w:asciiTheme="minorEastAsia" w:hAnsiTheme="minorEastAsia" w:hint="eastAsia"/>
                <w:sz w:val="18"/>
                <w:szCs w:val="18"/>
              </w:rPr>
              <w:t xml:space="preserve">　食事提供加算（Ⅱ）</w:t>
            </w:r>
          </w:p>
          <w:p w14:paraId="4168A5D5" w14:textId="64D1E0E0" w:rsidR="00612E7D" w:rsidRDefault="000D57F1" w:rsidP="00612E7D">
            <w:pPr>
              <w:snapToGrid w:val="0"/>
              <w:ind w:leftChars="79" w:left="177" w:firstLineChars="108" w:firstLine="210"/>
              <w:rPr>
                <w:rFonts w:asciiTheme="minorEastAsia" w:hAnsiTheme="minorEastAsia"/>
                <w:sz w:val="18"/>
                <w:szCs w:val="18"/>
              </w:rPr>
            </w:pPr>
            <w:r>
              <w:rPr>
                <w:rFonts w:asciiTheme="minorEastAsia" w:hAnsiTheme="minorEastAsia" w:hint="eastAsia"/>
                <w:sz w:val="18"/>
                <w:szCs w:val="18"/>
              </w:rPr>
              <w:t>事業所</w:t>
            </w:r>
            <w:r w:rsidR="007E5501">
              <w:rPr>
                <w:rFonts w:asciiTheme="minorEastAsia" w:hAnsiTheme="minorEastAsia" w:hint="eastAsia"/>
                <w:sz w:val="18"/>
                <w:szCs w:val="18"/>
              </w:rPr>
              <w:t>において低所得者</w:t>
            </w:r>
            <w:r w:rsidR="003A0D77">
              <w:rPr>
                <w:rFonts w:asciiTheme="minorEastAsia" w:hAnsiTheme="minorEastAsia" w:hint="eastAsia"/>
                <w:sz w:val="18"/>
                <w:szCs w:val="18"/>
              </w:rPr>
              <w:t>・中間所得世帯</w:t>
            </w:r>
            <w:r w:rsidR="007E5501">
              <w:rPr>
                <w:rFonts w:asciiTheme="minorEastAsia" w:hAnsiTheme="minorEastAsia" w:hint="eastAsia"/>
                <w:sz w:val="18"/>
                <w:szCs w:val="18"/>
              </w:rPr>
              <w:t>の通所給付決定に係る障害児に対し</w:t>
            </w:r>
            <w:r w:rsidR="0052625A">
              <w:rPr>
                <w:rFonts w:asciiTheme="minorEastAsia" w:hAnsiTheme="minorEastAsia" w:hint="eastAsia"/>
                <w:sz w:val="18"/>
                <w:szCs w:val="18"/>
              </w:rPr>
              <w:t>て、</w:t>
            </w:r>
            <w:r>
              <w:rPr>
                <w:rFonts w:asciiTheme="minorEastAsia" w:hAnsiTheme="minorEastAsia" w:hint="eastAsia"/>
                <w:sz w:val="18"/>
                <w:szCs w:val="18"/>
              </w:rPr>
              <w:t>事業所</w:t>
            </w:r>
            <w:r w:rsidR="0052625A">
              <w:rPr>
                <w:rFonts w:asciiTheme="minorEastAsia" w:hAnsiTheme="minorEastAsia" w:hint="eastAsia"/>
                <w:sz w:val="18"/>
                <w:szCs w:val="18"/>
              </w:rPr>
              <w:t>の調理室において調理された食事を提供するものとして市長に届け出た</w:t>
            </w:r>
            <w:r>
              <w:rPr>
                <w:rFonts w:asciiTheme="minorEastAsia" w:hAnsiTheme="minorEastAsia" w:hint="eastAsia"/>
                <w:sz w:val="18"/>
                <w:szCs w:val="18"/>
              </w:rPr>
              <w:t>事業所</w:t>
            </w:r>
            <w:r w:rsidR="0052625A">
              <w:rPr>
                <w:rFonts w:asciiTheme="minorEastAsia" w:hAnsiTheme="minorEastAsia" w:hint="eastAsia"/>
                <w:sz w:val="18"/>
                <w:szCs w:val="18"/>
              </w:rPr>
              <w:t>において、以下の基準のいずれにも適合する食事提供を行った場合に、令和9年3月31日までの間、1日につき所定単位数を加算しているか。</w:t>
            </w:r>
          </w:p>
          <w:p w14:paraId="5A38441E" w14:textId="77777777" w:rsidR="00612E7D" w:rsidRDefault="0052625A" w:rsidP="00612E7D">
            <w:pPr>
              <w:snapToGrid w:val="0"/>
              <w:ind w:leftChars="79" w:left="371" w:hangingChars="100" w:hanging="194"/>
              <w:rPr>
                <w:rFonts w:asciiTheme="minorEastAsia" w:hAnsiTheme="minorEastAsia"/>
                <w:sz w:val="18"/>
                <w:szCs w:val="18"/>
              </w:rPr>
            </w:pPr>
            <w:r>
              <w:rPr>
                <w:rFonts w:asciiTheme="minorEastAsia" w:hAnsiTheme="minorEastAsia" w:hint="eastAsia"/>
                <w:sz w:val="18"/>
                <w:szCs w:val="18"/>
              </w:rPr>
              <w:t xml:space="preserve">①　</w:t>
            </w:r>
            <w:r w:rsidRPr="0052625A">
              <w:rPr>
                <w:rFonts w:asciiTheme="minorEastAsia" w:hAnsiTheme="minorEastAsia" w:hint="eastAsia"/>
                <w:sz w:val="18"/>
                <w:szCs w:val="18"/>
              </w:rPr>
              <w:t>当該事業所の従業者として、又は外部との連携により、管理栄養士が食事の提供に係る献立を確認するとともに、障害児が健全に発育できるよう、障害児ごとに配慮すべき事項に応じて適切かつ</w:t>
            </w:r>
            <w:r w:rsidR="00612E7D">
              <w:rPr>
                <w:rFonts w:asciiTheme="minorEastAsia" w:hAnsiTheme="minorEastAsia" w:hint="eastAsia"/>
                <w:sz w:val="18"/>
                <w:szCs w:val="18"/>
              </w:rPr>
              <w:t xml:space="preserve">　</w:t>
            </w:r>
            <w:r w:rsidRPr="0052625A">
              <w:rPr>
                <w:rFonts w:asciiTheme="minorEastAsia" w:hAnsiTheme="minorEastAsia" w:hint="eastAsia"/>
                <w:sz w:val="18"/>
                <w:szCs w:val="18"/>
              </w:rPr>
              <w:t>効果的な食事提供の指導及び助言を行うこと</w:t>
            </w:r>
            <w:r>
              <w:rPr>
                <w:rFonts w:asciiTheme="minorEastAsia" w:hAnsiTheme="minorEastAsia" w:hint="eastAsia"/>
                <w:sz w:val="18"/>
                <w:szCs w:val="18"/>
              </w:rPr>
              <w:t>。</w:t>
            </w:r>
          </w:p>
          <w:p w14:paraId="2CD27931" w14:textId="77777777" w:rsidR="00612E7D" w:rsidRDefault="0052625A" w:rsidP="00612E7D">
            <w:pPr>
              <w:snapToGrid w:val="0"/>
              <w:ind w:leftChars="79" w:left="371" w:hangingChars="100" w:hanging="194"/>
              <w:rPr>
                <w:rFonts w:asciiTheme="minorEastAsia" w:hAnsiTheme="minorEastAsia"/>
                <w:sz w:val="18"/>
                <w:szCs w:val="18"/>
              </w:rPr>
            </w:pPr>
            <w:r>
              <w:rPr>
                <w:rFonts w:asciiTheme="minorEastAsia" w:hAnsiTheme="minorEastAsia" w:hint="eastAsia"/>
                <w:sz w:val="18"/>
                <w:szCs w:val="18"/>
              </w:rPr>
              <w:t>②　障害児の家族等に対して、年に1回以上食事又は栄養に関する研修を計画的に実施していること。</w:t>
            </w:r>
          </w:p>
          <w:p w14:paraId="39AC6452" w14:textId="1F662627" w:rsidR="0052625A" w:rsidRDefault="0052625A" w:rsidP="00612E7D">
            <w:pPr>
              <w:snapToGrid w:val="0"/>
              <w:ind w:leftChars="79" w:left="371" w:hangingChars="100" w:hanging="194"/>
              <w:rPr>
                <w:rFonts w:asciiTheme="minorEastAsia" w:hAnsiTheme="minorEastAsia"/>
                <w:sz w:val="18"/>
                <w:szCs w:val="18"/>
              </w:rPr>
            </w:pPr>
            <w:r>
              <w:rPr>
                <w:rFonts w:asciiTheme="minorEastAsia" w:hAnsiTheme="minorEastAsia" w:hint="eastAsia"/>
                <w:sz w:val="18"/>
                <w:szCs w:val="18"/>
              </w:rPr>
              <w:t xml:space="preserve">③　</w:t>
            </w:r>
            <w:r w:rsidR="007E643A">
              <w:rPr>
                <w:rFonts w:asciiTheme="minorEastAsia" w:hAnsiTheme="minorEastAsia" w:hint="eastAsia"/>
                <w:sz w:val="18"/>
                <w:szCs w:val="18"/>
              </w:rPr>
              <w:t>⑴</w:t>
            </w:r>
            <w:r>
              <w:rPr>
                <w:rFonts w:asciiTheme="minorEastAsia" w:hAnsiTheme="minorEastAsia" w:hint="eastAsia"/>
                <w:sz w:val="18"/>
                <w:szCs w:val="18"/>
              </w:rPr>
              <w:t>の②から⑦までの基準のいずれにも適合していること。</w:t>
            </w:r>
          </w:p>
        </w:tc>
        <w:tc>
          <w:tcPr>
            <w:tcW w:w="1701" w:type="dxa"/>
          </w:tcPr>
          <w:p w14:paraId="25917874" w14:textId="44940FF1" w:rsidR="007E5501" w:rsidRPr="00573082" w:rsidRDefault="007E5501"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573082">
              <w:rPr>
                <w:rFonts w:ascii="ＭＳ Ｐ明朝" w:eastAsia="ＭＳ Ｐ明朝" w:hAnsi="ＭＳ Ｐ明朝" w:hint="eastAsia"/>
                <w:sz w:val="18"/>
                <w:szCs w:val="18"/>
              </w:rPr>
              <w:t>の注</w:t>
            </w:r>
          </w:p>
        </w:tc>
        <w:tc>
          <w:tcPr>
            <w:tcW w:w="2062" w:type="dxa"/>
            <w:vMerge/>
          </w:tcPr>
          <w:p w14:paraId="58C6CBBD" w14:textId="77777777" w:rsidR="007E5501" w:rsidRPr="00573082" w:rsidRDefault="007E5501" w:rsidP="00F31C72">
            <w:pPr>
              <w:snapToGrid w:val="0"/>
              <w:rPr>
                <w:rFonts w:ascii="ＭＳ Ｐ明朝" w:eastAsia="ＭＳ Ｐ明朝" w:hAnsi="ＭＳ Ｐ明朝"/>
                <w:sz w:val="18"/>
                <w:szCs w:val="18"/>
              </w:rPr>
            </w:pPr>
          </w:p>
        </w:tc>
      </w:tr>
      <w:tr w:rsidR="00F31C72" w:rsidRPr="00573082" w14:paraId="320FD582" w14:textId="77777777" w:rsidTr="008D2DE8">
        <w:tc>
          <w:tcPr>
            <w:tcW w:w="714" w:type="dxa"/>
            <w:shd w:val="clear" w:color="auto" w:fill="EAF1DD" w:themeFill="accent3" w:themeFillTint="33"/>
            <w:noWrap/>
            <w:vAlign w:val="center"/>
            <w:hideMark/>
          </w:tcPr>
          <w:p w14:paraId="0174CBFB"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hideMark/>
          </w:tcPr>
          <w:p w14:paraId="78C20132" w14:textId="7F347C38" w:rsidR="00F31C72" w:rsidRPr="0057308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E65E7F">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 xml:space="preserve"> 利用者負担上限額管理加算</w:t>
            </w:r>
          </w:p>
        </w:tc>
        <w:tc>
          <w:tcPr>
            <w:tcW w:w="9072" w:type="dxa"/>
            <w:hideMark/>
          </w:tcPr>
          <w:p w14:paraId="45B4D107" w14:textId="77777777" w:rsidR="00F31C72" w:rsidRPr="00573082" w:rsidRDefault="00F31C72" w:rsidP="008D2DE8">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通所給付決定保護者から依頼を受け、通所利用者負担額合計額の管理を行った場合</w:t>
            </w:r>
            <w:r>
              <w:rPr>
                <w:rFonts w:asciiTheme="minorEastAsia" w:hAnsiTheme="minorEastAsia" w:hint="eastAsia"/>
                <w:sz w:val="18"/>
                <w:szCs w:val="18"/>
              </w:rPr>
              <w:t>に</w:t>
            </w:r>
            <w:r w:rsidRPr="00573082">
              <w:rPr>
                <w:rFonts w:asciiTheme="minorEastAsia" w:hAnsiTheme="minorEastAsia" w:hint="eastAsia"/>
                <w:sz w:val="18"/>
                <w:szCs w:val="18"/>
              </w:rPr>
              <w:t>、</w:t>
            </w:r>
            <w:r>
              <w:rPr>
                <w:rFonts w:asciiTheme="minorEastAsia" w:hAnsiTheme="minorEastAsia" w:hint="eastAsia"/>
                <w:sz w:val="18"/>
                <w:szCs w:val="18"/>
              </w:rPr>
              <w:t>1</w:t>
            </w:r>
            <w:r w:rsidRPr="00573082">
              <w:rPr>
                <w:rFonts w:asciiTheme="minorEastAsia" w:hAnsiTheme="minorEastAsia" w:hint="eastAsia"/>
                <w:sz w:val="18"/>
                <w:szCs w:val="18"/>
              </w:rPr>
              <w:t>月につき所定単位数を加算しているか。</w:t>
            </w:r>
          </w:p>
        </w:tc>
        <w:tc>
          <w:tcPr>
            <w:tcW w:w="1701" w:type="dxa"/>
            <w:hideMark/>
          </w:tcPr>
          <w:p w14:paraId="44C3D448"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の注</w:t>
            </w:r>
          </w:p>
        </w:tc>
        <w:tc>
          <w:tcPr>
            <w:tcW w:w="2062" w:type="dxa"/>
            <w:hideMark/>
          </w:tcPr>
          <w:p w14:paraId="27B3A6B9" w14:textId="77777777" w:rsidR="00F31C72" w:rsidRPr="00573082" w:rsidRDefault="00F31C72" w:rsidP="00F31C72">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w:t>
            </w:r>
            <w:r>
              <w:rPr>
                <w:rFonts w:ascii="ＭＳ Ｐ明朝" w:eastAsia="ＭＳ Ｐ明朝" w:hAnsi="ＭＳ Ｐ明朝" w:hint="eastAsia"/>
                <w:sz w:val="18"/>
                <w:szCs w:val="18"/>
              </w:rPr>
              <w:t>障害児通所給付費</w:t>
            </w:r>
            <w:r w:rsidRPr="00020F24">
              <w:rPr>
                <w:rFonts w:ascii="ＭＳ Ｐ明朝" w:eastAsia="ＭＳ Ｐ明朝" w:hAnsi="ＭＳ Ｐ明朝" w:hint="eastAsia"/>
                <w:sz w:val="18"/>
                <w:szCs w:val="18"/>
              </w:rPr>
              <w:t>明細書</w:t>
            </w:r>
            <w:r w:rsidRPr="00020F24">
              <w:rPr>
                <w:rFonts w:ascii="ＭＳ Ｐ明朝" w:eastAsia="ＭＳ Ｐ明朝" w:hAnsi="ＭＳ Ｐ明朝" w:hint="eastAsia"/>
                <w:sz w:val="18"/>
                <w:szCs w:val="18"/>
              </w:rPr>
              <w:br/>
              <w:t>・受給者証写し</w:t>
            </w:r>
            <w:r w:rsidRPr="00020F24">
              <w:rPr>
                <w:rFonts w:ascii="ＭＳ Ｐ明朝" w:eastAsia="ＭＳ Ｐ明朝" w:hAnsi="ＭＳ Ｐ明朝" w:hint="eastAsia"/>
                <w:sz w:val="18"/>
                <w:szCs w:val="18"/>
              </w:rPr>
              <w:br/>
              <w:t>・上限額管理結果票</w:t>
            </w:r>
          </w:p>
        </w:tc>
      </w:tr>
      <w:tr w:rsidR="00BB5448" w:rsidRPr="00573082" w14:paraId="2490978B" w14:textId="77777777" w:rsidTr="00ED4BE7">
        <w:tc>
          <w:tcPr>
            <w:tcW w:w="714" w:type="dxa"/>
            <w:shd w:val="clear" w:color="auto" w:fill="EAF1DD" w:themeFill="accent3" w:themeFillTint="33"/>
            <w:noWrap/>
            <w:vAlign w:val="center"/>
            <w:hideMark/>
          </w:tcPr>
          <w:p w14:paraId="247EAEF3" w14:textId="77777777" w:rsidR="00BB5448" w:rsidRPr="00573082" w:rsidRDefault="00BB5448" w:rsidP="00C23045">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hideMark/>
          </w:tcPr>
          <w:p w14:paraId="2B0A6823" w14:textId="3CFE3810" w:rsidR="00BB5448" w:rsidRPr="00573082" w:rsidRDefault="00BB5448"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19</w:t>
            </w:r>
            <w:r w:rsidRPr="00573082">
              <w:rPr>
                <w:rFonts w:ascii="ＭＳ Ｐ明朝" w:eastAsia="ＭＳ Ｐ明朝" w:hAnsi="ＭＳ Ｐ明朝" w:hint="eastAsia"/>
                <w:sz w:val="18"/>
                <w:szCs w:val="18"/>
              </w:rPr>
              <w:t xml:space="preserve"> 福祉専門職員配置等加算</w:t>
            </w:r>
            <w:r>
              <w:rPr>
                <w:rFonts w:ascii="ＭＳ Ｐ明朝" w:eastAsia="ＭＳ Ｐ明朝" w:hAnsi="ＭＳ Ｐ明朝" w:hint="eastAsia"/>
                <w:sz w:val="18"/>
                <w:szCs w:val="18"/>
              </w:rPr>
              <w:t>（Ⅰ）～（Ⅲ）</w:t>
            </w:r>
          </w:p>
        </w:tc>
        <w:tc>
          <w:tcPr>
            <w:tcW w:w="9072" w:type="dxa"/>
            <w:hideMark/>
          </w:tcPr>
          <w:p w14:paraId="4949C19C" w14:textId="36AFFFD0" w:rsidR="00BB5448" w:rsidRPr="00573082" w:rsidRDefault="00BB5448" w:rsidP="00C23045">
            <w:pPr>
              <w:snapToGrid w:val="0"/>
              <w:rPr>
                <w:rFonts w:asciiTheme="minorEastAsia" w:hAnsiTheme="minorEastAsia"/>
                <w:sz w:val="18"/>
                <w:szCs w:val="18"/>
              </w:rPr>
            </w:pPr>
            <w:r>
              <w:rPr>
                <w:rFonts w:asciiTheme="minorEastAsia" w:hAnsiTheme="minorEastAsia" w:hint="eastAsia"/>
                <w:sz w:val="18"/>
                <w:szCs w:val="18"/>
              </w:rPr>
              <w:t>⑴</w:t>
            </w:r>
            <w:r w:rsidRPr="00573082">
              <w:rPr>
                <w:rFonts w:asciiTheme="minorEastAsia" w:hAnsiTheme="minorEastAsia" w:hint="eastAsia"/>
                <w:sz w:val="18"/>
                <w:szCs w:val="18"/>
              </w:rPr>
              <w:t xml:space="preserve">　福祉専門職員配置等加算</w:t>
            </w:r>
            <w:r>
              <w:rPr>
                <w:rFonts w:asciiTheme="minorEastAsia" w:hAnsiTheme="minorEastAsia" w:hint="eastAsia"/>
                <w:sz w:val="18"/>
                <w:szCs w:val="18"/>
              </w:rPr>
              <w:t>(</w:t>
            </w:r>
            <w:r w:rsidRPr="00573082">
              <w:rPr>
                <w:rFonts w:asciiTheme="minorEastAsia" w:hAnsiTheme="minorEastAsia" w:hint="eastAsia"/>
                <w:sz w:val="18"/>
                <w:szCs w:val="18"/>
              </w:rPr>
              <w:t>Ⅰ</w:t>
            </w:r>
            <w:r>
              <w:rPr>
                <w:rFonts w:asciiTheme="minorEastAsia" w:hAnsiTheme="minorEastAsia" w:hint="eastAsia"/>
                <w:sz w:val="18"/>
                <w:szCs w:val="18"/>
              </w:rPr>
              <w:t>)</w:t>
            </w:r>
          </w:p>
          <w:p w14:paraId="2D954EAC" w14:textId="18F5A02A" w:rsidR="00BB5448" w:rsidRPr="00573082" w:rsidRDefault="00BB5448" w:rsidP="00BB5448">
            <w:pPr>
              <w:snapToGrid w:val="0"/>
              <w:ind w:leftChars="79" w:left="177" w:firstLineChars="108" w:firstLine="210"/>
              <w:rPr>
                <w:rFonts w:asciiTheme="minorEastAsia" w:hAnsiTheme="minorEastAsia"/>
                <w:sz w:val="18"/>
                <w:szCs w:val="18"/>
              </w:rPr>
            </w:pPr>
            <w:r w:rsidRPr="00573082">
              <w:rPr>
                <w:rFonts w:asciiTheme="minorEastAsia" w:hAnsiTheme="minorEastAsia" w:hint="eastAsia"/>
                <w:sz w:val="18"/>
                <w:szCs w:val="18"/>
              </w:rPr>
              <w:t>児童指導員として常勤で配置されている従業者のうち、社会福祉士、介護福祉士、精神保健福祉士又は公認心理師であるものの割合が</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35</w:t>
            </w:r>
            <w:r w:rsidRPr="00573082">
              <w:rPr>
                <w:rFonts w:asciiTheme="minorEastAsia" w:hAnsiTheme="minorEastAsia" w:hint="eastAsia"/>
                <w:sz w:val="18"/>
                <w:szCs w:val="18"/>
              </w:rPr>
              <w:t>以上であるものとして市長に届け出た事業所において、指定児童発達支援を行った場合に、</w:t>
            </w:r>
            <w:r>
              <w:rPr>
                <w:rFonts w:asciiTheme="minorEastAsia" w:hAnsiTheme="minorEastAsia" w:hint="eastAsia"/>
                <w:sz w:val="18"/>
                <w:szCs w:val="18"/>
              </w:rPr>
              <w:t>1</w:t>
            </w:r>
            <w:r w:rsidRPr="00573082">
              <w:rPr>
                <w:rFonts w:asciiTheme="minorEastAsia" w:hAnsiTheme="minorEastAsia" w:hint="eastAsia"/>
                <w:sz w:val="18"/>
                <w:szCs w:val="18"/>
              </w:rPr>
              <w:t>日につき所定単位数を加算しているか。</w:t>
            </w:r>
          </w:p>
        </w:tc>
        <w:tc>
          <w:tcPr>
            <w:tcW w:w="1701" w:type="dxa"/>
            <w:hideMark/>
          </w:tcPr>
          <w:p w14:paraId="53F7DD85" w14:textId="77777777" w:rsidR="00BB5448" w:rsidRPr="00573082" w:rsidRDefault="00BB5448"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hideMark/>
          </w:tcPr>
          <w:p w14:paraId="66FA2AA1" w14:textId="77777777" w:rsidR="00BB5448" w:rsidRPr="00573082" w:rsidRDefault="00BB5448"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2642513C" w14:textId="77777777" w:rsidR="00BB5448" w:rsidRPr="00573082" w:rsidRDefault="00BB5448"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5933301B" w14:textId="77777777" w:rsidR="00BB5448" w:rsidRPr="00573082" w:rsidRDefault="00BB5448"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1BC95653" w14:textId="77777777" w:rsidR="00BB5448" w:rsidRPr="00573082" w:rsidRDefault="00BB5448"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160171D1" w14:textId="77777777" w:rsidR="00BB5448" w:rsidRPr="00573082" w:rsidRDefault="00BB5448"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5078133A" w14:textId="77777777" w:rsidR="00BB5448" w:rsidRDefault="00BB5448"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p w14:paraId="298669AB" w14:textId="77777777" w:rsidR="00BB5448" w:rsidRPr="00573082" w:rsidRDefault="00BB5448"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・経験年数を証明する書類</w:t>
            </w:r>
          </w:p>
        </w:tc>
      </w:tr>
      <w:tr w:rsidR="00BB5448" w:rsidRPr="00573082" w14:paraId="14BD2EE5" w14:textId="77777777" w:rsidTr="00ED4BE7">
        <w:tc>
          <w:tcPr>
            <w:tcW w:w="714" w:type="dxa"/>
            <w:shd w:val="clear" w:color="auto" w:fill="EAF1DD" w:themeFill="accent3" w:themeFillTint="33"/>
            <w:noWrap/>
            <w:vAlign w:val="center"/>
            <w:hideMark/>
          </w:tcPr>
          <w:p w14:paraId="5A1281D7" w14:textId="77777777" w:rsidR="00BB5448" w:rsidRPr="00573082" w:rsidRDefault="00BB5448"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hideMark/>
          </w:tcPr>
          <w:p w14:paraId="130C06DA" w14:textId="31FBAB2F" w:rsidR="00BB5448" w:rsidRPr="00573082" w:rsidRDefault="00BB5448" w:rsidP="00F31C72">
            <w:pPr>
              <w:snapToGrid w:val="0"/>
              <w:rPr>
                <w:rFonts w:ascii="ＭＳ Ｐ明朝" w:eastAsia="ＭＳ Ｐ明朝" w:hAnsi="ＭＳ Ｐ明朝"/>
                <w:sz w:val="18"/>
                <w:szCs w:val="18"/>
              </w:rPr>
            </w:pPr>
          </w:p>
        </w:tc>
        <w:tc>
          <w:tcPr>
            <w:tcW w:w="9072" w:type="dxa"/>
            <w:hideMark/>
          </w:tcPr>
          <w:p w14:paraId="4F6F8255" w14:textId="220E1751" w:rsidR="00BB5448" w:rsidRPr="00573082" w:rsidRDefault="00BB5448">
            <w:pPr>
              <w:snapToGrid w:val="0"/>
              <w:rPr>
                <w:rFonts w:asciiTheme="minorEastAsia" w:hAnsiTheme="minorEastAsia"/>
                <w:sz w:val="18"/>
                <w:szCs w:val="18"/>
              </w:rPr>
            </w:pPr>
            <w:r>
              <w:rPr>
                <w:rFonts w:asciiTheme="minorEastAsia" w:hAnsiTheme="minorEastAsia" w:hint="eastAsia"/>
                <w:sz w:val="18"/>
                <w:szCs w:val="18"/>
              </w:rPr>
              <w:t>⑵</w:t>
            </w:r>
            <w:r w:rsidRPr="00573082">
              <w:rPr>
                <w:rFonts w:asciiTheme="minorEastAsia" w:hAnsiTheme="minorEastAsia" w:hint="eastAsia"/>
                <w:sz w:val="18"/>
                <w:szCs w:val="18"/>
              </w:rPr>
              <w:t xml:space="preserve">　福祉専門職員配置等加算</w:t>
            </w:r>
            <w:r>
              <w:rPr>
                <w:rFonts w:asciiTheme="minorEastAsia" w:hAnsiTheme="minorEastAsia" w:hint="eastAsia"/>
                <w:sz w:val="18"/>
                <w:szCs w:val="18"/>
              </w:rPr>
              <w:t>(</w:t>
            </w:r>
            <w:r w:rsidRPr="00573082">
              <w:rPr>
                <w:rFonts w:asciiTheme="minorEastAsia" w:hAnsiTheme="minorEastAsia" w:hint="eastAsia"/>
                <w:sz w:val="18"/>
                <w:szCs w:val="18"/>
              </w:rPr>
              <w:t>Ⅱ</w:t>
            </w:r>
            <w:r>
              <w:rPr>
                <w:rFonts w:asciiTheme="minorEastAsia" w:hAnsiTheme="minorEastAsia" w:hint="eastAsia"/>
                <w:sz w:val="18"/>
                <w:szCs w:val="18"/>
              </w:rPr>
              <w:t>)</w:t>
            </w:r>
            <w:r w:rsidRPr="00573082">
              <w:rPr>
                <w:rFonts w:asciiTheme="minorEastAsia" w:hAnsiTheme="minorEastAsia" w:hint="eastAsia"/>
                <w:sz w:val="18"/>
                <w:szCs w:val="18"/>
              </w:rPr>
              <w:br w:type="page"/>
            </w:r>
          </w:p>
          <w:p w14:paraId="03E7C602" w14:textId="11A150C6" w:rsidR="00BB5448" w:rsidRDefault="00BB5448" w:rsidP="00BB5448">
            <w:pPr>
              <w:snapToGrid w:val="0"/>
              <w:ind w:leftChars="79" w:left="177" w:firstLineChars="108" w:firstLine="210"/>
              <w:rPr>
                <w:rFonts w:asciiTheme="minorEastAsia" w:hAnsiTheme="minorEastAsia"/>
                <w:sz w:val="18"/>
                <w:szCs w:val="18"/>
              </w:rPr>
            </w:pPr>
            <w:r w:rsidRPr="00573082">
              <w:rPr>
                <w:rFonts w:asciiTheme="minorEastAsia" w:hAnsiTheme="minorEastAsia" w:hint="eastAsia"/>
                <w:sz w:val="18"/>
                <w:szCs w:val="18"/>
              </w:rPr>
              <w:t>児童指導員として常勤で配置されている従業者のうち、社会福祉士、介護福祉士、精神保健福祉士又は公認心理師であるものの割合が</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sz w:val="18"/>
                <w:szCs w:val="18"/>
              </w:rPr>
              <w:t>2</w:t>
            </w:r>
            <w:r>
              <w:rPr>
                <w:rFonts w:asciiTheme="minorEastAsia" w:hAnsiTheme="minorEastAsia" w:hint="eastAsia"/>
                <w:sz w:val="18"/>
                <w:szCs w:val="18"/>
              </w:rPr>
              <w:t>5</w:t>
            </w:r>
            <w:r w:rsidRPr="00573082">
              <w:rPr>
                <w:rFonts w:asciiTheme="minorEastAsia" w:hAnsiTheme="minorEastAsia" w:hint="eastAsia"/>
                <w:sz w:val="18"/>
                <w:szCs w:val="18"/>
              </w:rPr>
              <w:t>以上であるものとして市長に届け出た事業所において、指定児童発達支援を行った場合に、</w:t>
            </w:r>
            <w:r>
              <w:rPr>
                <w:rFonts w:asciiTheme="minorEastAsia" w:hAnsiTheme="minorEastAsia" w:hint="eastAsia"/>
                <w:sz w:val="18"/>
                <w:szCs w:val="18"/>
              </w:rPr>
              <w:t>1</w:t>
            </w:r>
            <w:r w:rsidRPr="00573082">
              <w:rPr>
                <w:rFonts w:asciiTheme="minorEastAsia" w:hAnsiTheme="minorEastAsia" w:hint="eastAsia"/>
                <w:sz w:val="18"/>
                <w:szCs w:val="18"/>
              </w:rPr>
              <w:t>日につき所定単位数を加算しているか。</w:t>
            </w:r>
          </w:p>
          <w:p w14:paraId="6DA3E702" w14:textId="74A4874E" w:rsidR="00BB5448" w:rsidRPr="00573082" w:rsidRDefault="00BB5448" w:rsidP="00BB5448">
            <w:pPr>
              <w:snapToGrid w:val="0"/>
              <w:ind w:leftChars="79" w:left="177" w:firstLineChars="108" w:firstLine="210"/>
              <w:rPr>
                <w:rFonts w:asciiTheme="minorEastAsia" w:hAnsiTheme="minorEastAsia"/>
                <w:sz w:val="18"/>
                <w:szCs w:val="18"/>
              </w:rPr>
            </w:pPr>
            <w:r w:rsidRPr="00573082">
              <w:rPr>
                <w:rFonts w:asciiTheme="minorEastAsia" w:hAnsiTheme="minorEastAsia" w:hint="eastAsia"/>
                <w:sz w:val="18"/>
                <w:szCs w:val="18"/>
              </w:rPr>
              <w:t>ただし、</w:t>
            </w:r>
            <w:r>
              <w:rPr>
                <w:rFonts w:asciiTheme="minorEastAsia" w:hAnsiTheme="minorEastAsia" w:hint="eastAsia"/>
                <w:sz w:val="18"/>
                <w:szCs w:val="18"/>
              </w:rPr>
              <w:t>⑴</w:t>
            </w:r>
            <w:r w:rsidRPr="00573082">
              <w:rPr>
                <w:rFonts w:asciiTheme="minorEastAsia" w:hAnsiTheme="minorEastAsia" w:hint="eastAsia"/>
                <w:sz w:val="18"/>
                <w:szCs w:val="18"/>
              </w:rPr>
              <w:t>を算定している場合は算定しない。</w:t>
            </w:r>
            <w:r w:rsidRPr="00573082">
              <w:rPr>
                <w:rFonts w:asciiTheme="minorEastAsia" w:hAnsiTheme="minorEastAsia" w:hint="eastAsia"/>
                <w:sz w:val="18"/>
                <w:szCs w:val="18"/>
              </w:rPr>
              <w:br w:type="page"/>
            </w:r>
          </w:p>
        </w:tc>
        <w:tc>
          <w:tcPr>
            <w:tcW w:w="1701" w:type="dxa"/>
            <w:hideMark/>
          </w:tcPr>
          <w:p w14:paraId="43E21EFA" w14:textId="77777777" w:rsidR="00BB5448" w:rsidRPr="00573082" w:rsidRDefault="00BB5448"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hideMark/>
          </w:tcPr>
          <w:p w14:paraId="54CB4259" w14:textId="77777777" w:rsidR="00BB5448" w:rsidRPr="00573082" w:rsidRDefault="00BB5448" w:rsidP="00F31C72">
            <w:pPr>
              <w:snapToGrid w:val="0"/>
              <w:rPr>
                <w:rFonts w:ascii="ＭＳ Ｐ明朝" w:eastAsia="ＭＳ Ｐ明朝" w:hAnsi="ＭＳ Ｐ明朝"/>
                <w:sz w:val="18"/>
                <w:szCs w:val="18"/>
              </w:rPr>
            </w:pPr>
          </w:p>
        </w:tc>
      </w:tr>
      <w:tr w:rsidR="00BB5448" w:rsidRPr="00573082" w14:paraId="2F815E1D" w14:textId="77777777" w:rsidTr="00ED4BE7">
        <w:trPr>
          <w:trHeight w:val="1913"/>
        </w:trPr>
        <w:tc>
          <w:tcPr>
            <w:tcW w:w="714" w:type="dxa"/>
            <w:tcBorders>
              <w:bottom w:val="single" w:sz="4" w:space="0" w:color="auto"/>
            </w:tcBorders>
            <w:shd w:val="clear" w:color="auto" w:fill="EAF1DD" w:themeFill="accent3" w:themeFillTint="33"/>
            <w:noWrap/>
            <w:vAlign w:val="center"/>
            <w:hideMark/>
          </w:tcPr>
          <w:p w14:paraId="38BCC382" w14:textId="77777777" w:rsidR="00BB5448" w:rsidRPr="00573082" w:rsidRDefault="00BB5448"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vMerge/>
            <w:shd w:val="clear" w:color="auto" w:fill="auto"/>
            <w:hideMark/>
          </w:tcPr>
          <w:p w14:paraId="3CA53488" w14:textId="4B91B759" w:rsidR="00BB5448" w:rsidRPr="00573082" w:rsidRDefault="00BB5448" w:rsidP="00F31C72">
            <w:pPr>
              <w:snapToGrid w:val="0"/>
              <w:rPr>
                <w:rFonts w:ascii="ＭＳ Ｐ明朝" w:eastAsia="ＭＳ Ｐ明朝" w:hAnsi="ＭＳ Ｐ明朝"/>
                <w:sz w:val="18"/>
                <w:szCs w:val="18"/>
              </w:rPr>
            </w:pPr>
          </w:p>
        </w:tc>
        <w:tc>
          <w:tcPr>
            <w:tcW w:w="9072" w:type="dxa"/>
            <w:hideMark/>
          </w:tcPr>
          <w:p w14:paraId="28DD2B3C" w14:textId="66E7B132" w:rsidR="00BB5448" w:rsidRPr="00573082" w:rsidRDefault="00BB5448">
            <w:pPr>
              <w:snapToGrid w:val="0"/>
              <w:rPr>
                <w:rFonts w:asciiTheme="minorEastAsia" w:hAnsiTheme="minorEastAsia"/>
                <w:sz w:val="18"/>
                <w:szCs w:val="18"/>
              </w:rPr>
            </w:pPr>
            <w:r>
              <w:rPr>
                <w:rFonts w:asciiTheme="minorEastAsia" w:hAnsiTheme="minorEastAsia" w:hint="eastAsia"/>
                <w:sz w:val="18"/>
                <w:szCs w:val="18"/>
              </w:rPr>
              <w:t>⑶</w:t>
            </w:r>
            <w:r w:rsidRPr="00573082">
              <w:rPr>
                <w:rFonts w:asciiTheme="minorEastAsia" w:hAnsiTheme="minorEastAsia" w:hint="eastAsia"/>
                <w:sz w:val="18"/>
                <w:szCs w:val="18"/>
              </w:rPr>
              <w:t xml:space="preserve">　福祉専門職員配置等加算</w:t>
            </w:r>
            <w:r>
              <w:rPr>
                <w:rFonts w:asciiTheme="minorEastAsia" w:hAnsiTheme="minorEastAsia" w:hint="eastAsia"/>
                <w:sz w:val="18"/>
                <w:szCs w:val="18"/>
              </w:rPr>
              <w:t>(</w:t>
            </w:r>
            <w:r w:rsidRPr="00573082">
              <w:rPr>
                <w:rFonts w:asciiTheme="minorEastAsia" w:hAnsiTheme="minorEastAsia" w:hint="eastAsia"/>
                <w:sz w:val="18"/>
                <w:szCs w:val="18"/>
              </w:rPr>
              <w:t>Ⅲ</w:t>
            </w:r>
            <w:r>
              <w:rPr>
                <w:rFonts w:asciiTheme="minorEastAsia" w:hAnsiTheme="minorEastAsia" w:hint="eastAsia"/>
                <w:sz w:val="18"/>
                <w:szCs w:val="18"/>
              </w:rPr>
              <w:t>)</w:t>
            </w:r>
          </w:p>
          <w:p w14:paraId="4995FBA9" w14:textId="77777777" w:rsidR="001E6448" w:rsidRDefault="00BB5448" w:rsidP="00BB5448">
            <w:pPr>
              <w:snapToGrid w:val="0"/>
              <w:ind w:leftChars="79" w:left="177" w:firstLineChars="108" w:firstLine="210"/>
              <w:rPr>
                <w:rFonts w:asciiTheme="minorEastAsia" w:hAnsiTheme="minorEastAsia"/>
                <w:sz w:val="18"/>
                <w:szCs w:val="18"/>
              </w:rPr>
            </w:pPr>
            <w:r w:rsidRPr="00573082">
              <w:rPr>
                <w:rFonts w:asciiTheme="minorEastAsia" w:hAnsiTheme="minorEastAsia" w:hint="eastAsia"/>
                <w:sz w:val="18"/>
                <w:szCs w:val="18"/>
              </w:rPr>
              <w:t>次の①又は②のいずれかに該当するものとして市長に届け出た事業所において、指定児童発達支援を行った場合に、</w:t>
            </w:r>
            <w:r>
              <w:rPr>
                <w:rFonts w:asciiTheme="minorEastAsia" w:hAnsiTheme="minorEastAsia" w:hint="eastAsia"/>
                <w:sz w:val="18"/>
                <w:szCs w:val="18"/>
              </w:rPr>
              <w:t>1</w:t>
            </w:r>
            <w:r w:rsidRPr="00573082">
              <w:rPr>
                <w:rFonts w:asciiTheme="minorEastAsia" w:hAnsiTheme="minorEastAsia" w:hint="eastAsia"/>
                <w:sz w:val="18"/>
                <w:szCs w:val="18"/>
              </w:rPr>
              <w:t>日につき所定単位数を加算しているか。</w:t>
            </w:r>
          </w:p>
          <w:p w14:paraId="47D070DE" w14:textId="3AA43BC6" w:rsidR="00BB5448" w:rsidRPr="00573082" w:rsidRDefault="00BB5448" w:rsidP="00BB5448">
            <w:pPr>
              <w:snapToGrid w:val="0"/>
              <w:ind w:leftChars="79" w:left="177" w:firstLineChars="108" w:firstLine="210"/>
              <w:rPr>
                <w:rFonts w:asciiTheme="minorEastAsia" w:hAnsiTheme="minorEastAsia"/>
                <w:sz w:val="18"/>
                <w:szCs w:val="18"/>
              </w:rPr>
            </w:pPr>
            <w:r w:rsidRPr="00573082">
              <w:rPr>
                <w:rFonts w:asciiTheme="minorEastAsia" w:hAnsiTheme="minorEastAsia" w:hint="eastAsia"/>
                <w:sz w:val="18"/>
                <w:szCs w:val="18"/>
              </w:rPr>
              <w:t>ただし、この場合において、</w:t>
            </w:r>
            <w:r>
              <w:rPr>
                <w:rFonts w:asciiTheme="minorEastAsia" w:hAnsiTheme="minorEastAsia" w:hint="eastAsia"/>
                <w:sz w:val="18"/>
                <w:szCs w:val="18"/>
              </w:rPr>
              <w:t>⑴</w:t>
            </w:r>
            <w:r w:rsidRPr="00573082">
              <w:rPr>
                <w:rFonts w:asciiTheme="minorEastAsia" w:hAnsiTheme="minorEastAsia" w:hint="eastAsia"/>
                <w:sz w:val="18"/>
                <w:szCs w:val="18"/>
              </w:rPr>
              <w:t>又は</w:t>
            </w:r>
            <w:r>
              <w:rPr>
                <w:rFonts w:asciiTheme="minorEastAsia" w:hAnsiTheme="minorEastAsia" w:hint="eastAsia"/>
                <w:sz w:val="18"/>
                <w:szCs w:val="18"/>
              </w:rPr>
              <w:t>⑵</w:t>
            </w:r>
            <w:r w:rsidRPr="00573082">
              <w:rPr>
                <w:rFonts w:asciiTheme="minorEastAsia" w:hAnsiTheme="minorEastAsia" w:hint="eastAsia"/>
                <w:sz w:val="18"/>
                <w:szCs w:val="18"/>
              </w:rPr>
              <w:t>を算定している場合は算定しない。</w:t>
            </w:r>
          </w:p>
          <w:p w14:paraId="2286C6D9" w14:textId="45C898B0" w:rsidR="00BB5448" w:rsidRPr="00573082" w:rsidRDefault="00BB5448" w:rsidP="00BB5448">
            <w:pPr>
              <w:snapToGrid w:val="0"/>
              <w:ind w:leftChars="100" w:left="418" w:hangingChars="100" w:hanging="194"/>
              <w:rPr>
                <w:rFonts w:asciiTheme="minorEastAsia" w:hAnsiTheme="minorEastAsia"/>
                <w:sz w:val="18"/>
                <w:szCs w:val="18"/>
              </w:rPr>
            </w:pPr>
            <w:r w:rsidRPr="00573082">
              <w:rPr>
                <w:rFonts w:asciiTheme="minorEastAsia" w:hAnsiTheme="minorEastAsia" w:hint="eastAsia"/>
                <w:sz w:val="18"/>
                <w:szCs w:val="18"/>
              </w:rPr>
              <w:t>①　児童指導員</w:t>
            </w:r>
            <w:r w:rsidR="003A0D77">
              <w:rPr>
                <w:rFonts w:asciiTheme="minorEastAsia" w:hAnsiTheme="minorEastAsia" w:hint="eastAsia"/>
                <w:sz w:val="18"/>
                <w:szCs w:val="18"/>
              </w:rPr>
              <w:t>又は</w:t>
            </w:r>
            <w:r w:rsidRPr="00573082">
              <w:rPr>
                <w:rFonts w:asciiTheme="minorEastAsia" w:hAnsiTheme="minorEastAsia" w:hint="eastAsia"/>
                <w:sz w:val="18"/>
                <w:szCs w:val="18"/>
              </w:rPr>
              <w:t>保育士として配置されている従業者のうち、常勤で配置されているものの割合が</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75</w:t>
            </w:r>
            <w:r w:rsidRPr="00573082">
              <w:rPr>
                <w:rFonts w:asciiTheme="minorEastAsia" w:hAnsiTheme="minorEastAsia" w:hint="eastAsia"/>
                <w:sz w:val="18"/>
                <w:szCs w:val="18"/>
              </w:rPr>
              <w:t>以上であること。</w:t>
            </w:r>
          </w:p>
          <w:p w14:paraId="27873046" w14:textId="6F751C25" w:rsidR="00BB5448" w:rsidRPr="00573082" w:rsidRDefault="00BB5448" w:rsidP="00BB5448">
            <w:pPr>
              <w:snapToGrid w:val="0"/>
              <w:ind w:leftChars="100" w:left="418" w:hangingChars="100" w:hanging="194"/>
              <w:rPr>
                <w:rFonts w:asciiTheme="minorEastAsia" w:hAnsiTheme="minorEastAsia"/>
                <w:sz w:val="18"/>
                <w:szCs w:val="18"/>
              </w:rPr>
            </w:pPr>
            <w:r w:rsidRPr="00573082">
              <w:rPr>
                <w:rFonts w:asciiTheme="minorEastAsia" w:hAnsiTheme="minorEastAsia" w:hint="eastAsia"/>
                <w:sz w:val="18"/>
                <w:szCs w:val="18"/>
              </w:rPr>
              <w:t>②　児童指導員</w:t>
            </w:r>
            <w:r w:rsidR="003A0D77">
              <w:rPr>
                <w:rFonts w:asciiTheme="minorEastAsia" w:hAnsiTheme="minorEastAsia" w:hint="eastAsia"/>
                <w:sz w:val="18"/>
                <w:szCs w:val="18"/>
              </w:rPr>
              <w:t>又は</w:t>
            </w:r>
            <w:r w:rsidRPr="00573082">
              <w:rPr>
                <w:rFonts w:asciiTheme="minorEastAsia" w:hAnsiTheme="minorEastAsia" w:hint="eastAsia"/>
                <w:sz w:val="18"/>
                <w:szCs w:val="18"/>
              </w:rPr>
              <w:t>保育士として常勤で配置されている従業者のうち、</w:t>
            </w:r>
            <w:r>
              <w:rPr>
                <w:rFonts w:asciiTheme="minorEastAsia" w:hAnsiTheme="minorEastAsia" w:hint="eastAsia"/>
                <w:sz w:val="18"/>
                <w:szCs w:val="18"/>
              </w:rPr>
              <w:t>3</w:t>
            </w:r>
            <w:r w:rsidRPr="00573082">
              <w:rPr>
                <w:rFonts w:asciiTheme="minorEastAsia" w:hAnsiTheme="minorEastAsia" w:hint="eastAsia"/>
                <w:sz w:val="18"/>
                <w:szCs w:val="18"/>
              </w:rPr>
              <w:t>年以上従事しているものの割合が</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30</w:t>
            </w:r>
            <w:r w:rsidRPr="00573082">
              <w:rPr>
                <w:rFonts w:asciiTheme="minorEastAsia" w:hAnsiTheme="minorEastAsia" w:hint="eastAsia"/>
                <w:sz w:val="18"/>
                <w:szCs w:val="18"/>
              </w:rPr>
              <w:t>以上であること。</w:t>
            </w:r>
          </w:p>
        </w:tc>
        <w:tc>
          <w:tcPr>
            <w:tcW w:w="1701" w:type="dxa"/>
            <w:hideMark/>
          </w:tcPr>
          <w:p w14:paraId="0853C52D" w14:textId="77777777" w:rsidR="00BB5448" w:rsidRPr="00573082" w:rsidRDefault="00BB5448"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p>
        </w:tc>
        <w:tc>
          <w:tcPr>
            <w:tcW w:w="2062" w:type="dxa"/>
            <w:vMerge/>
            <w:hideMark/>
          </w:tcPr>
          <w:p w14:paraId="10BFF75D" w14:textId="77777777" w:rsidR="00BB5448" w:rsidRPr="00573082" w:rsidRDefault="00BB5448" w:rsidP="00F31C72">
            <w:pPr>
              <w:snapToGrid w:val="0"/>
              <w:rPr>
                <w:rFonts w:ascii="ＭＳ Ｐ明朝" w:eastAsia="ＭＳ Ｐ明朝" w:hAnsi="ＭＳ Ｐ明朝"/>
                <w:sz w:val="18"/>
                <w:szCs w:val="18"/>
              </w:rPr>
            </w:pPr>
          </w:p>
        </w:tc>
      </w:tr>
      <w:tr w:rsidR="00880275" w:rsidRPr="00880275" w14:paraId="3350C702" w14:textId="77777777" w:rsidTr="002A44BE">
        <w:trPr>
          <w:trHeight w:val="85"/>
        </w:trPr>
        <w:tc>
          <w:tcPr>
            <w:tcW w:w="714" w:type="dxa"/>
            <w:tcBorders>
              <w:bottom w:val="single" w:sz="4" w:space="0" w:color="auto"/>
            </w:tcBorders>
            <w:shd w:val="clear" w:color="auto" w:fill="EAF1DD" w:themeFill="accent3" w:themeFillTint="33"/>
            <w:noWrap/>
            <w:vAlign w:val="center"/>
          </w:tcPr>
          <w:p w14:paraId="11044246" w14:textId="77777777" w:rsidR="00880275" w:rsidRPr="00573082" w:rsidRDefault="00880275"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tcBorders>
              <w:top w:val="nil"/>
            </w:tcBorders>
            <w:shd w:val="clear" w:color="auto" w:fill="auto"/>
          </w:tcPr>
          <w:p w14:paraId="6B6F32B2" w14:textId="76D127A4" w:rsidR="00880275" w:rsidRPr="00573082" w:rsidRDefault="00E65E7F"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A42BDD">
              <w:rPr>
                <w:rFonts w:ascii="ＭＳ Ｐ明朝" w:eastAsia="ＭＳ Ｐ明朝" w:hAnsi="ＭＳ Ｐ明朝" w:hint="eastAsia"/>
                <w:sz w:val="18"/>
                <w:szCs w:val="18"/>
              </w:rPr>
              <w:t>0</w:t>
            </w:r>
            <w:r w:rsidR="00880275">
              <w:rPr>
                <w:rFonts w:ascii="ＭＳ Ｐ明朝" w:eastAsia="ＭＳ Ｐ明朝" w:hAnsi="ＭＳ Ｐ明朝"/>
                <w:sz w:val="18"/>
                <w:szCs w:val="18"/>
              </w:rPr>
              <w:t xml:space="preserve"> </w:t>
            </w:r>
            <w:r w:rsidR="00880275">
              <w:rPr>
                <w:rFonts w:ascii="ＭＳ Ｐ明朝" w:eastAsia="ＭＳ Ｐ明朝" w:hAnsi="ＭＳ Ｐ明朝" w:hint="eastAsia"/>
                <w:sz w:val="18"/>
                <w:szCs w:val="18"/>
              </w:rPr>
              <w:t>栄養士配置加算（Ⅰ）、（Ⅱ）</w:t>
            </w:r>
          </w:p>
        </w:tc>
        <w:tc>
          <w:tcPr>
            <w:tcW w:w="9072" w:type="dxa"/>
          </w:tcPr>
          <w:p w14:paraId="23F8CA81" w14:textId="50EAB20B" w:rsidR="00880275" w:rsidRDefault="007E643A" w:rsidP="00F31C72">
            <w:pPr>
              <w:snapToGrid w:val="0"/>
              <w:rPr>
                <w:rFonts w:asciiTheme="minorEastAsia" w:hAnsiTheme="minorEastAsia"/>
                <w:sz w:val="18"/>
                <w:szCs w:val="18"/>
              </w:rPr>
            </w:pPr>
            <w:r>
              <w:rPr>
                <w:rFonts w:asciiTheme="minorEastAsia" w:hAnsiTheme="minorEastAsia" w:hint="eastAsia"/>
                <w:sz w:val="18"/>
                <w:szCs w:val="18"/>
              </w:rPr>
              <w:t>⑴</w:t>
            </w:r>
            <w:r w:rsidR="00880275">
              <w:rPr>
                <w:rFonts w:asciiTheme="minorEastAsia" w:hAnsiTheme="minorEastAsia" w:hint="eastAsia"/>
                <w:sz w:val="18"/>
                <w:szCs w:val="18"/>
              </w:rPr>
              <w:t xml:space="preserve">　栄養士配置加算（Ⅰ）</w:t>
            </w:r>
          </w:p>
          <w:p w14:paraId="1A7D89D0" w14:textId="295452A9" w:rsidR="00880275" w:rsidRDefault="00880275" w:rsidP="00BB5448">
            <w:pPr>
              <w:snapToGrid w:val="0"/>
              <w:ind w:leftChars="79" w:left="177" w:firstLineChars="108" w:firstLine="210"/>
              <w:rPr>
                <w:rFonts w:asciiTheme="minorEastAsia" w:hAnsiTheme="minorEastAsia"/>
                <w:sz w:val="18"/>
                <w:szCs w:val="18"/>
              </w:rPr>
            </w:pPr>
            <w:r>
              <w:rPr>
                <w:rFonts w:asciiTheme="minorEastAsia" w:hAnsiTheme="minorEastAsia" w:hint="eastAsia"/>
                <w:sz w:val="18"/>
                <w:szCs w:val="18"/>
              </w:rPr>
              <w:t>次の①及び②のいずれにも適合するものとして市長に届け出た事業所において、利用定員に応じ、1日につき所定単位数を加算しているか。</w:t>
            </w:r>
          </w:p>
          <w:p w14:paraId="5D1CA6F6" w14:textId="2C405CEE" w:rsidR="00880275" w:rsidRDefault="00880275" w:rsidP="00BB5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　常勤の管理栄養士又は栄養士を1名以上配置していること。</w:t>
            </w:r>
          </w:p>
          <w:p w14:paraId="2F3E0043" w14:textId="1171DD70" w:rsidR="00880275" w:rsidRDefault="00880275" w:rsidP="00BB5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　障害児の日常生活状況、嗜好等を把握し、安全及び衛生に留意した適切な食事管理を行っていること。</w:t>
            </w:r>
          </w:p>
        </w:tc>
        <w:tc>
          <w:tcPr>
            <w:tcW w:w="1701" w:type="dxa"/>
          </w:tcPr>
          <w:p w14:paraId="789CDC75" w14:textId="77777777" w:rsidR="00880275" w:rsidRPr="00573082" w:rsidRDefault="00880275"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6</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tcPr>
          <w:p w14:paraId="34C277B4" w14:textId="77777777" w:rsidR="00880275" w:rsidRDefault="00880275"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23771054" w14:textId="77777777" w:rsidR="00880275" w:rsidRDefault="00880275"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・指定児童発達支援の提供に関する書類</w:t>
            </w:r>
          </w:p>
          <w:p w14:paraId="29BA3B7C" w14:textId="77777777" w:rsidR="00880275" w:rsidRDefault="00880275"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6888DD22" w14:textId="77777777" w:rsidR="00880275" w:rsidRDefault="00880275"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6598606E" w14:textId="77777777" w:rsidR="00880275" w:rsidRDefault="00880275"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・出勤状況に関する書類等</w:t>
            </w:r>
          </w:p>
          <w:p w14:paraId="21B83833" w14:textId="77777777" w:rsidR="00880275" w:rsidRPr="00573082" w:rsidRDefault="00880275"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・資格等を証明する書類</w:t>
            </w:r>
          </w:p>
        </w:tc>
      </w:tr>
      <w:tr w:rsidR="00880275" w:rsidRPr="00880275" w14:paraId="4AC4B0F2" w14:textId="77777777" w:rsidTr="002A44BE">
        <w:trPr>
          <w:trHeight w:val="85"/>
        </w:trPr>
        <w:tc>
          <w:tcPr>
            <w:tcW w:w="714" w:type="dxa"/>
            <w:tcBorders>
              <w:bottom w:val="single" w:sz="4" w:space="0" w:color="auto"/>
            </w:tcBorders>
            <w:shd w:val="clear" w:color="auto" w:fill="EAF1DD" w:themeFill="accent3" w:themeFillTint="33"/>
            <w:noWrap/>
            <w:vAlign w:val="center"/>
          </w:tcPr>
          <w:p w14:paraId="3CEF6055" w14:textId="77777777" w:rsidR="00880275" w:rsidRPr="00573082" w:rsidRDefault="00880275"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464F7718" w14:textId="77777777" w:rsidR="00880275" w:rsidRDefault="00880275" w:rsidP="00F31C72">
            <w:pPr>
              <w:snapToGrid w:val="0"/>
              <w:rPr>
                <w:rFonts w:ascii="ＭＳ Ｐ明朝" w:eastAsia="ＭＳ Ｐ明朝" w:hAnsi="ＭＳ Ｐ明朝"/>
                <w:sz w:val="18"/>
                <w:szCs w:val="18"/>
              </w:rPr>
            </w:pPr>
          </w:p>
        </w:tc>
        <w:tc>
          <w:tcPr>
            <w:tcW w:w="9072" w:type="dxa"/>
          </w:tcPr>
          <w:p w14:paraId="7198A1DE" w14:textId="5848D26D" w:rsidR="00880275" w:rsidRDefault="007E643A" w:rsidP="00F31C72">
            <w:pPr>
              <w:snapToGrid w:val="0"/>
              <w:rPr>
                <w:rFonts w:asciiTheme="minorEastAsia" w:hAnsiTheme="minorEastAsia"/>
                <w:sz w:val="18"/>
                <w:szCs w:val="18"/>
              </w:rPr>
            </w:pPr>
            <w:r>
              <w:rPr>
                <w:rFonts w:asciiTheme="minorEastAsia" w:hAnsiTheme="minorEastAsia" w:hint="eastAsia"/>
                <w:sz w:val="18"/>
                <w:szCs w:val="18"/>
              </w:rPr>
              <w:t>⑵</w:t>
            </w:r>
            <w:r w:rsidR="00880275">
              <w:rPr>
                <w:rFonts w:asciiTheme="minorEastAsia" w:hAnsiTheme="minorEastAsia" w:hint="eastAsia"/>
                <w:sz w:val="18"/>
                <w:szCs w:val="18"/>
              </w:rPr>
              <w:t xml:space="preserve">　栄養士配置加算（Ⅱ）</w:t>
            </w:r>
          </w:p>
          <w:p w14:paraId="0786ACCD" w14:textId="35AADF62" w:rsidR="00880275" w:rsidRDefault="00880275" w:rsidP="00BB5448">
            <w:pPr>
              <w:snapToGrid w:val="0"/>
              <w:ind w:leftChars="79" w:left="177" w:firstLineChars="108" w:firstLine="210"/>
              <w:rPr>
                <w:rFonts w:asciiTheme="minorEastAsia" w:hAnsiTheme="minorEastAsia"/>
                <w:sz w:val="18"/>
                <w:szCs w:val="18"/>
              </w:rPr>
            </w:pPr>
            <w:r>
              <w:rPr>
                <w:rFonts w:asciiTheme="minorEastAsia" w:hAnsiTheme="minorEastAsia" w:hint="eastAsia"/>
                <w:sz w:val="18"/>
                <w:szCs w:val="18"/>
              </w:rPr>
              <w:t>次の①及び②のいずれにも</w:t>
            </w:r>
            <w:r w:rsidR="003A0D77">
              <w:rPr>
                <w:rFonts w:asciiTheme="minorEastAsia" w:hAnsiTheme="minorEastAsia" w:hint="eastAsia"/>
                <w:sz w:val="18"/>
                <w:szCs w:val="18"/>
              </w:rPr>
              <w:t>適合</w:t>
            </w:r>
            <w:r>
              <w:rPr>
                <w:rFonts w:asciiTheme="minorEastAsia" w:hAnsiTheme="minorEastAsia" w:hint="eastAsia"/>
                <w:sz w:val="18"/>
                <w:szCs w:val="18"/>
              </w:rPr>
              <w:t>するものとして市長に届け出た事業所において、利用定員に応じ、1日につき所定単位数を加算しているか。</w:t>
            </w:r>
          </w:p>
          <w:p w14:paraId="549FDE5B" w14:textId="5B7954E3" w:rsidR="00880275" w:rsidRDefault="00880275" w:rsidP="00BB5448">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ただし、</w:t>
            </w:r>
            <w:r w:rsidR="00E65E7F" w:rsidDel="00E65E7F">
              <w:rPr>
                <w:rFonts w:asciiTheme="minorEastAsia" w:hAnsiTheme="minorEastAsia" w:hint="eastAsia"/>
                <w:sz w:val="18"/>
                <w:szCs w:val="18"/>
              </w:rPr>
              <w:t xml:space="preserve"> </w:t>
            </w:r>
            <w:r w:rsidR="007E643A">
              <w:rPr>
                <w:rFonts w:asciiTheme="minorEastAsia" w:hAnsiTheme="minorEastAsia" w:hint="eastAsia"/>
                <w:sz w:val="18"/>
                <w:szCs w:val="18"/>
              </w:rPr>
              <w:t>⑴</w:t>
            </w:r>
            <w:r>
              <w:rPr>
                <w:rFonts w:asciiTheme="minorEastAsia" w:hAnsiTheme="minorEastAsia" w:hint="eastAsia"/>
                <w:sz w:val="18"/>
                <w:szCs w:val="18"/>
              </w:rPr>
              <w:t>を算定している</w:t>
            </w:r>
            <w:r w:rsidR="00E65E7F">
              <w:rPr>
                <w:rFonts w:asciiTheme="minorEastAsia" w:hAnsiTheme="minorEastAsia" w:hint="eastAsia"/>
                <w:sz w:val="18"/>
                <w:szCs w:val="18"/>
              </w:rPr>
              <w:t>とき</w:t>
            </w:r>
            <w:r>
              <w:rPr>
                <w:rFonts w:asciiTheme="minorEastAsia" w:hAnsiTheme="minorEastAsia" w:hint="eastAsia"/>
                <w:sz w:val="18"/>
                <w:szCs w:val="18"/>
              </w:rPr>
              <w:t>は、算定しない。</w:t>
            </w:r>
          </w:p>
          <w:p w14:paraId="14223782" w14:textId="01D2D695" w:rsidR="00880275" w:rsidRDefault="00880275" w:rsidP="00BB5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　管理栄養士又は栄養士を1名以上配置していること。</w:t>
            </w:r>
          </w:p>
          <w:p w14:paraId="7FB81FA9" w14:textId="676D3FA4" w:rsidR="00880275" w:rsidRPr="00880275" w:rsidRDefault="00880275" w:rsidP="00BB5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　障害児の日常生活状況、嗜好等を把握し、安全及び衛生に留意した適切な食事管理を行っていること。</w:t>
            </w:r>
          </w:p>
        </w:tc>
        <w:tc>
          <w:tcPr>
            <w:tcW w:w="1701" w:type="dxa"/>
          </w:tcPr>
          <w:p w14:paraId="55A38164" w14:textId="77777777" w:rsidR="00880275" w:rsidRPr="00573082" w:rsidRDefault="00880275"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6</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tcPr>
          <w:p w14:paraId="7CA7C1DA" w14:textId="77777777" w:rsidR="00880275" w:rsidRPr="00573082" w:rsidRDefault="00880275" w:rsidP="00F31C72">
            <w:pPr>
              <w:snapToGrid w:val="0"/>
              <w:rPr>
                <w:rFonts w:ascii="ＭＳ Ｐ明朝" w:eastAsia="ＭＳ Ｐ明朝" w:hAnsi="ＭＳ Ｐ明朝"/>
                <w:sz w:val="18"/>
                <w:szCs w:val="18"/>
              </w:rPr>
            </w:pPr>
          </w:p>
        </w:tc>
      </w:tr>
      <w:tr w:rsidR="00F31C72" w:rsidRPr="00573082" w14:paraId="74E39C95" w14:textId="77777777" w:rsidTr="008D2DE8">
        <w:tc>
          <w:tcPr>
            <w:tcW w:w="714" w:type="dxa"/>
            <w:shd w:val="clear" w:color="auto" w:fill="EAF1DD" w:themeFill="accent3" w:themeFillTint="33"/>
            <w:noWrap/>
            <w:vAlign w:val="center"/>
            <w:hideMark/>
          </w:tcPr>
          <w:p w14:paraId="76C50B5A"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hideMark/>
          </w:tcPr>
          <w:p w14:paraId="00517AEE" w14:textId="6557B195" w:rsidR="00F31C72" w:rsidRPr="00573082" w:rsidRDefault="00E65E7F"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A42BDD">
              <w:rPr>
                <w:rFonts w:ascii="ＭＳ Ｐ明朝" w:eastAsia="ＭＳ Ｐ明朝" w:hAnsi="ＭＳ Ｐ明朝" w:hint="eastAsia"/>
                <w:sz w:val="18"/>
                <w:szCs w:val="18"/>
              </w:rPr>
              <w:t>1</w:t>
            </w:r>
            <w:r w:rsidR="00F31C72" w:rsidRPr="00573082">
              <w:rPr>
                <w:rFonts w:ascii="ＭＳ Ｐ明朝" w:eastAsia="ＭＳ Ｐ明朝" w:hAnsi="ＭＳ Ｐ明朝" w:hint="eastAsia"/>
                <w:sz w:val="18"/>
                <w:szCs w:val="18"/>
              </w:rPr>
              <w:t xml:space="preserve"> 欠席時対応加算</w:t>
            </w:r>
          </w:p>
        </w:tc>
        <w:tc>
          <w:tcPr>
            <w:tcW w:w="9072" w:type="dxa"/>
            <w:hideMark/>
          </w:tcPr>
          <w:p w14:paraId="50E59A0F" w14:textId="0FA6DCD4" w:rsidR="00F31C72" w:rsidRPr="00573082" w:rsidRDefault="00F31C72" w:rsidP="008D2DE8">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指定児童発達支援を利用する障害児が、あらかじめ当該事業所の利用を予定した日に、急病等によりその利用を中止した場合において、従業者が、障害児又はその家族等との連絡調整その他の相談援助を行うとともに、当該障害児の状況、相談援助の内容等を記録した場合に、</w:t>
            </w:r>
            <w:r>
              <w:rPr>
                <w:rFonts w:asciiTheme="minorEastAsia" w:hAnsiTheme="minorEastAsia" w:hint="eastAsia"/>
                <w:sz w:val="18"/>
                <w:szCs w:val="18"/>
              </w:rPr>
              <w:t>1</w:t>
            </w:r>
            <w:r w:rsidRPr="00573082">
              <w:rPr>
                <w:rFonts w:asciiTheme="minorEastAsia" w:hAnsiTheme="minorEastAsia" w:hint="eastAsia"/>
                <w:sz w:val="18"/>
                <w:szCs w:val="18"/>
              </w:rPr>
              <w:t>月につき</w:t>
            </w:r>
            <w:r>
              <w:rPr>
                <w:rFonts w:asciiTheme="minorEastAsia" w:hAnsiTheme="minorEastAsia" w:hint="eastAsia"/>
                <w:sz w:val="18"/>
                <w:szCs w:val="18"/>
              </w:rPr>
              <w:t>4</w:t>
            </w:r>
            <w:r w:rsidRPr="00573082">
              <w:rPr>
                <w:rFonts w:asciiTheme="minorEastAsia" w:hAnsiTheme="minorEastAsia" w:hint="eastAsia"/>
                <w:sz w:val="18"/>
                <w:szCs w:val="18"/>
              </w:rPr>
              <w:t>回を限度として、所定単位数を算定しているか。</w:t>
            </w:r>
          </w:p>
          <w:p w14:paraId="135401A1" w14:textId="77777777" w:rsidR="00F31C72" w:rsidRPr="00573082" w:rsidRDefault="00F31C72">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ただし、重症心身障害児に対し指定児童発達支援を行う場合において</w:t>
            </w:r>
            <w:r>
              <w:rPr>
                <w:rFonts w:asciiTheme="minorEastAsia" w:hAnsiTheme="minorEastAsia" w:hint="eastAsia"/>
                <w:sz w:val="18"/>
                <w:szCs w:val="18"/>
              </w:rPr>
              <w:t>1</w:t>
            </w:r>
            <w:r w:rsidRPr="00573082">
              <w:rPr>
                <w:rFonts w:asciiTheme="minorEastAsia" w:hAnsiTheme="minorEastAsia" w:hint="eastAsia"/>
                <w:sz w:val="18"/>
                <w:szCs w:val="18"/>
              </w:rPr>
              <w:t>月につき当該指定児童発達支援を利用した障害児の数を利用定員に当該月の営業日数を乗じた数で除して得た率が</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80</w:t>
            </w:r>
            <w:r w:rsidRPr="00573082">
              <w:rPr>
                <w:rFonts w:asciiTheme="minorEastAsia" w:hAnsiTheme="minorEastAsia" w:hint="eastAsia"/>
                <w:sz w:val="18"/>
                <w:szCs w:val="18"/>
              </w:rPr>
              <w:t>に満たない場合は、</w:t>
            </w:r>
            <w:r>
              <w:rPr>
                <w:rFonts w:asciiTheme="minorEastAsia" w:hAnsiTheme="minorEastAsia" w:hint="eastAsia"/>
                <w:sz w:val="18"/>
                <w:szCs w:val="18"/>
              </w:rPr>
              <w:t>1</w:t>
            </w:r>
            <w:r w:rsidRPr="00573082">
              <w:rPr>
                <w:rFonts w:asciiTheme="minorEastAsia" w:hAnsiTheme="minorEastAsia" w:hint="eastAsia"/>
                <w:sz w:val="18"/>
                <w:szCs w:val="18"/>
              </w:rPr>
              <w:t>月につき</w:t>
            </w:r>
            <w:r>
              <w:rPr>
                <w:rFonts w:asciiTheme="minorEastAsia" w:hAnsiTheme="minorEastAsia" w:hint="eastAsia"/>
                <w:sz w:val="18"/>
                <w:szCs w:val="18"/>
              </w:rPr>
              <w:t>8</w:t>
            </w:r>
            <w:r w:rsidRPr="00573082">
              <w:rPr>
                <w:rFonts w:asciiTheme="minorEastAsia" w:hAnsiTheme="minorEastAsia" w:hint="eastAsia"/>
                <w:sz w:val="18"/>
                <w:szCs w:val="18"/>
              </w:rPr>
              <w:t>回を限度として、所定単位数を算定</w:t>
            </w:r>
            <w:r w:rsidR="006E216A">
              <w:rPr>
                <w:rFonts w:asciiTheme="minorEastAsia" w:hAnsiTheme="minorEastAsia" w:hint="eastAsia"/>
                <w:sz w:val="18"/>
                <w:szCs w:val="18"/>
              </w:rPr>
              <w:t>しているか</w:t>
            </w:r>
            <w:r w:rsidRPr="00573082">
              <w:rPr>
                <w:rFonts w:asciiTheme="minorEastAsia" w:hAnsiTheme="minorEastAsia" w:hint="eastAsia"/>
                <w:sz w:val="18"/>
                <w:szCs w:val="18"/>
              </w:rPr>
              <w:t>。</w:t>
            </w:r>
          </w:p>
        </w:tc>
        <w:tc>
          <w:tcPr>
            <w:tcW w:w="1701" w:type="dxa"/>
            <w:hideMark/>
          </w:tcPr>
          <w:p w14:paraId="18CF26A0"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7</w:t>
            </w:r>
            <w:r w:rsidRPr="00573082">
              <w:rPr>
                <w:rFonts w:ascii="ＭＳ Ｐ明朝" w:eastAsia="ＭＳ Ｐ明朝" w:hAnsi="ＭＳ Ｐ明朝" w:hint="eastAsia"/>
                <w:sz w:val="18"/>
                <w:szCs w:val="18"/>
              </w:rPr>
              <w:t>の注</w:t>
            </w:r>
          </w:p>
        </w:tc>
        <w:tc>
          <w:tcPr>
            <w:tcW w:w="2062" w:type="dxa"/>
            <w:hideMark/>
          </w:tcPr>
          <w:p w14:paraId="5E09973F"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30FC44E6"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w:t>
            </w:r>
            <w:r w:rsidR="00500E26" w:rsidRPr="00573082">
              <w:rPr>
                <w:rFonts w:ascii="ＭＳ Ｐ明朝" w:eastAsia="ＭＳ Ｐ明朝" w:hAnsi="ＭＳ Ｐ明朝" w:hint="eastAsia"/>
                <w:sz w:val="18"/>
                <w:szCs w:val="18"/>
              </w:rPr>
              <w:t>サービス提供</w:t>
            </w:r>
            <w:r w:rsidR="00500E26">
              <w:rPr>
                <w:rFonts w:ascii="ＭＳ Ｐ明朝" w:eastAsia="ＭＳ Ｐ明朝" w:hAnsi="ＭＳ Ｐ明朝" w:hint="eastAsia"/>
                <w:sz w:val="18"/>
                <w:szCs w:val="18"/>
              </w:rPr>
              <w:t>実績記録</w:t>
            </w:r>
            <w:r w:rsidR="00500E26" w:rsidRPr="00573082">
              <w:rPr>
                <w:rFonts w:ascii="ＭＳ Ｐ明朝" w:eastAsia="ＭＳ Ｐ明朝" w:hAnsi="ＭＳ Ｐ明朝" w:hint="eastAsia"/>
                <w:sz w:val="18"/>
                <w:szCs w:val="18"/>
              </w:rPr>
              <w:t>票</w:t>
            </w:r>
          </w:p>
          <w:p w14:paraId="58EBEC71"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・連絡調整の記録</w:t>
            </w:r>
          </w:p>
          <w:p w14:paraId="6DDA906D"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・相談援助等の記録</w:t>
            </w:r>
          </w:p>
        </w:tc>
      </w:tr>
      <w:tr w:rsidR="00C23045" w:rsidRPr="00573082" w14:paraId="5332FBD4" w14:textId="77777777" w:rsidTr="008D2DE8">
        <w:tc>
          <w:tcPr>
            <w:tcW w:w="714" w:type="dxa"/>
            <w:shd w:val="clear" w:color="auto" w:fill="EAF1DD" w:themeFill="accent3" w:themeFillTint="33"/>
            <w:noWrap/>
            <w:vAlign w:val="center"/>
          </w:tcPr>
          <w:p w14:paraId="5AFAEB0D" w14:textId="77777777" w:rsidR="00C23045" w:rsidRPr="00573082" w:rsidRDefault="00C23045" w:rsidP="00C23045">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6718335A" w14:textId="320D4CE1" w:rsidR="00C23045" w:rsidRPr="00573082" w:rsidDel="0036056B" w:rsidRDefault="0088027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A42BDD">
              <w:rPr>
                <w:rFonts w:ascii="ＭＳ Ｐ明朝" w:eastAsia="ＭＳ Ｐ明朝" w:hAnsi="ＭＳ Ｐ明朝" w:hint="eastAsia"/>
                <w:sz w:val="18"/>
                <w:szCs w:val="18"/>
              </w:rPr>
              <w:t>2</w:t>
            </w:r>
            <w:r w:rsidR="00C23045" w:rsidRPr="00573082">
              <w:rPr>
                <w:rFonts w:ascii="ＭＳ Ｐ明朝" w:eastAsia="ＭＳ Ｐ明朝" w:hAnsi="ＭＳ Ｐ明朝" w:hint="eastAsia"/>
                <w:sz w:val="18"/>
                <w:szCs w:val="18"/>
              </w:rPr>
              <w:t xml:space="preserve"> </w:t>
            </w:r>
            <w:r w:rsidR="00E65E7F">
              <w:rPr>
                <w:rFonts w:ascii="ＭＳ Ｐ明朝" w:eastAsia="ＭＳ Ｐ明朝" w:hAnsi="ＭＳ Ｐ明朝" w:hint="eastAsia"/>
                <w:sz w:val="18"/>
                <w:szCs w:val="18"/>
              </w:rPr>
              <w:t>専門的</w:t>
            </w:r>
            <w:r w:rsidR="00C23045" w:rsidRPr="00573082">
              <w:rPr>
                <w:rFonts w:ascii="ＭＳ Ｐ明朝" w:eastAsia="ＭＳ Ｐ明朝" w:hAnsi="ＭＳ Ｐ明朝" w:hint="eastAsia"/>
                <w:sz w:val="18"/>
                <w:szCs w:val="18"/>
              </w:rPr>
              <w:t>支援</w:t>
            </w:r>
            <w:r w:rsidR="00E65E7F">
              <w:rPr>
                <w:rFonts w:ascii="ＭＳ Ｐ明朝" w:eastAsia="ＭＳ Ｐ明朝" w:hAnsi="ＭＳ Ｐ明朝" w:hint="eastAsia"/>
                <w:sz w:val="18"/>
                <w:szCs w:val="18"/>
              </w:rPr>
              <w:t>実施</w:t>
            </w:r>
            <w:r w:rsidR="00C23045" w:rsidRPr="00573082">
              <w:rPr>
                <w:rFonts w:ascii="ＭＳ Ｐ明朝" w:eastAsia="ＭＳ Ｐ明朝" w:hAnsi="ＭＳ Ｐ明朝" w:hint="eastAsia"/>
                <w:sz w:val="18"/>
                <w:szCs w:val="18"/>
              </w:rPr>
              <w:t>加算</w:t>
            </w:r>
          </w:p>
        </w:tc>
        <w:tc>
          <w:tcPr>
            <w:tcW w:w="9072" w:type="dxa"/>
          </w:tcPr>
          <w:p w14:paraId="2676F789" w14:textId="4280F8B3" w:rsidR="00C23045" w:rsidRDefault="00E65E7F" w:rsidP="008D2DE8">
            <w:pPr>
              <w:snapToGrid w:val="0"/>
              <w:ind w:firstLineChars="100" w:firstLine="194"/>
              <w:rPr>
                <w:rFonts w:asciiTheme="minorEastAsia" w:hAnsiTheme="minorEastAsia"/>
                <w:sz w:val="18"/>
                <w:szCs w:val="18"/>
              </w:rPr>
            </w:pPr>
            <w:r>
              <w:rPr>
                <w:rFonts w:asciiTheme="minorEastAsia" w:hAnsiTheme="minorEastAsia" w:hint="eastAsia"/>
                <w:sz w:val="18"/>
                <w:szCs w:val="18"/>
              </w:rPr>
              <w:t>理学療法士等による支援が必要な障害児に対する専門的な支援の強化を図るために、理学療法士等を1以上配置する</w:t>
            </w:r>
            <w:r w:rsidR="00C23045" w:rsidRPr="00573082">
              <w:rPr>
                <w:rFonts w:asciiTheme="minorEastAsia" w:hAnsiTheme="minorEastAsia" w:hint="eastAsia"/>
                <w:sz w:val="18"/>
                <w:szCs w:val="18"/>
              </w:rPr>
              <w:t>ものとして市長に届け出た事業所において、</w:t>
            </w:r>
            <w:r w:rsidR="00AD3599">
              <w:rPr>
                <w:rFonts w:asciiTheme="minorEastAsia" w:hAnsiTheme="minorEastAsia" w:hint="eastAsia"/>
                <w:sz w:val="18"/>
                <w:szCs w:val="18"/>
              </w:rPr>
              <w:t>以下の</w:t>
            </w:r>
            <w:r w:rsidR="003A0D77">
              <w:rPr>
                <w:rFonts w:asciiTheme="minorEastAsia" w:hAnsiTheme="minorEastAsia" w:hint="eastAsia"/>
                <w:sz w:val="18"/>
                <w:szCs w:val="18"/>
              </w:rPr>
              <w:t>①から④までの</w:t>
            </w:r>
            <w:r w:rsidR="00AD3599">
              <w:rPr>
                <w:rFonts w:asciiTheme="minorEastAsia" w:hAnsiTheme="minorEastAsia" w:hint="eastAsia"/>
                <w:sz w:val="18"/>
                <w:szCs w:val="18"/>
              </w:rPr>
              <w:t>いずれにも</w:t>
            </w:r>
            <w:r w:rsidR="00C23045" w:rsidRPr="00573082">
              <w:rPr>
                <w:rFonts w:asciiTheme="minorEastAsia" w:hAnsiTheme="minorEastAsia" w:hint="eastAsia"/>
                <w:sz w:val="18"/>
                <w:szCs w:val="18"/>
              </w:rPr>
              <w:t>適合する指定児童発達支援を行った場合に、</w:t>
            </w:r>
            <w:r>
              <w:rPr>
                <w:rFonts w:asciiTheme="minorEastAsia" w:hAnsiTheme="minorEastAsia" w:hint="eastAsia"/>
                <w:sz w:val="18"/>
                <w:szCs w:val="18"/>
              </w:rPr>
              <w:t>児童発達支援計画に位置付けられた指定児童発達支援の日数に応じ1月に4回又は6回を限度として</w:t>
            </w:r>
            <w:r w:rsidR="00C23045" w:rsidRPr="00573082">
              <w:rPr>
                <w:rFonts w:asciiTheme="minorEastAsia" w:hAnsiTheme="minorEastAsia" w:hint="eastAsia"/>
                <w:sz w:val="18"/>
                <w:szCs w:val="18"/>
              </w:rPr>
              <w:t>、</w:t>
            </w:r>
            <w:r w:rsidR="00F9127A">
              <w:rPr>
                <w:rFonts w:asciiTheme="minorEastAsia" w:hAnsiTheme="minorEastAsia" w:hint="eastAsia"/>
                <w:sz w:val="18"/>
                <w:szCs w:val="18"/>
              </w:rPr>
              <w:t>1</w:t>
            </w:r>
            <w:r w:rsidR="001F1466">
              <w:rPr>
                <w:rFonts w:asciiTheme="minorEastAsia" w:hAnsiTheme="minorEastAsia" w:hint="eastAsia"/>
                <w:sz w:val="18"/>
                <w:szCs w:val="18"/>
              </w:rPr>
              <w:t>回</w:t>
            </w:r>
            <w:r w:rsidR="00C23045" w:rsidRPr="00573082">
              <w:rPr>
                <w:rFonts w:asciiTheme="minorEastAsia" w:hAnsiTheme="minorEastAsia" w:hint="eastAsia"/>
                <w:sz w:val="18"/>
                <w:szCs w:val="18"/>
              </w:rPr>
              <w:t>につき所定単位数を加算しているか。</w:t>
            </w:r>
            <w:r w:rsidR="00C23045" w:rsidRPr="00573082">
              <w:rPr>
                <w:rFonts w:asciiTheme="minorEastAsia" w:hAnsiTheme="minorEastAsia" w:hint="eastAsia"/>
                <w:sz w:val="18"/>
                <w:szCs w:val="18"/>
              </w:rPr>
              <w:br w:type="page"/>
            </w:r>
            <w:r w:rsidR="00C23045" w:rsidRPr="00573082">
              <w:rPr>
                <w:rFonts w:asciiTheme="minorEastAsia" w:hAnsiTheme="minorEastAsia" w:hint="eastAsia"/>
                <w:sz w:val="18"/>
                <w:szCs w:val="18"/>
              </w:rPr>
              <w:br w:type="page"/>
            </w:r>
          </w:p>
          <w:p w14:paraId="1AC12FF7" w14:textId="6F062281" w:rsidR="00C23045" w:rsidRPr="00573082" w:rsidRDefault="00C23045" w:rsidP="00E115D4">
            <w:pPr>
              <w:snapToGrid w:val="0"/>
              <w:ind w:firstLineChars="100" w:firstLine="194"/>
              <w:rPr>
                <w:rFonts w:asciiTheme="minorEastAsia" w:hAnsiTheme="minorEastAsia"/>
                <w:sz w:val="18"/>
                <w:szCs w:val="18"/>
              </w:rPr>
            </w:pPr>
            <w:r>
              <w:rPr>
                <w:rFonts w:asciiTheme="minorEastAsia" w:hAnsiTheme="minorEastAsia" w:hint="eastAsia"/>
                <w:sz w:val="18"/>
                <w:szCs w:val="18"/>
              </w:rPr>
              <w:t>ただし、</w:t>
            </w:r>
            <w:r w:rsidR="00E65E7F">
              <w:rPr>
                <w:rFonts w:asciiTheme="minorEastAsia" w:hAnsiTheme="minorEastAsia" w:hint="eastAsia"/>
                <w:sz w:val="18"/>
                <w:szCs w:val="18"/>
              </w:rPr>
              <w:t>上記5の個別支援計画未作成減算を算定しているときは、加算しない。</w:t>
            </w:r>
          </w:p>
          <w:p w14:paraId="0059D8BF" w14:textId="0F78EBF1" w:rsidR="00C23045" w:rsidRDefault="00C23045" w:rsidP="00BB5448">
            <w:pPr>
              <w:snapToGrid w:val="0"/>
              <w:ind w:leftChars="100" w:left="418" w:hangingChars="100" w:hanging="194"/>
              <w:rPr>
                <w:rFonts w:asciiTheme="minorEastAsia" w:hAnsiTheme="minorEastAsia"/>
                <w:sz w:val="18"/>
                <w:szCs w:val="18"/>
              </w:rPr>
            </w:pPr>
            <w:r w:rsidRPr="00573082">
              <w:rPr>
                <w:rFonts w:asciiTheme="minorEastAsia" w:hAnsiTheme="minorEastAsia" w:hint="eastAsia"/>
                <w:sz w:val="18"/>
                <w:szCs w:val="18"/>
              </w:rPr>
              <w:br w:type="page"/>
              <w:t xml:space="preserve">①　</w:t>
            </w:r>
            <w:r w:rsidR="00AD3599">
              <w:rPr>
                <w:rFonts w:asciiTheme="minorEastAsia" w:hAnsiTheme="minorEastAsia" w:hint="eastAsia"/>
                <w:sz w:val="18"/>
                <w:szCs w:val="18"/>
              </w:rPr>
              <w:t>専門的支援</w:t>
            </w:r>
            <w:r w:rsidR="0055227C">
              <w:rPr>
                <w:rFonts w:asciiTheme="minorEastAsia" w:hAnsiTheme="minorEastAsia" w:hint="eastAsia"/>
                <w:sz w:val="18"/>
                <w:szCs w:val="18"/>
              </w:rPr>
              <w:t>実施</w:t>
            </w:r>
            <w:r w:rsidR="00AD3599">
              <w:rPr>
                <w:rFonts w:asciiTheme="minorEastAsia" w:hAnsiTheme="minorEastAsia" w:hint="eastAsia"/>
                <w:sz w:val="18"/>
                <w:szCs w:val="18"/>
              </w:rPr>
              <w:t>加算の対象となる障害児</w:t>
            </w:r>
            <w:r w:rsidR="001F1466">
              <w:rPr>
                <w:rFonts w:asciiTheme="minorEastAsia" w:hAnsiTheme="minorEastAsia" w:hint="eastAsia"/>
                <w:sz w:val="18"/>
                <w:szCs w:val="18"/>
              </w:rPr>
              <w:t>（以下「加算対象児」という。）</w:t>
            </w:r>
            <w:r w:rsidR="00AD3599">
              <w:rPr>
                <w:rFonts w:asciiTheme="minorEastAsia" w:hAnsiTheme="minorEastAsia" w:hint="eastAsia"/>
                <w:sz w:val="18"/>
                <w:szCs w:val="18"/>
              </w:rPr>
              <w:t>に係る</w:t>
            </w:r>
            <w:r w:rsidRPr="00573082">
              <w:rPr>
                <w:rFonts w:asciiTheme="minorEastAsia" w:hAnsiTheme="minorEastAsia" w:hint="eastAsia"/>
                <w:sz w:val="18"/>
                <w:szCs w:val="18"/>
              </w:rPr>
              <w:t>児童発達支援計画を踏まえ、</w:t>
            </w:r>
            <w:r w:rsidR="00AD3599">
              <w:rPr>
                <w:rFonts w:asciiTheme="minorEastAsia" w:hAnsiTheme="minorEastAsia" w:hint="eastAsia"/>
                <w:sz w:val="18"/>
                <w:szCs w:val="18"/>
              </w:rPr>
              <w:t>理学療法士等が、その有する専門性に基づく評価及び計画に則った支援であって心身の健康等に関する領域のうち特定又は複数の領域に重点を置いた支援を行うための計画（以下「専門的支援実施計画」という。）を作成し、当該専門的支援実施計画に基づき、適切に支援を行うこと。</w:t>
            </w:r>
            <w:r w:rsidRPr="00573082">
              <w:rPr>
                <w:rFonts w:asciiTheme="minorEastAsia" w:hAnsiTheme="minorEastAsia" w:hint="eastAsia"/>
                <w:sz w:val="18"/>
                <w:szCs w:val="18"/>
              </w:rPr>
              <w:br w:type="page"/>
            </w:r>
          </w:p>
          <w:p w14:paraId="11DCCBD7" w14:textId="27943C87" w:rsidR="00C23045" w:rsidRDefault="00C23045" w:rsidP="00BB5448">
            <w:pPr>
              <w:snapToGrid w:val="0"/>
              <w:ind w:leftChars="100" w:left="418" w:hangingChars="100" w:hanging="194"/>
              <w:rPr>
                <w:rFonts w:asciiTheme="minorEastAsia" w:hAnsiTheme="minorEastAsia"/>
                <w:sz w:val="18"/>
                <w:szCs w:val="18"/>
              </w:rPr>
            </w:pPr>
            <w:r w:rsidRPr="00573082">
              <w:rPr>
                <w:rFonts w:asciiTheme="minorEastAsia" w:hAnsiTheme="minorEastAsia" w:hint="eastAsia"/>
                <w:sz w:val="18"/>
                <w:szCs w:val="18"/>
              </w:rPr>
              <w:t xml:space="preserve">②　</w:t>
            </w:r>
            <w:r w:rsidR="00AD3599">
              <w:rPr>
                <w:rFonts w:asciiTheme="minorEastAsia" w:hAnsiTheme="minorEastAsia" w:hint="eastAsia"/>
                <w:sz w:val="18"/>
                <w:szCs w:val="18"/>
              </w:rPr>
              <w:t>専門的支援実施</w:t>
            </w:r>
            <w:r w:rsidRPr="00573082">
              <w:rPr>
                <w:rFonts w:asciiTheme="minorEastAsia" w:hAnsiTheme="minorEastAsia" w:hint="eastAsia"/>
                <w:sz w:val="18"/>
                <w:szCs w:val="18"/>
              </w:rPr>
              <w:t>計画の作成後においては、その実施状況の把握を行うとともに、加算対象児の生活全般の質を向上させるための課題を把握し、必要に応じて</w:t>
            </w:r>
            <w:r w:rsidR="00AD3599">
              <w:rPr>
                <w:rFonts w:asciiTheme="minorEastAsia" w:hAnsiTheme="minorEastAsia" w:hint="eastAsia"/>
                <w:sz w:val="18"/>
                <w:szCs w:val="18"/>
              </w:rPr>
              <w:t>当該専門的支援実施</w:t>
            </w:r>
            <w:r w:rsidRPr="00573082">
              <w:rPr>
                <w:rFonts w:asciiTheme="minorEastAsia" w:hAnsiTheme="minorEastAsia" w:hint="eastAsia"/>
                <w:sz w:val="18"/>
                <w:szCs w:val="18"/>
              </w:rPr>
              <w:t>計画の見直しを行うこと。</w:t>
            </w:r>
          </w:p>
          <w:p w14:paraId="5E84B047" w14:textId="0737013B" w:rsidR="00C23045" w:rsidRDefault="00C23045" w:rsidP="00BB5448">
            <w:pPr>
              <w:snapToGrid w:val="0"/>
              <w:ind w:leftChars="100" w:left="418" w:hangingChars="100" w:hanging="194"/>
              <w:rPr>
                <w:rFonts w:asciiTheme="minorEastAsia" w:hAnsiTheme="minorEastAsia"/>
                <w:sz w:val="18"/>
                <w:szCs w:val="18"/>
              </w:rPr>
            </w:pPr>
            <w:r w:rsidRPr="00573082">
              <w:rPr>
                <w:rFonts w:asciiTheme="minorEastAsia" w:hAnsiTheme="minorEastAsia" w:hint="eastAsia"/>
                <w:sz w:val="18"/>
                <w:szCs w:val="18"/>
              </w:rPr>
              <w:lastRenderedPageBreak/>
              <w:t xml:space="preserve">③　</w:t>
            </w:r>
            <w:r w:rsidR="00AD3599">
              <w:rPr>
                <w:rFonts w:asciiTheme="minorEastAsia" w:hAnsiTheme="minorEastAsia" w:hint="eastAsia"/>
                <w:sz w:val="18"/>
                <w:szCs w:val="18"/>
              </w:rPr>
              <w:t>専門的支援実施</w:t>
            </w:r>
            <w:r w:rsidRPr="00573082">
              <w:rPr>
                <w:rFonts w:asciiTheme="minorEastAsia" w:hAnsiTheme="minorEastAsia" w:hint="eastAsia"/>
                <w:sz w:val="18"/>
                <w:szCs w:val="18"/>
              </w:rPr>
              <w:t>計画の作成又は見直しに当たって、加算対象児に係る通所給付決定保護者及び加算対象児に対し、当該</w:t>
            </w:r>
            <w:r w:rsidR="00AD3599">
              <w:rPr>
                <w:rFonts w:asciiTheme="minorEastAsia" w:hAnsiTheme="minorEastAsia" w:hint="eastAsia"/>
                <w:sz w:val="18"/>
                <w:szCs w:val="18"/>
              </w:rPr>
              <w:t>専門的支援実施</w:t>
            </w:r>
            <w:r w:rsidRPr="00573082">
              <w:rPr>
                <w:rFonts w:asciiTheme="minorEastAsia" w:hAnsiTheme="minorEastAsia" w:hint="eastAsia"/>
                <w:sz w:val="18"/>
                <w:szCs w:val="18"/>
              </w:rPr>
              <w:t>計画の作成又は見直しについて説明するとともに、その同意を得ること。</w:t>
            </w:r>
            <w:r w:rsidRPr="00573082">
              <w:rPr>
                <w:rFonts w:asciiTheme="minorEastAsia" w:hAnsiTheme="minorEastAsia" w:hint="eastAsia"/>
                <w:sz w:val="18"/>
                <w:szCs w:val="18"/>
              </w:rPr>
              <w:br w:type="page"/>
            </w:r>
          </w:p>
          <w:p w14:paraId="236B6C57" w14:textId="04800404" w:rsidR="00C23045" w:rsidRPr="00573082" w:rsidRDefault="00C23045" w:rsidP="00BB5448">
            <w:pPr>
              <w:snapToGrid w:val="0"/>
              <w:ind w:leftChars="100" w:left="418" w:hangingChars="100" w:hanging="194"/>
              <w:rPr>
                <w:rFonts w:asciiTheme="minorEastAsia" w:hAnsiTheme="minorEastAsia"/>
                <w:sz w:val="18"/>
                <w:szCs w:val="18"/>
              </w:rPr>
            </w:pPr>
            <w:r w:rsidRPr="00573082">
              <w:rPr>
                <w:rFonts w:asciiTheme="minorEastAsia" w:hAnsiTheme="minorEastAsia" w:hint="eastAsia"/>
                <w:sz w:val="18"/>
                <w:szCs w:val="18"/>
              </w:rPr>
              <w:t>④　加算対象児ごとの</w:t>
            </w:r>
            <w:r w:rsidR="00AD3599">
              <w:rPr>
                <w:rFonts w:asciiTheme="minorEastAsia" w:hAnsiTheme="minorEastAsia" w:hint="eastAsia"/>
                <w:sz w:val="18"/>
                <w:szCs w:val="18"/>
              </w:rPr>
              <w:t>支援</w:t>
            </w:r>
            <w:r w:rsidRPr="00573082">
              <w:rPr>
                <w:rFonts w:asciiTheme="minorEastAsia" w:hAnsiTheme="minorEastAsia" w:hint="eastAsia"/>
                <w:sz w:val="18"/>
                <w:szCs w:val="18"/>
              </w:rPr>
              <w:t>記録を作成すること。</w:t>
            </w:r>
            <w:r w:rsidRPr="00573082">
              <w:rPr>
                <w:rFonts w:asciiTheme="minorEastAsia" w:hAnsiTheme="minorEastAsia" w:hint="eastAsia"/>
                <w:sz w:val="18"/>
                <w:szCs w:val="18"/>
              </w:rPr>
              <w:br w:type="page"/>
            </w:r>
          </w:p>
        </w:tc>
        <w:tc>
          <w:tcPr>
            <w:tcW w:w="1701" w:type="dxa"/>
          </w:tcPr>
          <w:p w14:paraId="6B281BC5"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の注</w:t>
            </w:r>
          </w:p>
        </w:tc>
        <w:tc>
          <w:tcPr>
            <w:tcW w:w="2062" w:type="dxa"/>
          </w:tcPr>
          <w:p w14:paraId="7CBE506B" w14:textId="77777777" w:rsidR="00C23045" w:rsidRPr="00573082"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2C2022D1"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67E46ED6"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417CE973"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7014B538"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65791A61" w14:textId="77777777" w:rsidR="00C23045"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p w14:paraId="71F5F0F3" w14:textId="77777777" w:rsidR="00C23045"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・児童発達支援計画</w:t>
            </w:r>
          </w:p>
          <w:p w14:paraId="032981D5" w14:textId="77777777" w:rsidR="00C23045"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・指定児童発達支援の提供に関する記録</w:t>
            </w:r>
          </w:p>
          <w:p w14:paraId="6A667D0D" w14:textId="77777777" w:rsidR="00C23045"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・特別支援計画</w:t>
            </w:r>
          </w:p>
          <w:p w14:paraId="78D85029" w14:textId="77777777" w:rsidR="00C23045"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・説明文書</w:t>
            </w:r>
          </w:p>
          <w:p w14:paraId="1D883014" w14:textId="77777777" w:rsidR="00C23045"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・同意の文書</w:t>
            </w:r>
          </w:p>
          <w:p w14:paraId="0CA93A6C" w14:textId="77777777" w:rsidR="00C23045" w:rsidRPr="00573082"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・訓練記録</w:t>
            </w:r>
          </w:p>
        </w:tc>
      </w:tr>
      <w:tr w:rsidR="0017477E" w:rsidRPr="00573082" w14:paraId="1D2C5B8A" w14:textId="77777777" w:rsidTr="008D2DE8">
        <w:trPr>
          <w:trHeight w:val="638"/>
        </w:trPr>
        <w:tc>
          <w:tcPr>
            <w:tcW w:w="714" w:type="dxa"/>
            <w:shd w:val="clear" w:color="auto" w:fill="EAF1DD" w:themeFill="accent3" w:themeFillTint="33"/>
            <w:noWrap/>
            <w:vAlign w:val="center"/>
          </w:tcPr>
          <w:p w14:paraId="65F3CF80" w14:textId="77777777" w:rsidR="0017477E" w:rsidRPr="00573082" w:rsidRDefault="0017477E" w:rsidP="0017477E">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tcBorders>
              <w:bottom w:val="single" w:sz="4" w:space="0" w:color="auto"/>
            </w:tcBorders>
            <w:shd w:val="clear" w:color="auto" w:fill="auto"/>
          </w:tcPr>
          <w:p w14:paraId="556C5962" w14:textId="64AF9512" w:rsidR="0017477E" w:rsidRPr="00573082" w:rsidRDefault="00880275" w:rsidP="0017477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A42BDD">
              <w:rPr>
                <w:rFonts w:ascii="ＭＳ Ｐ明朝" w:eastAsia="ＭＳ Ｐ明朝" w:hAnsi="ＭＳ Ｐ明朝" w:hint="eastAsia"/>
                <w:sz w:val="18"/>
                <w:szCs w:val="18"/>
              </w:rPr>
              <w:t>3</w:t>
            </w:r>
            <w:r w:rsidR="0017477E" w:rsidRPr="00573082">
              <w:rPr>
                <w:rFonts w:ascii="ＭＳ Ｐ明朝" w:eastAsia="ＭＳ Ｐ明朝" w:hAnsi="ＭＳ Ｐ明朝" w:hint="eastAsia"/>
                <w:sz w:val="18"/>
                <w:szCs w:val="18"/>
              </w:rPr>
              <w:t xml:space="preserve"> 強度行動障害児支援加算</w:t>
            </w:r>
          </w:p>
        </w:tc>
        <w:tc>
          <w:tcPr>
            <w:tcW w:w="9072" w:type="dxa"/>
          </w:tcPr>
          <w:p w14:paraId="38ADF66B" w14:textId="5A2AA161" w:rsidR="0017477E" w:rsidRDefault="00812A50" w:rsidP="008D2DE8">
            <w:pPr>
              <w:snapToGrid w:val="0"/>
              <w:ind w:firstLineChars="100" w:firstLine="194"/>
              <w:rPr>
                <w:rFonts w:asciiTheme="minorEastAsia" w:hAnsiTheme="minorEastAsia"/>
                <w:sz w:val="18"/>
                <w:szCs w:val="18"/>
              </w:rPr>
            </w:pPr>
            <w:r>
              <w:rPr>
                <w:rFonts w:asciiTheme="minorEastAsia" w:hAnsiTheme="minorEastAsia" w:hint="eastAsia"/>
                <w:sz w:val="18"/>
                <w:szCs w:val="18"/>
              </w:rPr>
              <w:t>以下の</w:t>
            </w:r>
            <w:r w:rsidR="0017477E">
              <w:rPr>
                <w:rFonts w:asciiTheme="minorEastAsia" w:hAnsiTheme="minorEastAsia" w:hint="eastAsia"/>
                <w:sz w:val="18"/>
                <w:szCs w:val="18"/>
              </w:rPr>
              <w:t>基準（※</w:t>
            </w:r>
            <w:r>
              <w:rPr>
                <w:rFonts w:asciiTheme="minorEastAsia" w:hAnsiTheme="minorEastAsia" w:hint="eastAsia"/>
                <w:sz w:val="18"/>
                <w:szCs w:val="18"/>
              </w:rPr>
              <w:t>1</w:t>
            </w:r>
            <w:r w:rsidR="0017477E">
              <w:rPr>
                <w:rFonts w:asciiTheme="minorEastAsia" w:hAnsiTheme="minorEastAsia" w:hint="eastAsia"/>
                <w:sz w:val="18"/>
                <w:szCs w:val="18"/>
              </w:rPr>
              <w:t>）に適合すると</w:t>
            </w:r>
            <w:r w:rsidR="002C7967">
              <w:rPr>
                <w:rFonts w:asciiTheme="minorEastAsia" w:hAnsiTheme="minorEastAsia" w:hint="eastAsia"/>
                <w:sz w:val="18"/>
                <w:szCs w:val="18"/>
              </w:rPr>
              <w:t>本</w:t>
            </w:r>
            <w:r w:rsidR="0078288E">
              <w:rPr>
                <w:rFonts w:asciiTheme="minorEastAsia" w:hAnsiTheme="minorEastAsia" w:hint="eastAsia"/>
                <w:sz w:val="18"/>
                <w:szCs w:val="18"/>
              </w:rPr>
              <w:t>市</w:t>
            </w:r>
            <w:r w:rsidR="0017477E" w:rsidRPr="00573082">
              <w:rPr>
                <w:rFonts w:asciiTheme="minorEastAsia" w:hAnsiTheme="minorEastAsia" w:hint="eastAsia"/>
                <w:sz w:val="18"/>
                <w:szCs w:val="18"/>
              </w:rPr>
              <w:t>が認めた強度の行動障害を有する児童に対し</w:t>
            </w:r>
            <w:r w:rsidR="00866521">
              <w:rPr>
                <w:rFonts w:asciiTheme="minorEastAsia" w:hAnsiTheme="minorEastAsia" w:hint="eastAsia"/>
                <w:sz w:val="18"/>
                <w:szCs w:val="18"/>
              </w:rPr>
              <w:t>、</w:t>
            </w:r>
            <w:r>
              <w:rPr>
                <w:rFonts w:asciiTheme="minorEastAsia" w:hAnsiTheme="minorEastAsia" w:hint="eastAsia"/>
                <w:sz w:val="18"/>
                <w:szCs w:val="18"/>
              </w:rPr>
              <w:t>以下の基準（※2）に適合するものとして</w:t>
            </w:r>
            <w:r w:rsidR="0017477E">
              <w:rPr>
                <w:rFonts w:asciiTheme="minorEastAsia" w:hAnsiTheme="minorEastAsia" w:hint="eastAsia"/>
                <w:sz w:val="18"/>
                <w:szCs w:val="18"/>
              </w:rPr>
              <w:t>市長に届け出た事業所において、当該指定児童発達支援を行った場合に、1日につき所定単位数を加算しているか。</w:t>
            </w:r>
          </w:p>
          <w:p w14:paraId="04D33D58" w14:textId="430E3B5E" w:rsidR="0017477E" w:rsidRDefault="0017477E" w:rsidP="008D2DE8">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ただし、主として重症心身障害児を通わせる事業所</w:t>
            </w:r>
            <w:r>
              <w:rPr>
                <w:rFonts w:asciiTheme="minorEastAsia" w:hAnsiTheme="minorEastAsia" w:hint="eastAsia"/>
                <w:sz w:val="18"/>
                <w:szCs w:val="18"/>
              </w:rPr>
              <w:t>について</w:t>
            </w:r>
            <w:r w:rsidRPr="00573082">
              <w:rPr>
                <w:rFonts w:asciiTheme="minorEastAsia" w:hAnsiTheme="minorEastAsia" w:hint="eastAsia"/>
                <w:sz w:val="18"/>
                <w:szCs w:val="18"/>
              </w:rPr>
              <w:t>は、加算しない。</w:t>
            </w:r>
          </w:p>
          <w:p w14:paraId="7DBB3FD3" w14:textId="3DE8EFC8" w:rsidR="00E65E7F" w:rsidRPr="00E65E7F" w:rsidRDefault="00E65E7F" w:rsidP="00E65E7F">
            <w:pPr>
              <w:snapToGrid w:val="0"/>
              <w:ind w:firstLineChars="100" w:firstLine="194"/>
              <w:rPr>
                <w:rFonts w:asciiTheme="minorEastAsia" w:hAnsiTheme="minorEastAsia"/>
                <w:sz w:val="18"/>
                <w:szCs w:val="18"/>
              </w:rPr>
            </w:pPr>
            <w:r>
              <w:rPr>
                <w:rFonts w:asciiTheme="minorEastAsia" w:hAnsiTheme="minorEastAsia" w:hint="eastAsia"/>
                <w:sz w:val="18"/>
                <w:szCs w:val="18"/>
              </w:rPr>
              <w:t>さらに、加算の算定を開始した日から起算して90日以内の期間については、500単位を所定単位数に加算しているか。</w:t>
            </w:r>
          </w:p>
          <w:p w14:paraId="36E4FD9C" w14:textId="194F8145" w:rsidR="0017477E" w:rsidRDefault="0017477E" w:rsidP="008D2DE8">
            <w:pPr>
              <w:snapToGrid w:val="0"/>
              <w:rPr>
                <w:rFonts w:asciiTheme="minorEastAsia" w:hAnsiTheme="minorEastAsia"/>
                <w:sz w:val="18"/>
                <w:szCs w:val="18"/>
              </w:rPr>
            </w:pPr>
            <w:r w:rsidRPr="00573082">
              <w:rPr>
                <w:rFonts w:asciiTheme="minorEastAsia" w:hAnsiTheme="minorEastAsia" w:hint="eastAsia"/>
                <w:sz w:val="18"/>
                <w:szCs w:val="18"/>
              </w:rPr>
              <w:t>※</w:t>
            </w:r>
            <w:r w:rsidR="00812A50">
              <w:rPr>
                <w:rFonts w:asciiTheme="minorEastAsia" w:hAnsiTheme="minorEastAsia" w:hint="eastAsia"/>
                <w:sz w:val="18"/>
                <w:szCs w:val="18"/>
              </w:rPr>
              <w:t>1</w:t>
            </w:r>
            <w:r w:rsidRPr="00573082">
              <w:rPr>
                <w:rFonts w:asciiTheme="minorEastAsia" w:hAnsiTheme="minorEastAsia" w:hint="eastAsia"/>
                <w:sz w:val="18"/>
                <w:szCs w:val="18"/>
              </w:rPr>
              <w:t xml:space="preserve">　</w:t>
            </w:r>
            <w:r>
              <w:rPr>
                <w:rFonts w:asciiTheme="minorEastAsia" w:hAnsiTheme="minorEastAsia" w:hint="eastAsia"/>
                <w:sz w:val="18"/>
                <w:szCs w:val="18"/>
              </w:rPr>
              <w:t>以下の内容の行動障害の内容とその頻度等から算出される点数が合計20点以上である児童</w:t>
            </w:r>
          </w:p>
          <w:p w14:paraId="423BD9F7" w14:textId="14085F4A" w:rsidR="0005766F" w:rsidRDefault="0017477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①　ひどく自分の体を叩いたり傷つけたりする等の行為</w:t>
            </w:r>
          </w:p>
          <w:p w14:paraId="2471C780" w14:textId="33775322" w:rsidR="0005766F" w:rsidRDefault="0017477E" w:rsidP="00BB5448">
            <w:pPr>
              <w:snapToGrid w:val="0"/>
              <w:ind w:leftChars="200" w:left="448" w:firstLineChars="100" w:firstLine="194"/>
              <w:rPr>
                <w:rFonts w:asciiTheme="minorEastAsia" w:hAnsiTheme="minorEastAsia"/>
                <w:sz w:val="18"/>
                <w:szCs w:val="18"/>
              </w:rPr>
            </w:pPr>
            <w:r>
              <w:rPr>
                <w:rFonts w:asciiTheme="minorEastAsia" w:hAnsiTheme="minorEastAsia" w:hint="eastAsia"/>
                <w:sz w:val="18"/>
                <w:szCs w:val="18"/>
              </w:rPr>
              <w:t>（週1回以上 1点、1日1回以上 3点、1日中 5点）</w:t>
            </w:r>
          </w:p>
          <w:p w14:paraId="674F81AD" w14:textId="3FC30FC1" w:rsidR="0017477E" w:rsidRDefault="0017477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②　ひどくたたいたり蹴ったりする等の行為（月1回以上 1点、週1回以上 3点、</w:t>
            </w:r>
            <w:r w:rsidR="00612E7D">
              <w:rPr>
                <w:rFonts w:asciiTheme="minorEastAsia" w:hAnsiTheme="minorEastAsia" w:hint="eastAsia"/>
                <w:sz w:val="18"/>
                <w:szCs w:val="18"/>
              </w:rPr>
              <w:t>1</w:t>
            </w:r>
            <w:r>
              <w:rPr>
                <w:rFonts w:asciiTheme="minorEastAsia" w:hAnsiTheme="minorEastAsia" w:hint="eastAsia"/>
                <w:sz w:val="18"/>
                <w:szCs w:val="18"/>
              </w:rPr>
              <w:t>日に頻回 5点）</w:t>
            </w:r>
          </w:p>
          <w:p w14:paraId="702EC2B4" w14:textId="77777777" w:rsidR="0017477E" w:rsidRDefault="0017477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③　激しいこだわり（週1回以上 1点、1日1回以上 3点、1日に頻回 5点）</w:t>
            </w:r>
          </w:p>
          <w:p w14:paraId="4CF07311" w14:textId="77777777" w:rsidR="0017477E" w:rsidRDefault="0017477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 xml:space="preserve">④　激しい器物破損（月1回以上 </w:t>
            </w:r>
            <w:r>
              <w:rPr>
                <w:rFonts w:asciiTheme="minorEastAsia" w:hAnsiTheme="minorEastAsia"/>
                <w:sz w:val="18"/>
                <w:szCs w:val="18"/>
              </w:rPr>
              <w:t>1</w:t>
            </w:r>
            <w:r>
              <w:rPr>
                <w:rFonts w:asciiTheme="minorEastAsia" w:hAnsiTheme="minorEastAsia" w:hint="eastAsia"/>
                <w:sz w:val="18"/>
                <w:szCs w:val="18"/>
              </w:rPr>
              <w:t>点、週1回以上 3点、1日に頻回 5点）</w:t>
            </w:r>
          </w:p>
          <w:p w14:paraId="3F7B40CC" w14:textId="77777777" w:rsidR="0017477E" w:rsidRDefault="0017477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⑤　睡眠障害（月1回以上 1点、週1回以上 3点、ほぼ毎日 5点）</w:t>
            </w:r>
          </w:p>
          <w:p w14:paraId="7671A1FB" w14:textId="77777777" w:rsidR="0017477E" w:rsidRDefault="0017477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⑥　異食、過食、反すう等の食事に関する行動（週1回以上 1点、ほぼ毎日 3点、ほぼ毎食 5点）</w:t>
            </w:r>
          </w:p>
          <w:p w14:paraId="00600C27" w14:textId="77777777" w:rsidR="0017477E" w:rsidRDefault="0017477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⑦　排せつに関する強度の障害（月1回以上 1点、週1回以上 3点、ほぼ毎日 5点）</w:t>
            </w:r>
          </w:p>
          <w:p w14:paraId="7FBEF248" w14:textId="77777777" w:rsidR="0017477E" w:rsidRDefault="0017477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⑧　著しい多動（月1回以上 1点、週1回以上 3点、ほぼ毎日 5点）</w:t>
            </w:r>
          </w:p>
          <w:p w14:paraId="5B61A440" w14:textId="77777777" w:rsidR="0017477E" w:rsidRDefault="0017477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⑨　奇声、大声を出す等の行動（ほぼ毎日 1点、1日中 3点、絶えず 5点）</w:t>
            </w:r>
          </w:p>
          <w:p w14:paraId="4BE70949" w14:textId="77777777" w:rsidR="0017477E" w:rsidRDefault="0017477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⑩　沈静化が困難なパニック（あり 5点）</w:t>
            </w:r>
          </w:p>
          <w:p w14:paraId="6259DC5F" w14:textId="4897EBCA" w:rsidR="0017477E" w:rsidRDefault="0017477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⑪　他人に恐怖</w:t>
            </w:r>
            <w:r w:rsidR="004E1D67">
              <w:rPr>
                <w:rFonts w:asciiTheme="minorEastAsia" w:hAnsiTheme="minorEastAsia" w:hint="eastAsia"/>
                <w:sz w:val="18"/>
                <w:szCs w:val="18"/>
              </w:rPr>
              <w:t>感</w:t>
            </w:r>
            <w:r>
              <w:rPr>
                <w:rFonts w:asciiTheme="minorEastAsia" w:hAnsiTheme="minorEastAsia" w:hint="eastAsia"/>
                <w:sz w:val="18"/>
                <w:szCs w:val="18"/>
              </w:rPr>
              <w:t>を与える程度の粗暴な行為（あり 5点）</w:t>
            </w:r>
          </w:p>
          <w:p w14:paraId="530B00F7" w14:textId="77777777" w:rsidR="00812A50" w:rsidRDefault="00812A50" w:rsidP="00812A50">
            <w:pPr>
              <w:snapToGrid w:val="0"/>
              <w:rPr>
                <w:rFonts w:asciiTheme="minorEastAsia" w:hAnsiTheme="minorEastAsia"/>
                <w:sz w:val="18"/>
                <w:szCs w:val="18"/>
              </w:rPr>
            </w:pPr>
          </w:p>
          <w:p w14:paraId="6A19589E" w14:textId="77777777" w:rsidR="00812A50" w:rsidRDefault="00812A50" w:rsidP="00812A50">
            <w:pPr>
              <w:snapToGrid w:val="0"/>
              <w:rPr>
                <w:rFonts w:asciiTheme="minorEastAsia" w:hAnsiTheme="minorEastAsia"/>
                <w:sz w:val="18"/>
                <w:szCs w:val="18"/>
              </w:rPr>
            </w:pPr>
            <w:r>
              <w:rPr>
                <w:rFonts w:asciiTheme="minorEastAsia" w:hAnsiTheme="minorEastAsia" w:hint="eastAsia"/>
                <w:sz w:val="18"/>
                <w:szCs w:val="18"/>
              </w:rPr>
              <w:t>※2　①及び②のいずれにも適合すること。</w:t>
            </w:r>
          </w:p>
          <w:p w14:paraId="0E9E92E9" w14:textId="7844FF59" w:rsidR="00812A50" w:rsidRDefault="00812A50" w:rsidP="00BB5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①　</w:t>
            </w:r>
            <w:r w:rsidRPr="00812A50">
              <w:rPr>
                <w:rFonts w:asciiTheme="minorEastAsia" w:hAnsiTheme="minorEastAsia" w:hint="eastAsia"/>
                <w:sz w:val="18"/>
                <w:szCs w:val="18"/>
              </w:rPr>
              <w:t>強度行動障害支援者養成研修（実践研修）の課程を修了し、当該研修の事業を行った者から当該研修の課程を修了した旨の証明書の交付を受けた者（以下「実践研修修了者」という。）を</w:t>
            </w:r>
            <w:r w:rsidR="00860FE7">
              <w:rPr>
                <w:rFonts w:asciiTheme="minorEastAsia" w:hAnsiTheme="minorEastAsia" w:hint="eastAsia"/>
                <w:sz w:val="18"/>
                <w:szCs w:val="18"/>
              </w:rPr>
              <w:t>1</w:t>
            </w:r>
            <w:r w:rsidRPr="00812A50">
              <w:rPr>
                <w:rFonts w:asciiTheme="minorEastAsia" w:hAnsiTheme="minorEastAsia" w:hint="eastAsia"/>
                <w:sz w:val="18"/>
                <w:szCs w:val="18"/>
              </w:rPr>
              <w:t>以上配置し、当該者が支援計画シート</w:t>
            </w:r>
            <w:r w:rsidR="00860FE7">
              <w:rPr>
                <w:rFonts w:asciiTheme="minorEastAsia" w:hAnsiTheme="minorEastAsia" w:hint="eastAsia"/>
                <w:sz w:val="18"/>
                <w:szCs w:val="18"/>
              </w:rPr>
              <w:t>及び支援手順書</w:t>
            </w:r>
            <w:r w:rsidRPr="00812A50">
              <w:rPr>
                <w:rFonts w:asciiTheme="minorEastAsia" w:hAnsiTheme="minorEastAsia" w:hint="eastAsia"/>
                <w:sz w:val="18"/>
                <w:szCs w:val="18"/>
              </w:rPr>
              <w:t>を作成すること。</w:t>
            </w:r>
          </w:p>
          <w:p w14:paraId="795C0DC8" w14:textId="7D6CBCED" w:rsidR="00812A50" w:rsidRPr="00573082" w:rsidRDefault="00812A50" w:rsidP="00BB5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　①に規定する支援計画シート</w:t>
            </w:r>
            <w:r w:rsidR="00860FE7">
              <w:rPr>
                <w:rFonts w:asciiTheme="minorEastAsia" w:hAnsiTheme="minorEastAsia" w:hint="eastAsia"/>
                <w:sz w:val="18"/>
                <w:szCs w:val="18"/>
              </w:rPr>
              <w:t>及び支援手順書</w:t>
            </w:r>
            <w:r>
              <w:rPr>
                <w:rFonts w:asciiTheme="minorEastAsia" w:hAnsiTheme="minorEastAsia" w:hint="eastAsia"/>
                <w:sz w:val="18"/>
                <w:szCs w:val="18"/>
              </w:rPr>
              <w:t>に基づいた指定児童発達支援又は共生型児童発達支援を行うこと。</w:t>
            </w:r>
          </w:p>
        </w:tc>
        <w:tc>
          <w:tcPr>
            <w:tcW w:w="1701" w:type="dxa"/>
          </w:tcPr>
          <w:p w14:paraId="5B89B0CF" w14:textId="77777777" w:rsidR="0017477E" w:rsidRPr="00573082" w:rsidRDefault="0017477E" w:rsidP="0017477E">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p>
        </w:tc>
        <w:tc>
          <w:tcPr>
            <w:tcW w:w="2062" w:type="dxa"/>
          </w:tcPr>
          <w:p w14:paraId="4C50D87B" w14:textId="77777777" w:rsidR="0017477E" w:rsidRDefault="0017477E" w:rsidP="0017477E">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548DB402" w14:textId="77777777" w:rsidR="0017477E" w:rsidRPr="00573082" w:rsidRDefault="0017477E" w:rsidP="0017477E">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・受給者証の写し</w:t>
            </w:r>
          </w:p>
          <w:p w14:paraId="5B3F9BF3" w14:textId="77777777" w:rsidR="0017477E" w:rsidRPr="00573082" w:rsidRDefault="0017477E" w:rsidP="0017477E">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324E9058" w14:textId="77777777" w:rsidR="0017477E" w:rsidRPr="00573082" w:rsidRDefault="0017477E" w:rsidP="0017477E">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0B045C5C" w14:textId="77777777" w:rsidR="0017477E" w:rsidRPr="00573082" w:rsidRDefault="0017477E" w:rsidP="0017477E">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4157E779" w14:textId="77777777" w:rsidR="0017477E" w:rsidRPr="00573082" w:rsidRDefault="0017477E" w:rsidP="0017477E">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6457F3AF" w14:textId="77777777" w:rsidR="0017477E" w:rsidRPr="00573082" w:rsidRDefault="0017477E" w:rsidP="0017477E">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・研修修了を証明する書類</w:t>
            </w:r>
          </w:p>
        </w:tc>
      </w:tr>
      <w:tr w:rsidR="00E65E7F" w:rsidRPr="00573082" w14:paraId="3FBEBD80" w14:textId="77777777" w:rsidTr="008D2DE8">
        <w:trPr>
          <w:trHeight w:val="638"/>
        </w:trPr>
        <w:tc>
          <w:tcPr>
            <w:tcW w:w="714" w:type="dxa"/>
            <w:shd w:val="clear" w:color="auto" w:fill="EAF1DD" w:themeFill="accent3" w:themeFillTint="33"/>
            <w:noWrap/>
            <w:vAlign w:val="center"/>
          </w:tcPr>
          <w:p w14:paraId="75E5255F" w14:textId="126844C5" w:rsidR="00E65E7F" w:rsidRPr="00573082" w:rsidRDefault="00A42BD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72D7B342" w14:textId="6756C4D6" w:rsidR="00E65E7F" w:rsidRDefault="00A42BDD"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24</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集中的支援加算</w:t>
            </w:r>
          </w:p>
        </w:tc>
        <w:tc>
          <w:tcPr>
            <w:tcW w:w="9072" w:type="dxa"/>
          </w:tcPr>
          <w:p w14:paraId="5804CDA8" w14:textId="548B4143" w:rsidR="00E65E7F" w:rsidRDefault="0078288E" w:rsidP="00E115D4">
            <w:pPr>
              <w:snapToGrid w:val="0"/>
              <w:ind w:firstLineChars="100" w:firstLine="194"/>
              <w:rPr>
                <w:rFonts w:asciiTheme="minorEastAsia" w:hAnsiTheme="minorEastAsia"/>
                <w:sz w:val="18"/>
                <w:szCs w:val="18"/>
              </w:rPr>
            </w:pPr>
            <w:r>
              <w:rPr>
                <w:rFonts w:asciiTheme="minorEastAsia" w:hAnsiTheme="minorEastAsia" w:hint="eastAsia"/>
                <w:sz w:val="18"/>
                <w:szCs w:val="18"/>
              </w:rPr>
              <w:t>上記23の※1に</w:t>
            </w:r>
            <w:r w:rsidR="00A42BDD">
              <w:rPr>
                <w:rFonts w:asciiTheme="minorEastAsia" w:hAnsiTheme="minorEastAsia" w:hint="eastAsia"/>
                <w:sz w:val="18"/>
                <w:szCs w:val="18"/>
              </w:rPr>
              <w:t>適合する</w:t>
            </w:r>
            <w:r>
              <w:rPr>
                <w:rFonts w:asciiTheme="minorEastAsia" w:hAnsiTheme="minorEastAsia" w:hint="eastAsia"/>
                <w:sz w:val="18"/>
                <w:szCs w:val="18"/>
              </w:rPr>
              <w:t>と</w:t>
            </w:r>
            <w:r w:rsidR="002C7967">
              <w:rPr>
                <w:rFonts w:asciiTheme="minorEastAsia" w:hAnsiTheme="minorEastAsia" w:hint="eastAsia"/>
                <w:sz w:val="18"/>
                <w:szCs w:val="18"/>
              </w:rPr>
              <w:t>本</w:t>
            </w:r>
            <w:r>
              <w:rPr>
                <w:rFonts w:asciiTheme="minorEastAsia" w:hAnsiTheme="minorEastAsia" w:hint="eastAsia"/>
                <w:sz w:val="18"/>
                <w:szCs w:val="18"/>
              </w:rPr>
              <w:t>市が認めた</w:t>
            </w:r>
            <w:r w:rsidR="00A42BDD">
              <w:rPr>
                <w:rFonts w:asciiTheme="minorEastAsia" w:hAnsiTheme="minorEastAsia" w:hint="eastAsia"/>
                <w:sz w:val="18"/>
                <w:szCs w:val="18"/>
              </w:rPr>
              <w:t>強度の行動障害を有する児童の状態が悪化した場合において、</w:t>
            </w:r>
            <w:r w:rsidR="00A42BDD" w:rsidRPr="00B129F9">
              <w:rPr>
                <w:rFonts w:asciiTheme="minorEastAsia" w:hAnsiTheme="minorEastAsia" w:hint="eastAsia"/>
                <w:sz w:val="18"/>
                <w:szCs w:val="18"/>
              </w:rPr>
              <w:t>当該児童への支援に関し高度な専門性を有すると</w:t>
            </w:r>
            <w:r w:rsidR="00860FE7">
              <w:rPr>
                <w:rFonts w:asciiTheme="minorEastAsia" w:hAnsiTheme="minorEastAsia" w:hint="eastAsia"/>
                <w:sz w:val="18"/>
                <w:szCs w:val="18"/>
              </w:rPr>
              <w:t>市長</w:t>
            </w:r>
            <w:r w:rsidR="00A42BDD" w:rsidRPr="00B129F9">
              <w:rPr>
                <w:rFonts w:asciiTheme="minorEastAsia" w:hAnsiTheme="minorEastAsia" w:hint="eastAsia"/>
                <w:sz w:val="18"/>
                <w:szCs w:val="18"/>
              </w:rPr>
              <w:t>が認めた者であって、地域において当該児童に係る支援を行うもの（以下「広域的支援人材」という。）を事業所に訪問させ、又はテレビ電話装置その他の情報通信機器を活用して、広域的支援人材が中心となって当該児童に対し集中的に支援を行ったときに、</w:t>
            </w:r>
            <w:r w:rsidR="00A42BDD">
              <w:rPr>
                <w:rFonts w:asciiTheme="minorEastAsia" w:hAnsiTheme="minorEastAsia" w:hint="eastAsia"/>
                <w:sz w:val="18"/>
                <w:szCs w:val="18"/>
              </w:rPr>
              <w:t>3</w:t>
            </w:r>
            <w:r w:rsidR="00A42BDD" w:rsidRPr="00B129F9">
              <w:rPr>
                <w:rFonts w:asciiTheme="minorEastAsia" w:hAnsiTheme="minorEastAsia" w:hint="eastAsia"/>
                <w:sz w:val="18"/>
                <w:szCs w:val="18"/>
              </w:rPr>
              <w:t>月以内の期間に限り</w:t>
            </w:r>
            <w:r w:rsidR="00A42BDD">
              <w:rPr>
                <w:rFonts w:asciiTheme="minorEastAsia" w:hAnsiTheme="minorEastAsia" w:hint="eastAsia"/>
                <w:sz w:val="18"/>
                <w:szCs w:val="18"/>
              </w:rPr>
              <w:t>1</w:t>
            </w:r>
            <w:r w:rsidR="00A42BDD" w:rsidRPr="00B129F9">
              <w:rPr>
                <w:rFonts w:asciiTheme="minorEastAsia" w:hAnsiTheme="minorEastAsia" w:hint="eastAsia"/>
                <w:sz w:val="18"/>
                <w:szCs w:val="18"/>
              </w:rPr>
              <w:t>月に</w:t>
            </w:r>
            <w:r w:rsidR="00A42BDD">
              <w:rPr>
                <w:rFonts w:asciiTheme="minorEastAsia" w:hAnsiTheme="minorEastAsia" w:hint="eastAsia"/>
                <w:sz w:val="18"/>
                <w:szCs w:val="18"/>
              </w:rPr>
              <w:t>4</w:t>
            </w:r>
            <w:r w:rsidR="00A42BDD" w:rsidRPr="00B129F9">
              <w:rPr>
                <w:rFonts w:asciiTheme="minorEastAsia" w:hAnsiTheme="minorEastAsia" w:hint="eastAsia"/>
                <w:sz w:val="18"/>
                <w:szCs w:val="18"/>
              </w:rPr>
              <w:t>回を限度として所定単位数を加算</w:t>
            </w:r>
            <w:r w:rsidR="00A42BDD">
              <w:rPr>
                <w:rFonts w:asciiTheme="minorEastAsia" w:hAnsiTheme="minorEastAsia" w:hint="eastAsia"/>
                <w:sz w:val="18"/>
                <w:szCs w:val="18"/>
              </w:rPr>
              <w:t>しているか</w:t>
            </w:r>
            <w:r w:rsidR="00A42BDD" w:rsidRPr="00B129F9">
              <w:rPr>
                <w:rFonts w:asciiTheme="minorEastAsia" w:hAnsiTheme="minorEastAsia" w:hint="eastAsia"/>
                <w:sz w:val="18"/>
                <w:szCs w:val="18"/>
              </w:rPr>
              <w:t>。</w:t>
            </w:r>
          </w:p>
        </w:tc>
        <w:tc>
          <w:tcPr>
            <w:tcW w:w="1701" w:type="dxa"/>
          </w:tcPr>
          <w:p w14:paraId="4B528869" w14:textId="3D95AED5" w:rsidR="00E65E7F" w:rsidRDefault="00A42BD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573082">
              <w:rPr>
                <w:rFonts w:ascii="ＭＳ Ｐ明朝" w:eastAsia="ＭＳ Ｐ明朝" w:hAnsi="ＭＳ Ｐ明朝" w:hint="eastAsia"/>
                <w:sz w:val="18"/>
                <w:szCs w:val="18"/>
              </w:rPr>
              <w:t>の注</w:t>
            </w:r>
          </w:p>
        </w:tc>
        <w:tc>
          <w:tcPr>
            <w:tcW w:w="2062" w:type="dxa"/>
          </w:tcPr>
          <w:p w14:paraId="384810F1" w14:textId="3FD2CF83" w:rsidR="00E65E7F" w:rsidRDefault="00E115D4" w:rsidP="00F31C7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・広域的人材による支援の記録</w:t>
            </w:r>
          </w:p>
        </w:tc>
      </w:tr>
      <w:tr w:rsidR="00E65E7F" w:rsidRPr="00573082" w14:paraId="0E9BFC5E" w14:textId="77777777" w:rsidTr="00DD4F90">
        <w:trPr>
          <w:trHeight w:val="212"/>
        </w:trPr>
        <w:tc>
          <w:tcPr>
            <w:tcW w:w="714" w:type="dxa"/>
            <w:shd w:val="clear" w:color="auto" w:fill="EAF1DD" w:themeFill="accent3" w:themeFillTint="33"/>
            <w:noWrap/>
            <w:vAlign w:val="center"/>
          </w:tcPr>
          <w:p w14:paraId="236A9A33" w14:textId="732F30CE" w:rsidR="00E65E7F" w:rsidRPr="00573082" w:rsidRDefault="00A42BD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4BAA5218" w14:textId="3D7E967C" w:rsidR="00E65E7F" w:rsidRDefault="00A42BDD"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25</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人工内耳装用児支援加算（</w:t>
            </w:r>
            <w:r w:rsidR="00790A3B">
              <w:rPr>
                <w:rFonts w:ascii="ＭＳ Ｐ明朝" w:eastAsia="ＭＳ Ｐ明朝" w:hAnsi="ＭＳ Ｐ明朝" w:hint="eastAsia"/>
                <w:sz w:val="18"/>
                <w:szCs w:val="18"/>
              </w:rPr>
              <w:t>Ⅰ</w:t>
            </w:r>
            <w:r>
              <w:rPr>
                <w:rFonts w:ascii="ＭＳ Ｐ明朝" w:eastAsia="ＭＳ Ｐ明朝" w:hAnsi="ＭＳ Ｐ明朝" w:hint="eastAsia"/>
                <w:sz w:val="18"/>
                <w:szCs w:val="18"/>
              </w:rPr>
              <w:t>）</w:t>
            </w:r>
          </w:p>
        </w:tc>
        <w:tc>
          <w:tcPr>
            <w:tcW w:w="9072" w:type="dxa"/>
          </w:tcPr>
          <w:p w14:paraId="042C9902" w14:textId="4E6E1F3D" w:rsidR="00E65E7F" w:rsidRDefault="00A42BDD" w:rsidP="008D2DE8">
            <w:pPr>
              <w:snapToGrid w:val="0"/>
              <w:rPr>
                <w:rFonts w:asciiTheme="minorEastAsia" w:hAnsiTheme="minorEastAsia"/>
                <w:sz w:val="18"/>
                <w:szCs w:val="18"/>
              </w:rPr>
            </w:pPr>
            <w:r>
              <w:rPr>
                <w:rFonts w:asciiTheme="minorEastAsia" w:hAnsiTheme="minorEastAsia" w:hint="eastAsia"/>
                <w:sz w:val="18"/>
                <w:szCs w:val="18"/>
              </w:rPr>
              <w:t xml:space="preserve">　</w:t>
            </w:r>
            <w:r w:rsidR="001C34EE">
              <w:rPr>
                <w:rFonts w:asciiTheme="minorEastAsia" w:hAnsiTheme="minorEastAsia" w:hint="eastAsia"/>
                <w:sz w:val="18"/>
                <w:szCs w:val="18"/>
              </w:rPr>
              <w:t>以下の基準</w:t>
            </w:r>
            <w:r w:rsidR="0078288E">
              <w:rPr>
                <w:rFonts w:asciiTheme="minorEastAsia" w:hAnsiTheme="minorEastAsia" w:hint="eastAsia"/>
                <w:sz w:val="18"/>
                <w:szCs w:val="18"/>
              </w:rPr>
              <w:t>（※1）に</w:t>
            </w:r>
            <w:r>
              <w:rPr>
                <w:rFonts w:asciiTheme="minorEastAsia" w:hAnsiTheme="minorEastAsia" w:hint="eastAsia"/>
                <w:sz w:val="18"/>
                <w:szCs w:val="18"/>
              </w:rPr>
              <w:t>適合するものとして市長に届け出た事業所において、難聴児のうち人工内耳を装用している障害児に対して、</w:t>
            </w:r>
            <w:r w:rsidR="0078288E">
              <w:rPr>
                <w:rFonts w:asciiTheme="minorEastAsia" w:hAnsiTheme="minorEastAsia" w:hint="eastAsia"/>
                <w:sz w:val="18"/>
                <w:szCs w:val="18"/>
              </w:rPr>
              <w:t>以下の</w:t>
            </w:r>
            <w:r>
              <w:rPr>
                <w:rFonts w:asciiTheme="minorEastAsia" w:hAnsiTheme="minorEastAsia" w:hint="eastAsia"/>
                <w:sz w:val="18"/>
                <w:szCs w:val="18"/>
              </w:rPr>
              <w:t>基準</w:t>
            </w:r>
            <w:r w:rsidR="0078288E">
              <w:rPr>
                <w:rFonts w:asciiTheme="minorEastAsia" w:hAnsiTheme="minorEastAsia" w:hint="eastAsia"/>
                <w:sz w:val="18"/>
                <w:szCs w:val="18"/>
              </w:rPr>
              <w:t>（※2）</w:t>
            </w:r>
            <w:r>
              <w:rPr>
                <w:rFonts w:asciiTheme="minorEastAsia" w:hAnsiTheme="minorEastAsia" w:hint="eastAsia"/>
                <w:sz w:val="18"/>
                <w:szCs w:val="18"/>
              </w:rPr>
              <w:t>に適合する指定児童発達支援を行った場合に、利用定員に応じ、1日につき所定単位数を加算しているか。</w:t>
            </w:r>
          </w:p>
          <w:p w14:paraId="3F020FF0" w14:textId="6FCCD14F" w:rsidR="0078288E" w:rsidRDefault="0078288E">
            <w:pPr>
              <w:snapToGrid w:val="0"/>
              <w:ind w:left="388" w:hangingChars="200" w:hanging="388"/>
              <w:rPr>
                <w:rFonts w:asciiTheme="minorEastAsia" w:hAnsiTheme="minorEastAsia"/>
                <w:sz w:val="18"/>
                <w:szCs w:val="18"/>
              </w:rPr>
            </w:pPr>
            <w:r>
              <w:rPr>
                <w:rFonts w:asciiTheme="minorEastAsia" w:hAnsiTheme="minorEastAsia" w:hint="eastAsia"/>
                <w:sz w:val="18"/>
                <w:szCs w:val="18"/>
              </w:rPr>
              <w:t>※1　次に掲げる基準のいずれにも適合すること。</w:t>
            </w:r>
          </w:p>
          <w:p w14:paraId="09FBC086" w14:textId="31F528E5" w:rsidR="001C34EE" w:rsidRDefault="001C34EE" w:rsidP="00BB5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①　児童発達支援給付費の算定に必要となる従業者の員数に加えて、言語聴覚士を配置していること。</w:t>
            </w:r>
          </w:p>
          <w:p w14:paraId="7D3CC422" w14:textId="08D6CB44" w:rsidR="001C34EE" w:rsidRDefault="001C34EE"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lastRenderedPageBreak/>
              <w:t>②　聴力検査室を有すること。</w:t>
            </w:r>
          </w:p>
          <w:p w14:paraId="6F7D3CF9" w14:textId="77777777" w:rsidR="0078288E" w:rsidRDefault="0078288E" w:rsidP="008D2DE8">
            <w:pPr>
              <w:snapToGrid w:val="0"/>
              <w:rPr>
                <w:rFonts w:asciiTheme="minorEastAsia" w:hAnsiTheme="minorEastAsia"/>
                <w:sz w:val="18"/>
                <w:szCs w:val="18"/>
              </w:rPr>
            </w:pPr>
          </w:p>
          <w:p w14:paraId="7842785A" w14:textId="77777777" w:rsidR="0078288E" w:rsidRDefault="0078288E" w:rsidP="008D2DE8">
            <w:pPr>
              <w:snapToGrid w:val="0"/>
              <w:rPr>
                <w:rFonts w:asciiTheme="minorEastAsia" w:hAnsiTheme="minorEastAsia"/>
                <w:sz w:val="18"/>
                <w:szCs w:val="18"/>
              </w:rPr>
            </w:pPr>
            <w:r>
              <w:rPr>
                <w:rFonts w:asciiTheme="minorEastAsia" w:hAnsiTheme="minorEastAsia" w:hint="eastAsia"/>
                <w:sz w:val="18"/>
                <w:szCs w:val="18"/>
              </w:rPr>
              <w:t>※2　次に掲げる基準のいずれにも適合すること。</w:t>
            </w:r>
          </w:p>
          <w:p w14:paraId="0C822CD7" w14:textId="0ECCFA48" w:rsidR="0078288E" w:rsidRDefault="0078288E" w:rsidP="00BB5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 xml:space="preserve">①　</w:t>
            </w:r>
            <w:r w:rsidRPr="0078288E">
              <w:rPr>
                <w:rFonts w:asciiTheme="minorEastAsia" w:hAnsiTheme="minorEastAsia" w:hint="eastAsia"/>
                <w:sz w:val="18"/>
                <w:szCs w:val="18"/>
              </w:rPr>
              <w:t>言語聴覚士が難聴児のうち人工内耳を装用している障害児（以下</w:t>
            </w:r>
            <w:r>
              <w:rPr>
                <w:rFonts w:asciiTheme="minorEastAsia" w:hAnsiTheme="minorEastAsia" w:hint="eastAsia"/>
                <w:sz w:val="18"/>
                <w:szCs w:val="18"/>
              </w:rPr>
              <w:t>「人工内耳装用児」という。）</w:t>
            </w:r>
            <w:r w:rsidRPr="0078288E">
              <w:rPr>
                <w:rFonts w:asciiTheme="minorEastAsia" w:hAnsiTheme="minorEastAsia" w:hint="eastAsia"/>
                <w:sz w:val="18"/>
                <w:szCs w:val="18"/>
              </w:rPr>
              <w:t>の状態及び個別に配慮すべき事項等を把握し、これらの事項を児童発達支援計画に位置</w:t>
            </w:r>
            <w:r w:rsidR="003A1561">
              <w:rPr>
                <w:rFonts w:asciiTheme="minorEastAsia" w:hAnsiTheme="minorEastAsia" w:hint="eastAsia"/>
                <w:sz w:val="18"/>
                <w:szCs w:val="18"/>
              </w:rPr>
              <w:t>付けた</w:t>
            </w:r>
            <w:r w:rsidRPr="0078288E">
              <w:rPr>
                <w:rFonts w:asciiTheme="minorEastAsia" w:hAnsiTheme="minorEastAsia" w:hint="eastAsia"/>
                <w:sz w:val="18"/>
                <w:szCs w:val="18"/>
              </w:rPr>
              <w:t>上で指定児童発達支援を行うこと</w:t>
            </w:r>
            <w:r>
              <w:rPr>
                <w:rFonts w:asciiTheme="minorEastAsia" w:hAnsiTheme="minorEastAsia" w:hint="eastAsia"/>
                <w:sz w:val="18"/>
                <w:szCs w:val="18"/>
              </w:rPr>
              <w:t>。</w:t>
            </w:r>
          </w:p>
          <w:p w14:paraId="502CDEF6" w14:textId="128E92D4" w:rsidR="0078288E" w:rsidRDefault="0078288E" w:rsidP="00BB5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 xml:space="preserve">②　</w:t>
            </w:r>
            <w:r w:rsidRPr="0078288E">
              <w:rPr>
                <w:rFonts w:asciiTheme="minorEastAsia" w:hAnsiTheme="minorEastAsia" w:hint="eastAsia"/>
                <w:sz w:val="18"/>
                <w:szCs w:val="18"/>
              </w:rPr>
              <w:t>人工内耳装用児の主治医又は眼科若しくは耳鼻咽喉科の診療を行う医療機関との連携を確保した上で指定児童発達支援を行うこと。</w:t>
            </w:r>
          </w:p>
          <w:p w14:paraId="3FEF2863" w14:textId="02A38B56" w:rsidR="0078288E" w:rsidRDefault="0078288E" w:rsidP="00BB5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 xml:space="preserve">③　</w:t>
            </w:r>
            <w:r w:rsidRPr="0078288E">
              <w:rPr>
                <w:rFonts w:asciiTheme="minorEastAsia" w:hAnsiTheme="minorEastAsia" w:hint="eastAsia"/>
                <w:sz w:val="18"/>
                <w:szCs w:val="18"/>
              </w:rPr>
              <w:t>保育所、学校、地域の障害児通所支援事業所その他の関係機関に対して、人工内耳装用児に対する支援に関する相談援助を行うこと。</w:t>
            </w:r>
          </w:p>
          <w:p w14:paraId="601C4C11" w14:textId="57251E2F" w:rsidR="0078288E" w:rsidRPr="0078288E" w:rsidRDefault="0078288E" w:rsidP="00BB5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 xml:space="preserve">④　</w:t>
            </w:r>
            <w:r w:rsidRPr="0078288E">
              <w:rPr>
                <w:rFonts w:asciiTheme="minorEastAsia" w:hAnsiTheme="minorEastAsia" w:hint="eastAsia"/>
                <w:sz w:val="18"/>
                <w:szCs w:val="18"/>
              </w:rPr>
              <w:t>関係機関に対して、人工内耳装用児に関する理解及び支援を促進する取組を計画的に実施していること。</w:t>
            </w:r>
          </w:p>
        </w:tc>
        <w:tc>
          <w:tcPr>
            <w:tcW w:w="1701" w:type="dxa"/>
          </w:tcPr>
          <w:p w14:paraId="389F10DA" w14:textId="194A36E0" w:rsidR="00E65E7F" w:rsidRDefault="00A42BD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tcPr>
          <w:p w14:paraId="49564B85" w14:textId="77777777" w:rsidR="00E65E7F" w:rsidRDefault="00E65E7F" w:rsidP="00F31C72">
            <w:pPr>
              <w:snapToGrid w:val="0"/>
              <w:rPr>
                <w:rFonts w:ascii="ＭＳ Ｐ明朝" w:eastAsia="ＭＳ Ｐ明朝" w:hAnsi="ＭＳ Ｐ明朝"/>
                <w:sz w:val="18"/>
                <w:szCs w:val="18"/>
              </w:rPr>
            </w:pPr>
          </w:p>
        </w:tc>
      </w:tr>
      <w:tr w:rsidR="00A42BDD" w:rsidRPr="00573082" w14:paraId="4F7CC74B" w14:textId="77777777" w:rsidTr="008D2DE8">
        <w:trPr>
          <w:trHeight w:val="638"/>
        </w:trPr>
        <w:tc>
          <w:tcPr>
            <w:tcW w:w="714" w:type="dxa"/>
            <w:shd w:val="clear" w:color="auto" w:fill="EAF1DD" w:themeFill="accent3" w:themeFillTint="33"/>
            <w:noWrap/>
            <w:vAlign w:val="center"/>
          </w:tcPr>
          <w:p w14:paraId="3ED5DC50" w14:textId="3FE77443" w:rsidR="00A42BDD" w:rsidRPr="00573082" w:rsidRDefault="00A42BD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2D71D0EA" w14:textId="28C75719" w:rsidR="00A42BDD" w:rsidRDefault="00A42BDD"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26 視覚・聴覚・言語機能障害児支援加算</w:t>
            </w:r>
          </w:p>
        </w:tc>
        <w:tc>
          <w:tcPr>
            <w:tcW w:w="9072" w:type="dxa"/>
          </w:tcPr>
          <w:p w14:paraId="02687169" w14:textId="049646C8" w:rsidR="00A42BDD" w:rsidRDefault="00A42BDD" w:rsidP="00E115D4">
            <w:pPr>
              <w:snapToGrid w:val="0"/>
              <w:ind w:firstLineChars="100" w:firstLine="194"/>
              <w:rPr>
                <w:rFonts w:asciiTheme="minorEastAsia" w:hAnsiTheme="minorEastAsia"/>
                <w:sz w:val="18"/>
                <w:szCs w:val="18"/>
              </w:rPr>
            </w:pPr>
            <w:r w:rsidRPr="00B129F9">
              <w:rPr>
                <w:rFonts w:asciiTheme="minorEastAsia" w:hAnsiTheme="minorEastAsia" w:hint="eastAsia"/>
                <w:sz w:val="18"/>
                <w:szCs w:val="18"/>
              </w:rPr>
              <w:t>視覚又は聴覚若しくは言語機能に重度の障害のある障害児（以下「視覚障害児等」という。）との意思疎通に関し専門性を有する者を</w:t>
            </w:r>
            <w:r>
              <w:rPr>
                <w:rFonts w:asciiTheme="minorEastAsia" w:hAnsiTheme="minorEastAsia" w:hint="eastAsia"/>
                <w:sz w:val="18"/>
                <w:szCs w:val="18"/>
              </w:rPr>
              <w:t>1</w:t>
            </w:r>
            <w:r w:rsidRPr="00B129F9">
              <w:rPr>
                <w:rFonts w:asciiTheme="minorEastAsia" w:hAnsiTheme="minorEastAsia" w:hint="eastAsia"/>
                <w:sz w:val="18"/>
                <w:szCs w:val="18"/>
              </w:rPr>
              <w:t>以上配置しているものとして</w:t>
            </w:r>
            <w:r>
              <w:rPr>
                <w:rFonts w:asciiTheme="minorEastAsia" w:hAnsiTheme="minorEastAsia" w:hint="eastAsia"/>
                <w:sz w:val="18"/>
                <w:szCs w:val="18"/>
              </w:rPr>
              <w:t>市長</w:t>
            </w:r>
            <w:r w:rsidRPr="00B129F9">
              <w:rPr>
                <w:rFonts w:asciiTheme="minorEastAsia" w:hAnsiTheme="minorEastAsia" w:hint="eastAsia"/>
                <w:sz w:val="18"/>
                <w:szCs w:val="18"/>
              </w:rPr>
              <w:t>に届け出た事業所において、視覚障害児等に対して、指定児童発達支援を行った場合に、</w:t>
            </w:r>
            <w:r w:rsidR="001E6448">
              <w:rPr>
                <w:rFonts w:asciiTheme="minorEastAsia" w:hAnsiTheme="minorEastAsia" w:hint="eastAsia"/>
                <w:sz w:val="18"/>
                <w:szCs w:val="18"/>
              </w:rPr>
              <w:t>1</w:t>
            </w:r>
            <w:r w:rsidRPr="00B129F9">
              <w:rPr>
                <w:rFonts w:asciiTheme="minorEastAsia" w:hAnsiTheme="minorEastAsia" w:hint="eastAsia"/>
                <w:sz w:val="18"/>
                <w:szCs w:val="18"/>
              </w:rPr>
              <w:t>日につき所定単位数を加算</w:t>
            </w:r>
            <w:r>
              <w:rPr>
                <w:rFonts w:asciiTheme="minorEastAsia" w:hAnsiTheme="minorEastAsia" w:hint="eastAsia"/>
                <w:sz w:val="18"/>
                <w:szCs w:val="18"/>
              </w:rPr>
              <w:t>しているか</w:t>
            </w:r>
            <w:r w:rsidRPr="00B129F9">
              <w:rPr>
                <w:rFonts w:asciiTheme="minorEastAsia" w:hAnsiTheme="minorEastAsia" w:hint="eastAsia"/>
                <w:sz w:val="18"/>
                <w:szCs w:val="18"/>
              </w:rPr>
              <w:t>。</w:t>
            </w:r>
          </w:p>
        </w:tc>
        <w:tc>
          <w:tcPr>
            <w:tcW w:w="1701" w:type="dxa"/>
          </w:tcPr>
          <w:p w14:paraId="7BD378CC" w14:textId="00085105" w:rsidR="00A42BDD" w:rsidRDefault="00A42BD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73082">
              <w:rPr>
                <w:rFonts w:ascii="ＭＳ Ｐ明朝" w:eastAsia="ＭＳ Ｐ明朝" w:hAnsi="ＭＳ Ｐ明朝" w:hint="eastAsia"/>
                <w:sz w:val="18"/>
                <w:szCs w:val="18"/>
              </w:rPr>
              <w:t>の注</w:t>
            </w:r>
          </w:p>
        </w:tc>
        <w:tc>
          <w:tcPr>
            <w:tcW w:w="2062" w:type="dxa"/>
          </w:tcPr>
          <w:p w14:paraId="7ACE1807" w14:textId="77777777" w:rsidR="00A42BDD" w:rsidRDefault="00A42BDD" w:rsidP="00F31C72">
            <w:pPr>
              <w:snapToGrid w:val="0"/>
              <w:rPr>
                <w:rFonts w:ascii="ＭＳ Ｐ明朝" w:eastAsia="ＭＳ Ｐ明朝" w:hAnsi="ＭＳ Ｐ明朝"/>
                <w:sz w:val="18"/>
                <w:szCs w:val="18"/>
              </w:rPr>
            </w:pPr>
          </w:p>
        </w:tc>
      </w:tr>
      <w:tr w:rsidR="00F31C72" w:rsidRPr="00573082" w14:paraId="4CEA325B" w14:textId="77777777" w:rsidTr="008D2DE8">
        <w:trPr>
          <w:trHeight w:val="638"/>
        </w:trPr>
        <w:tc>
          <w:tcPr>
            <w:tcW w:w="714" w:type="dxa"/>
            <w:shd w:val="clear" w:color="auto" w:fill="EAF1DD" w:themeFill="accent3" w:themeFillTint="33"/>
            <w:noWrap/>
            <w:vAlign w:val="center"/>
          </w:tcPr>
          <w:p w14:paraId="49C0843D"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tcPr>
          <w:p w14:paraId="799E0075" w14:textId="4603D6E7" w:rsidR="00F31C72" w:rsidRPr="00573082" w:rsidDel="0036056B" w:rsidRDefault="007E4826"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A42BDD">
              <w:rPr>
                <w:rFonts w:ascii="ＭＳ Ｐ明朝" w:eastAsia="ＭＳ Ｐ明朝" w:hAnsi="ＭＳ Ｐ明朝" w:hint="eastAsia"/>
                <w:sz w:val="18"/>
                <w:szCs w:val="18"/>
              </w:rPr>
              <w:t>7</w:t>
            </w:r>
            <w:r w:rsidR="00F31C72">
              <w:rPr>
                <w:rFonts w:ascii="ＭＳ Ｐ明朝" w:eastAsia="ＭＳ Ｐ明朝" w:hAnsi="ＭＳ Ｐ明朝"/>
                <w:sz w:val="18"/>
                <w:szCs w:val="18"/>
              </w:rPr>
              <w:t xml:space="preserve"> </w:t>
            </w:r>
            <w:r w:rsidR="00F31C72">
              <w:rPr>
                <w:rFonts w:ascii="ＭＳ Ｐ明朝" w:eastAsia="ＭＳ Ｐ明朝" w:hAnsi="ＭＳ Ｐ明朝" w:hint="eastAsia"/>
                <w:sz w:val="18"/>
                <w:szCs w:val="18"/>
              </w:rPr>
              <w:t>個別サポート加算（Ⅰ）、（Ⅱ）</w:t>
            </w:r>
          </w:p>
        </w:tc>
        <w:tc>
          <w:tcPr>
            <w:tcW w:w="9072" w:type="dxa"/>
          </w:tcPr>
          <w:p w14:paraId="3D8482B6" w14:textId="1C5846FE" w:rsidR="00F31C72" w:rsidRDefault="007E643A" w:rsidP="008D2DE8">
            <w:pPr>
              <w:snapToGrid w:val="0"/>
              <w:rPr>
                <w:rFonts w:asciiTheme="minorEastAsia" w:hAnsiTheme="minorEastAsia"/>
                <w:sz w:val="18"/>
                <w:szCs w:val="18"/>
              </w:rPr>
            </w:pPr>
            <w:r>
              <w:rPr>
                <w:rFonts w:asciiTheme="minorEastAsia" w:hAnsiTheme="minorEastAsia" w:hint="eastAsia"/>
                <w:sz w:val="18"/>
                <w:szCs w:val="18"/>
              </w:rPr>
              <w:t>⑴</w:t>
            </w:r>
            <w:r w:rsidR="00F31C72">
              <w:rPr>
                <w:rFonts w:asciiTheme="minorEastAsia" w:hAnsiTheme="minorEastAsia" w:hint="eastAsia"/>
                <w:sz w:val="18"/>
                <w:szCs w:val="18"/>
              </w:rPr>
              <w:t xml:space="preserve">　個別サポート加算（Ⅰ）</w:t>
            </w:r>
          </w:p>
          <w:p w14:paraId="1F9763D9" w14:textId="331969D0" w:rsidR="00F31C72" w:rsidRDefault="00F31C72"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事業所において、</w:t>
            </w:r>
            <w:r w:rsidR="00A42BDD" w:rsidRPr="00A42BDD">
              <w:rPr>
                <w:rFonts w:asciiTheme="minorEastAsia" w:hAnsiTheme="minorEastAsia" w:hint="eastAsia"/>
                <w:sz w:val="18"/>
                <w:szCs w:val="18"/>
              </w:rPr>
              <w:t>重症心身障害児、身体に重度の障害がある児童、重度の知的障害がある児童又は精神に重度の障害がある児童に対し、</w:t>
            </w:r>
            <w:r>
              <w:rPr>
                <w:rFonts w:asciiTheme="minorEastAsia" w:hAnsiTheme="minorEastAsia" w:hint="eastAsia"/>
                <w:sz w:val="18"/>
                <w:szCs w:val="18"/>
              </w:rPr>
              <w:t>指定児童発達支援を行った場合に、</w:t>
            </w:r>
            <w:r w:rsidR="00C97CE6">
              <w:rPr>
                <w:rFonts w:asciiTheme="minorEastAsia" w:hAnsiTheme="minorEastAsia" w:hint="eastAsia"/>
                <w:sz w:val="18"/>
                <w:szCs w:val="18"/>
              </w:rPr>
              <w:t>1</w:t>
            </w:r>
            <w:r>
              <w:rPr>
                <w:rFonts w:asciiTheme="minorEastAsia" w:hAnsiTheme="minorEastAsia" w:hint="eastAsia"/>
                <w:sz w:val="18"/>
                <w:szCs w:val="18"/>
              </w:rPr>
              <w:t>日につき所定単位数を加算しているか。</w:t>
            </w:r>
          </w:p>
          <w:p w14:paraId="6C255F6C" w14:textId="0BFAAAB0" w:rsidR="00F31C72" w:rsidRPr="00C303F8" w:rsidDel="00397495" w:rsidRDefault="00F31C72" w:rsidP="00BB5448">
            <w:pPr>
              <w:snapToGrid w:val="0"/>
              <w:ind w:firstLineChars="200" w:firstLine="388"/>
              <w:rPr>
                <w:rFonts w:asciiTheme="minorEastAsia" w:hAnsiTheme="minorEastAsia"/>
                <w:sz w:val="18"/>
                <w:szCs w:val="18"/>
              </w:rPr>
            </w:pPr>
            <w:r>
              <w:rPr>
                <w:rFonts w:asciiTheme="minorEastAsia" w:hAnsiTheme="minorEastAsia" w:hint="eastAsia"/>
                <w:sz w:val="18"/>
                <w:szCs w:val="18"/>
              </w:rPr>
              <w:t>ただし、主として重症心身障害児を通わせる事業所については加算しない。</w:t>
            </w:r>
          </w:p>
        </w:tc>
        <w:tc>
          <w:tcPr>
            <w:tcW w:w="1701" w:type="dxa"/>
          </w:tcPr>
          <w:p w14:paraId="70CAA878" w14:textId="77777777" w:rsidR="00F31C72" w:rsidRPr="0057308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告示別表第1の9の注1</w:t>
            </w:r>
          </w:p>
        </w:tc>
        <w:tc>
          <w:tcPr>
            <w:tcW w:w="2062" w:type="dxa"/>
          </w:tcPr>
          <w:p w14:paraId="29ADF5B6" w14:textId="77777777" w:rsidR="0017477E" w:rsidRDefault="0017477E"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11B8132C" w14:textId="77777777" w:rsidR="00F31C7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・受給者証の写し</w:t>
            </w:r>
          </w:p>
          <w:p w14:paraId="5DC44078" w14:textId="77777777" w:rsidR="00BD43B4" w:rsidRPr="00573082" w:rsidRDefault="00BD43B4">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・指定児童発達支援の提供に関する記録</w:t>
            </w:r>
          </w:p>
        </w:tc>
      </w:tr>
      <w:tr w:rsidR="00F31C72" w:rsidRPr="00573082" w14:paraId="3F7C2732" w14:textId="77777777" w:rsidTr="008D2DE8">
        <w:trPr>
          <w:trHeight w:val="354"/>
        </w:trPr>
        <w:tc>
          <w:tcPr>
            <w:tcW w:w="714" w:type="dxa"/>
            <w:shd w:val="clear" w:color="auto" w:fill="EAF1DD" w:themeFill="accent3" w:themeFillTint="33"/>
            <w:noWrap/>
            <w:vAlign w:val="center"/>
          </w:tcPr>
          <w:p w14:paraId="4F9AA313"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tcPr>
          <w:p w14:paraId="7A6EFDD2" w14:textId="77777777" w:rsidR="00F31C72" w:rsidRDefault="00F31C72" w:rsidP="00F31C72">
            <w:pPr>
              <w:snapToGrid w:val="0"/>
              <w:rPr>
                <w:rFonts w:ascii="ＭＳ Ｐ明朝" w:eastAsia="ＭＳ Ｐ明朝" w:hAnsi="ＭＳ Ｐ明朝"/>
                <w:sz w:val="18"/>
                <w:szCs w:val="18"/>
              </w:rPr>
            </w:pPr>
          </w:p>
        </w:tc>
        <w:tc>
          <w:tcPr>
            <w:tcW w:w="9072" w:type="dxa"/>
          </w:tcPr>
          <w:p w14:paraId="0F0C4D0A" w14:textId="2A72CED2" w:rsidR="00F31C72" w:rsidRDefault="007E643A" w:rsidP="00F31C72">
            <w:pPr>
              <w:snapToGrid w:val="0"/>
              <w:rPr>
                <w:rFonts w:asciiTheme="minorEastAsia" w:hAnsiTheme="minorEastAsia"/>
                <w:sz w:val="18"/>
                <w:szCs w:val="18"/>
              </w:rPr>
            </w:pPr>
            <w:r>
              <w:rPr>
                <w:rFonts w:asciiTheme="minorEastAsia" w:hAnsiTheme="minorEastAsia" w:hint="eastAsia"/>
                <w:sz w:val="18"/>
                <w:szCs w:val="18"/>
              </w:rPr>
              <w:t>⑵</w:t>
            </w:r>
            <w:r w:rsidR="00F31C72">
              <w:rPr>
                <w:rFonts w:asciiTheme="minorEastAsia" w:hAnsiTheme="minorEastAsia" w:hint="eastAsia"/>
                <w:sz w:val="18"/>
                <w:szCs w:val="18"/>
              </w:rPr>
              <w:t xml:space="preserve">　個別サポート加算（Ⅱ）</w:t>
            </w:r>
          </w:p>
          <w:p w14:paraId="65F433E6" w14:textId="11752090" w:rsidR="00F31C72" w:rsidRPr="00F31945" w:rsidRDefault="00F31C72"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児童福祉法第6条の3第8項に規定する要保護児童又は同条第5項に規定する要支援児童であって、その保護者の同意を得て、児童相談所</w:t>
            </w:r>
            <w:r w:rsidR="00A42BDD">
              <w:rPr>
                <w:rFonts w:asciiTheme="minorEastAsia" w:hAnsiTheme="minorEastAsia" w:hint="eastAsia"/>
                <w:sz w:val="18"/>
                <w:szCs w:val="18"/>
              </w:rPr>
              <w:t>、こども家庭センター</w:t>
            </w:r>
            <w:r>
              <w:rPr>
                <w:rFonts w:asciiTheme="minorEastAsia" w:hAnsiTheme="minorEastAsia" w:hint="eastAsia"/>
                <w:sz w:val="18"/>
                <w:szCs w:val="18"/>
              </w:rPr>
              <w:t>その</w:t>
            </w:r>
            <w:r w:rsidR="00BD43B4">
              <w:rPr>
                <w:rFonts w:asciiTheme="minorEastAsia" w:hAnsiTheme="minorEastAsia" w:hint="eastAsia"/>
                <w:sz w:val="18"/>
                <w:szCs w:val="18"/>
              </w:rPr>
              <w:t>他の公的機関又は当該児童若しくはその保護者の主治医と連携し、指定</w:t>
            </w:r>
            <w:r>
              <w:rPr>
                <w:rFonts w:asciiTheme="minorEastAsia" w:hAnsiTheme="minorEastAsia" w:hint="eastAsia"/>
                <w:sz w:val="18"/>
                <w:szCs w:val="18"/>
              </w:rPr>
              <w:t>児童発達支援を行う必要があるものに対し、事業所において、指定児童発達支援を行った場合に、1日につき所定単位数を算定しているか。</w:t>
            </w:r>
          </w:p>
        </w:tc>
        <w:tc>
          <w:tcPr>
            <w:tcW w:w="1701" w:type="dxa"/>
          </w:tcPr>
          <w:p w14:paraId="6477F264" w14:textId="77777777" w:rsidR="00F31C72" w:rsidRPr="0057308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告示別表第1の9の注2</w:t>
            </w:r>
          </w:p>
        </w:tc>
        <w:tc>
          <w:tcPr>
            <w:tcW w:w="2062" w:type="dxa"/>
          </w:tcPr>
          <w:p w14:paraId="689ADF7C" w14:textId="77777777" w:rsidR="00F31C72" w:rsidRDefault="00BD43B4"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187C8D3D" w14:textId="77777777" w:rsidR="00BD43B4" w:rsidRDefault="00BD43B4"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・利用児童及び保護者に関する記録</w:t>
            </w:r>
          </w:p>
          <w:p w14:paraId="7D4313EE" w14:textId="77777777" w:rsidR="00BD43B4" w:rsidRDefault="00BD43B4"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・関係機関との連携の記録</w:t>
            </w:r>
          </w:p>
          <w:p w14:paraId="11608933" w14:textId="77777777" w:rsidR="00BD43B4" w:rsidRPr="00BD43B4" w:rsidRDefault="00BD43B4">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・指定児童発達支援の提供に関する記録</w:t>
            </w:r>
          </w:p>
        </w:tc>
      </w:tr>
      <w:tr w:rsidR="00A42BDD" w:rsidRPr="00573082" w14:paraId="1C7B05DE" w14:textId="77777777" w:rsidTr="008D2DE8">
        <w:trPr>
          <w:trHeight w:val="354"/>
        </w:trPr>
        <w:tc>
          <w:tcPr>
            <w:tcW w:w="714" w:type="dxa"/>
            <w:shd w:val="clear" w:color="auto" w:fill="EAF1DD" w:themeFill="accent3" w:themeFillTint="33"/>
            <w:noWrap/>
            <w:vAlign w:val="center"/>
          </w:tcPr>
          <w:p w14:paraId="29439940" w14:textId="61F03DAF" w:rsidR="00A42BDD"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215AFB00" w14:textId="5DD0E889" w:rsidR="00A42BDD" w:rsidRDefault="00A42BDD"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28 入浴支援加算</w:t>
            </w:r>
          </w:p>
        </w:tc>
        <w:tc>
          <w:tcPr>
            <w:tcW w:w="9072" w:type="dxa"/>
          </w:tcPr>
          <w:p w14:paraId="5C925A68" w14:textId="68A7A2DC" w:rsidR="00A42BDD" w:rsidRDefault="001C34EE">
            <w:pPr>
              <w:snapToGrid w:val="0"/>
              <w:ind w:firstLineChars="100" w:firstLine="194"/>
              <w:rPr>
                <w:rFonts w:asciiTheme="minorEastAsia" w:hAnsiTheme="minorEastAsia"/>
                <w:sz w:val="18"/>
                <w:szCs w:val="18"/>
              </w:rPr>
            </w:pPr>
            <w:r>
              <w:rPr>
                <w:rFonts w:asciiTheme="minorEastAsia" w:hAnsiTheme="minorEastAsia" w:hint="eastAsia"/>
                <w:sz w:val="18"/>
                <w:szCs w:val="18"/>
              </w:rPr>
              <w:t>以下の基準</w:t>
            </w:r>
            <w:r w:rsidR="00275C75">
              <w:rPr>
                <w:rFonts w:asciiTheme="minorEastAsia" w:hAnsiTheme="minorEastAsia" w:hint="eastAsia"/>
                <w:sz w:val="18"/>
                <w:szCs w:val="18"/>
              </w:rPr>
              <w:t>（※1）に</w:t>
            </w:r>
            <w:r w:rsidR="00A42BDD" w:rsidRPr="00A42BDD">
              <w:rPr>
                <w:rFonts w:asciiTheme="minorEastAsia" w:hAnsiTheme="minorEastAsia" w:hint="eastAsia"/>
                <w:sz w:val="18"/>
                <w:szCs w:val="18"/>
              </w:rPr>
              <w:t>適合するものとして市長に届け出た事業所において、スコア表の項目の欄に規定するいずれかの医療行為を必要とする状態である障害児（以下「医療的ケア児」という。）又は重症心身障害児に対して、</w:t>
            </w:r>
            <w:r w:rsidR="00275C75">
              <w:rPr>
                <w:rFonts w:asciiTheme="minorEastAsia" w:hAnsiTheme="minorEastAsia" w:hint="eastAsia"/>
                <w:sz w:val="18"/>
                <w:szCs w:val="18"/>
              </w:rPr>
              <w:t>以下の</w:t>
            </w:r>
            <w:r w:rsidR="00A42BDD" w:rsidRPr="00A42BDD">
              <w:rPr>
                <w:rFonts w:asciiTheme="minorEastAsia" w:hAnsiTheme="minorEastAsia" w:hint="eastAsia"/>
                <w:sz w:val="18"/>
                <w:szCs w:val="18"/>
              </w:rPr>
              <w:t>基準</w:t>
            </w:r>
            <w:r w:rsidR="00275C75">
              <w:rPr>
                <w:rFonts w:asciiTheme="minorEastAsia" w:hAnsiTheme="minorEastAsia" w:hint="eastAsia"/>
                <w:sz w:val="18"/>
                <w:szCs w:val="18"/>
              </w:rPr>
              <w:t>（※2）</w:t>
            </w:r>
            <w:r w:rsidR="00A42BDD" w:rsidRPr="00A42BDD">
              <w:rPr>
                <w:rFonts w:asciiTheme="minorEastAsia" w:hAnsiTheme="minorEastAsia" w:hint="eastAsia"/>
                <w:sz w:val="18"/>
                <w:szCs w:val="18"/>
              </w:rPr>
              <w:t>に適合する入浴に係る支援を行った場合に、1月につき8回を限度として、所定単位数を加算しているか。</w:t>
            </w:r>
          </w:p>
          <w:p w14:paraId="6182337B" w14:textId="556EF8B9" w:rsidR="00275C75" w:rsidRDefault="00275C75" w:rsidP="00E115D4">
            <w:pPr>
              <w:snapToGrid w:val="0"/>
              <w:rPr>
                <w:rFonts w:asciiTheme="minorEastAsia" w:hAnsiTheme="minorEastAsia"/>
                <w:sz w:val="18"/>
                <w:szCs w:val="18"/>
              </w:rPr>
            </w:pPr>
            <w:r>
              <w:rPr>
                <w:rFonts w:asciiTheme="minorEastAsia" w:hAnsiTheme="minorEastAsia" w:hint="eastAsia"/>
                <w:sz w:val="18"/>
                <w:szCs w:val="18"/>
              </w:rPr>
              <w:t>※1</w:t>
            </w:r>
            <w:r w:rsidR="00C1755F">
              <w:rPr>
                <w:rFonts w:asciiTheme="minorEastAsia" w:hAnsiTheme="minorEastAsia" w:hint="eastAsia"/>
                <w:sz w:val="18"/>
                <w:szCs w:val="18"/>
              </w:rPr>
              <w:t xml:space="preserve">　</w:t>
            </w:r>
            <w:r>
              <w:rPr>
                <w:rFonts w:asciiTheme="minorEastAsia" w:hAnsiTheme="minorEastAsia" w:hint="eastAsia"/>
                <w:sz w:val="18"/>
                <w:szCs w:val="18"/>
              </w:rPr>
              <w:t>次に掲げる基準のいずれにも適合すること。</w:t>
            </w:r>
          </w:p>
          <w:p w14:paraId="6F646E95" w14:textId="1D48A4D4" w:rsidR="001C34EE" w:rsidRDefault="001C34EE" w:rsidP="00BB5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①</w:t>
            </w:r>
            <w:r w:rsidR="00C1755F">
              <w:rPr>
                <w:rFonts w:asciiTheme="minorEastAsia" w:hAnsiTheme="minorEastAsia" w:hint="eastAsia"/>
                <w:sz w:val="18"/>
                <w:szCs w:val="18"/>
              </w:rPr>
              <w:t xml:space="preserve">　</w:t>
            </w:r>
            <w:r>
              <w:rPr>
                <w:rFonts w:asciiTheme="minorEastAsia" w:hAnsiTheme="minorEastAsia" w:hint="eastAsia"/>
                <w:sz w:val="18"/>
                <w:szCs w:val="18"/>
              </w:rPr>
              <w:t>入浴支援加算の対象となる障害児を安全に入浴させるために必要となる浴室及び浴槽並びに衛生上必要な設備を備えた上で、これらの設備につき衛生的な管理を行っていること。</w:t>
            </w:r>
          </w:p>
          <w:p w14:paraId="7AF345CB" w14:textId="77777777" w:rsidR="001C34EE" w:rsidRDefault="001C34EE" w:rsidP="00BB5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②　障害児の障害の特性、身体の状況等も十分に踏まえて安全に入浴させるために必要な体制を確保していること。</w:t>
            </w:r>
          </w:p>
          <w:p w14:paraId="08BBA82F" w14:textId="77777777" w:rsidR="001C34EE" w:rsidRDefault="001C34EE" w:rsidP="00BB5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③　入浴に係る支援の安全確保のための取組その他の必要な事項について、安全計画に位置付けていること。</w:t>
            </w:r>
          </w:p>
          <w:p w14:paraId="32750029" w14:textId="77777777" w:rsidR="00275C75" w:rsidRDefault="00275C75" w:rsidP="00275C75">
            <w:pPr>
              <w:snapToGrid w:val="0"/>
              <w:rPr>
                <w:rFonts w:asciiTheme="minorEastAsia" w:hAnsiTheme="minorEastAsia"/>
                <w:sz w:val="18"/>
                <w:szCs w:val="18"/>
              </w:rPr>
            </w:pPr>
            <w:r>
              <w:rPr>
                <w:rFonts w:asciiTheme="minorEastAsia" w:hAnsiTheme="minorEastAsia" w:hint="eastAsia"/>
                <w:sz w:val="18"/>
                <w:szCs w:val="18"/>
              </w:rPr>
              <w:t>※2　次に掲げる基準のいずれにも適合すること。</w:t>
            </w:r>
          </w:p>
          <w:p w14:paraId="33247889" w14:textId="2A30E18B" w:rsidR="00612E7D" w:rsidRDefault="00275C75" w:rsidP="00612E7D">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lastRenderedPageBreak/>
              <w:t>①　事業所の従業者が、事前に入浴支援加算の対象と</w:t>
            </w:r>
            <w:r w:rsidR="00DD4F90">
              <w:rPr>
                <w:rFonts w:asciiTheme="minorEastAsia" w:hAnsiTheme="minorEastAsia" w:hint="eastAsia"/>
                <w:sz w:val="18"/>
                <w:szCs w:val="18"/>
              </w:rPr>
              <w:t>な</w:t>
            </w:r>
            <w:r>
              <w:rPr>
                <w:rFonts w:asciiTheme="minorEastAsia" w:hAnsiTheme="minorEastAsia" w:hint="eastAsia"/>
                <w:sz w:val="18"/>
                <w:szCs w:val="18"/>
              </w:rPr>
              <w:t>る障害児の障害の特性、家庭における入浴の状況その他の入浴に係る支援を実施するに当たって必要な情報を把握し、これらの情報を踏まえ、児童発達支援計画に位置付けた上で入浴に係る支援を行うこと。</w:t>
            </w:r>
          </w:p>
          <w:p w14:paraId="3A5C052B" w14:textId="59BC981D" w:rsidR="00275C75" w:rsidRDefault="00275C75" w:rsidP="00612E7D">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②　加算対象児の安全な入浴のために必要な体制を確保した上で、加算対象児の障害の特性や発達段階に応じた適切な方法で入浴に係る支援を行うこと。</w:t>
            </w:r>
          </w:p>
        </w:tc>
        <w:tc>
          <w:tcPr>
            <w:tcW w:w="1701" w:type="dxa"/>
          </w:tcPr>
          <w:p w14:paraId="773F181C" w14:textId="5A03AF20" w:rsidR="00A42BDD" w:rsidRDefault="00A42BDD"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告示別表第1の9の2の注</w:t>
            </w:r>
          </w:p>
        </w:tc>
        <w:tc>
          <w:tcPr>
            <w:tcW w:w="2062" w:type="dxa"/>
          </w:tcPr>
          <w:p w14:paraId="4A8CF40A" w14:textId="77777777" w:rsidR="00A42BDD" w:rsidRDefault="00A42BDD" w:rsidP="00F31C72">
            <w:pPr>
              <w:snapToGrid w:val="0"/>
              <w:rPr>
                <w:rFonts w:ascii="ＭＳ Ｐ明朝" w:eastAsia="ＭＳ Ｐ明朝" w:hAnsi="ＭＳ Ｐ明朝"/>
                <w:sz w:val="18"/>
                <w:szCs w:val="18"/>
              </w:rPr>
            </w:pPr>
          </w:p>
        </w:tc>
      </w:tr>
      <w:tr w:rsidR="00BD43B4" w:rsidRPr="00573082" w14:paraId="53BB9DB0" w14:textId="77777777" w:rsidTr="008D2DE8">
        <w:tc>
          <w:tcPr>
            <w:tcW w:w="714" w:type="dxa"/>
            <w:shd w:val="clear" w:color="auto" w:fill="EAF1DD" w:themeFill="accent3" w:themeFillTint="33"/>
            <w:noWrap/>
            <w:vAlign w:val="center"/>
            <w:hideMark/>
          </w:tcPr>
          <w:p w14:paraId="18F86F73" w14:textId="77777777" w:rsidR="00BD43B4" w:rsidRPr="00573082" w:rsidRDefault="00BD43B4" w:rsidP="00BD43B4">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hideMark/>
          </w:tcPr>
          <w:p w14:paraId="0DD850CB" w14:textId="275FF202" w:rsidR="00BD43B4" w:rsidRPr="00573082" w:rsidRDefault="00BD43B4">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6039BC">
              <w:rPr>
                <w:rFonts w:ascii="ＭＳ Ｐ明朝" w:eastAsia="ＭＳ Ｐ明朝" w:hAnsi="ＭＳ Ｐ明朝" w:hint="eastAsia"/>
                <w:sz w:val="18"/>
                <w:szCs w:val="18"/>
              </w:rPr>
              <w:t>9</w:t>
            </w:r>
            <w:r w:rsidRPr="00F134E4">
              <w:rPr>
                <w:rFonts w:ascii="ＭＳ Ｐ明朝" w:eastAsia="ＭＳ Ｐ明朝" w:hAnsi="ＭＳ Ｐ明朝"/>
                <w:sz w:val="18"/>
                <w:szCs w:val="18"/>
              </w:rPr>
              <w:t xml:space="preserve"> 医療連携体制加算（Ⅰ）～（Ⅶ</w:t>
            </w:r>
            <w:r>
              <w:rPr>
                <w:rFonts w:ascii="ＭＳ Ｐ明朝" w:eastAsia="ＭＳ Ｐ明朝" w:hAnsi="ＭＳ Ｐ明朝" w:hint="eastAsia"/>
                <w:sz w:val="18"/>
                <w:szCs w:val="18"/>
              </w:rPr>
              <w:t>）</w:t>
            </w:r>
          </w:p>
        </w:tc>
        <w:tc>
          <w:tcPr>
            <w:tcW w:w="9072" w:type="dxa"/>
            <w:hideMark/>
          </w:tcPr>
          <w:p w14:paraId="3EA03032" w14:textId="26D3F3DF" w:rsidR="00BD43B4" w:rsidRPr="00573082" w:rsidRDefault="007E643A" w:rsidP="00BD43B4">
            <w:pPr>
              <w:snapToGrid w:val="0"/>
              <w:rPr>
                <w:rFonts w:asciiTheme="minorEastAsia" w:hAnsiTheme="minorEastAsia"/>
                <w:sz w:val="18"/>
                <w:szCs w:val="18"/>
              </w:rPr>
            </w:pPr>
            <w:r>
              <w:rPr>
                <w:rFonts w:asciiTheme="minorEastAsia" w:hAnsiTheme="minorEastAsia" w:hint="eastAsia"/>
                <w:sz w:val="18"/>
                <w:szCs w:val="18"/>
              </w:rPr>
              <w:t>⑴</w:t>
            </w:r>
            <w:r w:rsidR="00BD43B4" w:rsidRPr="00573082">
              <w:rPr>
                <w:rFonts w:asciiTheme="minorEastAsia" w:hAnsiTheme="minorEastAsia" w:hint="eastAsia"/>
                <w:sz w:val="18"/>
                <w:szCs w:val="18"/>
              </w:rPr>
              <w:t xml:space="preserve">　医療連携体制加算</w:t>
            </w:r>
            <w:r w:rsidR="00F134E4">
              <w:rPr>
                <w:rFonts w:asciiTheme="minorEastAsia" w:hAnsiTheme="minorEastAsia" w:hint="eastAsia"/>
                <w:sz w:val="18"/>
                <w:szCs w:val="18"/>
              </w:rPr>
              <w:t>（</w:t>
            </w:r>
            <w:r w:rsidR="00BD43B4" w:rsidRPr="00573082">
              <w:rPr>
                <w:rFonts w:asciiTheme="minorEastAsia" w:hAnsiTheme="minorEastAsia" w:hint="eastAsia"/>
                <w:sz w:val="18"/>
                <w:szCs w:val="18"/>
              </w:rPr>
              <w:t>Ⅰ</w:t>
            </w:r>
            <w:r w:rsidR="00F134E4">
              <w:rPr>
                <w:rFonts w:asciiTheme="minorEastAsia" w:hAnsiTheme="minorEastAsia" w:hint="eastAsia"/>
                <w:sz w:val="18"/>
                <w:szCs w:val="18"/>
              </w:rPr>
              <w:t>）</w:t>
            </w:r>
          </w:p>
          <w:p w14:paraId="2265CDB3" w14:textId="18672F9A" w:rsidR="00BD43B4" w:rsidRDefault="00BD43B4" w:rsidP="00BB5448">
            <w:pPr>
              <w:snapToGrid w:val="0"/>
              <w:ind w:leftChars="77" w:left="173" w:firstLineChars="110" w:firstLine="214"/>
              <w:rPr>
                <w:rFonts w:asciiTheme="minorEastAsia" w:hAnsiTheme="minorEastAsia"/>
                <w:sz w:val="18"/>
                <w:szCs w:val="18"/>
              </w:rPr>
            </w:pPr>
            <w:r w:rsidRPr="00573082">
              <w:rPr>
                <w:rFonts w:asciiTheme="minorEastAsia" w:hAnsiTheme="minorEastAsia" w:hint="eastAsia"/>
                <w:sz w:val="18"/>
                <w:szCs w:val="18"/>
              </w:rPr>
              <w:t>医療機関等との連携により、看護職員</w:t>
            </w:r>
            <w:r>
              <w:rPr>
                <w:rFonts w:asciiTheme="minorEastAsia" w:hAnsiTheme="minorEastAsia" w:hint="eastAsia"/>
                <w:sz w:val="18"/>
                <w:szCs w:val="18"/>
              </w:rPr>
              <w:t>を</w:t>
            </w:r>
            <w:r w:rsidRPr="00573082">
              <w:rPr>
                <w:rFonts w:asciiTheme="minorEastAsia" w:hAnsiTheme="minorEastAsia" w:hint="eastAsia"/>
                <w:sz w:val="18"/>
                <w:szCs w:val="18"/>
              </w:rPr>
              <w:t>事業所に訪問させ、当該看護職員が障害児に対して</w:t>
            </w:r>
            <w:r>
              <w:rPr>
                <w:rFonts w:asciiTheme="minorEastAsia" w:hAnsiTheme="minorEastAsia" w:hint="eastAsia"/>
                <w:sz w:val="18"/>
                <w:szCs w:val="18"/>
              </w:rPr>
              <w:t>1時間未満の</w:t>
            </w:r>
            <w:r w:rsidRPr="00573082">
              <w:rPr>
                <w:rFonts w:asciiTheme="minorEastAsia" w:hAnsiTheme="minorEastAsia" w:hint="eastAsia"/>
                <w:sz w:val="18"/>
                <w:szCs w:val="18"/>
              </w:rPr>
              <w:t>看護を行った場合に、当該看護を受けた障害児に対し、</w:t>
            </w:r>
            <w:r>
              <w:rPr>
                <w:rFonts w:asciiTheme="minorEastAsia" w:hAnsiTheme="minorEastAsia" w:hint="eastAsia"/>
                <w:sz w:val="18"/>
                <w:szCs w:val="18"/>
              </w:rPr>
              <w:t>1回につき8人の障害児を限度として、1</w:t>
            </w:r>
            <w:r w:rsidRPr="00573082">
              <w:rPr>
                <w:rFonts w:asciiTheme="minorEastAsia" w:hAnsiTheme="minorEastAsia" w:hint="eastAsia"/>
                <w:sz w:val="18"/>
                <w:szCs w:val="18"/>
              </w:rPr>
              <w:t>日につき所定単位数を加算しているか。</w:t>
            </w:r>
          </w:p>
          <w:p w14:paraId="36911635" w14:textId="495C6E66" w:rsidR="00BD43B4" w:rsidRPr="00573082" w:rsidRDefault="0087329C"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ただし、医療的ケア区分1から3までに</w:t>
            </w:r>
            <w:r w:rsidR="003E16A0">
              <w:rPr>
                <w:rFonts w:asciiTheme="minorEastAsia" w:hAnsiTheme="minorEastAsia" w:hint="eastAsia"/>
                <w:sz w:val="18"/>
                <w:szCs w:val="18"/>
              </w:rPr>
              <w:t>該当する</w:t>
            </w:r>
            <w:r>
              <w:rPr>
                <w:rFonts w:asciiTheme="minorEastAsia" w:hAnsiTheme="minorEastAsia" w:hint="eastAsia"/>
                <w:sz w:val="18"/>
                <w:szCs w:val="18"/>
              </w:rPr>
              <w:t>障害児に</w:t>
            </w:r>
            <w:r w:rsidR="003E16A0">
              <w:rPr>
                <w:rFonts w:asciiTheme="minorEastAsia" w:hAnsiTheme="minorEastAsia" w:hint="eastAsia"/>
                <w:sz w:val="18"/>
                <w:szCs w:val="18"/>
              </w:rPr>
              <w:t>対し</w:t>
            </w:r>
            <w:r w:rsidR="00C97CE6">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児童発達支援を行う場合及び重症心身障害児に対し</w:t>
            </w:r>
            <w:r w:rsidR="00C97CE6">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児童発達支援を行う場合の児童発達支援給付費を算定している障害児については、算定しない。</w:t>
            </w:r>
          </w:p>
        </w:tc>
        <w:tc>
          <w:tcPr>
            <w:tcW w:w="1701" w:type="dxa"/>
            <w:hideMark/>
          </w:tcPr>
          <w:p w14:paraId="770DC259" w14:textId="77777777" w:rsidR="00BD43B4" w:rsidRPr="00573082" w:rsidRDefault="00BD43B4" w:rsidP="00BD43B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hideMark/>
          </w:tcPr>
          <w:p w14:paraId="65E5BB07" w14:textId="77777777" w:rsidR="00173374" w:rsidRDefault="00BD43B4" w:rsidP="00BD43B4">
            <w:pPr>
              <w:snapToGrid w:val="0"/>
              <w:rPr>
                <w:rFonts w:ascii="ＭＳ Ｐ明朝" w:eastAsia="ＭＳ Ｐ明朝" w:hAnsi="ＭＳ Ｐ明朝"/>
                <w:color w:val="000000" w:themeColor="text1"/>
                <w:sz w:val="18"/>
                <w:szCs w:val="18"/>
              </w:rPr>
            </w:pPr>
            <w:r w:rsidRPr="00863D83">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障害児通所給付費</w:t>
            </w:r>
            <w:r w:rsidRPr="00863D83">
              <w:rPr>
                <w:rFonts w:ascii="ＭＳ Ｐ明朝" w:eastAsia="ＭＳ Ｐ明朝" w:hAnsi="ＭＳ Ｐ明朝" w:hint="eastAsia"/>
                <w:color w:val="000000" w:themeColor="text1"/>
                <w:sz w:val="18"/>
                <w:szCs w:val="18"/>
              </w:rPr>
              <w:t>明細書</w:t>
            </w:r>
          </w:p>
          <w:p w14:paraId="3944EE8F" w14:textId="77777777" w:rsidR="00BD43B4" w:rsidRDefault="00173374" w:rsidP="00BD43B4">
            <w:pPr>
              <w:snapToGrid w:val="0"/>
              <w:rPr>
                <w:rFonts w:ascii="ＭＳ Ｐ明朝" w:eastAsia="ＭＳ Ｐ明朝" w:hAnsi="ＭＳ Ｐ明朝"/>
                <w:color w:val="000000" w:themeColor="text1"/>
                <w:sz w:val="18"/>
                <w:szCs w:val="18"/>
              </w:rPr>
            </w:pPr>
            <w:r w:rsidRPr="00573082">
              <w:rPr>
                <w:rFonts w:ascii="ＭＳ Ｐ明朝" w:eastAsia="ＭＳ Ｐ明朝" w:hAnsi="ＭＳ Ｐ明朝" w:hint="eastAsia"/>
                <w:sz w:val="18"/>
                <w:szCs w:val="18"/>
              </w:rPr>
              <w:t>・</w:t>
            </w:r>
            <w:r w:rsidR="00500E26" w:rsidRPr="00573082">
              <w:rPr>
                <w:rFonts w:ascii="ＭＳ Ｐ明朝" w:eastAsia="ＭＳ Ｐ明朝" w:hAnsi="ＭＳ Ｐ明朝" w:hint="eastAsia"/>
                <w:sz w:val="18"/>
                <w:szCs w:val="18"/>
              </w:rPr>
              <w:t>サービス提供</w:t>
            </w:r>
            <w:r w:rsidR="00500E26">
              <w:rPr>
                <w:rFonts w:ascii="ＭＳ Ｐ明朝" w:eastAsia="ＭＳ Ｐ明朝" w:hAnsi="ＭＳ Ｐ明朝" w:hint="eastAsia"/>
                <w:sz w:val="18"/>
                <w:szCs w:val="18"/>
              </w:rPr>
              <w:t>実績記録</w:t>
            </w:r>
            <w:r w:rsidR="00500E26" w:rsidRPr="00573082">
              <w:rPr>
                <w:rFonts w:ascii="ＭＳ Ｐ明朝" w:eastAsia="ＭＳ Ｐ明朝" w:hAnsi="ＭＳ Ｐ明朝" w:hint="eastAsia"/>
                <w:sz w:val="18"/>
                <w:szCs w:val="18"/>
              </w:rPr>
              <w:t>票</w:t>
            </w:r>
            <w:r w:rsidR="00BD43B4" w:rsidRPr="00863D83">
              <w:rPr>
                <w:rFonts w:ascii="ＭＳ Ｐ明朝" w:eastAsia="ＭＳ Ｐ明朝" w:hAnsi="ＭＳ Ｐ明朝"/>
                <w:color w:val="000000" w:themeColor="text1"/>
                <w:sz w:val="18"/>
                <w:szCs w:val="18"/>
              </w:rPr>
              <w:br/>
            </w:r>
            <w:r w:rsidR="00BD43B4" w:rsidRPr="00863D83">
              <w:rPr>
                <w:rFonts w:ascii="ＭＳ Ｐ明朝" w:eastAsia="ＭＳ Ｐ明朝" w:hAnsi="ＭＳ Ｐ明朝" w:hint="eastAsia"/>
                <w:color w:val="000000" w:themeColor="text1"/>
                <w:sz w:val="18"/>
                <w:szCs w:val="18"/>
              </w:rPr>
              <w:t>・</w:t>
            </w:r>
            <w:r w:rsidR="003E16A0">
              <w:rPr>
                <w:rFonts w:ascii="ＭＳ Ｐ明朝" w:eastAsia="ＭＳ Ｐ明朝" w:hAnsi="ＭＳ Ｐ明朝" w:hint="eastAsia"/>
                <w:color w:val="000000" w:themeColor="text1"/>
                <w:sz w:val="18"/>
                <w:szCs w:val="18"/>
              </w:rPr>
              <w:t>指定</w:t>
            </w:r>
            <w:r w:rsidR="00BD43B4">
              <w:rPr>
                <w:rFonts w:ascii="ＭＳ Ｐ明朝" w:eastAsia="ＭＳ Ｐ明朝" w:hAnsi="ＭＳ Ｐ明朝" w:hint="eastAsia"/>
                <w:color w:val="000000" w:themeColor="text1"/>
                <w:sz w:val="18"/>
                <w:szCs w:val="18"/>
              </w:rPr>
              <w:t>児童発達支援</w:t>
            </w:r>
            <w:r w:rsidR="00BD43B4" w:rsidRPr="00863D83">
              <w:rPr>
                <w:rFonts w:ascii="ＭＳ Ｐ明朝" w:eastAsia="ＭＳ Ｐ明朝" w:hAnsi="ＭＳ Ｐ明朝" w:hint="eastAsia"/>
                <w:color w:val="000000" w:themeColor="text1"/>
                <w:sz w:val="18"/>
                <w:szCs w:val="18"/>
              </w:rPr>
              <w:t>の提供に関する記録</w:t>
            </w:r>
          </w:p>
          <w:p w14:paraId="2480B6D2" w14:textId="77777777" w:rsidR="00BD43B4" w:rsidRDefault="00BD43B4" w:rsidP="00BD43B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・医師からの指示書</w:t>
            </w:r>
          </w:p>
          <w:p w14:paraId="78F26C14" w14:textId="77777777" w:rsidR="00BD43B4" w:rsidRDefault="00BD43B4" w:rsidP="00BD43B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863D83">
              <w:rPr>
                <w:rFonts w:ascii="ＭＳ Ｐ明朝" w:eastAsia="ＭＳ Ｐ明朝" w:hAnsi="ＭＳ Ｐ明朝" w:hint="eastAsia"/>
                <w:color w:val="000000" w:themeColor="text1"/>
                <w:sz w:val="18"/>
                <w:szCs w:val="18"/>
              </w:rPr>
              <w:t>看護日誌</w:t>
            </w:r>
          </w:p>
          <w:p w14:paraId="07293AA6" w14:textId="77777777" w:rsidR="00BD43B4" w:rsidRPr="00573082" w:rsidRDefault="00BD43B4">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・委託契約書等</w:t>
            </w:r>
          </w:p>
        </w:tc>
      </w:tr>
      <w:tr w:rsidR="00F31C72" w:rsidRPr="00573082" w14:paraId="7E45D509" w14:textId="77777777" w:rsidTr="008D2DE8">
        <w:tc>
          <w:tcPr>
            <w:tcW w:w="714" w:type="dxa"/>
            <w:tcBorders>
              <w:bottom w:val="single" w:sz="4" w:space="0" w:color="auto"/>
            </w:tcBorders>
            <w:shd w:val="clear" w:color="auto" w:fill="EAF1DD" w:themeFill="accent3" w:themeFillTint="33"/>
            <w:noWrap/>
            <w:vAlign w:val="center"/>
            <w:hideMark/>
          </w:tcPr>
          <w:p w14:paraId="5F9D494B"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hideMark/>
          </w:tcPr>
          <w:p w14:paraId="3011B2B7" w14:textId="77777777" w:rsidR="00F31C72" w:rsidRPr="00573082" w:rsidRDefault="00F31C72" w:rsidP="00F31C72">
            <w:pPr>
              <w:snapToGrid w:val="0"/>
              <w:rPr>
                <w:rFonts w:ascii="ＭＳ Ｐ明朝" w:eastAsia="ＭＳ Ｐ明朝" w:hAnsi="ＭＳ Ｐ明朝"/>
                <w:sz w:val="18"/>
                <w:szCs w:val="18"/>
              </w:rPr>
            </w:pPr>
          </w:p>
        </w:tc>
        <w:tc>
          <w:tcPr>
            <w:tcW w:w="9072" w:type="dxa"/>
            <w:hideMark/>
          </w:tcPr>
          <w:p w14:paraId="3201E29C" w14:textId="4999D8C6" w:rsidR="00F31C72" w:rsidRPr="00573082" w:rsidRDefault="007E643A" w:rsidP="00F31C72">
            <w:pPr>
              <w:snapToGrid w:val="0"/>
              <w:rPr>
                <w:rFonts w:asciiTheme="minorEastAsia" w:hAnsiTheme="minorEastAsia"/>
                <w:sz w:val="18"/>
                <w:szCs w:val="18"/>
              </w:rPr>
            </w:pPr>
            <w:r>
              <w:rPr>
                <w:rFonts w:asciiTheme="minorEastAsia" w:hAnsiTheme="minorEastAsia" w:hint="eastAsia"/>
                <w:sz w:val="18"/>
                <w:szCs w:val="18"/>
              </w:rPr>
              <w:t>⑵</w:t>
            </w:r>
            <w:r w:rsidR="00F31C72" w:rsidRPr="00573082">
              <w:rPr>
                <w:rFonts w:asciiTheme="minorEastAsia" w:hAnsiTheme="minorEastAsia" w:hint="eastAsia"/>
                <w:sz w:val="18"/>
                <w:szCs w:val="18"/>
              </w:rPr>
              <w:t xml:space="preserve">　医療連携体制加算</w:t>
            </w:r>
            <w:r w:rsidR="00F134E4">
              <w:rPr>
                <w:rFonts w:asciiTheme="minorEastAsia" w:hAnsiTheme="minorEastAsia" w:hint="eastAsia"/>
                <w:sz w:val="18"/>
                <w:szCs w:val="18"/>
              </w:rPr>
              <w:t>（</w:t>
            </w:r>
            <w:r w:rsidR="00F31C72" w:rsidRPr="00573082">
              <w:rPr>
                <w:rFonts w:asciiTheme="minorEastAsia" w:hAnsiTheme="minorEastAsia" w:hint="eastAsia"/>
                <w:sz w:val="18"/>
                <w:szCs w:val="18"/>
              </w:rPr>
              <w:t>Ⅱ</w:t>
            </w:r>
            <w:r w:rsidR="00F134E4">
              <w:rPr>
                <w:rFonts w:asciiTheme="minorEastAsia" w:hAnsiTheme="minorEastAsia" w:hint="eastAsia"/>
                <w:sz w:val="18"/>
                <w:szCs w:val="18"/>
              </w:rPr>
              <w:t>）</w:t>
            </w:r>
          </w:p>
          <w:p w14:paraId="0D5F4322" w14:textId="4E69AE13" w:rsidR="00F31C72" w:rsidRDefault="00F31C72" w:rsidP="00BB5448">
            <w:pPr>
              <w:snapToGrid w:val="0"/>
              <w:ind w:leftChars="77" w:left="173" w:firstLineChars="110" w:firstLine="214"/>
              <w:rPr>
                <w:rFonts w:asciiTheme="minorEastAsia" w:hAnsiTheme="minorEastAsia"/>
                <w:sz w:val="18"/>
                <w:szCs w:val="18"/>
              </w:rPr>
            </w:pPr>
            <w:r w:rsidRPr="00573082">
              <w:rPr>
                <w:rFonts w:asciiTheme="minorEastAsia" w:hAnsiTheme="minorEastAsia" w:hint="eastAsia"/>
                <w:sz w:val="18"/>
                <w:szCs w:val="18"/>
              </w:rPr>
              <w:t>医療機関等との連携により、看護職員を事業所に訪問させ、当該看護職員が</w:t>
            </w:r>
            <w:r>
              <w:rPr>
                <w:rFonts w:asciiTheme="minorEastAsia" w:hAnsiTheme="minorEastAsia" w:hint="eastAsia"/>
                <w:sz w:val="18"/>
                <w:szCs w:val="18"/>
              </w:rPr>
              <w:t>障害児に対して1時間以上2時間未満の看護を行った場合に、</w:t>
            </w:r>
            <w:r w:rsidRPr="00573082">
              <w:rPr>
                <w:rFonts w:asciiTheme="minorEastAsia" w:hAnsiTheme="minorEastAsia" w:hint="eastAsia"/>
                <w:sz w:val="18"/>
                <w:szCs w:val="18"/>
              </w:rPr>
              <w:t>当該看護を受けた障害児に対し、</w:t>
            </w:r>
            <w:r>
              <w:rPr>
                <w:rFonts w:asciiTheme="minorEastAsia" w:hAnsiTheme="minorEastAsia" w:hint="eastAsia"/>
                <w:sz w:val="18"/>
                <w:szCs w:val="18"/>
              </w:rPr>
              <w:t>1</w:t>
            </w:r>
            <w:r w:rsidRPr="00573082">
              <w:rPr>
                <w:rFonts w:asciiTheme="minorEastAsia" w:hAnsiTheme="minorEastAsia" w:hint="eastAsia"/>
                <w:sz w:val="18"/>
                <w:szCs w:val="18"/>
              </w:rPr>
              <w:t>回の訪問につき</w:t>
            </w:r>
            <w:r>
              <w:rPr>
                <w:rFonts w:asciiTheme="minorEastAsia" w:hAnsiTheme="minorEastAsia" w:hint="eastAsia"/>
                <w:sz w:val="18"/>
                <w:szCs w:val="18"/>
              </w:rPr>
              <w:t>8人の障害児</w:t>
            </w:r>
            <w:r w:rsidRPr="00573082">
              <w:rPr>
                <w:rFonts w:asciiTheme="minorEastAsia" w:hAnsiTheme="minorEastAsia" w:hint="eastAsia"/>
                <w:sz w:val="18"/>
                <w:szCs w:val="18"/>
              </w:rPr>
              <w:t>を限度として、</w:t>
            </w:r>
            <w:r>
              <w:rPr>
                <w:rFonts w:asciiTheme="minorEastAsia" w:hAnsiTheme="minorEastAsia" w:hint="eastAsia"/>
                <w:sz w:val="18"/>
                <w:szCs w:val="18"/>
              </w:rPr>
              <w:t>1</w:t>
            </w:r>
            <w:r w:rsidRPr="00573082">
              <w:rPr>
                <w:rFonts w:asciiTheme="minorEastAsia" w:hAnsiTheme="minorEastAsia" w:hint="eastAsia"/>
                <w:sz w:val="18"/>
                <w:szCs w:val="18"/>
              </w:rPr>
              <w:t>日につき所定単位数を加算しているか。</w:t>
            </w:r>
          </w:p>
          <w:p w14:paraId="1A9F1545" w14:textId="31BAB059" w:rsidR="00F31C72" w:rsidRPr="00573082" w:rsidRDefault="003E16A0"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ただし、医療的ケア区分1から3までに該当する障害児に対し</w:t>
            </w:r>
            <w:r w:rsidR="00C97CE6">
              <w:rPr>
                <w:rFonts w:asciiTheme="minorEastAsia" w:hAnsiTheme="minorEastAsia" w:hint="eastAsia"/>
                <w:sz w:val="18"/>
                <w:szCs w:val="18"/>
              </w:rPr>
              <w:t>指定</w:t>
            </w:r>
            <w:r>
              <w:rPr>
                <w:rFonts w:asciiTheme="minorEastAsia" w:hAnsiTheme="minorEastAsia" w:hint="eastAsia"/>
                <w:sz w:val="18"/>
                <w:szCs w:val="18"/>
              </w:rPr>
              <w:t>児童発達支援を行う場合及び重症心身障害児に対し</w:t>
            </w:r>
            <w:r w:rsidR="00C97CE6">
              <w:rPr>
                <w:rFonts w:asciiTheme="minorEastAsia" w:hAnsiTheme="minorEastAsia" w:hint="eastAsia"/>
                <w:sz w:val="18"/>
                <w:szCs w:val="18"/>
              </w:rPr>
              <w:t>指定</w:t>
            </w:r>
            <w:r>
              <w:rPr>
                <w:rFonts w:asciiTheme="minorEastAsia" w:hAnsiTheme="minorEastAsia" w:hint="eastAsia"/>
                <w:sz w:val="18"/>
                <w:szCs w:val="18"/>
              </w:rPr>
              <w:t>児童発達支援を行う場合の児童発達支援給付費を算定している障害児については、算定しない。</w:t>
            </w:r>
          </w:p>
        </w:tc>
        <w:tc>
          <w:tcPr>
            <w:tcW w:w="1701" w:type="dxa"/>
            <w:hideMark/>
          </w:tcPr>
          <w:p w14:paraId="63FFA818"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hideMark/>
          </w:tcPr>
          <w:p w14:paraId="61E08B1D" w14:textId="77777777" w:rsidR="00F31C72" w:rsidRPr="00573082" w:rsidRDefault="00F31C72" w:rsidP="00F31C72">
            <w:pPr>
              <w:snapToGrid w:val="0"/>
              <w:rPr>
                <w:rFonts w:ascii="ＭＳ Ｐ明朝" w:eastAsia="ＭＳ Ｐ明朝" w:hAnsi="ＭＳ Ｐ明朝"/>
                <w:sz w:val="18"/>
                <w:szCs w:val="18"/>
              </w:rPr>
            </w:pPr>
          </w:p>
        </w:tc>
      </w:tr>
      <w:tr w:rsidR="00F31C72" w:rsidRPr="00573082" w14:paraId="32CD19E0" w14:textId="77777777" w:rsidTr="008D2DE8">
        <w:tc>
          <w:tcPr>
            <w:tcW w:w="714" w:type="dxa"/>
            <w:shd w:val="clear" w:color="auto" w:fill="EAF1DD" w:themeFill="accent3" w:themeFillTint="33"/>
            <w:noWrap/>
            <w:vAlign w:val="center"/>
            <w:hideMark/>
          </w:tcPr>
          <w:p w14:paraId="580AC3FD"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hideMark/>
          </w:tcPr>
          <w:p w14:paraId="300D955B" w14:textId="77777777" w:rsidR="00F31C72" w:rsidRPr="00573082" w:rsidRDefault="00F31C72" w:rsidP="00F31C72">
            <w:pPr>
              <w:snapToGrid w:val="0"/>
              <w:rPr>
                <w:rFonts w:ascii="ＭＳ Ｐ明朝" w:eastAsia="ＭＳ Ｐ明朝" w:hAnsi="ＭＳ Ｐ明朝"/>
                <w:sz w:val="18"/>
                <w:szCs w:val="18"/>
              </w:rPr>
            </w:pPr>
          </w:p>
        </w:tc>
        <w:tc>
          <w:tcPr>
            <w:tcW w:w="9072" w:type="dxa"/>
            <w:hideMark/>
          </w:tcPr>
          <w:p w14:paraId="142792BC" w14:textId="4747FB40" w:rsidR="00F31C72" w:rsidRPr="00573082" w:rsidRDefault="007E643A" w:rsidP="00F31C72">
            <w:pPr>
              <w:snapToGrid w:val="0"/>
              <w:rPr>
                <w:rFonts w:asciiTheme="minorEastAsia" w:hAnsiTheme="minorEastAsia"/>
                <w:sz w:val="18"/>
                <w:szCs w:val="18"/>
              </w:rPr>
            </w:pPr>
            <w:r>
              <w:rPr>
                <w:rFonts w:asciiTheme="minorEastAsia" w:hAnsiTheme="minorEastAsia" w:hint="eastAsia"/>
                <w:sz w:val="18"/>
                <w:szCs w:val="18"/>
              </w:rPr>
              <w:t>⑶</w:t>
            </w:r>
            <w:r w:rsidR="00F31C72" w:rsidRPr="00573082">
              <w:rPr>
                <w:rFonts w:asciiTheme="minorEastAsia" w:hAnsiTheme="minorEastAsia" w:hint="eastAsia"/>
                <w:sz w:val="18"/>
                <w:szCs w:val="18"/>
              </w:rPr>
              <w:t xml:space="preserve">　医療連携体制加算</w:t>
            </w:r>
            <w:r w:rsidR="00F134E4">
              <w:rPr>
                <w:rFonts w:asciiTheme="minorEastAsia" w:hAnsiTheme="minorEastAsia" w:hint="eastAsia"/>
                <w:sz w:val="18"/>
                <w:szCs w:val="18"/>
              </w:rPr>
              <w:t>（</w:t>
            </w:r>
            <w:r w:rsidR="00F31C72" w:rsidRPr="00573082">
              <w:rPr>
                <w:rFonts w:asciiTheme="minorEastAsia" w:hAnsiTheme="minorEastAsia" w:hint="eastAsia"/>
                <w:sz w:val="18"/>
                <w:szCs w:val="18"/>
              </w:rPr>
              <w:t>Ⅲ</w:t>
            </w:r>
            <w:r w:rsidR="00F134E4">
              <w:rPr>
                <w:rFonts w:asciiTheme="minorEastAsia" w:hAnsiTheme="minorEastAsia" w:hint="eastAsia"/>
                <w:sz w:val="18"/>
                <w:szCs w:val="18"/>
              </w:rPr>
              <w:t>）</w:t>
            </w:r>
          </w:p>
          <w:p w14:paraId="4D35057F" w14:textId="25D0BB0D" w:rsidR="00F31C72" w:rsidRDefault="00F31C72" w:rsidP="00BB5448">
            <w:pPr>
              <w:snapToGrid w:val="0"/>
              <w:ind w:leftChars="77" w:left="173" w:firstLineChars="110" w:firstLine="214"/>
              <w:rPr>
                <w:rFonts w:asciiTheme="minorEastAsia" w:hAnsiTheme="minorEastAsia"/>
                <w:sz w:val="18"/>
                <w:szCs w:val="18"/>
              </w:rPr>
            </w:pPr>
            <w:r w:rsidRPr="00573082">
              <w:rPr>
                <w:rFonts w:asciiTheme="minorEastAsia" w:hAnsiTheme="minorEastAsia" w:hint="eastAsia"/>
                <w:sz w:val="18"/>
                <w:szCs w:val="18"/>
              </w:rPr>
              <w:t>医療機関等との連携により、看護職員を事業所に訪問させ、当該看護職員が</w:t>
            </w:r>
            <w:r>
              <w:rPr>
                <w:rFonts w:asciiTheme="minorEastAsia" w:hAnsiTheme="minorEastAsia" w:hint="eastAsia"/>
                <w:sz w:val="18"/>
                <w:szCs w:val="18"/>
              </w:rPr>
              <w:t>障害児に対して2時間以上の看護を行った場合に、当該看護を受けた障害児に対し、1回の訪問につき8人の障害児を限度として、1日につき所定単位数を加算しているか。</w:t>
            </w:r>
          </w:p>
          <w:p w14:paraId="0620B2C1" w14:textId="29FAB2F5" w:rsidR="00F31C72" w:rsidRPr="00573082" w:rsidRDefault="003E16A0"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ただし、医療的ケア区分1から3までに該当する障害児に対し</w:t>
            </w:r>
            <w:r w:rsidR="00C97CE6">
              <w:rPr>
                <w:rFonts w:asciiTheme="minorEastAsia" w:hAnsiTheme="minorEastAsia" w:hint="eastAsia"/>
                <w:sz w:val="18"/>
                <w:szCs w:val="18"/>
              </w:rPr>
              <w:t>指定</w:t>
            </w:r>
            <w:r>
              <w:rPr>
                <w:rFonts w:asciiTheme="minorEastAsia" w:hAnsiTheme="minorEastAsia" w:hint="eastAsia"/>
                <w:sz w:val="18"/>
                <w:szCs w:val="18"/>
              </w:rPr>
              <w:t>児童発達支援を行う場合及び重症心身障害児に対し</w:t>
            </w:r>
            <w:r w:rsidR="00C97CE6">
              <w:rPr>
                <w:rFonts w:asciiTheme="minorEastAsia" w:hAnsiTheme="minorEastAsia" w:hint="eastAsia"/>
                <w:sz w:val="18"/>
                <w:szCs w:val="18"/>
              </w:rPr>
              <w:t>指定</w:t>
            </w:r>
            <w:r>
              <w:rPr>
                <w:rFonts w:asciiTheme="minorEastAsia" w:hAnsiTheme="minorEastAsia" w:hint="eastAsia"/>
                <w:sz w:val="18"/>
                <w:szCs w:val="18"/>
              </w:rPr>
              <w:t>児童発達支援を行う場合の児童発達支援給付費を算定している障害児については、算定しない。</w:t>
            </w:r>
          </w:p>
        </w:tc>
        <w:tc>
          <w:tcPr>
            <w:tcW w:w="1701" w:type="dxa"/>
            <w:hideMark/>
          </w:tcPr>
          <w:p w14:paraId="2F7652E2"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p>
        </w:tc>
        <w:tc>
          <w:tcPr>
            <w:tcW w:w="2062" w:type="dxa"/>
            <w:vMerge/>
            <w:hideMark/>
          </w:tcPr>
          <w:p w14:paraId="6956677D" w14:textId="77777777" w:rsidR="00F31C72" w:rsidRPr="00573082" w:rsidRDefault="00F31C72" w:rsidP="00F31C72">
            <w:pPr>
              <w:snapToGrid w:val="0"/>
              <w:rPr>
                <w:rFonts w:ascii="ＭＳ Ｐ明朝" w:eastAsia="ＭＳ Ｐ明朝" w:hAnsi="ＭＳ Ｐ明朝"/>
                <w:sz w:val="18"/>
                <w:szCs w:val="18"/>
              </w:rPr>
            </w:pPr>
          </w:p>
        </w:tc>
      </w:tr>
      <w:tr w:rsidR="00F31C72" w:rsidRPr="00573082" w14:paraId="53DE9B33" w14:textId="77777777" w:rsidTr="008D2DE8">
        <w:tc>
          <w:tcPr>
            <w:tcW w:w="714" w:type="dxa"/>
            <w:shd w:val="clear" w:color="auto" w:fill="EAF1DD" w:themeFill="accent3" w:themeFillTint="33"/>
            <w:noWrap/>
            <w:vAlign w:val="center"/>
            <w:hideMark/>
          </w:tcPr>
          <w:p w14:paraId="01667CB2"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hideMark/>
          </w:tcPr>
          <w:p w14:paraId="53CA75BB" w14:textId="77777777" w:rsidR="00F31C72" w:rsidRPr="00573082" w:rsidRDefault="00F31C72" w:rsidP="00F31C72">
            <w:pPr>
              <w:snapToGrid w:val="0"/>
              <w:rPr>
                <w:rFonts w:ascii="ＭＳ Ｐ明朝" w:eastAsia="ＭＳ Ｐ明朝" w:hAnsi="ＭＳ Ｐ明朝"/>
                <w:sz w:val="18"/>
                <w:szCs w:val="18"/>
              </w:rPr>
            </w:pPr>
          </w:p>
        </w:tc>
        <w:tc>
          <w:tcPr>
            <w:tcW w:w="9072" w:type="dxa"/>
            <w:hideMark/>
          </w:tcPr>
          <w:p w14:paraId="19136233" w14:textId="53A49965" w:rsidR="00F31C72" w:rsidRDefault="007E643A">
            <w:pPr>
              <w:snapToGrid w:val="0"/>
              <w:rPr>
                <w:rFonts w:asciiTheme="minorEastAsia" w:hAnsiTheme="minorEastAsia"/>
                <w:sz w:val="18"/>
                <w:szCs w:val="18"/>
              </w:rPr>
            </w:pPr>
            <w:r>
              <w:rPr>
                <w:rFonts w:asciiTheme="minorEastAsia" w:hAnsiTheme="minorEastAsia" w:hint="eastAsia"/>
                <w:sz w:val="18"/>
                <w:szCs w:val="18"/>
              </w:rPr>
              <w:t>⑷</w:t>
            </w:r>
            <w:r w:rsidR="00F31C72" w:rsidRPr="00573082">
              <w:rPr>
                <w:rFonts w:asciiTheme="minorEastAsia" w:hAnsiTheme="minorEastAsia" w:hint="eastAsia"/>
                <w:sz w:val="18"/>
                <w:szCs w:val="18"/>
              </w:rPr>
              <w:t xml:space="preserve">　医療連携体制加算</w:t>
            </w:r>
            <w:r w:rsidR="00F134E4">
              <w:rPr>
                <w:rFonts w:asciiTheme="minorEastAsia" w:hAnsiTheme="minorEastAsia" w:hint="eastAsia"/>
                <w:sz w:val="18"/>
                <w:szCs w:val="18"/>
              </w:rPr>
              <w:t>（</w:t>
            </w:r>
            <w:r w:rsidR="00F31C72" w:rsidRPr="00573082">
              <w:rPr>
                <w:rFonts w:asciiTheme="minorEastAsia" w:hAnsiTheme="minorEastAsia" w:hint="eastAsia"/>
                <w:sz w:val="18"/>
                <w:szCs w:val="18"/>
              </w:rPr>
              <w:t>Ⅳ</w:t>
            </w:r>
            <w:r w:rsidR="00F134E4">
              <w:rPr>
                <w:rFonts w:asciiTheme="minorEastAsia" w:hAnsiTheme="minorEastAsia" w:hint="eastAsia"/>
                <w:sz w:val="18"/>
                <w:szCs w:val="18"/>
              </w:rPr>
              <w:t>）</w:t>
            </w:r>
          </w:p>
          <w:p w14:paraId="17AB069C" w14:textId="15BACCF9" w:rsidR="00F31C72" w:rsidRDefault="00F31C72"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w:t>
            </w:r>
            <w:r w:rsidR="00A42BDD">
              <w:rPr>
                <w:rFonts w:asciiTheme="minorEastAsia" w:hAnsiTheme="minorEastAsia" w:hint="eastAsia"/>
                <w:sz w:val="18"/>
                <w:szCs w:val="18"/>
              </w:rPr>
              <w:t>医療的ケア児</w:t>
            </w:r>
            <w:r>
              <w:rPr>
                <w:rFonts w:asciiTheme="minorEastAsia" w:hAnsiTheme="minorEastAsia" w:hint="eastAsia"/>
                <w:sz w:val="18"/>
                <w:szCs w:val="18"/>
              </w:rPr>
              <w:t>に対して4時間未満の看護を行った場合に、当該看護を受けた障害児に対し、1回の訪問につき8人の</w:t>
            </w:r>
            <w:r w:rsidR="00A42BDD">
              <w:rPr>
                <w:rFonts w:asciiTheme="minorEastAsia" w:hAnsiTheme="minorEastAsia" w:hint="eastAsia"/>
                <w:sz w:val="18"/>
                <w:szCs w:val="18"/>
              </w:rPr>
              <w:t>医療的ケア児</w:t>
            </w:r>
            <w:r>
              <w:rPr>
                <w:rFonts w:asciiTheme="minorEastAsia" w:hAnsiTheme="minorEastAsia" w:hint="eastAsia"/>
                <w:sz w:val="18"/>
                <w:szCs w:val="18"/>
              </w:rPr>
              <w:t>を限度として、当該看護を受けた</w:t>
            </w:r>
            <w:r w:rsidR="00A42BDD">
              <w:rPr>
                <w:rFonts w:asciiTheme="minorEastAsia" w:hAnsiTheme="minorEastAsia" w:hint="eastAsia"/>
                <w:sz w:val="18"/>
                <w:szCs w:val="18"/>
              </w:rPr>
              <w:t>医療的ケア児</w:t>
            </w:r>
            <w:r>
              <w:rPr>
                <w:rFonts w:asciiTheme="minorEastAsia" w:hAnsiTheme="minorEastAsia" w:hint="eastAsia"/>
                <w:sz w:val="18"/>
                <w:szCs w:val="18"/>
              </w:rPr>
              <w:t>の数に応じ、</w:t>
            </w:r>
            <w:r w:rsidR="00D243A7">
              <w:rPr>
                <w:rFonts w:asciiTheme="minorEastAsia" w:hAnsiTheme="minorEastAsia" w:hint="eastAsia"/>
                <w:sz w:val="18"/>
                <w:szCs w:val="18"/>
              </w:rPr>
              <w:t>1</w:t>
            </w:r>
            <w:r>
              <w:rPr>
                <w:rFonts w:asciiTheme="minorEastAsia" w:hAnsiTheme="minorEastAsia" w:hint="eastAsia"/>
                <w:sz w:val="18"/>
                <w:szCs w:val="18"/>
              </w:rPr>
              <w:t>日につき所定単位数を加算しているか。</w:t>
            </w:r>
          </w:p>
          <w:p w14:paraId="17295E79" w14:textId="7E9CC6B3" w:rsidR="003E16A0" w:rsidRDefault="00F31C72"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w:t>
            </w:r>
            <w:r w:rsidR="007E643A">
              <w:rPr>
                <w:rFonts w:asciiTheme="minorEastAsia" w:hAnsiTheme="minorEastAsia" w:hint="eastAsia"/>
                <w:sz w:val="18"/>
                <w:szCs w:val="18"/>
              </w:rPr>
              <w:t>⑴</w:t>
            </w:r>
            <w:r>
              <w:rPr>
                <w:rFonts w:asciiTheme="minorEastAsia" w:hAnsiTheme="minorEastAsia" w:hint="eastAsia"/>
                <w:sz w:val="18"/>
                <w:szCs w:val="18"/>
              </w:rPr>
              <w:t>から</w:t>
            </w:r>
            <w:r w:rsidR="007E643A">
              <w:rPr>
                <w:rFonts w:asciiTheme="minorEastAsia" w:hAnsiTheme="minorEastAsia" w:hint="eastAsia"/>
                <w:sz w:val="18"/>
                <w:szCs w:val="18"/>
              </w:rPr>
              <w:t>⑶</w:t>
            </w:r>
            <w:r w:rsidR="00DD4F90">
              <w:rPr>
                <w:rFonts w:asciiTheme="minorEastAsia" w:hAnsiTheme="minorEastAsia" w:hint="eastAsia"/>
                <w:sz w:val="18"/>
                <w:szCs w:val="18"/>
              </w:rPr>
              <w:t>まで</w:t>
            </w:r>
            <w:r w:rsidR="003E16A0">
              <w:rPr>
                <w:rFonts w:asciiTheme="minorEastAsia" w:hAnsiTheme="minorEastAsia" w:hint="eastAsia"/>
                <w:sz w:val="18"/>
                <w:szCs w:val="18"/>
              </w:rPr>
              <w:t>のいずれかを算定している障害児並びに医療的ケア区分1から3までに該当する障害児に対し</w:t>
            </w:r>
            <w:r w:rsidR="00C97CE6">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児童発達支援を行う場合及び重症心身障害児に対し</w:t>
            </w:r>
            <w:r w:rsidR="00C97CE6">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児童発達支援を行う場合の児童発達支援給付費を算定している障害児については、算定しない。</w:t>
            </w:r>
          </w:p>
          <w:p w14:paraId="291A0C98" w14:textId="2C0FABF2" w:rsidR="00F31C72" w:rsidRPr="00573082" w:rsidRDefault="00F31C72"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また、この場合において、スコア表の項目の欄に規定するいずれかの医療行為を必要とする状態である障害児が3人以上利用している事業所にあっては、</w:t>
            </w:r>
            <w:r w:rsidR="003E16A0">
              <w:rPr>
                <w:rFonts w:asciiTheme="minorEastAsia" w:hAnsiTheme="minorEastAsia" w:hint="eastAsia"/>
                <w:sz w:val="18"/>
                <w:szCs w:val="18"/>
              </w:rPr>
              <w:t>医療的ケア区分1から3までに該当する障害児に対し</w:t>
            </w:r>
            <w:r w:rsidR="00C97CE6">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児童発達支援を行う場合の児童発達支援給付費</w:t>
            </w:r>
            <w:r>
              <w:rPr>
                <w:rFonts w:asciiTheme="minorEastAsia" w:hAnsiTheme="minorEastAsia" w:hint="eastAsia"/>
                <w:sz w:val="18"/>
                <w:szCs w:val="18"/>
              </w:rPr>
              <w:t>を算定することを原則とする。</w:t>
            </w:r>
          </w:p>
        </w:tc>
        <w:tc>
          <w:tcPr>
            <w:tcW w:w="1701" w:type="dxa"/>
            <w:hideMark/>
          </w:tcPr>
          <w:p w14:paraId="6761E561"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4</w:t>
            </w:r>
          </w:p>
        </w:tc>
        <w:tc>
          <w:tcPr>
            <w:tcW w:w="2062" w:type="dxa"/>
            <w:vMerge/>
            <w:hideMark/>
          </w:tcPr>
          <w:p w14:paraId="31A9A2FD" w14:textId="77777777" w:rsidR="00F31C72" w:rsidRPr="00573082" w:rsidRDefault="00F31C72" w:rsidP="00F31C72">
            <w:pPr>
              <w:snapToGrid w:val="0"/>
              <w:rPr>
                <w:rFonts w:ascii="ＭＳ Ｐ明朝" w:eastAsia="ＭＳ Ｐ明朝" w:hAnsi="ＭＳ Ｐ明朝"/>
                <w:sz w:val="18"/>
                <w:szCs w:val="18"/>
              </w:rPr>
            </w:pPr>
          </w:p>
        </w:tc>
      </w:tr>
      <w:tr w:rsidR="00F31C72" w:rsidRPr="00573082" w14:paraId="6A2B0AA1" w14:textId="77777777" w:rsidTr="008D2DE8">
        <w:tc>
          <w:tcPr>
            <w:tcW w:w="714" w:type="dxa"/>
            <w:shd w:val="clear" w:color="auto" w:fill="EAF1DD" w:themeFill="accent3" w:themeFillTint="33"/>
            <w:noWrap/>
            <w:vAlign w:val="center"/>
          </w:tcPr>
          <w:p w14:paraId="1DF4E4D2"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56FB1857" w14:textId="77777777" w:rsidR="00F31C72" w:rsidRPr="00573082" w:rsidRDefault="00F31C72" w:rsidP="00F31C72">
            <w:pPr>
              <w:snapToGrid w:val="0"/>
              <w:rPr>
                <w:rFonts w:ascii="ＭＳ Ｐ明朝" w:eastAsia="ＭＳ Ｐ明朝" w:hAnsi="ＭＳ Ｐ明朝"/>
                <w:sz w:val="18"/>
                <w:szCs w:val="18"/>
              </w:rPr>
            </w:pPr>
          </w:p>
        </w:tc>
        <w:tc>
          <w:tcPr>
            <w:tcW w:w="9072" w:type="dxa"/>
          </w:tcPr>
          <w:p w14:paraId="79E1A974" w14:textId="04123444" w:rsidR="00F31C72" w:rsidRDefault="007E643A">
            <w:pPr>
              <w:snapToGrid w:val="0"/>
              <w:rPr>
                <w:rFonts w:asciiTheme="minorEastAsia" w:hAnsiTheme="minorEastAsia"/>
                <w:sz w:val="18"/>
                <w:szCs w:val="18"/>
              </w:rPr>
            </w:pPr>
            <w:r>
              <w:rPr>
                <w:rFonts w:asciiTheme="minorEastAsia" w:hAnsiTheme="minorEastAsia" w:hint="eastAsia"/>
                <w:sz w:val="18"/>
                <w:szCs w:val="18"/>
              </w:rPr>
              <w:t>⑸</w:t>
            </w:r>
            <w:r w:rsidR="00F31C72" w:rsidRPr="00573082">
              <w:rPr>
                <w:rFonts w:asciiTheme="minorEastAsia" w:hAnsiTheme="minorEastAsia" w:hint="eastAsia"/>
                <w:sz w:val="18"/>
                <w:szCs w:val="18"/>
              </w:rPr>
              <w:t xml:space="preserve">　医療連携体制加算</w:t>
            </w:r>
            <w:r w:rsidR="00F134E4">
              <w:rPr>
                <w:rFonts w:asciiTheme="minorEastAsia" w:hAnsiTheme="minorEastAsia" w:hint="eastAsia"/>
                <w:sz w:val="18"/>
                <w:szCs w:val="18"/>
              </w:rPr>
              <w:t>（</w:t>
            </w:r>
            <w:r w:rsidR="00F31C72" w:rsidRPr="00573082">
              <w:rPr>
                <w:rFonts w:asciiTheme="minorEastAsia" w:hAnsiTheme="minorEastAsia" w:hint="eastAsia"/>
                <w:sz w:val="18"/>
                <w:szCs w:val="18"/>
              </w:rPr>
              <w:t>Ⅴ</w:t>
            </w:r>
            <w:r w:rsidR="00F134E4">
              <w:rPr>
                <w:rFonts w:asciiTheme="minorEastAsia" w:hAnsiTheme="minorEastAsia" w:hint="eastAsia"/>
                <w:sz w:val="18"/>
                <w:szCs w:val="18"/>
              </w:rPr>
              <w:t>）</w:t>
            </w:r>
          </w:p>
          <w:p w14:paraId="612EBDE6" w14:textId="23829C9C" w:rsidR="00F31C72" w:rsidRDefault="00F31C72"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w:t>
            </w:r>
            <w:r w:rsidR="00A42BDD">
              <w:rPr>
                <w:rFonts w:asciiTheme="minorEastAsia" w:hAnsiTheme="minorEastAsia" w:hint="eastAsia"/>
                <w:sz w:val="18"/>
                <w:szCs w:val="18"/>
              </w:rPr>
              <w:t>医療的ケア児</w:t>
            </w:r>
            <w:r>
              <w:rPr>
                <w:rFonts w:asciiTheme="minorEastAsia" w:hAnsiTheme="minorEastAsia" w:hint="eastAsia"/>
                <w:sz w:val="18"/>
                <w:szCs w:val="18"/>
              </w:rPr>
              <w:t>に対して4時間以上の看護を行った場合に、当該看護を受けた障害児に対し、1回の訪問につき8人の</w:t>
            </w:r>
            <w:r w:rsidR="00A42BDD">
              <w:rPr>
                <w:rFonts w:asciiTheme="minorEastAsia" w:hAnsiTheme="minorEastAsia" w:hint="eastAsia"/>
                <w:sz w:val="18"/>
                <w:szCs w:val="18"/>
              </w:rPr>
              <w:t>医療的ケア児</w:t>
            </w:r>
            <w:r>
              <w:rPr>
                <w:rFonts w:asciiTheme="minorEastAsia" w:hAnsiTheme="minorEastAsia" w:hint="eastAsia"/>
                <w:sz w:val="18"/>
                <w:szCs w:val="18"/>
              </w:rPr>
              <w:t>を限度として、当該看護を受けた</w:t>
            </w:r>
            <w:r w:rsidR="00A42BDD">
              <w:rPr>
                <w:rFonts w:asciiTheme="minorEastAsia" w:hAnsiTheme="minorEastAsia" w:hint="eastAsia"/>
                <w:sz w:val="18"/>
                <w:szCs w:val="18"/>
              </w:rPr>
              <w:t>医療的ケア児</w:t>
            </w:r>
            <w:r>
              <w:rPr>
                <w:rFonts w:asciiTheme="minorEastAsia" w:hAnsiTheme="minorEastAsia" w:hint="eastAsia"/>
                <w:sz w:val="18"/>
                <w:szCs w:val="18"/>
              </w:rPr>
              <w:t>の数に応じ、1日につき所定単位数を加算して</w:t>
            </w:r>
            <w:r>
              <w:rPr>
                <w:rFonts w:asciiTheme="minorEastAsia" w:hAnsiTheme="minorEastAsia" w:hint="eastAsia"/>
                <w:sz w:val="18"/>
                <w:szCs w:val="18"/>
              </w:rPr>
              <w:lastRenderedPageBreak/>
              <w:t>いるか。</w:t>
            </w:r>
          </w:p>
          <w:p w14:paraId="59381D02" w14:textId="1D3492A9" w:rsidR="003E16A0" w:rsidRDefault="003E16A0"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w:t>
            </w:r>
            <w:r w:rsidR="007E643A">
              <w:rPr>
                <w:rFonts w:asciiTheme="minorEastAsia" w:hAnsiTheme="minorEastAsia" w:hint="eastAsia"/>
                <w:sz w:val="18"/>
                <w:szCs w:val="18"/>
              </w:rPr>
              <w:t>⑴</w:t>
            </w:r>
            <w:r>
              <w:rPr>
                <w:rFonts w:asciiTheme="minorEastAsia" w:hAnsiTheme="minorEastAsia" w:hint="eastAsia"/>
                <w:sz w:val="18"/>
                <w:szCs w:val="18"/>
              </w:rPr>
              <w:t>から</w:t>
            </w:r>
            <w:r w:rsidR="007E643A">
              <w:rPr>
                <w:rFonts w:asciiTheme="minorEastAsia" w:hAnsiTheme="minorEastAsia" w:hint="eastAsia"/>
                <w:sz w:val="18"/>
                <w:szCs w:val="18"/>
              </w:rPr>
              <w:t>⑷</w:t>
            </w:r>
            <w:r w:rsidR="003C5912">
              <w:rPr>
                <w:rFonts w:asciiTheme="minorEastAsia" w:hAnsiTheme="minorEastAsia" w:hint="eastAsia"/>
                <w:sz w:val="18"/>
                <w:szCs w:val="18"/>
              </w:rPr>
              <w:t>まで</w:t>
            </w:r>
            <w:r>
              <w:rPr>
                <w:rFonts w:asciiTheme="minorEastAsia" w:hAnsiTheme="minorEastAsia" w:hint="eastAsia"/>
                <w:sz w:val="18"/>
                <w:szCs w:val="18"/>
              </w:rPr>
              <w:t>のいずれかを算定している障害児並びに医療的ケア区分1から3までに該当する障害児に対し</w:t>
            </w:r>
            <w:r w:rsidR="00C97CE6">
              <w:rPr>
                <w:rFonts w:asciiTheme="minorEastAsia" w:hAnsiTheme="minorEastAsia" w:hint="eastAsia"/>
                <w:sz w:val="18"/>
                <w:szCs w:val="18"/>
              </w:rPr>
              <w:t>指定</w:t>
            </w:r>
            <w:r>
              <w:rPr>
                <w:rFonts w:asciiTheme="minorEastAsia" w:hAnsiTheme="minorEastAsia" w:hint="eastAsia"/>
                <w:sz w:val="18"/>
                <w:szCs w:val="18"/>
              </w:rPr>
              <w:t>児童発達支援を行う場合及び重症心身障害児に対し</w:t>
            </w:r>
            <w:r w:rsidR="00C97CE6">
              <w:rPr>
                <w:rFonts w:asciiTheme="minorEastAsia" w:hAnsiTheme="minorEastAsia" w:hint="eastAsia"/>
                <w:sz w:val="18"/>
                <w:szCs w:val="18"/>
              </w:rPr>
              <w:t>指定</w:t>
            </w:r>
            <w:r>
              <w:rPr>
                <w:rFonts w:asciiTheme="minorEastAsia" w:hAnsiTheme="minorEastAsia" w:hint="eastAsia"/>
                <w:sz w:val="18"/>
                <w:szCs w:val="18"/>
              </w:rPr>
              <w:t>児童発達支援を行う場合の児童発達支援給付費を算定している障害児については、算定しない。</w:t>
            </w:r>
          </w:p>
          <w:p w14:paraId="58BDCA9D" w14:textId="6070FBC7" w:rsidR="00F31C72" w:rsidRPr="00573082" w:rsidRDefault="003E16A0"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また、この場合において、スコア表の項目の欄に規定するいずれかの医療行為を必要とする状態である障害児が3人以上利用している事業所にあっては、医療的ケア区分1から3までに該当する障害児に対し</w:t>
            </w:r>
            <w:r w:rsidR="00C97CE6">
              <w:rPr>
                <w:rFonts w:asciiTheme="minorEastAsia" w:hAnsiTheme="minorEastAsia" w:hint="eastAsia"/>
                <w:sz w:val="18"/>
                <w:szCs w:val="18"/>
              </w:rPr>
              <w:t>指定</w:t>
            </w:r>
            <w:r>
              <w:rPr>
                <w:rFonts w:asciiTheme="minorEastAsia" w:hAnsiTheme="minorEastAsia" w:hint="eastAsia"/>
                <w:sz w:val="18"/>
                <w:szCs w:val="18"/>
              </w:rPr>
              <w:t>児童発達支援を行う場合の児童発達支援給付費を算定することを原則とする。</w:t>
            </w:r>
          </w:p>
        </w:tc>
        <w:tc>
          <w:tcPr>
            <w:tcW w:w="1701" w:type="dxa"/>
          </w:tcPr>
          <w:p w14:paraId="0412D0AA"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5</w:t>
            </w:r>
          </w:p>
        </w:tc>
        <w:tc>
          <w:tcPr>
            <w:tcW w:w="2062" w:type="dxa"/>
            <w:vMerge/>
          </w:tcPr>
          <w:p w14:paraId="60DBC540" w14:textId="77777777" w:rsidR="00F31C72" w:rsidRPr="00573082" w:rsidRDefault="00F31C72" w:rsidP="00F31C72">
            <w:pPr>
              <w:snapToGrid w:val="0"/>
              <w:rPr>
                <w:rFonts w:ascii="ＭＳ Ｐ明朝" w:eastAsia="ＭＳ Ｐ明朝" w:hAnsi="ＭＳ Ｐ明朝"/>
                <w:sz w:val="18"/>
                <w:szCs w:val="18"/>
              </w:rPr>
            </w:pPr>
          </w:p>
        </w:tc>
      </w:tr>
      <w:tr w:rsidR="00F31C72" w:rsidRPr="00573082" w14:paraId="18C254F7" w14:textId="77777777" w:rsidTr="008D2DE8">
        <w:tc>
          <w:tcPr>
            <w:tcW w:w="714" w:type="dxa"/>
            <w:shd w:val="clear" w:color="auto" w:fill="EAF1DD" w:themeFill="accent3" w:themeFillTint="33"/>
            <w:noWrap/>
            <w:vAlign w:val="center"/>
          </w:tcPr>
          <w:p w14:paraId="1043AF4A"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0FA85379" w14:textId="77777777" w:rsidR="00F31C72" w:rsidRPr="00573082" w:rsidRDefault="00F31C72" w:rsidP="00F31C72">
            <w:pPr>
              <w:snapToGrid w:val="0"/>
              <w:rPr>
                <w:rFonts w:ascii="ＭＳ Ｐ明朝" w:eastAsia="ＭＳ Ｐ明朝" w:hAnsi="ＭＳ Ｐ明朝"/>
                <w:sz w:val="18"/>
                <w:szCs w:val="18"/>
              </w:rPr>
            </w:pPr>
          </w:p>
        </w:tc>
        <w:tc>
          <w:tcPr>
            <w:tcW w:w="9072" w:type="dxa"/>
          </w:tcPr>
          <w:p w14:paraId="4796F52A" w14:textId="043C6145" w:rsidR="00F31C72" w:rsidRDefault="007E643A">
            <w:pPr>
              <w:snapToGrid w:val="0"/>
              <w:rPr>
                <w:rFonts w:asciiTheme="minorEastAsia" w:hAnsiTheme="minorEastAsia"/>
                <w:sz w:val="18"/>
                <w:szCs w:val="18"/>
              </w:rPr>
            </w:pPr>
            <w:r>
              <w:rPr>
                <w:rFonts w:asciiTheme="minorEastAsia" w:hAnsiTheme="minorEastAsia" w:hint="eastAsia"/>
                <w:sz w:val="18"/>
                <w:szCs w:val="18"/>
              </w:rPr>
              <w:t>⑹</w:t>
            </w:r>
            <w:r w:rsidR="00F31C72" w:rsidRPr="00573082">
              <w:rPr>
                <w:rFonts w:asciiTheme="minorEastAsia" w:hAnsiTheme="minorEastAsia" w:hint="eastAsia"/>
                <w:sz w:val="18"/>
                <w:szCs w:val="18"/>
              </w:rPr>
              <w:t xml:space="preserve">　医療連携体制加算</w:t>
            </w:r>
            <w:r w:rsidR="00F134E4">
              <w:rPr>
                <w:rFonts w:asciiTheme="minorEastAsia" w:hAnsiTheme="minorEastAsia" w:hint="eastAsia"/>
                <w:sz w:val="18"/>
                <w:szCs w:val="18"/>
              </w:rPr>
              <w:t>（</w:t>
            </w:r>
            <w:r w:rsidR="00F31C72" w:rsidRPr="00573082">
              <w:rPr>
                <w:rFonts w:asciiTheme="minorEastAsia" w:hAnsiTheme="minorEastAsia" w:hint="eastAsia"/>
                <w:sz w:val="18"/>
                <w:szCs w:val="18"/>
              </w:rPr>
              <w:t>Ⅵ</w:t>
            </w:r>
            <w:r w:rsidR="00F134E4">
              <w:rPr>
                <w:rFonts w:asciiTheme="minorEastAsia" w:hAnsiTheme="minorEastAsia" w:hint="eastAsia"/>
                <w:sz w:val="18"/>
                <w:szCs w:val="18"/>
              </w:rPr>
              <w:t>）</w:t>
            </w:r>
          </w:p>
          <w:p w14:paraId="05482C8B" w14:textId="2631F7F4" w:rsidR="003E16A0" w:rsidRDefault="00F31C72"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医療機関等との連携により、看護職員を事業所に訪問させ、当該看護職員が認定特定行為従事者に喀痰吸引等に係る指導を行った場合に、当該看護職員1人に対し、1</w:t>
            </w:r>
            <w:r w:rsidR="007E4826">
              <w:rPr>
                <w:rFonts w:asciiTheme="minorEastAsia" w:hAnsiTheme="minorEastAsia" w:hint="eastAsia"/>
                <w:sz w:val="18"/>
                <w:szCs w:val="18"/>
              </w:rPr>
              <w:t>日につき所定単位数を加算し</w:t>
            </w:r>
            <w:r>
              <w:rPr>
                <w:rFonts w:asciiTheme="minorEastAsia" w:hAnsiTheme="minorEastAsia" w:hint="eastAsia"/>
                <w:sz w:val="18"/>
                <w:szCs w:val="18"/>
              </w:rPr>
              <w:t>ているか。</w:t>
            </w:r>
          </w:p>
          <w:p w14:paraId="3CE193A2" w14:textId="21C631F0" w:rsidR="00F31C72" w:rsidRPr="00573082" w:rsidRDefault="003E16A0"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ただし、医療的ケア区分1から3までに該当する障害児に対し</w:t>
            </w:r>
            <w:r w:rsidR="00C97CE6">
              <w:rPr>
                <w:rFonts w:asciiTheme="minorEastAsia" w:hAnsiTheme="minorEastAsia" w:hint="eastAsia"/>
                <w:sz w:val="18"/>
                <w:szCs w:val="18"/>
              </w:rPr>
              <w:t>指定</w:t>
            </w:r>
            <w:r>
              <w:rPr>
                <w:rFonts w:asciiTheme="minorEastAsia" w:hAnsiTheme="minorEastAsia" w:hint="eastAsia"/>
                <w:sz w:val="18"/>
                <w:szCs w:val="18"/>
              </w:rPr>
              <w:t>児童発達支援を行う場合及び重症心身障害児に対し</w:t>
            </w:r>
            <w:r w:rsidR="00C97CE6">
              <w:rPr>
                <w:rFonts w:asciiTheme="minorEastAsia" w:hAnsiTheme="minorEastAsia" w:hint="eastAsia"/>
                <w:sz w:val="18"/>
                <w:szCs w:val="18"/>
              </w:rPr>
              <w:t>指定</w:t>
            </w:r>
            <w:r>
              <w:rPr>
                <w:rFonts w:asciiTheme="minorEastAsia" w:hAnsiTheme="minorEastAsia" w:hint="eastAsia"/>
                <w:sz w:val="18"/>
                <w:szCs w:val="18"/>
              </w:rPr>
              <w:t>児童発達支援を行う場合の児童発達支援給付費を算定している障害児については、算定しない。</w:t>
            </w:r>
          </w:p>
        </w:tc>
        <w:tc>
          <w:tcPr>
            <w:tcW w:w="1701" w:type="dxa"/>
          </w:tcPr>
          <w:p w14:paraId="34E97E1A"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6</w:t>
            </w:r>
          </w:p>
        </w:tc>
        <w:tc>
          <w:tcPr>
            <w:tcW w:w="2062" w:type="dxa"/>
            <w:vMerge w:val="restart"/>
          </w:tcPr>
          <w:p w14:paraId="7C977386" w14:textId="77777777" w:rsidR="00173374" w:rsidRDefault="00F31C72" w:rsidP="00F31C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・障害児通所給付費</w:t>
            </w:r>
            <w:r w:rsidRPr="004C1296">
              <w:rPr>
                <w:rFonts w:ascii="ＭＳ Ｐ明朝" w:eastAsia="ＭＳ Ｐ明朝" w:hAnsi="ＭＳ Ｐ明朝" w:hint="eastAsia"/>
                <w:color w:val="000000" w:themeColor="text1"/>
                <w:sz w:val="18"/>
                <w:szCs w:val="18"/>
              </w:rPr>
              <w:t>明細書</w:t>
            </w:r>
          </w:p>
          <w:p w14:paraId="5937D1D7" w14:textId="77777777" w:rsidR="00F31C72" w:rsidRDefault="00173374" w:rsidP="00F31C72">
            <w:pPr>
              <w:snapToGrid w:val="0"/>
              <w:rPr>
                <w:rFonts w:ascii="ＭＳ Ｐ明朝" w:eastAsia="ＭＳ Ｐ明朝" w:hAnsi="ＭＳ Ｐ明朝"/>
                <w:color w:val="000000" w:themeColor="text1"/>
                <w:sz w:val="18"/>
                <w:szCs w:val="18"/>
              </w:rPr>
            </w:pPr>
            <w:r w:rsidRPr="00573082">
              <w:rPr>
                <w:rFonts w:ascii="ＭＳ Ｐ明朝" w:eastAsia="ＭＳ Ｐ明朝" w:hAnsi="ＭＳ Ｐ明朝" w:hint="eastAsia"/>
                <w:sz w:val="18"/>
                <w:szCs w:val="18"/>
              </w:rPr>
              <w:t>・</w:t>
            </w:r>
            <w:r w:rsidR="00500E26" w:rsidRPr="00573082">
              <w:rPr>
                <w:rFonts w:ascii="ＭＳ Ｐ明朝" w:eastAsia="ＭＳ Ｐ明朝" w:hAnsi="ＭＳ Ｐ明朝" w:hint="eastAsia"/>
                <w:sz w:val="18"/>
                <w:szCs w:val="18"/>
              </w:rPr>
              <w:t>サービス提供</w:t>
            </w:r>
            <w:r w:rsidR="00500E26">
              <w:rPr>
                <w:rFonts w:ascii="ＭＳ Ｐ明朝" w:eastAsia="ＭＳ Ｐ明朝" w:hAnsi="ＭＳ Ｐ明朝" w:hint="eastAsia"/>
                <w:sz w:val="18"/>
                <w:szCs w:val="18"/>
              </w:rPr>
              <w:t>実績記録</w:t>
            </w:r>
            <w:r w:rsidR="00500E26" w:rsidRPr="00573082">
              <w:rPr>
                <w:rFonts w:ascii="ＭＳ Ｐ明朝" w:eastAsia="ＭＳ Ｐ明朝" w:hAnsi="ＭＳ Ｐ明朝" w:hint="eastAsia"/>
                <w:sz w:val="18"/>
                <w:szCs w:val="18"/>
              </w:rPr>
              <w:t>票</w:t>
            </w:r>
            <w:r w:rsidR="00F31C72" w:rsidRPr="004C1296">
              <w:rPr>
                <w:rFonts w:ascii="ＭＳ Ｐ明朝" w:eastAsia="ＭＳ Ｐ明朝" w:hAnsi="ＭＳ Ｐ明朝" w:hint="eastAsia"/>
                <w:color w:val="000000" w:themeColor="text1"/>
                <w:sz w:val="18"/>
                <w:szCs w:val="18"/>
              </w:rPr>
              <w:br/>
              <w:t>・</w:t>
            </w:r>
            <w:r w:rsidR="003E16A0">
              <w:rPr>
                <w:rFonts w:ascii="ＭＳ Ｐ明朝" w:eastAsia="ＭＳ Ｐ明朝" w:hAnsi="ＭＳ Ｐ明朝" w:hint="eastAsia"/>
                <w:color w:val="000000" w:themeColor="text1"/>
                <w:sz w:val="18"/>
                <w:szCs w:val="18"/>
              </w:rPr>
              <w:t>指定</w:t>
            </w:r>
            <w:r w:rsidR="00F31C72">
              <w:rPr>
                <w:rFonts w:ascii="ＭＳ Ｐ明朝" w:eastAsia="ＭＳ Ｐ明朝" w:hAnsi="ＭＳ Ｐ明朝" w:hint="eastAsia"/>
                <w:color w:val="000000" w:themeColor="text1"/>
                <w:sz w:val="18"/>
                <w:szCs w:val="18"/>
              </w:rPr>
              <w:t>児童発達支援</w:t>
            </w:r>
            <w:r w:rsidR="00F31C72" w:rsidRPr="004C1296">
              <w:rPr>
                <w:rFonts w:ascii="ＭＳ Ｐ明朝" w:eastAsia="ＭＳ Ｐ明朝" w:hAnsi="ＭＳ Ｐ明朝" w:hint="eastAsia"/>
                <w:color w:val="000000" w:themeColor="text1"/>
                <w:sz w:val="18"/>
                <w:szCs w:val="18"/>
              </w:rPr>
              <w:t>の提供に関する記録</w:t>
            </w:r>
          </w:p>
          <w:p w14:paraId="4D7A102D" w14:textId="77777777" w:rsidR="00F31C72" w:rsidRDefault="00F31C72" w:rsidP="00F31C72">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・登録喀痰吸引等事業者申請関係書類</w:t>
            </w:r>
            <w:r w:rsidRPr="004C1296">
              <w:rPr>
                <w:rFonts w:ascii="ＭＳ Ｐ明朝" w:eastAsia="ＭＳ Ｐ明朝" w:hAnsi="ＭＳ Ｐ明朝" w:hint="eastAsia"/>
                <w:color w:val="000000" w:themeColor="text1"/>
                <w:sz w:val="18"/>
                <w:szCs w:val="18"/>
              </w:rPr>
              <w:br/>
              <w:t>・認定特定行為業務従</w:t>
            </w:r>
            <w:r w:rsidRPr="004C1296">
              <w:rPr>
                <w:rFonts w:ascii="ＭＳ Ｐ明朝" w:eastAsia="ＭＳ Ｐ明朝" w:hAnsi="ＭＳ Ｐ明朝" w:hint="eastAsia"/>
                <w:color w:val="000000" w:themeColor="text1"/>
                <w:sz w:val="18"/>
                <w:szCs w:val="18"/>
              </w:rPr>
              <w:br/>
              <w:t>事者認定証関係書類</w:t>
            </w:r>
          </w:p>
          <w:p w14:paraId="5ECB7DD7" w14:textId="77777777" w:rsidR="00F31C72" w:rsidRDefault="00F31C72" w:rsidP="00F31C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3FA785BC" w14:textId="77777777" w:rsidR="00F31C72" w:rsidRPr="008D2DE8" w:rsidRDefault="00F31C72" w:rsidP="00F31C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・指導の記録</w:t>
            </w:r>
          </w:p>
        </w:tc>
      </w:tr>
      <w:tr w:rsidR="00F31C72" w:rsidRPr="00573082" w14:paraId="460EE8AB" w14:textId="77777777" w:rsidTr="008D2DE8">
        <w:tc>
          <w:tcPr>
            <w:tcW w:w="714" w:type="dxa"/>
            <w:shd w:val="clear" w:color="auto" w:fill="EAF1DD" w:themeFill="accent3" w:themeFillTint="33"/>
            <w:noWrap/>
            <w:vAlign w:val="center"/>
          </w:tcPr>
          <w:p w14:paraId="72424F22"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tcPr>
          <w:p w14:paraId="74E2CF86" w14:textId="77777777" w:rsidR="00F31C72" w:rsidRPr="00573082" w:rsidRDefault="00F31C72" w:rsidP="00F31C72">
            <w:pPr>
              <w:snapToGrid w:val="0"/>
              <w:rPr>
                <w:rFonts w:ascii="ＭＳ Ｐ明朝" w:eastAsia="ＭＳ Ｐ明朝" w:hAnsi="ＭＳ Ｐ明朝"/>
                <w:sz w:val="18"/>
                <w:szCs w:val="18"/>
              </w:rPr>
            </w:pPr>
          </w:p>
        </w:tc>
        <w:tc>
          <w:tcPr>
            <w:tcW w:w="9072" w:type="dxa"/>
          </w:tcPr>
          <w:p w14:paraId="3C403167" w14:textId="660200B0" w:rsidR="00F31C72" w:rsidRDefault="007E643A">
            <w:pPr>
              <w:snapToGrid w:val="0"/>
              <w:rPr>
                <w:rFonts w:asciiTheme="minorEastAsia" w:hAnsiTheme="minorEastAsia"/>
                <w:sz w:val="18"/>
                <w:szCs w:val="18"/>
              </w:rPr>
            </w:pPr>
            <w:r>
              <w:rPr>
                <w:rFonts w:asciiTheme="minorEastAsia" w:hAnsiTheme="minorEastAsia" w:hint="eastAsia"/>
                <w:sz w:val="18"/>
                <w:szCs w:val="18"/>
              </w:rPr>
              <w:t>⑺</w:t>
            </w:r>
            <w:r w:rsidR="00F31C72" w:rsidRPr="00573082">
              <w:rPr>
                <w:rFonts w:asciiTheme="minorEastAsia" w:hAnsiTheme="minorEastAsia" w:hint="eastAsia"/>
                <w:sz w:val="18"/>
                <w:szCs w:val="18"/>
              </w:rPr>
              <w:t xml:space="preserve">　医療連携体制加算</w:t>
            </w:r>
            <w:r w:rsidR="00F134E4">
              <w:rPr>
                <w:rFonts w:asciiTheme="minorEastAsia" w:hAnsiTheme="minorEastAsia" w:hint="eastAsia"/>
                <w:sz w:val="18"/>
                <w:szCs w:val="18"/>
              </w:rPr>
              <w:t>（</w:t>
            </w:r>
            <w:r w:rsidR="00F31C72">
              <w:rPr>
                <w:rFonts w:asciiTheme="minorEastAsia" w:hAnsiTheme="minorEastAsia" w:hint="eastAsia"/>
                <w:sz w:val="18"/>
                <w:szCs w:val="18"/>
              </w:rPr>
              <w:t>Ⅶ</w:t>
            </w:r>
            <w:r w:rsidR="00F134E4">
              <w:rPr>
                <w:rFonts w:asciiTheme="minorEastAsia" w:hAnsiTheme="minorEastAsia" w:hint="eastAsia"/>
                <w:sz w:val="18"/>
                <w:szCs w:val="18"/>
              </w:rPr>
              <w:t>）</w:t>
            </w:r>
          </w:p>
          <w:p w14:paraId="05B421A6" w14:textId="77777777" w:rsidR="00F31C72" w:rsidRDefault="00F31C72"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喀痰吸引等が必要な障害児に対して、認定特定行為業務従事者が、医療機関等との連携により、喀痰吸引等を行った場合に、障害児1人に対し、1日につき所定単位数を加算しているか。</w:t>
            </w:r>
          </w:p>
          <w:p w14:paraId="6A7B9FFD" w14:textId="23260E72" w:rsidR="00F31C72" w:rsidRPr="004D4C43" w:rsidDel="0036056B" w:rsidRDefault="00F31C72"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w:t>
            </w:r>
            <w:r w:rsidR="007E643A">
              <w:rPr>
                <w:rFonts w:asciiTheme="minorEastAsia" w:hAnsiTheme="minorEastAsia" w:hint="eastAsia"/>
                <w:sz w:val="18"/>
                <w:szCs w:val="18"/>
              </w:rPr>
              <w:t>⑴</w:t>
            </w:r>
            <w:r>
              <w:rPr>
                <w:rFonts w:asciiTheme="minorEastAsia" w:hAnsiTheme="minorEastAsia" w:hint="eastAsia"/>
                <w:sz w:val="18"/>
                <w:szCs w:val="18"/>
              </w:rPr>
              <w:t>から</w:t>
            </w:r>
            <w:r w:rsidR="007E643A">
              <w:rPr>
                <w:rFonts w:asciiTheme="minorEastAsia" w:hAnsiTheme="minorEastAsia" w:hint="eastAsia"/>
                <w:sz w:val="18"/>
                <w:szCs w:val="18"/>
              </w:rPr>
              <w:t>⑸</w:t>
            </w:r>
            <w:r w:rsidR="003C5912">
              <w:rPr>
                <w:rFonts w:asciiTheme="minorEastAsia" w:hAnsiTheme="minorEastAsia" w:hint="eastAsia"/>
                <w:sz w:val="18"/>
                <w:szCs w:val="18"/>
              </w:rPr>
              <w:t>まで</w:t>
            </w:r>
            <w:r w:rsidR="003E16A0">
              <w:rPr>
                <w:rFonts w:asciiTheme="minorEastAsia" w:hAnsiTheme="minorEastAsia" w:hint="eastAsia"/>
                <w:sz w:val="18"/>
                <w:szCs w:val="18"/>
              </w:rPr>
              <w:t>のいずれかを算定している障害児及び医療的ケア区分1から3までに該当する障害児に対し</w:t>
            </w:r>
            <w:r w:rsidR="00C97CE6">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児童発達支援を行う場合及び重症心身障害児に対し</w:t>
            </w:r>
            <w:r w:rsidR="00C97CE6">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児童発達支援を行う場合の児童発達支援給付費を算定している障害児については</w:t>
            </w:r>
            <w:r w:rsidR="00C97CE6">
              <w:rPr>
                <w:rFonts w:asciiTheme="minorEastAsia" w:hAnsiTheme="minorEastAsia" w:hint="eastAsia"/>
                <w:sz w:val="18"/>
                <w:szCs w:val="18"/>
              </w:rPr>
              <w:t>、</w:t>
            </w:r>
            <w:r w:rsidR="003E16A0">
              <w:rPr>
                <w:rFonts w:asciiTheme="minorEastAsia" w:hAnsiTheme="minorEastAsia" w:hint="eastAsia"/>
                <w:sz w:val="18"/>
                <w:szCs w:val="18"/>
              </w:rPr>
              <w:t>算定しない。</w:t>
            </w:r>
          </w:p>
        </w:tc>
        <w:tc>
          <w:tcPr>
            <w:tcW w:w="1701" w:type="dxa"/>
          </w:tcPr>
          <w:p w14:paraId="23B5A014"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7</w:t>
            </w:r>
          </w:p>
        </w:tc>
        <w:tc>
          <w:tcPr>
            <w:tcW w:w="2062" w:type="dxa"/>
            <w:vMerge/>
          </w:tcPr>
          <w:p w14:paraId="09CAD9B7" w14:textId="77777777" w:rsidR="00F31C72" w:rsidRPr="00573082" w:rsidRDefault="00F31C72" w:rsidP="00F31C72">
            <w:pPr>
              <w:snapToGrid w:val="0"/>
              <w:rPr>
                <w:rFonts w:ascii="ＭＳ Ｐ明朝" w:eastAsia="ＭＳ Ｐ明朝" w:hAnsi="ＭＳ Ｐ明朝"/>
                <w:sz w:val="18"/>
                <w:szCs w:val="18"/>
              </w:rPr>
            </w:pPr>
          </w:p>
        </w:tc>
      </w:tr>
      <w:tr w:rsidR="00F31C72" w:rsidRPr="00573082" w14:paraId="6ABA6589" w14:textId="77777777" w:rsidTr="008D2DE8">
        <w:tc>
          <w:tcPr>
            <w:tcW w:w="714" w:type="dxa"/>
            <w:shd w:val="clear" w:color="auto" w:fill="EAF1DD" w:themeFill="accent3" w:themeFillTint="33"/>
            <w:noWrap/>
            <w:vAlign w:val="center"/>
            <w:hideMark/>
          </w:tcPr>
          <w:p w14:paraId="4500C1E3"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hideMark/>
          </w:tcPr>
          <w:p w14:paraId="491AEC2B" w14:textId="15E37C99" w:rsidR="00F31C72" w:rsidRPr="00573082" w:rsidRDefault="006039BC"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30</w:t>
            </w:r>
            <w:r w:rsidR="00F31C72">
              <w:rPr>
                <w:rFonts w:ascii="ＭＳ Ｐ明朝" w:eastAsia="ＭＳ Ｐ明朝" w:hAnsi="ＭＳ Ｐ明朝"/>
                <w:sz w:val="18"/>
                <w:szCs w:val="18"/>
              </w:rPr>
              <w:t xml:space="preserve"> </w:t>
            </w:r>
            <w:r w:rsidR="00F31C72" w:rsidRPr="00573082">
              <w:rPr>
                <w:rFonts w:ascii="ＭＳ Ｐ明朝" w:eastAsia="ＭＳ Ｐ明朝" w:hAnsi="ＭＳ Ｐ明朝" w:hint="eastAsia"/>
                <w:sz w:val="18"/>
                <w:szCs w:val="18"/>
              </w:rPr>
              <w:t>送迎加算</w:t>
            </w:r>
          </w:p>
        </w:tc>
        <w:tc>
          <w:tcPr>
            <w:tcW w:w="9072" w:type="dxa"/>
            <w:hideMark/>
          </w:tcPr>
          <w:p w14:paraId="292EE534" w14:textId="255DF0C9" w:rsidR="00F31C72" w:rsidRDefault="007E643A" w:rsidP="00860FE7">
            <w:pPr>
              <w:snapToGrid w:val="0"/>
              <w:ind w:left="291" w:hangingChars="150" w:hanging="291"/>
              <w:rPr>
                <w:rFonts w:asciiTheme="minorEastAsia" w:hAnsiTheme="minorEastAsia"/>
                <w:sz w:val="18"/>
                <w:szCs w:val="18"/>
              </w:rPr>
            </w:pPr>
            <w:r>
              <w:rPr>
                <w:rFonts w:asciiTheme="minorEastAsia" w:hAnsiTheme="minorEastAsia" w:hint="eastAsia"/>
                <w:sz w:val="18"/>
                <w:szCs w:val="18"/>
              </w:rPr>
              <w:t>⑴</w:t>
            </w:r>
            <w:r w:rsidR="00F31C72">
              <w:rPr>
                <w:rFonts w:asciiTheme="minorEastAsia" w:hAnsiTheme="minorEastAsia" w:hint="eastAsia"/>
                <w:sz w:val="18"/>
                <w:szCs w:val="18"/>
              </w:rPr>
              <w:t xml:space="preserve">　</w:t>
            </w:r>
            <w:r w:rsidR="00A42BDD">
              <w:rPr>
                <w:rFonts w:asciiTheme="minorEastAsia" w:hAnsiTheme="minorEastAsia" w:hint="eastAsia"/>
                <w:sz w:val="18"/>
                <w:szCs w:val="18"/>
              </w:rPr>
              <w:t>事業所において、</w:t>
            </w:r>
            <w:r w:rsidR="00F31C72" w:rsidRPr="00573082">
              <w:rPr>
                <w:rFonts w:asciiTheme="minorEastAsia" w:hAnsiTheme="minorEastAsia" w:hint="eastAsia"/>
                <w:sz w:val="18"/>
                <w:szCs w:val="18"/>
              </w:rPr>
              <w:t>障害児に対して、その居宅等と事業所との間の送迎を行った場合、片道につき所定単位数を</w:t>
            </w:r>
            <w:r w:rsidR="00F31C72">
              <w:rPr>
                <w:rFonts w:asciiTheme="minorEastAsia" w:hAnsiTheme="minorEastAsia" w:hint="eastAsia"/>
                <w:sz w:val="18"/>
                <w:szCs w:val="18"/>
              </w:rPr>
              <w:t>加算</w:t>
            </w:r>
            <w:r w:rsidR="00F31C72" w:rsidRPr="00573082">
              <w:rPr>
                <w:rFonts w:asciiTheme="minorEastAsia" w:hAnsiTheme="minorEastAsia" w:hint="eastAsia"/>
                <w:sz w:val="18"/>
                <w:szCs w:val="18"/>
              </w:rPr>
              <w:t>しているか。</w:t>
            </w:r>
          </w:p>
          <w:p w14:paraId="071BCB2B" w14:textId="0B7673AD" w:rsidR="00431E66" w:rsidRPr="00121DA2" w:rsidRDefault="00431E66" w:rsidP="008D2DE8">
            <w:pPr>
              <w:snapToGrid w:val="0"/>
              <w:ind w:leftChars="150" w:left="336" w:firstLineChars="100" w:firstLine="194"/>
              <w:rPr>
                <w:rFonts w:asciiTheme="minorEastAsia" w:hAnsiTheme="minorEastAsia"/>
                <w:sz w:val="18"/>
                <w:szCs w:val="18"/>
              </w:rPr>
            </w:pPr>
          </w:p>
        </w:tc>
        <w:tc>
          <w:tcPr>
            <w:tcW w:w="1701" w:type="dxa"/>
            <w:hideMark/>
          </w:tcPr>
          <w:p w14:paraId="504DEAD7" w14:textId="482445A4"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hideMark/>
          </w:tcPr>
          <w:p w14:paraId="5837191D" w14:textId="77777777" w:rsidR="00F31C7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54CB53A9" w14:textId="77777777" w:rsidR="00173374" w:rsidRDefault="00173374"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w:t>
            </w:r>
            <w:r w:rsidR="00500E26" w:rsidRPr="00573082">
              <w:rPr>
                <w:rFonts w:ascii="ＭＳ Ｐ明朝" w:eastAsia="ＭＳ Ｐ明朝" w:hAnsi="ＭＳ Ｐ明朝" w:hint="eastAsia"/>
                <w:sz w:val="18"/>
                <w:szCs w:val="18"/>
              </w:rPr>
              <w:t>サービス提供</w:t>
            </w:r>
            <w:r w:rsidR="00500E26">
              <w:rPr>
                <w:rFonts w:ascii="ＭＳ Ｐ明朝" w:eastAsia="ＭＳ Ｐ明朝" w:hAnsi="ＭＳ Ｐ明朝" w:hint="eastAsia"/>
                <w:sz w:val="18"/>
                <w:szCs w:val="18"/>
              </w:rPr>
              <w:t>実績記録</w:t>
            </w:r>
            <w:r w:rsidR="00500E26" w:rsidRPr="00573082">
              <w:rPr>
                <w:rFonts w:ascii="ＭＳ Ｐ明朝" w:eastAsia="ＭＳ Ｐ明朝" w:hAnsi="ＭＳ Ｐ明朝" w:hint="eastAsia"/>
                <w:sz w:val="18"/>
                <w:szCs w:val="18"/>
              </w:rPr>
              <w:t>票</w:t>
            </w:r>
          </w:p>
          <w:p w14:paraId="17556A57" w14:textId="77777777" w:rsidR="00F31C7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・児童発達支援計画</w:t>
            </w:r>
          </w:p>
          <w:p w14:paraId="42DD4D51"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・送迎の記録</w:t>
            </w:r>
          </w:p>
          <w:p w14:paraId="3EEC01BB"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・車両運行管理簿</w:t>
            </w:r>
          </w:p>
          <w:p w14:paraId="7F0B2C96"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tc>
      </w:tr>
      <w:tr w:rsidR="00DD1C84" w:rsidRPr="00573082" w14:paraId="5420D23A" w14:textId="77777777" w:rsidTr="008D2DE8">
        <w:tc>
          <w:tcPr>
            <w:tcW w:w="714" w:type="dxa"/>
            <w:shd w:val="clear" w:color="auto" w:fill="EAF1DD" w:themeFill="accent3" w:themeFillTint="33"/>
            <w:noWrap/>
            <w:vAlign w:val="center"/>
          </w:tcPr>
          <w:p w14:paraId="6DDCA569" w14:textId="1F092910" w:rsidR="00DD1C84"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44C28F13" w14:textId="77777777" w:rsidR="00DD1C84" w:rsidRDefault="00DD1C84" w:rsidP="00F31C72">
            <w:pPr>
              <w:snapToGrid w:val="0"/>
              <w:rPr>
                <w:rFonts w:ascii="ＭＳ Ｐ明朝" w:eastAsia="ＭＳ Ｐ明朝" w:hAnsi="ＭＳ Ｐ明朝"/>
                <w:sz w:val="18"/>
                <w:szCs w:val="18"/>
              </w:rPr>
            </w:pPr>
          </w:p>
        </w:tc>
        <w:tc>
          <w:tcPr>
            <w:tcW w:w="9072" w:type="dxa"/>
          </w:tcPr>
          <w:p w14:paraId="68042956" w14:textId="2299F6CF" w:rsidR="00DD1C84" w:rsidRDefault="007E643A" w:rsidP="00BB5448">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707B18">
              <w:rPr>
                <w:rFonts w:asciiTheme="minorEastAsia" w:hAnsiTheme="minorEastAsia" w:hint="eastAsia"/>
                <w:sz w:val="18"/>
                <w:szCs w:val="18"/>
              </w:rPr>
              <w:t xml:space="preserve">　</w:t>
            </w:r>
            <w:r>
              <w:rPr>
                <w:rFonts w:asciiTheme="minorEastAsia" w:hAnsiTheme="minorEastAsia" w:hint="eastAsia"/>
                <w:sz w:val="18"/>
                <w:szCs w:val="18"/>
              </w:rPr>
              <w:t>⑴</w:t>
            </w:r>
            <w:r w:rsidR="00DD1C84">
              <w:rPr>
                <w:rFonts w:asciiTheme="minorEastAsia" w:hAnsiTheme="minorEastAsia" w:hint="eastAsia"/>
                <w:sz w:val="18"/>
                <w:szCs w:val="18"/>
              </w:rPr>
              <w:t>を算定し</w:t>
            </w:r>
            <w:r w:rsidR="00DD1C84" w:rsidRPr="00A42BDD">
              <w:rPr>
                <w:rFonts w:asciiTheme="minorEastAsia" w:hAnsiTheme="minorEastAsia" w:hint="eastAsia"/>
                <w:sz w:val="18"/>
                <w:szCs w:val="18"/>
              </w:rPr>
              <w:t>ている事業所が、</w:t>
            </w:r>
            <w:r w:rsidR="00DD1C84">
              <w:rPr>
                <w:rFonts w:asciiTheme="minorEastAsia" w:hAnsiTheme="minorEastAsia" w:hint="eastAsia"/>
                <w:sz w:val="18"/>
                <w:szCs w:val="18"/>
              </w:rPr>
              <w:t>以下の①又は②のいずれか</w:t>
            </w:r>
            <w:r w:rsidR="00DD1C84" w:rsidRPr="00A42BDD">
              <w:rPr>
                <w:rFonts w:asciiTheme="minorEastAsia" w:hAnsiTheme="minorEastAsia" w:hint="eastAsia"/>
                <w:sz w:val="18"/>
                <w:szCs w:val="18"/>
              </w:rPr>
              <w:t>に</w:t>
            </w:r>
            <w:r w:rsidR="00DD1C84">
              <w:rPr>
                <w:rFonts w:asciiTheme="minorEastAsia" w:hAnsiTheme="minorEastAsia" w:hint="eastAsia"/>
                <w:sz w:val="18"/>
                <w:szCs w:val="18"/>
              </w:rPr>
              <w:t>該当</w:t>
            </w:r>
            <w:r w:rsidR="00DD1C84" w:rsidRPr="00A42BDD">
              <w:rPr>
                <w:rFonts w:asciiTheme="minorEastAsia" w:hAnsiTheme="minorEastAsia" w:hint="eastAsia"/>
                <w:sz w:val="18"/>
                <w:szCs w:val="18"/>
              </w:rPr>
              <w:t>するものとして市長に届け出た事業所であり、送迎した障害児が重度心身障害児又は医療的ケア児の場合には、片道につき40単位を所定単位数に加算しているか。</w:t>
            </w:r>
          </w:p>
          <w:p w14:paraId="70BF81B7" w14:textId="77777777" w:rsidR="001E6448" w:rsidRDefault="00DD1C84" w:rsidP="001E6448">
            <w:pPr>
              <w:snapToGrid w:val="0"/>
              <w:ind w:firstLineChars="200" w:firstLine="388"/>
              <w:rPr>
                <w:rFonts w:asciiTheme="minorEastAsia" w:hAnsiTheme="minorEastAsia"/>
                <w:sz w:val="18"/>
                <w:szCs w:val="18"/>
              </w:rPr>
            </w:pPr>
            <w:r>
              <w:rPr>
                <w:rFonts w:asciiTheme="minorEastAsia" w:hAnsiTheme="minorEastAsia" w:hint="eastAsia"/>
                <w:sz w:val="18"/>
                <w:szCs w:val="18"/>
              </w:rPr>
              <w:t>ただし、</w:t>
            </w:r>
            <w:r w:rsidR="007E643A">
              <w:rPr>
                <w:rFonts w:asciiTheme="minorEastAsia" w:hAnsiTheme="minorEastAsia" w:hint="eastAsia"/>
                <w:sz w:val="18"/>
                <w:szCs w:val="18"/>
              </w:rPr>
              <w:t>⑶</w:t>
            </w:r>
            <w:r>
              <w:rPr>
                <w:rFonts w:asciiTheme="minorEastAsia" w:hAnsiTheme="minorEastAsia" w:hint="eastAsia"/>
                <w:sz w:val="18"/>
                <w:szCs w:val="18"/>
              </w:rPr>
              <w:t>を加算しているときは、算定しない。</w:t>
            </w:r>
          </w:p>
          <w:p w14:paraId="72A57BD3" w14:textId="77777777" w:rsidR="001E6448" w:rsidRDefault="00DD1C84" w:rsidP="001E6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　重症心身障害児を送迎する際には、運転手に加え、指定通所基準の規定により置くべき職員（直接支援業務に従事する者に限る。）を1以上配置していること。</w:t>
            </w:r>
          </w:p>
          <w:p w14:paraId="76F7B553" w14:textId="20E7AB5B" w:rsidR="00DD1C84" w:rsidRDefault="00DD1C84" w:rsidP="001E6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　スコア表の項目の欄に規定するいずれかの医療行為を必要とする状態である障害児を送迎する際には、運転手に加え、看護職員（医療的ケアのうち喀痰吸引等のみを必要とする障害児のみの送迎に当たっては、認定特定行為業務従事者を含む。）を1以上配置していること。</w:t>
            </w:r>
          </w:p>
        </w:tc>
        <w:tc>
          <w:tcPr>
            <w:tcW w:w="1701" w:type="dxa"/>
          </w:tcPr>
          <w:p w14:paraId="17F420CC" w14:textId="4357D60D" w:rsidR="00DD1C84" w:rsidRPr="00573082" w:rsidRDefault="00DD1C84"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注1の2</w:t>
            </w:r>
          </w:p>
        </w:tc>
        <w:tc>
          <w:tcPr>
            <w:tcW w:w="2062" w:type="dxa"/>
            <w:vMerge/>
          </w:tcPr>
          <w:p w14:paraId="0B9AFE77" w14:textId="77777777" w:rsidR="00DD1C84" w:rsidRPr="00573082" w:rsidRDefault="00DD1C84" w:rsidP="00F31C72">
            <w:pPr>
              <w:snapToGrid w:val="0"/>
              <w:rPr>
                <w:rFonts w:ascii="ＭＳ Ｐ明朝" w:eastAsia="ＭＳ Ｐ明朝" w:hAnsi="ＭＳ Ｐ明朝"/>
                <w:sz w:val="18"/>
                <w:szCs w:val="18"/>
              </w:rPr>
            </w:pPr>
          </w:p>
        </w:tc>
      </w:tr>
      <w:tr w:rsidR="00A42BDD" w:rsidRPr="00573082" w14:paraId="7BE42ECE" w14:textId="77777777" w:rsidTr="008D2DE8">
        <w:tc>
          <w:tcPr>
            <w:tcW w:w="714" w:type="dxa"/>
            <w:shd w:val="clear" w:color="auto" w:fill="EAF1DD" w:themeFill="accent3" w:themeFillTint="33"/>
            <w:noWrap/>
            <w:vAlign w:val="center"/>
          </w:tcPr>
          <w:p w14:paraId="36BC894C" w14:textId="3512CA25" w:rsidR="00A42BDD" w:rsidRPr="00573082" w:rsidRDefault="006039BC"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79EC018C" w14:textId="77777777" w:rsidR="00A42BDD" w:rsidRPr="00573082" w:rsidDel="0036056B" w:rsidRDefault="00A42BDD" w:rsidP="00F31C72">
            <w:pPr>
              <w:snapToGrid w:val="0"/>
              <w:rPr>
                <w:rFonts w:ascii="ＭＳ Ｐ明朝" w:eastAsia="ＭＳ Ｐ明朝" w:hAnsi="ＭＳ Ｐ明朝"/>
                <w:sz w:val="18"/>
                <w:szCs w:val="18"/>
              </w:rPr>
            </w:pPr>
          </w:p>
        </w:tc>
        <w:tc>
          <w:tcPr>
            <w:tcW w:w="9072" w:type="dxa"/>
          </w:tcPr>
          <w:p w14:paraId="6E044900" w14:textId="52F23268" w:rsidR="00A42BDD" w:rsidRDefault="007E643A" w:rsidP="00BB5448">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A42BDD">
              <w:rPr>
                <w:rFonts w:asciiTheme="minorEastAsia" w:hAnsiTheme="minorEastAsia" w:hint="eastAsia"/>
                <w:sz w:val="18"/>
                <w:szCs w:val="18"/>
              </w:rPr>
              <w:t xml:space="preserve">　</w:t>
            </w:r>
            <w:r>
              <w:rPr>
                <w:rFonts w:asciiTheme="minorEastAsia" w:hAnsiTheme="minorEastAsia" w:hint="eastAsia"/>
                <w:sz w:val="18"/>
                <w:szCs w:val="18"/>
              </w:rPr>
              <w:t>⑴</w:t>
            </w:r>
            <w:r w:rsidR="00A42BDD">
              <w:rPr>
                <w:rFonts w:asciiTheme="minorEastAsia" w:hAnsiTheme="minorEastAsia" w:hint="eastAsia"/>
                <w:sz w:val="18"/>
                <w:szCs w:val="18"/>
              </w:rPr>
              <w:t>を算定している事業所が、</w:t>
            </w:r>
            <w:r>
              <w:rPr>
                <w:rFonts w:asciiTheme="minorEastAsia" w:hAnsiTheme="minorEastAsia" w:hint="eastAsia"/>
                <w:sz w:val="18"/>
                <w:szCs w:val="18"/>
              </w:rPr>
              <w:t>⑵</w:t>
            </w:r>
            <w:r w:rsidR="00DD1C84">
              <w:rPr>
                <w:rFonts w:asciiTheme="minorEastAsia" w:hAnsiTheme="minorEastAsia" w:hint="eastAsia"/>
                <w:sz w:val="18"/>
                <w:szCs w:val="18"/>
              </w:rPr>
              <w:t>の②に該当しているもの</w:t>
            </w:r>
            <w:r w:rsidR="00A42BDD">
              <w:rPr>
                <w:rFonts w:asciiTheme="minorEastAsia" w:hAnsiTheme="minorEastAsia" w:hint="eastAsia"/>
                <w:sz w:val="18"/>
                <w:szCs w:val="18"/>
              </w:rPr>
              <w:t>として市長に届け出た事業所であって、送迎した障害児が中重度医療的ケア児の場合には、片道につき80単位を所定単位数に加算しているか。</w:t>
            </w:r>
          </w:p>
        </w:tc>
        <w:tc>
          <w:tcPr>
            <w:tcW w:w="1701" w:type="dxa"/>
          </w:tcPr>
          <w:p w14:paraId="357169A1" w14:textId="4817CC0C" w:rsidR="00A42BDD" w:rsidRPr="00573082" w:rsidRDefault="006039BC"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1の3</w:t>
            </w:r>
          </w:p>
        </w:tc>
        <w:tc>
          <w:tcPr>
            <w:tcW w:w="2062" w:type="dxa"/>
            <w:vMerge/>
          </w:tcPr>
          <w:p w14:paraId="5AEE1D3A" w14:textId="77777777" w:rsidR="00A42BDD" w:rsidRPr="00573082" w:rsidRDefault="00A42BDD" w:rsidP="00F31C72">
            <w:pPr>
              <w:snapToGrid w:val="0"/>
              <w:rPr>
                <w:rFonts w:ascii="ＭＳ Ｐ明朝" w:eastAsia="ＭＳ Ｐ明朝" w:hAnsi="ＭＳ Ｐ明朝"/>
                <w:sz w:val="18"/>
                <w:szCs w:val="18"/>
              </w:rPr>
            </w:pPr>
          </w:p>
        </w:tc>
      </w:tr>
      <w:tr w:rsidR="00F31C72" w:rsidRPr="00573082" w14:paraId="5200A8ED" w14:textId="77777777" w:rsidTr="008D2DE8">
        <w:tc>
          <w:tcPr>
            <w:tcW w:w="714" w:type="dxa"/>
            <w:shd w:val="clear" w:color="auto" w:fill="EAF1DD" w:themeFill="accent3" w:themeFillTint="33"/>
            <w:noWrap/>
            <w:vAlign w:val="center"/>
          </w:tcPr>
          <w:p w14:paraId="0BD61A1B"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2FB42F6A" w14:textId="77777777" w:rsidR="00F31C72" w:rsidRPr="00573082" w:rsidDel="0036056B" w:rsidRDefault="00F31C72" w:rsidP="00F31C72">
            <w:pPr>
              <w:snapToGrid w:val="0"/>
              <w:rPr>
                <w:rFonts w:ascii="ＭＳ Ｐ明朝" w:eastAsia="ＭＳ Ｐ明朝" w:hAnsi="ＭＳ Ｐ明朝"/>
                <w:sz w:val="18"/>
                <w:szCs w:val="18"/>
              </w:rPr>
            </w:pPr>
          </w:p>
        </w:tc>
        <w:tc>
          <w:tcPr>
            <w:tcW w:w="9072" w:type="dxa"/>
          </w:tcPr>
          <w:p w14:paraId="6DAF7B4A" w14:textId="40E93A6D" w:rsidR="00F31C72" w:rsidRDefault="00707B18" w:rsidP="00BB5448">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⑷　</w:t>
            </w:r>
            <w:r w:rsidR="007E643A">
              <w:rPr>
                <w:rFonts w:asciiTheme="minorEastAsia" w:hAnsiTheme="minorEastAsia" w:hint="eastAsia"/>
                <w:sz w:val="18"/>
                <w:szCs w:val="18"/>
              </w:rPr>
              <w:t>⑵</w:t>
            </w:r>
            <w:r>
              <w:rPr>
                <w:rFonts w:asciiTheme="minorEastAsia" w:hAnsiTheme="minorEastAsia" w:hint="eastAsia"/>
                <w:sz w:val="18"/>
                <w:szCs w:val="18"/>
              </w:rPr>
              <w:t>の</w:t>
            </w:r>
            <w:r w:rsidR="00C90C2D">
              <w:rPr>
                <w:rFonts w:asciiTheme="minorEastAsia" w:hAnsiTheme="minorEastAsia" w:hint="eastAsia"/>
                <w:sz w:val="18"/>
                <w:szCs w:val="18"/>
              </w:rPr>
              <w:t>①又は②</w:t>
            </w:r>
            <w:r w:rsidR="00DD1C84">
              <w:rPr>
                <w:rFonts w:asciiTheme="minorEastAsia" w:hAnsiTheme="minorEastAsia" w:hint="eastAsia"/>
                <w:sz w:val="18"/>
                <w:szCs w:val="18"/>
              </w:rPr>
              <w:t>のいずれかに該当するものと</w:t>
            </w:r>
            <w:r w:rsidR="00F31C72">
              <w:rPr>
                <w:rFonts w:asciiTheme="minorEastAsia" w:hAnsiTheme="minorEastAsia" w:hint="eastAsia"/>
                <w:sz w:val="18"/>
                <w:szCs w:val="18"/>
              </w:rPr>
              <w:t>して市長に届け出た事業所において、重症心身障害児</w:t>
            </w:r>
            <w:r w:rsidR="006039BC">
              <w:rPr>
                <w:rFonts w:asciiTheme="minorEastAsia" w:hAnsiTheme="minorEastAsia" w:hint="eastAsia"/>
                <w:sz w:val="18"/>
                <w:szCs w:val="18"/>
              </w:rPr>
              <w:t>又は医療的ケア児である障害児</w:t>
            </w:r>
            <w:r w:rsidR="00F31C72">
              <w:rPr>
                <w:rFonts w:asciiTheme="minorEastAsia" w:hAnsiTheme="minorEastAsia" w:hint="eastAsia"/>
                <w:sz w:val="18"/>
                <w:szCs w:val="18"/>
              </w:rPr>
              <w:t>に対して、その居宅等と事業所との送迎を行った場合に、片道につき所定単位数を加算しているか。</w:t>
            </w:r>
          </w:p>
          <w:p w14:paraId="4048CCED" w14:textId="6C7A1EF4" w:rsidR="00DD1C84" w:rsidRPr="00573082" w:rsidDel="0036056B" w:rsidRDefault="006039BC" w:rsidP="00BB5448">
            <w:pPr>
              <w:snapToGrid w:val="0"/>
              <w:ind w:firstLineChars="200" w:firstLine="388"/>
              <w:rPr>
                <w:rFonts w:asciiTheme="minorEastAsia" w:hAnsiTheme="minorEastAsia"/>
                <w:sz w:val="18"/>
                <w:szCs w:val="18"/>
              </w:rPr>
            </w:pPr>
            <w:r>
              <w:rPr>
                <w:rFonts w:asciiTheme="minorEastAsia" w:hAnsiTheme="minorEastAsia" w:hint="eastAsia"/>
                <w:sz w:val="18"/>
                <w:szCs w:val="18"/>
              </w:rPr>
              <w:t>ただし、</w:t>
            </w:r>
            <w:r w:rsidR="007E643A">
              <w:rPr>
                <w:rFonts w:asciiTheme="minorEastAsia" w:hAnsiTheme="minorEastAsia" w:hint="eastAsia"/>
                <w:sz w:val="18"/>
                <w:szCs w:val="18"/>
              </w:rPr>
              <w:t>⑸</w:t>
            </w:r>
            <w:r>
              <w:rPr>
                <w:rFonts w:asciiTheme="minorEastAsia" w:hAnsiTheme="minorEastAsia" w:hint="eastAsia"/>
                <w:sz w:val="18"/>
                <w:szCs w:val="18"/>
              </w:rPr>
              <w:t>を算定しているときは、算定しない。</w:t>
            </w:r>
          </w:p>
        </w:tc>
        <w:tc>
          <w:tcPr>
            <w:tcW w:w="1701" w:type="dxa"/>
          </w:tcPr>
          <w:p w14:paraId="43EA64F5"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tcPr>
          <w:p w14:paraId="122FE213" w14:textId="77777777" w:rsidR="00F31C72" w:rsidRPr="00573082" w:rsidRDefault="00F31C72" w:rsidP="00F31C72">
            <w:pPr>
              <w:snapToGrid w:val="0"/>
              <w:rPr>
                <w:rFonts w:ascii="ＭＳ Ｐ明朝" w:eastAsia="ＭＳ Ｐ明朝" w:hAnsi="ＭＳ Ｐ明朝"/>
                <w:sz w:val="18"/>
                <w:szCs w:val="18"/>
              </w:rPr>
            </w:pPr>
          </w:p>
        </w:tc>
      </w:tr>
      <w:tr w:rsidR="00A42BDD" w:rsidRPr="00573082" w14:paraId="1D93AFD0" w14:textId="77777777" w:rsidTr="008D2DE8">
        <w:tc>
          <w:tcPr>
            <w:tcW w:w="714" w:type="dxa"/>
            <w:shd w:val="clear" w:color="auto" w:fill="EAF1DD" w:themeFill="accent3" w:themeFillTint="33"/>
            <w:noWrap/>
            <w:vAlign w:val="center"/>
          </w:tcPr>
          <w:p w14:paraId="17AEFF8F" w14:textId="2B2C22C7" w:rsidR="00A42BDD" w:rsidRPr="00573082" w:rsidRDefault="006039BC"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2F8ECDCB" w14:textId="77777777" w:rsidR="00A42BDD" w:rsidRPr="00573082" w:rsidDel="0036056B" w:rsidRDefault="00A42BDD" w:rsidP="00F31C72">
            <w:pPr>
              <w:snapToGrid w:val="0"/>
              <w:rPr>
                <w:rFonts w:ascii="ＭＳ Ｐ明朝" w:eastAsia="ＭＳ Ｐ明朝" w:hAnsi="ＭＳ Ｐ明朝"/>
                <w:sz w:val="18"/>
                <w:szCs w:val="18"/>
              </w:rPr>
            </w:pPr>
          </w:p>
        </w:tc>
        <w:tc>
          <w:tcPr>
            <w:tcW w:w="9072" w:type="dxa"/>
          </w:tcPr>
          <w:p w14:paraId="1479AB1B" w14:textId="0FB5D8BB" w:rsidR="00A42BDD" w:rsidRDefault="007E643A" w:rsidP="001E6448">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6039BC">
              <w:rPr>
                <w:rFonts w:asciiTheme="minorEastAsia" w:hAnsiTheme="minorEastAsia" w:hint="eastAsia"/>
                <w:sz w:val="18"/>
                <w:szCs w:val="18"/>
              </w:rPr>
              <w:t xml:space="preserve">　</w:t>
            </w:r>
            <w:r>
              <w:rPr>
                <w:rFonts w:asciiTheme="minorEastAsia" w:hAnsiTheme="minorEastAsia" w:hint="eastAsia"/>
                <w:sz w:val="18"/>
                <w:szCs w:val="18"/>
              </w:rPr>
              <w:t>⑵</w:t>
            </w:r>
            <w:r w:rsidR="00DD1C84">
              <w:rPr>
                <w:rFonts w:asciiTheme="minorEastAsia" w:hAnsiTheme="minorEastAsia" w:hint="eastAsia"/>
                <w:sz w:val="18"/>
                <w:szCs w:val="18"/>
              </w:rPr>
              <w:t>の②</w:t>
            </w:r>
            <w:r w:rsidR="006039BC">
              <w:rPr>
                <w:rFonts w:asciiTheme="minorEastAsia" w:hAnsiTheme="minorEastAsia" w:hint="eastAsia"/>
                <w:sz w:val="18"/>
                <w:szCs w:val="18"/>
              </w:rPr>
              <w:t>に</w:t>
            </w:r>
            <w:r w:rsidR="00DD1C84">
              <w:rPr>
                <w:rFonts w:asciiTheme="minorEastAsia" w:hAnsiTheme="minorEastAsia" w:hint="eastAsia"/>
                <w:sz w:val="18"/>
                <w:szCs w:val="18"/>
              </w:rPr>
              <w:t>該当</w:t>
            </w:r>
            <w:r w:rsidR="006039BC">
              <w:rPr>
                <w:rFonts w:asciiTheme="minorEastAsia" w:hAnsiTheme="minorEastAsia" w:hint="eastAsia"/>
                <w:sz w:val="18"/>
                <w:szCs w:val="18"/>
              </w:rPr>
              <w:t>するものとして市長に届け出た事業所において、中重度医療的ケア児である障害児に対して、その居宅等と事業所との間の送迎を行った場合に、片道につき所定単位数を加算しているか。</w:t>
            </w:r>
          </w:p>
        </w:tc>
        <w:tc>
          <w:tcPr>
            <w:tcW w:w="1701" w:type="dxa"/>
          </w:tcPr>
          <w:p w14:paraId="1AA5F3CB" w14:textId="0F0F69E8" w:rsidR="00A42BDD" w:rsidRPr="00573082" w:rsidRDefault="006039BC" w:rsidP="00F31C72">
            <w:pPr>
              <w:snapToGrid w:val="0"/>
              <w:rPr>
                <w:rFonts w:ascii="ＭＳ Ｐ明朝" w:eastAsia="ＭＳ Ｐ明朝" w:hAnsi="ＭＳ Ｐ明朝"/>
                <w:sz w:val="18"/>
                <w:szCs w:val="18"/>
              </w:rPr>
            </w:pPr>
            <w:r w:rsidRPr="00DA0EED">
              <w:rPr>
                <w:rFonts w:ascii="ＭＳ Ｐ明朝" w:eastAsia="ＭＳ Ｐ明朝" w:hAnsi="ＭＳ Ｐ明朝" w:hint="eastAsia"/>
                <w:sz w:val="18"/>
                <w:szCs w:val="18"/>
              </w:rPr>
              <w:t>告示別表第1の11の注</w:t>
            </w:r>
            <w:r>
              <w:rPr>
                <w:rFonts w:ascii="ＭＳ Ｐ明朝" w:eastAsia="ＭＳ Ｐ明朝" w:hAnsi="ＭＳ Ｐ明朝" w:hint="eastAsia"/>
                <w:sz w:val="18"/>
                <w:szCs w:val="18"/>
              </w:rPr>
              <w:t>3</w:t>
            </w:r>
          </w:p>
        </w:tc>
        <w:tc>
          <w:tcPr>
            <w:tcW w:w="2062" w:type="dxa"/>
            <w:vMerge/>
          </w:tcPr>
          <w:p w14:paraId="6B866313" w14:textId="77777777" w:rsidR="00A42BDD" w:rsidRPr="00573082" w:rsidRDefault="00A42BDD" w:rsidP="00F31C72">
            <w:pPr>
              <w:snapToGrid w:val="0"/>
              <w:rPr>
                <w:rFonts w:ascii="ＭＳ Ｐ明朝" w:eastAsia="ＭＳ Ｐ明朝" w:hAnsi="ＭＳ Ｐ明朝"/>
                <w:sz w:val="18"/>
                <w:szCs w:val="18"/>
              </w:rPr>
            </w:pPr>
          </w:p>
        </w:tc>
      </w:tr>
      <w:tr w:rsidR="00F31C72" w:rsidRPr="00573082" w14:paraId="4D84ED2C" w14:textId="77777777" w:rsidTr="008D2DE8">
        <w:tc>
          <w:tcPr>
            <w:tcW w:w="714" w:type="dxa"/>
            <w:shd w:val="clear" w:color="auto" w:fill="EAF1DD" w:themeFill="accent3" w:themeFillTint="33"/>
            <w:noWrap/>
            <w:vAlign w:val="center"/>
          </w:tcPr>
          <w:p w14:paraId="7E5D6482"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5FE5DC51" w14:textId="77777777" w:rsidR="00F31C72" w:rsidRPr="00573082" w:rsidRDefault="00F31C72" w:rsidP="00F31C72">
            <w:pPr>
              <w:snapToGrid w:val="0"/>
              <w:rPr>
                <w:rFonts w:ascii="ＭＳ Ｐ明朝" w:eastAsia="ＭＳ Ｐ明朝" w:hAnsi="ＭＳ Ｐ明朝"/>
                <w:sz w:val="18"/>
                <w:szCs w:val="18"/>
              </w:rPr>
            </w:pPr>
          </w:p>
        </w:tc>
        <w:tc>
          <w:tcPr>
            <w:tcW w:w="9072" w:type="dxa"/>
          </w:tcPr>
          <w:p w14:paraId="1041EA78" w14:textId="1876BDBF" w:rsidR="00F31C72" w:rsidRPr="00573082" w:rsidRDefault="00707B18" w:rsidP="001E6448">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⑹　</w:t>
            </w:r>
            <w:r w:rsidR="007E643A">
              <w:rPr>
                <w:rFonts w:asciiTheme="minorEastAsia" w:hAnsiTheme="minorEastAsia" w:hint="eastAsia"/>
                <w:sz w:val="18"/>
                <w:szCs w:val="18"/>
              </w:rPr>
              <w:t>⑴</w:t>
            </w:r>
            <w:r w:rsidR="006039BC">
              <w:rPr>
                <w:rFonts w:asciiTheme="minorEastAsia" w:hAnsiTheme="minorEastAsia" w:hint="eastAsia"/>
                <w:sz w:val="18"/>
                <w:szCs w:val="18"/>
              </w:rPr>
              <w:t>から</w:t>
            </w:r>
            <w:r w:rsidR="007E643A">
              <w:rPr>
                <w:rFonts w:asciiTheme="minorEastAsia" w:hAnsiTheme="minorEastAsia" w:hint="eastAsia"/>
                <w:sz w:val="18"/>
                <w:szCs w:val="18"/>
              </w:rPr>
              <w:t>⑸</w:t>
            </w:r>
            <w:r w:rsidR="006039BC">
              <w:rPr>
                <w:rFonts w:asciiTheme="minorEastAsia" w:hAnsiTheme="minorEastAsia" w:hint="eastAsia"/>
                <w:sz w:val="18"/>
                <w:szCs w:val="18"/>
              </w:rPr>
              <w:t>までの送迎加算の算定については、</w:t>
            </w:r>
            <w:r w:rsidR="00F31C72" w:rsidRPr="00573082">
              <w:rPr>
                <w:rFonts w:asciiTheme="minorEastAsia" w:hAnsiTheme="minorEastAsia" w:hint="eastAsia"/>
                <w:sz w:val="18"/>
                <w:szCs w:val="18"/>
              </w:rPr>
              <w:t>事業所の所在する建物と同一の敷地内又は隣接する敷地内の建物との間で障害児の送迎を行った場合には、所定単位数の</w:t>
            </w:r>
            <w:r w:rsidR="00F31C72">
              <w:rPr>
                <w:rFonts w:asciiTheme="minorEastAsia" w:hAnsiTheme="minorEastAsia" w:hint="eastAsia"/>
                <w:sz w:val="18"/>
                <w:szCs w:val="18"/>
              </w:rPr>
              <w:t>100</w:t>
            </w:r>
            <w:r w:rsidR="00F31C72" w:rsidRPr="00573082">
              <w:rPr>
                <w:rFonts w:asciiTheme="minorEastAsia" w:hAnsiTheme="minorEastAsia" w:hint="eastAsia"/>
                <w:sz w:val="18"/>
                <w:szCs w:val="18"/>
              </w:rPr>
              <w:t>分の</w:t>
            </w:r>
            <w:r w:rsidR="00F31C72">
              <w:rPr>
                <w:rFonts w:asciiTheme="minorEastAsia" w:hAnsiTheme="minorEastAsia" w:hint="eastAsia"/>
                <w:sz w:val="18"/>
                <w:szCs w:val="18"/>
              </w:rPr>
              <w:t>70</w:t>
            </w:r>
            <w:r w:rsidR="00F31C72" w:rsidRPr="00573082">
              <w:rPr>
                <w:rFonts w:asciiTheme="minorEastAsia" w:hAnsiTheme="minorEastAsia" w:hint="eastAsia"/>
                <w:sz w:val="18"/>
                <w:szCs w:val="18"/>
              </w:rPr>
              <w:t>に相当する単位数を</w:t>
            </w:r>
            <w:r w:rsidR="00F31C72" w:rsidRPr="00573082">
              <w:rPr>
                <w:rFonts w:asciiTheme="minorEastAsia" w:hAnsiTheme="minorEastAsia" w:hint="eastAsia"/>
                <w:sz w:val="18"/>
                <w:szCs w:val="18"/>
              </w:rPr>
              <w:lastRenderedPageBreak/>
              <w:t>算定しているか。</w:t>
            </w:r>
          </w:p>
        </w:tc>
        <w:tc>
          <w:tcPr>
            <w:tcW w:w="1701" w:type="dxa"/>
          </w:tcPr>
          <w:p w14:paraId="4BCCA54E" w14:textId="1E59F738"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11</w:t>
            </w:r>
            <w:r w:rsidRPr="00573082">
              <w:rPr>
                <w:rFonts w:ascii="ＭＳ Ｐ明朝" w:eastAsia="ＭＳ Ｐ明朝" w:hAnsi="ＭＳ Ｐ明朝" w:hint="eastAsia"/>
                <w:sz w:val="18"/>
                <w:szCs w:val="18"/>
              </w:rPr>
              <w:t>の注</w:t>
            </w:r>
            <w:r w:rsidR="006039BC">
              <w:rPr>
                <w:rFonts w:ascii="ＭＳ Ｐ明朝" w:eastAsia="ＭＳ Ｐ明朝" w:hAnsi="ＭＳ Ｐ明朝" w:hint="eastAsia"/>
                <w:sz w:val="18"/>
                <w:szCs w:val="18"/>
              </w:rPr>
              <w:t>4</w:t>
            </w:r>
          </w:p>
        </w:tc>
        <w:tc>
          <w:tcPr>
            <w:tcW w:w="2062" w:type="dxa"/>
            <w:vMerge/>
          </w:tcPr>
          <w:p w14:paraId="04EE8585" w14:textId="77777777" w:rsidR="00F31C72" w:rsidRPr="00573082" w:rsidRDefault="00F31C72" w:rsidP="00F31C72">
            <w:pPr>
              <w:snapToGrid w:val="0"/>
              <w:rPr>
                <w:rFonts w:ascii="ＭＳ Ｐ明朝" w:eastAsia="ＭＳ Ｐ明朝" w:hAnsi="ＭＳ Ｐ明朝"/>
                <w:sz w:val="18"/>
                <w:szCs w:val="18"/>
              </w:rPr>
            </w:pPr>
          </w:p>
        </w:tc>
      </w:tr>
      <w:tr w:rsidR="00E115D4" w:rsidRPr="00573082" w14:paraId="72A81CCB" w14:textId="77777777" w:rsidTr="00B52BD7">
        <w:tc>
          <w:tcPr>
            <w:tcW w:w="714" w:type="dxa"/>
            <w:shd w:val="clear" w:color="auto" w:fill="EAF1DD" w:themeFill="accent3" w:themeFillTint="33"/>
            <w:noWrap/>
            <w:vAlign w:val="center"/>
          </w:tcPr>
          <w:p w14:paraId="523E86DF" w14:textId="3FD2F65A" w:rsidR="00E115D4" w:rsidRPr="00573082" w:rsidRDefault="00E115D4"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tcPr>
          <w:p w14:paraId="43C90283" w14:textId="587CF545" w:rsidR="00E115D4" w:rsidRDefault="00E115D4"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31</w:t>
            </w:r>
            <w:r w:rsidRPr="00573082">
              <w:rPr>
                <w:rFonts w:ascii="ＭＳ Ｐ明朝" w:eastAsia="ＭＳ Ｐ明朝" w:hAnsi="ＭＳ Ｐ明朝" w:hint="eastAsia"/>
                <w:sz w:val="18"/>
                <w:szCs w:val="18"/>
              </w:rPr>
              <w:t xml:space="preserve"> 延長支援加算</w:t>
            </w:r>
          </w:p>
        </w:tc>
        <w:tc>
          <w:tcPr>
            <w:tcW w:w="9072" w:type="dxa"/>
          </w:tcPr>
          <w:p w14:paraId="1ED6CDD1" w14:textId="234F901E" w:rsidR="00E115D4" w:rsidRDefault="007E643A" w:rsidP="00BB5448">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E115D4">
              <w:rPr>
                <w:rFonts w:asciiTheme="minorEastAsia" w:hAnsiTheme="minorEastAsia" w:hint="eastAsia"/>
                <w:sz w:val="18"/>
                <w:szCs w:val="18"/>
              </w:rPr>
              <w:t xml:space="preserve">　以下の基準のいずれにも適合するものとして市長に届け出た事業所において、障害児に対して、児童発達支援計画に位置付けられた内容の指定児童発達支援</w:t>
            </w:r>
            <w:r w:rsidR="00E115D4" w:rsidRPr="00E6733A">
              <w:rPr>
                <w:rFonts w:asciiTheme="minorEastAsia" w:hAnsiTheme="minorEastAsia" w:hint="eastAsia"/>
                <w:sz w:val="18"/>
                <w:szCs w:val="18"/>
              </w:rPr>
              <w:t>（当該指定児童発達支援を行うのに要する標準的な時間が</w:t>
            </w:r>
            <w:r w:rsidR="00E115D4">
              <w:rPr>
                <w:rFonts w:asciiTheme="minorEastAsia" w:hAnsiTheme="minorEastAsia" w:hint="eastAsia"/>
                <w:sz w:val="18"/>
                <w:szCs w:val="18"/>
              </w:rPr>
              <w:t>5</w:t>
            </w:r>
            <w:r w:rsidR="00E115D4" w:rsidRPr="00E6733A">
              <w:rPr>
                <w:rFonts w:asciiTheme="minorEastAsia" w:hAnsiTheme="minorEastAsia" w:hint="eastAsia"/>
                <w:sz w:val="18"/>
                <w:szCs w:val="18"/>
              </w:rPr>
              <w:t>時間のものに限る。）の提供前又は提供後に別に児童発達支援計画に位置付けられた支援（当該支援を行うのに要する標準的な時間が</w:t>
            </w:r>
            <w:r w:rsidR="00E115D4">
              <w:rPr>
                <w:rFonts w:asciiTheme="minorEastAsia" w:hAnsiTheme="minorEastAsia" w:hint="eastAsia"/>
                <w:sz w:val="18"/>
                <w:szCs w:val="18"/>
              </w:rPr>
              <w:t>1</w:t>
            </w:r>
            <w:r w:rsidR="00E115D4" w:rsidRPr="00E6733A">
              <w:rPr>
                <w:rFonts w:asciiTheme="minorEastAsia" w:hAnsiTheme="minorEastAsia" w:hint="eastAsia"/>
                <w:sz w:val="18"/>
                <w:szCs w:val="18"/>
              </w:rPr>
              <w:t>時間以上のものに限る。以下「延長支援」という。）を行う場合に、障害児の障害種別及び延長支援時間（当該延長支援を行うのに要した時間（当該時間が当該延長支援を行うのに要する標準的な時間を超える場合にあっては、当該延長支援を行うのに要する標準的な時間）をいう。）に応じ、</w:t>
            </w:r>
            <w:r w:rsidR="00E115D4">
              <w:rPr>
                <w:rFonts w:asciiTheme="minorEastAsia" w:hAnsiTheme="minorEastAsia" w:hint="eastAsia"/>
                <w:sz w:val="18"/>
                <w:szCs w:val="18"/>
              </w:rPr>
              <w:t>1</w:t>
            </w:r>
            <w:r w:rsidR="00E115D4" w:rsidRPr="00E6733A">
              <w:rPr>
                <w:rFonts w:asciiTheme="minorEastAsia" w:hAnsiTheme="minorEastAsia" w:hint="eastAsia"/>
                <w:sz w:val="18"/>
                <w:szCs w:val="18"/>
              </w:rPr>
              <w:t>日につき所定単位数を加算</w:t>
            </w:r>
            <w:r w:rsidR="00E115D4">
              <w:rPr>
                <w:rFonts w:asciiTheme="minorEastAsia" w:hAnsiTheme="minorEastAsia" w:hint="eastAsia"/>
                <w:sz w:val="18"/>
                <w:szCs w:val="18"/>
              </w:rPr>
              <w:t>しているか。</w:t>
            </w:r>
          </w:p>
          <w:p w14:paraId="71D7EE87" w14:textId="6956F774" w:rsidR="00E115D4" w:rsidRDefault="00E115D4" w:rsidP="00BB5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①　児童発達支援計画に位置付けられた内容の指定児童発達支援を行うのに要する標準的な時間が5時間である障害児を受け入れることとしていること。</w:t>
            </w:r>
          </w:p>
          <w:p w14:paraId="03E6A7CF" w14:textId="25E03DDB" w:rsidR="00E115D4" w:rsidRDefault="00E115D4" w:rsidP="00BB5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②　運営規程に定められている営業時間が6時間以上であること。</w:t>
            </w:r>
          </w:p>
          <w:p w14:paraId="11722BD7" w14:textId="26B1C244" w:rsidR="00E115D4" w:rsidRPr="00573082" w:rsidRDefault="00E115D4" w:rsidP="00BB5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③　延長支援を行う時間帯に職員を2（当該時間帯に延長支援を行う障害児の数が10を超える場合にあっては、2に、当該障害児の数が10又はその端数を増すごとに1を加えて得た数）以上配置していること。このうち、1以上は指定通所基準の規定により置くべき職員を配置していること。</w:t>
            </w:r>
          </w:p>
        </w:tc>
        <w:tc>
          <w:tcPr>
            <w:tcW w:w="1701" w:type="dxa"/>
          </w:tcPr>
          <w:p w14:paraId="64089F2F" w14:textId="37C8A18A" w:rsidR="00E115D4" w:rsidRPr="00573082" w:rsidRDefault="00E115D4"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tcPr>
          <w:p w14:paraId="7E5BD067" w14:textId="77777777" w:rsidR="00E115D4" w:rsidRPr="00573082" w:rsidRDefault="00E115D4" w:rsidP="00E115D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2356FA87" w14:textId="77777777" w:rsidR="00E115D4" w:rsidRPr="00573082" w:rsidRDefault="00E115D4" w:rsidP="00E115D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・児童発達支援計画</w:t>
            </w:r>
          </w:p>
          <w:p w14:paraId="5AD5D14D" w14:textId="77777777" w:rsidR="00E115D4" w:rsidRDefault="00E115D4" w:rsidP="00E115D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w:t>
            </w:r>
            <w:r>
              <w:rPr>
                <w:rFonts w:ascii="ＭＳ Ｐ明朝" w:eastAsia="ＭＳ Ｐ明朝" w:hAnsi="ＭＳ Ｐ明朝" w:hint="eastAsia"/>
                <w:sz w:val="18"/>
                <w:szCs w:val="18"/>
              </w:rPr>
              <w:t>指定児童発達支援等の提供</w:t>
            </w:r>
            <w:r w:rsidRPr="00573082">
              <w:rPr>
                <w:rFonts w:ascii="ＭＳ Ｐ明朝" w:eastAsia="ＭＳ Ｐ明朝" w:hAnsi="ＭＳ Ｐ明朝" w:hint="eastAsia"/>
                <w:sz w:val="18"/>
                <w:szCs w:val="18"/>
              </w:rPr>
              <w:t>に関する記録</w:t>
            </w:r>
          </w:p>
          <w:p w14:paraId="57CB6305" w14:textId="77777777" w:rsidR="00E115D4" w:rsidRPr="00573082" w:rsidRDefault="00E115D4" w:rsidP="00E115D4">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30A28DCF" w14:textId="77777777" w:rsidR="00E115D4" w:rsidRPr="00573082" w:rsidRDefault="00E115D4" w:rsidP="00E115D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・運営規程</w:t>
            </w:r>
          </w:p>
          <w:p w14:paraId="39CFC43D" w14:textId="1930FE1B" w:rsidR="00E115D4" w:rsidRPr="00573082" w:rsidRDefault="00E115D4"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tc>
      </w:tr>
      <w:tr w:rsidR="00E115D4" w:rsidRPr="00573082" w14:paraId="72B9F0F2" w14:textId="77777777" w:rsidTr="00B52BD7">
        <w:tc>
          <w:tcPr>
            <w:tcW w:w="714" w:type="dxa"/>
            <w:shd w:val="clear" w:color="auto" w:fill="EAF1DD" w:themeFill="accent3" w:themeFillTint="33"/>
            <w:noWrap/>
            <w:vAlign w:val="center"/>
          </w:tcPr>
          <w:p w14:paraId="741D8582" w14:textId="190C0BBC" w:rsidR="00E115D4" w:rsidRPr="00573082" w:rsidRDefault="00E115D4"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2B97C84F" w14:textId="1139DEF7" w:rsidR="00E115D4" w:rsidRDefault="00E115D4" w:rsidP="00F31C72">
            <w:pPr>
              <w:snapToGrid w:val="0"/>
              <w:rPr>
                <w:rFonts w:ascii="ＭＳ Ｐ明朝" w:eastAsia="ＭＳ Ｐ明朝" w:hAnsi="ＭＳ Ｐ明朝"/>
                <w:sz w:val="18"/>
                <w:szCs w:val="18"/>
              </w:rPr>
            </w:pPr>
          </w:p>
        </w:tc>
        <w:tc>
          <w:tcPr>
            <w:tcW w:w="9072" w:type="dxa"/>
          </w:tcPr>
          <w:p w14:paraId="78EC50BE" w14:textId="11C34008" w:rsidR="00E115D4" w:rsidRPr="00573082" w:rsidRDefault="007E643A" w:rsidP="001E6448">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E115D4">
              <w:rPr>
                <w:rFonts w:asciiTheme="minorEastAsia" w:hAnsiTheme="minorEastAsia" w:hint="eastAsia"/>
                <w:sz w:val="18"/>
                <w:szCs w:val="18"/>
              </w:rPr>
              <w:t xml:space="preserve">　</w:t>
            </w:r>
            <w:r w:rsidR="00E115D4" w:rsidRPr="00E6733A">
              <w:rPr>
                <w:rFonts w:asciiTheme="minorEastAsia" w:hAnsiTheme="minorEastAsia" w:hint="eastAsia"/>
                <w:sz w:val="18"/>
                <w:szCs w:val="18"/>
              </w:rPr>
              <w:t>事業所において、延長支援について、障害児又は保護者の都合により延長支援時間が</w:t>
            </w:r>
            <w:r w:rsidR="00E115D4" w:rsidRPr="00E6733A">
              <w:rPr>
                <w:rFonts w:asciiTheme="minorEastAsia" w:hAnsiTheme="minorEastAsia"/>
                <w:sz w:val="18"/>
                <w:szCs w:val="18"/>
              </w:rPr>
              <w:t>30</w:t>
            </w:r>
            <w:r w:rsidR="00E115D4" w:rsidRPr="00E6733A">
              <w:rPr>
                <w:rFonts w:asciiTheme="minorEastAsia" w:hAnsiTheme="minorEastAsia" w:hint="eastAsia"/>
                <w:sz w:val="18"/>
                <w:szCs w:val="18"/>
              </w:rPr>
              <w:t>分以上</w:t>
            </w:r>
            <w:r w:rsidR="00EA3C43">
              <w:rPr>
                <w:rFonts w:asciiTheme="minorEastAsia" w:hAnsiTheme="minorEastAsia" w:hint="eastAsia"/>
                <w:sz w:val="18"/>
                <w:szCs w:val="18"/>
              </w:rPr>
              <w:t>1</w:t>
            </w:r>
            <w:r w:rsidR="00E115D4" w:rsidRPr="00E6733A">
              <w:rPr>
                <w:rFonts w:asciiTheme="minorEastAsia" w:hAnsiTheme="minorEastAsia" w:hint="eastAsia"/>
                <w:sz w:val="18"/>
                <w:szCs w:val="18"/>
              </w:rPr>
              <w:t>時間未満となった場合に</w:t>
            </w:r>
            <w:r w:rsidR="00E115D4">
              <w:rPr>
                <w:rFonts w:asciiTheme="minorEastAsia" w:hAnsiTheme="minorEastAsia" w:hint="eastAsia"/>
                <w:sz w:val="18"/>
                <w:szCs w:val="18"/>
              </w:rPr>
              <w:t>は、</w:t>
            </w:r>
            <w:r w:rsidR="001E6448">
              <w:rPr>
                <w:rFonts w:asciiTheme="minorEastAsia" w:hAnsiTheme="minorEastAsia" w:hint="eastAsia"/>
                <w:sz w:val="18"/>
                <w:szCs w:val="18"/>
              </w:rPr>
              <w:t>1</w:t>
            </w:r>
            <w:r w:rsidR="00E115D4" w:rsidRPr="00E6733A">
              <w:rPr>
                <w:rFonts w:asciiTheme="minorEastAsia" w:hAnsiTheme="minorEastAsia" w:hint="eastAsia"/>
                <w:sz w:val="18"/>
                <w:szCs w:val="18"/>
              </w:rPr>
              <w:t>日につきそれぞれの所定単位数に加算</w:t>
            </w:r>
            <w:r w:rsidR="00E115D4">
              <w:rPr>
                <w:rFonts w:asciiTheme="minorEastAsia" w:hAnsiTheme="minorEastAsia" w:hint="eastAsia"/>
                <w:sz w:val="18"/>
                <w:szCs w:val="18"/>
              </w:rPr>
              <w:t>しているか</w:t>
            </w:r>
            <w:r w:rsidR="00E115D4" w:rsidRPr="00E6733A">
              <w:rPr>
                <w:rFonts w:asciiTheme="minorEastAsia" w:hAnsiTheme="minorEastAsia" w:hint="eastAsia"/>
                <w:sz w:val="18"/>
                <w:szCs w:val="18"/>
              </w:rPr>
              <w:t>。</w:t>
            </w:r>
          </w:p>
        </w:tc>
        <w:tc>
          <w:tcPr>
            <w:tcW w:w="1701" w:type="dxa"/>
          </w:tcPr>
          <w:p w14:paraId="1CE28542" w14:textId="024763E8" w:rsidR="00E115D4" w:rsidRPr="00573082" w:rsidRDefault="00E115D4"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tcPr>
          <w:p w14:paraId="391EEEBF" w14:textId="45DBCE8A" w:rsidR="00E115D4" w:rsidRPr="00573082" w:rsidRDefault="00E115D4" w:rsidP="00F31C72">
            <w:pPr>
              <w:snapToGrid w:val="0"/>
              <w:rPr>
                <w:rFonts w:ascii="ＭＳ Ｐ明朝" w:eastAsia="ＭＳ Ｐ明朝" w:hAnsi="ＭＳ Ｐ明朝"/>
                <w:sz w:val="18"/>
                <w:szCs w:val="18"/>
              </w:rPr>
            </w:pPr>
          </w:p>
        </w:tc>
      </w:tr>
      <w:tr w:rsidR="00E115D4" w:rsidRPr="00573082" w14:paraId="76EF773C" w14:textId="77777777" w:rsidTr="008D2DE8">
        <w:tc>
          <w:tcPr>
            <w:tcW w:w="714" w:type="dxa"/>
            <w:shd w:val="clear" w:color="auto" w:fill="EAF1DD" w:themeFill="accent3" w:themeFillTint="33"/>
            <w:noWrap/>
            <w:vAlign w:val="center"/>
            <w:hideMark/>
          </w:tcPr>
          <w:p w14:paraId="7F8B911D" w14:textId="77777777" w:rsidR="00E115D4" w:rsidRPr="00573082" w:rsidRDefault="00E115D4"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hideMark/>
          </w:tcPr>
          <w:p w14:paraId="284B0776" w14:textId="48315E2C" w:rsidR="00E115D4" w:rsidRPr="00573082" w:rsidRDefault="00E115D4" w:rsidP="00F31C72">
            <w:pPr>
              <w:snapToGrid w:val="0"/>
              <w:rPr>
                <w:rFonts w:ascii="ＭＳ Ｐ明朝" w:eastAsia="ＭＳ Ｐ明朝" w:hAnsi="ＭＳ Ｐ明朝"/>
                <w:sz w:val="18"/>
                <w:szCs w:val="18"/>
              </w:rPr>
            </w:pPr>
          </w:p>
        </w:tc>
        <w:tc>
          <w:tcPr>
            <w:tcW w:w="9072" w:type="dxa"/>
            <w:hideMark/>
          </w:tcPr>
          <w:p w14:paraId="4A265360" w14:textId="5E53F1BA" w:rsidR="00E115D4" w:rsidRDefault="007E643A" w:rsidP="00BB5448">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707B18">
              <w:rPr>
                <w:rFonts w:asciiTheme="minorEastAsia" w:hAnsiTheme="minorEastAsia" w:hint="eastAsia"/>
                <w:sz w:val="18"/>
                <w:szCs w:val="18"/>
              </w:rPr>
              <w:t xml:space="preserve">　</w:t>
            </w:r>
            <w:r w:rsidR="00E115D4">
              <w:rPr>
                <w:rFonts w:asciiTheme="minorEastAsia" w:hAnsiTheme="minorEastAsia" w:hint="eastAsia"/>
                <w:sz w:val="18"/>
                <w:szCs w:val="18"/>
              </w:rPr>
              <w:t>以下の基準のいずれにも</w:t>
            </w:r>
            <w:r w:rsidR="00E115D4" w:rsidRPr="00573082">
              <w:rPr>
                <w:rFonts w:asciiTheme="minorEastAsia" w:hAnsiTheme="minorEastAsia" w:hint="eastAsia"/>
                <w:sz w:val="18"/>
                <w:szCs w:val="18"/>
              </w:rPr>
              <w:t>適合するものとして市長に届け出た事業所において、障害児に対して、児童発達支援計画に基づき指定児童発達支援を行った場合に、当該指定児童発達支援を受けた障害児に対し、障害児の障害種別に応じ、当該指定児童発達支援を行うのに要する標準的な延長時間で所定単位</w:t>
            </w:r>
            <w:r w:rsidR="00EA3C43">
              <w:rPr>
                <w:rFonts w:asciiTheme="minorEastAsia" w:hAnsiTheme="minorEastAsia" w:hint="eastAsia"/>
                <w:sz w:val="18"/>
                <w:szCs w:val="18"/>
              </w:rPr>
              <w:t>数</w:t>
            </w:r>
            <w:r w:rsidR="00E115D4" w:rsidRPr="00573082">
              <w:rPr>
                <w:rFonts w:asciiTheme="minorEastAsia" w:hAnsiTheme="minorEastAsia" w:hint="eastAsia"/>
                <w:sz w:val="18"/>
                <w:szCs w:val="18"/>
              </w:rPr>
              <w:t>を加算しているか。</w:t>
            </w:r>
          </w:p>
          <w:p w14:paraId="7B4F08BC" w14:textId="009B1D91" w:rsidR="00E115D4" w:rsidRDefault="00707B18" w:rsidP="00BB5448">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w:t>
            </w:r>
            <w:r w:rsidR="00E115D4">
              <w:rPr>
                <w:rFonts w:asciiTheme="minorEastAsia" w:hAnsiTheme="minorEastAsia" w:hint="eastAsia"/>
                <w:sz w:val="18"/>
                <w:szCs w:val="18"/>
              </w:rPr>
              <w:t>①　運営規程に定められている営業時間（送迎のみを実施する時間は含まない。）が8時間以上で　　 あること。</w:t>
            </w:r>
          </w:p>
          <w:p w14:paraId="63DCCC1C" w14:textId="77777777" w:rsidR="001E6448" w:rsidRDefault="00E115D4" w:rsidP="001E6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②　8時間以上の営業時間の前後において、児童発達支援を行うこと。</w:t>
            </w:r>
          </w:p>
          <w:p w14:paraId="34EEC290" w14:textId="0B8E0EDC" w:rsidR="00E115D4" w:rsidRPr="00573082" w:rsidRDefault="00E115D4" w:rsidP="001E6448">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③　延長支援を行う時間帯に職員を2（当該時間帯に延長支援を行う障害児の数が10を超える場合にあっては、2に、当該障害児の数が10又はその端数を増すごとに1を加えて得た数）以上配置していること。このうち、1以上は指定通所基準の規定により置くべき職員を配置していること。</w:t>
            </w:r>
          </w:p>
        </w:tc>
        <w:tc>
          <w:tcPr>
            <w:tcW w:w="1701" w:type="dxa"/>
            <w:hideMark/>
          </w:tcPr>
          <w:p w14:paraId="46AAF111" w14:textId="1AE26E0F" w:rsidR="00E115D4" w:rsidRPr="00573082" w:rsidRDefault="00E115D4"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の注</w:t>
            </w:r>
            <w:r w:rsidR="00EA3C43">
              <w:rPr>
                <w:rFonts w:ascii="ＭＳ Ｐ明朝" w:eastAsia="ＭＳ Ｐ明朝" w:hAnsi="ＭＳ Ｐ明朝" w:hint="eastAsia"/>
                <w:sz w:val="18"/>
                <w:szCs w:val="18"/>
              </w:rPr>
              <w:t>3</w:t>
            </w:r>
          </w:p>
        </w:tc>
        <w:tc>
          <w:tcPr>
            <w:tcW w:w="2062" w:type="dxa"/>
            <w:vMerge/>
            <w:hideMark/>
          </w:tcPr>
          <w:p w14:paraId="5611762D" w14:textId="5B335301" w:rsidR="00E115D4" w:rsidRPr="00573082" w:rsidRDefault="00E115D4" w:rsidP="00F31C72">
            <w:pPr>
              <w:snapToGrid w:val="0"/>
              <w:rPr>
                <w:rFonts w:ascii="ＭＳ Ｐ明朝" w:eastAsia="ＭＳ Ｐ明朝" w:hAnsi="ＭＳ Ｐ明朝"/>
                <w:sz w:val="18"/>
                <w:szCs w:val="18"/>
              </w:rPr>
            </w:pPr>
          </w:p>
        </w:tc>
      </w:tr>
      <w:tr w:rsidR="00C443CF" w:rsidRPr="00573082" w14:paraId="3538D4D3" w14:textId="77777777" w:rsidTr="008D2A83">
        <w:tc>
          <w:tcPr>
            <w:tcW w:w="714" w:type="dxa"/>
            <w:tcBorders>
              <w:bottom w:val="single" w:sz="4" w:space="0" w:color="auto"/>
            </w:tcBorders>
            <w:shd w:val="clear" w:color="auto" w:fill="EAF1DD" w:themeFill="accent3" w:themeFillTint="33"/>
            <w:noWrap/>
            <w:vAlign w:val="center"/>
            <w:hideMark/>
          </w:tcPr>
          <w:p w14:paraId="5BBE1F4C" w14:textId="77777777" w:rsidR="00C443CF"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hideMark/>
          </w:tcPr>
          <w:p w14:paraId="27C39308" w14:textId="6E372F38" w:rsidR="00C443CF" w:rsidRPr="00573082" w:rsidRDefault="00C443CF"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32</w:t>
            </w:r>
            <w:r w:rsidRPr="00573082">
              <w:rPr>
                <w:rFonts w:ascii="ＭＳ Ｐ明朝" w:eastAsia="ＭＳ Ｐ明朝" w:hAnsi="ＭＳ Ｐ明朝" w:hint="eastAsia"/>
                <w:sz w:val="18"/>
                <w:szCs w:val="18"/>
              </w:rPr>
              <w:t xml:space="preserve"> 関係機関連携加算</w:t>
            </w:r>
            <w:r>
              <w:rPr>
                <w:rFonts w:ascii="ＭＳ Ｐ明朝" w:eastAsia="ＭＳ Ｐ明朝" w:hAnsi="ＭＳ Ｐ明朝" w:hint="eastAsia"/>
                <w:sz w:val="18"/>
                <w:szCs w:val="18"/>
              </w:rPr>
              <w:t>（Ⅰ）、（Ⅱ）</w:t>
            </w:r>
          </w:p>
        </w:tc>
        <w:tc>
          <w:tcPr>
            <w:tcW w:w="9072" w:type="dxa"/>
            <w:hideMark/>
          </w:tcPr>
          <w:p w14:paraId="14EC6D61" w14:textId="3ED3AC68" w:rsidR="00C443CF" w:rsidRPr="00573082" w:rsidRDefault="007E643A" w:rsidP="00F31C72">
            <w:pPr>
              <w:snapToGrid w:val="0"/>
              <w:rPr>
                <w:rFonts w:asciiTheme="minorEastAsia" w:hAnsiTheme="minorEastAsia"/>
                <w:sz w:val="18"/>
                <w:szCs w:val="18"/>
              </w:rPr>
            </w:pPr>
            <w:r>
              <w:rPr>
                <w:rFonts w:asciiTheme="minorEastAsia" w:hAnsiTheme="minorEastAsia" w:hint="eastAsia"/>
                <w:sz w:val="18"/>
                <w:szCs w:val="18"/>
              </w:rPr>
              <w:t>⑴</w:t>
            </w:r>
            <w:r w:rsidR="00C443CF" w:rsidRPr="00573082">
              <w:rPr>
                <w:rFonts w:asciiTheme="minorEastAsia" w:hAnsiTheme="minorEastAsia" w:hint="eastAsia"/>
                <w:sz w:val="18"/>
                <w:szCs w:val="18"/>
              </w:rPr>
              <w:t xml:space="preserve">　関係機関連携加算</w:t>
            </w:r>
            <w:r w:rsidR="00C443CF">
              <w:rPr>
                <w:rFonts w:asciiTheme="minorEastAsia" w:hAnsiTheme="minorEastAsia" w:hint="eastAsia"/>
                <w:sz w:val="18"/>
                <w:szCs w:val="18"/>
              </w:rPr>
              <w:t>(</w:t>
            </w:r>
            <w:r w:rsidR="00C443CF" w:rsidRPr="00573082">
              <w:rPr>
                <w:rFonts w:asciiTheme="minorEastAsia" w:hAnsiTheme="minorEastAsia" w:hint="eastAsia"/>
                <w:sz w:val="18"/>
                <w:szCs w:val="18"/>
              </w:rPr>
              <w:t>Ⅰ</w:t>
            </w:r>
            <w:r w:rsidR="00C443CF">
              <w:rPr>
                <w:rFonts w:asciiTheme="minorEastAsia" w:hAnsiTheme="minorEastAsia" w:hint="eastAsia"/>
                <w:sz w:val="18"/>
                <w:szCs w:val="18"/>
              </w:rPr>
              <w:t>)</w:t>
            </w:r>
          </w:p>
          <w:p w14:paraId="4E0F4822" w14:textId="24F92509" w:rsidR="00C443CF" w:rsidRPr="00573082" w:rsidRDefault="00C443CF" w:rsidP="00BB5448">
            <w:pPr>
              <w:snapToGrid w:val="0"/>
              <w:ind w:leftChars="77" w:left="173" w:firstLineChars="110" w:firstLine="214"/>
              <w:rPr>
                <w:rFonts w:asciiTheme="minorEastAsia" w:hAnsiTheme="minorEastAsia"/>
                <w:sz w:val="18"/>
                <w:szCs w:val="18"/>
              </w:rPr>
            </w:pPr>
            <w:r w:rsidRPr="006039BC">
              <w:rPr>
                <w:rFonts w:asciiTheme="minorEastAsia" w:hAnsiTheme="minorEastAsia" w:hint="eastAsia"/>
                <w:sz w:val="18"/>
                <w:szCs w:val="18"/>
              </w:rPr>
              <w:t>事業所において、保育所その他の障害児が日常的に通う施設（以下「保育所等施設」という。）</w:t>
            </w:r>
            <w:r w:rsidRPr="00573082">
              <w:rPr>
                <w:rFonts w:asciiTheme="minorEastAsia" w:hAnsiTheme="minorEastAsia" w:hint="eastAsia"/>
                <w:sz w:val="18"/>
                <w:szCs w:val="18"/>
              </w:rPr>
              <w:t>との連携を図るため、あらかじめ通所給付決定保護者の同意を得て、</w:t>
            </w:r>
            <w:r>
              <w:rPr>
                <w:rFonts w:asciiTheme="minorEastAsia" w:hAnsiTheme="minorEastAsia" w:hint="eastAsia"/>
                <w:sz w:val="18"/>
                <w:szCs w:val="18"/>
              </w:rPr>
              <w:t>保育所等施設との間で</w:t>
            </w:r>
            <w:r w:rsidRPr="00573082">
              <w:rPr>
                <w:rFonts w:asciiTheme="minorEastAsia" w:hAnsiTheme="minorEastAsia" w:hint="eastAsia"/>
                <w:sz w:val="18"/>
                <w:szCs w:val="18"/>
              </w:rPr>
              <w:t>当該障害児に係る児童発達支援計画</w:t>
            </w:r>
            <w:r>
              <w:rPr>
                <w:rFonts w:asciiTheme="minorEastAsia" w:hAnsiTheme="minorEastAsia" w:hint="eastAsia"/>
                <w:sz w:val="18"/>
                <w:szCs w:val="18"/>
              </w:rPr>
              <w:t>の作成又は見直し</w:t>
            </w:r>
            <w:r w:rsidRPr="00573082">
              <w:rPr>
                <w:rFonts w:asciiTheme="minorEastAsia" w:hAnsiTheme="minorEastAsia" w:hint="eastAsia"/>
                <w:sz w:val="18"/>
                <w:szCs w:val="18"/>
              </w:rPr>
              <w:t>に関する会議を開催</w:t>
            </w:r>
            <w:r>
              <w:rPr>
                <w:rFonts w:asciiTheme="minorEastAsia" w:hAnsiTheme="minorEastAsia" w:hint="eastAsia"/>
                <w:sz w:val="18"/>
                <w:szCs w:val="18"/>
              </w:rPr>
              <w:t>した</w:t>
            </w:r>
            <w:r w:rsidRPr="00573082">
              <w:rPr>
                <w:rFonts w:asciiTheme="minorEastAsia" w:hAnsiTheme="minorEastAsia" w:hint="eastAsia"/>
                <w:sz w:val="18"/>
                <w:szCs w:val="18"/>
              </w:rPr>
              <w:t>場合に、</w:t>
            </w:r>
            <w:r>
              <w:rPr>
                <w:rFonts w:asciiTheme="minorEastAsia" w:hAnsiTheme="minorEastAsia" w:hint="eastAsia"/>
                <w:sz w:val="18"/>
                <w:szCs w:val="18"/>
              </w:rPr>
              <w:t>1</w:t>
            </w:r>
            <w:r w:rsidRPr="00573082">
              <w:rPr>
                <w:rFonts w:asciiTheme="minorEastAsia" w:hAnsiTheme="minorEastAsia" w:hint="eastAsia"/>
                <w:sz w:val="18"/>
                <w:szCs w:val="18"/>
              </w:rPr>
              <w:t>月に</w:t>
            </w:r>
            <w:r>
              <w:rPr>
                <w:rFonts w:asciiTheme="minorEastAsia" w:hAnsiTheme="minorEastAsia" w:hint="eastAsia"/>
                <w:sz w:val="18"/>
                <w:szCs w:val="18"/>
              </w:rPr>
              <w:t>1</w:t>
            </w:r>
            <w:r w:rsidRPr="00573082">
              <w:rPr>
                <w:rFonts w:asciiTheme="minorEastAsia" w:hAnsiTheme="minorEastAsia" w:hint="eastAsia"/>
                <w:sz w:val="18"/>
                <w:szCs w:val="18"/>
              </w:rPr>
              <w:t>回を限度として、所定単位数を加算しているか。</w:t>
            </w:r>
          </w:p>
        </w:tc>
        <w:tc>
          <w:tcPr>
            <w:tcW w:w="1701" w:type="dxa"/>
            <w:hideMark/>
          </w:tcPr>
          <w:p w14:paraId="3B4F1519" w14:textId="77777777"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hideMark/>
          </w:tcPr>
          <w:p w14:paraId="63E92444" w14:textId="77777777"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022129C9" w14:textId="77777777"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・児童発達支援計画</w:t>
            </w:r>
          </w:p>
          <w:p w14:paraId="4D4CB8C5" w14:textId="77777777"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・会議録</w:t>
            </w:r>
          </w:p>
          <w:p w14:paraId="1359329E" w14:textId="77777777"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・連絡調整の記録</w:t>
            </w:r>
          </w:p>
          <w:p w14:paraId="5FF781BB" w14:textId="77777777"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・相談援助等の記録</w:t>
            </w:r>
          </w:p>
        </w:tc>
      </w:tr>
      <w:tr w:rsidR="00C443CF" w:rsidRPr="00573082" w14:paraId="3F9143DA" w14:textId="77777777" w:rsidTr="008D2A83">
        <w:tc>
          <w:tcPr>
            <w:tcW w:w="714" w:type="dxa"/>
            <w:shd w:val="clear" w:color="auto" w:fill="EAF1DD" w:themeFill="accent3" w:themeFillTint="33"/>
            <w:noWrap/>
            <w:vAlign w:val="center"/>
          </w:tcPr>
          <w:p w14:paraId="58867049" w14:textId="66023357" w:rsidR="00C443CF"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388E7617" w14:textId="283788D9" w:rsidR="00C443CF" w:rsidRPr="00573082" w:rsidRDefault="00C443CF" w:rsidP="00F31C72">
            <w:pPr>
              <w:snapToGrid w:val="0"/>
              <w:rPr>
                <w:rFonts w:ascii="ＭＳ Ｐ明朝" w:eastAsia="ＭＳ Ｐ明朝" w:hAnsi="ＭＳ Ｐ明朝"/>
                <w:sz w:val="18"/>
                <w:szCs w:val="18"/>
              </w:rPr>
            </w:pPr>
          </w:p>
        </w:tc>
        <w:tc>
          <w:tcPr>
            <w:tcW w:w="9072" w:type="dxa"/>
          </w:tcPr>
          <w:p w14:paraId="73B7D91D" w14:textId="050E83AB" w:rsidR="00860FE7" w:rsidRDefault="007E643A" w:rsidP="00860FE7">
            <w:pPr>
              <w:snapToGrid w:val="0"/>
              <w:rPr>
                <w:rFonts w:asciiTheme="minorEastAsia" w:hAnsiTheme="minorEastAsia"/>
                <w:sz w:val="18"/>
                <w:szCs w:val="18"/>
              </w:rPr>
            </w:pPr>
            <w:r>
              <w:rPr>
                <w:rFonts w:asciiTheme="minorEastAsia" w:hAnsiTheme="minorEastAsia" w:hint="eastAsia"/>
                <w:sz w:val="18"/>
                <w:szCs w:val="18"/>
              </w:rPr>
              <w:t>⑵</w:t>
            </w:r>
            <w:r w:rsidR="00C443CF" w:rsidRPr="00573082">
              <w:rPr>
                <w:rFonts w:asciiTheme="minorEastAsia" w:hAnsiTheme="minorEastAsia" w:hint="eastAsia"/>
                <w:sz w:val="18"/>
                <w:szCs w:val="18"/>
              </w:rPr>
              <w:t xml:space="preserve">　関係機関連携加算</w:t>
            </w:r>
            <w:r w:rsidR="00C443CF">
              <w:rPr>
                <w:rFonts w:asciiTheme="minorEastAsia" w:hAnsiTheme="minorEastAsia" w:hint="eastAsia"/>
                <w:sz w:val="18"/>
                <w:szCs w:val="18"/>
              </w:rPr>
              <w:t>(</w:t>
            </w:r>
            <w:r w:rsidR="00C443CF" w:rsidRPr="00573082">
              <w:rPr>
                <w:rFonts w:asciiTheme="minorEastAsia" w:hAnsiTheme="minorEastAsia" w:hint="eastAsia"/>
                <w:sz w:val="18"/>
                <w:szCs w:val="18"/>
              </w:rPr>
              <w:t>Ⅱ</w:t>
            </w:r>
            <w:r w:rsidR="00C443CF">
              <w:rPr>
                <w:rFonts w:asciiTheme="minorEastAsia" w:hAnsiTheme="minorEastAsia" w:hint="eastAsia"/>
                <w:sz w:val="18"/>
                <w:szCs w:val="18"/>
              </w:rPr>
              <w:t>)</w:t>
            </w:r>
          </w:p>
          <w:p w14:paraId="4C551477" w14:textId="5EACA859" w:rsidR="00C443CF" w:rsidRDefault="00C443CF" w:rsidP="00BB5448">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事業所において、保育所等施設との連携を図るため、あらかじめ通所給付決定保護者の同意を得て、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1月に1回を限度として、所定単位数を加算しているか。</w:t>
            </w:r>
          </w:p>
        </w:tc>
        <w:tc>
          <w:tcPr>
            <w:tcW w:w="1701" w:type="dxa"/>
          </w:tcPr>
          <w:p w14:paraId="76FEF756" w14:textId="3E2E6F2C"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tcBorders>
              <w:bottom w:val="single" w:sz="4" w:space="0" w:color="auto"/>
            </w:tcBorders>
          </w:tcPr>
          <w:p w14:paraId="2E63A3D7" w14:textId="77777777" w:rsidR="00C443CF" w:rsidRPr="00573082" w:rsidRDefault="00C443CF" w:rsidP="00F31C72">
            <w:pPr>
              <w:snapToGrid w:val="0"/>
              <w:rPr>
                <w:rFonts w:ascii="ＭＳ Ｐ明朝" w:eastAsia="ＭＳ Ｐ明朝" w:hAnsi="ＭＳ Ｐ明朝"/>
                <w:sz w:val="18"/>
                <w:szCs w:val="18"/>
              </w:rPr>
            </w:pPr>
          </w:p>
        </w:tc>
      </w:tr>
      <w:tr w:rsidR="00C443CF" w:rsidRPr="00573082" w14:paraId="4CF35B06" w14:textId="77777777" w:rsidTr="008D2A83">
        <w:tc>
          <w:tcPr>
            <w:tcW w:w="714" w:type="dxa"/>
            <w:shd w:val="clear" w:color="auto" w:fill="EAF1DD" w:themeFill="accent3" w:themeFillTint="33"/>
            <w:noWrap/>
            <w:vAlign w:val="center"/>
          </w:tcPr>
          <w:p w14:paraId="078D8D95" w14:textId="79671203" w:rsidR="00C443CF"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5C7D5476" w14:textId="3FAD5BA7" w:rsidR="00C443CF" w:rsidRPr="00573082" w:rsidRDefault="00C443CF" w:rsidP="00F31C72">
            <w:pPr>
              <w:snapToGrid w:val="0"/>
              <w:rPr>
                <w:rFonts w:ascii="ＭＳ Ｐ明朝" w:eastAsia="ＭＳ Ｐ明朝" w:hAnsi="ＭＳ Ｐ明朝"/>
                <w:sz w:val="18"/>
                <w:szCs w:val="18"/>
              </w:rPr>
            </w:pPr>
          </w:p>
        </w:tc>
        <w:tc>
          <w:tcPr>
            <w:tcW w:w="9072" w:type="dxa"/>
          </w:tcPr>
          <w:p w14:paraId="318FE9B1" w14:textId="7E7F486F" w:rsidR="00707B18" w:rsidRDefault="007E643A" w:rsidP="00860FE7">
            <w:pPr>
              <w:snapToGrid w:val="0"/>
              <w:rPr>
                <w:rFonts w:asciiTheme="minorEastAsia" w:hAnsiTheme="minorEastAsia"/>
                <w:sz w:val="18"/>
                <w:szCs w:val="18"/>
              </w:rPr>
            </w:pPr>
            <w:r>
              <w:rPr>
                <w:rFonts w:asciiTheme="minorEastAsia" w:hAnsiTheme="minorEastAsia" w:hint="eastAsia"/>
                <w:sz w:val="18"/>
                <w:szCs w:val="18"/>
              </w:rPr>
              <w:t>⑶</w:t>
            </w:r>
            <w:r w:rsidR="00C443CF" w:rsidRPr="00FC3B14">
              <w:rPr>
                <w:rFonts w:asciiTheme="minorEastAsia" w:hAnsiTheme="minorEastAsia" w:hint="eastAsia"/>
                <w:sz w:val="18"/>
                <w:szCs w:val="18"/>
              </w:rPr>
              <w:t xml:space="preserve">　関係機関連携加算(Ⅲ)</w:t>
            </w:r>
          </w:p>
          <w:p w14:paraId="2D505D88" w14:textId="54A3F911" w:rsidR="00C443CF" w:rsidRPr="00FC3B14" w:rsidRDefault="00C443CF" w:rsidP="00BB5448">
            <w:pPr>
              <w:snapToGrid w:val="0"/>
              <w:ind w:leftChars="77" w:left="173" w:firstLineChars="110" w:firstLine="214"/>
              <w:rPr>
                <w:rFonts w:asciiTheme="minorEastAsia" w:hAnsiTheme="minorEastAsia"/>
                <w:sz w:val="18"/>
                <w:szCs w:val="18"/>
              </w:rPr>
            </w:pPr>
            <w:r w:rsidRPr="00FC3B14">
              <w:rPr>
                <w:rFonts w:asciiTheme="minorEastAsia" w:hAnsiTheme="minorEastAsia" w:hint="eastAsia"/>
                <w:sz w:val="18"/>
                <w:szCs w:val="18"/>
              </w:rPr>
              <w:t>事業所において、児童相談所、こども家庭センター、医療機関その他の関係機関（以下「児童相談</w:t>
            </w:r>
            <w:r w:rsidR="00707B18">
              <w:rPr>
                <w:rFonts w:asciiTheme="minorEastAsia" w:hAnsiTheme="minorEastAsia" w:hint="eastAsia"/>
                <w:sz w:val="18"/>
                <w:szCs w:val="18"/>
              </w:rPr>
              <w:t xml:space="preserve">　</w:t>
            </w:r>
            <w:r w:rsidRPr="00FC3B14">
              <w:rPr>
                <w:rFonts w:asciiTheme="minorEastAsia" w:hAnsiTheme="minorEastAsia" w:hint="eastAsia"/>
                <w:sz w:val="18"/>
                <w:szCs w:val="18"/>
              </w:rPr>
              <w:t>所等関係機関」という。）との連携を図るため、あらかじめ通所給付決定保護者の同意を得て、児童相談所等関係機関との間で当該障害児の心身の状況及び生活環境の情報その他の当該障害児に係る情報の共有を目的とした会議を開催することその他の児童相談所等関係機関との連絡調整及び必要</w:t>
            </w:r>
            <w:r w:rsidRPr="00FC3B14">
              <w:rPr>
                <w:rFonts w:asciiTheme="minorEastAsia" w:hAnsiTheme="minorEastAsia" w:hint="eastAsia"/>
                <w:sz w:val="18"/>
                <w:szCs w:val="18"/>
              </w:rPr>
              <w:lastRenderedPageBreak/>
              <w:t>な情報の共有を行った場合に、</w:t>
            </w:r>
            <w:r w:rsidR="00C97CE6">
              <w:rPr>
                <w:rFonts w:asciiTheme="minorEastAsia" w:hAnsiTheme="minorEastAsia" w:hint="eastAsia"/>
                <w:sz w:val="18"/>
                <w:szCs w:val="18"/>
              </w:rPr>
              <w:t>1</w:t>
            </w:r>
            <w:r w:rsidRPr="00FC3B14">
              <w:rPr>
                <w:rFonts w:asciiTheme="minorEastAsia" w:hAnsiTheme="minorEastAsia" w:hint="eastAsia"/>
                <w:sz w:val="18"/>
                <w:szCs w:val="18"/>
              </w:rPr>
              <w:t>月に1回を限度として、所定単位数を加算しているか。</w:t>
            </w:r>
          </w:p>
          <w:p w14:paraId="4F1E09B5" w14:textId="30E61A0B" w:rsidR="00C443CF" w:rsidRDefault="00C443CF" w:rsidP="00BB5448">
            <w:pPr>
              <w:snapToGrid w:val="0"/>
              <w:ind w:leftChars="77" w:left="173" w:firstLineChars="110" w:firstLine="214"/>
              <w:rPr>
                <w:rFonts w:asciiTheme="minorEastAsia" w:hAnsiTheme="minorEastAsia"/>
                <w:sz w:val="18"/>
                <w:szCs w:val="18"/>
              </w:rPr>
            </w:pPr>
            <w:r w:rsidRPr="00FC3B14">
              <w:rPr>
                <w:rFonts w:asciiTheme="minorEastAsia" w:hAnsiTheme="minorEastAsia" w:hint="eastAsia"/>
                <w:sz w:val="18"/>
                <w:szCs w:val="18"/>
              </w:rPr>
              <w:t>ただし、事業所が多機能型事業所に該当する場合において、障害児及びその家族等について、同一の月に関係機関連携加算を算定しているときは、算定しない。</w:t>
            </w:r>
          </w:p>
        </w:tc>
        <w:tc>
          <w:tcPr>
            <w:tcW w:w="1701" w:type="dxa"/>
          </w:tcPr>
          <w:p w14:paraId="4E675299" w14:textId="2D9D43DA"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3及び注4</w:t>
            </w:r>
          </w:p>
        </w:tc>
        <w:tc>
          <w:tcPr>
            <w:tcW w:w="2062" w:type="dxa"/>
            <w:vMerge/>
            <w:tcBorders>
              <w:bottom w:val="single" w:sz="4" w:space="0" w:color="auto"/>
            </w:tcBorders>
          </w:tcPr>
          <w:p w14:paraId="6CD89C5C" w14:textId="77777777" w:rsidR="00C443CF" w:rsidRPr="00573082" w:rsidRDefault="00C443CF" w:rsidP="00F31C72">
            <w:pPr>
              <w:snapToGrid w:val="0"/>
              <w:rPr>
                <w:rFonts w:ascii="ＭＳ Ｐ明朝" w:eastAsia="ＭＳ Ｐ明朝" w:hAnsi="ＭＳ Ｐ明朝"/>
                <w:sz w:val="18"/>
                <w:szCs w:val="18"/>
              </w:rPr>
            </w:pPr>
          </w:p>
        </w:tc>
      </w:tr>
      <w:tr w:rsidR="00C443CF" w:rsidRPr="00573082" w14:paraId="74CCE82A" w14:textId="77777777" w:rsidTr="008D2A83">
        <w:tc>
          <w:tcPr>
            <w:tcW w:w="714" w:type="dxa"/>
            <w:shd w:val="clear" w:color="auto" w:fill="EAF1DD" w:themeFill="accent3" w:themeFillTint="33"/>
            <w:noWrap/>
            <w:vAlign w:val="center"/>
            <w:hideMark/>
          </w:tcPr>
          <w:p w14:paraId="60498016" w14:textId="77777777" w:rsidR="00C443CF"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hideMark/>
          </w:tcPr>
          <w:p w14:paraId="7EC3B93C" w14:textId="4D0DD9D3" w:rsidR="00C443CF" w:rsidRPr="00573082" w:rsidRDefault="00C443CF" w:rsidP="00F31C72">
            <w:pPr>
              <w:snapToGrid w:val="0"/>
              <w:rPr>
                <w:rFonts w:ascii="ＭＳ Ｐ明朝" w:eastAsia="ＭＳ Ｐ明朝" w:hAnsi="ＭＳ Ｐ明朝"/>
                <w:sz w:val="18"/>
                <w:szCs w:val="18"/>
              </w:rPr>
            </w:pPr>
          </w:p>
        </w:tc>
        <w:tc>
          <w:tcPr>
            <w:tcW w:w="9072" w:type="dxa"/>
            <w:hideMark/>
          </w:tcPr>
          <w:p w14:paraId="35A62C8E" w14:textId="43506600" w:rsidR="00C443CF" w:rsidRPr="00573082" w:rsidRDefault="00707B18" w:rsidP="00F31C72">
            <w:pPr>
              <w:snapToGrid w:val="0"/>
              <w:rPr>
                <w:rFonts w:asciiTheme="minorEastAsia" w:hAnsiTheme="minorEastAsia"/>
                <w:sz w:val="18"/>
                <w:szCs w:val="18"/>
              </w:rPr>
            </w:pPr>
            <w:r>
              <w:rPr>
                <w:rFonts w:asciiTheme="minorEastAsia" w:hAnsiTheme="minorEastAsia" w:hint="eastAsia"/>
                <w:sz w:val="18"/>
                <w:szCs w:val="18"/>
              </w:rPr>
              <w:t xml:space="preserve">⑷　</w:t>
            </w:r>
            <w:r w:rsidR="00C443CF" w:rsidRPr="00573082">
              <w:rPr>
                <w:rFonts w:asciiTheme="minorEastAsia" w:hAnsiTheme="minorEastAsia" w:hint="eastAsia"/>
                <w:sz w:val="18"/>
                <w:szCs w:val="18"/>
              </w:rPr>
              <w:t>関係機関連携加算</w:t>
            </w:r>
            <w:r w:rsidR="00C443CF">
              <w:rPr>
                <w:rFonts w:asciiTheme="minorEastAsia" w:hAnsiTheme="minorEastAsia" w:hint="eastAsia"/>
                <w:sz w:val="18"/>
                <w:szCs w:val="18"/>
              </w:rPr>
              <w:t>(</w:t>
            </w:r>
            <w:r w:rsidR="00C443CF" w:rsidRPr="00573082">
              <w:rPr>
                <w:rFonts w:asciiTheme="minorEastAsia" w:hAnsiTheme="minorEastAsia" w:hint="eastAsia"/>
                <w:sz w:val="18"/>
                <w:szCs w:val="18"/>
              </w:rPr>
              <w:t>Ⅱ</w:t>
            </w:r>
            <w:r w:rsidR="00C443CF">
              <w:rPr>
                <w:rFonts w:asciiTheme="minorEastAsia" w:hAnsiTheme="minorEastAsia" w:hint="eastAsia"/>
                <w:sz w:val="18"/>
                <w:szCs w:val="18"/>
              </w:rPr>
              <w:t>)</w:t>
            </w:r>
          </w:p>
          <w:p w14:paraId="430823DE" w14:textId="79753B66" w:rsidR="00C443CF" w:rsidRPr="00573082" w:rsidRDefault="00C443CF" w:rsidP="00BB5448">
            <w:pPr>
              <w:snapToGrid w:val="0"/>
              <w:ind w:leftChars="77" w:left="173" w:firstLineChars="110" w:firstLine="214"/>
              <w:rPr>
                <w:rFonts w:asciiTheme="minorEastAsia" w:hAnsiTheme="minorEastAsia"/>
                <w:sz w:val="18"/>
                <w:szCs w:val="18"/>
              </w:rPr>
            </w:pPr>
            <w:r w:rsidRPr="00573082">
              <w:rPr>
                <w:rFonts w:asciiTheme="minorEastAsia" w:hAnsiTheme="minorEastAsia" w:hint="eastAsia"/>
                <w:sz w:val="18"/>
                <w:szCs w:val="18"/>
              </w:rPr>
              <w:t>障害児が就学予定の小学校</w:t>
            </w:r>
            <w:r>
              <w:rPr>
                <w:rFonts w:asciiTheme="minorEastAsia" w:hAnsiTheme="minorEastAsia" w:hint="eastAsia"/>
                <w:sz w:val="18"/>
                <w:szCs w:val="18"/>
              </w:rPr>
              <w:t>、義務教育学校の前期課程若しくは</w:t>
            </w:r>
            <w:r w:rsidRPr="00573082">
              <w:rPr>
                <w:rFonts w:asciiTheme="minorEastAsia" w:hAnsiTheme="minorEastAsia" w:hint="eastAsia"/>
                <w:sz w:val="18"/>
                <w:szCs w:val="18"/>
              </w:rPr>
              <w:t>特別支援学校の小学</w:t>
            </w:r>
            <w:r w:rsidR="00612E7D">
              <w:rPr>
                <w:rFonts w:asciiTheme="minorEastAsia" w:hAnsiTheme="minorEastAsia" w:hint="eastAsia"/>
                <w:sz w:val="18"/>
                <w:szCs w:val="18"/>
              </w:rPr>
              <w:t>部</w:t>
            </w:r>
            <w:r w:rsidRPr="00573082">
              <w:rPr>
                <w:rFonts w:asciiTheme="minorEastAsia" w:hAnsiTheme="minorEastAsia" w:hint="eastAsia"/>
                <w:sz w:val="18"/>
                <w:szCs w:val="18"/>
              </w:rPr>
              <w:t>又は就職予定の企業若しくは官公庁等</w:t>
            </w:r>
            <w:r>
              <w:rPr>
                <w:rFonts w:asciiTheme="minorEastAsia" w:hAnsiTheme="minorEastAsia" w:hint="eastAsia"/>
                <w:sz w:val="18"/>
                <w:szCs w:val="18"/>
              </w:rPr>
              <w:t>（以下「小学校等」という。）</w:t>
            </w:r>
            <w:r w:rsidRPr="00573082">
              <w:rPr>
                <w:rFonts w:asciiTheme="minorEastAsia" w:hAnsiTheme="minorEastAsia" w:hint="eastAsia"/>
                <w:sz w:val="18"/>
                <w:szCs w:val="18"/>
              </w:rPr>
              <w:t>との連携を図るため、あらかじめ通所給付決定保護者の同意を得て、小学校等との連絡調整及び相談援助を行った場合に、</w:t>
            </w:r>
            <w:r>
              <w:rPr>
                <w:rFonts w:asciiTheme="minorEastAsia" w:hAnsiTheme="minorEastAsia" w:hint="eastAsia"/>
                <w:sz w:val="18"/>
                <w:szCs w:val="18"/>
              </w:rPr>
              <w:t>1</w:t>
            </w:r>
            <w:r w:rsidRPr="00573082">
              <w:rPr>
                <w:rFonts w:asciiTheme="minorEastAsia" w:hAnsiTheme="minorEastAsia" w:hint="eastAsia"/>
                <w:sz w:val="18"/>
                <w:szCs w:val="18"/>
              </w:rPr>
              <w:t>回を限度として、所定単位数を加算しているか。</w:t>
            </w:r>
          </w:p>
        </w:tc>
        <w:tc>
          <w:tcPr>
            <w:tcW w:w="1701" w:type="dxa"/>
            <w:hideMark/>
          </w:tcPr>
          <w:p w14:paraId="2A54E526" w14:textId="7E65EC2E"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5</w:t>
            </w:r>
          </w:p>
        </w:tc>
        <w:tc>
          <w:tcPr>
            <w:tcW w:w="2062" w:type="dxa"/>
            <w:vMerge/>
            <w:tcBorders>
              <w:bottom w:val="single" w:sz="4" w:space="0" w:color="auto"/>
            </w:tcBorders>
            <w:hideMark/>
          </w:tcPr>
          <w:p w14:paraId="15E7B30E" w14:textId="77777777" w:rsidR="00C443CF" w:rsidRPr="00573082" w:rsidRDefault="00C443CF" w:rsidP="00F31C72">
            <w:pPr>
              <w:snapToGrid w:val="0"/>
              <w:rPr>
                <w:rFonts w:ascii="ＭＳ Ｐ明朝" w:eastAsia="ＭＳ Ｐ明朝" w:hAnsi="ＭＳ Ｐ明朝"/>
                <w:sz w:val="18"/>
                <w:szCs w:val="18"/>
              </w:rPr>
            </w:pPr>
          </w:p>
        </w:tc>
      </w:tr>
      <w:tr w:rsidR="00C443CF" w:rsidRPr="00573082" w14:paraId="3B15D8DD" w14:textId="77777777" w:rsidTr="00D115F3">
        <w:tc>
          <w:tcPr>
            <w:tcW w:w="714" w:type="dxa"/>
            <w:shd w:val="clear" w:color="auto" w:fill="EAF1DD" w:themeFill="accent3" w:themeFillTint="33"/>
            <w:noWrap/>
            <w:vAlign w:val="center"/>
          </w:tcPr>
          <w:p w14:paraId="58E560CE" w14:textId="707E419B" w:rsidR="00C443CF"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tcBorders>
              <w:top w:val="nil"/>
            </w:tcBorders>
            <w:shd w:val="clear" w:color="auto" w:fill="auto"/>
          </w:tcPr>
          <w:p w14:paraId="72BFA4D0" w14:textId="3CD7B8F3" w:rsidR="00C443CF" w:rsidRDefault="00C443CF"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33</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事業所間連携加算</w:t>
            </w:r>
          </w:p>
        </w:tc>
        <w:tc>
          <w:tcPr>
            <w:tcW w:w="9072" w:type="dxa"/>
          </w:tcPr>
          <w:p w14:paraId="3D22A192" w14:textId="52166411" w:rsidR="00C443CF" w:rsidRPr="00573082" w:rsidRDefault="00C443CF" w:rsidP="000A1DEB">
            <w:pPr>
              <w:snapToGrid w:val="0"/>
              <w:ind w:firstLineChars="100" w:firstLine="194"/>
              <w:rPr>
                <w:rFonts w:asciiTheme="minorEastAsia" w:hAnsiTheme="minorEastAsia"/>
                <w:sz w:val="18"/>
                <w:szCs w:val="18"/>
              </w:rPr>
            </w:pPr>
            <w:r>
              <w:rPr>
                <w:rFonts w:asciiTheme="minorEastAsia" w:hAnsiTheme="minorEastAsia" w:hint="eastAsia"/>
                <w:sz w:val="18"/>
                <w:szCs w:val="18"/>
              </w:rPr>
              <w:t>事業所において、障害児支援利用計画案を</w:t>
            </w:r>
            <w:r w:rsidR="002C7967">
              <w:rPr>
                <w:rFonts w:asciiTheme="minorEastAsia" w:hAnsiTheme="minorEastAsia" w:hint="eastAsia"/>
                <w:sz w:val="18"/>
                <w:szCs w:val="18"/>
              </w:rPr>
              <w:t>本</w:t>
            </w:r>
            <w:r w:rsidR="00EA3C43">
              <w:rPr>
                <w:rFonts w:asciiTheme="minorEastAsia" w:hAnsiTheme="minorEastAsia" w:hint="eastAsia"/>
                <w:sz w:val="18"/>
                <w:szCs w:val="18"/>
              </w:rPr>
              <w:t>市</w:t>
            </w:r>
            <w:r>
              <w:rPr>
                <w:rFonts w:asciiTheme="minorEastAsia" w:hAnsiTheme="minorEastAsia" w:hint="eastAsia"/>
                <w:sz w:val="18"/>
                <w:szCs w:val="18"/>
              </w:rPr>
              <w:t>に提出した通所給付決定保護者に係る障害児が、複数の事業所において指定児童発達支援を受けている場合であって、以下の基準に適合する事業所間の連携を行った場合に、当該基準に掲げる区分に従い、1月につき1回を限度として所定単位数を加算しているか。</w:t>
            </w:r>
          </w:p>
        </w:tc>
        <w:tc>
          <w:tcPr>
            <w:tcW w:w="1701" w:type="dxa"/>
            <w:vMerge w:val="restart"/>
          </w:tcPr>
          <w:p w14:paraId="749D27FE" w14:textId="6D91A458"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注</w:t>
            </w:r>
          </w:p>
        </w:tc>
        <w:tc>
          <w:tcPr>
            <w:tcW w:w="2062" w:type="dxa"/>
            <w:vMerge w:val="restart"/>
          </w:tcPr>
          <w:p w14:paraId="4C141FD4" w14:textId="77777777" w:rsidR="00C443CF" w:rsidRDefault="00C443CF" w:rsidP="00F31C72">
            <w:pPr>
              <w:snapToGrid w:val="0"/>
              <w:rPr>
                <w:rFonts w:ascii="ＭＳ Ｐ明朝" w:eastAsia="ＭＳ Ｐ明朝" w:hAnsi="ＭＳ Ｐ明朝"/>
                <w:sz w:val="18"/>
                <w:szCs w:val="18"/>
              </w:rPr>
            </w:pPr>
          </w:p>
        </w:tc>
      </w:tr>
      <w:tr w:rsidR="00C443CF" w:rsidRPr="00573082" w14:paraId="3FFB489D" w14:textId="77777777" w:rsidTr="00D115F3">
        <w:tc>
          <w:tcPr>
            <w:tcW w:w="714" w:type="dxa"/>
            <w:shd w:val="clear" w:color="auto" w:fill="EAF1DD" w:themeFill="accent3" w:themeFillTint="33"/>
            <w:noWrap/>
            <w:vAlign w:val="center"/>
          </w:tcPr>
          <w:p w14:paraId="148D13F1" w14:textId="34EB786B" w:rsidR="00C443CF"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0342CD89" w14:textId="77777777" w:rsidR="00C443CF" w:rsidRDefault="00C443CF" w:rsidP="00F31C72">
            <w:pPr>
              <w:snapToGrid w:val="0"/>
              <w:rPr>
                <w:rFonts w:ascii="ＭＳ Ｐ明朝" w:eastAsia="ＭＳ Ｐ明朝" w:hAnsi="ＭＳ Ｐ明朝"/>
                <w:sz w:val="18"/>
                <w:szCs w:val="18"/>
              </w:rPr>
            </w:pPr>
          </w:p>
        </w:tc>
        <w:tc>
          <w:tcPr>
            <w:tcW w:w="9072" w:type="dxa"/>
          </w:tcPr>
          <w:p w14:paraId="46A29C78" w14:textId="2722AD47" w:rsidR="00C443CF" w:rsidRDefault="007E643A" w:rsidP="00FB59F7">
            <w:pPr>
              <w:snapToGrid w:val="0"/>
              <w:rPr>
                <w:rFonts w:asciiTheme="minorEastAsia" w:hAnsiTheme="minorEastAsia"/>
                <w:sz w:val="18"/>
                <w:szCs w:val="18"/>
              </w:rPr>
            </w:pPr>
            <w:r>
              <w:rPr>
                <w:rFonts w:asciiTheme="minorEastAsia" w:hAnsiTheme="minorEastAsia" w:hint="eastAsia"/>
                <w:sz w:val="18"/>
                <w:szCs w:val="18"/>
              </w:rPr>
              <w:t>⑴</w:t>
            </w:r>
            <w:r w:rsidR="00C443CF">
              <w:rPr>
                <w:rFonts w:asciiTheme="minorEastAsia" w:hAnsiTheme="minorEastAsia" w:hint="eastAsia"/>
                <w:sz w:val="18"/>
                <w:szCs w:val="18"/>
              </w:rPr>
              <w:t xml:space="preserve">　事業所間連携加算（Ⅰ）</w:t>
            </w:r>
          </w:p>
          <w:p w14:paraId="47477F96" w14:textId="77777777" w:rsidR="001E6448" w:rsidRDefault="00C443CF" w:rsidP="001E6448">
            <w:pPr>
              <w:snapToGrid w:val="0"/>
              <w:rPr>
                <w:rFonts w:asciiTheme="minorEastAsia" w:hAnsiTheme="minorEastAsia"/>
                <w:sz w:val="18"/>
                <w:szCs w:val="18"/>
              </w:rPr>
            </w:pPr>
            <w:r>
              <w:rPr>
                <w:rFonts w:asciiTheme="minorEastAsia" w:hAnsiTheme="minorEastAsia" w:hint="eastAsia"/>
                <w:sz w:val="18"/>
                <w:szCs w:val="18"/>
              </w:rPr>
              <w:t xml:space="preserve">　　次の基準のいずれにも適合すること。</w:t>
            </w:r>
          </w:p>
          <w:p w14:paraId="3168D2AA" w14:textId="69144066" w:rsidR="001E6448" w:rsidRDefault="00C443CF" w:rsidP="001E6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00707B18">
              <w:rPr>
                <w:rFonts w:asciiTheme="minorEastAsia" w:hAnsiTheme="minorEastAsia" w:hint="eastAsia"/>
                <w:sz w:val="18"/>
                <w:szCs w:val="18"/>
              </w:rPr>
              <w:t xml:space="preserve">　</w:t>
            </w:r>
            <w:r w:rsidRPr="006152C2">
              <w:rPr>
                <w:rFonts w:asciiTheme="minorEastAsia" w:hAnsiTheme="minorEastAsia" w:hint="eastAsia"/>
                <w:sz w:val="18"/>
                <w:szCs w:val="18"/>
              </w:rPr>
              <w:t>コア連携事業所（</w:t>
            </w:r>
            <w:r w:rsidR="002C7967">
              <w:rPr>
                <w:rFonts w:asciiTheme="minorEastAsia" w:hAnsiTheme="minorEastAsia" w:hint="eastAsia"/>
                <w:sz w:val="18"/>
                <w:szCs w:val="18"/>
              </w:rPr>
              <w:t>本</w:t>
            </w:r>
            <w:r w:rsidR="00860FE7">
              <w:rPr>
                <w:rFonts w:asciiTheme="minorEastAsia" w:hAnsiTheme="minorEastAsia" w:hint="eastAsia"/>
                <w:sz w:val="18"/>
                <w:szCs w:val="18"/>
              </w:rPr>
              <w:t>市</w:t>
            </w:r>
            <w:r w:rsidRPr="006152C2">
              <w:rPr>
                <w:rFonts w:asciiTheme="minorEastAsia" w:hAnsiTheme="minorEastAsia" w:hint="eastAsia"/>
                <w:sz w:val="18"/>
                <w:szCs w:val="18"/>
              </w:rPr>
              <w:t>から事業所間の連携を実施するよう依頼を受けている事業所をいう。）であること。</w:t>
            </w:r>
          </w:p>
          <w:p w14:paraId="01572577" w14:textId="5DDD5C08" w:rsidR="001E6448" w:rsidRDefault="00C443CF" w:rsidP="001E6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②　</w:t>
            </w:r>
            <w:r w:rsidRPr="006152C2">
              <w:rPr>
                <w:rFonts w:asciiTheme="minorEastAsia" w:hAnsiTheme="minorEastAsia" w:hint="eastAsia"/>
                <w:sz w:val="18"/>
                <w:szCs w:val="18"/>
              </w:rPr>
              <w:t>コア連携事業所として、事業所間連携加算の対象となる障害児</w:t>
            </w:r>
            <w:r w:rsidR="00B50D31">
              <w:rPr>
                <w:rFonts w:asciiTheme="minorEastAsia" w:hAnsiTheme="minorEastAsia" w:hint="eastAsia"/>
                <w:sz w:val="18"/>
                <w:szCs w:val="18"/>
              </w:rPr>
              <w:t>（以下「加算対象児」という。）</w:t>
            </w:r>
            <w:r>
              <w:rPr>
                <w:rFonts w:asciiTheme="minorEastAsia" w:hAnsiTheme="minorEastAsia" w:hint="eastAsia"/>
                <w:sz w:val="18"/>
                <w:szCs w:val="18"/>
              </w:rPr>
              <w:t>に指定児童発達支援を行っているコア連携事業所以外の事業所</w:t>
            </w:r>
            <w:r w:rsidR="00B50D31">
              <w:rPr>
                <w:rFonts w:asciiTheme="minorEastAsia" w:hAnsiTheme="minorEastAsia" w:hint="eastAsia"/>
                <w:sz w:val="18"/>
                <w:szCs w:val="18"/>
              </w:rPr>
              <w:t>（以下「その他事業所」という。）</w:t>
            </w:r>
            <w:r>
              <w:rPr>
                <w:rFonts w:asciiTheme="minorEastAsia" w:hAnsiTheme="minorEastAsia" w:hint="eastAsia"/>
                <w:sz w:val="18"/>
                <w:szCs w:val="18"/>
              </w:rPr>
              <w:t>との間で加算対象児の指定児童発達支援の実施状況、心身の状況、生活環境その他の加算対象児に係る情報及び加算対象児に係る複数の児童発達支援計画の共有並びに支援の連携を目的とした会議を開催し、当該会議の内容並びに当該会議において整理された加算対象児の状況及び支援に関する要点について、その他事業所、</w:t>
            </w:r>
            <w:r w:rsidR="002C7967">
              <w:rPr>
                <w:rFonts w:asciiTheme="minorEastAsia" w:hAnsiTheme="minorEastAsia" w:hint="eastAsia"/>
                <w:sz w:val="18"/>
                <w:szCs w:val="18"/>
              </w:rPr>
              <w:t>本</w:t>
            </w:r>
            <w:r>
              <w:rPr>
                <w:rFonts w:asciiTheme="minorEastAsia" w:hAnsiTheme="minorEastAsia" w:hint="eastAsia"/>
                <w:sz w:val="18"/>
                <w:szCs w:val="18"/>
              </w:rPr>
              <w:t>市及びセルフプラン作成保護者に対して共有すること。</w:t>
            </w:r>
          </w:p>
          <w:p w14:paraId="7ADD3718" w14:textId="33BB75CA" w:rsidR="001E6448" w:rsidRDefault="00C443CF" w:rsidP="001E6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③　コア連携事業</w:t>
            </w:r>
            <w:r w:rsidR="00B50D31">
              <w:rPr>
                <w:rFonts w:asciiTheme="minorEastAsia" w:hAnsiTheme="minorEastAsia" w:hint="eastAsia"/>
                <w:sz w:val="18"/>
                <w:szCs w:val="18"/>
              </w:rPr>
              <w:t>所</w:t>
            </w:r>
            <w:r>
              <w:rPr>
                <w:rFonts w:asciiTheme="minorEastAsia" w:hAnsiTheme="minorEastAsia" w:hint="eastAsia"/>
                <w:sz w:val="18"/>
                <w:szCs w:val="18"/>
              </w:rPr>
              <w:t>として、</w:t>
            </w:r>
            <w:r w:rsidR="002C7967">
              <w:rPr>
                <w:rFonts w:asciiTheme="minorEastAsia" w:hAnsiTheme="minorEastAsia" w:hint="eastAsia"/>
                <w:sz w:val="18"/>
                <w:szCs w:val="18"/>
              </w:rPr>
              <w:t>本</w:t>
            </w:r>
            <w:r>
              <w:rPr>
                <w:rFonts w:asciiTheme="minorEastAsia" w:hAnsiTheme="minorEastAsia" w:hint="eastAsia"/>
                <w:sz w:val="18"/>
                <w:szCs w:val="18"/>
              </w:rPr>
              <w:t>市に対して、加算対象児に係る児童発達支援計画及びその他事業所が作成した児童発達支援計画を併せて共有すること。</w:t>
            </w:r>
          </w:p>
          <w:p w14:paraId="44328984" w14:textId="77777777" w:rsidR="001E6448" w:rsidRDefault="00C443CF" w:rsidP="001E6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④　コア連携事業所として、セルフプラン作成保護者に対して、②に規定する会議の内容並びに当該会議において整理された加算対象児の状況及び支援に関する要点を踏まえた相談援助を行うこと。</w:t>
            </w:r>
          </w:p>
          <w:p w14:paraId="34D3B119" w14:textId="17798B90" w:rsidR="00C443CF" w:rsidRDefault="00C443CF" w:rsidP="001E6448">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⑤　②に規定する会議の内容並びに当該会議において整理された加算対象児の状況及び支援に関する要点について、従業者に情報</w:t>
            </w:r>
            <w:r w:rsidR="00B50D31">
              <w:rPr>
                <w:rFonts w:asciiTheme="minorEastAsia" w:hAnsiTheme="minorEastAsia" w:hint="eastAsia"/>
                <w:sz w:val="18"/>
                <w:szCs w:val="18"/>
              </w:rPr>
              <w:t>共有</w:t>
            </w:r>
            <w:r>
              <w:rPr>
                <w:rFonts w:asciiTheme="minorEastAsia" w:hAnsiTheme="minorEastAsia" w:hint="eastAsia"/>
                <w:sz w:val="18"/>
                <w:szCs w:val="18"/>
              </w:rPr>
              <w:t>を行うとともに、必要に応じて加算対象児の児童発達支援計画を見直すこと。</w:t>
            </w:r>
          </w:p>
        </w:tc>
        <w:tc>
          <w:tcPr>
            <w:tcW w:w="1701" w:type="dxa"/>
            <w:vMerge/>
          </w:tcPr>
          <w:p w14:paraId="383DEBFE" w14:textId="77777777" w:rsidR="00C443CF" w:rsidRPr="00573082" w:rsidRDefault="00C443CF" w:rsidP="00F31C72">
            <w:pPr>
              <w:snapToGrid w:val="0"/>
              <w:rPr>
                <w:rFonts w:ascii="ＭＳ Ｐ明朝" w:eastAsia="ＭＳ Ｐ明朝" w:hAnsi="ＭＳ Ｐ明朝"/>
                <w:sz w:val="18"/>
                <w:szCs w:val="18"/>
              </w:rPr>
            </w:pPr>
          </w:p>
        </w:tc>
        <w:tc>
          <w:tcPr>
            <w:tcW w:w="2062" w:type="dxa"/>
            <w:vMerge/>
          </w:tcPr>
          <w:p w14:paraId="3A934CEF" w14:textId="77777777" w:rsidR="00C443CF" w:rsidRDefault="00C443CF" w:rsidP="00F31C72">
            <w:pPr>
              <w:snapToGrid w:val="0"/>
              <w:rPr>
                <w:rFonts w:ascii="ＭＳ Ｐ明朝" w:eastAsia="ＭＳ Ｐ明朝" w:hAnsi="ＭＳ Ｐ明朝"/>
                <w:sz w:val="18"/>
                <w:szCs w:val="18"/>
              </w:rPr>
            </w:pPr>
          </w:p>
        </w:tc>
      </w:tr>
      <w:tr w:rsidR="00C443CF" w:rsidRPr="00573082" w14:paraId="62333A8C" w14:textId="77777777" w:rsidTr="000E3190">
        <w:tc>
          <w:tcPr>
            <w:tcW w:w="714" w:type="dxa"/>
            <w:shd w:val="clear" w:color="auto" w:fill="EAF1DD" w:themeFill="accent3" w:themeFillTint="33"/>
            <w:noWrap/>
            <w:vAlign w:val="center"/>
          </w:tcPr>
          <w:p w14:paraId="7275A6F1" w14:textId="3EFB9BE7" w:rsidR="00C443CF"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tcPr>
          <w:p w14:paraId="26925A26" w14:textId="77777777" w:rsidR="00C443CF" w:rsidRDefault="00C443CF" w:rsidP="00F31C72">
            <w:pPr>
              <w:snapToGrid w:val="0"/>
              <w:rPr>
                <w:rFonts w:ascii="ＭＳ Ｐ明朝" w:eastAsia="ＭＳ Ｐ明朝" w:hAnsi="ＭＳ Ｐ明朝"/>
                <w:sz w:val="18"/>
                <w:szCs w:val="18"/>
              </w:rPr>
            </w:pPr>
          </w:p>
        </w:tc>
        <w:tc>
          <w:tcPr>
            <w:tcW w:w="9072" w:type="dxa"/>
          </w:tcPr>
          <w:p w14:paraId="085ABA1E" w14:textId="399B481E" w:rsidR="00C443CF" w:rsidRDefault="007E643A" w:rsidP="00FB59F7">
            <w:pPr>
              <w:snapToGrid w:val="0"/>
              <w:rPr>
                <w:rFonts w:asciiTheme="minorEastAsia" w:hAnsiTheme="minorEastAsia"/>
                <w:sz w:val="18"/>
                <w:szCs w:val="18"/>
              </w:rPr>
            </w:pPr>
            <w:r>
              <w:rPr>
                <w:rFonts w:asciiTheme="minorEastAsia" w:hAnsiTheme="minorEastAsia" w:hint="eastAsia"/>
                <w:sz w:val="18"/>
                <w:szCs w:val="18"/>
              </w:rPr>
              <w:t>⑵</w:t>
            </w:r>
            <w:r w:rsidR="00C443CF">
              <w:rPr>
                <w:rFonts w:asciiTheme="minorEastAsia" w:hAnsiTheme="minorEastAsia" w:hint="eastAsia"/>
                <w:sz w:val="18"/>
                <w:szCs w:val="18"/>
              </w:rPr>
              <w:t xml:space="preserve">　事業所間連携加算（Ⅱ）</w:t>
            </w:r>
          </w:p>
          <w:p w14:paraId="1BA2C427" w14:textId="18C2398B" w:rsidR="00C443CF" w:rsidRDefault="00C443CF" w:rsidP="00BB5448">
            <w:pPr>
              <w:snapToGrid w:val="0"/>
              <w:ind w:firstLineChars="200" w:firstLine="388"/>
              <w:rPr>
                <w:rFonts w:asciiTheme="minorEastAsia" w:hAnsiTheme="minorEastAsia"/>
                <w:sz w:val="18"/>
                <w:szCs w:val="18"/>
              </w:rPr>
            </w:pPr>
            <w:r>
              <w:rPr>
                <w:rFonts w:asciiTheme="minorEastAsia" w:hAnsiTheme="minorEastAsia" w:hint="eastAsia"/>
                <w:sz w:val="18"/>
                <w:szCs w:val="18"/>
              </w:rPr>
              <w:t>次の基準のいずれにも適合すること。</w:t>
            </w:r>
          </w:p>
          <w:p w14:paraId="4B563460" w14:textId="6A791185" w:rsidR="00707B18" w:rsidRDefault="00C443CF" w:rsidP="00BB5448">
            <w:pPr>
              <w:snapToGrid w:val="0"/>
              <w:ind w:firstLineChars="100" w:firstLine="194"/>
              <w:rPr>
                <w:rFonts w:asciiTheme="minorEastAsia" w:hAnsiTheme="minorEastAsia"/>
                <w:sz w:val="18"/>
                <w:szCs w:val="18"/>
              </w:rPr>
            </w:pPr>
            <w:r>
              <w:rPr>
                <w:rFonts w:asciiTheme="minorEastAsia" w:hAnsiTheme="minorEastAsia" w:hint="eastAsia"/>
                <w:sz w:val="18"/>
                <w:szCs w:val="18"/>
              </w:rPr>
              <w:t>①　その他事業所としてコア連携事業所が開催する会議に参加すること。</w:t>
            </w:r>
          </w:p>
          <w:p w14:paraId="7DB65F8F" w14:textId="77777777" w:rsidR="00A1684E" w:rsidRDefault="00C443CF" w:rsidP="00A1684E">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②　加算対象児に係る児童発達支援計画をコア連携事業所に共有すること。</w:t>
            </w:r>
          </w:p>
          <w:p w14:paraId="57991B2D" w14:textId="4E250825" w:rsidR="00C443CF" w:rsidRDefault="00C443CF" w:rsidP="00A1684E">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③　①に規定する会議の内容並びに当該会議において整理された加算対象児の状況及び支援に関する要点について、従業者に情報共有を行うとともに、必要に応じて加算対象児の児童発達支援計画を見直すこと。</w:t>
            </w:r>
          </w:p>
        </w:tc>
        <w:tc>
          <w:tcPr>
            <w:tcW w:w="1701" w:type="dxa"/>
            <w:vMerge/>
          </w:tcPr>
          <w:p w14:paraId="27B4701B" w14:textId="77777777" w:rsidR="00C443CF" w:rsidRPr="00573082" w:rsidRDefault="00C443CF" w:rsidP="00F31C72">
            <w:pPr>
              <w:snapToGrid w:val="0"/>
              <w:rPr>
                <w:rFonts w:ascii="ＭＳ Ｐ明朝" w:eastAsia="ＭＳ Ｐ明朝" w:hAnsi="ＭＳ Ｐ明朝"/>
                <w:sz w:val="18"/>
                <w:szCs w:val="18"/>
              </w:rPr>
            </w:pPr>
          </w:p>
        </w:tc>
        <w:tc>
          <w:tcPr>
            <w:tcW w:w="2062" w:type="dxa"/>
            <w:vMerge/>
            <w:tcBorders>
              <w:bottom w:val="single" w:sz="4" w:space="0" w:color="auto"/>
            </w:tcBorders>
          </w:tcPr>
          <w:p w14:paraId="503D7EB8" w14:textId="77777777" w:rsidR="00C443CF" w:rsidRDefault="00C443CF" w:rsidP="00F31C72">
            <w:pPr>
              <w:snapToGrid w:val="0"/>
              <w:rPr>
                <w:rFonts w:ascii="ＭＳ Ｐ明朝" w:eastAsia="ＭＳ Ｐ明朝" w:hAnsi="ＭＳ Ｐ明朝"/>
                <w:sz w:val="18"/>
                <w:szCs w:val="18"/>
              </w:rPr>
            </w:pPr>
          </w:p>
        </w:tc>
      </w:tr>
      <w:tr w:rsidR="00C443CF" w:rsidRPr="00573082" w14:paraId="4EBD09BC" w14:textId="77777777" w:rsidTr="00FA3E65">
        <w:tc>
          <w:tcPr>
            <w:tcW w:w="714" w:type="dxa"/>
            <w:shd w:val="clear" w:color="auto" w:fill="EAF1DD" w:themeFill="accent3" w:themeFillTint="33"/>
            <w:noWrap/>
            <w:vAlign w:val="center"/>
          </w:tcPr>
          <w:p w14:paraId="73F3896B" w14:textId="77777777" w:rsidR="00C443CF"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tcBorders>
              <w:top w:val="nil"/>
            </w:tcBorders>
            <w:shd w:val="clear" w:color="auto" w:fill="auto"/>
          </w:tcPr>
          <w:p w14:paraId="60EBB8F1" w14:textId="78F80B65" w:rsidR="00C443CF" w:rsidRPr="00573082" w:rsidRDefault="00C443CF"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34</w:t>
            </w:r>
            <w:r w:rsidRPr="00573082">
              <w:rPr>
                <w:rFonts w:ascii="ＭＳ Ｐ明朝" w:eastAsia="ＭＳ Ｐ明朝" w:hAnsi="ＭＳ Ｐ明朝"/>
                <w:sz w:val="18"/>
                <w:szCs w:val="18"/>
              </w:rPr>
              <w:t xml:space="preserve"> </w:t>
            </w:r>
            <w:r w:rsidRPr="00573082">
              <w:rPr>
                <w:rFonts w:ascii="ＭＳ Ｐ明朝" w:eastAsia="ＭＳ Ｐ明朝" w:hAnsi="ＭＳ Ｐ明朝" w:hint="eastAsia"/>
                <w:sz w:val="18"/>
                <w:szCs w:val="18"/>
              </w:rPr>
              <w:t>保育・教育等移行支援加算</w:t>
            </w:r>
          </w:p>
        </w:tc>
        <w:tc>
          <w:tcPr>
            <w:tcW w:w="9072" w:type="dxa"/>
          </w:tcPr>
          <w:p w14:paraId="2BBC9B7F" w14:textId="6EB89CE8" w:rsidR="00C443CF" w:rsidRPr="00573082" w:rsidRDefault="007E643A" w:rsidP="00462CD8">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707B18">
              <w:rPr>
                <w:rFonts w:asciiTheme="minorEastAsia" w:hAnsiTheme="minorEastAsia" w:hint="eastAsia"/>
                <w:sz w:val="18"/>
                <w:szCs w:val="18"/>
              </w:rPr>
              <w:t xml:space="preserve">　</w:t>
            </w:r>
            <w:r w:rsidR="00B50D31">
              <w:rPr>
                <w:rFonts w:asciiTheme="minorEastAsia" w:hAnsiTheme="minorEastAsia" w:hint="eastAsia"/>
                <w:sz w:val="18"/>
                <w:szCs w:val="18"/>
              </w:rPr>
              <w:t>事業所の従業者が、障害児が当該</w:t>
            </w:r>
            <w:r w:rsidR="00462CD8">
              <w:rPr>
                <w:rFonts w:asciiTheme="minorEastAsia" w:hAnsiTheme="minorEastAsia" w:hint="eastAsia"/>
                <w:sz w:val="18"/>
                <w:szCs w:val="18"/>
              </w:rPr>
              <w:t>事業所の退所後に通うこととなる保育所その他の施設（他の社会福祉施設等を除く。以下「移行先施設」という。）との間で、退所に先立って、退所後の生活に向けた会議を開催し、又は移行先施設に訪問して退所後の生活に関して助言（</w:t>
            </w:r>
            <w:r w:rsidR="00663F52">
              <w:rPr>
                <w:rFonts w:asciiTheme="minorEastAsia" w:hAnsiTheme="minorEastAsia" w:hint="eastAsia"/>
                <w:sz w:val="18"/>
                <w:szCs w:val="18"/>
              </w:rPr>
              <w:t>以下「</w:t>
            </w:r>
            <w:r w:rsidR="00462CD8">
              <w:rPr>
                <w:rFonts w:asciiTheme="minorEastAsia" w:hAnsiTheme="minorEastAsia" w:hint="eastAsia"/>
                <w:sz w:val="18"/>
                <w:szCs w:val="18"/>
              </w:rPr>
              <w:t>保育・教育等移行支援</w:t>
            </w:r>
            <w:r w:rsidR="00663F52">
              <w:rPr>
                <w:rFonts w:asciiTheme="minorEastAsia" w:hAnsiTheme="minorEastAsia" w:hint="eastAsia"/>
                <w:sz w:val="18"/>
                <w:szCs w:val="18"/>
              </w:rPr>
              <w:t>」という。</w:t>
            </w:r>
            <w:r w:rsidR="00462CD8">
              <w:rPr>
                <w:rFonts w:asciiTheme="minorEastAsia" w:hAnsiTheme="minorEastAsia" w:hint="eastAsia"/>
                <w:sz w:val="18"/>
                <w:szCs w:val="18"/>
              </w:rPr>
              <w:t>）を行った場合に、当該退所した障害児に対して退所した日の属する月から起算して6</w:t>
            </w:r>
            <w:r w:rsidR="00462CD8">
              <w:rPr>
                <w:rFonts w:asciiTheme="minorEastAsia" w:hAnsiTheme="minorEastAsia" w:hint="eastAsia"/>
                <w:sz w:val="18"/>
                <w:szCs w:val="18"/>
              </w:rPr>
              <w:lastRenderedPageBreak/>
              <w:t>月以内に行われた当該保育・教育等移行支援につき、2回を限度として所定単位数を加算しているか。</w:t>
            </w:r>
          </w:p>
        </w:tc>
        <w:tc>
          <w:tcPr>
            <w:tcW w:w="1701" w:type="dxa"/>
          </w:tcPr>
          <w:p w14:paraId="7DA62AAE" w14:textId="0F02AAE6"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tcPr>
          <w:p w14:paraId="6AC0435A" w14:textId="77777777" w:rsidR="00C443CF" w:rsidRDefault="00C443CF"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6CE4D47F" w14:textId="77777777" w:rsidR="00C443CF" w:rsidRDefault="00C443CF"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・指定児童発達支援の提供に関する記録</w:t>
            </w:r>
          </w:p>
          <w:p w14:paraId="21B8EF32" w14:textId="77777777"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・相談援助等の記録</w:t>
            </w:r>
          </w:p>
        </w:tc>
      </w:tr>
      <w:tr w:rsidR="00C443CF" w:rsidRPr="00573082" w14:paraId="3DF5D41C" w14:textId="77777777" w:rsidTr="00FA3E65">
        <w:tc>
          <w:tcPr>
            <w:tcW w:w="714" w:type="dxa"/>
            <w:shd w:val="clear" w:color="auto" w:fill="EAF1DD" w:themeFill="accent3" w:themeFillTint="33"/>
            <w:noWrap/>
            <w:vAlign w:val="center"/>
          </w:tcPr>
          <w:p w14:paraId="5F908072" w14:textId="7196029D" w:rsidR="00C443CF"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vMerge/>
            <w:shd w:val="clear" w:color="auto" w:fill="auto"/>
          </w:tcPr>
          <w:p w14:paraId="459C72C6" w14:textId="77777777" w:rsidR="00C443CF" w:rsidRDefault="00C443CF" w:rsidP="00F31C72">
            <w:pPr>
              <w:snapToGrid w:val="0"/>
              <w:rPr>
                <w:rFonts w:ascii="ＭＳ Ｐ明朝" w:eastAsia="ＭＳ Ｐ明朝" w:hAnsi="ＭＳ Ｐ明朝"/>
                <w:sz w:val="18"/>
                <w:szCs w:val="18"/>
              </w:rPr>
            </w:pPr>
          </w:p>
        </w:tc>
        <w:tc>
          <w:tcPr>
            <w:tcW w:w="9072" w:type="dxa"/>
          </w:tcPr>
          <w:p w14:paraId="1DEBFC36" w14:textId="7462F1D3" w:rsidR="00C443CF" w:rsidRPr="00573082" w:rsidRDefault="007E643A" w:rsidP="00BB5448">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443CF">
              <w:rPr>
                <w:rFonts w:asciiTheme="minorEastAsia" w:hAnsiTheme="minorEastAsia" w:hint="eastAsia"/>
                <w:sz w:val="18"/>
                <w:szCs w:val="18"/>
              </w:rPr>
              <w:t xml:space="preserve">　移行先施設に通うことになった障害児に対して、退所後30日以内に居宅等を訪問して相談援助を行った場合に、1回を限度として所定単位数を加算しているか。</w:t>
            </w:r>
          </w:p>
        </w:tc>
        <w:tc>
          <w:tcPr>
            <w:tcW w:w="1701" w:type="dxa"/>
          </w:tcPr>
          <w:p w14:paraId="013754C6" w14:textId="3CFED2C9"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tcPr>
          <w:p w14:paraId="42BBE966" w14:textId="77777777" w:rsidR="00C443CF" w:rsidRDefault="00C443CF" w:rsidP="00F31C72">
            <w:pPr>
              <w:snapToGrid w:val="0"/>
              <w:rPr>
                <w:rFonts w:ascii="ＭＳ Ｐ明朝" w:eastAsia="ＭＳ Ｐ明朝" w:hAnsi="ＭＳ Ｐ明朝"/>
                <w:sz w:val="18"/>
                <w:szCs w:val="18"/>
              </w:rPr>
            </w:pPr>
          </w:p>
        </w:tc>
      </w:tr>
      <w:tr w:rsidR="00C443CF" w:rsidRPr="00573082" w14:paraId="74FBE1F4" w14:textId="77777777" w:rsidTr="00184ADF">
        <w:tc>
          <w:tcPr>
            <w:tcW w:w="714" w:type="dxa"/>
            <w:shd w:val="clear" w:color="auto" w:fill="EAF1DD" w:themeFill="accent3" w:themeFillTint="33"/>
            <w:noWrap/>
            <w:vAlign w:val="center"/>
          </w:tcPr>
          <w:p w14:paraId="7FE643AB" w14:textId="11761A28" w:rsidR="00C443CF" w:rsidRPr="00573082" w:rsidRDefault="00C443CF"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tcPr>
          <w:p w14:paraId="3FBEED6F" w14:textId="77777777" w:rsidR="00C443CF" w:rsidRDefault="00C443CF" w:rsidP="00F31C72">
            <w:pPr>
              <w:snapToGrid w:val="0"/>
              <w:rPr>
                <w:rFonts w:ascii="ＭＳ Ｐ明朝" w:eastAsia="ＭＳ Ｐ明朝" w:hAnsi="ＭＳ Ｐ明朝"/>
                <w:sz w:val="18"/>
                <w:szCs w:val="18"/>
              </w:rPr>
            </w:pPr>
          </w:p>
        </w:tc>
        <w:tc>
          <w:tcPr>
            <w:tcW w:w="9072" w:type="dxa"/>
          </w:tcPr>
          <w:p w14:paraId="1AA78DF9" w14:textId="0313017C" w:rsidR="00C443CF" w:rsidRPr="00573082" w:rsidRDefault="007E643A" w:rsidP="00BB5448">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C443CF">
              <w:rPr>
                <w:rFonts w:asciiTheme="minorEastAsia" w:hAnsiTheme="minorEastAsia" w:hint="eastAsia"/>
                <w:sz w:val="18"/>
                <w:szCs w:val="18"/>
              </w:rPr>
              <w:t xml:space="preserve">　移行先施設との連絡調整を行った上で当該施設に通うことになった障害児について、退所後30日以内に当該施設を訪問して助言援助を行った場合に、</w:t>
            </w:r>
            <w:r w:rsidR="00A1684E">
              <w:rPr>
                <w:rFonts w:asciiTheme="minorEastAsia" w:hAnsiTheme="minorEastAsia" w:hint="eastAsia"/>
                <w:sz w:val="18"/>
                <w:szCs w:val="18"/>
              </w:rPr>
              <w:t>1</w:t>
            </w:r>
            <w:r w:rsidR="00C443CF">
              <w:rPr>
                <w:rFonts w:asciiTheme="minorEastAsia" w:hAnsiTheme="minorEastAsia" w:hint="eastAsia"/>
                <w:sz w:val="18"/>
                <w:szCs w:val="18"/>
              </w:rPr>
              <w:t>回を限度として所定単位数を加算しているか。</w:t>
            </w:r>
          </w:p>
        </w:tc>
        <w:tc>
          <w:tcPr>
            <w:tcW w:w="1701" w:type="dxa"/>
          </w:tcPr>
          <w:p w14:paraId="28FE4A59" w14:textId="5A6B66FD" w:rsidR="00C443CF" w:rsidRPr="00573082" w:rsidRDefault="00C443C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p>
        </w:tc>
        <w:tc>
          <w:tcPr>
            <w:tcW w:w="2062" w:type="dxa"/>
            <w:vMerge/>
            <w:tcBorders>
              <w:bottom w:val="single" w:sz="4" w:space="0" w:color="auto"/>
            </w:tcBorders>
          </w:tcPr>
          <w:p w14:paraId="3E76F759" w14:textId="77777777" w:rsidR="00C443CF" w:rsidRDefault="00C443CF" w:rsidP="00F31C72">
            <w:pPr>
              <w:snapToGrid w:val="0"/>
              <w:rPr>
                <w:rFonts w:ascii="ＭＳ Ｐ明朝" w:eastAsia="ＭＳ Ｐ明朝" w:hAnsi="ＭＳ Ｐ明朝"/>
                <w:sz w:val="18"/>
                <w:szCs w:val="18"/>
              </w:rPr>
            </w:pPr>
          </w:p>
        </w:tc>
      </w:tr>
      <w:tr w:rsidR="00C865CB" w:rsidRPr="00573082" w14:paraId="54325849" w14:textId="77777777" w:rsidTr="008D2DE8">
        <w:tc>
          <w:tcPr>
            <w:tcW w:w="714" w:type="dxa"/>
            <w:shd w:val="clear" w:color="auto" w:fill="EAF1DD" w:themeFill="accent3" w:themeFillTint="33"/>
            <w:noWrap/>
            <w:vAlign w:val="center"/>
          </w:tcPr>
          <w:p w14:paraId="6E3121C8" w14:textId="685E23EC" w:rsidR="00C865CB" w:rsidRPr="00573082" w:rsidRDefault="00C865CB"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top w:val="nil"/>
              <w:bottom w:val="single" w:sz="4" w:space="0" w:color="auto"/>
            </w:tcBorders>
            <w:shd w:val="clear" w:color="auto" w:fill="auto"/>
          </w:tcPr>
          <w:p w14:paraId="6DE9EEE3" w14:textId="59484B33" w:rsidR="00C865CB" w:rsidRDefault="00C865CB" w:rsidP="00F31C7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35 共生型サービス医療的ケア児支援加算</w:t>
            </w:r>
          </w:p>
        </w:tc>
        <w:tc>
          <w:tcPr>
            <w:tcW w:w="9072" w:type="dxa"/>
          </w:tcPr>
          <w:p w14:paraId="5BBE900C" w14:textId="337F6C68" w:rsidR="00C865CB" w:rsidRPr="00C865CB" w:rsidRDefault="00C865CB" w:rsidP="000A1DEB">
            <w:pPr>
              <w:snapToGrid w:val="0"/>
              <w:ind w:firstLineChars="100" w:firstLine="194"/>
              <w:rPr>
                <w:rFonts w:asciiTheme="minorEastAsia" w:hAnsiTheme="minorEastAsia"/>
                <w:sz w:val="18"/>
                <w:szCs w:val="18"/>
              </w:rPr>
            </w:pPr>
            <w:r w:rsidRPr="00C865CB">
              <w:rPr>
                <w:rFonts w:asciiTheme="minorEastAsia" w:hAnsiTheme="minorEastAsia" w:hint="eastAsia"/>
                <w:sz w:val="18"/>
                <w:szCs w:val="18"/>
              </w:rPr>
              <w:t>看護職員又は認定特定行為業務従事者を1以上配置し、地域に貢献する活動を行っているものとして市長に届け出た</w:t>
            </w:r>
            <w:r w:rsidR="00B805B8">
              <w:rPr>
                <w:rFonts w:asciiTheme="minorEastAsia" w:hAnsiTheme="minorEastAsia" w:hint="eastAsia"/>
                <w:sz w:val="18"/>
                <w:szCs w:val="18"/>
              </w:rPr>
              <w:t>共生型児童発達支援</w:t>
            </w:r>
            <w:r w:rsidRPr="00C865CB">
              <w:rPr>
                <w:rFonts w:asciiTheme="minorEastAsia" w:hAnsiTheme="minorEastAsia" w:hint="eastAsia"/>
                <w:sz w:val="18"/>
                <w:szCs w:val="18"/>
              </w:rPr>
              <w:t>事業所において、医療的ケア児に対して、共生型児童発達支援を行った場合に、1日につき所定単位数を加算しているか。</w:t>
            </w:r>
          </w:p>
          <w:p w14:paraId="427E76C5" w14:textId="3A6E912C" w:rsidR="005D76C8" w:rsidRDefault="00C865CB" w:rsidP="00C865CB">
            <w:pPr>
              <w:snapToGrid w:val="0"/>
              <w:rPr>
                <w:rFonts w:asciiTheme="minorEastAsia" w:hAnsiTheme="minorEastAsia"/>
                <w:sz w:val="18"/>
                <w:szCs w:val="18"/>
              </w:rPr>
            </w:pPr>
            <w:r w:rsidRPr="00C865CB">
              <w:rPr>
                <w:rFonts w:asciiTheme="minorEastAsia" w:hAnsiTheme="minorEastAsia" w:hint="eastAsia"/>
                <w:sz w:val="18"/>
                <w:szCs w:val="18"/>
              </w:rPr>
              <w:t xml:space="preserve">　ただし、29の医療連携体制加算を算定しているときは、算定しない。</w:t>
            </w:r>
          </w:p>
        </w:tc>
        <w:tc>
          <w:tcPr>
            <w:tcW w:w="1701" w:type="dxa"/>
          </w:tcPr>
          <w:p w14:paraId="089F4A99" w14:textId="69F45FD3" w:rsidR="00C865CB" w:rsidRPr="00573082" w:rsidRDefault="00C865CB"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73082">
              <w:rPr>
                <w:rFonts w:ascii="ＭＳ Ｐ明朝" w:eastAsia="ＭＳ Ｐ明朝" w:hAnsi="ＭＳ Ｐ明朝" w:hint="eastAsia"/>
                <w:sz w:val="18"/>
                <w:szCs w:val="18"/>
              </w:rPr>
              <w:t>の注</w:t>
            </w:r>
          </w:p>
        </w:tc>
        <w:tc>
          <w:tcPr>
            <w:tcW w:w="2062" w:type="dxa"/>
            <w:tcBorders>
              <w:bottom w:val="single" w:sz="4" w:space="0" w:color="auto"/>
            </w:tcBorders>
          </w:tcPr>
          <w:p w14:paraId="61FD79B1" w14:textId="77777777" w:rsidR="00C865CB" w:rsidRDefault="00C865CB" w:rsidP="00F31C72">
            <w:pPr>
              <w:snapToGrid w:val="0"/>
              <w:rPr>
                <w:rFonts w:ascii="ＭＳ Ｐ明朝" w:eastAsia="ＭＳ Ｐ明朝" w:hAnsi="ＭＳ Ｐ明朝"/>
                <w:sz w:val="18"/>
                <w:szCs w:val="18"/>
              </w:rPr>
            </w:pPr>
          </w:p>
        </w:tc>
      </w:tr>
      <w:tr w:rsidR="00C443CF" w:rsidRPr="00573082" w14:paraId="1F8BD6FC" w14:textId="77777777" w:rsidTr="00EE2F4D">
        <w:tc>
          <w:tcPr>
            <w:tcW w:w="714" w:type="dxa"/>
            <w:shd w:val="clear" w:color="auto" w:fill="EAF1DD" w:themeFill="accent3" w:themeFillTint="33"/>
            <w:noWrap/>
            <w:vAlign w:val="center"/>
          </w:tcPr>
          <w:p w14:paraId="08B98EB9"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val="restart"/>
            <w:tcBorders>
              <w:top w:val="nil"/>
            </w:tcBorders>
            <w:shd w:val="clear" w:color="auto" w:fill="auto"/>
          </w:tcPr>
          <w:p w14:paraId="51A51018" w14:textId="379F4A80" w:rsidR="00C443CF" w:rsidRPr="00573082" w:rsidRDefault="00C443CF" w:rsidP="008C6FAC">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5D76C8">
              <w:rPr>
                <w:rFonts w:ascii="ＭＳ Ｐ明朝" w:eastAsia="ＭＳ Ｐ明朝" w:hAnsi="ＭＳ Ｐ明朝" w:hint="eastAsia"/>
                <w:sz w:val="18"/>
                <w:szCs w:val="18"/>
              </w:rPr>
              <w:t>6</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福祉・介護職員等処遇改善加算（Ⅰ）～（Ⅴ）</w:t>
            </w:r>
          </w:p>
        </w:tc>
        <w:tc>
          <w:tcPr>
            <w:tcW w:w="9072" w:type="dxa"/>
          </w:tcPr>
          <w:p w14:paraId="44674E19" w14:textId="75FBE979" w:rsidR="00C443CF" w:rsidRDefault="00C443CF" w:rsidP="008C6FAC">
            <w:pPr>
              <w:snapToGrid w:val="0"/>
              <w:rPr>
                <w:rFonts w:asciiTheme="minorEastAsia" w:hAnsiTheme="minorEastAsia"/>
                <w:sz w:val="18"/>
                <w:szCs w:val="18"/>
              </w:rPr>
            </w:pPr>
            <w:r>
              <w:rPr>
                <w:rFonts w:asciiTheme="minorEastAsia" w:hAnsiTheme="minorEastAsia" w:hint="eastAsia"/>
                <w:sz w:val="18"/>
                <w:szCs w:val="18"/>
              </w:rPr>
              <w:t>（</w:t>
            </w:r>
            <w:r w:rsidR="005D76C8">
              <w:rPr>
                <w:rFonts w:asciiTheme="minorEastAsia" w:hAnsiTheme="minorEastAsia" w:hint="eastAsia"/>
                <w:sz w:val="18"/>
                <w:szCs w:val="18"/>
              </w:rPr>
              <w:t>※</w:t>
            </w:r>
            <w:r w:rsidR="007E643A">
              <w:rPr>
                <w:rFonts w:asciiTheme="minorEastAsia" w:hAnsiTheme="minorEastAsia" w:hint="eastAsia"/>
                <w:sz w:val="18"/>
                <w:szCs w:val="18"/>
              </w:rPr>
              <w:t>⑸</w:t>
            </w:r>
            <w:r>
              <w:rPr>
                <w:rFonts w:asciiTheme="minorEastAsia" w:hAnsiTheme="minorEastAsia" w:hint="eastAsia"/>
                <w:sz w:val="18"/>
                <w:szCs w:val="18"/>
              </w:rPr>
              <w:t>～</w:t>
            </w:r>
            <w:r w:rsidR="007E643A">
              <w:rPr>
                <w:rFonts w:asciiTheme="minorEastAsia" w:hAnsiTheme="minorEastAsia" w:hint="eastAsia"/>
                <w:sz w:val="18"/>
                <w:szCs w:val="18"/>
              </w:rPr>
              <w:t>⒅</w:t>
            </w:r>
            <w:r>
              <w:rPr>
                <w:rFonts w:asciiTheme="minorEastAsia" w:hAnsiTheme="minorEastAsia" w:hint="eastAsia"/>
                <w:sz w:val="18"/>
                <w:szCs w:val="18"/>
              </w:rPr>
              <w:t>は令和7年3月31日までの適用とする。）</w:t>
            </w:r>
          </w:p>
          <w:p w14:paraId="4A2BE5B4" w14:textId="7C3141D7" w:rsidR="00C443CF" w:rsidRPr="00F6252F" w:rsidRDefault="00C443CF" w:rsidP="008C6FAC">
            <w:pPr>
              <w:snapToGrid w:val="0"/>
              <w:rPr>
                <w:rFonts w:asciiTheme="minorEastAsia" w:hAnsiTheme="minorEastAsia"/>
                <w:color w:val="000000" w:themeColor="text1"/>
                <w:sz w:val="18"/>
                <w:szCs w:val="18"/>
              </w:rPr>
            </w:pPr>
            <w:r>
              <w:rPr>
                <w:rFonts w:asciiTheme="minorEastAsia" w:hAnsiTheme="minorEastAsia" w:hint="eastAsia"/>
                <w:sz w:val="18"/>
                <w:szCs w:val="18"/>
              </w:rPr>
              <w:t xml:space="preserve">　</w:t>
            </w:r>
            <w:r w:rsidRPr="008932D2">
              <w:rPr>
                <w:rFonts w:asciiTheme="minorEastAsia" w:hAnsiTheme="minorEastAsia" w:hint="eastAsia"/>
                <w:sz w:val="18"/>
                <w:szCs w:val="18"/>
              </w:rPr>
              <w:t>指定</w:t>
            </w:r>
            <w:r>
              <w:rPr>
                <w:rFonts w:asciiTheme="minorEastAsia" w:hAnsiTheme="minorEastAsia" w:hint="eastAsia"/>
                <w:sz w:val="18"/>
                <w:szCs w:val="18"/>
              </w:rPr>
              <w:t>児</w:t>
            </w:r>
            <w:r w:rsidRPr="00F6252F">
              <w:rPr>
                <w:rFonts w:asciiTheme="minorEastAsia" w:hAnsiTheme="minorEastAsia" w:hint="eastAsia"/>
                <w:color w:val="000000" w:themeColor="text1"/>
                <w:sz w:val="18"/>
                <w:szCs w:val="18"/>
              </w:rPr>
              <w:t>童発達支援を行った場合に、当該基準に掲げる区分に従い、次の</w:t>
            </w:r>
            <w:r w:rsidR="007E643A">
              <w:rPr>
                <w:rFonts w:asciiTheme="minorEastAsia" w:hAnsiTheme="minorEastAsia" w:hint="eastAsia"/>
                <w:color w:val="000000" w:themeColor="text1"/>
                <w:sz w:val="18"/>
                <w:szCs w:val="18"/>
              </w:rPr>
              <w:t>⑴</w:t>
            </w:r>
            <w:r w:rsidRPr="00F6252F">
              <w:rPr>
                <w:rFonts w:asciiTheme="minorEastAsia" w:hAnsiTheme="minorEastAsia" w:hint="eastAsia"/>
                <w:color w:val="000000" w:themeColor="text1"/>
                <w:sz w:val="18"/>
                <w:szCs w:val="18"/>
              </w:rPr>
              <w:t>から</w:t>
            </w:r>
            <w:r w:rsidR="007E643A">
              <w:rPr>
                <w:rFonts w:asciiTheme="minorEastAsia" w:hAnsiTheme="minorEastAsia" w:hint="eastAsia"/>
                <w:color w:val="000000" w:themeColor="text1"/>
                <w:sz w:val="18"/>
                <w:szCs w:val="18"/>
              </w:rPr>
              <w:t>⒅</w:t>
            </w:r>
            <w:r>
              <w:rPr>
                <w:rFonts w:asciiTheme="minorEastAsia" w:hAnsiTheme="minorEastAsia" w:hint="eastAsia"/>
                <w:color w:val="000000" w:themeColor="text1"/>
                <w:sz w:val="18"/>
                <w:szCs w:val="18"/>
              </w:rPr>
              <w:t>まで</w:t>
            </w:r>
            <w:r w:rsidRPr="00F6252F">
              <w:rPr>
                <w:rFonts w:asciiTheme="minorEastAsia" w:hAnsiTheme="minorEastAsia" w:hint="eastAsia"/>
                <w:color w:val="000000" w:themeColor="text1"/>
                <w:sz w:val="18"/>
                <w:szCs w:val="18"/>
              </w:rPr>
              <w:t>に掲げる加算を算定しているか。</w:t>
            </w:r>
          </w:p>
          <w:p w14:paraId="11181551" w14:textId="095D1C5B" w:rsidR="00C443CF" w:rsidRDefault="00C443CF" w:rsidP="008C6FAC">
            <w:pPr>
              <w:snapToGrid w:val="0"/>
              <w:rPr>
                <w:rFonts w:asciiTheme="minorEastAsia" w:hAnsiTheme="minorEastAsia"/>
                <w:sz w:val="18"/>
                <w:szCs w:val="18"/>
              </w:rPr>
            </w:pPr>
            <w:r w:rsidRPr="00F6252F">
              <w:rPr>
                <w:rFonts w:asciiTheme="minorEastAsia" w:hAnsiTheme="minorEastAsia" w:hint="eastAsia"/>
                <w:color w:val="000000" w:themeColor="text1"/>
                <w:sz w:val="18"/>
                <w:szCs w:val="18"/>
              </w:rPr>
              <w:t xml:space="preserve">　ただし、次の</w:t>
            </w:r>
            <w:r w:rsidR="007E643A">
              <w:rPr>
                <w:rFonts w:asciiTheme="minorEastAsia" w:hAnsiTheme="minorEastAsia" w:hint="eastAsia"/>
                <w:color w:val="000000" w:themeColor="text1"/>
                <w:sz w:val="18"/>
                <w:szCs w:val="18"/>
              </w:rPr>
              <w:t>⑴</w:t>
            </w:r>
            <w:r w:rsidRPr="00F6252F">
              <w:rPr>
                <w:rFonts w:asciiTheme="minorEastAsia" w:hAnsiTheme="minorEastAsia" w:hint="eastAsia"/>
                <w:color w:val="000000" w:themeColor="text1"/>
                <w:sz w:val="18"/>
                <w:szCs w:val="18"/>
              </w:rPr>
              <w:t>から</w:t>
            </w:r>
            <w:r w:rsidR="007E643A">
              <w:rPr>
                <w:rFonts w:asciiTheme="minorEastAsia" w:hAnsiTheme="minorEastAsia" w:hint="eastAsia"/>
                <w:color w:val="000000" w:themeColor="text1"/>
                <w:sz w:val="18"/>
                <w:szCs w:val="18"/>
              </w:rPr>
              <w:t>⒅</w:t>
            </w:r>
            <w:r>
              <w:rPr>
                <w:rFonts w:asciiTheme="minorEastAsia" w:hAnsiTheme="minorEastAsia" w:hint="eastAsia"/>
                <w:color w:val="000000" w:themeColor="text1"/>
                <w:sz w:val="18"/>
                <w:szCs w:val="18"/>
              </w:rPr>
              <w:t>まで</w:t>
            </w:r>
            <w:r w:rsidRPr="008932D2">
              <w:rPr>
                <w:rFonts w:asciiTheme="minorEastAsia" w:hAnsiTheme="minorEastAsia" w:hint="eastAsia"/>
                <w:sz w:val="18"/>
                <w:szCs w:val="18"/>
              </w:rPr>
              <w:t>のいずれかの加算を算定している場合にあっては、次の</w:t>
            </w:r>
            <w:r w:rsidR="007E643A">
              <w:rPr>
                <w:rFonts w:asciiTheme="minorEastAsia" w:hAnsiTheme="minorEastAsia" w:hint="eastAsia"/>
                <w:sz w:val="18"/>
                <w:szCs w:val="18"/>
              </w:rPr>
              <w:t>⑴</w:t>
            </w:r>
            <w:r w:rsidRPr="00F6252F">
              <w:rPr>
                <w:rFonts w:asciiTheme="minorEastAsia" w:hAnsiTheme="minorEastAsia" w:hint="eastAsia"/>
                <w:color w:val="000000" w:themeColor="text1"/>
                <w:sz w:val="18"/>
                <w:szCs w:val="18"/>
              </w:rPr>
              <w:t>から</w:t>
            </w:r>
            <w:r w:rsidR="007E643A">
              <w:rPr>
                <w:rFonts w:asciiTheme="minorEastAsia" w:hAnsiTheme="minorEastAsia" w:hint="eastAsia"/>
                <w:color w:val="000000" w:themeColor="text1"/>
                <w:sz w:val="18"/>
                <w:szCs w:val="18"/>
              </w:rPr>
              <w:t>⒅</w:t>
            </w:r>
            <w:r>
              <w:rPr>
                <w:rFonts w:asciiTheme="minorEastAsia" w:hAnsiTheme="minorEastAsia" w:hint="eastAsia"/>
                <w:color w:val="000000" w:themeColor="text1"/>
                <w:sz w:val="18"/>
                <w:szCs w:val="18"/>
              </w:rPr>
              <w:t>まで</w:t>
            </w:r>
            <w:r w:rsidRPr="008932D2">
              <w:rPr>
                <w:rFonts w:asciiTheme="minorEastAsia" w:hAnsiTheme="minorEastAsia" w:hint="eastAsia"/>
                <w:sz w:val="18"/>
                <w:szCs w:val="18"/>
              </w:rPr>
              <w:t>のその他の加算は算定しない。</w:t>
            </w:r>
          </w:p>
        </w:tc>
        <w:tc>
          <w:tcPr>
            <w:tcW w:w="1701" w:type="dxa"/>
            <w:vMerge w:val="restart"/>
          </w:tcPr>
          <w:p w14:paraId="63F67F9E" w14:textId="456B7DCD" w:rsidR="00C443CF" w:rsidRPr="00573082" w:rsidRDefault="00C443CF" w:rsidP="008C6FAC">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13</w:t>
            </w:r>
            <w:r w:rsidRPr="00573082">
              <w:rPr>
                <w:rFonts w:ascii="ＭＳ Ｐ明朝" w:eastAsia="ＭＳ Ｐ明朝" w:hAnsi="ＭＳ Ｐ明朝" w:hint="eastAsia"/>
                <w:sz w:val="18"/>
                <w:szCs w:val="18"/>
              </w:rPr>
              <w:t>の注</w:t>
            </w:r>
          </w:p>
        </w:tc>
        <w:tc>
          <w:tcPr>
            <w:tcW w:w="2062" w:type="dxa"/>
            <w:vMerge w:val="restart"/>
            <w:tcBorders>
              <w:top w:val="single" w:sz="4" w:space="0" w:color="auto"/>
            </w:tcBorders>
          </w:tcPr>
          <w:p w14:paraId="1942C154" w14:textId="0CD184C4" w:rsidR="00C443CF" w:rsidRDefault="00C443CF" w:rsidP="00C443CF">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障害児通所給付費</w:t>
            </w:r>
            <w:r w:rsidRPr="008932D2">
              <w:rPr>
                <w:rFonts w:ascii="ＭＳ Ｐ明朝" w:eastAsia="ＭＳ Ｐ明朝" w:hAnsi="ＭＳ Ｐ明朝" w:hint="eastAsia"/>
                <w:sz w:val="18"/>
                <w:szCs w:val="18"/>
              </w:rPr>
              <w:t>明細書</w:t>
            </w:r>
            <w:r w:rsidRPr="008932D2">
              <w:rPr>
                <w:rFonts w:ascii="ＭＳ Ｐ明朝" w:eastAsia="ＭＳ Ｐ明朝" w:hAnsi="ＭＳ Ｐ明朝" w:hint="eastAsia"/>
                <w:sz w:val="18"/>
                <w:szCs w:val="18"/>
              </w:rPr>
              <w:br/>
              <w:t>・福祉・介護</w:t>
            </w:r>
            <w:r w:rsidR="00CE772F">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職員処遇改善計画書</w:t>
            </w:r>
          </w:p>
          <w:p w14:paraId="2BD7A4D1" w14:textId="77777777" w:rsidR="00C443CF" w:rsidRDefault="00C443CF" w:rsidP="00C443CF">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CE772F">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028ABD46" w14:textId="4D2543FB" w:rsidR="00CE772F" w:rsidRPr="00573082" w:rsidRDefault="00CE772F" w:rsidP="00C443CF">
            <w:pPr>
              <w:snapToGrid w:val="0"/>
              <w:rPr>
                <w:rFonts w:ascii="ＭＳ Ｐ明朝" w:eastAsia="ＭＳ Ｐ明朝" w:hAnsi="ＭＳ Ｐ明朝"/>
                <w:sz w:val="18"/>
                <w:szCs w:val="18"/>
              </w:rPr>
            </w:pPr>
            <w:r w:rsidRPr="00CE772F">
              <w:rPr>
                <w:rFonts w:ascii="ＭＳ Ｐ明朝" w:eastAsia="ＭＳ Ｐ明朝" w:hAnsi="ＭＳ Ｐ明朝" w:hint="eastAsia"/>
                <w:sz w:val="18"/>
                <w:szCs w:val="18"/>
              </w:rPr>
              <w:t>・処遇改善の内容について公表していることが分かるもの</w:t>
            </w:r>
          </w:p>
        </w:tc>
      </w:tr>
      <w:tr w:rsidR="00C443CF" w:rsidRPr="00573082" w14:paraId="4E33BAAC" w14:textId="77777777" w:rsidTr="00EE2F4D">
        <w:tc>
          <w:tcPr>
            <w:tcW w:w="714" w:type="dxa"/>
            <w:shd w:val="clear" w:color="auto" w:fill="EAF1DD" w:themeFill="accent3" w:themeFillTint="33"/>
            <w:noWrap/>
            <w:vAlign w:val="center"/>
          </w:tcPr>
          <w:p w14:paraId="52C35000"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29E0E14D" w14:textId="77777777" w:rsidR="00C443CF" w:rsidRPr="00573082" w:rsidRDefault="00C443CF" w:rsidP="008C6FAC">
            <w:pPr>
              <w:snapToGrid w:val="0"/>
              <w:rPr>
                <w:rFonts w:ascii="ＭＳ Ｐ明朝" w:eastAsia="ＭＳ Ｐ明朝" w:hAnsi="ＭＳ Ｐ明朝"/>
                <w:sz w:val="18"/>
                <w:szCs w:val="18"/>
              </w:rPr>
            </w:pPr>
          </w:p>
        </w:tc>
        <w:tc>
          <w:tcPr>
            <w:tcW w:w="9072" w:type="dxa"/>
          </w:tcPr>
          <w:p w14:paraId="332FFD86" w14:textId="23AB48BA" w:rsidR="00C443CF" w:rsidRPr="00C84BF9" w:rsidRDefault="007E643A" w:rsidP="008C6FAC">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C443CF" w:rsidRPr="00C84BF9">
              <w:rPr>
                <w:rFonts w:asciiTheme="minorEastAsia" w:hAnsiTheme="minorEastAsia" w:hint="eastAsia"/>
                <w:color w:val="000000" w:themeColor="text1"/>
                <w:sz w:val="18"/>
                <w:szCs w:val="18"/>
              </w:rPr>
              <w:t xml:space="preserve">　福祉・介護職員</w:t>
            </w:r>
            <w:r w:rsidR="00CE772F">
              <w:rPr>
                <w:rFonts w:asciiTheme="minorEastAsia" w:hAnsiTheme="minorEastAsia" w:hint="eastAsia"/>
                <w:color w:val="000000" w:themeColor="text1"/>
                <w:sz w:val="18"/>
                <w:szCs w:val="18"/>
              </w:rPr>
              <w:t>等</w:t>
            </w:r>
            <w:r w:rsidR="00C443CF" w:rsidRPr="00C84BF9">
              <w:rPr>
                <w:rFonts w:asciiTheme="minorEastAsia" w:hAnsiTheme="minorEastAsia" w:hint="eastAsia"/>
                <w:color w:val="000000" w:themeColor="text1"/>
                <w:sz w:val="18"/>
                <w:szCs w:val="18"/>
              </w:rPr>
              <w:t>処遇改善加算（Ⅰ）</w:t>
            </w:r>
            <w:r w:rsidR="00C443CF" w:rsidRPr="00C84BF9">
              <w:rPr>
                <w:rFonts w:asciiTheme="minorEastAsia" w:hAnsiTheme="minorEastAsia"/>
                <w:color w:val="000000" w:themeColor="text1"/>
                <w:sz w:val="18"/>
                <w:szCs w:val="18"/>
              </w:rPr>
              <w:br w:type="page"/>
            </w:r>
          </w:p>
          <w:p w14:paraId="531DBA25" w14:textId="77777777" w:rsidR="00C443CF" w:rsidRPr="00BB5448" w:rsidRDefault="00C443CF" w:rsidP="00BB5448">
            <w:pPr>
              <w:snapToGrid w:val="0"/>
              <w:ind w:firstLineChars="200" w:firstLine="388"/>
              <w:rPr>
                <w:rFonts w:asciiTheme="minorEastAsia" w:hAnsiTheme="minorEastAsia"/>
                <w:sz w:val="18"/>
                <w:szCs w:val="18"/>
              </w:rPr>
            </w:pPr>
            <w:r w:rsidRPr="00BB5448">
              <w:rPr>
                <w:rFonts w:asciiTheme="minorEastAsia" w:hAnsiTheme="minorEastAsia" w:hint="eastAsia"/>
                <w:sz w:val="18"/>
                <w:szCs w:val="18"/>
              </w:rPr>
              <w:t>次に掲げる基準のいずれにも適合すること。</w:t>
            </w:r>
          </w:p>
          <w:p w14:paraId="367B0DAF" w14:textId="77777777" w:rsidR="00C443CF" w:rsidRPr="00BB5448" w:rsidRDefault="00C443CF" w:rsidP="00BB5448">
            <w:pPr>
              <w:snapToGrid w:val="0"/>
              <w:ind w:leftChars="100" w:left="418" w:hangingChars="100" w:hanging="194"/>
              <w:rPr>
                <w:rFonts w:asciiTheme="minorEastAsia" w:hAnsiTheme="minorEastAsia"/>
                <w:sz w:val="18"/>
                <w:szCs w:val="18"/>
              </w:rPr>
            </w:pPr>
            <w:r w:rsidRPr="00BB5448">
              <w:rPr>
                <w:rFonts w:asciiTheme="minorEastAsia" w:hAnsiTheme="minorEastAsia"/>
                <w:sz w:val="18"/>
                <w:szCs w:val="18"/>
              </w:rPr>
              <w:br w:type="page"/>
            </w:r>
            <w:r w:rsidRPr="00BB5448">
              <w:rPr>
                <w:rFonts w:asciiTheme="minorEastAsia" w:hAnsiTheme="minorEastAsia" w:hint="eastAsia"/>
                <w:sz w:val="18"/>
                <w:szCs w:val="18"/>
              </w:rPr>
              <w:t>①　福祉・介護職員その他の職員の賃金改善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r w:rsidRPr="00BB5448">
              <w:rPr>
                <w:rFonts w:asciiTheme="minorEastAsia" w:hAnsiTheme="minorEastAsia"/>
                <w:sz w:val="18"/>
                <w:szCs w:val="18"/>
              </w:rPr>
              <w:br w:type="page"/>
            </w:r>
          </w:p>
          <w:p w14:paraId="29C8D029" w14:textId="56FE81CC" w:rsidR="00C443CF" w:rsidRPr="00BB5448" w:rsidRDefault="00C443CF" w:rsidP="00BB5448">
            <w:pPr>
              <w:snapToGrid w:val="0"/>
              <w:ind w:leftChars="200" w:left="642" w:hangingChars="100" w:hanging="194"/>
              <w:rPr>
                <w:rFonts w:asciiTheme="minorEastAsia" w:hAnsiTheme="minorEastAsia"/>
                <w:sz w:val="18"/>
                <w:szCs w:val="18"/>
              </w:rPr>
            </w:pPr>
            <w:r w:rsidRPr="00BB5448">
              <w:rPr>
                <w:rFonts w:asciiTheme="minorEastAsia" w:hAnsiTheme="minorEastAsia" w:hint="eastAsia"/>
                <w:sz w:val="18"/>
                <w:szCs w:val="18"/>
              </w:rPr>
              <w:t>ア　当該事業所が仮に福祉・介護職員等処遇改善加算</w:t>
            </w:r>
            <w:r w:rsidRPr="00BB5448">
              <w:rPr>
                <w:rFonts w:asciiTheme="minorEastAsia" w:hAnsiTheme="minorEastAsia"/>
                <w:sz w:val="18"/>
                <w:szCs w:val="18"/>
              </w:rPr>
              <w:t>(Ⅳ)を算定した場合に算定することが見込まれる額の2分の1以上を基本給又は決まって毎月支払われる手当に充てるものであること。（※令和7年3月31日までは適用しない。）</w:t>
            </w:r>
          </w:p>
          <w:p w14:paraId="17E689B7" w14:textId="7CC64593" w:rsidR="00C443CF" w:rsidRPr="00BB5448" w:rsidRDefault="00C443CF" w:rsidP="00BB5448">
            <w:pPr>
              <w:snapToGrid w:val="0"/>
              <w:ind w:leftChars="200" w:left="642" w:hangingChars="100" w:hanging="194"/>
              <w:rPr>
                <w:rFonts w:asciiTheme="minorEastAsia" w:hAnsiTheme="minorEastAsia"/>
                <w:sz w:val="18"/>
                <w:szCs w:val="18"/>
              </w:rPr>
            </w:pPr>
            <w:r w:rsidRPr="00BB5448">
              <w:rPr>
                <w:rFonts w:asciiTheme="minorEastAsia" w:hAnsiTheme="minorEastAsia" w:hint="eastAsia"/>
                <w:sz w:val="18"/>
                <w:szCs w:val="18"/>
              </w:rPr>
              <w:t>イ　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令和</w:t>
            </w:r>
            <w:r w:rsidRPr="00BB5448">
              <w:rPr>
                <w:rFonts w:asciiTheme="minorEastAsia" w:hAnsiTheme="minorEastAsia"/>
                <w:sz w:val="18"/>
                <w:szCs w:val="18"/>
              </w:rPr>
              <w:t>7年3月31日までは、賃金改善に要する費用の見込額が月額8万円以上</w:t>
            </w:r>
            <w:r w:rsidR="00540FA1" w:rsidRPr="00BB5448">
              <w:rPr>
                <w:rFonts w:asciiTheme="minorEastAsia" w:hAnsiTheme="minorEastAsia" w:hint="eastAsia"/>
                <w:sz w:val="18"/>
                <w:szCs w:val="18"/>
              </w:rPr>
              <w:t>又は</w:t>
            </w:r>
            <w:r w:rsidRPr="00BB5448">
              <w:rPr>
                <w:rFonts w:asciiTheme="minorEastAsia" w:hAnsiTheme="minorEastAsia" w:hint="eastAsia"/>
                <w:sz w:val="18"/>
                <w:szCs w:val="18"/>
              </w:rPr>
              <w:t>賃金改善後）の賃金の見込額が年額</w:t>
            </w:r>
            <w:r w:rsidRPr="00BB5448">
              <w:rPr>
                <w:rFonts w:asciiTheme="minorEastAsia" w:hAnsiTheme="minorEastAsia"/>
                <w:sz w:val="18"/>
                <w:szCs w:val="18"/>
              </w:rPr>
              <w:t>440</w:t>
            </w:r>
            <w:r w:rsidR="00540FA1" w:rsidRPr="00BB5448">
              <w:rPr>
                <w:rFonts w:asciiTheme="minorEastAsia" w:hAnsiTheme="minorEastAsia" w:hint="eastAsia"/>
                <w:sz w:val="18"/>
                <w:szCs w:val="18"/>
              </w:rPr>
              <w:t>万</w:t>
            </w:r>
            <w:r w:rsidRPr="00BB5448">
              <w:rPr>
                <w:rFonts w:asciiTheme="minorEastAsia" w:hAnsiTheme="minorEastAsia" w:hint="eastAsia"/>
                <w:sz w:val="18"/>
                <w:szCs w:val="18"/>
              </w:rPr>
              <w:t>円以上であること。ただし、福祉・介護職員等処遇改善加算の算定見込額が少額であることその他の理由により、当該賃金改善が困難である場合はこの限りでないこと。</w:t>
            </w:r>
          </w:p>
          <w:p w14:paraId="023DFCA3" w14:textId="60C30392" w:rsidR="00C443CF" w:rsidRPr="00BB5448" w:rsidRDefault="00C443CF" w:rsidP="00BB5448">
            <w:pPr>
              <w:snapToGrid w:val="0"/>
              <w:ind w:leftChars="100" w:left="418" w:hangingChars="100" w:hanging="194"/>
              <w:rPr>
                <w:rFonts w:asciiTheme="minorEastAsia" w:hAnsiTheme="minorEastAsia"/>
                <w:sz w:val="18"/>
                <w:szCs w:val="18"/>
              </w:rPr>
            </w:pPr>
            <w:r w:rsidRPr="00BB5448">
              <w:rPr>
                <w:rFonts w:asciiTheme="minorEastAsia" w:hAnsiTheme="minorEastAsia" w:hint="eastAsia"/>
                <w:sz w:val="18"/>
                <w:szCs w:val="18"/>
              </w:rPr>
              <w:t>②　当該事業所において、①の賃金改善に関する計画、当該計画に係る実施期間及び実施方法その他の当該事業所等の職員の処遇改善の計画等を記載した福祉・介護職員等処遇改善計画書を作成し、全ての職員に周知し、市長に届け出ていること。</w:t>
            </w:r>
          </w:p>
          <w:p w14:paraId="1F11B3D0" w14:textId="77777777" w:rsidR="00C443CF" w:rsidRPr="00C84BF9" w:rsidRDefault="00C443CF" w:rsidP="00BB5448">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③　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処遇改善加算の算定額に相当する賃金改善を実施すること。</w:t>
            </w:r>
          </w:p>
          <w:p w14:paraId="052BE7B1" w14:textId="77777777" w:rsidR="00C443CF" w:rsidRPr="00C84BF9" w:rsidRDefault="00C443CF" w:rsidP="00BB5448">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④　当該事業所において、事業年度ごとに</w:t>
            </w:r>
            <w:r>
              <w:rPr>
                <w:rFonts w:asciiTheme="minorEastAsia" w:hAnsiTheme="minorEastAsia" w:hint="eastAsia"/>
                <w:color w:val="000000" w:themeColor="text1"/>
                <w:sz w:val="18"/>
                <w:szCs w:val="18"/>
              </w:rPr>
              <w:t>当該事業所等の</w:t>
            </w:r>
            <w:r w:rsidRPr="00C84BF9">
              <w:rPr>
                <w:rFonts w:asciiTheme="minorEastAsia" w:hAnsiTheme="minorEastAsia" w:hint="eastAsia"/>
                <w:color w:val="000000" w:themeColor="text1"/>
                <w:sz w:val="18"/>
                <w:szCs w:val="18"/>
              </w:rPr>
              <w:t>職員の処遇改善に関する実績を市長に報告すること。</w:t>
            </w:r>
            <w:r w:rsidRPr="00C84BF9">
              <w:rPr>
                <w:rFonts w:asciiTheme="minorEastAsia" w:hAnsiTheme="minorEastAsia"/>
                <w:color w:val="000000" w:themeColor="text1"/>
                <w:sz w:val="18"/>
                <w:szCs w:val="18"/>
              </w:rPr>
              <w:br w:type="page"/>
            </w:r>
          </w:p>
          <w:p w14:paraId="00643377" w14:textId="77777777" w:rsidR="00C443CF" w:rsidRPr="00C84BF9" w:rsidRDefault="00C443CF" w:rsidP="00BB5448">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⑤　算定日が属する月の前</w:t>
            </w:r>
            <w:r w:rsidRPr="00C84BF9">
              <w:rPr>
                <w:rFonts w:asciiTheme="minorEastAsia" w:hAnsiTheme="minorEastAsia"/>
                <w:color w:val="000000" w:themeColor="text1"/>
                <w:sz w:val="18"/>
                <w:szCs w:val="18"/>
              </w:rPr>
              <w:t>12月間において、労働基準法その他の労働に関する法令に違反し、罰金以上の刑に処せられていないこと。</w:t>
            </w:r>
            <w:r w:rsidRPr="00C84BF9">
              <w:rPr>
                <w:rFonts w:asciiTheme="minorEastAsia" w:hAnsiTheme="minorEastAsia"/>
                <w:color w:val="000000" w:themeColor="text1"/>
                <w:sz w:val="18"/>
                <w:szCs w:val="18"/>
              </w:rPr>
              <w:br w:type="page"/>
            </w:r>
          </w:p>
          <w:p w14:paraId="1F171E9F" w14:textId="77777777" w:rsidR="00C443CF" w:rsidRPr="00C84BF9" w:rsidRDefault="00C443CF" w:rsidP="00BB5448">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⑥　当該事業所において、労働保険料の納付が適正に行われていること。</w:t>
            </w:r>
            <w:r w:rsidRPr="00C84BF9">
              <w:rPr>
                <w:rFonts w:asciiTheme="minorEastAsia" w:hAnsiTheme="minorEastAsia"/>
                <w:color w:val="000000" w:themeColor="text1"/>
                <w:sz w:val="18"/>
                <w:szCs w:val="18"/>
              </w:rPr>
              <w:br w:type="page"/>
            </w:r>
          </w:p>
          <w:p w14:paraId="54FE6AB1" w14:textId="77777777" w:rsidR="00C443CF" w:rsidRPr="00C84BF9" w:rsidRDefault="00C443CF" w:rsidP="00BB5448">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⑦　次に掲げる基準のいずれにも適合すること。</w:t>
            </w:r>
            <w:r w:rsidRPr="00C84BF9">
              <w:rPr>
                <w:rFonts w:asciiTheme="minorEastAsia" w:hAnsiTheme="minorEastAsia"/>
                <w:color w:val="000000" w:themeColor="text1"/>
                <w:sz w:val="18"/>
                <w:szCs w:val="18"/>
              </w:rPr>
              <w:br w:type="page"/>
            </w:r>
          </w:p>
          <w:p w14:paraId="3F4FE19E" w14:textId="77777777" w:rsidR="00C443CF" w:rsidRPr="00C84BF9" w:rsidRDefault="00C443CF" w:rsidP="00BB5448">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lastRenderedPageBreak/>
              <w:t>ア　福祉・介護職員の任用の際における職責又は職務内容等の要件（福祉・介護職員の賃金に関するものを含む。）を定めていること。</w:t>
            </w:r>
            <w:r w:rsidRPr="00C84BF9">
              <w:rPr>
                <w:rFonts w:asciiTheme="minorEastAsia" w:hAnsiTheme="minorEastAsia"/>
                <w:color w:val="000000" w:themeColor="text1"/>
                <w:sz w:val="18"/>
                <w:szCs w:val="18"/>
              </w:rPr>
              <w:br w:type="page"/>
            </w:r>
          </w:p>
          <w:p w14:paraId="768F31A7" w14:textId="77777777" w:rsidR="00C443CF" w:rsidRPr="00C84BF9" w:rsidRDefault="00C443CF" w:rsidP="00BB5448">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イ　アの要件について書面をもって作成し、全ての職員に周知していること。</w:t>
            </w:r>
          </w:p>
          <w:p w14:paraId="6E70C9E7" w14:textId="77777777" w:rsidR="00C443CF" w:rsidRPr="00C84BF9" w:rsidRDefault="00C443CF" w:rsidP="00BB5448">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ウ　福祉・介護職員の資質の向上の支援に関する計画を策定し、当該計画に係る研修の実施又は研修の機会を確保していること。</w:t>
            </w:r>
          </w:p>
          <w:p w14:paraId="77FE9508" w14:textId="77777777" w:rsidR="00C443CF" w:rsidRPr="00C84BF9" w:rsidRDefault="00C443CF" w:rsidP="00BB5448">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エ　ウについて、全ての職員に周知していること。</w:t>
            </w:r>
          </w:p>
          <w:p w14:paraId="7CA84652" w14:textId="77777777" w:rsidR="00C443CF" w:rsidRPr="00C84BF9" w:rsidRDefault="00C443CF" w:rsidP="00BB5448">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オ　福祉・介護職員の経験若しくは資格等に応じて昇給する仕組み又は一定の基準に基づき定期に昇給を判定する仕組みを設けていること。</w:t>
            </w:r>
          </w:p>
          <w:p w14:paraId="5E9E9FB7" w14:textId="77777777" w:rsidR="00C443CF" w:rsidRPr="00C84BF9" w:rsidRDefault="00C443CF" w:rsidP="00BB5448">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カ　オの要件について書面をもって作成し、全ての職員に周知していること。</w:t>
            </w:r>
            <w:r w:rsidRPr="00C84BF9">
              <w:rPr>
                <w:rFonts w:asciiTheme="minorEastAsia" w:hAnsiTheme="minorEastAsia"/>
                <w:color w:val="000000" w:themeColor="text1"/>
                <w:sz w:val="18"/>
                <w:szCs w:val="18"/>
              </w:rPr>
              <w:br w:type="page"/>
            </w:r>
          </w:p>
          <w:p w14:paraId="066206ED" w14:textId="77777777" w:rsidR="00C443CF" w:rsidRDefault="00C443CF" w:rsidP="00BB5448">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⑧　</w:t>
            </w:r>
            <w:r>
              <w:rPr>
                <w:rFonts w:asciiTheme="minorEastAsia" w:hAnsiTheme="minorEastAsia" w:hint="eastAsia"/>
                <w:color w:val="000000" w:themeColor="text1"/>
                <w:sz w:val="18"/>
                <w:szCs w:val="18"/>
              </w:rPr>
              <w:t>②</w:t>
            </w:r>
            <w:r w:rsidRPr="00C84BF9">
              <w:rPr>
                <w:rFonts w:asciiTheme="minorEastAsia" w:hAnsiTheme="minorEastAsia"/>
                <w:color w:val="000000" w:themeColor="text1"/>
                <w:sz w:val="18"/>
                <w:szCs w:val="18"/>
              </w:rPr>
              <w:t>の届出</w:t>
            </w:r>
            <w:r>
              <w:rPr>
                <w:rFonts w:asciiTheme="minorEastAsia" w:hAnsiTheme="minorEastAsia" w:hint="eastAsia"/>
                <w:color w:val="000000" w:themeColor="text1"/>
                <w:sz w:val="18"/>
                <w:szCs w:val="18"/>
              </w:rPr>
              <w:t>に係る計画の期間中に</w:t>
            </w:r>
            <w:r w:rsidRPr="00C84BF9">
              <w:rPr>
                <w:rFonts w:asciiTheme="minorEastAsia" w:hAnsiTheme="minorEastAsia"/>
                <w:color w:val="000000" w:themeColor="text1"/>
                <w:sz w:val="18"/>
                <w:szCs w:val="18"/>
              </w:rPr>
              <w:t>実施</w:t>
            </w:r>
            <w:r>
              <w:rPr>
                <w:rFonts w:asciiTheme="minorEastAsia" w:hAnsiTheme="minorEastAsia" w:hint="eastAsia"/>
                <w:color w:val="000000" w:themeColor="text1"/>
                <w:sz w:val="18"/>
                <w:szCs w:val="18"/>
              </w:rPr>
              <w:t>する</w:t>
            </w:r>
            <w:r w:rsidRPr="00C84BF9">
              <w:rPr>
                <w:rFonts w:asciiTheme="minorEastAsia" w:hAnsiTheme="minorEastAsia"/>
                <w:color w:val="000000" w:themeColor="text1"/>
                <w:sz w:val="18"/>
                <w:szCs w:val="18"/>
              </w:rPr>
              <w:t>福祉・介護職員の処遇改善の内容（賃金改善に関するものを除く。）及び当該職員の処遇改善に要</w:t>
            </w:r>
            <w:r>
              <w:rPr>
                <w:rFonts w:asciiTheme="minorEastAsia" w:hAnsiTheme="minorEastAsia" w:hint="eastAsia"/>
                <w:color w:val="000000" w:themeColor="text1"/>
                <w:sz w:val="18"/>
                <w:szCs w:val="18"/>
              </w:rPr>
              <w:t>する費用の見込額</w:t>
            </w:r>
            <w:r w:rsidRPr="00C84BF9">
              <w:rPr>
                <w:rFonts w:asciiTheme="minorEastAsia" w:hAnsiTheme="minorEastAsia"/>
                <w:color w:val="000000" w:themeColor="text1"/>
                <w:sz w:val="18"/>
                <w:szCs w:val="18"/>
              </w:rPr>
              <w:t>を全ての職員に周知していること。</w:t>
            </w:r>
          </w:p>
          <w:p w14:paraId="79B06499" w14:textId="77777777" w:rsidR="00C443CF" w:rsidRDefault="00C443CF" w:rsidP="00BB5448">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⑨　⑧</w:t>
            </w:r>
            <w:r w:rsidRPr="0023427C">
              <w:rPr>
                <w:rFonts w:asciiTheme="minorEastAsia" w:hAnsiTheme="minorEastAsia" w:hint="eastAsia"/>
                <w:color w:val="000000" w:themeColor="text1"/>
                <w:sz w:val="18"/>
                <w:szCs w:val="18"/>
              </w:rPr>
              <w:t>の処遇改善の内容等について、インターネットの利用その他の適切な方法により公表していること。</w:t>
            </w:r>
          </w:p>
          <w:p w14:paraId="7F102BC0" w14:textId="5E32327B" w:rsidR="00C443CF" w:rsidRPr="008C6FAC" w:rsidRDefault="00C443CF" w:rsidP="00BB5448">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⑩　児童発達支援給付費における福祉専門職員配置等加算</w:t>
            </w:r>
            <w:r w:rsidRPr="0023427C">
              <w:rPr>
                <w:rFonts w:asciiTheme="minorEastAsia" w:hAnsiTheme="minorEastAsia" w:hint="eastAsia"/>
                <w:color w:val="000000" w:themeColor="text1"/>
                <w:sz w:val="18"/>
                <w:szCs w:val="18"/>
              </w:rPr>
              <w:t>(Ⅰ)から(</w:t>
            </w:r>
            <w:r>
              <w:rPr>
                <w:rFonts w:asciiTheme="minorEastAsia" w:hAnsiTheme="minorEastAsia" w:hint="eastAsia"/>
                <w:color w:val="000000" w:themeColor="text1"/>
                <w:sz w:val="18"/>
                <w:szCs w:val="18"/>
              </w:rPr>
              <w:t>Ⅲ</w:t>
            </w:r>
            <w:r w:rsidRPr="0023427C">
              <w:rPr>
                <w:rFonts w:asciiTheme="minorEastAsia" w:hAnsiTheme="minorEastAsia" w:hint="eastAsia"/>
                <w:color w:val="000000" w:themeColor="text1"/>
                <w:sz w:val="18"/>
                <w:szCs w:val="18"/>
              </w:rPr>
              <w:t>)までのいずれかを届け出ていること。</w:t>
            </w:r>
          </w:p>
        </w:tc>
        <w:tc>
          <w:tcPr>
            <w:tcW w:w="1701" w:type="dxa"/>
            <w:vMerge/>
          </w:tcPr>
          <w:p w14:paraId="2A6B73CA"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7745DCC7" w14:textId="77777777" w:rsidR="00C443CF" w:rsidRPr="00573082" w:rsidRDefault="00C443CF" w:rsidP="008C6FAC">
            <w:pPr>
              <w:snapToGrid w:val="0"/>
              <w:rPr>
                <w:rFonts w:ascii="ＭＳ Ｐ明朝" w:eastAsia="ＭＳ Ｐ明朝" w:hAnsi="ＭＳ Ｐ明朝"/>
                <w:sz w:val="18"/>
                <w:szCs w:val="18"/>
              </w:rPr>
            </w:pPr>
          </w:p>
        </w:tc>
      </w:tr>
      <w:tr w:rsidR="00C443CF" w:rsidRPr="00573082" w14:paraId="5E5B6B9D" w14:textId="77777777" w:rsidTr="00EE2F4D">
        <w:tc>
          <w:tcPr>
            <w:tcW w:w="714" w:type="dxa"/>
            <w:shd w:val="clear" w:color="auto" w:fill="EAF1DD" w:themeFill="accent3" w:themeFillTint="33"/>
            <w:noWrap/>
            <w:vAlign w:val="center"/>
          </w:tcPr>
          <w:p w14:paraId="318D4668"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13D2C92B" w14:textId="77777777" w:rsidR="00C443CF" w:rsidRPr="00573082" w:rsidRDefault="00C443CF" w:rsidP="008C6FAC">
            <w:pPr>
              <w:snapToGrid w:val="0"/>
              <w:rPr>
                <w:rFonts w:ascii="ＭＳ Ｐ明朝" w:eastAsia="ＭＳ Ｐ明朝" w:hAnsi="ＭＳ Ｐ明朝"/>
                <w:sz w:val="18"/>
                <w:szCs w:val="18"/>
              </w:rPr>
            </w:pPr>
          </w:p>
        </w:tc>
        <w:tc>
          <w:tcPr>
            <w:tcW w:w="9072" w:type="dxa"/>
          </w:tcPr>
          <w:p w14:paraId="187C31BE" w14:textId="5D6809C4" w:rsidR="00C443CF" w:rsidRPr="00C84BF9" w:rsidRDefault="007E643A" w:rsidP="008C6FAC">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C443CF" w:rsidRPr="00C84BF9">
              <w:rPr>
                <w:rFonts w:asciiTheme="minorEastAsia" w:hAnsiTheme="minorEastAsia" w:hint="eastAsia"/>
                <w:color w:val="000000" w:themeColor="text1"/>
                <w:sz w:val="18"/>
                <w:szCs w:val="18"/>
              </w:rPr>
              <w:t xml:space="preserve">　福祉・介護職員</w:t>
            </w:r>
            <w:r w:rsidR="00C443CF">
              <w:rPr>
                <w:rFonts w:asciiTheme="minorEastAsia" w:hAnsiTheme="minorEastAsia" w:hint="eastAsia"/>
                <w:color w:val="000000" w:themeColor="text1"/>
                <w:sz w:val="18"/>
                <w:szCs w:val="18"/>
              </w:rPr>
              <w:t>等</w:t>
            </w:r>
            <w:r w:rsidR="00C443CF" w:rsidRPr="00C84BF9">
              <w:rPr>
                <w:rFonts w:asciiTheme="minorEastAsia" w:hAnsiTheme="minorEastAsia" w:hint="eastAsia"/>
                <w:color w:val="000000" w:themeColor="text1"/>
                <w:sz w:val="18"/>
                <w:szCs w:val="18"/>
              </w:rPr>
              <w:t>処遇改善加算（Ⅱ）</w:t>
            </w:r>
          </w:p>
          <w:p w14:paraId="6F8D058F" w14:textId="7B4B9DA9" w:rsidR="00C443CF" w:rsidRPr="00C84BF9" w:rsidRDefault="007E643A" w:rsidP="00BB5448">
            <w:pPr>
              <w:snapToGrid w:val="0"/>
              <w:ind w:firstLineChars="200" w:firstLine="388"/>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C443CF" w:rsidRPr="00C84BF9">
              <w:rPr>
                <w:rFonts w:asciiTheme="minorEastAsia" w:hAnsiTheme="minorEastAsia" w:hint="eastAsia"/>
                <w:color w:val="000000" w:themeColor="text1"/>
                <w:sz w:val="18"/>
                <w:szCs w:val="18"/>
              </w:rPr>
              <w:t>の①</w:t>
            </w:r>
            <w:r w:rsidR="00C443CF">
              <w:rPr>
                <w:rFonts w:asciiTheme="minorEastAsia" w:hAnsiTheme="minorEastAsia" w:hint="eastAsia"/>
                <w:color w:val="000000" w:themeColor="text1"/>
                <w:sz w:val="18"/>
                <w:szCs w:val="18"/>
              </w:rPr>
              <w:t>から⑨まで</w:t>
            </w:r>
            <w:r w:rsidR="00C443CF" w:rsidRPr="00C84BF9">
              <w:rPr>
                <w:rFonts w:asciiTheme="minorEastAsia" w:hAnsiTheme="minorEastAsia" w:hint="eastAsia"/>
                <w:color w:val="000000" w:themeColor="text1"/>
                <w:sz w:val="18"/>
                <w:szCs w:val="18"/>
              </w:rPr>
              <w:t>に掲げる基準のいずれにも適合すること。</w:t>
            </w:r>
          </w:p>
        </w:tc>
        <w:tc>
          <w:tcPr>
            <w:tcW w:w="1701" w:type="dxa"/>
            <w:vMerge/>
          </w:tcPr>
          <w:p w14:paraId="101B405B"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00808ADA" w14:textId="77777777" w:rsidR="00C443CF" w:rsidRPr="00573082" w:rsidRDefault="00C443CF" w:rsidP="008C6FAC">
            <w:pPr>
              <w:snapToGrid w:val="0"/>
              <w:rPr>
                <w:rFonts w:ascii="ＭＳ Ｐ明朝" w:eastAsia="ＭＳ Ｐ明朝" w:hAnsi="ＭＳ Ｐ明朝"/>
                <w:sz w:val="18"/>
                <w:szCs w:val="18"/>
              </w:rPr>
            </w:pPr>
          </w:p>
        </w:tc>
      </w:tr>
      <w:tr w:rsidR="00C443CF" w:rsidRPr="00573082" w14:paraId="1DB0D454" w14:textId="77777777" w:rsidTr="00EE2F4D">
        <w:tc>
          <w:tcPr>
            <w:tcW w:w="714" w:type="dxa"/>
            <w:shd w:val="clear" w:color="auto" w:fill="EAF1DD" w:themeFill="accent3" w:themeFillTint="33"/>
            <w:noWrap/>
            <w:vAlign w:val="center"/>
          </w:tcPr>
          <w:p w14:paraId="743C5C7F"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4AB5601C" w14:textId="77777777" w:rsidR="00C443CF" w:rsidRPr="00573082" w:rsidRDefault="00C443CF" w:rsidP="008C6FAC">
            <w:pPr>
              <w:snapToGrid w:val="0"/>
              <w:rPr>
                <w:rFonts w:ascii="ＭＳ Ｐ明朝" w:eastAsia="ＭＳ Ｐ明朝" w:hAnsi="ＭＳ Ｐ明朝"/>
                <w:sz w:val="18"/>
                <w:szCs w:val="18"/>
              </w:rPr>
            </w:pPr>
          </w:p>
        </w:tc>
        <w:tc>
          <w:tcPr>
            <w:tcW w:w="9072" w:type="dxa"/>
          </w:tcPr>
          <w:p w14:paraId="2B34E246" w14:textId="1EEC4718" w:rsidR="00C443CF" w:rsidRPr="00C84BF9" w:rsidRDefault="007E643A" w:rsidP="008C6FAC">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C443CF" w:rsidRPr="00C84BF9">
              <w:rPr>
                <w:rFonts w:asciiTheme="minorEastAsia" w:hAnsiTheme="minorEastAsia" w:hint="eastAsia"/>
                <w:color w:val="000000" w:themeColor="text1"/>
                <w:sz w:val="18"/>
                <w:szCs w:val="18"/>
              </w:rPr>
              <w:t xml:space="preserve">　福祉・介護職員</w:t>
            </w:r>
            <w:r w:rsidR="00C443CF">
              <w:rPr>
                <w:rFonts w:asciiTheme="minorEastAsia" w:hAnsiTheme="minorEastAsia" w:hint="eastAsia"/>
                <w:color w:val="000000" w:themeColor="text1"/>
                <w:sz w:val="18"/>
                <w:szCs w:val="18"/>
              </w:rPr>
              <w:t>等</w:t>
            </w:r>
            <w:r w:rsidR="00C443CF" w:rsidRPr="00C84BF9">
              <w:rPr>
                <w:rFonts w:asciiTheme="minorEastAsia" w:hAnsiTheme="minorEastAsia" w:hint="eastAsia"/>
                <w:color w:val="000000" w:themeColor="text1"/>
                <w:sz w:val="18"/>
                <w:szCs w:val="18"/>
              </w:rPr>
              <w:t>処遇改善加算（Ⅲ）</w:t>
            </w:r>
            <w:r w:rsidR="00C443CF" w:rsidRPr="00C84BF9">
              <w:rPr>
                <w:rFonts w:asciiTheme="minorEastAsia" w:hAnsiTheme="minorEastAsia"/>
                <w:color w:val="000000" w:themeColor="text1"/>
                <w:sz w:val="18"/>
                <w:szCs w:val="18"/>
              </w:rPr>
              <w:br w:type="page"/>
            </w:r>
          </w:p>
          <w:p w14:paraId="26D95193" w14:textId="6970305E" w:rsidR="00C443CF" w:rsidRPr="003D74EC" w:rsidRDefault="007E643A" w:rsidP="00BB5448">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443CF" w:rsidRPr="00C84BF9">
              <w:rPr>
                <w:rFonts w:asciiTheme="minorEastAsia" w:hAnsiTheme="minorEastAsia" w:hint="eastAsia"/>
                <w:color w:val="000000" w:themeColor="text1"/>
                <w:sz w:val="18"/>
                <w:szCs w:val="18"/>
              </w:rPr>
              <w:t>の①</w:t>
            </w:r>
            <w:r w:rsidR="00C443CF">
              <w:rPr>
                <w:rFonts w:asciiTheme="minorEastAsia" w:hAnsiTheme="minorEastAsia" w:hint="eastAsia"/>
                <w:color w:val="000000" w:themeColor="text1"/>
                <w:sz w:val="18"/>
                <w:szCs w:val="18"/>
              </w:rPr>
              <w:t>のア及び②から⑧</w:t>
            </w:r>
            <w:r w:rsidR="00C443CF" w:rsidRPr="00C84BF9">
              <w:rPr>
                <w:rFonts w:asciiTheme="minorEastAsia" w:hAnsiTheme="minorEastAsia" w:hint="eastAsia"/>
                <w:color w:val="000000" w:themeColor="text1"/>
                <w:sz w:val="18"/>
                <w:szCs w:val="18"/>
              </w:rPr>
              <w:t>までに掲げる基準に適合すること。</w:t>
            </w:r>
            <w:r w:rsidR="00C443CF" w:rsidRPr="00C84BF9">
              <w:rPr>
                <w:rFonts w:asciiTheme="minorEastAsia" w:hAnsiTheme="minorEastAsia"/>
                <w:color w:val="000000" w:themeColor="text1"/>
                <w:sz w:val="18"/>
                <w:szCs w:val="18"/>
              </w:rPr>
              <w:br w:type="page"/>
            </w:r>
          </w:p>
        </w:tc>
        <w:tc>
          <w:tcPr>
            <w:tcW w:w="1701" w:type="dxa"/>
            <w:vMerge/>
          </w:tcPr>
          <w:p w14:paraId="7A1B4C71"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0450754E" w14:textId="77777777" w:rsidR="00C443CF" w:rsidRPr="00573082" w:rsidRDefault="00C443CF" w:rsidP="008C6FAC">
            <w:pPr>
              <w:snapToGrid w:val="0"/>
              <w:rPr>
                <w:rFonts w:ascii="ＭＳ Ｐ明朝" w:eastAsia="ＭＳ Ｐ明朝" w:hAnsi="ＭＳ Ｐ明朝"/>
                <w:sz w:val="18"/>
                <w:szCs w:val="18"/>
              </w:rPr>
            </w:pPr>
          </w:p>
        </w:tc>
      </w:tr>
      <w:tr w:rsidR="00C443CF" w:rsidRPr="00573082" w14:paraId="16968763" w14:textId="77777777" w:rsidTr="00EE2F4D">
        <w:tc>
          <w:tcPr>
            <w:tcW w:w="714" w:type="dxa"/>
            <w:shd w:val="clear" w:color="auto" w:fill="EAF1DD" w:themeFill="accent3" w:themeFillTint="33"/>
            <w:noWrap/>
            <w:vAlign w:val="center"/>
          </w:tcPr>
          <w:p w14:paraId="23CE6DB0"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4152C43E" w14:textId="77777777" w:rsidR="00C443CF" w:rsidRPr="00573082" w:rsidRDefault="00C443CF" w:rsidP="008C6FAC">
            <w:pPr>
              <w:snapToGrid w:val="0"/>
              <w:rPr>
                <w:rFonts w:ascii="ＭＳ Ｐ明朝" w:eastAsia="ＭＳ Ｐ明朝" w:hAnsi="ＭＳ Ｐ明朝"/>
                <w:sz w:val="18"/>
                <w:szCs w:val="18"/>
              </w:rPr>
            </w:pPr>
          </w:p>
        </w:tc>
        <w:tc>
          <w:tcPr>
            <w:tcW w:w="9072" w:type="dxa"/>
          </w:tcPr>
          <w:p w14:paraId="1F3F470E" w14:textId="41DC03B5" w:rsidR="00C443CF" w:rsidRDefault="007E643A" w:rsidP="008C6FAC">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C443CF">
              <w:rPr>
                <w:rFonts w:asciiTheme="minorEastAsia" w:hAnsiTheme="minorEastAsia" w:hint="eastAsia"/>
                <w:color w:val="000000" w:themeColor="text1"/>
                <w:sz w:val="18"/>
                <w:szCs w:val="18"/>
              </w:rPr>
              <w:t xml:space="preserve">　</w:t>
            </w:r>
            <w:r w:rsidR="00C443CF" w:rsidRPr="0023427C">
              <w:rPr>
                <w:rFonts w:asciiTheme="minorEastAsia" w:hAnsiTheme="minorEastAsia" w:hint="eastAsia"/>
                <w:color w:val="000000" w:themeColor="text1"/>
                <w:sz w:val="18"/>
                <w:szCs w:val="18"/>
              </w:rPr>
              <w:t>福祉・介護職員等処遇改善加算</w:t>
            </w:r>
            <w:r w:rsidR="00C443CF" w:rsidRPr="00C84BF9">
              <w:rPr>
                <w:rFonts w:asciiTheme="minorEastAsia" w:hAnsiTheme="minorEastAsia" w:hint="eastAsia"/>
                <w:color w:val="000000" w:themeColor="text1"/>
                <w:sz w:val="18"/>
                <w:szCs w:val="18"/>
              </w:rPr>
              <w:t>（</w:t>
            </w:r>
            <w:r w:rsidR="00C443CF">
              <w:rPr>
                <w:rFonts w:asciiTheme="minorEastAsia" w:hAnsiTheme="minorEastAsia" w:hint="eastAsia"/>
                <w:color w:val="000000" w:themeColor="text1"/>
                <w:sz w:val="18"/>
                <w:szCs w:val="18"/>
              </w:rPr>
              <w:t>Ⅳ</w:t>
            </w:r>
            <w:r w:rsidR="00C443CF" w:rsidRPr="00C84BF9">
              <w:rPr>
                <w:rFonts w:asciiTheme="minorEastAsia" w:hAnsiTheme="minorEastAsia" w:hint="eastAsia"/>
                <w:color w:val="000000" w:themeColor="text1"/>
                <w:sz w:val="18"/>
                <w:szCs w:val="18"/>
              </w:rPr>
              <w:t>）</w:t>
            </w:r>
          </w:p>
          <w:p w14:paraId="5995B754" w14:textId="7AD42006" w:rsidR="00C443CF" w:rsidRPr="00C84BF9" w:rsidRDefault="007E643A" w:rsidP="008C6FAC">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443CF" w:rsidRPr="00833C28">
              <w:rPr>
                <w:rFonts w:asciiTheme="minorEastAsia" w:hAnsiTheme="minorEastAsia" w:hint="eastAsia"/>
                <w:color w:val="000000" w:themeColor="text1"/>
                <w:sz w:val="18"/>
                <w:szCs w:val="18"/>
              </w:rPr>
              <w:t>の</w:t>
            </w:r>
            <w:r w:rsidR="00C443CF">
              <w:rPr>
                <w:rFonts w:asciiTheme="minorEastAsia" w:hAnsiTheme="minorEastAsia" w:hint="eastAsia"/>
                <w:color w:val="000000" w:themeColor="text1"/>
                <w:sz w:val="18"/>
                <w:szCs w:val="18"/>
              </w:rPr>
              <w:t>①のア</w:t>
            </w:r>
            <w:r w:rsidR="00C443CF" w:rsidRPr="00833C28">
              <w:rPr>
                <w:rFonts w:asciiTheme="minorEastAsia" w:hAnsiTheme="minorEastAsia" w:hint="eastAsia"/>
                <w:color w:val="000000" w:themeColor="text1"/>
                <w:sz w:val="18"/>
                <w:szCs w:val="18"/>
              </w:rPr>
              <w:t>、</w:t>
            </w:r>
            <w:r w:rsidR="00C443CF">
              <w:rPr>
                <w:rFonts w:asciiTheme="minorEastAsia" w:hAnsiTheme="minorEastAsia" w:hint="eastAsia"/>
                <w:color w:val="000000" w:themeColor="text1"/>
                <w:sz w:val="18"/>
                <w:szCs w:val="18"/>
              </w:rPr>
              <w:t>②</w:t>
            </w:r>
            <w:r w:rsidR="00C443CF" w:rsidRPr="00833C28">
              <w:rPr>
                <w:rFonts w:asciiTheme="minorEastAsia" w:hAnsiTheme="minorEastAsia" w:hint="eastAsia"/>
                <w:color w:val="000000" w:themeColor="text1"/>
                <w:sz w:val="18"/>
                <w:szCs w:val="18"/>
              </w:rPr>
              <w:t>から</w:t>
            </w:r>
            <w:r w:rsidR="00C443CF">
              <w:rPr>
                <w:rFonts w:asciiTheme="minorEastAsia" w:hAnsiTheme="minorEastAsia" w:hint="eastAsia"/>
                <w:color w:val="000000" w:themeColor="text1"/>
                <w:sz w:val="18"/>
                <w:szCs w:val="18"/>
              </w:rPr>
              <w:t>⑥</w:t>
            </w:r>
            <w:r w:rsidR="00C443CF" w:rsidRPr="00833C28">
              <w:rPr>
                <w:rFonts w:asciiTheme="minorEastAsia" w:hAnsiTheme="minorEastAsia" w:hint="eastAsia"/>
                <w:color w:val="000000" w:themeColor="text1"/>
                <w:sz w:val="18"/>
                <w:szCs w:val="18"/>
              </w:rPr>
              <w:t>まで、</w:t>
            </w:r>
            <w:r w:rsidR="00C443CF">
              <w:rPr>
                <w:rFonts w:asciiTheme="minorEastAsia" w:hAnsiTheme="minorEastAsia" w:hint="eastAsia"/>
                <w:color w:val="000000" w:themeColor="text1"/>
                <w:sz w:val="18"/>
                <w:szCs w:val="18"/>
              </w:rPr>
              <w:t>⑦</w:t>
            </w:r>
            <w:r w:rsidR="00C443CF" w:rsidRPr="00833C28">
              <w:rPr>
                <w:rFonts w:asciiTheme="minorEastAsia" w:hAnsiTheme="minorEastAsia" w:hint="eastAsia"/>
                <w:color w:val="000000" w:themeColor="text1"/>
                <w:sz w:val="18"/>
                <w:szCs w:val="18"/>
              </w:rPr>
              <w:t>の</w:t>
            </w:r>
            <w:r w:rsidR="00C443CF">
              <w:rPr>
                <w:rFonts w:asciiTheme="minorEastAsia" w:hAnsiTheme="minorEastAsia" w:hint="eastAsia"/>
                <w:color w:val="000000" w:themeColor="text1"/>
                <w:sz w:val="18"/>
                <w:szCs w:val="18"/>
              </w:rPr>
              <w:t>ア</w:t>
            </w:r>
            <w:r w:rsidR="00C443CF" w:rsidRPr="00833C28">
              <w:rPr>
                <w:rFonts w:asciiTheme="minorEastAsia" w:hAnsiTheme="minorEastAsia" w:hint="eastAsia"/>
                <w:color w:val="000000" w:themeColor="text1"/>
                <w:sz w:val="18"/>
                <w:szCs w:val="18"/>
              </w:rPr>
              <w:t>から</w:t>
            </w:r>
            <w:r w:rsidR="00C443CF">
              <w:rPr>
                <w:rFonts w:asciiTheme="minorEastAsia" w:hAnsiTheme="minorEastAsia" w:hint="eastAsia"/>
                <w:color w:val="000000" w:themeColor="text1"/>
                <w:sz w:val="18"/>
                <w:szCs w:val="18"/>
              </w:rPr>
              <w:t>エ</w:t>
            </w:r>
            <w:r w:rsidR="00C443CF" w:rsidRPr="00833C28">
              <w:rPr>
                <w:rFonts w:asciiTheme="minorEastAsia" w:hAnsiTheme="minorEastAsia" w:hint="eastAsia"/>
                <w:color w:val="000000" w:themeColor="text1"/>
                <w:sz w:val="18"/>
                <w:szCs w:val="18"/>
              </w:rPr>
              <w:t>まで及び</w:t>
            </w:r>
            <w:r w:rsidR="00C443CF">
              <w:rPr>
                <w:rFonts w:asciiTheme="minorEastAsia" w:hAnsiTheme="minorEastAsia" w:hint="eastAsia"/>
                <w:color w:val="000000" w:themeColor="text1"/>
                <w:sz w:val="18"/>
                <w:szCs w:val="18"/>
              </w:rPr>
              <w:t>⑧</w:t>
            </w:r>
            <w:r w:rsidR="00C443CF" w:rsidRPr="00833C28">
              <w:rPr>
                <w:rFonts w:asciiTheme="minorEastAsia" w:hAnsiTheme="minorEastAsia" w:hint="eastAsia"/>
                <w:color w:val="000000" w:themeColor="text1"/>
                <w:sz w:val="18"/>
                <w:szCs w:val="18"/>
              </w:rPr>
              <w:t>に掲げる基準のいずれにも適合すること。</w:t>
            </w:r>
          </w:p>
        </w:tc>
        <w:tc>
          <w:tcPr>
            <w:tcW w:w="1701" w:type="dxa"/>
            <w:vMerge/>
          </w:tcPr>
          <w:p w14:paraId="5FA70A26"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263D3E94" w14:textId="77777777" w:rsidR="00C443CF" w:rsidRPr="00573082" w:rsidRDefault="00C443CF" w:rsidP="008C6FAC">
            <w:pPr>
              <w:snapToGrid w:val="0"/>
              <w:rPr>
                <w:rFonts w:ascii="ＭＳ Ｐ明朝" w:eastAsia="ＭＳ Ｐ明朝" w:hAnsi="ＭＳ Ｐ明朝"/>
                <w:sz w:val="18"/>
                <w:szCs w:val="18"/>
              </w:rPr>
            </w:pPr>
          </w:p>
        </w:tc>
      </w:tr>
      <w:tr w:rsidR="00C443CF" w:rsidRPr="00573082" w14:paraId="22E809D5" w14:textId="77777777" w:rsidTr="00EE2F4D">
        <w:tc>
          <w:tcPr>
            <w:tcW w:w="714" w:type="dxa"/>
            <w:shd w:val="clear" w:color="auto" w:fill="EAF1DD" w:themeFill="accent3" w:themeFillTint="33"/>
            <w:noWrap/>
            <w:vAlign w:val="center"/>
          </w:tcPr>
          <w:p w14:paraId="27D4AFB7"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2565D5A6" w14:textId="77777777" w:rsidR="00C443CF" w:rsidRPr="00573082" w:rsidRDefault="00C443CF" w:rsidP="008C6FAC">
            <w:pPr>
              <w:snapToGrid w:val="0"/>
              <w:rPr>
                <w:rFonts w:ascii="ＭＳ Ｐ明朝" w:eastAsia="ＭＳ Ｐ明朝" w:hAnsi="ＭＳ Ｐ明朝"/>
                <w:sz w:val="18"/>
                <w:szCs w:val="18"/>
              </w:rPr>
            </w:pPr>
          </w:p>
        </w:tc>
        <w:tc>
          <w:tcPr>
            <w:tcW w:w="9072" w:type="dxa"/>
          </w:tcPr>
          <w:p w14:paraId="4EC216CC" w14:textId="78B61668" w:rsidR="00C443CF" w:rsidRPr="008C6FAC" w:rsidRDefault="007E643A" w:rsidP="008C6FAC">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C443CF" w:rsidRPr="003D74EC">
              <w:rPr>
                <w:rFonts w:asciiTheme="minorEastAsia" w:hAnsiTheme="minorEastAsia" w:hint="eastAsia"/>
                <w:color w:val="000000" w:themeColor="text1"/>
                <w:sz w:val="18"/>
                <w:szCs w:val="18"/>
              </w:rPr>
              <w:t xml:space="preserve">　</w:t>
            </w:r>
            <w:r w:rsidR="00C443CF" w:rsidRPr="008C6FAC">
              <w:rPr>
                <w:rFonts w:asciiTheme="minorEastAsia" w:hAnsiTheme="minorEastAsia" w:hint="eastAsia"/>
                <w:color w:val="000000" w:themeColor="text1"/>
                <w:sz w:val="18"/>
                <w:szCs w:val="18"/>
              </w:rPr>
              <w:t>福祉・介護職員等処遇改善加算（Ⅴ）</w:t>
            </w:r>
            <w:r>
              <w:rPr>
                <w:rFonts w:asciiTheme="minorEastAsia" w:hAnsiTheme="minorEastAsia" w:hint="eastAsia"/>
                <w:color w:val="000000" w:themeColor="text1"/>
                <w:sz w:val="18"/>
                <w:szCs w:val="18"/>
              </w:rPr>
              <w:t>⑴</w:t>
            </w:r>
          </w:p>
          <w:p w14:paraId="06F1739E" w14:textId="77777777" w:rsidR="00C443CF" w:rsidRDefault="00C443CF" w:rsidP="00BB5448">
            <w:pPr>
              <w:snapToGrid w:val="0"/>
              <w:ind w:firstLineChars="200" w:firstLine="388"/>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次に掲げる基準のいずれにも適合すること。</w:t>
            </w:r>
          </w:p>
          <w:p w14:paraId="77ED3043" w14:textId="77777777" w:rsidR="00C443CF" w:rsidRDefault="00C443CF" w:rsidP="00BB5448">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F25E8A">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F25E8A">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F25E8A">
              <w:rPr>
                <w:rFonts w:asciiTheme="minorEastAsia" w:hAnsiTheme="minorEastAsia" w:hint="eastAsia"/>
                <w:color w:val="000000" w:themeColor="text1"/>
                <w:sz w:val="18"/>
                <w:szCs w:val="18"/>
              </w:rPr>
              <w:t>日において現に</w:t>
            </w:r>
            <w:r>
              <w:rPr>
                <w:rFonts w:asciiTheme="minorEastAsia" w:hAnsiTheme="minorEastAsia" w:hint="eastAsia"/>
                <w:color w:val="000000" w:themeColor="text1"/>
                <w:sz w:val="18"/>
                <w:szCs w:val="18"/>
              </w:rPr>
              <w:t>児童福祉法</w:t>
            </w:r>
            <w:r w:rsidRPr="00F25E8A">
              <w:rPr>
                <w:rFonts w:asciiTheme="minorEastAsia" w:hAnsiTheme="minorEastAsia" w:hint="eastAsia"/>
                <w:color w:val="000000" w:themeColor="text1"/>
                <w:sz w:val="18"/>
                <w:szCs w:val="18"/>
              </w:rPr>
              <w:t>に基づく</w:t>
            </w:r>
            <w:r>
              <w:rPr>
                <w:rFonts w:asciiTheme="minorEastAsia" w:hAnsiTheme="minorEastAsia" w:hint="eastAsia"/>
                <w:color w:val="000000" w:themeColor="text1"/>
                <w:sz w:val="18"/>
                <w:szCs w:val="18"/>
              </w:rPr>
              <w:t>指定通所支援</w:t>
            </w:r>
            <w:r w:rsidRPr="00F25E8A">
              <w:rPr>
                <w:rFonts w:asciiTheme="minorEastAsia" w:hAnsiTheme="minorEastAsia" w:hint="eastAsia"/>
                <w:color w:val="000000" w:themeColor="text1"/>
                <w:sz w:val="18"/>
                <w:szCs w:val="18"/>
              </w:rPr>
              <w:t>及び基準該当</w:t>
            </w:r>
            <w:r>
              <w:rPr>
                <w:rFonts w:asciiTheme="minorEastAsia" w:hAnsiTheme="minorEastAsia" w:hint="eastAsia"/>
                <w:color w:val="000000" w:themeColor="text1"/>
                <w:sz w:val="18"/>
                <w:szCs w:val="18"/>
              </w:rPr>
              <w:t>通所支援</w:t>
            </w:r>
            <w:r w:rsidRPr="00F25E8A">
              <w:rPr>
                <w:rFonts w:asciiTheme="minorEastAsia" w:hAnsiTheme="minorEastAsia" w:hint="eastAsia"/>
                <w:color w:val="000000" w:themeColor="text1"/>
                <w:sz w:val="18"/>
                <w:szCs w:val="18"/>
              </w:rPr>
              <w:t>に要する費用の額の算定に関する基準等の一部を改正する告示による改正前の</w:t>
            </w:r>
            <w:r>
              <w:rPr>
                <w:rFonts w:asciiTheme="minorEastAsia" w:hAnsiTheme="minorEastAsia" w:hint="eastAsia"/>
                <w:color w:val="000000" w:themeColor="text1"/>
                <w:sz w:val="18"/>
                <w:szCs w:val="18"/>
              </w:rPr>
              <w:t>障害児通所給付費</w:t>
            </w:r>
            <w:r w:rsidRPr="00F25E8A">
              <w:rPr>
                <w:rFonts w:asciiTheme="minorEastAsia" w:hAnsiTheme="minorEastAsia" w:hint="eastAsia"/>
                <w:color w:val="000000" w:themeColor="text1"/>
                <w:sz w:val="18"/>
                <w:szCs w:val="18"/>
              </w:rPr>
              <w:t>等単位数表（以下「旧</w:t>
            </w:r>
            <w:r>
              <w:rPr>
                <w:rFonts w:asciiTheme="minorEastAsia" w:hAnsiTheme="minorEastAsia" w:hint="eastAsia"/>
                <w:color w:val="000000" w:themeColor="text1"/>
                <w:sz w:val="18"/>
                <w:szCs w:val="18"/>
              </w:rPr>
              <w:t>障害児通所</w:t>
            </w:r>
            <w:r w:rsidRPr="00F25E8A">
              <w:rPr>
                <w:rFonts w:asciiTheme="minorEastAsia" w:hAnsiTheme="minorEastAsia" w:hint="eastAsia"/>
                <w:color w:val="000000" w:themeColor="text1"/>
                <w:sz w:val="18"/>
                <w:szCs w:val="18"/>
              </w:rPr>
              <w:t>給付費等単位数表」という。）の</w:t>
            </w:r>
            <w:r>
              <w:rPr>
                <w:rFonts w:asciiTheme="minorEastAsia" w:hAnsiTheme="minorEastAsia" w:hint="eastAsia"/>
                <w:color w:val="000000" w:themeColor="text1"/>
                <w:sz w:val="18"/>
                <w:szCs w:val="18"/>
              </w:rPr>
              <w:t>児童発達支援給付費</w:t>
            </w:r>
            <w:r w:rsidRPr="00F25E8A">
              <w:rPr>
                <w:rFonts w:asciiTheme="minorEastAsia" w:hAnsiTheme="minorEastAsia" w:hint="eastAsia"/>
                <w:color w:val="000000" w:themeColor="text1"/>
                <w:sz w:val="18"/>
                <w:szCs w:val="18"/>
              </w:rPr>
              <w:t>における福祉・介護職員処遇改善加算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及び福祉・介護職員等特定処遇改善加算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を届け出ており、かつ、福祉・介護職員等ベースアップ等支援加算を届け出ていないこと。</w:t>
            </w:r>
          </w:p>
          <w:p w14:paraId="61617F90" w14:textId="7C867E2D" w:rsidR="00C443CF" w:rsidRPr="00C84BF9" w:rsidRDefault="00C443CF" w:rsidP="00BB5448">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7E643A">
              <w:rPr>
                <w:rFonts w:asciiTheme="minorEastAsia" w:hAnsiTheme="minorEastAsia" w:hint="eastAsia"/>
                <w:color w:val="000000" w:themeColor="text1"/>
                <w:sz w:val="18"/>
                <w:szCs w:val="18"/>
              </w:rPr>
              <w:t>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F25E8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F25E8A">
              <w:rPr>
                <w:rFonts w:asciiTheme="minorEastAsia" w:hAnsiTheme="minorEastAsia" w:hint="eastAsia"/>
                <w:color w:val="000000" w:themeColor="text1"/>
                <w:sz w:val="18"/>
                <w:szCs w:val="18"/>
              </w:rPr>
              <w:t>までに掲げる基準のいずれにも適合すること。</w:t>
            </w:r>
          </w:p>
        </w:tc>
        <w:tc>
          <w:tcPr>
            <w:tcW w:w="1701" w:type="dxa"/>
            <w:vMerge/>
          </w:tcPr>
          <w:p w14:paraId="74678FA6"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43FED96D" w14:textId="77777777" w:rsidR="00C443CF" w:rsidRPr="00573082" w:rsidRDefault="00C443CF" w:rsidP="008C6FAC">
            <w:pPr>
              <w:snapToGrid w:val="0"/>
              <w:rPr>
                <w:rFonts w:ascii="ＭＳ Ｐ明朝" w:eastAsia="ＭＳ Ｐ明朝" w:hAnsi="ＭＳ Ｐ明朝"/>
                <w:sz w:val="18"/>
                <w:szCs w:val="18"/>
              </w:rPr>
            </w:pPr>
          </w:p>
        </w:tc>
      </w:tr>
      <w:tr w:rsidR="00C443CF" w:rsidRPr="00573082" w14:paraId="06AC8199" w14:textId="77777777" w:rsidTr="00EE2F4D">
        <w:tc>
          <w:tcPr>
            <w:tcW w:w="714" w:type="dxa"/>
            <w:shd w:val="clear" w:color="auto" w:fill="EAF1DD" w:themeFill="accent3" w:themeFillTint="33"/>
            <w:noWrap/>
            <w:vAlign w:val="center"/>
          </w:tcPr>
          <w:p w14:paraId="3ACE050C"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0CA480F1" w14:textId="77777777" w:rsidR="00C443CF" w:rsidRPr="00573082" w:rsidRDefault="00C443CF" w:rsidP="008C6FAC">
            <w:pPr>
              <w:snapToGrid w:val="0"/>
              <w:rPr>
                <w:rFonts w:ascii="ＭＳ Ｐ明朝" w:eastAsia="ＭＳ Ｐ明朝" w:hAnsi="ＭＳ Ｐ明朝"/>
                <w:sz w:val="18"/>
                <w:szCs w:val="18"/>
              </w:rPr>
            </w:pPr>
          </w:p>
        </w:tc>
        <w:tc>
          <w:tcPr>
            <w:tcW w:w="9072" w:type="dxa"/>
          </w:tcPr>
          <w:p w14:paraId="1DF36064" w14:textId="72AF1D18" w:rsidR="00C443CF" w:rsidRPr="00612E7D" w:rsidRDefault="007E643A" w:rsidP="008C6FAC">
            <w:pPr>
              <w:snapToGrid w:val="0"/>
              <w:rPr>
                <w:rFonts w:asciiTheme="minorEastAsia" w:hAnsiTheme="minorEastAsia"/>
                <w:color w:val="000000" w:themeColor="text1"/>
                <w:sz w:val="18"/>
                <w:szCs w:val="18"/>
              </w:rPr>
            </w:pPr>
            <w:r w:rsidRPr="00612E7D">
              <w:rPr>
                <w:rFonts w:asciiTheme="minorEastAsia" w:hAnsiTheme="minorEastAsia"/>
                <w:color w:val="000000" w:themeColor="text1"/>
                <w:sz w:val="18"/>
                <w:szCs w:val="18"/>
              </w:rPr>
              <w:t>⑹</w:t>
            </w:r>
            <w:r w:rsidR="00C443CF" w:rsidRPr="00612E7D">
              <w:rPr>
                <w:rFonts w:asciiTheme="minorEastAsia" w:hAnsiTheme="minorEastAsia" w:hint="eastAsia"/>
                <w:color w:val="000000" w:themeColor="text1"/>
                <w:sz w:val="18"/>
                <w:szCs w:val="18"/>
              </w:rPr>
              <w:t xml:space="preserve">　福祉・介護職員等処遇改善加算（Ⅴ）</w:t>
            </w:r>
            <w:r w:rsidRPr="00612E7D">
              <w:rPr>
                <w:rFonts w:asciiTheme="minorEastAsia" w:hAnsiTheme="minorEastAsia" w:hint="eastAsia"/>
                <w:color w:val="000000" w:themeColor="text1"/>
                <w:sz w:val="18"/>
                <w:szCs w:val="18"/>
              </w:rPr>
              <w:t>⑵</w:t>
            </w:r>
          </w:p>
          <w:p w14:paraId="1CC590B5"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次に掲げる基準のいずれにも適合すること。</w:t>
            </w:r>
          </w:p>
          <w:p w14:paraId="624D21F4" w14:textId="77777777" w:rsidR="00C443CF" w:rsidRPr="00612E7D" w:rsidRDefault="00C443CF" w:rsidP="008C6FAC">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Ⅱ</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、福祉・介護職員等特定処遇改善加算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Ⅰ</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及び福祉・介護職員等ベースアップ等支援加算を届け出ていること。</w:t>
            </w:r>
          </w:p>
          <w:p w14:paraId="441C824E" w14:textId="42FC078C" w:rsidR="00C443CF" w:rsidRPr="00612E7D" w:rsidRDefault="00C443CF" w:rsidP="008C6FAC">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 xml:space="preserve">②　</w:t>
            </w:r>
            <w:r w:rsidR="007E643A" w:rsidRPr="00612E7D">
              <w:rPr>
                <w:rFonts w:asciiTheme="minorEastAsia" w:hAnsiTheme="minorEastAsia" w:hint="eastAsia"/>
                <w:color w:val="000000" w:themeColor="text1"/>
                <w:sz w:val="18"/>
                <w:szCs w:val="18"/>
              </w:rPr>
              <w:t>⑴</w:t>
            </w:r>
            <w:r w:rsidRPr="00612E7D">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701" w:type="dxa"/>
            <w:vMerge/>
          </w:tcPr>
          <w:p w14:paraId="14BFBD0F"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1AC4B04F" w14:textId="77777777" w:rsidR="00C443CF" w:rsidRPr="00573082" w:rsidRDefault="00C443CF" w:rsidP="008C6FAC">
            <w:pPr>
              <w:snapToGrid w:val="0"/>
              <w:rPr>
                <w:rFonts w:ascii="ＭＳ Ｐ明朝" w:eastAsia="ＭＳ Ｐ明朝" w:hAnsi="ＭＳ Ｐ明朝"/>
                <w:sz w:val="18"/>
                <w:szCs w:val="18"/>
              </w:rPr>
            </w:pPr>
          </w:p>
        </w:tc>
      </w:tr>
      <w:tr w:rsidR="00C443CF" w:rsidRPr="00573082" w14:paraId="1D8FC7DE" w14:textId="77777777" w:rsidTr="00EE2F4D">
        <w:tc>
          <w:tcPr>
            <w:tcW w:w="714" w:type="dxa"/>
            <w:shd w:val="clear" w:color="auto" w:fill="EAF1DD" w:themeFill="accent3" w:themeFillTint="33"/>
            <w:noWrap/>
            <w:vAlign w:val="center"/>
          </w:tcPr>
          <w:p w14:paraId="22F47538"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1741A662" w14:textId="77777777" w:rsidR="00C443CF" w:rsidRPr="00573082" w:rsidRDefault="00C443CF" w:rsidP="008C6FAC">
            <w:pPr>
              <w:snapToGrid w:val="0"/>
              <w:rPr>
                <w:rFonts w:ascii="ＭＳ Ｐ明朝" w:eastAsia="ＭＳ Ｐ明朝" w:hAnsi="ＭＳ Ｐ明朝"/>
                <w:sz w:val="18"/>
                <w:szCs w:val="18"/>
              </w:rPr>
            </w:pPr>
          </w:p>
        </w:tc>
        <w:tc>
          <w:tcPr>
            <w:tcW w:w="9072" w:type="dxa"/>
          </w:tcPr>
          <w:p w14:paraId="4C98CA8D" w14:textId="7B7622AF" w:rsidR="00C443CF" w:rsidRPr="00612E7D" w:rsidRDefault="007E643A" w:rsidP="008C6FAC">
            <w:pPr>
              <w:snapToGrid w:val="0"/>
              <w:rPr>
                <w:rFonts w:asciiTheme="minorEastAsia" w:hAnsiTheme="minorEastAsia"/>
                <w:color w:val="000000" w:themeColor="text1"/>
                <w:sz w:val="18"/>
                <w:szCs w:val="18"/>
              </w:rPr>
            </w:pPr>
            <w:r w:rsidRPr="00612E7D">
              <w:rPr>
                <w:rFonts w:asciiTheme="minorEastAsia" w:hAnsiTheme="minorEastAsia"/>
                <w:color w:val="000000" w:themeColor="text1"/>
                <w:sz w:val="18"/>
                <w:szCs w:val="18"/>
              </w:rPr>
              <w:t>⑺</w:t>
            </w:r>
            <w:r w:rsidR="00C443CF" w:rsidRPr="00612E7D">
              <w:rPr>
                <w:rFonts w:asciiTheme="minorEastAsia" w:hAnsiTheme="minorEastAsia" w:hint="eastAsia"/>
                <w:color w:val="000000" w:themeColor="text1"/>
                <w:sz w:val="18"/>
                <w:szCs w:val="18"/>
              </w:rPr>
              <w:t xml:space="preserve">　福祉・介護職員等処遇改善加算（Ⅴ）</w:t>
            </w:r>
            <w:r w:rsidRPr="00612E7D">
              <w:rPr>
                <w:rFonts w:asciiTheme="minorEastAsia" w:hAnsiTheme="minorEastAsia" w:hint="eastAsia"/>
                <w:color w:val="000000" w:themeColor="text1"/>
                <w:sz w:val="18"/>
                <w:szCs w:val="18"/>
              </w:rPr>
              <w:t>⑶</w:t>
            </w:r>
          </w:p>
          <w:p w14:paraId="1C9F71F8" w14:textId="77777777" w:rsidR="00C443CF" w:rsidRPr="00612E7D" w:rsidRDefault="00C443CF" w:rsidP="008C6FAC">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次に掲げる基準のいずれにも適合すること。</w:t>
            </w:r>
          </w:p>
          <w:p w14:paraId="2BE3FC67" w14:textId="77777777" w:rsidR="00C443CF" w:rsidRPr="00612E7D" w:rsidRDefault="00C443CF" w:rsidP="008C6FAC">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①　令和6年5月31日において現に旧障害児通所給付費単位数表の児童発達支援給付費における福祉・介護職員処遇改善加算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Ⅰ</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及び福祉・介護職員等特定処遇改善加算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Ⅱ</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を届け出ており、かつ、福祉・介護職員等ベースアップ等支援加算を届け出ていないこと。</w:t>
            </w:r>
          </w:p>
          <w:p w14:paraId="6456D5EE" w14:textId="7E1D84CA" w:rsidR="00C443CF" w:rsidRPr="00612E7D" w:rsidRDefault="00C443CF" w:rsidP="008C6FAC">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lastRenderedPageBreak/>
              <w:t xml:space="preserve">②　</w:t>
            </w:r>
            <w:r w:rsidR="007E643A" w:rsidRPr="00612E7D">
              <w:rPr>
                <w:rFonts w:asciiTheme="minorEastAsia" w:hAnsiTheme="minorEastAsia" w:hint="eastAsia"/>
                <w:color w:val="000000" w:themeColor="text1"/>
                <w:sz w:val="18"/>
                <w:szCs w:val="18"/>
              </w:rPr>
              <w:t>⑴</w:t>
            </w:r>
            <w:r w:rsidRPr="00612E7D">
              <w:rPr>
                <w:rFonts w:asciiTheme="minorEastAsia" w:hAnsiTheme="minorEastAsia" w:hint="eastAsia"/>
                <w:color w:val="000000" w:themeColor="text1"/>
                <w:sz w:val="18"/>
                <w:szCs w:val="18"/>
              </w:rPr>
              <w:t>の①のイ及び②から⑨までに掲げる基準のいずれにも適合すること。</w:t>
            </w:r>
          </w:p>
        </w:tc>
        <w:tc>
          <w:tcPr>
            <w:tcW w:w="1701" w:type="dxa"/>
            <w:vMerge/>
          </w:tcPr>
          <w:p w14:paraId="7259F57B"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002B70B7" w14:textId="77777777" w:rsidR="00C443CF" w:rsidRPr="00573082" w:rsidRDefault="00C443CF" w:rsidP="008C6FAC">
            <w:pPr>
              <w:snapToGrid w:val="0"/>
              <w:rPr>
                <w:rFonts w:ascii="ＭＳ Ｐ明朝" w:eastAsia="ＭＳ Ｐ明朝" w:hAnsi="ＭＳ Ｐ明朝"/>
                <w:sz w:val="18"/>
                <w:szCs w:val="18"/>
              </w:rPr>
            </w:pPr>
          </w:p>
        </w:tc>
      </w:tr>
      <w:tr w:rsidR="00C443CF" w:rsidRPr="00573082" w14:paraId="26B7659B" w14:textId="77777777" w:rsidTr="00EE2F4D">
        <w:tc>
          <w:tcPr>
            <w:tcW w:w="714" w:type="dxa"/>
            <w:shd w:val="clear" w:color="auto" w:fill="EAF1DD" w:themeFill="accent3" w:themeFillTint="33"/>
            <w:noWrap/>
            <w:vAlign w:val="center"/>
          </w:tcPr>
          <w:p w14:paraId="2FF349A5"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235D176F" w14:textId="77777777" w:rsidR="00C443CF" w:rsidRPr="00573082" w:rsidRDefault="00C443CF" w:rsidP="008C6FAC">
            <w:pPr>
              <w:snapToGrid w:val="0"/>
              <w:rPr>
                <w:rFonts w:ascii="ＭＳ Ｐ明朝" w:eastAsia="ＭＳ Ｐ明朝" w:hAnsi="ＭＳ Ｐ明朝"/>
                <w:sz w:val="18"/>
                <w:szCs w:val="18"/>
              </w:rPr>
            </w:pPr>
          </w:p>
        </w:tc>
        <w:tc>
          <w:tcPr>
            <w:tcW w:w="9072" w:type="dxa"/>
          </w:tcPr>
          <w:p w14:paraId="4558C4A8" w14:textId="45397D75" w:rsidR="00C443CF" w:rsidRPr="00612E7D" w:rsidRDefault="007E643A" w:rsidP="008C6FAC">
            <w:pPr>
              <w:snapToGrid w:val="0"/>
              <w:rPr>
                <w:rFonts w:asciiTheme="minorEastAsia" w:hAnsiTheme="minorEastAsia"/>
                <w:color w:val="000000" w:themeColor="text1"/>
                <w:sz w:val="18"/>
                <w:szCs w:val="18"/>
              </w:rPr>
            </w:pPr>
            <w:r w:rsidRPr="00612E7D">
              <w:rPr>
                <w:rFonts w:asciiTheme="minorEastAsia" w:hAnsiTheme="minorEastAsia"/>
                <w:color w:val="000000" w:themeColor="text1"/>
                <w:sz w:val="18"/>
                <w:szCs w:val="18"/>
              </w:rPr>
              <w:t>⑻</w:t>
            </w:r>
            <w:r w:rsidR="00C443CF" w:rsidRPr="00612E7D">
              <w:rPr>
                <w:rFonts w:asciiTheme="minorEastAsia" w:hAnsiTheme="minorEastAsia" w:hint="eastAsia"/>
                <w:color w:val="000000" w:themeColor="text1"/>
                <w:sz w:val="18"/>
                <w:szCs w:val="18"/>
              </w:rPr>
              <w:t xml:space="preserve">　福祉・介護職員等処遇改善加算（Ⅴ）</w:t>
            </w:r>
            <w:r w:rsidRPr="00612E7D">
              <w:rPr>
                <w:rFonts w:asciiTheme="minorEastAsia" w:hAnsiTheme="minorEastAsia" w:hint="eastAsia"/>
                <w:color w:val="000000" w:themeColor="text1"/>
                <w:sz w:val="18"/>
                <w:szCs w:val="18"/>
              </w:rPr>
              <w:t>⑷</w:t>
            </w:r>
          </w:p>
          <w:p w14:paraId="797D37DF"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次に掲げる基準のいずれにも適合すること。</w:t>
            </w:r>
          </w:p>
          <w:p w14:paraId="53D553DB" w14:textId="77777777" w:rsidR="00C443CF" w:rsidRPr="00612E7D" w:rsidRDefault="00C443CF" w:rsidP="008C6FAC">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Ⅱ</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、福祉・介護職員等特定処遇改善加算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Ⅱ</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及び福祉・介護職員等ベースアップ等支援加算を届け出ていること。</w:t>
            </w:r>
          </w:p>
          <w:p w14:paraId="39FEDD7D" w14:textId="498ECA85" w:rsidR="00C443CF" w:rsidRPr="00612E7D" w:rsidRDefault="00C443CF" w:rsidP="008C6FAC">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 xml:space="preserve">②　</w:t>
            </w:r>
            <w:r w:rsidR="007E643A" w:rsidRPr="00612E7D">
              <w:rPr>
                <w:rFonts w:asciiTheme="minorEastAsia" w:hAnsiTheme="minorEastAsia" w:hint="eastAsia"/>
                <w:color w:val="000000" w:themeColor="text1"/>
                <w:sz w:val="18"/>
                <w:szCs w:val="18"/>
              </w:rPr>
              <w:t>⑴</w:t>
            </w:r>
            <w:r w:rsidRPr="00612E7D">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701" w:type="dxa"/>
            <w:vMerge/>
          </w:tcPr>
          <w:p w14:paraId="0183D197"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390C44C7" w14:textId="77777777" w:rsidR="00C443CF" w:rsidRPr="00573082" w:rsidRDefault="00C443CF" w:rsidP="008C6FAC">
            <w:pPr>
              <w:snapToGrid w:val="0"/>
              <w:rPr>
                <w:rFonts w:ascii="ＭＳ Ｐ明朝" w:eastAsia="ＭＳ Ｐ明朝" w:hAnsi="ＭＳ Ｐ明朝"/>
                <w:sz w:val="18"/>
                <w:szCs w:val="18"/>
              </w:rPr>
            </w:pPr>
          </w:p>
        </w:tc>
      </w:tr>
      <w:tr w:rsidR="00C443CF" w:rsidRPr="00573082" w14:paraId="0BF80AC2" w14:textId="77777777" w:rsidTr="00EE2F4D">
        <w:tc>
          <w:tcPr>
            <w:tcW w:w="714" w:type="dxa"/>
            <w:shd w:val="clear" w:color="auto" w:fill="EAF1DD" w:themeFill="accent3" w:themeFillTint="33"/>
            <w:noWrap/>
            <w:vAlign w:val="center"/>
          </w:tcPr>
          <w:p w14:paraId="64C1AC0B"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74F21FCC" w14:textId="77777777" w:rsidR="00C443CF" w:rsidRPr="00573082" w:rsidRDefault="00C443CF" w:rsidP="008C6FAC">
            <w:pPr>
              <w:snapToGrid w:val="0"/>
              <w:rPr>
                <w:rFonts w:ascii="ＭＳ Ｐ明朝" w:eastAsia="ＭＳ Ｐ明朝" w:hAnsi="ＭＳ Ｐ明朝"/>
                <w:sz w:val="18"/>
                <w:szCs w:val="18"/>
              </w:rPr>
            </w:pPr>
          </w:p>
        </w:tc>
        <w:tc>
          <w:tcPr>
            <w:tcW w:w="9072" w:type="dxa"/>
          </w:tcPr>
          <w:p w14:paraId="07BAD457" w14:textId="2FCF787C" w:rsidR="00C443CF" w:rsidRPr="00612E7D" w:rsidRDefault="007E643A" w:rsidP="008C6FAC">
            <w:pPr>
              <w:snapToGrid w:val="0"/>
              <w:rPr>
                <w:rFonts w:asciiTheme="minorEastAsia" w:hAnsiTheme="minorEastAsia"/>
                <w:color w:val="000000" w:themeColor="text1"/>
                <w:sz w:val="18"/>
                <w:szCs w:val="18"/>
              </w:rPr>
            </w:pPr>
            <w:r w:rsidRPr="00612E7D">
              <w:rPr>
                <w:rFonts w:asciiTheme="minorEastAsia" w:hAnsiTheme="minorEastAsia"/>
                <w:color w:val="000000" w:themeColor="text1"/>
                <w:sz w:val="18"/>
                <w:szCs w:val="18"/>
              </w:rPr>
              <w:t>⑼</w:t>
            </w:r>
            <w:r w:rsidR="00C443CF" w:rsidRPr="00612E7D">
              <w:rPr>
                <w:rFonts w:asciiTheme="minorEastAsia" w:hAnsiTheme="minorEastAsia" w:hint="eastAsia"/>
                <w:color w:val="000000" w:themeColor="text1"/>
                <w:sz w:val="18"/>
                <w:szCs w:val="18"/>
              </w:rPr>
              <w:t xml:space="preserve">　福祉・介護職員等処遇改善加算（Ⅴ）</w:t>
            </w:r>
            <w:r w:rsidRPr="00612E7D">
              <w:rPr>
                <w:rFonts w:asciiTheme="minorEastAsia" w:hAnsiTheme="minorEastAsia" w:hint="eastAsia"/>
                <w:color w:val="000000" w:themeColor="text1"/>
                <w:sz w:val="18"/>
                <w:szCs w:val="18"/>
              </w:rPr>
              <w:t>⑸</w:t>
            </w:r>
          </w:p>
          <w:p w14:paraId="2570D191"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次に掲げる基準のいずれにも適合すること。</w:t>
            </w:r>
          </w:p>
          <w:p w14:paraId="215D4842" w14:textId="77777777" w:rsidR="00C443CF" w:rsidRPr="00612E7D" w:rsidRDefault="00C443CF" w:rsidP="004E3783">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Ⅱ</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及び福祉・介護職員等特定処遇改善加算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Ⅰ</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を届け出ており、かつ、福祉・介護職員等ベースアップ等支援加算を届け出ていないこと。</w:t>
            </w:r>
          </w:p>
          <w:p w14:paraId="3616A74F" w14:textId="454DF581" w:rsidR="00C443CF" w:rsidRPr="00C84BF9" w:rsidRDefault="00C443CF" w:rsidP="000A1DEB">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 xml:space="preserve">②　</w:t>
            </w:r>
            <w:r w:rsidR="007E643A" w:rsidRPr="00612E7D">
              <w:rPr>
                <w:rFonts w:asciiTheme="minorEastAsia" w:hAnsiTheme="minorEastAsia" w:hint="eastAsia"/>
                <w:color w:val="000000" w:themeColor="text1"/>
                <w:sz w:val="18"/>
                <w:szCs w:val="18"/>
              </w:rPr>
              <w:t>⑴</w:t>
            </w:r>
            <w:r w:rsidRPr="00612E7D">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701" w:type="dxa"/>
            <w:vMerge/>
          </w:tcPr>
          <w:p w14:paraId="1E1D55B2"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666D58E4" w14:textId="77777777" w:rsidR="00C443CF" w:rsidRPr="00573082" w:rsidRDefault="00C443CF" w:rsidP="008C6FAC">
            <w:pPr>
              <w:snapToGrid w:val="0"/>
              <w:rPr>
                <w:rFonts w:ascii="ＭＳ Ｐ明朝" w:eastAsia="ＭＳ Ｐ明朝" w:hAnsi="ＭＳ Ｐ明朝"/>
                <w:sz w:val="18"/>
                <w:szCs w:val="18"/>
              </w:rPr>
            </w:pPr>
          </w:p>
        </w:tc>
      </w:tr>
      <w:tr w:rsidR="00C443CF" w:rsidRPr="00573082" w14:paraId="01798C7C" w14:textId="77777777" w:rsidTr="008C6FAC">
        <w:tc>
          <w:tcPr>
            <w:tcW w:w="714" w:type="dxa"/>
            <w:shd w:val="clear" w:color="auto" w:fill="EAF1DD" w:themeFill="accent3" w:themeFillTint="33"/>
            <w:noWrap/>
            <w:vAlign w:val="center"/>
          </w:tcPr>
          <w:p w14:paraId="45C1657B"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275EF195" w14:textId="77777777" w:rsidR="00C443CF" w:rsidRDefault="00C443CF" w:rsidP="008C6FAC">
            <w:pPr>
              <w:snapToGrid w:val="0"/>
              <w:rPr>
                <w:rFonts w:ascii="ＭＳ Ｐ明朝" w:eastAsia="ＭＳ Ｐ明朝" w:hAnsi="ＭＳ Ｐ明朝"/>
                <w:sz w:val="18"/>
                <w:szCs w:val="18"/>
              </w:rPr>
            </w:pPr>
          </w:p>
        </w:tc>
        <w:tc>
          <w:tcPr>
            <w:tcW w:w="9072" w:type="dxa"/>
          </w:tcPr>
          <w:p w14:paraId="0066A910" w14:textId="2DEA156B" w:rsidR="00C443CF" w:rsidRPr="00BB5448" w:rsidRDefault="007E643A" w:rsidP="008C6FAC">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C443CF" w:rsidRPr="00540FA1">
              <w:rPr>
                <w:rFonts w:asciiTheme="minorEastAsia" w:hAnsiTheme="minorEastAsia" w:hint="eastAsia"/>
                <w:color w:val="000000" w:themeColor="text1"/>
                <w:sz w:val="18"/>
                <w:szCs w:val="18"/>
              </w:rPr>
              <w:t xml:space="preserve">　</w:t>
            </w:r>
            <w:r w:rsidR="00C443CF" w:rsidRPr="00BB5448">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⑹</w:t>
            </w:r>
          </w:p>
          <w:p w14:paraId="7D708CAC" w14:textId="77777777" w:rsidR="00C443CF" w:rsidRPr="00BB5448" w:rsidRDefault="00C443CF" w:rsidP="00BB5448">
            <w:pPr>
              <w:snapToGrid w:val="0"/>
              <w:ind w:firstLineChars="200" w:firstLine="388"/>
              <w:rPr>
                <w:rFonts w:asciiTheme="minorEastAsia" w:hAnsiTheme="minorEastAsia"/>
                <w:color w:val="000000" w:themeColor="text1"/>
                <w:sz w:val="18"/>
                <w:szCs w:val="18"/>
              </w:rPr>
            </w:pPr>
            <w:r w:rsidRPr="00BB5448">
              <w:rPr>
                <w:rFonts w:asciiTheme="minorEastAsia" w:hAnsiTheme="minorEastAsia" w:hint="eastAsia"/>
                <w:color w:val="000000" w:themeColor="text1"/>
                <w:sz w:val="18"/>
                <w:szCs w:val="18"/>
              </w:rPr>
              <w:t>次に掲げる基準のいずれにも適合すること。</w:t>
            </w:r>
          </w:p>
          <w:p w14:paraId="6CF0E97A" w14:textId="77777777" w:rsidR="00C443CF" w:rsidRPr="00BB5448" w:rsidRDefault="00C443CF" w:rsidP="00BB5448">
            <w:pPr>
              <w:snapToGrid w:val="0"/>
              <w:ind w:leftChars="100" w:left="418" w:hangingChars="100" w:hanging="194"/>
              <w:rPr>
                <w:rFonts w:asciiTheme="minorEastAsia" w:hAnsiTheme="minorEastAsia"/>
                <w:color w:val="000000" w:themeColor="text1"/>
                <w:sz w:val="18"/>
                <w:szCs w:val="18"/>
              </w:rPr>
            </w:pPr>
            <w:r w:rsidRPr="00BB5448">
              <w:rPr>
                <w:rFonts w:asciiTheme="minorEastAsia" w:hAnsiTheme="minorEastAsia" w:hint="eastAsia"/>
                <w:color w:val="000000" w:themeColor="text1"/>
                <w:sz w:val="18"/>
                <w:szCs w:val="18"/>
              </w:rPr>
              <w:t>①　令和</w:t>
            </w:r>
            <w:r w:rsidRPr="00BB5448">
              <w:rPr>
                <w:rFonts w:asciiTheme="minorEastAsia" w:hAnsiTheme="minorEastAsia"/>
                <w:color w:val="000000" w:themeColor="text1"/>
                <w:sz w:val="18"/>
                <w:szCs w:val="18"/>
              </w:rPr>
              <w:t>6年5月31日において現に旧障害児通所給付費等単位数表の児童発達支援給付費における福祉・介護職員処遇改善加算(</w:t>
            </w:r>
            <w:r w:rsidRPr="00BB5448">
              <w:rPr>
                <w:rFonts w:asciiTheme="minorEastAsia" w:hAnsiTheme="minorEastAsia" w:hint="eastAsia"/>
                <w:color w:val="000000" w:themeColor="text1"/>
                <w:sz w:val="18"/>
                <w:szCs w:val="18"/>
              </w:rPr>
              <w:t>Ⅱ</w:t>
            </w:r>
            <w:r w:rsidRPr="00BB5448">
              <w:rPr>
                <w:rFonts w:asciiTheme="minorEastAsia" w:hAnsiTheme="minorEastAsia"/>
                <w:color w:val="000000" w:themeColor="text1"/>
                <w:sz w:val="18"/>
                <w:szCs w:val="18"/>
              </w:rPr>
              <w:t>)</w:t>
            </w:r>
            <w:r w:rsidRPr="00BB5448">
              <w:rPr>
                <w:rFonts w:asciiTheme="minorEastAsia" w:hAnsiTheme="minorEastAsia" w:hint="eastAsia"/>
                <w:color w:val="000000" w:themeColor="text1"/>
                <w:sz w:val="18"/>
                <w:szCs w:val="18"/>
              </w:rPr>
              <w:t>及び福祉・介護職員等特定処遇改善加算</w:t>
            </w:r>
            <w:r w:rsidRPr="00BB5448">
              <w:rPr>
                <w:rFonts w:asciiTheme="minorEastAsia" w:hAnsiTheme="minorEastAsia"/>
                <w:color w:val="000000" w:themeColor="text1"/>
                <w:sz w:val="18"/>
                <w:szCs w:val="18"/>
              </w:rPr>
              <w:t>(</w:t>
            </w:r>
            <w:r w:rsidRPr="00BB5448">
              <w:rPr>
                <w:rFonts w:asciiTheme="minorEastAsia" w:hAnsiTheme="minorEastAsia" w:hint="eastAsia"/>
                <w:color w:val="000000" w:themeColor="text1"/>
                <w:sz w:val="18"/>
                <w:szCs w:val="18"/>
              </w:rPr>
              <w:t>Ⅱ</w:t>
            </w:r>
            <w:r w:rsidRPr="00BB5448">
              <w:rPr>
                <w:rFonts w:asciiTheme="minorEastAsia" w:hAnsiTheme="minorEastAsia"/>
                <w:color w:val="000000" w:themeColor="text1"/>
                <w:sz w:val="18"/>
                <w:szCs w:val="18"/>
              </w:rPr>
              <w:t>)</w:t>
            </w:r>
            <w:r w:rsidRPr="00BB5448">
              <w:rPr>
                <w:rFonts w:asciiTheme="minorEastAsia" w:hAnsiTheme="minorEastAsia" w:hint="eastAsia"/>
                <w:color w:val="000000" w:themeColor="text1"/>
                <w:sz w:val="18"/>
                <w:szCs w:val="18"/>
              </w:rPr>
              <w:t>を届け出ており、かつ、福祉・介護職員等ベースアップ等支援加算を届け出ていないこと。</w:t>
            </w:r>
          </w:p>
          <w:p w14:paraId="4069D05F" w14:textId="084466F1" w:rsidR="00C443CF" w:rsidRPr="000A1DEB" w:rsidRDefault="00C443CF" w:rsidP="00BB5448">
            <w:pPr>
              <w:snapToGrid w:val="0"/>
              <w:ind w:leftChars="100" w:left="418" w:hangingChars="100" w:hanging="194"/>
              <w:rPr>
                <w:rFonts w:ascii="ＭＳ Ｐ明朝" w:eastAsia="ＭＳ Ｐ明朝" w:hAnsi="ＭＳ Ｐ明朝"/>
                <w:color w:val="000000" w:themeColor="text1"/>
                <w:sz w:val="18"/>
                <w:szCs w:val="18"/>
              </w:rPr>
            </w:pPr>
            <w:r w:rsidRPr="00BB5448">
              <w:rPr>
                <w:rFonts w:asciiTheme="minorEastAsia" w:hAnsiTheme="minorEastAsia" w:hint="eastAsia"/>
                <w:color w:val="000000" w:themeColor="text1"/>
                <w:sz w:val="18"/>
                <w:szCs w:val="18"/>
              </w:rPr>
              <w:t xml:space="preserve">②　</w:t>
            </w:r>
            <w:r w:rsidR="007E643A">
              <w:rPr>
                <w:rFonts w:asciiTheme="minorEastAsia" w:hAnsiTheme="minorEastAsia"/>
                <w:color w:val="000000" w:themeColor="text1"/>
                <w:sz w:val="18"/>
                <w:szCs w:val="18"/>
              </w:rPr>
              <w:t>⑴</w:t>
            </w:r>
            <w:r w:rsidRPr="00BB5448">
              <w:rPr>
                <w:rFonts w:asciiTheme="minorEastAsia" w:hAnsiTheme="minorEastAsia"/>
                <w:color w:val="000000" w:themeColor="text1"/>
                <w:sz w:val="18"/>
                <w:szCs w:val="18"/>
              </w:rPr>
              <w:t>の①のイ、②から⑥まで、⑦のアからエまで、⑧及び⑨に掲げる基準のいずれにも適合すること。</w:t>
            </w:r>
          </w:p>
        </w:tc>
        <w:tc>
          <w:tcPr>
            <w:tcW w:w="1701" w:type="dxa"/>
            <w:vMerge/>
          </w:tcPr>
          <w:p w14:paraId="366B9126"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57AC20F7" w14:textId="77777777" w:rsidR="00C443CF" w:rsidRPr="008932D2" w:rsidRDefault="00C443CF" w:rsidP="008C6FAC">
            <w:pPr>
              <w:snapToGrid w:val="0"/>
              <w:rPr>
                <w:rFonts w:ascii="ＭＳ Ｐ明朝" w:eastAsia="ＭＳ Ｐ明朝" w:hAnsi="ＭＳ Ｐ明朝"/>
                <w:sz w:val="18"/>
                <w:szCs w:val="18"/>
              </w:rPr>
            </w:pPr>
          </w:p>
        </w:tc>
      </w:tr>
      <w:tr w:rsidR="00C443CF" w:rsidRPr="00573082" w14:paraId="10E0A164" w14:textId="77777777" w:rsidTr="008C6FAC">
        <w:tc>
          <w:tcPr>
            <w:tcW w:w="714" w:type="dxa"/>
            <w:shd w:val="clear" w:color="auto" w:fill="EAF1DD" w:themeFill="accent3" w:themeFillTint="33"/>
            <w:noWrap/>
            <w:vAlign w:val="center"/>
          </w:tcPr>
          <w:p w14:paraId="2F0F21FA"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72973EBF" w14:textId="77777777" w:rsidR="00C443CF" w:rsidRDefault="00C443CF" w:rsidP="008C6FAC">
            <w:pPr>
              <w:snapToGrid w:val="0"/>
              <w:rPr>
                <w:rFonts w:ascii="ＭＳ Ｐ明朝" w:eastAsia="ＭＳ Ｐ明朝" w:hAnsi="ＭＳ Ｐ明朝"/>
                <w:sz w:val="18"/>
                <w:szCs w:val="18"/>
              </w:rPr>
            </w:pPr>
          </w:p>
        </w:tc>
        <w:tc>
          <w:tcPr>
            <w:tcW w:w="9072" w:type="dxa"/>
          </w:tcPr>
          <w:p w14:paraId="2F4F234E" w14:textId="61BF0296" w:rsidR="00C443CF" w:rsidRPr="00612E7D" w:rsidRDefault="007E643A" w:rsidP="008C6FAC">
            <w:pPr>
              <w:snapToGrid w:val="0"/>
              <w:rPr>
                <w:rFonts w:asciiTheme="minorEastAsia" w:hAnsiTheme="minorEastAsia"/>
                <w:color w:val="000000" w:themeColor="text1"/>
                <w:sz w:val="18"/>
                <w:szCs w:val="18"/>
              </w:rPr>
            </w:pPr>
            <w:r w:rsidRPr="00612E7D">
              <w:rPr>
                <w:rFonts w:asciiTheme="minorEastAsia" w:hAnsiTheme="minorEastAsia"/>
                <w:color w:val="000000" w:themeColor="text1"/>
                <w:sz w:val="18"/>
                <w:szCs w:val="18"/>
              </w:rPr>
              <w:t>⑾</w:t>
            </w:r>
            <w:r w:rsidR="00C443CF" w:rsidRPr="00612E7D">
              <w:rPr>
                <w:rFonts w:asciiTheme="minorEastAsia" w:hAnsiTheme="minorEastAsia" w:hint="eastAsia"/>
                <w:color w:val="000000" w:themeColor="text1"/>
                <w:sz w:val="18"/>
                <w:szCs w:val="18"/>
              </w:rPr>
              <w:t xml:space="preserve">　福祉・介護職員等処遇改善加算（Ⅴ）</w:t>
            </w:r>
            <w:r w:rsidRPr="00612E7D">
              <w:rPr>
                <w:rFonts w:asciiTheme="minorEastAsia" w:hAnsiTheme="minorEastAsia" w:hint="eastAsia"/>
                <w:color w:val="000000" w:themeColor="text1"/>
                <w:sz w:val="18"/>
                <w:szCs w:val="18"/>
              </w:rPr>
              <w:t>⑺</w:t>
            </w:r>
          </w:p>
          <w:p w14:paraId="0A0A3796"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次に掲げる基準のいずれにも適合すること。</w:t>
            </w:r>
          </w:p>
          <w:p w14:paraId="45033D93" w14:textId="77777777"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Ⅲ</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、福祉・介護職員等特定処遇改善加算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Ⅰ</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及び福祉・介護職員等ベースアップ等支援加算を届け出ていること。</w:t>
            </w:r>
          </w:p>
          <w:p w14:paraId="285E0034" w14:textId="77D3306C"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 xml:space="preserve">②　</w:t>
            </w:r>
            <w:r w:rsidR="007E643A" w:rsidRPr="00612E7D">
              <w:rPr>
                <w:rFonts w:asciiTheme="minorEastAsia" w:hAnsiTheme="minorEastAsia" w:hint="eastAsia"/>
                <w:color w:val="000000" w:themeColor="text1"/>
                <w:sz w:val="18"/>
                <w:szCs w:val="18"/>
              </w:rPr>
              <w:t>⑴</w:t>
            </w:r>
            <w:r w:rsidRPr="00612E7D">
              <w:rPr>
                <w:rFonts w:asciiTheme="minorEastAsia" w:hAnsiTheme="minorEastAsia" w:hint="eastAsia"/>
                <w:color w:val="000000" w:themeColor="text1"/>
                <w:sz w:val="18"/>
                <w:szCs w:val="18"/>
              </w:rPr>
              <w:t>の①のイ、②から⑥まで及び⑧から⑩までに掲げる基準のいずれにも適合すること。</w:t>
            </w:r>
          </w:p>
          <w:p w14:paraId="393A8F87" w14:textId="77777777"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③　次に掲げる基準のいずれかに適合すること。</w:t>
            </w:r>
          </w:p>
          <w:p w14:paraId="16A0F035"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ア　次に掲げる要件の全てに適合すること。</w:t>
            </w:r>
          </w:p>
          <w:p w14:paraId="372BE3A4"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29C8E1DF"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ｂ　ａの要件について書面をもって作成し、全ての福祉・介護職員に周知していること。</w:t>
            </w:r>
          </w:p>
          <w:p w14:paraId="1A8DF2F1"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イ　次に掲げる要件の全てに適合すること。</w:t>
            </w:r>
          </w:p>
          <w:p w14:paraId="52ADD39A"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719BA2CB" w14:textId="77777777" w:rsidR="00C443CF" w:rsidRDefault="00C443CF" w:rsidP="00BB5448">
            <w:pPr>
              <w:tabs>
                <w:tab w:val="left" w:pos="1285"/>
              </w:tabs>
              <w:snapToGrid w:val="0"/>
              <w:ind w:leftChars="260" w:left="783" w:hangingChars="103" w:hanging="200"/>
              <w:rPr>
                <w:rFonts w:asciiTheme="minorEastAsia" w:hAnsiTheme="minorEastAsia"/>
                <w:sz w:val="18"/>
                <w:szCs w:val="18"/>
              </w:rPr>
            </w:pPr>
            <w:r w:rsidRPr="00612E7D">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7AC13C81"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623B1D51" w14:textId="77777777" w:rsidR="00C443CF" w:rsidRPr="008932D2" w:rsidRDefault="00C443CF" w:rsidP="008C6FAC">
            <w:pPr>
              <w:snapToGrid w:val="0"/>
              <w:rPr>
                <w:rFonts w:ascii="ＭＳ Ｐ明朝" w:eastAsia="ＭＳ Ｐ明朝" w:hAnsi="ＭＳ Ｐ明朝"/>
                <w:sz w:val="18"/>
                <w:szCs w:val="18"/>
              </w:rPr>
            </w:pPr>
          </w:p>
        </w:tc>
      </w:tr>
      <w:tr w:rsidR="00C443CF" w:rsidRPr="00573082" w14:paraId="0C3367FB" w14:textId="77777777" w:rsidTr="008C6FAC">
        <w:tc>
          <w:tcPr>
            <w:tcW w:w="714" w:type="dxa"/>
            <w:shd w:val="clear" w:color="auto" w:fill="EAF1DD" w:themeFill="accent3" w:themeFillTint="33"/>
            <w:noWrap/>
            <w:vAlign w:val="center"/>
          </w:tcPr>
          <w:p w14:paraId="149C4190"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498BE8AF" w14:textId="77777777" w:rsidR="00C443CF" w:rsidRDefault="00C443CF" w:rsidP="008C6FAC">
            <w:pPr>
              <w:snapToGrid w:val="0"/>
              <w:rPr>
                <w:rFonts w:ascii="ＭＳ Ｐ明朝" w:eastAsia="ＭＳ Ｐ明朝" w:hAnsi="ＭＳ Ｐ明朝"/>
                <w:sz w:val="18"/>
                <w:szCs w:val="18"/>
              </w:rPr>
            </w:pPr>
          </w:p>
        </w:tc>
        <w:tc>
          <w:tcPr>
            <w:tcW w:w="9072" w:type="dxa"/>
          </w:tcPr>
          <w:p w14:paraId="176A6455" w14:textId="01AF47C0" w:rsidR="00C443CF" w:rsidRPr="00612E7D" w:rsidRDefault="007E643A" w:rsidP="008C6FAC">
            <w:pPr>
              <w:snapToGrid w:val="0"/>
              <w:rPr>
                <w:rFonts w:asciiTheme="minorEastAsia" w:hAnsiTheme="minorEastAsia"/>
                <w:color w:val="000000" w:themeColor="text1"/>
                <w:sz w:val="18"/>
                <w:szCs w:val="18"/>
              </w:rPr>
            </w:pPr>
            <w:r w:rsidRPr="00612E7D">
              <w:rPr>
                <w:rFonts w:asciiTheme="minorEastAsia" w:hAnsiTheme="minorEastAsia"/>
                <w:color w:val="000000" w:themeColor="text1"/>
                <w:sz w:val="18"/>
                <w:szCs w:val="18"/>
              </w:rPr>
              <w:t>⑿</w:t>
            </w:r>
            <w:r w:rsidR="00C443CF" w:rsidRPr="00612E7D">
              <w:rPr>
                <w:rFonts w:asciiTheme="minorEastAsia" w:hAnsiTheme="minorEastAsia" w:hint="eastAsia"/>
                <w:color w:val="000000" w:themeColor="text1"/>
                <w:sz w:val="18"/>
                <w:szCs w:val="18"/>
              </w:rPr>
              <w:t xml:space="preserve">　福祉・介護職員等処遇改善加算（Ⅴ）</w:t>
            </w:r>
            <w:r w:rsidRPr="00612E7D">
              <w:rPr>
                <w:rFonts w:asciiTheme="minorEastAsia" w:hAnsiTheme="minorEastAsia" w:hint="eastAsia"/>
                <w:color w:val="000000" w:themeColor="text1"/>
                <w:sz w:val="18"/>
                <w:szCs w:val="18"/>
              </w:rPr>
              <w:t>⑻</w:t>
            </w:r>
          </w:p>
          <w:p w14:paraId="6797D3CA"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次に掲げる基準のいずれにも適合すること。</w:t>
            </w:r>
          </w:p>
          <w:p w14:paraId="3B057BCE" w14:textId="47BBBB12"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Ⅰ</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を届け出ており、かつ、福祉・介護職員等特定処遇改善加算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Ⅰ</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lastRenderedPageBreak/>
              <w:t>又は</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Ⅱ</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及び福祉・介護職員等ベースアップ等支援加算を届け出ていないこと。</w:t>
            </w:r>
          </w:p>
          <w:p w14:paraId="3B831CCD" w14:textId="3C604A38" w:rsidR="00C443CF" w:rsidRPr="000A1DEB"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 xml:space="preserve">②　</w:t>
            </w:r>
            <w:r w:rsidR="007E643A" w:rsidRPr="00612E7D">
              <w:rPr>
                <w:rFonts w:asciiTheme="minorEastAsia" w:hAnsiTheme="minorEastAsia" w:hint="eastAsia"/>
                <w:color w:val="000000" w:themeColor="text1"/>
                <w:sz w:val="18"/>
                <w:szCs w:val="18"/>
              </w:rPr>
              <w:t>⑴</w:t>
            </w:r>
            <w:r w:rsidRPr="00612E7D">
              <w:rPr>
                <w:rFonts w:asciiTheme="minorEastAsia" w:hAnsiTheme="minorEastAsia" w:hint="eastAsia"/>
                <w:color w:val="000000" w:themeColor="text1"/>
                <w:sz w:val="18"/>
                <w:szCs w:val="18"/>
              </w:rPr>
              <w:t>の①（ア及びイに係る部分を除く。）及び②から⑧までに掲げる基準のいずれにも適合すること。</w:t>
            </w:r>
          </w:p>
        </w:tc>
        <w:tc>
          <w:tcPr>
            <w:tcW w:w="1701" w:type="dxa"/>
            <w:vMerge/>
          </w:tcPr>
          <w:p w14:paraId="2FF4B326"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59898801" w14:textId="77777777" w:rsidR="00C443CF" w:rsidRPr="008932D2" w:rsidRDefault="00C443CF" w:rsidP="008C6FAC">
            <w:pPr>
              <w:snapToGrid w:val="0"/>
              <w:rPr>
                <w:rFonts w:ascii="ＭＳ Ｐ明朝" w:eastAsia="ＭＳ Ｐ明朝" w:hAnsi="ＭＳ Ｐ明朝"/>
                <w:sz w:val="18"/>
                <w:szCs w:val="18"/>
              </w:rPr>
            </w:pPr>
          </w:p>
        </w:tc>
      </w:tr>
      <w:tr w:rsidR="00C443CF" w:rsidRPr="00573082" w14:paraId="18C87530" w14:textId="77777777" w:rsidTr="008C6FAC">
        <w:tc>
          <w:tcPr>
            <w:tcW w:w="714" w:type="dxa"/>
            <w:shd w:val="clear" w:color="auto" w:fill="EAF1DD" w:themeFill="accent3" w:themeFillTint="33"/>
            <w:noWrap/>
            <w:vAlign w:val="center"/>
          </w:tcPr>
          <w:p w14:paraId="2B28C4F4"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56188407" w14:textId="77777777" w:rsidR="00C443CF" w:rsidRDefault="00C443CF" w:rsidP="008C6FAC">
            <w:pPr>
              <w:snapToGrid w:val="0"/>
              <w:rPr>
                <w:rFonts w:ascii="ＭＳ Ｐ明朝" w:eastAsia="ＭＳ Ｐ明朝" w:hAnsi="ＭＳ Ｐ明朝"/>
                <w:sz w:val="18"/>
                <w:szCs w:val="18"/>
              </w:rPr>
            </w:pPr>
          </w:p>
        </w:tc>
        <w:tc>
          <w:tcPr>
            <w:tcW w:w="9072" w:type="dxa"/>
          </w:tcPr>
          <w:p w14:paraId="058DF403" w14:textId="0B53A202" w:rsidR="00C443CF" w:rsidRPr="00BB5448" w:rsidRDefault="007E643A" w:rsidP="008C6FAC">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⒀</w:t>
            </w:r>
            <w:r w:rsidR="00C443CF" w:rsidRPr="00540FA1">
              <w:rPr>
                <w:rFonts w:asciiTheme="minorEastAsia" w:hAnsiTheme="minorEastAsia" w:hint="eastAsia"/>
                <w:color w:val="000000" w:themeColor="text1"/>
                <w:sz w:val="18"/>
                <w:szCs w:val="18"/>
              </w:rPr>
              <w:t xml:space="preserve">　</w:t>
            </w:r>
            <w:r w:rsidR="00C443CF" w:rsidRPr="00BB5448">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⑼</w:t>
            </w:r>
          </w:p>
          <w:p w14:paraId="31D6C70C" w14:textId="77777777" w:rsidR="00C443CF" w:rsidRPr="00540FA1" w:rsidRDefault="00C443CF" w:rsidP="00BB5448">
            <w:pPr>
              <w:snapToGrid w:val="0"/>
              <w:ind w:firstLineChars="200" w:firstLine="388"/>
              <w:rPr>
                <w:rFonts w:asciiTheme="minorEastAsia" w:hAnsiTheme="minorEastAsia"/>
                <w:color w:val="000000" w:themeColor="text1"/>
                <w:sz w:val="18"/>
                <w:szCs w:val="18"/>
              </w:rPr>
            </w:pPr>
            <w:r w:rsidRPr="00540FA1">
              <w:rPr>
                <w:rFonts w:asciiTheme="minorEastAsia" w:hAnsiTheme="minorEastAsia" w:hint="eastAsia"/>
                <w:color w:val="000000" w:themeColor="text1"/>
                <w:sz w:val="18"/>
                <w:szCs w:val="18"/>
              </w:rPr>
              <w:t>次に掲げる基準のいずれにも適合すること。</w:t>
            </w:r>
          </w:p>
          <w:p w14:paraId="179ED46E" w14:textId="77777777" w:rsidR="00C443CF" w:rsidRPr="00540FA1" w:rsidRDefault="00C443CF" w:rsidP="00BB5448">
            <w:pPr>
              <w:snapToGrid w:val="0"/>
              <w:ind w:leftChars="100" w:left="418" w:hangingChars="100" w:hanging="194"/>
              <w:rPr>
                <w:rFonts w:asciiTheme="minorEastAsia" w:hAnsiTheme="minorEastAsia"/>
                <w:color w:val="000000" w:themeColor="text1"/>
                <w:sz w:val="18"/>
                <w:szCs w:val="18"/>
              </w:rPr>
            </w:pPr>
            <w:r w:rsidRPr="00540FA1">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40FA1">
              <w:rPr>
                <w:rFonts w:asciiTheme="minorEastAsia" w:hAnsiTheme="minorEastAsia"/>
                <w:color w:val="000000" w:themeColor="text1"/>
                <w:sz w:val="18"/>
                <w:szCs w:val="18"/>
              </w:rPr>
              <w:t>(</w:t>
            </w:r>
            <w:r w:rsidRPr="00540FA1">
              <w:rPr>
                <w:rFonts w:asciiTheme="minorEastAsia" w:hAnsiTheme="minorEastAsia" w:hint="eastAsia"/>
                <w:color w:val="000000" w:themeColor="text1"/>
                <w:sz w:val="18"/>
                <w:szCs w:val="18"/>
              </w:rPr>
              <w:t>Ⅲ</w:t>
            </w:r>
            <w:r w:rsidRPr="00540FA1">
              <w:rPr>
                <w:rFonts w:asciiTheme="minorEastAsia" w:hAnsiTheme="minorEastAsia"/>
                <w:color w:val="000000" w:themeColor="text1"/>
                <w:sz w:val="18"/>
                <w:szCs w:val="18"/>
              </w:rPr>
              <w:t>)</w:t>
            </w:r>
            <w:r w:rsidRPr="00540FA1">
              <w:rPr>
                <w:rFonts w:asciiTheme="minorEastAsia" w:hAnsiTheme="minorEastAsia" w:hint="eastAsia"/>
                <w:color w:val="000000" w:themeColor="text1"/>
                <w:sz w:val="18"/>
                <w:szCs w:val="18"/>
              </w:rPr>
              <w:t>、福祉・介護職員等特定処遇改善加算</w:t>
            </w:r>
            <w:r w:rsidRPr="00540FA1">
              <w:rPr>
                <w:rFonts w:asciiTheme="minorEastAsia" w:hAnsiTheme="minorEastAsia"/>
                <w:color w:val="000000" w:themeColor="text1"/>
                <w:sz w:val="18"/>
                <w:szCs w:val="18"/>
              </w:rPr>
              <w:t>(</w:t>
            </w:r>
            <w:r w:rsidRPr="00540FA1">
              <w:rPr>
                <w:rFonts w:asciiTheme="minorEastAsia" w:hAnsiTheme="minorEastAsia" w:hint="eastAsia"/>
                <w:color w:val="000000" w:themeColor="text1"/>
                <w:sz w:val="18"/>
                <w:szCs w:val="18"/>
              </w:rPr>
              <w:t>Ⅱ</w:t>
            </w:r>
            <w:r w:rsidRPr="00540FA1">
              <w:rPr>
                <w:rFonts w:asciiTheme="minorEastAsia" w:hAnsiTheme="minorEastAsia"/>
                <w:color w:val="000000" w:themeColor="text1"/>
                <w:sz w:val="18"/>
                <w:szCs w:val="18"/>
              </w:rPr>
              <w:t>)</w:t>
            </w:r>
            <w:r w:rsidRPr="00540FA1">
              <w:rPr>
                <w:rFonts w:asciiTheme="minorEastAsia" w:hAnsiTheme="minorEastAsia" w:hint="eastAsia"/>
                <w:color w:val="000000" w:themeColor="text1"/>
                <w:sz w:val="18"/>
                <w:szCs w:val="18"/>
              </w:rPr>
              <w:t>及び福祉・介護職員等ベースアップ等支援加算を届け出ていること。</w:t>
            </w:r>
          </w:p>
          <w:p w14:paraId="434834DC" w14:textId="227ACD77" w:rsidR="00C443CF" w:rsidRPr="00540FA1" w:rsidRDefault="00C443CF" w:rsidP="00BB5448">
            <w:pPr>
              <w:snapToGrid w:val="0"/>
              <w:ind w:leftChars="100" w:left="418" w:hangingChars="100" w:hanging="194"/>
              <w:rPr>
                <w:rFonts w:asciiTheme="minorEastAsia" w:hAnsiTheme="minorEastAsia"/>
                <w:color w:val="000000" w:themeColor="text1"/>
                <w:sz w:val="18"/>
                <w:szCs w:val="18"/>
              </w:rPr>
            </w:pPr>
            <w:r w:rsidRPr="00540FA1">
              <w:rPr>
                <w:rFonts w:asciiTheme="minorEastAsia" w:hAnsiTheme="minorEastAsia" w:hint="eastAsia"/>
                <w:color w:val="000000" w:themeColor="text1"/>
                <w:sz w:val="18"/>
                <w:szCs w:val="18"/>
              </w:rPr>
              <w:t xml:space="preserve">②　</w:t>
            </w:r>
            <w:r w:rsidR="007E643A">
              <w:rPr>
                <w:rFonts w:asciiTheme="minorEastAsia" w:hAnsiTheme="minorEastAsia" w:hint="eastAsia"/>
                <w:color w:val="000000" w:themeColor="text1"/>
                <w:sz w:val="18"/>
                <w:szCs w:val="18"/>
              </w:rPr>
              <w:t>⑴</w:t>
            </w:r>
            <w:r w:rsidRPr="00540FA1">
              <w:rPr>
                <w:rFonts w:asciiTheme="minorEastAsia" w:hAnsiTheme="minorEastAsia" w:hint="eastAsia"/>
                <w:color w:val="000000" w:themeColor="text1"/>
                <w:sz w:val="18"/>
                <w:szCs w:val="18"/>
              </w:rPr>
              <w:t>の①のイ、②から⑥まで、⑧及び⑨に掲げる基準のいずれにも適合すること。</w:t>
            </w:r>
          </w:p>
          <w:p w14:paraId="4420BEE7" w14:textId="77777777" w:rsidR="00C443CF" w:rsidRPr="00540FA1" w:rsidRDefault="00C443CF" w:rsidP="00BB5448">
            <w:pPr>
              <w:snapToGrid w:val="0"/>
              <w:ind w:leftChars="100" w:left="418" w:hangingChars="100" w:hanging="194"/>
              <w:rPr>
                <w:rFonts w:asciiTheme="minorEastAsia" w:hAnsiTheme="minorEastAsia"/>
                <w:color w:val="000000" w:themeColor="text1"/>
                <w:sz w:val="18"/>
                <w:szCs w:val="18"/>
              </w:rPr>
            </w:pPr>
            <w:r w:rsidRPr="00540FA1">
              <w:rPr>
                <w:rFonts w:asciiTheme="minorEastAsia" w:hAnsiTheme="minorEastAsia" w:hint="eastAsia"/>
                <w:color w:val="000000" w:themeColor="text1"/>
                <w:sz w:val="18"/>
                <w:szCs w:val="18"/>
              </w:rPr>
              <w:t>③　次に掲げる基準のいずれかに適合すること。</w:t>
            </w:r>
          </w:p>
          <w:p w14:paraId="37487BBC" w14:textId="77777777" w:rsidR="00C443CF" w:rsidRPr="003A109C" w:rsidRDefault="00C443CF" w:rsidP="00BB5448">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Pr="003A109C">
              <w:rPr>
                <w:rFonts w:asciiTheme="minorEastAsia" w:hAnsiTheme="minorEastAsia" w:hint="eastAsia"/>
                <w:color w:val="000000" w:themeColor="text1"/>
                <w:sz w:val="18"/>
                <w:szCs w:val="18"/>
              </w:rPr>
              <w:t xml:space="preserve">　次に掲げる要件の全てに適合すること。</w:t>
            </w:r>
          </w:p>
          <w:p w14:paraId="72BFB0A3" w14:textId="77777777" w:rsidR="00C443CF"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r>
              <w:rPr>
                <w:rFonts w:asciiTheme="minorEastAsia" w:hAnsiTheme="minorEastAsia" w:hint="eastAsia"/>
                <w:color w:val="000000" w:themeColor="text1"/>
                <w:sz w:val="18"/>
                <w:szCs w:val="18"/>
              </w:rPr>
              <w:t>。</w:t>
            </w:r>
          </w:p>
          <w:p w14:paraId="3EE85926" w14:textId="77777777" w:rsidR="00C443CF" w:rsidRPr="003A109C"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ｂ　ａの要件について書面をもって作成し、全ての福祉・介護職員に周知していること。</w:t>
            </w:r>
          </w:p>
          <w:p w14:paraId="72B0CB10" w14:textId="77777777" w:rsidR="00C443CF" w:rsidRPr="003A109C" w:rsidRDefault="00C443CF" w:rsidP="00BB5448">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 xml:space="preserve">　次に掲げる要件の全てに適合すること。</w:t>
            </w:r>
          </w:p>
          <w:p w14:paraId="036B10DD" w14:textId="77777777" w:rsidR="00C443CF"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r>
              <w:rPr>
                <w:rFonts w:asciiTheme="minorEastAsia" w:hAnsiTheme="minorEastAsia" w:hint="eastAsia"/>
                <w:color w:val="000000" w:themeColor="text1"/>
                <w:sz w:val="18"/>
                <w:szCs w:val="18"/>
              </w:rPr>
              <w:t>。</w:t>
            </w:r>
          </w:p>
          <w:p w14:paraId="3D729F10" w14:textId="77777777" w:rsidR="00C443CF" w:rsidRPr="008C6FAC"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714D0C2A"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33D8A1EB" w14:textId="77777777" w:rsidR="00C443CF" w:rsidRPr="008932D2" w:rsidRDefault="00C443CF" w:rsidP="008C6FAC">
            <w:pPr>
              <w:snapToGrid w:val="0"/>
              <w:rPr>
                <w:rFonts w:ascii="ＭＳ Ｐ明朝" w:eastAsia="ＭＳ Ｐ明朝" w:hAnsi="ＭＳ Ｐ明朝"/>
                <w:sz w:val="18"/>
                <w:szCs w:val="18"/>
              </w:rPr>
            </w:pPr>
          </w:p>
        </w:tc>
      </w:tr>
      <w:tr w:rsidR="00C443CF" w:rsidRPr="00573082" w14:paraId="48CB782A" w14:textId="77777777" w:rsidTr="008C6FAC">
        <w:tc>
          <w:tcPr>
            <w:tcW w:w="714" w:type="dxa"/>
            <w:shd w:val="clear" w:color="auto" w:fill="EAF1DD" w:themeFill="accent3" w:themeFillTint="33"/>
            <w:noWrap/>
            <w:vAlign w:val="center"/>
          </w:tcPr>
          <w:p w14:paraId="5D446A7B"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24B5EBCB" w14:textId="77777777" w:rsidR="00C443CF" w:rsidRDefault="00C443CF" w:rsidP="008C6FAC">
            <w:pPr>
              <w:snapToGrid w:val="0"/>
              <w:rPr>
                <w:rFonts w:ascii="ＭＳ Ｐ明朝" w:eastAsia="ＭＳ Ｐ明朝" w:hAnsi="ＭＳ Ｐ明朝"/>
                <w:sz w:val="18"/>
                <w:szCs w:val="18"/>
              </w:rPr>
            </w:pPr>
          </w:p>
        </w:tc>
        <w:tc>
          <w:tcPr>
            <w:tcW w:w="9072" w:type="dxa"/>
          </w:tcPr>
          <w:p w14:paraId="72238EEE" w14:textId="0E1C5A6D" w:rsidR="00C443CF" w:rsidRPr="00612E7D" w:rsidRDefault="007E643A" w:rsidP="008C6FAC">
            <w:pPr>
              <w:snapToGrid w:val="0"/>
              <w:rPr>
                <w:rFonts w:asciiTheme="minorEastAsia" w:hAnsiTheme="minorEastAsia"/>
                <w:color w:val="000000" w:themeColor="text1"/>
                <w:sz w:val="18"/>
                <w:szCs w:val="18"/>
              </w:rPr>
            </w:pPr>
            <w:r w:rsidRPr="00612E7D">
              <w:rPr>
                <w:rFonts w:asciiTheme="minorEastAsia" w:hAnsiTheme="minorEastAsia"/>
                <w:color w:val="000000" w:themeColor="text1"/>
                <w:sz w:val="18"/>
                <w:szCs w:val="18"/>
              </w:rPr>
              <w:t>⒁</w:t>
            </w:r>
            <w:r w:rsidR="00C443CF" w:rsidRPr="00612E7D">
              <w:rPr>
                <w:rFonts w:asciiTheme="minorEastAsia" w:hAnsiTheme="minorEastAsia" w:hint="eastAsia"/>
                <w:color w:val="000000" w:themeColor="text1"/>
                <w:sz w:val="18"/>
                <w:szCs w:val="18"/>
              </w:rPr>
              <w:t xml:space="preserve">　福祉・介護職員等処遇改善加算（Ⅴ）</w:t>
            </w:r>
            <w:r w:rsidRPr="00612E7D">
              <w:rPr>
                <w:rFonts w:asciiTheme="minorEastAsia" w:hAnsiTheme="minorEastAsia" w:hint="eastAsia"/>
                <w:color w:val="000000" w:themeColor="text1"/>
                <w:sz w:val="18"/>
                <w:szCs w:val="18"/>
              </w:rPr>
              <w:t>⑽</w:t>
            </w:r>
          </w:p>
          <w:p w14:paraId="592F258A" w14:textId="77777777" w:rsidR="00C443CF" w:rsidRPr="00612E7D" w:rsidRDefault="00C443CF" w:rsidP="00BB5448">
            <w:pPr>
              <w:tabs>
                <w:tab w:val="left" w:pos="1344"/>
              </w:tabs>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次に掲げる基準のいずれにも適合すること。</w:t>
            </w:r>
          </w:p>
          <w:p w14:paraId="00BFFA53" w14:textId="77777777"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Ⅲ</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及び福祉・介護職員等特定処遇改善加算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Ⅰ</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を届け出ており、かつ、福祉・介護職員等ベースアップ等支援加算を届け出ていないこと。</w:t>
            </w:r>
          </w:p>
          <w:p w14:paraId="2221AB83" w14:textId="70C5B90C"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 xml:space="preserve">②　</w:t>
            </w:r>
            <w:r w:rsidR="007E643A" w:rsidRPr="00612E7D">
              <w:rPr>
                <w:rFonts w:asciiTheme="minorEastAsia" w:hAnsiTheme="minorEastAsia" w:hint="eastAsia"/>
                <w:color w:val="000000" w:themeColor="text1"/>
                <w:sz w:val="18"/>
                <w:szCs w:val="18"/>
              </w:rPr>
              <w:t>⑴</w:t>
            </w:r>
            <w:r w:rsidRPr="00612E7D">
              <w:rPr>
                <w:rFonts w:asciiTheme="minorEastAsia" w:hAnsiTheme="minorEastAsia" w:hint="eastAsia"/>
                <w:color w:val="000000" w:themeColor="text1"/>
                <w:sz w:val="18"/>
                <w:szCs w:val="18"/>
              </w:rPr>
              <w:t>の①のイ、②から⑥まで及び⑧から⑩までに掲げる基準のいずれにも適合すること。</w:t>
            </w:r>
          </w:p>
          <w:p w14:paraId="07194F6A" w14:textId="349A6501"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③　次に掲げる基準のいずれかに適合すること。</w:t>
            </w:r>
          </w:p>
          <w:p w14:paraId="71084F93" w14:textId="77777777" w:rsidR="00C443CF" w:rsidRPr="00612E7D" w:rsidRDefault="00C443CF" w:rsidP="00BB5448">
            <w:pPr>
              <w:tabs>
                <w:tab w:val="left" w:pos="1344"/>
              </w:tabs>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ア　次に掲げる要件の全てに適合すること。</w:t>
            </w:r>
          </w:p>
          <w:p w14:paraId="66E1B1D6"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7B704D42"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ｂ　ａの要件について書面をもって作成し、全ての福祉・介護職員に周知していること。</w:t>
            </w:r>
          </w:p>
          <w:p w14:paraId="1E50DA1C" w14:textId="77777777" w:rsidR="00C443CF" w:rsidRPr="00612E7D" w:rsidRDefault="00C443CF" w:rsidP="00BB5448">
            <w:pPr>
              <w:tabs>
                <w:tab w:val="left" w:pos="1344"/>
              </w:tabs>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イ　次に掲げる要件の全てに適合すること。</w:t>
            </w:r>
          </w:p>
          <w:p w14:paraId="1ECC24D6"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18ADF638" w14:textId="77777777" w:rsidR="00C443CF" w:rsidRPr="008C6FAC"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64CB78F7"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6CEC8587" w14:textId="77777777" w:rsidR="00C443CF" w:rsidRPr="008932D2" w:rsidRDefault="00C443CF" w:rsidP="008C6FAC">
            <w:pPr>
              <w:snapToGrid w:val="0"/>
              <w:rPr>
                <w:rFonts w:ascii="ＭＳ Ｐ明朝" w:eastAsia="ＭＳ Ｐ明朝" w:hAnsi="ＭＳ Ｐ明朝"/>
                <w:sz w:val="18"/>
                <w:szCs w:val="18"/>
              </w:rPr>
            </w:pPr>
          </w:p>
        </w:tc>
      </w:tr>
      <w:tr w:rsidR="00C443CF" w:rsidRPr="00573082" w14:paraId="5FFF0DD3" w14:textId="77777777" w:rsidTr="008C6FAC">
        <w:tc>
          <w:tcPr>
            <w:tcW w:w="714" w:type="dxa"/>
            <w:shd w:val="clear" w:color="auto" w:fill="EAF1DD" w:themeFill="accent3" w:themeFillTint="33"/>
            <w:noWrap/>
            <w:vAlign w:val="center"/>
          </w:tcPr>
          <w:p w14:paraId="40CDC14B"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307D3283" w14:textId="77777777" w:rsidR="00C443CF" w:rsidRDefault="00C443CF" w:rsidP="008C6FAC">
            <w:pPr>
              <w:snapToGrid w:val="0"/>
              <w:rPr>
                <w:rFonts w:ascii="ＭＳ Ｐ明朝" w:eastAsia="ＭＳ Ｐ明朝" w:hAnsi="ＭＳ Ｐ明朝"/>
                <w:sz w:val="18"/>
                <w:szCs w:val="18"/>
              </w:rPr>
            </w:pPr>
          </w:p>
        </w:tc>
        <w:tc>
          <w:tcPr>
            <w:tcW w:w="9072" w:type="dxa"/>
          </w:tcPr>
          <w:p w14:paraId="4E07A461" w14:textId="2F394102" w:rsidR="00C443CF" w:rsidRPr="00BB5448" w:rsidRDefault="007E643A" w:rsidP="008C6FAC">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⒂</w:t>
            </w:r>
            <w:r w:rsidR="00C443CF" w:rsidRPr="00540FA1">
              <w:rPr>
                <w:rFonts w:asciiTheme="minorEastAsia" w:hAnsiTheme="minorEastAsia" w:hint="eastAsia"/>
                <w:color w:val="000000" w:themeColor="text1"/>
                <w:sz w:val="18"/>
                <w:szCs w:val="18"/>
              </w:rPr>
              <w:t xml:space="preserve">　</w:t>
            </w:r>
            <w:r w:rsidR="00C443CF" w:rsidRPr="00BB5448">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⑾</w:t>
            </w:r>
          </w:p>
          <w:p w14:paraId="163A0072" w14:textId="77777777" w:rsidR="00C443CF" w:rsidRPr="00540FA1" w:rsidRDefault="00C443CF" w:rsidP="00BB5448">
            <w:pPr>
              <w:snapToGrid w:val="0"/>
              <w:ind w:firstLineChars="200" w:firstLine="388"/>
              <w:rPr>
                <w:rFonts w:asciiTheme="minorEastAsia" w:hAnsiTheme="minorEastAsia"/>
                <w:color w:val="000000" w:themeColor="text1"/>
                <w:sz w:val="18"/>
                <w:szCs w:val="18"/>
              </w:rPr>
            </w:pPr>
            <w:r w:rsidRPr="00540FA1">
              <w:rPr>
                <w:rFonts w:asciiTheme="minorEastAsia" w:hAnsiTheme="minorEastAsia" w:hint="eastAsia"/>
                <w:color w:val="000000" w:themeColor="text1"/>
                <w:sz w:val="18"/>
                <w:szCs w:val="18"/>
              </w:rPr>
              <w:t>次に掲げる基準のいずれにも適合すること。</w:t>
            </w:r>
          </w:p>
          <w:p w14:paraId="4A2FDBC5" w14:textId="77777777" w:rsidR="00C443CF" w:rsidRPr="00540FA1" w:rsidRDefault="00C443CF" w:rsidP="00BB5448">
            <w:pPr>
              <w:snapToGrid w:val="0"/>
              <w:ind w:leftChars="100" w:left="418" w:hangingChars="100" w:hanging="194"/>
              <w:rPr>
                <w:rFonts w:asciiTheme="minorEastAsia" w:hAnsiTheme="minorEastAsia"/>
                <w:color w:val="000000" w:themeColor="text1"/>
                <w:sz w:val="18"/>
                <w:szCs w:val="18"/>
              </w:rPr>
            </w:pPr>
            <w:r w:rsidRPr="00540FA1">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40FA1">
              <w:rPr>
                <w:rFonts w:asciiTheme="minorEastAsia" w:hAnsiTheme="minorEastAsia"/>
                <w:color w:val="000000" w:themeColor="text1"/>
                <w:sz w:val="18"/>
                <w:szCs w:val="18"/>
              </w:rPr>
              <w:t>(</w:t>
            </w:r>
            <w:r w:rsidRPr="00540FA1">
              <w:rPr>
                <w:rFonts w:asciiTheme="minorEastAsia" w:hAnsiTheme="minorEastAsia" w:hint="eastAsia"/>
                <w:color w:val="000000" w:themeColor="text1"/>
                <w:sz w:val="18"/>
                <w:szCs w:val="18"/>
              </w:rPr>
              <w:t>Ⅱ</w:t>
            </w:r>
            <w:r w:rsidRPr="00540FA1">
              <w:rPr>
                <w:rFonts w:asciiTheme="minorEastAsia" w:hAnsiTheme="minorEastAsia"/>
                <w:color w:val="000000" w:themeColor="text1"/>
                <w:sz w:val="18"/>
                <w:szCs w:val="18"/>
              </w:rPr>
              <w:t>)</w:t>
            </w:r>
            <w:r w:rsidRPr="00540FA1">
              <w:rPr>
                <w:rFonts w:asciiTheme="minorEastAsia" w:hAnsiTheme="minorEastAsia" w:hint="eastAsia"/>
                <w:color w:val="000000" w:themeColor="text1"/>
                <w:sz w:val="18"/>
                <w:szCs w:val="18"/>
              </w:rPr>
              <w:t>を届け出ており、かつ、福祉・介護職員等特定処遇改善加算</w:t>
            </w:r>
            <w:r w:rsidRPr="00540FA1">
              <w:rPr>
                <w:rFonts w:asciiTheme="minorEastAsia" w:hAnsiTheme="minorEastAsia"/>
                <w:color w:val="000000" w:themeColor="text1"/>
                <w:sz w:val="18"/>
                <w:szCs w:val="18"/>
              </w:rPr>
              <w:t>(</w:t>
            </w:r>
            <w:r w:rsidRPr="00540FA1">
              <w:rPr>
                <w:rFonts w:asciiTheme="minorEastAsia" w:hAnsiTheme="minorEastAsia" w:hint="eastAsia"/>
                <w:color w:val="000000" w:themeColor="text1"/>
                <w:sz w:val="18"/>
                <w:szCs w:val="18"/>
              </w:rPr>
              <w:t>Ⅰ</w:t>
            </w:r>
            <w:r w:rsidRPr="00540FA1">
              <w:rPr>
                <w:rFonts w:asciiTheme="minorEastAsia" w:hAnsiTheme="minorEastAsia"/>
                <w:color w:val="000000" w:themeColor="text1"/>
                <w:sz w:val="18"/>
                <w:szCs w:val="18"/>
              </w:rPr>
              <w:t>)</w:t>
            </w:r>
            <w:r w:rsidRPr="00540FA1">
              <w:rPr>
                <w:rFonts w:asciiTheme="minorEastAsia" w:hAnsiTheme="minorEastAsia" w:hint="eastAsia"/>
                <w:color w:val="000000" w:themeColor="text1"/>
                <w:sz w:val="18"/>
                <w:szCs w:val="18"/>
              </w:rPr>
              <w:t>又は</w:t>
            </w:r>
            <w:r w:rsidRPr="00540FA1">
              <w:rPr>
                <w:rFonts w:asciiTheme="minorEastAsia" w:hAnsiTheme="minorEastAsia"/>
                <w:color w:val="000000" w:themeColor="text1"/>
                <w:sz w:val="18"/>
                <w:szCs w:val="18"/>
              </w:rPr>
              <w:t>(</w:t>
            </w:r>
            <w:r w:rsidRPr="00540FA1">
              <w:rPr>
                <w:rFonts w:asciiTheme="minorEastAsia" w:hAnsiTheme="minorEastAsia" w:hint="eastAsia"/>
                <w:color w:val="000000" w:themeColor="text1"/>
                <w:sz w:val="18"/>
                <w:szCs w:val="18"/>
              </w:rPr>
              <w:t>Ⅱ</w:t>
            </w:r>
            <w:r w:rsidRPr="00540FA1">
              <w:rPr>
                <w:rFonts w:asciiTheme="minorEastAsia" w:hAnsiTheme="minorEastAsia"/>
                <w:color w:val="000000" w:themeColor="text1"/>
                <w:sz w:val="18"/>
                <w:szCs w:val="18"/>
              </w:rPr>
              <w:t>)</w:t>
            </w:r>
            <w:r w:rsidRPr="00540FA1">
              <w:rPr>
                <w:rFonts w:asciiTheme="minorEastAsia" w:hAnsiTheme="minorEastAsia" w:hint="eastAsia"/>
                <w:color w:val="000000" w:themeColor="text1"/>
                <w:sz w:val="18"/>
                <w:szCs w:val="18"/>
              </w:rPr>
              <w:t>及び福祉・介護職員等ベースアップ等支援加算を届け出ていないこと。</w:t>
            </w:r>
          </w:p>
          <w:p w14:paraId="290F03E9" w14:textId="427FC537" w:rsidR="00C443CF" w:rsidRPr="008C6FAC" w:rsidRDefault="00C443CF" w:rsidP="00BB5448">
            <w:pPr>
              <w:snapToGrid w:val="0"/>
              <w:ind w:leftChars="100" w:left="418" w:hangingChars="100" w:hanging="194"/>
              <w:rPr>
                <w:rFonts w:asciiTheme="minorEastAsia" w:hAnsiTheme="minorEastAsia"/>
                <w:color w:val="000000" w:themeColor="text1"/>
                <w:sz w:val="18"/>
                <w:szCs w:val="18"/>
              </w:rPr>
            </w:pPr>
            <w:r w:rsidRPr="00540FA1">
              <w:rPr>
                <w:rFonts w:asciiTheme="minorEastAsia" w:hAnsiTheme="minorEastAsia" w:hint="eastAsia"/>
                <w:color w:val="000000" w:themeColor="text1"/>
                <w:sz w:val="18"/>
                <w:szCs w:val="18"/>
              </w:rPr>
              <w:t xml:space="preserve">②　</w:t>
            </w:r>
            <w:r w:rsidR="007E643A">
              <w:rPr>
                <w:rFonts w:asciiTheme="minorEastAsia" w:hAnsiTheme="minorEastAsia" w:hint="eastAsia"/>
                <w:color w:val="000000" w:themeColor="text1"/>
                <w:sz w:val="18"/>
                <w:szCs w:val="18"/>
              </w:rPr>
              <w:t>⑴</w:t>
            </w:r>
            <w:r w:rsidRPr="00540FA1">
              <w:rPr>
                <w:rFonts w:asciiTheme="minorEastAsia" w:hAnsiTheme="minorEastAsia" w:hint="eastAsia"/>
                <w:color w:val="000000" w:themeColor="text1"/>
                <w:sz w:val="18"/>
                <w:szCs w:val="18"/>
              </w:rPr>
              <w:t>の①（ア及びイに係る部分を除く。）、②から⑥まで、⑦のアからエまで及び⑧に掲げる基準のいずれにも適合すること。</w:t>
            </w:r>
          </w:p>
        </w:tc>
        <w:tc>
          <w:tcPr>
            <w:tcW w:w="1701" w:type="dxa"/>
            <w:vMerge/>
          </w:tcPr>
          <w:p w14:paraId="4015D856"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21193B27" w14:textId="77777777" w:rsidR="00C443CF" w:rsidRPr="008932D2" w:rsidRDefault="00C443CF" w:rsidP="008C6FAC">
            <w:pPr>
              <w:snapToGrid w:val="0"/>
              <w:rPr>
                <w:rFonts w:ascii="ＭＳ Ｐ明朝" w:eastAsia="ＭＳ Ｐ明朝" w:hAnsi="ＭＳ Ｐ明朝"/>
                <w:sz w:val="18"/>
                <w:szCs w:val="18"/>
              </w:rPr>
            </w:pPr>
          </w:p>
        </w:tc>
      </w:tr>
      <w:tr w:rsidR="00C443CF" w:rsidRPr="00573082" w14:paraId="74233066" w14:textId="77777777" w:rsidTr="008C6FAC">
        <w:tc>
          <w:tcPr>
            <w:tcW w:w="714" w:type="dxa"/>
            <w:shd w:val="clear" w:color="auto" w:fill="EAF1DD" w:themeFill="accent3" w:themeFillTint="33"/>
            <w:noWrap/>
            <w:vAlign w:val="center"/>
          </w:tcPr>
          <w:p w14:paraId="56C23C81"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74980D6E" w14:textId="77777777" w:rsidR="00C443CF" w:rsidRDefault="00C443CF" w:rsidP="008C6FAC">
            <w:pPr>
              <w:snapToGrid w:val="0"/>
              <w:rPr>
                <w:rFonts w:ascii="ＭＳ Ｐ明朝" w:eastAsia="ＭＳ Ｐ明朝" w:hAnsi="ＭＳ Ｐ明朝"/>
                <w:sz w:val="18"/>
                <w:szCs w:val="18"/>
              </w:rPr>
            </w:pPr>
          </w:p>
        </w:tc>
        <w:tc>
          <w:tcPr>
            <w:tcW w:w="9072" w:type="dxa"/>
          </w:tcPr>
          <w:p w14:paraId="08483CBC" w14:textId="36C4D132" w:rsidR="00C443CF" w:rsidRPr="00612E7D" w:rsidRDefault="007E643A" w:rsidP="008C6FAC">
            <w:pPr>
              <w:snapToGrid w:val="0"/>
              <w:rPr>
                <w:rFonts w:asciiTheme="minorEastAsia" w:hAnsiTheme="minorEastAsia"/>
                <w:color w:val="000000" w:themeColor="text1"/>
                <w:sz w:val="18"/>
                <w:szCs w:val="18"/>
              </w:rPr>
            </w:pPr>
            <w:r w:rsidRPr="00612E7D">
              <w:rPr>
                <w:rFonts w:asciiTheme="minorEastAsia" w:hAnsiTheme="minorEastAsia"/>
                <w:color w:val="000000" w:themeColor="text1"/>
                <w:sz w:val="18"/>
                <w:szCs w:val="18"/>
              </w:rPr>
              <w:t>⒃</w:t>
            </w:r>
            <w:r w:rsidR="00C443CF" w:rsidRPr="00612E7D">
              <w:rPr>
                <w:rFonts w:asciiTheme="minorEastAsia" w:hAnsiTheme="minorEastAsia" w:hint="eastAsia"/>
                <w:color w:val="000000" w:themeColor="text1"/>
                <w:sz w:val="18"/>
                <w:szCs w:val="18"/>
              </w:rPr>
              <w:t xml:space="preserve">　福祉・介護職員等処遇改善加算（Ⅴ）</w:t>
            </w:r>
            <w:r w:rsidRPr="00612E7D">
              <w:rPr>
                <w:rFonts w:asciiTheme="minorEastAsia" w:hAnsiTheme="minorEastAsia" w:hint="eastAsia"/>
                <w:color w:val="000000" w:themeColor="text1"/>
                <w:sz w:val="18"/>
                <w:szCs w:val="18"/>
              </w:rPr>
              <w:t>⑿</w:t>
            </w:r>
          </w:p>
          <w:p w14:paraId="564EB0DE"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lastRenderedPageBreak/>
              <w:t>次に掲げる基準のいずれにも適合すること。</w:t>
            </w:r>
          </w:p>
          <w:p w14:paraId="23E413CF" w14:textId="77777777"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Ⅲ</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及び福祉・介護職員等特定処遇改善加算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Ⅱ</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を届け出ており、かつ、福祉・介護職員等ベースアップ等支援加算を届け出ていないこと。</w:t>
            </w:r>
          </w:p>
          <w:p w14:paraId="7FD8B9E5" w14:textId="379A3E2F"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 xml:space="preserve">②　</w:t>
            </w:r>
            <w:r w:rsidR="007E643A" w:rsidRPr="00612E7D">
              <w:rPr>
                <w:rFonts w:asciiTheme="minorEastAsia" w:hAnsiTheme="minorEastAsia" w:hint="eastAsia"/>
                <w:color w:val="000000" w:themeColor="text1"/>
                <w:sz w:val="18"/>
                <w:szCs w:val="18"/>
              </w:rPr>
              <w:t>⑴</w:t>
            </w:r>
            <w:r w:rsidRPr="00612E7D">
              <w:rPr>
                <w:rFonts w:asciiTheme="minorEastAsia" w:hAnsiTheme="minorEastAsia" w:hint="eastAsia"/>
                <w:color w:val="000000" w:themeColor="text1"/>
                <w:sz w:val="18"/>
                <w:szCs w:val="18"/>
              </w:rPr>
              <w:t>の①のイ、②から⑥まで、⑧及び⑨に掲げる基準のいずれにも適合すること。</w:t>
            </w:r>
          </w:p>
          <w:p w14:paraId="38609442" w14:textId="77777777"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③　次に掲げる基準のいずれかに適合すること。</w:t>
            </w:r>
          </w:p>
          <w:p w14:paraId="6C246A70"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ア　次に掲げる要件の全てに適合すること。</w:t>
            </w:r>
          </w:p>
          <w:p w14:paraId="4C1428F2"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3C73B93C" w14:textId="77777777" w:rsidR="00C443CF"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ｂ　ａの要件について書面をもって作成し、全ての福祉・介護職員に周知していること。</w:t>
            </w:r>
          </w:p>
          <w:p w14:paraId="3E960D29" w14:textId="77777777" w:rsidR="00C443CF" w:rsidRPr="00062BE3" w:rsidRDefault="00C443CF" w:rsidP="00BB5448">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Pr="00062BE3">
              <w:rPr>
                <w:rFonts w:asciiTheme="minorEastAsia" w:hAnsiTheme="minorEastAsia" w:hint="eastAsia"/>
                <w:color w:val="000000" w:themeColor="text1"/>
                <w:sz w:val="18"/>
                <w:szCs w:val="18"/>
              </w:rPr>
              <w:t xml:space="preserve">　次に掲げる要件の全てに適合すること。</w:t>
            </w:r>
          </w:p>
          <w:p w14:paraId="1D83B9FC" w14:textId="77777777" w:rsidR="00C443CF"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6182B516" w14:textId="77777777" w:rsidR="00C443CF" w:rsidRPr="008C6FAC"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6E6A0433"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7430185A" w14:textId="77777777" w:rsidR="00C443CF" w:rsidRPr="008932D2" w:rsidRDefault="00C443CF" w:rsidP="008C6FAC">
            <w:pPr>
              <w:snapToGrid w:val="0"/>
              <w:rPr>
                <w:rFonts w:ascii="ＭＳ Ｐ明朝" w:eastAsia="ＭＳ Ｐ明朝" w:hAnsi="ＭＳ Ｐ明朝"/>
                <w:sz w:val="18"/>
                <w:szCs w:val="18"/>
              </w:rPr>
            </w:pPr>
          </w:p>
        </w:tc>
      </w:tr>
      <w:tr w:rsidR="00C443CF" w:rsidRPr="00573082" w14:paraId="22F0073B" w14:textId="77777777" w:rsidTr="008C6FAC">
        <w:tc>
          <w:tcPr>
            <w:tcW w:w="714" w:type="dxa"/>
            <w:shd w:val="clear" w:color="auto" w:fill="EAF1DD" w:themeFill="accent3" w:themeFillTint="33"/>
            <w:noWrap/>
            <w:vAlign w:val="center"/>
          </w:tcPr>
          <w:p w14:paraId="0504B511"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20A2F1F8" w14:textId="77777777" w:rsidR="00C443CF" w:rsidRDefault="00C443CF" w:rsidP="008C6FAC">
            <w:pPr>
              <w:snapToGrid w:val="0"/>
              <w:rPr>
                <w:rFonts w:ascii="ＭＳ Ｐ明朝" w:eastAsia="ＭＳ Ｐ明朝" w:hAnsi="ＭＳ Ｐ明朝"/>
                <w:sz w:val="18"/>
                <w:szCs w:val="18"/>
              </w:rPr>
            </w:pPr>
          </w:p>
        </w:tc>
        <w:tc>
          <w:tcPr>
            <w:tcW w:w="9072" w:type="dxa"/>
          </w:tcPr>
          <w:p w14:paraId="262971B1" w14:textId="747D7CEF" w:rsidR="00C443CF" w:rsidRPr="00612E7D" w:rsidRDefault="007E643A" w:rsidP="008C6FAC">
            <w:pPr>
              <w:snapToGrid w:val="0"/>
              <w:rPr>
                <w:rFonts w:asciiTheme="minorEastAsia" w:hAnsiTheme="minorEastAsia"/>
                <w:color w:val="000000" w:themeColor="text1"/>
                <w:sz w:val="18"/>
                <w:szCs w:val="18"/>
              </w:rPr>
            </w:pPr>
            <w:r w:rsidRPr="00612E7D">
              <w:rPr>
                <w:rFonts w:asciiTheme="minorEastAsia" w:hAnsiTheme="minorEastAsia"/>
                <w:color w:val="000000" w:themeColor="text1"/>
                <w:sz w:val="18"/>
                <w:szCs w:val="18"/>
              </w:rPr>
              <w:t>⒄</w:t>
            </w:r>
            <w:r w:rsidR="00C443CF" w:rsidRPr="00612E7D">
              <w:rPr>
                <w:rFonts w:asciiTheme="minorEastAsia" w:hAnsiTheme="minorEastAsia" w:hint="eastAsia"/>
                <w:color w:val="000000" w:themeColor="text1"/>
                <w:sz w:val="18"/>
                <w:szCs w:val="18"/>
              </w:rPr>
              <w:t xml:space="preserve">　福祉・介護職員等処遇改善加算（Ⅴ）</w:t>
            </w:r>
            <w:r w:rsidRPr="00612E7D">
              <w:rPr>
                <w:rFonts w:asciiTheme="minorEastAsia" w:hAnsiTheme="minorEastAsia" w:hint="eastAsia"/>
                <w:color w:val="000000" w:themeColor="text1"/>
                <w:sz w:val="18"/>
                <w:szCs w:val="18"/>
              </w:rPr>
              <w:t>⒀</w:t>
            </w:r>
          </w:p>
          <w:p w14:paraId="1EFB486D"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次に掲げる基準のいずれにも適合すること。</w:t>
            </w:r>
          </w:p>
          <w:p w14:paraId="29164F1F" w14:textId="77777777"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Ⅲ</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及び福祉・介護職員等ベースアップ等支援加算を届け出ており、かつ、福祉・介護職員等特定処遇改善加算</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Ⅰ</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又は</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Ⅱ</w:t>
            </w:r>
            <w:r w:rsidRPr="00612E7D">
              <w:rPr>
                <w:rFonts w:asciiTheme="minorEastAsia" w:hAnsiTheme="minorEastAsia"/>
                <w:color w:val="000000" w:themeColor="text1"/>
                <w:sz w:val="18"/>
                <w:szCs w:val="18"/>
              </w:rPr>
              <w:t>)</w:t>
            </w:r>
            <w:r w:rsidRPr="00612E7D">
              <w:rPr>
                <w:rFonts w:asciiTheme="minorEastAsia" w:hAnsiTheme="minorEastAsia" w:hint="eastAsia"/>
                <w:color w:val="000000" w:themeColor="text1"/>
                <w:sz w:val="18"/>
                <w:szCs w:val="18"/>
              </w:rPr>
              <w:t>を届け出ていないこと。</w:t>
            </w:r>
          </w:p>
          <w:p w14:paraId="57E623B7" w14:textId="0D2ECA73"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 xml:space="preserve">②　</w:t>
            </w:r>
            <w:r w:rsidR="007E643A" w:rsidRPr="00612E7D">
              <w:rPr>
                <w:rFonts w:asciiTheme="minorEastAsia" w:hAnsiTheme="minorEastAsia" w:hint="eastAsia"/>
                <w:color w:val="000000" w:themeColor="text1"/>
                <w:sz w:val="18"/>
                <w:szCs w:val="18"/>
              </w:rPr>
              <w:t>⑴</w:t>
            </w:r>
            <w:r w:rsidRPr="00612E7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32F4F9F3" w14:textId="77777777"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③　次に掲げる基準のいずれかに適合すること。</w:t>
            </w:r>
          </w:p>
          <w:p w14:paraId="7B25AA47"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ア　次に掲げる要件の全てに適合すること。</w:t>
            </w:r>
          </w:p>
          <w:p w14:paraId="6F025F2D"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490A2514"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ｂ　ａの要件について書面をもって作成し、全ての福祉・介護職員に周知していること。</w:t>
            </w:r>
          </w:p>
          <w:p w14:paraId="253D411D"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イ　次に掲げる要件の全てに適合すること。</w:t>
            </w:r>
          </w:p>
          <w:p w14:paraId="39F7CF00"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72CD0831"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3EC02DCC"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6DA9B775" w14:textId="77777777" w:rsidR="00C443CF" w:rsidRPr="008932D2" w:rsidRDefault="00C443CF" w:rsidP="008C6FAC">
            <w:pPr>
              <w:snapToGrid w:val="0"/>
              <w:rPr>
                <w:rFonts w:ascii="ＭＳ Ｐ明朝" w:eastAsia="ＭＳ Ｐ明朝" w:hAnsi="ＭＳ Ｐ明朝"/>
                <w:sz w:val="18"/>
                <w:szCs w:val="18"/>
              </w:rPr>
            </w:pPr>
          </w:p>
        </w:tc>
      </w:tr>
      <w:tr w:rsidR="00C443CF" w:rsidRPr="00573082" w14:paraId="4F7F8698" w14:textId="77777777" w:rsidTr="008C6FAC">
        <w:tc>
          <w:tcPr>
            <w:tcW w:w="714" w:type="dxa"/>
            <w:shd w:val="clear" w:color="auto" w:fill="EAF1DD" w:themeFill="accent3" w:themeFillTint="33"/>
            <w:noWrap/>
            <w:vAlign w:val="center"/>
          </w:tcPr>
          <w:p w14:paraId="6D52227F" w14:textId="77777777" w:rsidR="00C443CF" w:rsidRPr="003E4FAE" w:rsidRDefault="00C443CF" w:rsidP="008C6FAC">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03024798" w14:textId="77777777" w:rsidR="00C443CF" w:rsidRDefault="00C443CF" w:rsidP="008C6FAC">
            <w:pPr>
              <w:snapToGrid w:val="0"/>
              <w:rPr>
                <w:rFonts w:ascii="ＭＳ Ｐ明朝" w:eastAsia="ＭＳ Ｐ明朝" w:hAnsi="ＭＳ Ｐ明朝"/>
                <w:sz w:val="18"/>
                <w:szCs w:val="18"/>
              </w:rPr>
            </w:pPr>
          </w:p>
        </w:tc>
        <w:tc>
          <w:tcPr>
            <w:tcW w:w="9072" w:type="dxa"/>
          </w:tcPr>
          <w:p w14:paraId="0981439A" w14:textId="22603F2E" w:rsidR="00C443CF" w:rsidRPr="00612E7D" w:rsidRDefault="007E643A" w:rsidP="008C6FAC">
            <w:pPr>
              <w:snapToGrid w:val="0"/>
              <w:rPr>
                <w:rFonts w:asciiTheme="minorEastAsia" w:hAnsiTheme="minorEastAsia"/>
                <w:color w:val="000000" w:themeColor="text1"/>
                <w:sz w:val="18"/>
                <w:szCs w:val="18"/>
              </w:rPr>
            </w:pPr>
            <w:r w:rsidRPr="00612E7D">
              <w:rPr>
                <w:rFonts w:asciiTheme="minorEastAsia" w:hAnsiTheme="minorEastAsia"/>
                <w:color w:val="000000" w:themeColor="text1"/>
                <w:sz w:val="18"/>
                <w:szCs w:val="18"/>
              </w:rPr>
              <w:t>⒅</w:t>
            </w:r>
            <w:r w:rsidR="00C443CF" w:rsidRPr="00612E7D">
              <w:rPr>
                <w:rFonts w:asciiTheme="minorEastAsia" w:hAnsiTheme="minorEastAsia" w:hint="eastAsia"/>
                <w:color w:val="000000" w:themeColor="text1"/>
                <w:sz w:val="18"/>
                <w:szCs w:val="18"/>
              </w:rPr>
              <w:t xml:space="preserve">　福祉・介護職員等処遇改善加算（Ⅴ）</w:t>
            </w:r>
            <w:r w:rsidRPr="00612E7D">
              <w:rPr>
                <w:rFonts w:asciiTheme="minorEastAsia" w:hAnsiTheme="minorEastAsia" w:hint="eastAsia"/>
                <w:color w:val="000000" w:themeColor="text1"/>
                <w:sz w:val="18"/>
                <w:szCs w:val="18"/>
              </w:rPr>
              <w:t>⒁</w:t>
            </w:r>
          </w:p>
          <w:p w14:paraId="3F0B12F6"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次に掲げる基準のいずれにも適合すること。</w:t>
            </w:r>
          </w:p>
          <w:p w14:paraId="26E331B0" w14:textId="77777777"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Ⅲ)を届け出ており、かつ、福祉・介護職員等特定処遇改善加算(Ⅰ)又は(Ⅱ)及び福祉・介護職員等ベースアップ等支援加算を届け出ていないこと。</w:t>
            </w:r>
          </w:p>
          <w:p w14:paraId="74F5FEAE" w14:textId="61649F00"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 xml:space="preserve">②　</w:t>
            </w:r>
            <w:r w:rsidR="007E643A" w:rsidRPr="00612E7D">
              <w:rPr>
                <w:rFonts w:asciiTheme="minorEastAsia" w:hAnsiTheme="minorEastAsia" w:hint="eastAsia"/>
                <w:color w:val="000000" w:themeColor="text1"/>
                <w:sz w:val="18"/>
                <w:szCs w:val="18"/>
              </w:rPr>
              <w:t>⑴</w:t>
            </w:r>
            <w:r w:rsidRPr="00612E7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1C385FEF" w14:textId="77777777" w:rsidR="00C443CF" w:rsidRPr="00612E7D" w:rsidRDefault="00C443CF" w:rsidP="00BB5448">
            <w:pPr>
              <w:snapToGrid w:val="0"/>
              <w:ind w:leftChars="100" w:left="418" w:hangingChars="100" w:hanging="194"/>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③　次に掲げる基準のいずれかに適合すること。</w:t>
            </w:r>
          </w:p>
          <w:p w14:paraId="39C51E14"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ア　次に掲げる要件の全てに適合すること。</w:t>
            </w:r>
          </w:p>
          <w:p w14:paraId="5A1FBF54"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0EFBE019"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lastRenderedPageBreak/>
              <w:t>ｂ　ａの要件について書面をもって作成し、全ての福祉・介護職員に周知していること。</w:t>
            </w:r>
          </w:p>
          <w:p w14:paraId="6FD0C5BE" w14:textId="77777777" w:rsidR="00C443CF" w:rsidRPr="00612E7D" w:rsidRDefault="00C443CF" w:rsidP="00BB5448">
            <w:pPr>
              <w:snapToGrid w:val="0"/>
              <w:ind w:firstLineChars="200" w:firstLine="388"/>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イ　次に掲げる要件の全てに適合すること。</w:t>
            </w:r>
          </w:p>
          <w:p w14:paraId="373EFFBD"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06E5B6ED" w14:textId="77777777" w:rsidR="00C443CF" w:rsidRPr="00612E7D" w:rsidRDefault="00C443CF" w:rsidP="00BB5448">
            <w:pPr>
              <w:tabs>
                <w:tab w:val="left" w:pos="1285"/>
              </w:tabs>
              <w:snapToGrid w:val="0"/>
              <w:ind w:leftChars="260" w:left="783" w:hangingChars="103" w:hanging="200"/>
              <w:rPr>
                <w:rFonts w:asciiTheme="minorEastAsia" w:hAnsiTheme="minorEastAsia"/>
                <w:color w:val="000000" w:themeColor="text1"/>
                <w:sz w:val="18"/>
                <w:szCs w:val="18"/>
              </w:rPr>
            </w:pPr>
            <w:r w:rsidRPr="00612E7D">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35A75D97" w14:textId="77777777" w:rsidR="00C443CF" w:rsidRPr="00573082" w:rsidRDefault="00C443CF" w:rsidP="008C6FAC">
            <w:pPr>
              <w:snapToGrid w:val="0"/>
              <w:rPr>
                <w:rFonts w:ascii="ＭＳ Ｐ明朝" w:eastAsia="ＭＳ Ｐ明朝" w:hAnsi="ＭＳ Ｐ明朝"/>
                <w:sz w:val="18"/>
                <w:szCs w:val="18"/>
              </w:rPr>
            </w:pPr>
          </w:p>
        </w:tc>
        <w:tc>
          <w:tcPr>
            <w:tcW w:w="2062" w:type="dxa"/>
            <w:vMerge/>
          </w:tcPr>
          <w:p w14:paraId="70BE4C3C" w14:textId="77777777" w:rsidR="00C443CF" w:rsidRPr="008932D2" w:rsidRDefault="00C443CF" w:rsidP="008C6FAC">
            <w:pPr>
              <w:snapToGrid w:val="0"/>
              <w:rPr>
                <w:rFonts w:ascii="ＭＳ Ｐ明朝" w:eastAsia="ＭＳ Ｐ明朝" w:hAnsi="ＭＳ Ｐ明朝"/>
                <w:sz w:val="18"/>
                <w:szCs w:val="18"/>
              </w:rPr>
            </w:pPr>
          </w:p>
        </w:tc>
      </w:tr>
    </w:tbl>
    <w:p w14:paraId="3C0E809D" w14:textId="77777777" w:rsidR="009A5700" w:rsidRPr="00573082" w:rsidRDefault="009A5700" w:rsidP="000F50D2">
      <w:pPr>
        <w:rPr>
          <w:rFonts w:ascii="HGP明朝B" w:eastAsia="HGP明朝B"/>
          <w:sz w:val="18"/>
          <w:szCs w:val="18"/>
        </w:rPr>
      </w:pPr>
    </w:p>
    <w:sectPr w:rsidR="009A5700" w:rsidRPr="00573082" w:rsidSect="00510194">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0A4E" w14:textId="77777777" w:rsidR="008D2DE8" w:rsidRDefault="008D2DE8" w:rsidP="0063423E">
      <w:r>
        <w:separator/>
      </w:r>
    </w:p>
  </w:endnote>
  <w:endnote w:type="continuationSeparator" w:id="0">
    <w:p w14:paraId="57EE9861" w14:textId="77777777" w:rsidR="008D2DE8" w:rsidRDefault="008D2DE8" w:rsidP="0063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496099"/>
      <w:docPartObj>
        <w:docPartGallery w:val="Page Numbers (Bottom of Page)"/>
        <w:docPartUnique/>
      </w:docPartObj>
    </w:sdtPr>
    <w:sdtEndPr/>
    <w:sdtContent>
      <w:p w14:paraId="0D3821A1" w14:textId="77777777" w:rsidR="008D2DE8" w:rsidRDefault="008D2DE8">
        <w:pPr>
          <w:pStyle w:val="a6"/>
          <w:jc w:val="center"/>
        </w:pPr>
        <w:r>
          <w:fldChar w:fldCharType="begin"/>
        </w:r>
        <w:r>
          <w:instrText>PAGE   \* MERGEFORMAT</w:instrText>
        </w:r>
        <w:r>
          <w:fldChar w:fldCharType="separate"/>
        </w:r>
        <w:r w:rsidR="0001731D" w:rsidRPr="0001731D">
          <w:rPr>
            <w:noProof/>
            <w:lang w:val="ja-JP"/>
          </w:rPr>
          <w:t>6</w:t>
        </w:r>
        <w:r>
          <w:fldChar w:fldCharType="end"/>
        </w:r>
      </w:p>
    </w:sdtContent>
  </w:sdt>
  <w:p w14:paraId="3D6EDD8D" w14:textId="77777777" w:rsidR="008D2DE8" w:rsidRDefault="008D2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ED9D" w14:textId="77777777" w:rsidR="008D2DE8" w:rsidRDefault="008D2DE8" w:rsidP="0063423E">
      <w:r>
        <w:separator/>
      </w:r>
    </w:p>
  </w:footnote>
  <w:footnote w:type="continuationSeparator" w:id="0">
    <w:p w14:paraId="6314CE29" w14:textId="77777777" w:rsidR="008D2DE8" w:rsidRDefault="008D2DE8" w:rsidP="0063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CAEF" w14:textId="77777777" w:rsidR="008D2DE8" w:rsidRPr="008D2DE8" w:rsidRDefault="008D2DE8">
    <w:pPr>
      <w:pStyle w:val="a4"/>
      <w:rPr>
        <w:sz w:val="18"/>
        <w:szCs w:val="18"/>
      </w:rPr>
    </w:pPr>
    <w:r w:rsidRPr="008D2DE8">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291"/>
  <w:displayHorizont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140DA"/>
    <w:rsid w:val="0001731D"/>
    <w:rsid w:val="00020B76"/>
    <w:rsid w:val="000227AA"/>
    <w:rsid w:val="00026380"/>
    <w:rsid w:val="00026A01"/>
    <w:rsid w:val="000351C7"/>
    <w:rsid w:val="00042245"/>
    <w:rsid w:val="000474CD"/>
    <w:rsid w:val="0005766F"/>
    <w:rsid w:val="00075A2D"/>
    <w:rsid w:val="00083C8F"/>
    <w:rsid w:val="00093A99"/>
    <w:rsid w:val="000A04D2"/>
    <w:rsid w:val="000A1DEB"/>
    <w:rsid w:val="000A430E"/>
    <w:rsid w:val="000A6039"/>
    <w:rsid w:val="000B2463"/>
    <w:rsid w:val="000C269E"/>
    <w:rsid w:val="000C6A52"/>
    <w:rsid w:val="000C7D2A"/>
    <w:rsid w:val="000D57F1"/>
    <w:rsid w:val="000E05D2"/>
    <w:rsid w:val="000E1209"/>
    <w:rsid w:val="000E33F9"/>
    <w:rsid w:val="000F3B00"/>
    <w:rsid w:val="000F50D2"/>
    <w:rsid w:val="00102D8E"/>
    <w:rsid w:val="0010405D"/>
    <w:rsid w:val="00110118"/>
    <w:rsid w:val="00121DA2"/>
    <w:rsid w:val="00131285"/>
    <w:rsid w:val="00147373"/>
    <w:rsid w:val="00155577"/>
    <w:rsid w:val="00157360"/>
    <w:rsid w:val="00157A09"/>
    <w:rsid w:val="001643D1"/>
    <w:rsid w:val="001664B3"/>
    <w:rsid w:val="00171C0C"/>
    <w:rsid w:val="00172F03"/>
    <w:rsid w:val="00173374"/>
    <w:rsid w:val="0017477E"/>
    <w:rsid w:val="00184ED1"/>
    <w:rsid w:val="00185378"/>
    <w:rsid w:val="00192A2C"/>
    <w:rsid w:val="00195580"/>
    <w:rsid w:val="001A5301"/>
    <w:rsid w:val="001B2EF0"/>
    <w:rsid w:val="001C34EE"/>
    <w:rsid w:val="001C5AEB"/>
    <w:rsid w:val="001C682B"/>
    <w:rsid w:val="001E358B"/>
    <w:rsid w:val="001E6448"/>
    <w:rsid w:val="001F1466"/>
    <w:rsid w:val="001F3562"/>
    <w:rsid w:val="00220E7D"/>
    <w:rsid w:val="00224E2B"/>
    <w:rsid w:val="00225983"/>
    <w:rsid w:val="00243F84"/>
    <w:rsid w:val="0024645C"/>
    <w:rsid w:val="0025041F"/>
    <w:rsid w:val="002535CC"/>
    <w:rsid w:val="0026152F"/>
    <w:rsid w:val="0026362A"/>
    <w:rsid w:val="002706A3"/>
    <w:rsid w:val="00275C75"/>
    <w:rsid w:val="0027665A"/>
    <w:rsid w:val="00277F64"/>
    <w:rsid w:val="002865A1"/>
    <w:rsid w:val="0029549F"/>
    <w:rsid w:val="002A1427"/>
    <w:rsid w:val="002A257A"/>
    <w:rsid w:val="002A633F"/>
    <w:rsid w:val="002C7967"/>
    <w:rsid w:val="002E24A5"/>
    <w:rsid w:val="002F6967"/>
    <w:rsid w:val="00307059"/>
    <w:rsid w:val="00337667"/>
    <w:rsid w:val="0035449B"/>
    <w:rsid w:val="0036056B"/>
    <w:rsid w:val="00362D1B"/>
    <w:rsid w:val="00382C43"/>
    <w:rsid w:val="00383F70"/>
    <w:rsid w:val="003946AA"/>
    <w:rsid w:val="00397495"/>
    <w:rsid w:val="00397B54"/>
    <w:rsid w:val="003A0D77"/>
    <w:rsid w:val="003A1561"/>
    <w:rsid w:val="003A77CC"/>
    <w:rsid w:val="003B04B6"/>
    <w:rsid w:val="003B18B1"/>
    <w:rsid w:val="003C1843"/>
    <w:rsid w:val="003C5912"/>
    <w:rsid w:val="003D76DF"/>
    <w:rsid w:val="003E16A0"/>
    <w:rsid w:val="003E2D30"/>
    <w:rsid w:val="00421097"/>
    <w:rsid w:val="004218C6"/>
    <w:rsid w:val="00431E66"/>
    <w:rsid w:val="00433134"/>
    <w:rsid w:val="0043667B"/>
    <w:rsid w:val="00437385"/>
    <w:rsid w:val="004466BF"/>
    <w:rsid w:val="00462172"/>
    <w:rsid w:val="00462CD8"/>
    <w:rsid w:val="00477223"/>
    <w:rsid w:val="004921B0"/>
    <w:rsid w:val="00495A2C"/>
    <w:rsid w:val="004A3C95"/>
    <w:rsid w:val="004A53AD"/>
    <w:rsid w:val="004A70AB"/>
    <w:rsid w:val="004B37DF"/>
    <w:rsid w:val="004C3A81"/>
    <w:rsid w:val="004D4C43"/>
    <w:rsid w:val="004E1D67"/>
    <w:rsid w:val="004E3783"/>
    <w:rsid w:val="004F5CBC"/>
    <w:rsid w:val="00500E26"/>
    <w:rsid w:val="00510194"/>
    <w:rsid w:val="00516C56"/>
    <w:rsid w:val="00520058"/>
    <w:rsid w:val="00520493"/>
    <w:rsid w:val="0052625A"/>
    <w:rsid w:val="0053291B"/>
    <w:rsid w:val="005344F8"/>
    <w:rsid w:val="00535DCA"/>
    <w:rsid w:val="00540FA1"/>
    <w:rsid w:val="0055227C"/>
    <w:rsid w:val="0056563C"/>
    <w:rsid w:val="00573082"/>
    <w:rsid w:val="0057558C"/>
    <w:rsid w:val="005768E4"/>
    <w:rsid w:val="005A3B73"/>
    <w:rsid w:val="005B1F37"/>
    <w:rsid w:val="005B376D"/>
    <w:rsid w:val="005C1C59"/>
    <w:rsid w:val="005C6614"/>
    <w:rsid w:val="005C7BFF"/>
    <w:rsid w:val="005D3E60"/>
    <w:rsid w:val="005D60AA"/>
    <w:rsid w:val="005D76C8"/>
    <w:rsid w:val="006039BC"/>
    <w:rsid w:val="00612E7D"/>
    <w:rsid w:val="00620FDC"/>
    <w:rsid w:val="0063212A"/>
    <w:rsid w:val="0063423E"/>
    <w:rsid w:val="00645663"/>
    <w:rsid w:val="0065643C"/>
    <w:rsid w:val="00663F52"/>
    <w:rsid w:val="00665E83"/>
    <w:rsid w:val="00667825"/>
    <w:rsid w:val="00676D02"/>
    <w:rsid w:val="00680EAB"/>
    <w:rsid w:val="00687762"/>
    <w:rsid w:val="00692D8D"/>
    <w:rsid w:val="00694917"/>
    <w:rsid w:val="006A6CD1"/>
    <w:rsid w:val="006B4F7F"/>
    <w:rsid w:val="006B5E15"/>
    <w:rsid w:val="006C097B"/>
    <w:rsid w:val="006E216A"/>
    <w:rsid w:val="006F2A9C"/>
    <w:rsid w:val="006F64CD"/>
    <w:rsid w:val="00707B18"/>
    <w:rsid w:val="00710C13"/>
    <w:rsid w:val="00732A5D"/>
    <w:rsid w:val="00740B7C"/>
    <w:rsid w:val="00743347"/>
    <w:rsid w:val="00750EA5"/>
    <w:rsid w:val="00756ED1"/>
    <w:rsid w:val="00772A8F"/>
    <w:rsid w:val="0078288E"/>
    <w:rsid w:val="0078671A"/>
    <w:rsid w:val="00790A3B"/>
    <w:rsid w:val="00790F99"/>
    <w:rsid w:val="00792DAE"/>
    <w:rsid w:val="00796F30"/>
    <w:rsid w:val="007A4094"/>
    <w:rsid w:val="007A4F56"/>
    <w:rsid w:val="007A7239"/>
    <w:rsid w:val="007B24AA"/>
    <w:rsid w:val="007B67C6"/>
    <w:rsid w:val="007B79AA"/>
    <w:rsid w:val="007E4826"/>
    <w:rsid w:val="007E5501"/>
    <w:rsid w:val="007E643A"/>
    <w:rsid w:val="007E7BCC"/>
    <w:rsid w:val="007F3802"/>
    <w:rsid w:val="007F3BC4"/>
    <w:rsid w:val="00804E1C"/>
    <w:rsid w:val="00812A50"/>
    <w:rsid w:val="008139D6"/>
    <w:rsid w:val="0084523C"/>
    <w:rsid w:val="00846B8F"/>
    <w:rsid w:val="00860FE7"/>
    <w:rsid w:val="008641AD"/>
    <w:rsid w:val="00866521"/>
    <w:rsid w:val="0087129C"/>
    <w:rsid w:val="0087329C"/>
    <w:rsid w:val="00880275"/>
    <w:rsid w:val="008833AE"/>
    <w:rsid w:val="00891F6B"/>
    <w:rsid w:val="008934A6"/>
    <w:rsid w:val="008B558E"/>
    <w:rsid w:val="008C5C64"/>
    <w:rsid w:val="008D0F3D"/>
    <w:rsid w:val="008D2DE8"/>
    <w:rsid w:val="008D4482"/>
    <w:rsid w:val="008E3D1D"/>
    <w:rsid w:val="008E57AF"/>
    <w:rsid w:val="008F060A"/>
    <w:rsid w:val="008F2551"/>
    <w:rsid w:val="00914B62"/>
    <w:rsid w:val="00923D7B"/>
    <w:rsid w:val="00936702"/>
    <w:rsid w:val="009374A6"/>
    <w:rsid w:val="00953D97"/>
    <w:rsid w:val="00960077"/>
    <w:rsid w:val="0096194D"/>
    <w:rsid w:val="0096435C"/>
    <w:rsid w:val="00972B95"/>
    <w:rsid w:val="00983F08"/>
    <w:rsid w:val="009903D9"/>
    <w:rsid w:val="0099289C"/>
    <w:rsid w:val="009A5700"/>
    <w:rsid w:val="009B23EF"/>
    <w:rsid w:val="009B63FA"/>
    <w:rsid w:val="009C40ED"/>
    <w:rsid w:val="009D54F6"/>
    <w:rsid w:val="009E010B"/>
    <w:rsid w:val="009E705F"/>
    <w:rsid w:val="009F2C59"/>
    <w:rsid w:val="00A11000"/>
    <w:rsid w:val="00A14B0D"/>
    <w:rsid w:val="00A14F42"/>
    <w:rsid w:val="00A16353"/>
    <w:rsid w:val="00A1684E"/>
    <w:rsid w:val="00A22C17"/>
    <w:rsid w:val="00A26BEA"/>
    <w:rsid w:val="00A31603"/>
    <w:rsid w:val="00A42BDD"/>
    <w:rsid w:val="00A45E1B"/>
    <w:rsid w:val="00A62390"/>
    <w:rsid w:val="00A625F4"/>
    <w:rsid w:val="00A6476D"/>
    <w:rsid w:val="00A64968"/>
    <w:rsid w:val="00A72CA6"/>
    <w:rsid w:val="00A9351D"/>
    <w:rsid w:val="00AC38B8"/>
    <w:rsid w:val="00AD3599"/>
    <w:rsid w:val="00AF10FA"/>
    <w:rsid w:val="00AF24A9"/>
    <w:rsid w:val="00AF78CB"/>
    <w:rsid w:val="00B2061E"/>
    <w:rsid w:val="00B319FD"/>
    <w:rsid w:val="00B43712"/>
    <w:rsid w:val="00B50D31"/>
    <w:rsid w:val="00B5176F"/>
    <w:rsid w:val="00B55651"/>
    <w:rsid w:val="00B70C5A"/>
    <w:rsid w:val="00B723E1"/>
    <w:rsid w:val="00B7365F"/>
    <w:rsid w:val="00B77EB2"/>
    <w:rsid w:val="00B805B8"/>
    <w:rsid w:val="00B84E6F"/>
    <w:rsid w:val="00B97DD2"/>
    <w:rsid w:val="00BA0914"/>
    <w:rsid w:val="00BA7D2F"/>
    <w:rsid w:val="00BB4656"/>
    <w:rsid w:val="00BB5448"/>
    <w:rsid w:val="00BD43B4"/>
    <w:rsid w:val="00BE3198"/>
    <w:rsid w:val="00BE39B4"/>
    <w:rsid w:val="00BF0367"/>
    <w:rsid w:val="00C01037"/>
    <w:rsid w:val="00C0137E"/>
    <w:rsid w:val="00C1755F"/>
    <w:rsid w:val="00C22327"/>
    <w:rsid w:val="00C22961"/>
    <w:rsid w:val="00C23045"/>
    <w:rsid w:val="00C23337"/>
    <w:rsid w:val="00C25BB0"/>
    <w:rsid w:val="00C263E0"/>
    <w:rsid w:val="00C303F8"/>
    <w:rsid w:val="00C31CA6"/>
    <w:rsid w:val="00C32FA6"/>
    <w:rsid w:val="00C33D43"/>
    <w:rsid w:val="00C373C8"/>
    <w:rsid w:val="00C443CF"/>
    <w:rsid w:val="00C674B3"/>
    <w:rsid w:val="00C70CF3"/>
    <w:rsid w:val="00C76BC3"/>
    <w:rsid w:val="00C865CB"/>
    <w:rsid w:val="00C90C2D"/>
    <w:rsid w:val="00C9259B"/>
    <w:rsid w:val="00C97CE6"/>
    <w:rsid w:val="00CB66AA"/>
    <w:rsid w:val="00CC6DE7"/>
    <w:rsid w:val="00CE772F"/>
    <w:rsid w:val="00CF147F"/>
    <w:rsid w:val="00CF51C9"/>
    <w:rsid w:val="00D02643"/>
    <w:rsid w:val="00D121C8"/>
    <w:rsid w:val="00D23260"/>
    <w:rsid w:val="00D243A7"/>
    <w:rsid w:val="00D307A1"/>
    <w:rsid w:val="00D42C7D"/>
    <w:rsid w:val="00D43163"/>
    <w:rsid w:val="00D51476"/>
    <w:rsid w:val="00D5782E"/>
    <w:rsid w:val="00D613E0"/>
    <w:rsid w:val="00D65334"/>
    <w:rsid w:val="00DA3802"/>
    <w:rsid w:val="00DA4DC0"/>
    <w:rsid w:val="00DB0075"/>
    <w:rsid w:val="00DB3E38"/>
    <w:rsid w:val="00DB5244"/>
    <w:rsid w:val="00DC2D4D"/>
    <w:rsid w:val="00DC6015"/>
    <w:rsid w:val="00DD1426"/>
    <w:rsid w:val="00DD1C84"/>
    <w:rsid w:val="00DD352A"/>
    <w:rsid w:val="00DD4F90"/>
    <w:rsid w:val="00DE036E"/>
    <w:rsid w:val="00DE055F"/>
    <w:rsid w:val="00DF2C1E"/>
    <w:rsid w:val="00E04082"/>
    <w:rsid w:val="00E069DF"/>
    <w:rsid w:val="00E115D4"/>
    <w:rsid w:val="00E1452E"/>
    <w:rsid w:val="00E1556A"/>
    <w:rsid w:val="00E16F92"/>
    <w:rsid w:val="00E36D1C"/>
    <w:rsid w:val="00E37FE6"/>
    <w:rsid w:val="00E4101B"/>
    <w:rsid w:val="00E41537"/>
    <w:rsid w:val="00E50713"/>
    <w:rsid w:val="00E651B9"/>
    <w:rsid w:val="00E65E7F"/>
    <w:rsid w:val="00E7480E"/>
    <w:rsid w:val="00E748AA"/>
    <w:rsid w:val="00E76907"/>
    <w:rsid w:val="00E94B28"/>
    <w:rsid w:val="00EA3C43"/>
    <w:rsid w:val="00EA50DA"/>
    <w:rsid w:val="00EA71E8"/>
    <w:rsid w:val="00EB3623"/>
    <w:rsid w:val="00EE325B"/>
    <w:rsid w:val="00EF482B"/>
    <w:rsid w:val="00F067DE"/>
    <w:rsid w:val="00F1093D"/>
    <w:rsid w:val="00F10BC4"/>
    <w:rsid w:val="00F10DA3"/>
    <w:rsid w:val="00F123E4"/>
    <w:rsid w:val="00F134E4"/>
    <w:rsid w:val="00F24697"/>
    <w:rsid w:val="00F31945"/>
    <w:rsid w:val="00F31C72"/>
    <w:rsid w:val="00F32D40"/>
    <w:rsid w:val="00F33A38"/>
    <w:rsid w:val="00F37C95"/>
    <w:rsid w:val="00F443D0"/>
    <w:rsid w:val="00F50C5C"/>
    <w:rsid w:val="00F56E5A"/>
    <w:rsid w:val="00F62266"/>
    <w:rsid w:val="00F731C2"/>
    <w:rsid w:val="00F9127A"/>
    <w:rsid w:val="00F955CF"/>
    <w:rsid w:val="00F95D63"/>
    <w:rsid w:val="00FB0FF4"/>
    <w:rsid w:val="00FB59F7"/>
    <w:rsid w:val="00FC3B14"/>
    <w:rsid w:val="00FD0346"/>
    <w:rsid w:val="00FD1766"/>
    <w:rsid w:val="00FE235E"/>
    <w:rsid w:val="00FE6D67"/>
    <w:rsid w:val="00FF1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9CD9F57"/>
  <w15:docId w15:val="{3D45F684-4012-4F21-A16C-7EFA24CC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23E"/>
    <w:pPr>
      <w:tabs>
        <w:tab w:val="center" w:pos="4252"/>
        <w:tab w:val="right" w:pos="8504"/>
      </w:tabs>
      <w:snapToGrid w:val="0"/>
    </w:pPr>
  </w:style>
  <w:style w:type="character" w:customStyle="1" w:styleId="a5">
    <w:name w:val="ヘッダー (文字)"/>
    <w:basedOn w:val="a0"/>
    <w:link w:val="a4"/>
    <w:uiPriority w:val="99"/>
    <w:rsid w:val="0063423E"/>
  </w:style>
  <w:style w:type="paragraph" w:styleId="a6">
    <w:name w:val="footer"/>
    <w:basedOn w:val="a"/>
    <w:link w:val="a7"/>
    <w:uiPriority w:val="99"/>
    <w:unhideWhenUsed/>
    <w:rsid w:val="0063423E"/>
    <w:pPr>
      <w:tabs>
        <w:tab w:val="center" w:pos="4252"/>
        <w:tab w:val="right" w:pos="8504"/>
      </w:tabs>
      <w:snapToGrid w:val="0"/>
    </w:pPr>
  </w:style>
  <w:style w:type="character" w:customStyle="1" w:styleId="a7">
    <w:name w:val="フッター (文字)"/>
    <w:basedOn w:val="a0"/>
    <w:link w:val="a6"/>
    <w:uiPriority w:val="99"/>
    <w:rsid w:val="0063423E"/>
  </w:style>
  <w:style w:type="paragraph" w:styleId="a8">
    <w:name w:val="List Paragraph"/>
    <w:basedOn w:val="a"/>
    <w:uiPriority w:val="34"/>
    <w:qFormat/>
    <w:rsid w:val="00042245"/>
    <w:pPr>
      <w:ind w:leftChars="400" w:left="840"/>
    </w:pPr>
  </w:style>
  <w:style w:type="paragraph" w:styleId="a9">
    <w:name w:val="Balloon Text"/>
    <w:basedOn w:val="a"/>
    <w:link w:val="aa"/>
    <w:uiPriority w:val="99"/>
    <w:semiHidden/>
    <w:unhideWhenUsed/>
    <w:rsid w:val="003605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056B"/>
    <w:rPr>
      <w:rFonts w:asciiTheme="majorHAnsi" w:eastAsiaTheme="majorEastAsia" w:hAnsiTheme="majorHAnsi" w:cstheme="majorBidi"/>
      <w:sz w:val="18"/>
      <w:szCs w:val="18"/>
    </w:rPr>
  </w:style>
  <w:style w:type="paragraph" w:styleId="ab">
    <w:name w:val="Revision"/>
    <w:hidden/>
    <w:uiPriority w:val="99"/>
    <w:semiHidden/>
    <w:rsid w:val="00195580"/>
  </w:style>
  <w:style w:type="character" w:styleId="ac">
    <w:name w:val="annotation reference"/>
    <w:basedOn w:val="a0"/>
    <w:uiPriority w:val="99"/>
    <w:semiHidden/>
    <w:unhideWhenUsed/>
    <w:rsid w:val="00A31603"/>
    <w:rPr>
      <w:sz w:val="18"/>
      <w:szCs w:val="18"/>
    </w:rPr>
  </w:style>
  <w:style w:type="paragraph" w:styleId="ad">
    <w:name w:val="annotation text"/>
    <w:basedOn w:val="a"/>
    <w:link w:val="ae"/>
    <w:uiPriority w:val="99"/>
    <w:semiHidden/>
    <w:unhideWhenUsed/>
    <w:rsid w:val="00A31603"/>
    <w:pPr>
      <w:jc w:val="left"/>
    </w:pPr>
  </w:style>
  <w:style w:type="character" w:customStyle="1" w:styleId="ae">
    <w:name w:val="コメント文字列 (文字)"/>
    <w:basedOn w:val="a0"/>
    <w:link w:val="ad"/>
    <w:uiPriority w:val="99"/>
    <w:semiHidden/>
    <w:rsid w:val="00A31603"/>
  </w:style>
  <w:style w:type="paragraph" w:styleId="af">
    <w:name w:val="annotation subject"/>
    <w:basedOn w:val="ad"/>
    <w:next w:val="ad"/>
    <w:link w:val="af0"/>
    <w:uiPriority w:val="99"/>
    <w:semiHidden/>
    <w:unhideWhenUsed/>
    <w:rsid w:val="00E65E7F"/>
    <w:rPr>
      <w:b/>
      <w:bCs/>
    </w:rPr>
  </w:style>
  <w:style w:type="character" w:customStyle="1" w:styleId="af0">
    <w:name w:val="コメント内容 (文字)"/>
    <w:basedOn w:val="ae"/>
    <w:link w:val="af"/>
    <w:uiPriority w:val="99"/>
    <w:semiHidden/>
    <w:rsid w:val="00E65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769082921">
      <w:bodyDiv w:val="1"/>
      <w:marLeft w:val="0"/>
      <w:marRight w:val="0"/>
      <w:marTop w:val="0"/>
      <w:marBottom w:val="0"/>
      <w:divBdr>
        <w:top w:val="none" w:sz="0" w:space="0" w:color="auto"/>
        <w:left w:val="none" w:sz="0" w:space="0" w:color="auto"/>
        <w:bottom w:val="none" w:sz="0" w:space="0" w:color="auto"/>
        <w:right w:val="none" w:sz="0" w:space="0" w:color="auto"/>
      </w:divBdr>
    </w:div>
    <w:div w:id="775102891">
      <w:bodyDiv w:val="1"/>
      <w:marLeft w:val="0"/>
      <w:marRight w:val="0"/>
      <w:marTop w:val="0"/>
      <w:marBottom w:val="0"/>
      <w:divBdr>
        <w:top w:val="none" w:sz="0" w:space="0" w:color="auto"/>
        <w:left w:val="none" w:sz="0" w:space="0" w:color="auto"/>
        <w:bottom w:val="none" w:sz="0" w:space="0" w:color="auto"/>
        <w:right w:val="none" w:sz="0" w:space="0" w:color="auto"/>
      </w:divBdr>
    </w:div>
    <w:div w:id="856312380">
      <w:bodyDiv w:val="1"/>
      <w:marLeft w:val="0"/>
      <w:marRight w:val="0"/>
      <w:marTop w:val="0"/>
      <w:marBottom w:val="0"/>
      <w:divBdr>
        <w:top w:val="none" w:sz="0" w:space="0" w:color="auto"/>
        <w:left w:val="none" w:sz="0" w:space="0" w:color="auto"/>
        <w:bottom w:val="none" w:sz="0" w:space="0" w:color="auto"/>
        <w:right w:val="none" w:sz="0" w:space="0" w:color="auto"/>
      </w:divBdr>
    </w:div>
    <w:div w:id="87250074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319654924">
      <w:bodyDiv w:val="1"/>
      <w:marLeft w:val="0"/>
      <w:marRight w:val="0"/>
      <w:marTop w:val="0"/>
      <w:marBottom w:val="0"/>
      <w:divBdr>
        <w:top w:val="none" w:sz="0" w:space="0" w:color="auto"/>
        <w:left w:val="none" w:sz="0" w:space="0" w:color="auto"/>
        <w:bottom w:val="none" w:sz="0" w:space="0" w:color="auto"/>
        <w:right w:val="none" w:sz="0" w:space="0" w:color="auto"/>
      </w:divBdr>
    </w:div>
    <w:div w:id="1454858167">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1680766142">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D1B5-741A-43D6-8FBD-7A3A045B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19</Pages>
  <Words>4199</Words>
  <Characters>23936</Characters>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2024-06-05T02:25:00Z</cp:lastPrinted>
  <dcterms:created xsi:type="dcterms:W3CDTF">2017-07-20T03:01:00Z</dcterms:created>
  <dcterms:modified xsi:type="dcterms:W3CDTF">2025-01-23T05:40:00Z</dcterms:modified>
</cp:coreProperties>
</file>