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color w:val="00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令和８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年</w:t>
      </w:r>
      <w:r w:rsidDel="00000000" w:rsidR="00000000" w:rsidRPr="00000000">
        <w:rPr>
          <w:sz w:val="22"/>
          <w:szCs w:val="22"/>
          <w:rtl w:val="0"/>
        </w:rPr>
        <w:t xml:space="preserve">　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月</w:t>
      </w:r>
      <w:r w:rsidDel="00000000" w:rsidR="00000000" w:rsidRPr="00000000">
        <w:rPr>
          <w:sz w:val="22"/>
          <w:szCs w:val="22"/>
          <w:rtl w:val="0"/>
        </w:rPr>
        <w:t xml:space="preserve">　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日</w:t>
      </w:r>
    </w:p>
    <w:p w:rsidR="00000000" w:rsidDel="00000000" w:rsidP="00000000" w:rsidRDefault="00000000" w:rsidRPr="00000000" w14:paraId="00000003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　　札幌市長</w:t>
      </w:r>
    </w:p>
    <w:p w:rsidR="00000000" w:rsidDel="00000000" w:rsidP="00000000" w:rsidRDefault="00000000" w:rsidRPr="00000000" w14:paraId="00000005">
      <w:pPr>
        <w:ind w:left="4168" w:right="459" w:firstLine="0"/>
        <w:jc w:val="left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法人所在地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4168" w:right="459" w:firstLine="0"/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法人名</w:t>
      </w:r>
    </w:p>
    <w:p w:rsidR="00000000" w:rsidDel="00000000" w:rsidP="00000000" w:rsidRDefault="00000000" w:rsidRPr="00000000" w14:paraId="00000007">
      <w:pPr>
        <w:ind w:left="4168" w:right="459" w:firstLine="0"/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法人代表者</w:t>
      </w:r>
    </w:p>
    <w:p w:rsidR="00000000" w:rsidDel="00000000" w:rsidP="00000000" w:rsidRDefault="00000000" w:rsidRPr="00000000" w14:paraId="00000008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8875"/>
        </w:tabs>
        <w:ind w:left="750" w:right="750"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令和</w:t>
      </w:r>
      <w:r w:rsidDel="00000000" w:rsidR="00000000" w:rsidRPr="00000000">
        <w:rPr>
          <w:sz w:val="22"/>
          <w:szCs w:val="22"/>
          <w:rtl w:val="0"/>
        </w:rPr>
        <w:t xml:space="preserve">８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年度「札幌市障害者総合支援事業費補助金」</w:t>
      </w:r>
      <w:r w:rsidDel="00000000" w:rsidR="00000000" w:rsidRPr="00000000">
        <w:rPr>
          <w:sz w:val="22"/>
          <w:szCs w:val="22"/>
          <w:rtl w:val="0"/>
        </w:rPr>
        <w:t xml:space="preserve">（追加協議分）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交付申請書</w:t>
      </w:r>
    </w:p>
    <w:p w:rsidR="00000000" w:rsidDel="00000000" w:rsidP="00000000" w:rsidRDefault="00000000" w:rsidRPr="00000000" w14:paraId="0000000B">
      <w:pPr>
        <w:tabs>
          <w:tab w:val="left" w:leader="none" w:pos="8875"/>
        </w:tabs>
        <w:ind w:left="750" w:right="750"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85"/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　このことについて、次のとおり</w:t>
      </w:r>
      <w:r w:rsidDel="00000000" w:rsidR="00000000" w:rsidRPr="00000000">
        <w:rPr>
          <w:sz w:val="22"/>
          <w:szCs w:val="22"/>
          <w:rtl w:val="0"/>
        </w:rPr>
        <w:t xml:space="preserve">「障害福祉分野の介護テクノロジー導入支援事業」を実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施したいので、札幌市障がい児環境改善支援事業費補助金交付要綱第４条の規定により関係書類を添えて申請します。</w:t>
      </w:r>
    </w:p>
    <w:p w:rsidR="00000000" w:rsidDel="00000000" w:rsidP="00000000" w:rsidRDefault="00000000" w:rsidRPr="00000000" w14:paraId="0000000E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１　申請額　　</w:t>
      </w:r>
      <w:r w:rsidDel="00000000" w:rsidR="00000000" w:rsidRPr="00000000">
        <w:rPr>
          <w:sz w:val="22"/>
          <w:szCs w:val="22"/>
          <w:rtl w:val="0"/>
        </w:rPr>
        <w:t xml:space="preserve">　　　　　　　円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２　施設の種類等　提供しているサービス</w:t>
      </w:r>
    </w:p>
    <w:p w:rsidR="00000000" w:rsidDel="00000000" w:rsidP="00000000" w:rsidRDefault="00000000" w:rsidRPr="00000000" w14:paraId="00000012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３　申請額内訳　　別紙3：積算内訳書のとおり</w:t>
      </w:r>
    </w:p>
    <w:p w:rsidR="00000000" w:rsidDel="00000000" w:rsidP="00000000" w:rsidRDefault="00000000" w:rsidRPr="00000000" w14:paraId="00000013">
      <w:pPr>
        <w:jc w:val="left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４　事業計画　</w:t>
      </w:r>
      <w:r w:rsidDel="00000000" w:rsidR="00000000" w:rsidRPr="00000000">
        <w:rPr>
          <w:sz w:val="22"/>
          <w:szCs w:val="22"/>
          <w:rtl w:val="0"/>
        </w:rPr>
        <w:t xml:space="preserve">　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　別紙3：ICT導入支援事業計画書のとおり</w:t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701" w:top="1128" w:left="1247" w:right="1247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0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別紙１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0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別紙１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Style8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Style9">
    <w:name w:val="索引"/>
    <w:basedOn w:val="Normal"/>
    <w:qFormat w:val="1"/>
    <w:pPr>
      <w:suppressLineNumbers w:val="1"/>
    </w:pPr>
    <w:rPr>
      <w:rFonts w:cs="Arial"/>
    </w:rPr>
  </w:style>
  <w:style w:type="paragraph" w:styleId="user">
    <w:name w:val="見出し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Noto Sans JP" w:hAnsi="Liberation Sans"/>
      <w:sz w:val="28"/>
      <w:szCs w:val="28"/>
    </w:rPr>
  </w:style>
  <w:style w:type="paragraph" w:styleId="user1">
    <w:name w:val="索引 (user)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normal1"/>
    <w:qFormat w:val="1"/>
    <w:pPr>
      <w:widowControl w:val="0"/>
      <w:suppressAutoHyphens w:val="1"/>
      <w:bidi w:val="0"/>
      <w:spacing w:after="0" w:before="0"/>
      <w:jc w:val="both"/>
    </w:pPr>
    <w:rPr>
      <w:rFonts w:ascii="Century" w:cs="Century" w:eastAsia="Century" w:hAnsi="Century"/>
      <w:color w:val="auto"/>
      <w:kern w:val="0"/>
      <w:sz w:val="24"/>
      <w:szCs w:val="24"/>
      <w:lang w:bidi="hi-IN" w:eastAsia="ja-JP" w:val="en-US"/>
    </w:rPr>
  </w:style>
  <w:style w:type="paragraph" w:styleId="user2">
    <w:name w:val="ヘッダーとフッター (user)"/>
    <w:basedOn w:val="Normal"/>
    <w:qFormat w:val="1"/>
    <w:pPr/>
    <w:rPr/>
  </w:style>
  <w:style w:type="paragraph" w:styleId="Style10">
    <w:name w:val="ヘッダーとフッター"/>
    <w:basedOn w:val="Normal"/>
    <w:qFormat w:val="1"/>
    <w:pPr/>
    <w:rPr/>
  </w:style>
  <w:style w:type="paragraph" w:styleId="Header">
    <w:name w:val="header"/>
    <w:basedOn w:val="user2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vozXR0sSKlnJrt95VMQ3LvT3Og==">CgMxLjA4AHIhMW1RS01UUldXNTZnckt2TWNJdUl5OUpMRDdvazlLRFFR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