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Layout w:type="fixed"/>
        <w:tblLook w:val="04A0" w:firstRow="1" w:lastRow="0" w:firstColumn="1" w:lastColumn="0" w:noHBand="0" w:noVBand="1"/>
      </w:tblPr>
      <w:tblGrid>
        <w:gridCol w:w="1029"/>
        <w:gridCol w:w="1490"/>
        <w:gridCol w:w="8647"/>
        <w:gridCol w:w="1133"/>
        <w:gridCol w:w="1136"/>
        <w:gridCol w:w="1351"/>
      </w:tblGrid>
      <w:tr w:rsidR="00502251" w:rsidRPr="00AD7C9A" w14:paraId="5A530363" w14:textId="77777777" w:rsidTr="00083ED7">
        <w:trPr>
          <w:tblHeader/>
        </w:trPr>
        <w:tc>
          <w:tcPr>
            <w:tcW w:w="348" w:type="pct"/>
            <w:shd w:val="clear" w:color="auto" w:fill="FDE9D9" w:themeFill="accent6" w:themeFillTint="33"/>
            <w:noWrap/>
            <w:hideMark/>
          </w:tcPr>
          <w:p w14:paraId="3108EF6E" w14:textId="77777777" w:rsidR="00B845D2" w:rsidRPr="00AD7C9A" w:rsidRDefault="00B845D2" w:rsidP="00106151">
            <w:pPr>
              <w:snapToGrid w:val="0"/>
              <w:jc w:val="center"/>
              <w:rPr>
                <w:rFonts w:ascii="ＭＳ Ｐゴシック" w:eastAsia="ＭＳ Ｐゴシック" w:hAnsi="ＭＳ Ｐゴシック"/>
                <w:sz w:val="18"/>
                <w:szCs w:val="18"/>
              </w:rPr>
            </w:pPr>
            <w:r w:rsidRPr="00AD7C9A">
              <w:rPr>
                <w:rFonts w:ascii="ＭＳ Ｐゴシック" w:eastAsia="ＭＳ Ｐゴシック" w:hAnsi="ＭＳ Ｐゴシック" w:hint="eastAsia"/>
                <w:sz w:val="18"/>
                <w:szCs w:val="18"/>
              </w:rPr>
              <w:t>ﾁｪｯｸ</w:t>
            </w:r>
          </w:p>
        </w:tc>
        <w:tc>
          <w:tcPr>
            <w:tcW w:w="504" w:type="pct"/>
            <w:vMerge w:val="restart"/>
            <w:shd w:val="clear" w:color="auto" w:fill="FDE9D9" w:themeFill="accent6" w:themeFillTint="33"/>
            <w:vAlign w:val="center"/>
            <w:hideMark/>
          </w:tcPr>
          <w:p w14:paraId="3ED60EE0" w14:textId="77777777" w:rsidR="00B845D2" w:rsidRPr="00AD7C9A" w:rsidRDefault="00B845D2" w:rsidP="00106151">
            <w:pPr>
              <w:snapToGrid w:val="0"/>
              <w:jc w:val="center"/>
              <w:rPr>
                <w:rFonts w:ascii="ＭＳ Ｐゴシック" w:eastAsia="ＭＳ Ｐゴシック" w:hAnsi="ＭＳ Ｐゴシック"/>
                <w:sz w:val="18"/>
                <w:szCs w:val="18"/>
              </w:rPr>
            </w:pPr>
            <w:r w:rsidRPr="00AD7C9A">
              <w:rPr>
                <w:rFonts w:ascii="ＭＳ Ｐゴシック" w:eastAsia="ＭＳ Ｐゴシック" w:hAnsi="ＭＳ Ｐゴシック" w:hint="eastAsia"/>
                <w:sz w:val="18"/>
                <w:szCs w:val="18"/>
              </w:rPr>
              <w:t>点検項目</w:t>
            </w:r>
          </w:p>
        </w:tc>
        <w:tc>
          <w:tcPr>
            <w:tcW w:w="2924" w:type="pct"/>
            <w:shd w:val="clear" w:color="auto" w:fill="FDE9D9" w:themeFill="accent6" w:themeFillTint="33"/>
            <w:hideMark/>
          </w:tcPr>
          <w:p w14:paraId="35057EE4" w14:textId="77777777" w:rsidR="00B845D2" w:rsidRPr="00AD7C9A" w:rsidRDefault="00B845D2" w:rsidP="00106151">
            <w:pPr>
              <w:snapToGrid w:val="0"/>
              <w:jc w:val="center"/>
              <w:rPr>
                <w:rFonts w:ascii="ＭＳ Ｐゴシック" w:eastAsia="ＭＳ Ｐゴシック" w:hAnsi="ＭＳ Ｐゴシック"/>
                <w:sz w:val="18"/>
                <w:szCs w:val="18"/>
              </w:rPr>
            </w:pPr>
            <w:r w:rsidRPr="00AD7C9A">
              <w:rPr>
                <w:rFonts w:ascii="ＭＳ Ｐゴシック" w:eastAsia="ＭＳ Ｐゴシック" w:hAnsi="ＭＳ Ｐゴシック" w:hint="eastAsia"/>
                <w:sz w:val="18"/>
                <w:szCs w:val="18"/>
              </w:rPr>
              <w:t>点検内容</w:t>
            </w:r>
          </w:p>
        </w:tc>
        <w:tc>
          <w:tcPr>
            <w:tcW w:w="767" w:type="pct"/>
            <w:gridSpan w:val="2"/>
            <w:shd w:val="clear" w:color="auto" w:fill="FDE9D9" w:themeFill="accent6" w:themeFillTint="33"/>
            <w:hideMark/>
          </w:tcPr>
          <w:p w14:paraId="2EE1D0AA" w14:textId="77777777" w:rsidR="00B845D2" w:rsidRPr="00AD7C9A" w:rsidRDefault="00B845D2" w:rsidP="00106151">
            <w:pPr>
              <w:snapToGrid w:val="0"/>
              <w:jc w:val="center"/>
              <w:rPr>
                <w:rFonts w:ascii="ＭＳ Ｐゴシック" w:eastAsia="ＭＳ Ｐゴシック" w:hAnsi="ＭＳ Ｐゴシック"/>
                <w:sz w:val="18"/>
                <w:szCs w:val="18"/>
              </w:rPr>
            </w:pPr>
            <w:r w:rsidRPr="00AD7C9A">
              <w:rPr>
                <w:rFonts w:ascii="ＭＳ Ｐゴシック" w:eastAsia="ＭＳ Ｐゴシック" w:hAnsi="ＭＳ Ｐゴシック" w:hint="eastAsia"/>
                <w:sz w:val="18"/>
                <w:szCs w:val="18"/>
              </w:rPr>
              <w:t>根拠条例・告示等</w:t>
            </w:r>
          </w:p>
        </w:tc>
        <w:tc>
          <w:tcPr>
            <w:tcW w:w="457" w:type="pct"/>
            <w:shd w:val="clear" w:color="auto" w:fill="FDE9D9" w:themeFill="accent6" w:themeFillTint="33"/>
            <w:noWrap/>
            <w:vAlign w:val="center"/>
            <w:hideMark/>
          </w:tcPr>
          <w:p w14:paraId="280EC973" w14:textId="77777777" w:rsidR="00B845D2" w:rsidRPr="00AD7C9A" w:rsidRDefault="00B845D2" w:rsidP="00106151">
            <w:pPr>
              <w:snapToGrid w:val="0"/>
              <w:jc w:val="center"/>
              <w:rPr>
                <w:rFonts w:ascii="ＭＳ Ｐゴシック" w:eastAsia="ＭＳ Ｐゴシック" w:hAnsi="ＭＳ Ｐゴシック"/>
                <w:sz w:val="18"/>
                <w:szCs w:val="18"/>
              </w:rPr>
            </w:pPr>
            <w:r w:rsidRPr="00AD7C9A">
              <w:rPr>
                <w:rFonts w:ascii="ＭＳ Ｐゴシック" w:eastAsia="ＭＳ Ｐゴシック" w:hAnsi="ＭＳ Ｐゴシック" w:hint="eastAsia"/>
                <w:sz w:val="18"/>
                <w:szCs w:val="18"/>
              </w:rPr>
              <w:t>関係書類</w:t>
            </w:r>
          </w:p>
        </w:tc>
      </w:tr>
      <w:tr w:rsidR="00502251" w:rsidRPr="00AD7C9A" w14:paraId="129F67BE" w14:textId="77777777" w:rsidTr="00083ED7">
        <w:trPr>
          <w:tblHeader/>
        </w:trPr>
        <w:tc>
          <w:tcPr>
            <w:tcW w:w="348" w:type="pct"/>
            <w:shd w:val="clear" w:color="auto" w:fill="FDE9D9" w:themeFill="accent6" w:themeFillTint="33"/>
            <w:noWrap/>
            <w:vAlign w:val="center"/>
            <w:hideMark/>
          </w:tcPr>
          <w:p w14:paraId="3DB5D929" w14:textId="77777777" w:rsidR="00E534B5" w:rsidRPr="00AD7C9A" w:rsidRDefault="00E534B5" w:rsidP="009B28B3">
            <w:pPr>
              <w:snapToGrid w:val="0"/>
              <w:jc w:val="center"/>
              <w:rPr>
                <w:rFonts w:ascii="ＭＳ Ｐゴシック" w:eastAsia="ＭＳ Ｐゴシック" w:hAnsi="ＭＳ Ｐゴシック"/>
                <w:sz w:val="18"/>
                <w:szCs w:val="18"/>
              </w:rPr>
            </w:pPr>
            <w:r w:rsidRPr="00AD7C9A">
              <w:rPr>
                <w:rFonts w:ascii="ＭＳ Ｐゴシック" w:eastAsia="ＭＳ Ｐゴシック" w:hAnsi="ＭＳ Ｐゴシック" w:hint="eastAsia"/>
                <w:sz w:val="18"/>
                <w:szCs w:val="18"/>
              </w:rPr>
              <w:t>適・否</w:t>
            </w:r>
          </w:p>
        </w:tc>
        <w:tc>
          <w:tcPr>
            <w:tcW w:w="504" w:type="pct"/>
            <w:vMerge/>
            <w:shd w:val="clear" w:color="auto" w:fill="FDE9D9" w:themeFill="accent6" w:themeFillTint="33"/>
            <w:hideMark/>
          </w:tcPr>
          <w:p w14:paraId="0458DED4" w14:textId="77777777" w:rsidR="00E534B5" w:rsidRPr="00AD7C9A" w:rsidRDefault="00E534B5" w:rsidP="00106151">
            <w:pPr>
              <w:snapToGrid w:val="0"/>
              <w:jc w:val="center"/>
              <w:rPr>
                <w:rFonts w:ascii="ＭＳ Ｐゴシック" w:eastAsia="ＭＳ Ｐゴシック" w:hAnsi="ＭＳ Ｐゴシック"/>
                <w:sz w:val="18"/>
                <w:szCs w:val="18"/>
              </w:rPr>
            </w:pPr>
          </w:p>
        </w:tc>
        <w:tc>
          <w:tcPr>
            <w:tcW w:w="2924" w:type="pct"/>
            <w:shd w:val="clear" w:color="auto" w:fill="FDE9D9" w:themeFill="accent6" w:themeFillTint="33"/>
            <w:hideMark/>
          </w:tcPr>
          <w:p w14:paraId="606911D4" w14:textId="316DA456" w:rsidR="00E534B5" w:rsidRPr="00AD7C9A" w:rsidRDefault="00E534B5" w:rsidP="00083ED7">
            <w:pPr>
              <w:snapToGrid w:val="0"/>
              <w:ind w:left="97" w:hangingChars="50" w:hanging="97"/>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AD7C9A">
              <w:rPr>
                <w:rFonts w:ascii="ＭＳ Ｐゴシック" w:eastAsia="ＭＳ Ｐゴシック" w:hAnsi="ＭＳ Ｐゴシック" w:hint="eastAsia"/>
                <w:sz w:val="18"/>
                <w:szCs w:val="18"/>
              </w:rPr>
              <w:t>児童発達支援・放課後等デイサービス</w:t>
            </w:r>
            <w:r>
              <w:rPr>
                <w:rFonts w:ascii="ＭＳ Ｐゴシック" w:eastAsia="ＭＳ Ｐゴシック" w:hAnsi="ＭＳ Ｐゴシック" w:hint="eastAsia"/>
                <w:sz w:val="18"/>
                <w:szCs w:val="18"/>
              </w:rPr>
              <w:t>）</w:t>
            </w:r>
          </w:p>
        </w:tc>
        <w:tc>
          <w:tcPr>
            <w:tcW w:w="383" w:type="pct"/>
            <w:shd w:val="clear" w:color="auto" w:fill="FDE9D9" w:themeFill="accent6" w:themeFillTint="33"/>
            <w:hideMark/>
          </w:tcPr>
          <w:p w14:paraId="6AAEFFEF" w14:textId="77777777" w:rsidR="00E534B5" w:rsidRPr="00AD7C9A" w:rsidRDefault="00E534B5" w:rsidP="00083ED7">
            <w:pPr>
              <w:snapToGrid w:val="0"/>
              <w:ind w:leftChars="-50" w:left="-112" w:rightChars="-50" w:right="-112"/>
              <w:jc w:val="center"/>
              <w:rPr>
                <w:rFonts w:ascii="ＭＳ Ｐゴシック" w:eastAsia="ＭＳ Ｐゴシック" w:hAnsi="ＭＳ Ｐゴシック"/>
                <w:sz w:val="12"/>
                <w:szCs w:val="16"/>
              </w:rPr>
            </w:pPr>
            <w:r w:rsidRPr="00AD7C9A">
              <w:rPr>
                <w:rFonts w:ascii="ＭＳ Ｐゴシック" w:eastAsia="ＭＳ Ｐゴシック" w:hAnsi="ＭＳ Ｐゴシック" w:hint="eastAsia"/>
                <w:sz w:val="12"/>
                <w:szCs w:val="16"/>
              </w:rPr>
              <w:t>児童発達支援</w:t>
            </w:r>
          </w:p>
          <w:p w14:paraId="0D669C49" w14:textId="5646349C" w:rsidR="00E534B5" w:rsidRPr="00AD7C9A" w:rsidRDefault="00E534B5" w:rsidP="00083ED7">
            <w:pPr>
              <w:snapToGrid w:val="0"/>
              <w:ind w:leftChars="-50" w:left="-112" w:rightChars="-50" w:right="-112"/>
              <w:jc w:val="center"/>
              <w:rPr>
                <w:rFonts w:ascii="ＭＳ Ｐゴシック" w:eastAsia="ＭＳ Ｐゴシック" w:hAnsi="ＭＳ Ｐゴシック"/>
                <w:sz w:val="12"/>
                <w:szCs w:val="16"/>
              </w:rPr>
            </w:pPr>
          </w:p>
        </w:tc>
        <w:tc>
          <w:tcPr>
            <w:tcW w:w="384" w:type="pct"/>
            <w:shd w:val="clear" w:color="auto" w:fill="FDE9D9" w:themeFill="accent6" w:themeFillTint="33"/>
            <w:hideMark/>
          </w:tcPr>
          <w:p w14:paraId="348651CB" w14:textId="77777777" w:rsidR="00E534B5" w:rsidRPr="00AD7C9A" w:rsidRDefault="00E534B5" w:rsidP="00083ED7">
            <w:pPr>
              <w:snapToGrid w:val="0"/>
              <w:ind w:leftChars="-50" w:left="-112" w:rightChars="-50" w:right="-112"/>
              <w:jc w:val="center"/>
              <w:rPr>
                <w:rFonts w:ascii="ＭＳ Ｐゴシック" w:eastAsia="ＭＳ Ｐゴシック" w:hAnsi="ＭＳ Ｐゴシック"/>
                <w:sz w:val="12"/>
                <w:szCs w:val="16"/>
              </w:rPr>
            </w:pPr>
            <w:r w:rsidRPr="00AD7C9A">
              <w:rPr>
                <w:rFonts w:ascii="ＭＳ Ｐゴシック" w:eastAsia="ＭＳ Ｐゴシック" w:hAnsi="ＭＳ Ｐゴシック" w:hint="eastAsia"/>
                <w:sz w:val="12"/>
                <w:szCs w:val="16"/>
              </w:rPr>
              <w:t>放課後等デイサービス</w:t>
            </w:r>
          </w:p>
        </w:tc>
        <w:tc>
          <w:tcPr>
            <w:tcW w:w="457" w:type="pct"/>
            <w:shd w:val="clear" w:color="auto" w:fill="FDE9D9" w:themeFill="accent6" w:themeFillTint="33"/>
            <w:hideMark/>
          </w:tcPr>
          <w:p w14:paraId="7DA08872" w14:textId="77777777" w:rsidR="00E534B5" w:rsidRPr="00D54F6E" w:rsidRDefault="00E534B5" w:rsidP="00106151">
            <w:pPr>
              <w:snapToGrid w:val="0"/>
              <w:jc w:val="center"/>
              <w:rPr>
                <w:rFonts w:ascii="ＭＳ Ｐゴシック" w:eastAsia="ＭＳ Ｐゴシック" w:hAnsi="ＭＳ Ｐゴシック"/>
                <w:sz w:val="18"/>
                <w:szCs w:val="18"/>
              </w:rPr>
            </w:pPr>
          </w:p>
        </w:tc>
      </w:tr>
      <w:tr w:rsidR="00AD7C9A" w:rsidRPr="00AD7C9A" w14:paraId="3B5FEBBA" w14:textId="77777777" w:rsidTr="00083ED7">
        <w:trPr>
          <w:trHeight w:val="510"/>
        </w:trPr>
        <w:tc>
          <w:tcPr>
            <w:tcW w:w="5000" w:type="pct"/>
            <w:gridSpan w:val="6"/>
            <w:noWrap/>
            <w:vAlign w:val="center"/>
            <w:hideMark/>
          </w:tcPr>
          <w:p w14:paraId="085B8DE9" w14:textId="496F14EF" w:rsidR="008F2F55" w:rsidRPr="00AD7C9A" w:rsidRDefault="008F2F55" w:rsidP="00106151">
            <w:pPr>
              <w:snapToGrid w:val="0"/>
              <w:rPr>
                <w:rFonts w:ascii="ＭＳ Ｐゴシック" w:eastAsia="ＭＳ Ｐゴシック" w:hAnsi="ＭＳ Ｐゴシック"/>
                <w:sz w:val="18"/>
                <w:szCs w:val="18"/>
              </w:rPr>
            </w:pPr>
            <w:r w:rsidRPr="00AD7C9A">
              <w:rPr>
                <w:rFonts w:ascii="ＭＳ Ｐゴシック" w:eastAsia="ＭＳ Ｐゴシック" w:hAnsi="ＭＳ Ｐゴシック" w:hint="eastAsia"/>
                <w:b/>
                <w:bCs/>
                <w:sz w:val="18"/>
                <w:szCs w:val="18"/>
              </w:rPr>
              <w:t>第</w:t>
            </w:r>
            <w:r w:rsidR="00EB4AFA">
              <w:rPr>
                <w:rFonts w:ascii="ＭＳ Ｐゴシック" w:eastAsia="ＭＳ Ｐゴシック" w:hAnsi="ＭＳ Ｐゴシック" w:hint="eastAsia"/>
                <w:b/>
                <w:bCs/>
                <w:sz w:val="18"/>
                <w:szCs w:val="18"/>
              </w:rPr>
              <w:t>1</w:t>
            </w:r>
            <w:r w:rsidRPr="00AD7C9A">
              <w:rPr>
                <w:rFonts w:ascii="ＭＳ Ｐゴシック" w:eastAsia="ＭＳ Ｐゴシック" w:hAnsi="ＭＳ Ｐゴシック" w:hint="eastAsia"/>
                <w:b/>
                <w:bCs/>
                <w:sz w:val="18"/>
                <w:szCs w:val="18"/>
              </w:rPr>
              <w:t xml:space="preserve">　基本方針</w:t>
            </w:r>
            <w:r w:rsidR="00213865">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札幌市児童福祉法施行条例</w:t>
            </w:r>
            <w:r w:rsidR="00213865">
              <w:rPr>
                <w:rFonts w:ascii="ＭＳ Ｐゴシック" w:eastAsia="ＭＳ Ｐゴシック" w:hAnsi="ＭＳ Ｐゴシック" w:hint="eastAsia"/>
                <w:b/>
                <w:bCs/>
                <w:sz w:val="18"/>
                <w:szCs w:val="18"/>
              </w:rPr>
              <w:t>)</w:t>
            </w:r>
          </w:p>
        </w:tc>
      </w:tr>
      <w:tr w:rsidR="008C47BE" w:rsidRPr="00AD7C9A" w14:paraId="4EA3544F" w14:textId="77777777" w:rsidTr="001827CE">
        <w:tc>
          <w:tcPr>
            <w:tcW w:w="348" w:type="pct"/>
            <w:shd w:val="clear" w:color="auto" w:fill="EAF1DD" w:themeFill="accent3" w:themeFillTint="33"/>
            <w:noWrap/>
            <w:vAlign w:val="center"/>
            <w:hideMark/>
          </w:tcPr>
          <w:p w14:paraId="69E30E5E" w14:textId="77777777" w:rsidR="008C47BE" w:rsidRPr="00AD7C9A" w:rsidRDefault="008C47BE" w:rsidP="00106151">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00977785" w14:textId="77777777" w:rsidR="008C47BE" w:rsidRPr="00AD7C9A" w:rsidRDefault="008C47BE" w:rsidP="00106151">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一般原則及び基本方針</w:t>
            </w:r>
          </w:p>
          <w:p w14:paraId="46AB1725" w14:textId="741A5DFA" w:rsidR="008C47BE" w:rsidRPr="00AD7C9A" w:rsidRDefault="008C47BE" w:rsidP="004F5262">
            <w:pPr>
              <w:snapToGrid w:val="0"/>
              <w:rPr>
                <w:rFonts w:ascii="ＭＳ Ｐ明朝" w:eastAsia="ＭＳ Ｐ明朝" w:hAnsi="ＭＳ Ｐ明朝"/>
                <w:sz w:val="18"/>
                <w:szCs w:val="18"/>
              </w:rPr>
            </w:pPr>
          </w:p>
        </w:tc>
        <w:tc>
          <w:tcPr>
            <w:tcW w:w="2924" w:type="pct"/>
            <w:hideMark/>
          </w:tcPr>
          <w:p w14:paraId="0383EB5F" w14:textId="2C1BCBE2" w:rsidR="00E96347"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⑴　</w:t>
            </w:r>
            <w:r w:rsidR="008C47BE" w:rsidRPr="00AD7C9A">
              <w:rPr>
                <w:rFonts w:asciiTheme="minorEastAsia" w:hAnsiTheme="minorEastAsia" w:hint="eastAsia"/>
                <w:sz w:val="18"/>
                <w:szCs w:val="18"/>
              </w:rPr>
              <w:t>通所給付決定保護者及び障害児の意向、障害児の適性、障害の特性その他の事情を踏まえた計画</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通所支援計画</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を作成し、これに基づき障害児に対して指定通所支援を提供しているか。</w:t>
            </w:r>
          </w:p>
          <w:p w14:paraId="2347C27B" w14:textId="77F984E5" w:rsidR="008C47BE" w:rsidRPr="00AD7C9A" w:rsidRDefault="008C47BE" w:rsidP="00952E76">
            <w:pPr>
              <w:snapToGrid w:val="0"/>
              <w:ind w:leftChars="100" w:left="224" w:firstLineChars="100" w:firstLine="194"/>
              <w:rPr>
                <w:rFonts w:asciiTheme="minorEastAsia" w:hAnsiTheme="minorEastAsia"/>
                <w:sz w:val="18"/>
                <w:szCs w:val="18"/>
              </w:rPr>
            </w:pPr>
            <w:r w:rsidRPr="00AD7C9A">
              <w:rPr>
                <w:rFonts w:asciiTheme="minorEastAsia" w:hAnsiTheme="minorEastAsia" w:hint="eastAsia"/>
                <w:sz w:val="18"/>
                <w:szCs w:val="18"/>
              </w:rPr>
              <w:t>この場合において、指定通所支援の効果について継続的な評価を実施することその他の措置を講ずることにより、障害児に対して適切かつ効果的に指定通所支援を提供しているか。</w:t>
            </w:r>
          </w:p>
        </w:tc>
        <w:tc>
          <w:tcPr>
            <w:tcW w:w="767" w:type="pct"/>
            <w:gridSpan w:val="2"/>
            <w:hideMark/>
          </w:tcPr>
          <w:p w14:paraId="15566DB4" w14:textId="4D3D292A" w:rsidR="008C47BE" w:rsidRPr="00AD7C9A" w:rsidRDefault="008C47BE" w:rsidP="00106151">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457" w:type="pct"/>
          </w:tcPr>
          <w:p w14:paraId="2FBB4FFC" w14:textId="77777777" w:rsidR="008C47BE" w:rsidRDefault="008C47BE" w:rsidP="00106151">
            <w:pPr>
              <w:snapToGrid w:val="0"/>
              <w:rPr>
                <w:rFonts w:ascii="ＭＳ Ｐ明朝" w:eastAsia="ＭＳ Ｐ明朝" w:hAnsi="ＭＳ Ｐ明朝"/>
                <w:sz w:val="18"/>
                <w:szCs w:val="18"/>
              </w:rPr>
            </w:pPr>
            <w:r>
              <w:rPr>
                <w:rFonts w:ascii="ＭＳ Ｐ明朝" w:eastAsia="ＭＳ Ｐ明朝" w:hAnsi="ＭＳ Ｐ明朝" w:hint="eastAsia"/>
                <w:sz w:val="18"/>
                <w:szCs w:val="18"/>
              </w:rPr>
              <w:t>・通所支援計画</w:t>
            </w:r>
          </w:p>
          <w:p w14:paraId="3FF835DD" w14:textId="77777777" w:rsidR="008C47BE" w:rsidRDefault="008C47BE" w:rsidP="00106151">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3037256B" w14:textId="013F14BC" w:rsidR="008C47BE" w:rsidRPr="00AD7C9A" w:rsidRDefault="008C47BE" w:rsidP="00106151">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tc>
      </w:tr>
      <w:tr w:rsidR="008C47BE" w:rsidRPr="00AD7C9A" w14:paraId="67174159" w14:textId="77777777" w:rsidTr="001827CE">
        <w:tc>
          <w:tcPr>
            <w:tcW w:w="348" w:type="pct"/>
            <w:shd w:val="clear" w:color="auto" w:fill="EAF1DD" w:themeFill="accent3" w:themeFillTint="33"/>
            <w:noWrap/>
            <w:vAlign w:val="center"/>
            <w:hideMark/>
          </w:tcPr>
          <w:p w14:paraId="6AE63DC1" w14:textId="77777777" w:rsidR="008C47BE" w:rsidRPr="00AD7C9A" w:rsidRDefault="008C47BE" w:rsidP="00106151">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1DDBF3E6" w14:textId="79B3C4F2" w:rsidR="008C47BE" w:rsidRPr="00AD7C9A" w:rsidRDefault="008C47BE" w:rsidP="004F5262">
            <w:pPr>
              <w:snapToGrid w:val="0"/>
              <w:rPr>
                <w:rFonts w:ascii="ＭＳ Ｐ明朝" w:eastAsia="ＭＳ Ｐ明朝" w:hAnsi="ＭＳ Ｐ明朝"/>
                <w:sz w:val="18"/>
                <w:szCs w:val="18"/>
              </w:rPr>
            </w:pPr>
          </w:p>
        </w:tc>
        <w:tc>
          <w:tcPr>
            <w:tcW w:w="2924" w:type="pct"/>
            <w:hideMark/>
          </w:tcPr>
          <w:p w14:paraId="1A288FDB" w14:textId="41696598"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C47BE" w:rsidRPr="00AD7C9A">
              <w:rPr>
                <w:rFonts w:asciiTheme="minorEastAsia" w:hAnsiTheme="minorEastAsia" w:hint="eastAsia"/>
                <w:sz w:val="18"/>
                <w:szCs w:val="18"/>
              </w:rPr>
              <w:t xml:space="preserve">　指定障害児通所支援事業者を利用する障害児の意思及び人格を尊重して、常に当該障害児の立場に立った指定通所支援の提供に努めているか。</w:t>
            </w:r>
          </w:p>
        </w:tc>
        <w:tc>
          <w:tcPr>
            <w:tcW w:w="767" w:type="pct"/>
            <w:gridSpan w:val="2"/>
            <w:hideMark/>
          </w:tcPr>
          <w:p w14:paraId="60F76B3F" w14:textId="52E22B81" w:rsidR="008C47BE" w:rsidRPr="00AD7C9A" w:rsidRDefault="008C47BE" w:rsidP="00106151">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457" w:type="pct"/>
          </w:tcPr>
          <w:p w14:paraId="0EDA4860" w14:textId="77777777" w:rsidR="008C47BE" w:rsidRPr="00AD7C9A" w:rsidRDefault="008C47BE" w:rsidP="00106151">
            <w:pPr>
              <w:snapToGrid w:val="0"/>
              <w:rPr>
                <w:rFonts w:ascii="ＭＳ Ｐ明朝" w:eastAsia="ＭＳ Ｐ明朝" w:hAnsi="ＭＳ Ｐ明朝"/>
                <w:sz w:val="18"/>
                <w:szCs w:val="18"/>
              </w:rPr>
            </w:pPr>
          </w:p>
        </w:tc>
      </w:tr>
      <w:tr w:rsidR="008C47BE" w:rsidRPr="00AD7C9A" w14:paraId="4914B3C6" w14:textId="77777777" w:rsidTr="001827CE">
        <w:tc>
          <w:tcPr>
            <w:tcW w:w="348" w:type="pct"/>
            <w:shd w:val="clear" w:color="auto" w:fill="EAF1DD" w:themeFill="accent3" w:themeFillTint="33"/>
            <w:noWrap/>
            <w:vAlign w:val="center"/>
            <w:hideMark/>
          </w:tcPr>
          <w:p w14:paraId="0232CF33" w14:textId="77777777" w:rsidR="008C47BE" w:rsidRPr="00AD7C9A" w:rsidRDefault="008C47BE" w:rsidP="00106151">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72437F29" w14:textId="2993CCC8" w:rsidR="008C47BE" w:rsidRPr="00AD7C9A" w:rsidRDefault="008C47BE" w:rsidP="004F5262">
            <w:pPr>
              <w:snapToGrid w:val="0"/>
              <w:rPr>
                <w:rFonts w:ascii="ＭＳ Ｐ明朝" w:eastAsia="ＭＳ Ｐ明朝" w:hAnsi="ＭＳ Ｐ明朝"/>
                <w:sz w:val="18"/>
                <w:szCs w:val="18"/>
              </w:rPr>
            </w:pPr>
          </w:p>
        </w:tc>
        <w:tc>
          <w:tcPr>
            <w:tcW w:w="2924" w:type="pct"/>
            <w:hideMark/>
          </w:tcPr>
          <w:p w14:paraId="22724B79" w14:textId="036B5B2A"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C47BE" w:rsidRPr="00AD7C9A">
              <w:rPr>
                <w:rFonts w:asciiTheme="minorEastAsia" w:hAnsiTheme="minorEastAsia" w:hint="eastAsia"/>
                <w:sz w:val="18"/>
                <w:szCs w:val="18"/>
              </w:rPr>
              <w:t xml:space="preserve">　地域及び家庭との結び付きを重視した運営を行い、本市又は障害福祉サービスを行う者、児童福祉施設においてサービスを提供する者その他の保健医療サービス若しくは福祉サービスを提供する者</w:t>
            </w:r>
            <w:r w:rsidR="008C47BE">
              <w:rPr>
                <w:rFonts w:asciiTheme="minorEastAsia" w:hAnsiTheme="minorEastAsia" w:hint="eastAsia"/>
                <w:sz w:val="18"/>
                <w:szCs w:val="18"/>
              </w:rPr>
              <w:t>（以下「他のサービス提供者」という。）</w:t>
            </w:r>
            <w:r w:rsidR="008C47BE" w:rsidRPr="00AD7C9A">
              <w:rPr>
                <w:rFonts w:asciiTheme="minorEastAsia" w:hAnsiTheme="minorEastAsia" w:hint="eastAsia"/>
                <w:sz w:val="18"/>
                <w:szCs w:val="18"/>
              </w:rPr>
              <w:t>との連携に努めているか。</w:t>
            </w:r>
          </w:p>
        </w:tc>
        <w:tc>
          <w:tcPr>
            <w:tcW w:w="767" w:type="pct"/>
            <w:gridSpan w:val="2"/>
            <w:hideMark/>
          </w:tcPr>
          <w:p w14:paraId="3B98D076" w14:textId="03C89073" w:rsidR="008C47BE" w:rsidRPr="00AD7C9A" w:rsidRDefault="008C47BE" w:rsidP="00106151">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457" w:type="pct"/>
            <w:hideMark/>
          </w:tcPr>
          <w:p w14:paraId="708212B6" w14:textId="77777777" w:rsidR="008C47BE" w:rsidRPr="00AD7C9A" w:rsidRDefault="008C47BE" w:rsidP="00106151">
            <w:pPr>
              <w:snapToGrid w:val="0"/>
              <w:rPr>
                <w:rFonts w:ascii="ＭＳ Ｐ明朝" w:eastAsia="ＭＳ Ｐ明朝" w:hAnsi="ＭＳ Ｐ明朝"/>
                <w:sz w:val="18"/>
                <w:szCs w:val="18"/>
              </w:rPr>
            </w:pPr>
            <w:r>
              <w:rPr>
                <w:rFonts w:ascii="ＭＳ Ｐ明朝" w:eastAsia="ＭＳ Ｐ明朝" w:hAnsi="ＭＳ Ｐ明朝" w:hint="eastAsia"/>
                <w:sz w:val="18"/>
                <w:szCs w:val="18"/>
              </w:rPr>
              <w:t>・他のサービス提供者との連携に関する記録</w:t>
            </w:r>
          </w:p>
        </w:tc>
      </w:tr>
      <w:tr w:rsidR="008C47BE" w:rsidRPr="00AD7C9A" w14:paraId="63C3C5AF" w14:textId="77777777" w:rsidTr="001827CE">
        <w:tc>
          <w:tcPr>
            <w:tcW w:w="348" w:type="pct"/>
            <w:shd w:val="clear" w:color="auto" w:fill="EAF1DD" w:themeFill="accent3" w:themeFillTint="33"/>
            <w:noWrap/>
            <w:vAlign w:val="center"/>
            <w:hideMark/>
          </w:tcPr>
          <w:p w14:paraId="3A417CE2" w14:textId="77777777" w:rsidR="008C47BE" w:rsidRPr="00AD7C9A" w:rsidRDefault="008C47BE"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7D60CEA7" w14:textId="76CEFC42" w:rsidR="008C47BE" w:rsidRPr="00AD7C9A" w:rsidRDefault="008C47BE" w:rsidP="004F5262">
            <w:pPr>
              <w:snapToGrid w:val="0"/>
              <w:rPr>
                <w:rFonts w:ascii="ＭＳ Ｐ明朝" w:eastAsia="ＭＳ Ｐ明朝" w:hAnsi="ＭＳ Ｐ明朝"/>
                <w:sz w:val="18"/>
                <w:szCs w:val="18"/>
              </w:rPr>
            </w:pPr>
          </w:p>
        </w:tc>
        <w:tc>
          <w:tcPr>
            <w:tcW w:w="2924" w:type="pct"/>
            <w:hideMark/>
          </w:tcPr>
          <w:p w14:paraId="05E4D3BC" w14:textId="48951B72"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8C47BE" w:rsidRPr="00AD7C9A">
              <w:rPr>
                <w:rFonts w:asciiTheme="minorEastAsia" w:hAnsiTheme="minorEastAsia" w:hint="eastAsia"/>
                <w:sz w:val="18"/>
                <w:szCs w:val="18"/>
              </w:rPr>
              <w:t xml:space="preserve">　指定障害児通所支援事業者を利用する障害児の人権の擁護、虐待の防止等のため、必要な体制の整備を行うとともに、従業者に対し、研修の実施等の措置を講</w:t>
            </w:r>
            <w:r w:rsidR="008C47BE">
              <w:rPr>
                <w:rFonts w:asciiTheme="minorEastAsia" w:hAnsiTheme="minorEastAsia" w:hint="eastAsia"/>
                <w:sz w:val="18"/>
                <w:szCs w:val="18"/>
              </w:rPr>
              <w:t>じて</w:t>
            </w:r>
            <w:r w:rsidR="008C47BE" w:rsidRPr="00AD7C9A">
              <w:rPr>
                <w:rFonts w:asciiTheme="minorEastAsia" w:hAnsiTheme="minorEastAsia" w:hint="eastAsia"/>
                <w:sz w:val="18"/>
                <w:szCs w:val="18"/>
              </w:rPr>
              <w:t>いるか。</w:t>
            </w:r>
          </w:p>
        </w:tc>
        <w:tc>
          <w:tcPr>
            <w:tcW w:w="767" w:type="pct"/>
            <w:gridSpan w:val="2"/>
            <w:hideMark/>
          </w:tcPr>
          <w:p w14:paraId="28E7283D" w14:textId="63606004" w:rsidR="008C47BE" w:rsidRPr="00AD7C9A" w:rsidRDefault="008C47BE"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457" w:type="pct"/>
            <w:hideMark/>
          </w:tcPr>
          <w:p w14:paraId="46FF7A16" w14:textId="77777777" w:rsidR="008C47BE" w:rsidRPr="003E4FAE" w:rsidRDefault="008C47BE" w:rsidP="004F526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r w:rsidRPr="003E4FAE">
              <w:rPr>
                <w:rFonts w:ascii="ＭＳ Ｐ明朝" w:eastAsia="ＭＳ Ｐ明朝" w:hAnsi="ＭＳ Ｐ明朝" w:hint="eastAsia"/>
                <w:color w:val="000000" w:themeColor="text1"/>
                <w:sz w:val="18"/>
                <w:szCs w:val="18"/>
              </w:rPr>
              <w:br/>
              <w:t>・研修計画</w:t>
            </w:r>
          </w:p>
          <w:p w14:paraId="51FB743C" w14:textId="77777777" w:rsidR="008C47BE" w:rsidRPr="003E4FAE" w:rsidRDefault="008C47BE" w:rsidP="004F526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36A6FE42" w14:textId="77777777" w:rsidR="008C47BE" w:rsidRPr="003E4FAE" w:rsidRDefault="008C47BE" w:rsidP="004F526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3F75095C" w14:textId="5293CEC2" w:rsidR="008C47BE" w:rsidRPr="003E4FAE" w:rsidRDefault="008C47BE" w:rsidP="004F526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w:t>
            </w:r>
            <w:r w:rsidR="00EA7AAA">
              <w:rPr>
                <w:rFonts w:ascii="ＭＳ Ｐ明朝" w:eastAsia="ＭＳ Ｐ明朝" w:hAnsi="ＭＳ Ｐ明朝" w:hint="eastAsia"/>
                <w:color w:val="000000" w:themeColor="text1"/>
                <w:sz w:val="18"/>
                <w:szCs w:val="18"/>
              </w:rPr>
              <w:t>の実施記録</w:t>
            </w:r>
          </w:p>
          <w:p w14:paraId="07F4F108" w14:textId="77777777" w:rsidR="008C47BE" w:rsidRPr="003E4FAE" w:rsidRDefault="008C47BE" w:rsidP="004F5262">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5ACF74E1" w14:textId="77777777" w:rsidR="008C47BE" w:rsidRPr="00AD7C9A" w:rsidRDefault="008C47BE" w:rsidP="004F5262">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・虐待防止マニュアル</w:t>
            </w:r>
          </w:p>
        </w:tc>
      </w:tr>
      <w:tr w:rsidR="008C47BE" w:rsidRPr="00AD7C9A" w14:paraId="1549C09B" w14:textId="77777777" w:rsidTr="001827CE">
        <w:tc>
          <w:tcPr>
            <w:tcW w:w="348" w:type="pct"/>
            <w:shd w:val="clear" w:color="auto" w:fill="EAF1DD" w:themeFill="accent3" w:themeFillTint="33"/>
            <w:noWrap/>
            <w:vAlign w:val="center"/>
            <w:hideMark/>
          </w:tcPr>
          <w:p w14:paraId="6883C4A1" w14:textId="77777777" w:rsidR="008C47BE" w:rsidRPr="00AD7C9A" w:rsidRDefault="008C47BE"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221B5092" w14:textId="3819F904" w:rsidR="008C47BE" w:rsidRPr="00AD7C9A" w:rsidRDefault="008C47BE" w:rsidP="004F5262">
            <w:pPr>
              <w:snapToGrid w:val="0"/>
              <w:rPr>
                <w:rFonts w:ascii="ＭＳ Ｐ明朝" w:eastAsia="ＭＳ Ｐ明朝" w:hAnsi="ＭＳ Ｐ明朝"/>
                <w:sz w:val="18"/>
                <w:szCs w:val="18"/>
              </w:rPr>
            </w:pPr>
          </w:p>
        </w:tc>
        <w:tc>
          <w:tcPr>
            <w:tcW w:w="2924" w:type="pct"/>
            <w:hideMark/>
          </w:tcPr>
          <w:p w14:paraId="0CEEC317" w14:textId="1B4ABF4E"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8C47BE" w:rsidRPr="00AD7C9A">
              <w:rPr>
                <w:rFonts w:asciiTheme="minorEastAsia" w:hAnsiTheme="minorEastAsia" w:hint="eastAsia"/>
                <w:sz w:val="18"/>
                <w:szCs w:val="18"/>
              </w:rPr>
              <w:t xml:space="preserve">　</w:t>
            </w:r>
            <w:r w:rsidR="008C47BE" w:rsidRPr="00DD1107">
              <w:rPr>
                <w:rFonts w:asciiTheme="minorEastAsia" w:hAnsiTheme="minorEastAsia" w:hint="eastAsia"/>
                <w:color w:val="000000" w:themeColor="text1"/>
                <w:sz w:val="18"/>
                <w:szCs w:val="18"/>
              </w:rPr>
              <w:t>指定通所支援の</w:t>
            </w:r>
            <w:r w:rsidR="008C47BE" w:rsidRPr="00952E76">
              <w:rPr>
                <w:rFonts w:asciiTheme="minorEastAsia" w:hAnsiTheme="minorEastAsia" w:hint="eastAsia"/>
                <w:sz w:val="18"/>
                <w:szCs w:val="18"/>
              </w:rPr>
              <w:t>事業</w:t>
            </w:r>
            <w:r w:rsidR="008C47BE" w:rsidRPr="00DD1107">
              <w:rPr>
                <w:rFonts w:asciiTheme="minorEastAsia" w:hAnsiTheme="minorEastAsia" w:hint="eastAsia"/>
                <w:color w:val="000000" w:themeColor="text1"/>
                <w:sz w:val="18"/>
                <w:szCs w:val="18"/>
              </w:rPr>
              <w:t>の運</w:t>
            </w:r>
            <w:r w:rsidR="008C47BE" w:rsidRPr="00AD7C9A">
              <w:rPr>
                <w:rFonts w:asciiTheme="minorEastAsia" w:hAnsiTheme="minorEastAsia" w:hint="eastAsia"/>
                <w:sz w:val="18"/>
                <w:szCs w:val="18"/>
              </w:rPr>
              <w:t>営に当たっては、暴力団員の支配を受け</w:t>
            </w:r>
            <w:r w:rsidR="008C47BE">
              <w:rPr>
                <w:rFonts w:asciiTheme="minorEastAsia" w:hAnsiTheme="minorEastAsia" w:hint="eastAsia"/>
                <w:sz w:val="18"/>
                <w:szCs w:val="18"/>
              </w:rPr>
              <w:t>ていないか。</w:t>
            </w:r>
            <w:r w:rsidR="008C47BE" w:rsidRPr="00AD7C9A">
              <w:rPr>
                <w:rFonts w:asciiTheme="minorEastAsia" w:hAnsiTheme="minorEastAsia" w:hint="eastAsia"/>
                <w:sz w:val="18"/>
                <w:szCs w:val="18"/>
              </w:rPr>
              <w:t>また、暴力団</w:t>
            </w:r>
            <w:r w:rsidR="008C47BE">
              <w:rPr>
                <w:rFonts w:asciiTheme="minorEastAsia" w:hAnsiTheme="minorEastAsia" w:hint="eastAsia"/>
                <w:sz w:val="18"/>
                <w:szCs w:val="18"/>
              </w:rPr>
              <w:t>を利することとならないよう、暴力団の排除を行っているか。</w:t>
            </w:r>
          </w:p>
        </w:tc>
        <w:tc>
          <w:tcPr>
            <w:tcW w:w="767" w:type="pct"/>
            <w:gridSpan w:val="2"/>
            <w:hideMark/>
          </w:tcPr>
          <w:p w14:paraId="4FCDD509" w14:textId="4F2E4A5C" w:rsidR="008C47BE" w:rsidRPr="00AD7C9A" w:rsidRDefault="008C47BE"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項</w:t>
            </w:r>
          </w:p>
        </w:tc>
        <w:tc>
          <w:tcPr>
            <w:tcW w:w="457" w:type="pct"/>
            <w:hideMark/>
          </w:tcPr>
          <w:p w14:paraId="2672984E" w14:textId="77777777" w:rsidR="008C47BE" w:rsidRPr="00AD7C9A" w:rsidRDefault="008C47BE" w:rsidP="004F5262">
            <w:pPr>
              <w:snapToGrid w:val="0"/>
              <w:rPr>
                <w:rFonts w:ascii="ＭＳ Ｐ明朝" w:eastAsia="ＭＳ Ｐ明朝" w:hAnsi="ＭＳ Ｐ明朝"/>
                <w:sz w:val="18"/>
                <w:szCs w:val="18"/>
              </w:rPr>
            </w:pPr>
          </w:p>
        </w:tc>
      </w:tr>
      <w:tr w:rsidR="008C47BE" w:rsidRPr="00AD7C9A" w14:paraId="59BC18E8" w14:textId="77777777" w:rsidTr="001827CE">
        <w:trPr>
          <w:trHeight w:val="1210"/>
        </w:trPr>
        <w:tc>
          <w:tcPr>
            <w:tcW w:w="348" w:type="pct"/>
            <w:shd w:val="clear" w:color="auto" w:fill="EAF1DD" w:themeFill="accent3" w:themeFillTint="33"/>
            <w:noWrap/>
            <w:vAlign w:val="center"/>
            <w:hideMark/>
          </w:tcPr>
          <w:p w14:paraId="496EACBC" w14:textId="77777777" w:rsidR="008C47BE" w:rsidRPr="00AD7C9A" w:rsidRDefault="008C47BE"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35E58B81" w14:textId="598EC06C" w:rsidR="008C47BE" w:rsidRPr="00083ED7" w:rsidRDefault="008C47BE" w:rsidP="004F5262">
            <w:pPr>
              <w:snapToGrid w:val="0"/>
              <w:rPr>
                <w:rFonts w:ascii="ＭＳ Ｐ明朝" w:eastAsia="ＭＳ Ｐ明朝" w:hAnsi="ＭＳ Ｐ明朝"/>
                <w:color w:val="000000" w:themeColor="text1"/>
                <w:sz w:val="18"/>
                <w:szCs w:val="18"/>
              </w:rPr>
            </w:pPr>
          </w:p>
        </w:tc>
        <w:tc>
          <w:tcPr>
            <w:tcW w:w="2924" w:type="pct"/>
            <w:tcBorders>
              <w:bottom w:val="single" w:sz="4" w:space="0" w:color="auto"/>
            </w:tcBorders>
            <w:hideMark/>
          </w:tcPr>
          <w:p w14:paraId="42259A39" w14:textId="4D051DB5"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8C47BE" w:rsidRPr="00083ED7">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 xml:space="preserve">　</w:t>
            </w:r>
            <w:r w:rsidR="008C47BE" w:rsidRPr="00083ED7">
              <w:rPr>
                <w:rFonts w:asciiTheme="minorEastAsia" w:hAnsiTheme="minorEastAsia" w:hint="eastAsia"/>
                <w:color w:val="000000" w:themeColor="text1"/>
                <w:sz w:val="18"/>
                <w:szCs w:val="18"/>
              </w:rPr>
              <w:t>障害児が日常生活における基本的動作及び知識技能を習得し、並びに集団生活に適応することができる</w:t>
            </w:r>
            <w:r w:rsidR="008C47BE" w:rsidRPr="00952E76">
              <w:rPr>
                <w:rFonts w:asciiTheme="minorEastAsia" w:hAnsiTheme="minorEastAsia" w:hint="eastAsia"/>
                <w:sz w:val="18"/>
                <w:szCs w:val="18"/>
              </w:rPr>
              <w:t>よう</w:t>
            </w:r>
            <w:r w:rsidR="008C47BE" w:rsidRPr="00083ED7">
              <w:rPr>
                <w:rFonts w:asciiTheme="minorEastAsia" w:hAnsiTheme="minorEastAsia" w:hint="eastAsia"/>
                <w:color w:val="000000" w:themeColor="text1"/>
                <w:sz w:val="18"/>
                <w:szCs w:val="18"/>
              </w:rPr>
              <w:t>、当該障害児の身体及び精神の状況並びにその置かれている環境に応じて適切かつ効果的な支援をし、又はこれに併せて治療（上肢、下肢又は体幹の機能の障害のある児童に対して行われるものに限る。）を行っているか。</w:t>
            </w:r>
          </w:p>
        </w:tc>
        <w:tc>
          <w:tcPr>
            <w:tcW w:w="383" w:type="pct"/>
            <w:hideMark/>
          </w:tcPr>
          <w:p w14:paraId="379A45B0" w14:textId="77777777" w:rsidR="008C47BE" w:rsidRPr="00AD7C9A" w:rsidRDefault="008C47BE"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7</w:t>
            </w:r>
            <w:r w:rsidRPr="00AD7C9A">
              <w:rPr>
                <w:rFonts w:ascii="ＭＳ Ｐ明朝" w:eastAsia="ＭＳ Ｐ明朝" w:hAnsi="ＭＳ Ｐ明朝" w:hint="eastAsia"/>
                <w:sz w:val="18"/>
                <w:szCs w:val="18"/>
              </w:rPr>
              <w:t>条</w:t>
            </w:r>
          </w:p>
        </w:tc>
        <w:tc>
          <w:tcPr>
            <w:tcW w:w="384" w:type="pct"/>
            <w:hideMark/>
          </w:tcPr>
          <w:p w14:paraId="5278CB65" w14:textId="69AF9BFC" w:rsidR="008C47BE" w:rsidRPr="00AD7C9A" w:rsidRDefault="008C47BE"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457" w:type="pct"/>
            <w:hideMark/>
          </w:tcPr>
          <w:p w14:paraId="6C1416D0" w14:textId="77777777" w:rsidR="008C47BE" w:rsidRPr="00AD7C9A" w:rsidRDefault="008C47BE" w:rsidP="004F5262">
            <w:pPr>
              <w:snapToGrid w:val="0"/>
              <w:rPr>
                <w:rFonts w:ascii="ＭＳ Ｐ明朝" w:eastAsia="ＭＳ Ｐ明朝" w:hAnsi="ＭＳ Ｐ明朝"/>
                <w:sz w:val="18"/>
                <w:szCs w:val="18"/>
              </w:rPr>
            </w:pPr>
          </w:p>
        </w:tc>
      </w:tr>
      <w:tr w:rsidR="008C47BE" w:rsidRPr="00AD7C9A" w14:paraId="6FF2C615" w14:textId="77777777" w:rsidTr="00B351F6">
        <w:tc>
          <w:tcPr>
            <w:tcW w:w="348" w:type="pct"/>
            <w:shd w:val="clear" w:color="auto" w:fill="EAF1DD" w:themeFill="accent3" w:themeFillTint="33"/>
            <w:noWrap/>
            <w:vAlign w:val="center"/>
            <w:hideMark/>
          </w:tcPr>
          <w:p w14:paraId="20146A0E" w14:textId="77777777" w:rsidR="008C47BE" w:rsidRPr="00AD7C9A" w:rsidRDefault="008C47BE"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tcBorders>
              <w:bottom w:val="nil"/>
            </w:tcBorders>
            <w:shd w:val="clear" w:color="auto" w:fill="auto"/>
            <w:hideMark/>
          </w:tcPr>
          <w:p w14:paraId="4A355288" w14:textId="6FE32D4F" w:rsidR="008C47BE" w:rsidRPr="00083ED7" w:rsidRDefault="008C47BE" w:rsidP="004F5262">
            <w:pPr>
              <w:snapToGrid w:val="0"/>
              <w:rPr>
                <w:rFonts w:ascii="ＭＳ Ｐ明朝" w:eastAsia="ＭＳ Ｐ明朝" w:hAnsi="ＭＳ Ｐ明朝"/>
                <w:color w:val="000000" w:themeColor="text1"/>
                <w:sz w:val="18"/>
                <w:szCs w:val="18"/>
              </w:rPr>
            </w:pPr>
          </w:p>
        </w:tc>
        <w:tc>
          <w:tcPr>
            <w:tcW w:w="2924" w:type="pct"/>
            <w:tcBorders>
              <w:bottom w:val="nil"/>
            </w:tcBorders>
            <w:hideMark/>
          </w:tcPr>
          <w:p w14:paraId="7AAC1520" w14:textId="6F9BEEC1"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8C47BE" w:rsidRPr="00083ED7">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 xml:space="preserve">　</w:t>
            </w:r>
            <w:r w:rsidR="008C47BE" w:rsidRPr="00083ED7">
              <w:rPr>
                <w:rFonts w:asciiTheme="minorEastAsia" w:hAnsiTheme="minorEastAsia" w:hint="eastAsia"/>
                <w:color w:val="000000" w:themeColor="text1"/>
                <w:sz w:val="18"/>
                <w:szCs w:val="18"/>
              </w:rPr>
              <w:t>障害児が生活能力の向上のために必要な支援を行い、及び社会との交流を図ることができるよう、当該障害児の身体及び精神の状況並びにその置かれている環境に応じて適切かつ効果的な支援を行っているか。</w:t>
            </w:r>
          </w:p>
        </w:tc>
        <w:tc>
          <w:tcPr>
            <w:tcW w:w="383" w:type="pct"/>
            <w:hideMark/>
          </w:tcPr>
          <w:p w14:paraId="36B37824" w14:textId="58EB31E5" w:rsidR="008C47BE" w:rsidRPr="00AD7C9A" w:rsidRDefault="008C47BE"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384" w:type="pct"/>
            <w:hideMark/>
          </w:tcPr>
          <w:p w14:paraId="21C7B890" w14:textId="77777777" w:rsidR="008C47BE" w:rsidRPr="00AD7C9A" w:rsidRDefault="008C47BE"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66</w:t>
            </w:r>
            <w:r w:rsidRPr="00AD7C9A">
              <w:rPr>
                <w:rFonts w:ascii="ＭＳ Ｐ明朝" w:eastAsia="ＭＳ Ｐ明朝" w:hAnsi="ＭＳ Ｐ明朝" w:hint="eastAsia"/>
                <w:sz w:val="18"/>
                <w:szCs w:val="18"/>
              </w:rPr>
              <w:t>条</w:t>
            </w:r>
          </w:p>
        </w:tc>
        <w:tc>
          <w:tcPr>
            <w:tcW w:w="457" w:type="pct"/>
            <w:hideMark/>
          </w:tcPr>
          <w:p w14:paraId="530E8AE1" w14:textId="77777777" w:rsidR="008C47BE" w:rsidRPr="00AD7C9A" w:rsidRDefault="008C47BE" w:rsidP="004F5262">
            <w:pPr>
              <w:snapToGrid w:val="0"/>
              <w:rPr>
                <w:rFonts w:ascii="ＭＳ Ｐ明朝" w:eastAsia="ＭＳ Ｐ明朝" w:hAnsi="ＭＳ Ｐ明朝"/>
                <w:sz w:val="18"/>
                <w:szCs w:val="18"/>
              </w:rPr>
            </w:pPr>
          </w:p>
        </w:tc>
      </w:tr>
      <w:tr w:rsidR="004F5262" w:rsidRPr="00AD7C9A" w14:paraId="4739093C" w14:textId="77777777" w:rsidTr="00083ED7">
        <w:trPr>
          <w:trHeight w:val="510"/>
        </w:trPr>
        <w:tc>
          <w:tcPr>
            <w:tcW w:w="5000" w:type="pct"/>
            <w:gridSpan w:val="6"/>
            <w:vAlign w:val="center"/>
            <w:hideMark/>
          </w:tcPr>
          <w:p w14:paraId="35ACF4D3" w14:textId="2791F84D" w:rsidR="004F5262" w:rsidRPr="00AD7C9A" w:rsidRDefault="004F5262" w:rsidP="004F5262">
            <w:pPr>
              <w:snapToGrid w:val="0"/>
              <w:rPr>
                <w:rFonts w:ascii="ＭＳ Ｐゴシック" w:eastAsia="ＭＳ Ｐゴシック" w:hAnsi="ＭＳ Ｐゴシック"/>
                <w:sz w:val="18"/>
                <w:szCs w:val="18"/>
              </w:rPr>
            </w:pPr>
            <w:bookmarkStart w:id="0" w:name="_Hlk159509489"/>
            <w:r w:rsidRPr="00AD7C9A">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2</w:t>
            </w:r>
            <w:r w:rsidRPr="00AD7C9A">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1</w:t>
            </w:r>
            <w:r w:rsidRPr="00AD7C9A">
              <w:rPr>
                <w:rFonts w:ascii="ＭＳ Ｐゴシック" w:eastAsia="ＭＳ Ｐゴシック" w:hAnsi="ＭＳ Ｐゴシック" w:hint="eastAsia"/>
                <w:b/>
                <w:bCs/>
                <w:sz w:val="18"/>
                <w:szCs w:val="18"/>
              </w:rPr>
              <w:t xml:space="preserve">　人員に関する基準</w:t>
            </w:r>
            <w:r w:rsidR="00213865">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児童発達支援</w:t>
            </w:r>
            <w:r w:rsidR="00A95777">
              <w:rPr>
                <w:rFonts w:ascii="ＭＳ Ｐゴシック" w:eastAsia="ＭＳ Ｐゴシック" w:hAnsi="ＭＳ Ｐゴシック" w:hint="eastAsia"/>
                <w:b/>
                <w:bCs/>
                <w:sz w:val="18"/>
                <w:szCs w:val="18"/>
              </w:rPr>
              <w:t>（</w:t>
            </w:r>
            <w:r w:rsidR="00064289">
              <w:rPr>
                <w:rFonts w:ascii="ＭＳ Ｐゴシック" w:eastAsia="ＭＳ Ｐゴシック" w:hAnsi="ＭＳ Ｐゴシック" w:hint="eastAsia"/>
                <w:b/>
                <w:bCs/>
                <w:sz w:val="18"/>
                <w:szCs w:val="18"/>
              </w:rPr>
              <w:t>児童発達支援</w:t>
            </w:r>
            <w:r w:rsidR="00A95777">
              <w:rPr>
                <w:rFonts w:ascii="ＭＳ Ｐゴシック" w:eastAsia="ＭＳ Ｐゴシック" w:hAnsi="ＭＳ Ｐゴシック" w:hint="eastAsia"/>
                <w:b/>
                <w:bCs/>
                <w:sz w:val="18"/>
                <w:szCs w:val="18"/>
              </w:rPr>
              <w:t>センター以外）</w:t>
            </w:r>
            <w:r w:rsidR="00213865">
              <w:rPr>
                <w:rFonts w:ascii="ＭＳ Ｐゴシック" w:eastAsia="ＭＳ Ｐゴシック" w:hAnsi="ＭＳ Ｐゴシック" w:hint="eastAsia"/>
                <w:b/>
                <w:bCs/>
                <w:sz w:val="18"/>
                <w:szCs w:val="18"/>
              </w:rPr>
              <w:t>及び</w:t>
            </w:r>
            <w:r w:rsidRPr="00AD7C9A">
              <w:rPr>
                <w:rFonts w:ascii="ＭＳ Ｐゴシック" w:eastAsia="ＭＳ Ｐゴシック" w:hAnsi="ＭＳ Ｐゴシック" w:hint="eastAsia"/>
                <w:b/>
                <w:bCs/>
                <w:sz w:val="18"/>
                <w:szCs w:val="18"/>
              </w:rPr>
              <w:t>放課後等デイサービス</w:t>
            </w:r>
            <w:r w:rsidR="00213865">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札幌市児童福祉法施行条例</w:t>
            </w:r>
            <w:r w:rsidR="00213865">
              <w:rPr>
                <w:rFonts w:ascii="ＭＳ Ｐゴシック" w:eastAsia="ＭＳ Ｐゴシック" w:hAnsi="ＭＳ Ｐゴシック" w:hint="eastAsia"/>
                <w:b/>
                <w:bCs/>
                <w:sz w:val="18"/>
                <w:szCs w:val="18"/>
              </w:rPr>
              <w:t>)</w:t>
            </w:r>
          </w:p>
        </w:tc>
      </w:tr>
      <w:bookmarkEnd w:id="0"/>
      <w:tr w:rsidR="00E44797" w:rsidRPr="00AD7C9A" w14:paraId="35AE9787" w14:textId="77777777" w:rsidTr="00E44797">
        <w:tc>
          <w:tcPr>
            <w:tcW w:w="348" w:type="pct"/>
            <w:tcBorders>
              <w:bottom w:val="single" w:sz="4" w:space="0" w:color="auto"/>
            </w:tcBorders>
            <w:shd w:val="clear" w:color="auto" w:fill="EAF1DD" w:themeFill="accent3" w:themeFillTint="33"/>
            <w:noWrap/>
            <w:vAlign w:val="center"/>
            <w:hideMark/>
          </w:tcPr>
          <w:p w14:paraId="722420AE" w14:textId="77777777" w:rsidR="00E534B5" w:rsidRPr="00AD7C9A" w:rsidRDefault="00E534B5"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hideMark/>
          </w:tcPr>
          <w:p w14:paraId="6F06A3E7" w14:textId="6766B304" w:rsidR="00E534B5" w:rsidRPr="00AD7C9A" w:rsidRDefault="00E534B5">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 xml:space="preserve"> </w:t>
            </w:r>
            <w:r w:rsidRPr="00AD7C9A">
              <w:rPr>
                <w:rFonts w:ascii="ＭＳ Ｐ明朝" w:eastAsia="ＭＳ Ｐ明朝" w:hAnsi="ＭＳ Ｐ明朝" w:hint="eastAsia"/>
                <w:sz w:val="18"/>
                <w:szCs w:val="18"/>
              </w:rPr>
              <w:t>児童指導員</w:t>
            </w:r>
            <w:r>
              <w:rPr>
                <w:rFonts w:ascii="ＭＳ Ｐ明朝" w:eastAsia="ＭＳ Ｐ明朝" w:hAnsi="ＭＳ Ｐ明朝" w:hint="eastAsia"/>
                <w:sz w:val="18"/>
                <w:szCs w:val="18"/>
              </w:rPr>
              <w:t>又は</w:t>
            </w:r>
            <w:r w:rsidRPr="00AD7C9A">
              <w:rPr>
                <w:rFonts w:ascii="ＭＳ Ｐ明朝" w:eastAsia="ＭＳ Ｐ明朝" w:hAnsi="ＭＳ Ｐ明朝" w:hint="eastAsia"/>
                <w:sz w:val="18"/>
                <w:szCs w:val="18"/>
              </w:rPr>
              <w:t>保育士</w:t>
            </w:r>
          </w:p>
        </w:tc>
        <w:tc>
          <w:tcPr>
            <w:tcW w:w="2924" w:type="pct"/>
            <w:hideMark/>
          </w:tcPr>
          <w:p w14:paraId="6CCAB5F3" w14:textId="4C234CA9" w:rsidR="00E534B5"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E534B5" w:rsidRPr="00AD7C9A">
              <w:rPr>
                <w:rFonts w:asciiTheme="minorEastAsia" w:hAnsiTheme="minorEastAsia" w:hint="eastAsia"/>
                <w:sz w:val="18"/>
                <w:szCs w:val="18"/>
              </w:rPr>
              <w:t xml:space="preserve">　指定児童発達支援</w:t>
            </w:r>
            <w:r w:rsidR="00E534B5">
              <w:rPr>
                <w:rFonts w:asciiTheme="minorEastAsia" w:hAnsiTheme="minorEastAsia" w:hint="eastAsia"/>
                <w:sz w:val="18"/>
                <w:szCs w:val="18"/>
              </w:rPr>
              <w:t>（指定放課後等デイサービス）</w:t>
            </w:r>
            <w:r w:rsidR="00E534B5" w:rsidRPr="00AD7C9A">
              <w:rPr>
                <w:rFonts w:asciiTheme="minorEastAsia" w:hAnsiTheme="minorEastAsia" w:hint="eastAsia"/>
                <w:sz w:val="18"/>
                <w:szCs w:val="18"/>
              </w:rPr>
              <w:t>の単位ごとにその提供を行う時間帯を通じて専ら当該指定児童発達支援</w:t>
            </w:r>
            <w:r w:rsidR="00E534B5">
              <w:rPr>
                <w:rFonts w:asciiTheme="minorEastAsia" w:hAnsiTheme="minorEastAsia" w:hint="eastAsia"/>
                <w:sz w:val="18"/>
                <w:szCs w:val="18"/>
              </w:rPr>
              <w:t>（指定放課後等デイサービス）</w:t>
            </w:r>
            <w:r w:rsidR="00E534B5" w:rsidRPr="00AD7C9A">
              <w:rPr>
                <w:rFonts w:asciiTheme="minorEastAsia" w:hAnsiTheme="minorEastAsia" w:hint="eastAsia"/>
                <w:sz w:val="18"/>
                <w:szCs w:val="18"/>
              </w:rPr>
              <w:t>の提供に当たる児童指導員</w:t>
            </w:r>
            <w:r w:rsidR="00E534B5">
              <w:rPr>
                <w:rFonts w:asciiTheme="minorEastAsia" w:hAnsiTheme="minorEastAsia" w:hint="eastAsia"/>
                <w:sz w:val="18"/>
                <w:szCs w:val="18"/>
              </w:rPr>
              <w:t>(社会福祉士、精神保健福祉士等の資格を有するもの)又は</w:t>
            </w:r>
            <w:r w:rsidR="00E534B5" w:rsidRPr="00AD7C9A">
              <w:rPr>
                <w:rFonts w:asciiTheme="minorEastAsia" w:hAnsiTheme="minorEastAsia" w:hint="eastAsia"/>
                <w:sz w:val="18"/>
                <w:szCs w:val="18"/>
              </w:rPr>
              <w:t>保育士の合計数が、次の①又は②に掲げる障害児の数の区分に応じ、それぞれ①又は②に定める数以上になっているか。</w:t>
            </w:r>
          </w:p>
          <w:p w14:paraId="2A234F93" w14:textId="0140D4A0" w:rsidR="00E96347" w:rsidRPr="00AD7C9A" w:rsidRDefault="00E534B5" w:rsidP="00952E76">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①　障害児の数が</w:t>
            </w:r>
            <w:r>
              <w:rPr>
                <w:rFonts w:asciiTheme="minorEastAsia" w:hAnsiTheme="minorEastAsia" w:hint="eastAsia"/>
                <w:sz w:val="18"/>
                <w:szCs w:val="18"/>
              </w:rPr>
              <w:t>1</w:t>
            </w:r>
            <w:r w:rsidRPr="00AD7C9A">
              <w:rPr>
                <w:rFonts w:asciiTheme="minorEastAsia" w:hAnsiTheme="minorEastAsia" w:hint="eastAsia"/>
                <w:sz w:val="18"/>
                <w:szCs w:val="18"/>
              </w:rPr>
              <w:t xml:space="preserve">0までのもの　　</w:t>
            </w:r>
            <w:r>
              <w:rPr>
                <w:rFonts w:asciiTheme="minorEastAsia" w:hAnsiTheme="minorEastAsia" w:hint="eastAsia"/>
                <w:sz w:val="18"/>
                <w:szCs w:val="18"/>
              </w:rPr>
              <w:t>2</w:t>
            </w:r>
            <w:r w:rsidRPr="00AD7C9A">
              <w:rPr>
                <w:rFonts w:asciiTheme="minorEastAsia" w:hAnsiTheme="minorEastAsia" w:hint="eastAsia"/>
                <w:sz w:val="18"/>
                <w:szCs w:val="18"/>
              </w:rPr>
              <w:t>以上</w:t>
            </w:r>
          </w:p>
          <w:p w14:paraId="6B2592A4" w14:textId="25BE669D" w:rsidR="00E534B5" w:rsidRPr="00AD7C9A" w:rsidRDefault="00E534B5" w:rsidP="00952E76">
            <w:pPr>
              <w:snapToGrid w:val="0"/>
              <w:ind w:leftChars="87" w:left="3437" w:hangingChars="1670" w:hanging="3242"/>
              <w:rPr>
                <w:rFonts w:asciiTheme="minorEastAsia" w:hAnsiTheme="minorEastAsia"/>
                <w:sz w:val="18"/>
                <w:szCs w:val="18"/>
              </w:rPr>
            </w:pPr>
            <w:r w:rsidRPr="00AD7C9A">
              <w:rPr>
                <w:rFonts w:asciiTheme="minorEastAsia" w:hAnsiTheme="minorEastAsia" w:hint="eastAsia"/>
                <w:sz w:val="18"/>
                <w:szCs w:val="18"/>
              </w:rPr>
              <w:t>②　障害児の数が</w:t>
            </w:r>
            <w:r>
              <w:rPr>
                <w:rFonts w:asciiTheme="minorEastAsia" w:hAnsiTheme="minorEastAsia" w:hint="eastAsia"/>
                <w:sz w:val="18"/>
                <w:szCs w:val="18"/>
              </w:rPr>
              <w:t>1</w:t>
            </w:r>
            <w:r w:rsidRPr="00AD7C9A">
              <w:rPr>
                <w:rFonts w:asciiTheme="minorEastAsia" w:hAnsiTheme="minorEastAsia" w:hint="eastAsia"/>
                <w:sz w:val="18"/>
                <w:szCs w:val="18"/>
              </w:rPr>
              <w:t>0を超えるもの　障害児の数から</w:t>
            </w:r>
            <w:r>
              <w:rPr>
                <w:rFonts w:asciiTheme="minorEastAsia" w:hAnsiTheme="minorEastAsia" w:hint="eastAsia"/>
                <w:sz w:val="18"/>
                <w:szCs w:val="18"/>
              </w:rPr>
              <w:t>1</w:t>
            </w:r>
            <w:r w:rsidRPr="00AD7C9A">
              <w:rPr>
                <w:rFonts w:asciiTheme="minorEastAsia" w:hAnsiTheme="minorEastAsia" w:hint="eastAsia"/>
                <w:sz w:val="18"/>
                <w:szCs w:val="18"/>
              </w:rPr>
              <w:t>0を減じた数を</w:t>
            </w:r>
            <w:r>
              <w:rPr>
                <w:rFonts w:asciiTheme="minorEastAsia" w:hAnsiTheme="minorEastAsia" w:hint="eastAsia"/>
                <w:sz w:val="18"/>
                <w:szCs w:val="18"/>
              </w:rPr>
              <w:t>5</w:t>
            </w:r>
            <w:r w:rsidRPr="00AD7C9A">
              <w:rPr>
                <w:rFonts w:asciiTheme="minorEastAsia" w:hAnsiTheme="minorEastAsia" w:hint="eastAsia"/>
                <w:sz w:val="18"/>
                <w:szCs w:val="18"/>
              </w:rPr>
              <w:t>で除して得た数</w:t>
            </w:r>
            <w:r>
              <w:rPr>
                <w:rFonts w:asciiTheme="minorEastAsia" w:hAnsiTheme="minorEastAsia" w:hint="eastAsia"/>
                <w:sz w:val="18"/>
                <w:szCs w:val="18"/>
              </w:rPr>
              <w:t>(</w:t>
            </w:r>
            <w:r w:rsidRPr="00AD7C9A">
              <w:rPr>
                <w:rFonts w:asciiTheme="minorEastAsia" w:hAnsiTheme="minorEastAsia" w:hint="eastAsia"/>
                <w:sz w:val="18"/>
                <w:szCs w:val="18"/>
              </w:rPr>
              <w:t>その数に</w:t>
            </w:r>
            <w:r>
              <w:rPr>
                <w:rFonts w:asciiTheme="minorEastAsia" w:hAnsiTheme="minorEastAsia" w:hint="eastAsia"/>
                <w:sz w:val="18"/>
                <w:szCs w:val="18"/>
              </w:rPr>
              <w:t>1</w:t>
            </w:r>
            <w:r w:rsidRPr="00AD7C9A">
              <w:rPr>
                <w:rFonts w:asciiTheme="minorEastAsia" w:hAnsiTheme="minorEastAsia" w:hint="eastAsia"/>
                <w:sz w:val="18"/>
                <w:szCs w:val="18"/>
              </w:rPr>
              <w:t>未満の端数があるときは、その端数を切り上げた数</w:t>
            </w:r>
            <w:r>
              <w:rPr>
                <w:rFonts w:asciiTheme="minorEastAsia" w:hAnsiTheme="minorEastAsia" w:hint="eastAsia"/>
                <w:sz w:val="18"/>
                <w:szCs w:val="18"/>
              </w:rPr>
              <w:t>)</w:t>
            </w:r>
            <w:r w:rsidRPr="00AD7C9A">
              <w:rPr>
                <w:rFonts w:asciiTheme="minorEastAsia" w:hAnsiTheme="minorEastAsia" w:hint="eastAsia"/>
                <w:sz w:val="18"/>
                <w:szCs w:val="18"/>
              </w:rPr>
              <w:t>に</w:t>
            </w:r>
            <w:r>
              <w:rPr>
                <w:rFonts w:asciiTheme="minorEastAsia" w:hAnsiTheme="minorEastAsia" w:hint="eastAsia"/>
                <w:sz w:val="18"/>
                <w:szCs w:val="18"/>
              </w:rPr>
              <w:t>2</w:t>
            </w:r>
            <w:r w:rsidRPr="00AD7C9A">
              <w:rPr>
                <w:rFonts w:asciiTheme="minorEastAsia" w:hAnsiTheme="minorEastAsia" w:hint="eastAsia"/>
                <w:sz w:val="18"/>
                <w:szCs w:val="18"/>
              </w:rPr>
              <w:t>を加えた数</w:t>
            </w:r>
          </w:p>
          <w:p w14:paraId="554086BF" w14:textId="1B6BB419" w:rsidR="00E534B5" w:rsidRDefault="00E96347" w:rsidP="004F5262">
            <w:pPr>
              <w:snapToGrid w:val="0"/>
              <w:rPr>
                <w:rFonts w:asciiTheme="minorEastAsia" w:hAnsiTheme="minorEastAsia"/>
                <w:sz w:val="18"/>
                <w:szCs w:val="18"/>
              </w:rPr>
            </w:pPr>
            <w:r>
              <w:rPr>
                <w:rFonts w:asciiTheme="minorEastAsia" w:hAnsiTheme="minorEastAsia" w:hint="eastAsia"/>
                <w:sz w:val="18"/>
                <w:szCs w:val="18"/>
              </w:rPr>
              <w:t xml:space="preserve">⑵　</w:t>
            </w:r>
            <w:r w:rsidR="00E534B5" w:rsidRPr="00AD7C9A">
              <w:rPr>
                <w:rFonts w:asciiTheme="minorEastAsia" w:hAnsiTheme="minorEastAsia" w:hint="eastAsia"/>
                <w:sz w:val="18"/>
                <w:szCs w:val="18"/>
              </w:rPr>
              <w:t>上記</w:t>
            </w:r>
            <w:r>
              <w:rPr>
                <w:rFonts w:asciiTheme="minorEastAsia" w:hAnsiTheme="minorEastAsia" w:hint="eastAsia"/>
                <w:sz w:val="18"/>
                <w:szCs w:val="18"/>
              </w:rPr>
              <w:t>⑴</w:t>
            </w:r>
            <w:r w:rsidR="00E534B5" w:rsidRPr="00AD7C9A">
              <w:rPr>
                <w:rFonts w:asciiTheme="minorEastAsia" w:hAnsiTheme="minorEastAsia" w:hint="eastAsia"/>
                <w:sz w:val="18"/>
                <w:szCs w:val="18"/>
              </w:rPr>
              <w:t>のうち、</w:t>
            </w:r>
            <w:r w:rsidR="00E534B5">
              <w:rPr>
                <w:rFonts w:asciiTheme="minorEastAsia" w:hAnsiTheme="minorEastAsia" w:hint="eastAsia"/>
                <w:sz w:val="18"/>
                <w:szCs w:val="18"/>
              </w:rPr>
              <w:t>1</w:t>
            </w:r>
            <w:r w:rsidR="00E534B5" w:rsidRPr="00AD7C9A">
              <w:rPr>
                <w:rFonts w:asciiTheme="minorEastAsia" w:hAnsiTheme="minorEastAsia" w:hint="eastAsia"/>
                <w:sz w:val="18"/>
                <w:szCs w:val="18"/>
              </w:rPr>
              <w:t>人以上は常勤であるか。</w:t>
            </w:r>
          </w:p>
          <w:p w14:paraId="12A4A4D8" w14:textId="74FBF0C7" w:rsidR="00E534B5"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⑶　</w:t>
            </w:r>
            <w:r w:rsidR="00070803">
              <w:rPr>
                <w:rFonts w:asciiTheme="minorEastAsia" w:hAnsiTheme="minorEastAsia" w:hint="eastAsia"/>
                <w:sz w:val="18"/>
                <w:szCs w:val="18"/>
              </w:rPr>
              <w:t>以下</w:t>
            </w:r>
            <w:r w:rsidR="00E534B5">
              <w:rPr>
                <w:rFonts w:asciiTheme="minorEastAsia" w:hAnsiTheme="minorEastAsia" w:hint="eastAsia"/>
                <w:sz w:val="18"/>
                <w:szCs w:val="18"/>
              </w:rPr>
              <w:t>3の機能訓練担当職員又は看護職員の数を含める場合における上記</w:t>
            </w:r>
            <w:r>
              <w:rPr>
                <w:rFonts w:asciiTheme="minorEastAsia" w:hAnsiTheme="minorEastAsia" w:hint="eastAsia"/>
                <w:sz w:val="18"/>
                <w:szCs w:val="18"/>
              </w:rPr>
              <w:t>⑴</w:t>
            </w:r>
            <w:r w:rsidR="00E534B5">
              <w:rPr>
                <w:rFonts w:asciiTheme="minorEastAsia" w:hAnsiTheme="minorEastAsia" w:hint="eastAsia"/>
                <w:sz w:val="18"/>
                <w:szCs w:val="18"/>
              </w:rPr>
              <w:t>の合計数の半数以上は、児童指導員又は保育士であるか。</w:t>
            </w:r>
          </w:p>
        </w:tc>
        <w:tc>
          <w:tcPr>
            <w:tcW w:w="383" w:type="pct"/>
            <w:hideMark/>
          </w:tcPr>
          <w:p w14:paraId="51549F93" w14:textId="1A998E89" w:rsidR="00E534B5" w:rsidRPr="00F45645" w:rsidRDefault="00E534B5">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8条第1項第1</w:t>
            </w:r>
            <w:r w:rsidRPr="00F45645">
              <w:rPr>
                <w:rFonts w:ascii="ＭＳ Ｐ明朝" w:eastAsia="ＭＳ Ｐ明朝" w:hAnsi="ＭＳ Ｐ明朝" w:hint="eastAsia"/>
                <w:spacing w:val="-10"/>
                <w:sz w:val="18"/>
                <w:szCs w:val="18"/>
              </w:rPr>
              <w:t>号、第</w:t>
            </w:r>
            <w:r w:rsidRPr="00F45645">
              <w:rPr>
                <w:rFonts w:ascii="ＭＳ Ｐ明朝" w:eastAsia="ＭＳ Ｐ明朝" w:hAnsi="ＭＳ Ｐ明朝"/>
                <w:spacing w:val="-10"/>
                <w:sz w:val="18"/>
                <w:szCs w:val="18"/>
              </w:rPr>
              <w:t>6項</w:t>
            </w:r>
            <w:r w:rsidRPr="00F45645">
              <w:rPr>
                <w:rFonts w:ascii="ＭＳ Ｐ明朝" w:eastAsia="ＭＳ Ｐ明朝" w:hAnsi="ＭＳ Ｐ明朝" w:hint="eastAsia"/>
                <w:spacing w:val="-10"/>
                <w:sz w:val="18"/>
                <w:szCs w:val="18"/>
              </w:rPr>
              <w:t>及び第</w:t>
            </w:r>
            <w:r w:rsidRPr="00F45645">
              <w:rPr>
                <w:rFonts w:ascii="ＭＳ Ｐ明朝" w:eastAsia="ＭＳ Ｐ明朝" w:hAnsi="ＭＳ Ｐ明朝"/>
                <w:spacing w:val="-10"/>
                <w:sz w:val="18"/>
                <w:szCs w:val="18"/>
              </w:rPr>
              <w:t>7項</w:t>
            </w:r>
          </w:p>
        </w:tc>
        <w:tc>
          <w:tcPr>
            <w:tcW w:w="384" w:type="pct"/>
            <w:hideMark/>
          </w:tcPr>
          <w:p w14:paraId="1BFB592E" w14:textId="1A36CE32" w:rsidR="00E534B5" w:rsidRPr="00F45645" w:rsidRDefault="00E534B5" w:rsidP="004F5262">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67条第1項第1号、第6項及び第7項</w:t>
            </w:r>
          </w:p>
        </w:tc>
        <w:tc>
          <w:tcPr>
            <w:tcW w:w="457" w:type="pct"/>
            <w:vMerge w:val="restart"/>
            <w:hideMark/>
          </w:tcPr>
          <w:p w14:paraId="051F1700" w14:textId="77777777" w:rsidR="00E534B5" w:rsidRDefault="00E534B5"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・職員名簿</w:t>
            </w:r>
            <w:r w:rsidRPr="00AD7C9A">
              <w:rPr>
                <w:rFonts w:ascii="ＭＳ Ｐ明朝" w:eastAsia="ＭＳ Ｐ明朝" w:hAnsi="ＭＳ Ｐ明朝" w:hint="eastAsia"/>
                <w:sz w:val="18"/>
                <w:szCs w:val="18"/>
              </w:rPr>
              <w:br/>
              <w:t>・雇用契約書</w:t>
            </w:r>
            <w:r w:rsidRPr="00AD7C9A">
              <w:rPr>
                <w:rFonts w:ascii="ＭＳ Ｐ明朝" w:eastAsia="ＭＳ Ｐ明朝" w:hAnsi="ＭＳ Ｐ明朝" w:hint="eastAsia"/>
                <w:sz w:val="18"/>
                <w:szCs w:val="18"/>
              </w:rPr>
              <w:br/>
              <w:t>・勤務表</w:t>
            </w:r>
          </w:p>
          <w:p w14:paraId="14C20FC1" w14:textId="2B358955" w:rsidR="00E534B5" w:rsidRDefault="00E534B5"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AD7C9A">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r w:rsidRPr="00AD7C9A">
              <w:rPr>
                <w:rFonts w:ascii="ＭＳ Ｐ明朝" w:eastAsia="ＭＳ Ｐ明朝" w:hAnsi="ＭＳ Ｐ明朝" w:hint="eastAsia"/>
                <w:sz w:val="18"/>
                <w:szCs w:val="18"/>
              </w:rPr>
              <w:br/>
              <w:t>・資格等を証明する書類</w:t>
            </w:r>
          </w:p>
          <w:p w14:paraId="73E30DCA" w14:textId="77777777" w:rsidR="00E534B5" w:rsidRDefault="00E534B5"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・経験年数を証明する書類</w:t>
            </w:r>
            <w:r w:rsidRPr="00AD7C9A">
              <w:rPr>
                <w:rFonts w:ascii="ＭＳ Ｐ明朝" w:eastAsia="ＭＳ Ｐ明朝" w:hAnsi="ＭＳ Ｐ明朝" w:hint="eastAsia"/>
                <w:sz w:val="18"/>
                <w:szCs w:val="18"/>
              </w:rPr>
              <w:br/>
              <w:t>・利用者数に関する書類</w:t>
            </w:r>
          </w:p>
          <w:p w14:paraId="689504CD" w14:textId="77777777" w:rsidR="00E534B5" w:rsidRPr="00AD7C9A" w:rsidRDefault="00E534B5"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（以下3の②及び③に該当する場合のみ）</w:t>
            </w:r>
          </w:p>
          <w:p w14:paraId="13E83925" w14:textId="77777777" w:rsidR="00E534B5" w:rsidRDefault="00E534B5"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・登録喀痰吸引等事業者申請関係書類</w:t>
            </w:r>
          </w:p>
          <w:p w14:paraId="4EE4F531" w14:textId="1955832A" w:rsidR="00E534B5" w:rsidRPr="00AD7C9A" w:rsidRDefault="00E534B5"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・認定特定行為業務従事者認定証関係書類</w:t>
            </w:r>
          </w:p>
          <w:p w14:paraId="409F2DD8" w14:textId="44DB95A2" w:rsidR="00E534B5" w:rsidRPr="00AD7C9A" w:rsidRDefault="00E534B5" w:rsidP="004F5262">
            <w:pPr>
              <w:snapToGrid w:val="0"/>
              <w:rPr>
                <w:rFonts w:ascii="ＭＳ Ｐ明朝" w:eastAsia="ＭＳ Ｐ明朝" w:hAnsi="ＭＳ Ｐ明朝"/>
                <w:sz w:val="18"/>
                <w:szCs w:val="18"/>
              </w:rPr>
            </w:pPr>
          </w:p>
        </w:tc>
      </w:tr>
      <w:tr w:rsidR="00E44797" w:rsidRPr="00AD7C9A" w14:paraId="6C30BE0C" w14:textId="77777777" w:rsidTr="00E44797">
        <w:tc>
          <w:tcPr>
            <w:tcW w:w="348" w:type="pct"/>
            <w:shd w:val="clear" w:color="auto" w:fill="EAF1DD" w:themeFill="accent3" w:themeFillTint="33"/>
            <w:noWrap/>
            <w:vAlign w:val="center"/>
            <w:hideMark/>
          </w:tcPr>
          <w:p w14:paraId="05F7EAA4" w14:textId="77777777" w:rsidR="00E534B5" w:rsidRPr="00AD7C9A" w:rsidRDefault="00E534B5"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hideMark/>
          </w:tcPr>
          <w:p w14:paraId="12F14BD4" w14:textId="77777777" w:rsidR="00E534B5" w:rsidRPr="00AD7C9A" w:rsidRDefault="00E534B5"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 xml:space="preserve"> 児童発達支援管理責任者</w:t>
            </w:r>
          </w:p>
        </w:tc>
        <w:tc>
          <w:tcPr>
            <w:tcW w:w="2924" w:type="pct"/>
            <w:hideMark/>
          </w:tcPr>
          <w:p w14:paraId="4DF6CAF9" w14:textId="78C02AE1" w:rsidR="00E534B5" w:rsidRPr="00AD7C9A" w:rsidRDefault="00E96347" w:rsidP="004F5262">
            <w:pPr>
              <w:snapToGrid w:val="0"/>
              <w:rPr>
                <w:rFonts w:asciiTheme="minorEastAsia" w:hAnsiTheme="minorEastAsia"/>
                <w:sz w:val="18"/>
                <w:szCs w:val="18"/>
              </w:rPr>
            </w:pPr>
            <w:r>
              <w:rPr>
                <w:rFonts w:asciiTheme="minorEastAsia" w:hAnsiTheme="minorEastAsia" w:hint="eastAsia"/>
                <w:sz w:val="18"/>
                <w:szCs w:val="18"/>
              </w:rPr>
              <w:t>⑴</w:t>
            </w:r>
            <w:r w:rsidR="00E534B5">
              <w:rPr>
                <w:rFonts w:asciiTheme="minorEastAsia" w:hAnsiTheme="minorEastAsia" w:hint="eastAsia"/>
                <w:sz w:val="18"/>
                <w:szCs w:val="18"/>
              </w:rPr>
              <w:t xml:space="preserve">　</w:t>
            </w:r>
            <w:r w:rsidR="00E534B5" w:rsidRPr="00AD7C9A">
              <w:rPr>
                <w:rFonts w:asciiTheme="minorEastAsia" w:hAnsiTheme="minorEastAsia" w:hint="eastAsia"/>
                <w:sz w:val="18"/>
                <w:szCs w:val="18"/>
              </w:rPr>
              <w:t>児童発達支援管理責任者は、</w:t>
            </w:r>
            <w:r w:rsidR="00E534B5">
              <w:rPr>
                <w:rFonts w:asciiTheme="minorEastAsia" w:hAnsiTheme="minorEastAsia" w:hint="eastAsia"/>
                <w:sz w:val="18"/>
                <w:szCs w:val="18"/>
              </w:rPr>
              <w:t>1</w:t>
            </w:r>
            <w:r w:rsidR="00E534B5" w:rsidRPr="00AD7C9A">
              <w:rPr>
                <w:rFonts w:asciiTheme="minorEastAsia" w:hAnsiTheme="minorEastAsia" w:hint="eastAsia"/>
                <w:sz w:val="18"/>
                <w:szCs w:val="18"/>
              </w:rPr>
              <w:t>以上となっているか。</w:t>
            </w:r>
          </w:p>
          <w:p w14:paraId="0FD58CD3" w14:textId="7F39EE40" w:rsidR="00E534B5" w:rsidRPr="00AD7C9A" w:rsidRDefault="00E96347" w:rsidP="004F5262">
            <w:pPr>
              <w:snapToGrid w:val="0"/>
              <w:rPr>
                <w:rFonts w:asciiTheme="minorEastAsia" w:hAnsiTheme="minorEastAsia"/>
                <w:sz w:val="18"/>
                <w:szCs w:val="18"/>
              </w:rPr>
            </w:pPr>
            <w:r>
              <w:rPr>
                <w:rFonts w:asciiTheme="minorEastAsia" w:hAnsiTheme="minorEastAsia" w:hint="eastAsia"/>
                <w:sz w:val="18"/>
                <w:szCs w:val="18"/>
              </w:rPr>
              <w:t>⑵</w:t>
            </w:r>
            <w:r w:rsidR="00E534B5">
              <w:rPr>
                <w:rFonts w:asciiTheme="minorEastAsia" w:hAnsiTheme="minorEastAsia" w:hint="eastAsia"/>
                <w:sz w:val="18"/>
                <w:szCs w:val="18"/>
              </w:rPr>
              <w:t xml:space="preserve">　</w:t>
            </w:r>
            <w:r w:rsidR="00E534B5" w:rsidRPr="00AD7C9A">
              <w:rPr>
                <w:rFonts w:asciiTheme="minorEastAsia" w:hAnsiTheme="minorEastAsia" w:hint="eastAsia"/>
                <w:sz w:val="18"/>
                <w:szCs w:val="18"/>
              </w:rPr>
              <w:t>児童発達支援管理責任者は、</w:t>
            </w:r>
            <w:r w:rsidR="00E534B5">
              <w:rPr>
                <w:rFonts w:asciiTheme="minorEastAsia" w:hAnsiTheme="minorEastAsia" w:hint="eastAsia"/>
                <w:sz w:val="18"/>
                <w:szCs w:val="18"/>
              </w:rPr>
              <w:t>1</w:t>
            </w:r>
            <w:r w:rsidR="00E534B5" w:rsidRPr="00AD7C9A">
              <w:rPr>
                <w:rFonts w:asciiTheme="minorEastAsia" w:hAnsiTheme="minorEastAsia" w:hint="eastAsia"/>
                <w:sz w:val="18"/>
                <w:szCs w:val="18"/>
              </w:rPr>
              <w:t>人以上は、専任かつ常勤となっているか。</w:t>
            </w:r>
          </w:p>
        </w:tc>
        <w:tc>
          <w:tcPr>
            <w:tcW w:w="383" w:type="pct"/>
            <w:hideMark/>
          </w:tcPr>
          <w:p w14:paraId="0E883061" w14:textId="72599E1D" w:rsidR="00E534B5" w:rsidRPr="00F45645" w:rsidRDefault="00E534B5" w:rsidP="004F5262">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8条第1項第2号及び第8</w:t>
            </w:r>
            <w:r w:rsidRPr="00F45645">
              <w:rPr>
                <w:rFonts w:ascii="ＭＳ Ｐ明朝" w:eastAsia="ＭＳ Ｐ明朝" w:hAnsi="ＭＳ Ｐ明朝" w:hint="eastAsia"/>
                <w:spacing w:val="-10"/>
                <w:sz w:val="18"/>
                <w:szCs w:val="18"/>
              </w:rPr>
              <w:t>項</w:t>
            </w:r>
          </w:p>
        </w:tc>
        <w:tc>
          <w:tcPr>
            <w:tcW w:w="384" w:type="pct"/>
            <w:hideMark/>
          </w:tcPr>
          <w:p w14:paraId="44AE8A81" w14:textId="550B071E" w:rsidR="00E534B5" w:rsidRPr="00F45645" w:rsidRDefault="00E534B5" w:rsidP="004F5262">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67条第1項第2号及び第8</w:t>
            </w:r>
            <w:r w:rsidRPr="00F45645">
              <w:rPr>
                <w:rFonts w:ascii="ＭＳ Ｐ明朝" w:eastAsia="ＭＳ Ｐ明朝" w:hAnsi="ＭＳ Ｐ明朝" w:hint="eastAsia"/>
                <w:spacing w:val="-10"/>
                <w:sz w:val="18"/>
                <w:szCs w:val="18"/>
              </w:rPr>
              <w:t>項</w:t>
            </w:r>
          </w:p>
        </w:tc>
        <w:tc>
          <w:tcPr>
            <w:tcW w:w="457" w:type="pct"/>
            <w:vMerge/>
            <w:hideMark/>
          </w:tcPr>
          <w:p w14:paraId="0AB8BCD4" w14:textId="77777777" w:rsidR="00E534B5" w:rsidRPr="00AD7C9A" w:rsidRDefault="00E534B5" w:rsidP="004F5262">
            <w:pPr>
              <w:snapToGrid w:val="0"/>
              <w:rPr>
                <w:rFonts w:ascii="ＭＳ Ｐ明朝" w:eastAsia="ＭＳ Ｐ明朝" w:hAnsi="ＭＳ Ｐ明朝"/>
                <w:sz w:val="18"/>
                <w:szCs w:val="18"/>
              </w:rPr>
            </w:pPr>
          </w:p>
        </w:tc>
      </w:tr>
      <w:tr w:rsidR="00E44797" w:rsidRPr="00AD7C9A" w14:paraId="7E06CAC1" w14:textId="77777777" w:rsidTr="00E44797">
        <w:tc>
          <w:tcPr>
            <w:tcW w:w="348" w:type="pct"/>
            <w:shd w:val="clear" w:color="auto" w:fill="EAF1DD" w:themeFill="accent3" w:themeFillTint="33"/>
            <w:noWrap/>
            <w:vAlign w:val="center"/>
            <w:hideMark/>
          </w:tcPr>
          <w:p w14:paraId="24F7B292" w14:textId="77777777" w:rsidR="00E534B5" w:rsidRPr="00AD7C9A" w:rsidRDefault="00E534B5"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hideMark/>
          </w:tcPr>
          <w:p w14:paraId="4D8A4735" w14:textId="77777777" w:rsidR="00E534B5" w:rsidRPr="00AD7C9A" w:rsidRDefault="00E534B5"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 xml:space="preserve"> 機能訓練担当職員</w:t>
            </w:r>
            <w:r>
              <w:rPr>
                <w:rFonts w:ascii="ＭＳ Ｐ明朝" w:eastAsia="ＭＳ Ｐ明朝" w:hAnsi="ＭＳ Ｐ明朝" w:hint="eastAsia"/>
                <w:sz w:val="18"/>
                <w:szCs w:val="18"/>
              </w:rPr>
              <w:t>及び看護職員</w:t>
            </w:r>
          </w:p>
        </w:tc>
        <w:tc>
          <w:tcPr>
            <w:tcW w:w="2924" w:type="pct"/>
            <w:hideMark/>
          </w:tcPr>
          <w:p w14:paraId="4CDA909F" w14:textId="04CA111A"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⑴</w:t>
            </w:r>
            <w:r w:rsidR="00E534B5" w:rsidRPr="00083ED7">
              <w:rPr>
                <w:rFonts w:asciiTheme="minorEastAsia" w:hAnsiTheme="minorEastAsia" w:hint="eastAsia"/>
                <w:color w:val="000000" w:themeColor="text1"/>
                <w:sz w:val="18"/>
                <w:szCs w:val="18"/>
              </w:rPr>
              <w:t xml:space="preserve">　1及び2に掲げる従業者のほか、</w:t>
            </w:r>
            <w:r w:rsidR="00E22713" w:rsidRPr="00083ED7">
              <w:rPr>
                <w:rFonts w:asciiTheme="minorEastAsia" w:hAnsiTheme="minorEastAsia" w:hint="eastAsia"/>
                <w:color w:val="000000" w:themeColor="text1"/>
                <w:sz w:val="18"/>
                <w:szCs w:val="18"/>
              </w:rPr>
              <w:t>事業所</w:t>
            </w:r>
            <w:r w:rsidR="00E534B5" w:rsidRPr="00083ED7">
              <w:rPr>
                <w:rFonts w:asciiTheme="minorEastAsia" w:hAnsiTheme="minorEastAsia" w:hint="eastAsia"/>
                <w:color w:val="000000" w:themeColor="text1"/>
                <w:sz w:val="18"/>
                <w:szCs w:val="18"/>
              </w:rPr>
              <w:t>において日常生活を営むのに必要な機能訓練を行う場合には</w:t>
            </w:r>
            <w:r w:rsidR="00E534B5" w:rsidRPr="00952E76">
              <w:rPr>
                <w:rFonts w:asciiTheme="minorEastAsia" w:hAnsiTheme="minorEastAsia" w:hint="eastAsia"/>
                <w:sz w:val="18"/>
                <w:szCs w:val="18"/>
              </w:rPr>
              <w:t>機能</w:t>
            </w:r>
            <w:r w:rsidR="00E534B5" w:rsidRPr="00083ED7">
              <w:rPr>
                <w:rFonts w:asciiTheme="minorEastAsia" w:hAnsiTheme="minorEastAsia" w:hint="eastAsia"/>
                <w:color w:val="000000" w:themeColor="text1"/>
                <w:sz w:val="18"/>
                <w:szCs w:val="18"/>
              </w:rPr>
              <w:t>訓練担当職員を、日常生活及び社会生活を営むために医療的ケア（人工呼吸器による呼吸管理、喀痰吸引その他</w:t>
            </w:r>
            <w:r w:rsidR="00E22713" w:rsidRPr="00083ED7">
              <w:rPr>
                <w:rFonts w:asciiTheme="minorEastAsia" w:hAnsiTheme="minorEastAsia" w:hint="eastAsia"/>
                <w:color w:val="000000" w:themeColor="text1"/>
                <w:sz w:val="18"/>
                <w:szCs w:val="18"/>
              </w:rPr>
              <w:t>こども家庭庁長官</w:t>
            </w:r>
            <w:r w:rsidR="00E534B5" w:rsidRPr="00083ED7">
              <w:rPr>
                <w:rFonts w:asciiTheme="minorEastAsia" w:hAnsiTheme="minorEastAsia" w:hint="eastAsia"/>
                <w:color w:val="000000" w:themeColor="text1"/>
                <w:sz w:val="18"/>
                <w:szCs w:val="18"/>
              </w:rPr>
              <w:t>が定める医療行為）を恒常的に受けることが不可欠である障害児に医療的ケアを行う場合には看護職員を、それぞれ置いているか。</w:t>
            </w:r>
          </w:p>
          <w:p w14:paraId="77EB11D4" w14:textId="52F82450" w:rsidR="00E534B5" w:rsidRPr="00083ED7" w:rsidRDefault="00E534B5" w:rsidP="00952E76">
            <w:pPr>
              <w:snapToGrid w:val="0"/>
              <w:ind w:firstLineChars="200" w:firstLine="388"/>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ただし、次の①から③</w:t>
            </w:r>
            <w:r w:rsidR="00070803">
              <w:rPr>
                <w:rFonts w:asciiTheme="minorEastAsia" w:hAnsiTheme="minorEastAsia" w:hint="eastAsia"/>
                <w:color w:val="000000" w:themeColor="text1"/>
                <w:sz w:val="18"/>
                <w:szCs w:val="18"/>
              </w:rPr>
              <w:t>まで</w:t>
            </w:r>
            <w:r w:rsidRPr="00083ED7">
              <w:rPr>
                <w:rFonts w:asciiTheme="minorEastAsia" w:hAnsiTheme="minorEastAsia" w:hint="eastAsia"/>
                <w:color w:val="000000" w:themeColor="text1"/>
                <w:sz w:val="18"/>
                <w:szCs w:val="18"/>
              </w:rPr>
              <w:t>のいずれかに該当する場合は看護職員を置かないことができる。</w:t>
            </w:r>
          </w:p>
          <w:p w14:paraId="6B6F8EB4" w14:textId="56FECF83" w:rsidR="00E96347" w:rsidRPr="00083ED7" w:rsidRDefault="00E534B5"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①　医療機関等との連携により、当該医療機関等の看護職員を事業所に訪問させ、当該看護職員が障害児に対して医療的ケアを行う場合。</w:t>
            </w:r>
          </w:p>
          <w:p w14:paraId="0261AB22" w14:textId="086BAFDB" w:rsidR="00E96347" w:rsidRPr="00083ED7" w:rsidRDefault="00E534B5"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②　社会福祉士及び介護福祉士法第48条の3第1項に規定する喀痰吸引等業務の登録を行った当該事業所において、医療的ケアのうち社会福祉士法第2条第2項に規定する喀痰吸引等のみを必要とする障害児に対し、当該登録を受けた者が自らの事業又はその一環として喀痰吸引等業務を行う場合</w:t>
            </w:r>
            <w:r w:rsidR="00E96347">
              <w:rPr>
                <w:rFonts w:asciiTheme="minorEastAsia" w:hAnsiTheme="minorEastAsia" w:hint="eastAsia"/>
                <w:color w:val="000000" w:themeColor="text1"/>
                <w:sz w:val="18"/>
                <w:szCs w:val="18"/>
              </w:rPr>
              <w:t>。</w:t>
            </w:r>
          </w:p>
          <w:p w14:paraId="7C4F165A" w14:textId="38A8065F" w:rsidR="00E534B5" w:rsidRPr="00083ED7" w:rsidRDefault="00E534B5"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③　社会福祉士及び介護福祉士法附則第27条第1項の登録に係る当該事業所において、医療的ケアのうち社会福祉士及び介護福祉士法附則第10条第1項に規定する特定行為のみを必要とする障害児に対し、当該登録を受けた者が自らの事業又はその一環として特定行為業務を行う場合。</w:t>
            </w:r>
          </w:p>
          <w:p w14:paraId="0119750F" w14:textId="77777777" w:rsidR="00E534B5" w:rsidRPr="00083ED7" w:rsidRDefault="00E534B5">
            <w:pPr>
              <w:snapToGrid w:val="0"/>
              <w:rPr>
                <w:rFonts w:asciiTheme="minorEastAsia" w:hAnsiTheme="minorEastAsia"/>
                <w:color w:val="000000" w:themeColor="text1"/>
                <w:sz w:val="18"/>
                <w:szCs w:val="18"/>
              </w:rPr>
            </w:pPr>
          </w:p>
          <w:p w14:paraId="14966D9B" w14:textId="2646212D" w:rsidR="00E534B5"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E534B5" w:rsidRPr="00083ED7">
              <w:rPr>
                <w:rFonts w:asciiTheme="minorEastAsia" w:hAnsiTheme="minorEastAsia" w:hint="eastAsia"/>
                <w:color w:val="000000" w:themeColor="text1"/>
                <w:sz w:val="18"/>
                <w:szCs w:val="18"/>
              </w:rPr>
              <w:t xml:space="preserve">　当該機能訓練担当職員又は看護職員を置いた場合において、当該機能訓練担当職員又は看護職員が指定児童発達支援(指定放課後等デイサービス)の単位ごとにその提供を行</w:t>
            </w:r>
            <w:r w:rsidR="00E534B5" w:rsidRPr="00AD7C9A">
              <w:rPr>
                <w:rFonts w:asciiTheme="minorEastAsia" w:hAnsiTheme="minorEastAsia" w:hint="eastAsia"/>
                <w:sz w:val="18"/>
                <w:szCs w:val="18"/>
              </w:rPr>
              <w:t>う時間帯を通じて専ら当該指定児童発達支援</w:t>
            </w:r>
            <w:r w:rsidR="00E534B5">
              <w:rPr>
                <w:rFonts w:asciiTheme="minorEastAsia" w:hAnsiTheme="minorEastAsia" w:hint="eastAsia"/>
                <w:sz w:val="18"/>
                <w:szCs w:val="18"/>
              </w:rPr>
              <w:t>(</w:t>
            </w:r>
            <w:r w:rsidR="00E534B5" w:rsidRPr="00AD7C9A">
              <w:rPr>
                <w:rFonts w:asciiTheme="minorEastAsia" w:hAnsiTheme="minorEastAsia" w:hint="eastAsia"/>
                <w:sz w:val="18"/>
                <w:szCs w:val="18"/>
              </w:rPr>
              <w:t>指定放課後等デイサービス</w:t>
            </w:r>
            <w:r w:rsidR="00E534B5">
              <w:rPr>
                <w:rFonts w:asciiTheme="minorEastAsia" w:hAnsiTheme="minorEastAsia" w:hint="eastAsia"/>
                <w:sz w:val="18"/>
                <w:szCs w:val="18"/>
              </w:rPr>
              <w:t>)</w:t>
            </w:r>
            <w:r w:rsidR="00E534B5" w:rsidRPr="00AD7C9A">
              <w:rPr>
                <w:rFonts w:asciiTheme="minorEastAsia" w:hAnsiTheme="minorEastAsia" w:hint="eastAsia"/>
                <w:sz w:val="18"/>
                <w:szCs w:val="18"/>
              </w:rPr>
              <w:t>の提供に当たる場合には、当該機能訓練担当職員</w:t>
            </w:r>
            <w:r w:rsidR="00E534B5">
              <w:rPr>
                <w:rFonts w:asciiTheme="minorEastAsia" w:hAnsiTheme="minorEastAsia" w:hint="eastAsia"/>
                <w:sz w:val="18"/>
                <w:szCs w:val="18"/>
              </w:rPr>
              <w:t>又は看護職員</w:t>
            </w:r>
            <w:r w:rsidR="00E534B5" w:rsidRPr="00AD7C9A">
              <w:rPr>
                <w:rFonts w:asciiTheme="minorEastAsia" w:hAnsiTheme="minorEastAsia" w:hint="eastAsia"/>
                <w:sz w:val="18"/>
                <w:szCs w:val="18"/>
              </w:rPr>
              <w:t>の数を児童指導員</w:t>
            </w:r>
            <w:r w:rsidR="00E534B5">
              <w:rPr>
                <w:rFonts w:asciiTheme="minorEastAsia" w:hAnsiTheme="minorEastAsia" w:hint="eastAsia"/>
                <w:sz w:val="18"/>
                <w:szCs w:val="18"/>
              </w:rPr>
              <w:t>又は</w:t>
            </w:r>
            <w:r w:rsidR="00E534B5" w:rsidRPr="00AD7C9A">
              <w:rPr>
                <w:rFonts w:asciiTheme="minorEastAsia" w:hAnsiTheme="minorEastAsia" w:hint="eastAsia"/>
                <w:sz w:val="18"/>
                <w:szCs w:val="18"/>
              </w:rPr>
              <w:t>保育士の</w:t>
            </w:r>
            <w:r w:rsidR="00E534B5">
              <w:rPr>
                <w:rFonts w:asciiTheme="minorEastAsia" w:hAnsiTheme="minorEastAsia" w:hint="eastAsia"/>
                <w:sz w:val="18"/>
                <w:szCs w:val="18"/>
              </w:rPr>
              <w:t>総数</w:t>
            </w:r>
            <w:r w:rsidR="00E534B5" w:rsidRPr="00AD7C9A">
              <w:rPr>
                <w:rFonts w:asciiTheme="minorEastAsia" w:hAnsiTheme="minorEastAsia" w:hint="eastAsia"/>
                <w:sz w:val="18"/>
                <w:szCs w:val="18"/>
              </w:rPr>
              <w:t>に含めているか。</w:t>
            </w:r>
          </w:p>
          <w:p w14:paraId="7CBC826D" w14:textId="77777777" w:rsidR="00E534B5" w:rsidRDefault="00E534B5" w:rsidP="00F45645">
            <w:pPr>
              <w:snapToGrid w:val="0"/>
              <w:ind w:left="291" w:hangingChars="150" w:hanging="291"/>
              <w:rPr>
                <w:rFonts w:asciiTheme="minorEastAsia" w:hAnsiTheme="minorEastAsia"/>
                <w:sz w:val="18"/>
                <w:szCs w:val="18"/>
              </w:rPr>
            </w:pPr>
          </w:p>
          <w:p w14:paraId="78B23488" w14:textId="7F9C9C35" w:rsidR="00E534B5" w:rsidRDefault="00E534B5" w:rsidP="00F45645">
            <w:pPr>
              <w:snapToGrid w:val="0"/>
              <w:ind w:left="291" w:hangingChars="150" w:hanging="291"/>
              <w:rPr>
                <w:rFonts w:asciiTheme="minorEastAsia" w:hAnsiTheme="minorEastAsia"/>
                <w:sz w:val="18"/>
                <w:szCs w:val="18"/>
              </w:rPr>
            </w:pPr>
            <w:r>
              <w:rPr>
                <w:rFonts w:asciiTheme="minorEastAsia" w:hAnsiTheme="minorEastAsia" w:hint="eastAsia"/>
                <w:sz w:val="18"/>
                <w:szCs w:val="18"/>
              </w:rPr>
              <w:lastRenderedPageBreak/>
              <w:t>※　令和3年4月1日時点で指定を受けている指定児童発達支援（指定放課後等デイサービス）事業所については、上記</w:t>
            </w:r>
            <w:r w:rsidR="00E96347">
              <w:rPr>
                <w:rFonts w:asciiTheme="minorEastAsia" w:hAnsiTheme="minorEastAsia" w:hint="eastAsia"/>
                <w:sz w:val="18"/>
                <w:szCs w:val="18"/>
              </w:rPr>
              <w:t>⑵</w:t>
            </w:r>
            <w:r>
              <w:rPr>
                <w:rFonts w:asciiTheme="minorEastAsia" w:hAnsiTheme="minorEastAsia" w:hint="eastAsia"/>
                <w:sz w:val="18"/>
                <w:szCs w:val="18"/>
              </w:rPr>
              <w:t>の規定ではなく、</w:t>
            </w:r>
            <w:r w:rsidR="00070803">
              <w:rPr>
                <w:rFonts w:asciiTheme="minorEastAsia" w:hAnsiTheme="minorEastAsia" w:hint="eastAsia"/>
                <w:sz w:val="18"/>
                <w:szCs w:val="18"/>
              </w:rPr>
              <w:t>以下</w:t>
            </w:r>
            <w:r w:rsidR="00E96347">
              <w:rPr>
                <w:rFonts w:asciiTheme="minorEastAsia" w:hAnsiTheme="minorEastAsia" w:hint="eastAsia"/>
                <w:sz w:val="18"/>
                <w:szCs w:val="18"/>
              </w:rPr>
              <w:t>⑵</w:t>
            </w:r>
            <w:r>
              <w:rPr>
                <w:rFonts w:asciiTheme="minorEastAsia" w:hAnsiTheme="minorEastAsia" w:hint="eastAsia"/>
                <w:sz w:val="18"/>
                <w:szCs w:val="18"/>
              </w:rPr>
              <w:t>の規定を適用するものとする（経過措置）。</w:t>
            </w:r>
          </w:p>
          <w:p w14:paraId="48AC70ED" w14:textId="261BF497" w:rsidR="00E534B5"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E534B5">
              <w:rPr>
                <w:rFonts w:asciiTheme="minorEastAsia" w:hAnsiTheme="minorEastAsia" w:hint="eastAsia"/>
                <w:sz w:val="18"/>
                <w:szCs w:val="18"/>
              </w:rPr>
              <w:t xml:space="preserve">　</w:t>
            </w:r>
            <w:r w:rsidR="00E534B5" w:rsidRPr="00AD7C9A">
              <w:rPr>
                <w:rFonts w:asciiTheme="minorEastAsia" w:hAnsiTheme="minorEastAsia" w:hint="eastAsia"/>
                <w:sz w:val="18"/>
                <w:szCs w:val="18"/>
              </w:rPr>
              <w:t>当該機能訓練担当職員</w:t>
            </w:r>
            <w:r w:rsidR="00E534B5">
              <w:rPr>
                <w:rFonts w:asciiTheme="minorEastAsia" w:hAnsiTheme="minorEastAsia" w:hint="eastAsia"/>
                <w:sz w:val="18"/>
                <w:szCs w:val="18"/>
              </w:rPr>
              <w:t>又は看護職員を置いた場合において、当該機能訓練担当職員又は看護職員が指定児童発達支援(</w:t>
            </w:r>
            <w:r w:rsidR="00E534B5" w:rsidRPr="00AD7C9A">
              <w:rPr>
                <w:rFonts w:asciiTheme="minorEastAsia" w:hAnsiTheme="minorEastAsia" w:hint="eastAsia"/>
                <w:sz w:val="18"/>
                <w:szCs w:val="18"/>
              </w:rPr>
              <w:t>指定放課後等デイサービス</w:t>
            </w:r>
            <w:r w:rsidR="00E534B5">
              <w:rPr>
                <w:rFonts w:asciiTheme="minorEastAsia" w:hAnsiTheme="minorEastAsia" w:hint="eastAsia"/>
                <w:sz w:val="18"/>
                <w:szCs w:val="18"/>
              </w:rPr>
              <w:t>)</w:t>
            </w:r>
            <w:r w:rsidR="00E534B5" w:rsidRPr="00AD7C9A">
              <w:rPr>
                <w:rFonts w:asciiTheme="minorEastAsia" w:hAnsiTheme="minorEastAsia" w:hint="eastAsia"/>
                <w:sz w:val="18"/>
                <w:szCs w:val="18"/>
              </w:rPr>
              <w:t>の単位ごとにその提供を行う時間帯を通じて専ら当該指定児童発達支援</w:t>
            </w:r>
            <w:r w:rsidR="00E534B5">
              <w:rPr>
                <w:rFonts w:asciiTheme="minorEastAsia" w:hAnsiTheme="minorEastAsia" w:hint="eastAsia"/>
                <w:sz w:val="18"/>
                <w:szCs w:val="18"/>
              </w:rPr>
              <w:t>(</w:t>
            </w:r>
            <w:r w:rsidR="00E534B5" w:rsidRPr="00AD7C9A">
              <w:rPr>
                <w:rFonts w:asciiTheme="minorEastAsia" w:hAnsiTheme="minorEastAsia" w:hint="eastAsia"/>
                <w:sz w:val="18"/>
                <w:szCs w:val="18"/>
              </w:rPr>
              <w:t>指定放課後等デイサービス</w:t>
            </w:r>
            <w:r w:rsidR="00E534B5">
              <w:rPr>
                <w:rFonts w:asciiTheme="minorEastAsia" w:hAnsiTheme="minorEastAsia" w:hint="eastAsia"/>
                <w:sz w:val="18"/>
                <w:szCs w:val="18"/>
              </w:rPr>
              <w:t>)</w:t>
            </w:r>
            <w:r w:rsidR="00E534B5" w:rsidRPr="00AD7C9A">
              <w:rPr>
                <w:rFonts w:asciiTheme="minorEastAsia" w:hAnsiTheme="minorEastAsia" w:hint="eastAsia"/>
                <w:sz w:val="18"/>
                <w:szCs w:val="18"/>
              </w:rPr>
              <w:t>の提供に当たる場合には、当該機能訓練担当職員</w:t>
            </w:r>
            <w:r w:rsidR="00E534B5">
              <w:rPr>
                <w:rFonts w:asciiTheme="minorEastAsia" w:hAnsiTheme="minorEastAsia" w:hint="eastAsia"/>
                <w:sz w:val="18"/>
                <w:szCs w:val="18"/>
              </w:rPr>
              <w:t>又は看護職員</w:t>
            </w:r>
            <w:r w:rsidR="00E534B5" w:rsidRPr="00AD7C9A">
              <w:rPr>
                <w:rFonts w:asciiTheme="minorEastAsia" w:hAnsiTheme="minorEastAsia" w:hint="eastAsia"/>
                <w:sz w:val="18"/>
                <w:szCs w:val="18"/>
              </w:rPr>
              <w:t>の数を児童指導員</w:t>
            </w:r>
            <w:r w:rsidR="00E534B5">
              <w:rPr>
                <w:rFonts w:asciiTheme="minorEastAsia" w:hAnsiTheme="minorEastAsia" w:hint="eastAsia"/>
                <w:sz w:val="18"/>
                <w:szCs w:val="18"/>
              </w:rPr>
              <w:t>、</w:t>
            </w:r>
            <w:r w:rsidR="00E534B5" w:rsidRPr="00AD7C9A">
              <w:rPr>
                <w:rFonts w:asciiTheme="minorEastAsia" w:hAnsiTheme="minorEastAsia" w:hint="eastAsia"/>
                <w:sz w:val="18"/>
                <w:szCs w:val="18"/>
              </w:rPr>
              <w:t>保育士</w:t>
            </w:r>
            <w:r w:rsidR="00E534B5">
              <w:rPr>
                <w:rFonts w:asciiTheme="minorEastAsia" w:hAnsiTheme="minorEastAsia" w:hint="eastAsia"/>
                <w:sz w:val="18"/>
                <w:szCs w:val="18"/>
              </w:rPr>
              <w:t>又は障害福祉サービス経験者（高校卒業以上等であって、2年以上障害福祉サービスに係る業務に従事した者）</w:t>
            </w:r>
            <w:r w:rsidR="00E534B5" w:rsidRPr="00AD7C9A">
              <w:rPr>
                <w:rFonts w:asciiTheme="minorEastAsia" w:hAnsiTheme="minorEastAsia" w:hint="eastAsia"/>
                <w:sz w:val="18"/>
                <w:szCs w:val="18"/>
              </w:rPr>
              <w:t>の</w:t>
            </w:r>
            <w:r w:rsidR="00E534B5">
              <w:rPr>
                <w:rFonts w:asciiTheme="minorEastAsia" w:hAnsiTheme="minorEastAsia" w:hint="eastAsia"/>
                <w:sz w:val="18"/>
                <w:szCs w:val="18"/>
              </w:rPr>
              <w:t>総数</w:t>
            </w:r>
            <w:r w:rsidR="00E534B5" w:rsidRPr="00AD7C9A">
              <w:rPr>
                <w:rFonts w:asciiTheme="minorEastAsia" w:hAnsiTheme="minorEastAsia" w:hint="eastAsia"/>
                <w:sz w:val="18"/>
                <w:szCs w:val="18"/>
              </w:rPr>
              <w:t>に含めているか。</w:t>
            </w:r>
          </w:p>
        </w:tc>
        <w:tc>
          <w:tcPr>
            <w:tcW w:w="383" w:type="pct"/>
            <w:hideMark/>
          </w:tcPr>
          <w:p w14:paraId="1A7521F2" w14:textId="77777777" w:rsidR="00E534B5" w:rsidRPr="00F45645" w:rsidRDefault="00E534B5" w:rsidP="004F5262">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lastRenderedPageBreak/>
              <w:t>第</w:t>
            </w:r>
            <w:r w:rsidRPr="00F45645">
              <w:rPr>
                <w:rFonts w:ascii="ＭＳ Ｐ明朝" w:eastAsia="ＭＳ Ｐ明朝" w:hAnsi="ＭＳ Ｐ明朝"/>
                <w:spacing w:val="-10"/>
                <w:sz w:val="18"/>
                <w:szCs w:val="18"/>
              </w:rPr>
              <w:t>8条第2項</w:t>
            </w:r>
            <w:r w:rsidRPr="00F45645">
              <w:rPr>
                <w:rFonts w:ascii="ＭＳ Ｐ明朝" w:eastAsia="ＭＳ Ｐ明朝" w:hAnsi="ＭＳ Ｐ明朝" w:hint="eastAsia"/>
                <w:spacing w:val="-10"/>
                <w:sz w:val="18"/>
                <w:szCs w:val="18"/>
              </w:rPr>
              <w:t>及び第</w:t>
            </w:r>
            <w:r w:rsidRPr="00F45645">
              <w:rPr>
                <w:rFonts w:ascii="ＭＳ Ｐ明朝" w:eastAsia="ＭＳ Ｐ明朝" w:hAnsi="ＭＳ Ｐ明朝"/>
                <w:spacing w:val="-10"/>
                <w:sz w:val="18"/>
                <w:szCs w:val="18"/>
              </w:rPr>
              <w:t>3項</w:t>
            </w:r>
          </w:p>
        </w:tc>
        <w:tc>
          <w:tcPr>
            <w:tcW w:w="384" w:type="pct"/>
            <w:hideMark/>
          </w:tcPr>
          <w:p w14:paraId="223EEB55" w14:textId="77777777" w:rsidR="00E534B5" w:rsidRPr="00F45645" w:rsidRDefault="00E534B5" w:rsidP="004F5262">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67条第2項</w:t>
            </w:r>
            <w:r w:rsidRPr="00F45645">
              <w:rPr>
                <w:rFonts w:ascii="ＭＳ Ｐ明朝" w:eastAsia="ＭＳ Ｐ明朝" w:hAnsi="ＭＳ Ｐ明朝" w:hint="eastAsia"/>
                <w:spacing w:val="-10"/>
                <w:sz w:val="18"/>
                <w:szCs w:val="18"/>
              </w:rPr>
              <w:t>及び第</w:t>
            </w:r>
            <w:r w:rsidRPr="00F45645">
              <w:rPr>
                <w:rFonts w:ascii="ＭＳ Ｐ明朝" w:eastAsia="ＭＳ Ｐ明朝" w:hAnsi="ＭＳ Ｐ明朝"/>
                <w:spacing w:val="-10"/>
                <w:sz w:val="18"/>
                <w:szCs w:val="18"/>
              </w:rPr>
              <w:t>3項</w:t>
            </w:r>
          </w:p>
        </w:tc>
        <w:tc>
          <w:tcPr>
            <w:tcW w:w="457" w:type="pct"/>
            <w:vMerge/>
            <w:hideMark/>
          </w:tcPr>
          <w:p w14:paraId="33DE9BAB" w14:textId="77777777" w:rsidR="00E534B5" w:rsidRPr="00AD7C9A" w:rsidRDefault="00E534B5" w:rsidP="004F5262">
            <w:pPr>
              <w:snapToGrid w:val="0"/>
              <w:rPr>
                <w:rFonts w:ascii="ＭＳ Ｐ明朝" w:eastAsia="ＭＳ Ｐ明朝" w:hAnsi="ＭＳ Ｐ明朝"/>
                <w:sz w:val="18"/>
                <w:szCs w:val="18"/>
              </w:rPr>
            </w:pPr>
          </w:p>
        </w:tc>
      </w:tr>
      <w:tr w:rsidR="00E44797" w:rsidRPr="00AD7C9A" w14:paraId="0A76B118" w14:textId="77777777" w:rsidTr="00E44797">
        <w:tc>
          <w:tcPr>
            <w:tcW w:w="348" w:type="pct"/>
            <w:tcBorders>
              <w:bottom w:val="single" w:sz="4" w:space="0" w:color="auto"/>
            </w:tcBorders>
            <w:shd w:val="clear" w:color="auto" w:fill="EAF1DD" w:themeFill="accent3" w:themeFillTint="33"/>
            <w:noWrap/>
            <w:vAlign w:val="center"/>
            <w:hideMark/>
          </w:tcPr>
          <w:p w14:paraId="659D53EF" w14:textId="77777777" w:rsidR="00E534B5" w:rsidRPr="00AD7C9A" w:rsidRDefault="00E534B5"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hideMark/>
          </w:tcPr>
          <w:p w14:paraId="5FA9E18C" w14:textId="77777777" w:rsidR="00E534B5" w:rsidRPr="00AD7C9A" w:rsidRDefault="00E534B5"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 xml:space="preserve"> 主として重症心身障害児を通わせる場合</w:t>
            </w:r>
          </w:p>
        </w:tc>
        <w:tc>
          <w:tcPr>
            <w:tcW w:w="2924" w:type="pct"/>
            <w:hideMark/>
          </w:tcPr>
          <w:p w14:paraId="133E9D04" w14:textId="7B344053" w:rsidR="00E534B5" w:rsidRPr="00AD7C9A" w:rsidRDefault="00E534B5" w:rsidP="00E96347">
            <w:pPr>
              <w:snapToGrid w:val="0"/>
              <w:ind w:firstLineChars="100" w:firstLine="194"/>
              <w:rPr>
                <w:rFonts w:asciiTheme="minorEastAsia" w:hAnsiTheme="minorEastAsia"/>
                <w:sz w:val="18"/>
                <w:szCs w:val="18"/>
              </w:rPr>
            </w:pPr>
            <w:r>
              <w:rPr>
                <w:rFonts w:asciiTheme="minorEastAsia" w:hAnsiTheme="minorEastAsia" w:hint="eastAsia"/>
                <w:sz w:val="18"/>
                <w:szCs w:val="18"/>
              </w:rPr>
              <w:t>1から3</w:t>
            </w:r>
            <w:r w:rsidRPr="00AD7C9A">
              <w:rPr>
                <w:rFonts w:asciiTheme="minorEastAsia" w:hAnsiTheme="minorEastAsia" w:hint="eastAsia"/>
                <w:sz w:val="18"/>
                <w:szCs w:val="18"/>
              </w:rPr>
              <w:t>の規定にかかわらず、主として重症心身障害児を通わせる事業</w:t>
            </w:r>
            <w:r w:rsidR="00E00FB4">
              <w:rPr>
                <w:rFonts w:asciiTheme="minorEastAsia" w:hAnsiTheme="minorEastAsia" w:hint="eastAsia"/>
                <w:sz w:val="18"/>
                <w:szCs w:val="18"/>
              </w:rPr>
              <w:t>所</w:t>
            </w:r>
            <w:r w:rsidRPr="00AD7C9A">
              <w:rPr>
                <w:rFonts w:asciiTheme="minorEastAsia" w:hAnsiTheme="minorEastAsia" w:hint="eastAsia"/>
                <w:sz w:val="18"/>
                <w:szCs w:val="18"/>
              </w:rPr>
              <w:t>に置くべき従業者及びその員数は、次のとおりとなっているか。</w:t>
            </w:r>
          </w:p>
          <w:p w14:paraId="641A5E2B" w14:textId="71D7BEA8" w:rsidR="00E534B5" w:rsidRPr="00AD7C9A" w:rsidRDefault="00E534B5" w:rsidP="00E96347">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ただし、指定児童発達支援</w:t>
            </w:r>
            <w:r>
              <w:rPr>
                <w:rFonts w:asciiTheme="minorEastAsia" w:hAnsiTheme="minorEastAsia" w:hint="eastAsia"/>
                <w:sz w:val="18"/>
                <w:szCs w:val="18"/>
              </w:rPr>
              <w:t>(</w:t>
            </w:r>
            <w:r w:rsidRPr="00AD7C9A">
              <w:rPr>
                <w:rFonts w:asciiTheme="minorEastAsia" w:hAnsiTheme="minorEastAsia" w:hint="eastAsia"/>
                <w:sz w:val="18"/>
                <w:szCs w:val="18"/>
              </w:rPr>
              <w:t>指定放課後等デイサービス</w:t>
            </w:r>
            <w:r>
              <w:rPr>
                <w:rFonts w:asciiTheme="minorEastAsia" w:hAnsiTheme="minorEastAsia" w:hint="eastAsia"/>
                <w:sz w:val="18"/>
                <w:szCs w:val="18"/>
              </w:rPr>
              <w:t>)</w:t>
            </w:r>
            <w:r w:rsidRPr="00AD7C9A">
              <w:rPr>
                <w:rFonts w:asciiTheme="minorEastAsia" w:hAnsiTheme="minorEastAsia" w:hint="eastAsia"/>
                <w:sz w:val="18"/>
                <w:szCs w:val="18"/>
              </w:rPr>
              <w:t>の単位ごとにその提供を行う時間帯のうち日常生活を営むのに必要な機能訓練を行わない時間帯については、</w:t>
            </w:r>
            <w:r w:rsidR="00177A19">
              <w:rPr>
                <w:rFonts w:asciiTheme="minorEastAsia" w:hAnsiTheme="minorEastAsia" w:hint="eastAsia"/>
                <w:sz w:val="18"/>
                <w:szCs w:val="18"/>
              </w:rPr>
              <w:t>以下</w:t>
            </w:r>
            <w:r w:rsidRPr="00AD7C9A">
              <w:rPr>
                <w:rFonts w:asciiTheme="minorEastAsia" w:hAnsiTheme="minorEastAsia" w:hint="eastAsia"/>
                <w:sz w:val="18"/>
                <w:szCs w:val="18"/>
              </w:rPr>
              <w:t>④の機能訓練担当職員を置かないことができる。</w:t>
            </w:r>
          </w:p>
          <w:p w14:paraId="629B8EE8" w14:textId="77777777" w:rsidR="00E534B5" w:rsidRPr="00AD7C9A" w:rsidRDefault="00E534B5" w:rsidP="004F5262">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 xml:space="preserve">①　嘱託医　</w:t>
            </w:r>
            <w:r>
              <w:rPr>
                <w:rFonts w:asciiTheme="minorEastAsia" w:hAnsiTheme="minorEastAsia" w:hint="eastAsia"/>
                <w:sz w:val="18"/>
                <w:szCs w:val="18"/>
              </w:rPr>
              <w:t xml:space="preserve">　　　　　　　　1</w:t>
            </w:r>
            <w:r w:rsidRPr="00AD7C9A">
              <w:rPr>
                <w:rFonts w:asciiTheme="minorEastAsia" w:hAnsiTheme="minorEastAsia" w:hint="eastAsia"/>
                <w:sz w:val="18"/>
                <w:szCs w:val="18"/>
              </w:rPr>
              <w:t>以上</w:t>
            </w:r>
          </w:p>
          <w:p w14:paraId="04C63AB8" w14:textId="3AB0D407" w:rsidR="00E534B5" w:rsidRPr="00AD7C9A" w:rsidRDefault="00E534B5" w:rsidP="004F5262">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 xml:space="preserve">②　看護職員　</w:t>
            </w:r>
            <w:r>
              <w:rPr>
                <w:rFonts w:asciiTheme="minorEastAsia" w:hAnsiTheme="minorEastAsia" w:hint="eastAsia"/>
                <w:sz w:val="18"/>
                <w:szCs w:val="18"/>
              </w:rPr>
              <w:t xml:space="preserve">　　　　　　　1</w:t>
            </w:r>
            <w:r w:rsidRPr="00AD7C9A">
              <w:rPr>
                <w:rFonts w:asciiTheme="minorEastAsia" w:hAnsiTheme="minorEastAsia" w:hint="eastAsia"/>
                <w:sz w:val="18"/>
                <w:szCs w:val="18"/>
              </w:rPr>
              <w:t>以上</w:t>
            </w:r>
          </w:p>
          <w:p w14:paraId="43C74F8E" w14:textId="77777777" w:rsidR="00E534B5" w:rsidRPr="00AD7C9A" w:rsidRDefault="00E534B5" w:rsidP="004F5262">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 xml:space="preserve">③　児童指導員又は保育士　</w:t>
            </w:r>
            <w:r>
              <w:rPr>
                <w:rFonts w:asciiTheme="minorEastAsia" w:hAnsiTheme="minorEastAsia" w:hint="eastAsia"/>
                <w:sz w:val="18"/>
                <w:szCs w:val="18"/>
              </w:rPr>
              <w:t xml:space="preserve">　1</w:t>
            </w:r>
            <w:r w:rsidRPr="00AD7C9A">
              <w:rPr>
                <w:rFonts w:asciiTheme="minorEastAsia" w:hAnsiTheme="minorEastAsia" w:hint="eastAsia"/>
                <w:sz w:val="18"/>
                <w:szCs w:val="18"/>
              </w:rPr>
              <w:t>以上</w:t>
            </w:r>
          </w:p>
          <w:p w14:paraId="5043C297" w14:textId="77777777" w:rsidR="00E534B5" w:rsidRPr="00AD7C9A" w:rsidRDefault="00E534B5" w:rsidP="004F5262">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④　機能訓練担当職員</w:t>
            </w:r>
            <w:r>
              <w:rPr>
                <w:rFonts w:asciiTheme="minorEastAsia" w:hAnsiTheme="minorEastAsia" w:hint="eastAsia"/>
                <w:sz w:val="18"/>
                <w:szCs w:val="18"/>
              </w:rPr>
              <w:t xml:space="preserve">　　　</w:t>
            </w:r>
            <w:r w:rsidRPr="00AD7C9A">
              <w:rPr>
                <w:rFonts w:asciiTheme="minorEastAsia" w:hAnsiTheme="minorEastAsia" w:hint="eastAsia"/>
                <w:sz w:val="18"/>
                <w:szCs w:val="18"/>
              </w:rPr>
              <w:t xml:space="preserve">　</w:t>
            </w:r>
            <w:r>
              <w:rPr>
                <w:rFonts w:asciiTheme="minorEastAsia" w:hAnsiTheme="minorEastAsia" w:hint="eastAsia"/>
                <w:sz w:val="18"/>
                <w:szCs w:val="18"/>
              </w:rPr>
              <w:t>1</w:t>
            </w:r>
            <w:r w:rsidRPr="00AD7C9A">
              <w:rPr>
                <w:rFonts w:asciiTheme="minorEastAsia" w:hAnsiTheme="minorEastAsia" w:hint="eastAsia"/>
                <w:sz w:val="18"/>
                <w:szCs w:val="18"/>
              </w:rPr>
              <w:t>以上</w:t>
            </w:r>
          </w:p>
          <w:p w14:paraId="528D0A0C" w14:textId="77777777" w:rsidR="00E534B5" w:rsidRPr="00AD7C9A" w:rsidRDefault="00E534B5" w:rsidP="004F5262">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 xml:space="preserve">⑤　児童発達支援管理責任者　</w:t>
            </w:r>
            <w:r>
              <w:rPr>
                <w:rFonts w:asciiTheme="minorEastAsia" w:hAnsiTheme="minorEastAsia" w:hint="eastAsia"/>
                <w:sz w:val="18"/>
                <w:szCs w:val="18"/>
              </w:rPr>
              <w:t>1</w:t>
            </w:r>
            <w:r w:rsidRPr="00AD7C9A">
              <w:rPr>
                <w:rFonts w:asciiTheme="minorEastAsia" w:hAnsiTheme="minorEastAsia" w:hint="eastAsia"/>
                <w:sz w:val="18"/>
                <w:szCs w:val="18"/>
              </w:rPr>
              <w:t>以上</w:t>
            </w:r>
          </w:p>
        </w:tc>
        <w:tc>
          <w:tcPr>
            <w:tcW w:w="383" w:type="pct"/>
            <w:hideMark/>
          </w:tcPr>
          <w:p w14:paraId="07C75D7B" w14:textId="2CC2E0A5" w:rsidR="00E534B5" w:rsidRPr="00AD7C9A" w:rsidRDefault="00E534B5"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384" w:type="pct"/>
            <w:hideMark/>
          </w:tcPr>
          <w:p w14:paraId="44C45CDD" w14:textId="2B452809" w:rsidR="00E534B5" w:rsidRPr="00AD7C9A" w:rsidRDefault="00E534B5"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67</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457" w:type="pct"/>
            <w:hideMark/>
          </w:tcPr>
          <w:p w14:paraId="40FB79A6" w14:textId="77777777" w:rsidR="00E534B5" w:rsidRPr="00AD7C9A" w:rsidRDefault="00E534B5" w:rsidP="004F5262">
            <w:pPr>
              <w:snapToGrid w:val="0"/>
              <w:rPr>
                <w:rFonts w:ascii="ＭＳ Ｐ明朝" w:eastAsia="ＭＳ Ｐ明朝" w:hAnsi="ＭＳ Ｐ明朝"/>
                <w:sz w:val="18"/>
                <w:szCs w:val="18"/>
              </w:rPr>
            </w:pPr>
          </w:p>
        </w:tc>
      </w:tr>
      <w:tr w:rsidR="00E44797" w:rsidRPr="00AD7C9A" w14:paraId="54FED2C0" w14:textId="77777777" w:rsidTr="00E44797">
        <w:tc>
          <w:tcPr>
            <w:tcW w:w="348" w:type="pct"/>
            <w:shd w:val="clear" w:color="auto" w:fill="EAF1DD" w:themeFill="accent3" w:themeFillTint="33"/>
            <w:noWrap/>
            <w:vAlign w:val="center"/>
            <w:hideMark/>
          </w:tcPr>
          <w:p w14:paraId="0674ACC1" w14:textId="77777777" w:rsidR="00E534B5" w:rsidRPr="00AD7C9A" w:rsidRDefault="00E534B5"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hideMark/>
          </w:tcPr>
          <w:p w14:paraId="45142315" w14:textId="77777777" w:rsidR="00E534B5" w:rsidRPr="00AD7C9A" w:rsidRDefault="00E534B5" w:rsidP="004F5262">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 xml:space="preserve"> 単位</w:t>
            </w:r>
          </w:p>
        </w:tc>
        <w:tc>
          <w:tcPr>
            <w:tcW w:w="2924" w:type="pct"/>
            <w:hideMark/>
          </w:tcPr>
          <w:p w14:paraId="3092B499" w14:textId="6755B8BC" w:rsidR="00E534B5" w:rsidRPr="00AD7C9A" w:rsidRDefault="00E534B5" w:rsidP="00F45645">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指定児童発達支援</w:t>
            </w:r>
            <w:r>
              <w:rPr>
                <w:rFonts w:asciiTheme="minorEastAsia" w:hAnsiTheme="minorEastAsia" w:hint="eastAsia"/>
                <w:sz w:val="18"/>
                <w:szCs w:val="18"/>
              </w:rPr>
              <w:t>(</w:t>
            </w:r>
            <w:r w:rsidRPr="00AD7C9A">
              <w:rPr>
                <w:rFonts w:asciiTheme="minorEastAsia" w:hAnsiTheme="minorEastAsia" w:hint="eastAsia"/>
                <w:sz w:val="18"/>
                <w:szCs w:val="18"/>
              </w:rPr>
              <w:t>指定放課後等デイサービス</w:t>
            </w:r>
            <w:r>
              <w:rPr>
                <w:rFonts w:asciiTheme="minorEastAsia" w:hAnsiTheme="minorEastAsia" w:hint="eastAsia"/>
                <w:sz w:val="18"/>
                <w:szCs w:val="18"/>
              </w:rPr>
              <w:t>)</w:t>
            </w:r>
            <w:r w:rsidRPr="00AD7C9A">
              <w:rPr>
                <w:rFonts w:asciiTheme="minorEastAsia" w:hAnsiTheme="minorEastAsia" w:hint="eastAsia"/>
                <w:sz w:val="18"/>
                <w:szCs w:val="18"/>
              </w:rPr>
              <w:t>の単位は、指定児童発達支援</w:t>
            </w:r>
            <w:r>
              <w:rPr>
                <w:rFonts w:asciiTheme="minorEastAsia" w:hAnsiTheme="minorEastAsia" w:hint="eastAsia"/>
                <w:sz w:val="18"/>
                <w:szCs w:val="18"/>
              </w:rPr>
              <w:t>(</w:t>
            </w:r>
            <w:r w:rsidRPr="00AD7C9A">
              <w:rPr>
                <w:rFonts w:asciiTheme="minorEastAsia" w:hAnsiTheme="minorEastAsia" w:hint="eastAsia"/>
                <w:sz w:val="18"/>
                <w:szCs w:val="18"/>
              </w:rPr>
              <w:t>指定放課後等デイサービス</w:t>
            </w:r>
            <w:r>
              <w:rPr>
                <w:rFonts w:asciiTheme="minorEastAsia" w:hAnsiTheme="minorEastAsia" w:hint="eastAsia"/>
                <w:sz w:val="18"/>
                <w:szCs w:val="18"/>
              </w:rPr>
              <w:t>)</w:t>
            </w:r>
            <w:r w:rsidRPr="00AD7C9A">
              <w:rPr>
                <w:rFonts w:asciiTheme="minorEastAsia" w:hAnsiTheme="minorEastAsia" w:hint="eastAsia"/>
                <w:sz w:val="18"/>
                <w:szCs w:val="18"/>
              </w:rPr>
              <w:t>であって、その提供が同時に</w:t>
            </w:r>
            <w:r>
              <w:rPr>
                <w:rFonts w:asciiTheme="minorEastAsia" w:hAnsiTheme="minorEastAsia" w:hint="eastAsia"/>
                <w:sz w:val="18"/>
                <w:szCs w:val="18"/>
              </w:rPr>
              <w:t>1</w:t>
            </w:r>
            <w:r w:rsidRPr="00AD7C9A">
              <w:rPr>
                <w:rFonts w:asciiTheme="minorEastAsia" w:hAnsiTheme="minorEastAsia" w:hint="eastAsia"/>
                <w:sz w:val="18"/>
                <w:szCs w:val="18"/>
              </w:rPr>
              <w:t>又は複数の障害児に対して一体的に行われるものとなっているか。</w:t>
            </w:r>
          </w:p>
        </w:tc>
        <w:tc>
          <w:tcPr>
            <w:tcW w:w="383" w:type="pct"/>
            <w:hideMark/>
          </w:tcPr>
          <w:p w14:paraId="07270E81" w14:textId="5E9CEFE4" w:rsidR="00E534B5" w:rsidRPr="00AD7C9A" w:rsidRDefault="00E534B5"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項</w:t>
            </w:r>
          </w:p>
        </w:tc>
        <w:tc>
          <w:tcPr>
            <w:tcW w:w="384" w:type="pct"/>
            <w:hideMark/>
          </w:tcPr>
          <w:p w14:paraId="1A0CB6E1" w14:textId="714BD570" w:rsidR="00E534B5" w:rsidRPr="00AD7C9A" w:rsidRDefault="00E534B5"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67</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項</w:t>
            </w:r>
          </w:p>
        </w:tc>
        <w:tc>
          <w:tcPr>
            <w:tcW w:w="457" w:type="pct"/>
            <w:vMerge w:val="restart"/>
            <w:hideMark/>
          </w:tcPr>
          <w:p w14:paraId="07E0C554" w14:textId="77777777" w:rsidR="00E534B5" w:rsidRPr="00AD7C9A" w:rsidRDefault="00E534B5" w:rsidP="004F5262">
            <w:pPr>
              <w:snapToGrid w:val="0"/>
              <w:rPr>
                <w:rFonts w:ascii="ＭＳ Ｐ明朝" w:eastAsia="ＭＳ Ｐ明朝" w:hAnsi="ＭＳ Ｐ明朝"/>
                <w:sz w:val="18"/>
                <w:szCs w:val="18"/>
              </w:rPr>
            </w:pPr>
          </w:p>
        </w:tc>
      </w:tr>
      <w:tr w:rsidR="00E44797" w:rsidRPr="00AD7C9A" w14:paraId="2CE52E75" w14:textId="77777777" w:rsidTr="00E44797">
        <w:trPr>
          <w:trHeight w:val="1429"/>
        </w:trPr>
        <w:tc>
          <w:tcPr>
            <w:tcW w:w="348" w:type="pct"/>
            <w:shd w:val="clear" w:color="auto" w:fill="EAF1DD" w:themeFill="accent3" w:themeFillTint="33"/>
            <w:noWrap/>
            <w:vAlign w:val="center"/>
          </w:tcPr>
          <w:p w14:paraId="45AB693A" w14:textId="45D7C53F" w:rsidR="00E534B5" w:rsidRPr="00DD1107" w:rsidRDefault="00E534B5" w:rsidP="004F5262">
            <w:pPr>
              <w:snapToGrid w:val="0"/>
              <w:jc w:val="center"/>
              <w:rPr>
                <w:rFonts w:ascii="ＭＳ Ｐ明朝" w:eastAsia="ＭＳ Ｐ明朝" w:hAnsi="ＭＳ Ｐ明朝"/>
                <w:color w:val="000000" w:themeColor="text1"/>
                <w:sz w:val="18"/>
                <w:szCs w:val="18"/>
              </w:rPr>
            </w:pPr>
            <w:r w:rsidRPr="00DD1107">
              <w:rPr>
                <w:rFonts w:ascii="ＭＳ Ｐ明朝" w:eastAsia="ＭＳ Ｐ明朝" w:hAnsi="ＭＳ Ｐ明朝" w:hint="eastAsia"/>
                <w:color w:val="000000" w:themeColor="text1"/>
                <w:sz w:val="18"/>
                <w:szCs w:val="18"/>
              </w:rPr>
              <w:t>適・否</w:t>
            </w:r>
          </w:p>
        </w:tc>
        <w:tc>
          <w:tcPr>
            <w:tcW w:w="504" w:type="pct"/>
            <w:shd w:val="clear" w:color="auto" w:fill="auto"/>
          </w:tcPr>
          <w:p w14:paraId="5BF0B36E" w14:textId="6AF4158E" w:rsidR="00E534B5" w:rsidRPr="00DD1107" w:rsidRDefault="00E534B5" w:rsidP="004F5262">
            <w:pPr>
              <w:snapToGrid w:val="0"/>
              <w:rPr>
                <w:rFonts w:ascii="ＭＳ Ｐ明朝" w:eastAsia="ＭＳ Ｐ明朝" w:hAnsi="ＭＳ Ｐ明朝"/>
                <w:color w:val="000000" w:themeColor="text1"/>
                <w:sz w:val="18"/>
                <w:szCs w:val="18"/>
              </w:rPr>
            </w:pPr>
            <w:r w:rsidRPr="00DD1107">
              <w:rPr>
                <w:rFonts w:ascii="ＭＳ Ｐ明朝" w:eastAsia="ＭＳ Ｐ明朝" w:hAnsi="ＭＳ Ｐ明朝" w:hint="eastAsia"/>
                <w:color w:val="000000" w:themeColor="text1"/>
                <w:sz w:val="18"/>
                <w:szCs w:val="18"/>
              </w:rPr>
              <w:t xml:space="preserve">6　</w:t>
            </w:r>
            <w:r w:rsidRPr="00DD1107">
              <w:rPr>
                <w:rFonts w:ascii="ＭＳ 明朝" w:eastAsia="ＭＳ 明朝" w:hAnsi="ＭＳ 明朝" w:cs="ＭＳ 明朝" w:hint="eastAsia"/>
                <w:bCs/>
                <w:color w:val="000000" w:themeColor="text1"/>
                <w:spacing w:val="2"/>
                <w:sz w:val="18"/>
                <w:szCs w:val="18"/>
              </w:rPr>
              <w:t>入所児童等の保育</w:t>
            </w:r>
          </w:p>
        </w:tc>
        <w:tc>
          <w:tcPr>
            <w:tcW w:w="2924" w:type="pct"/>
          </w:tcPr>
          <w:p w14:paraId="3C20693D" w14:textId="7D799BA1" w:rsidR="00E534B5" w:rsidRPr="00DD1107" w:rsidRDefault="00E534B5" w:rsidP="00F45645">
            <w:pPr>
              <w:snapToGrid w:val="0"/>
              <w:ind w:firstLineChars="100" w:firstLine="198"/>
              <w:rPr>
                <w:rFonts w:ascii="ＭＳ 明朝" w:eastAsia="ＭＳ 明朝" w:hAnsi="ＭＳ 明朝"/>
                <w:color w:val="000000" w:themeColor="text1"/>
                <w:sz w:val="18"/>
                <w:szCs w:val="18"/>
              </w:rPr>
            </w:pPr>
            <w:r w:rsidRPr="00DD1107">
              <w:rPr>
                <w:rFonts w:ascii="ＭＳ 明朝" w:eastAsia="ＭＳ 明朝" w:hAnsi="ＭＳ 明朝" w:cs="ＭＳ 明朝" w:hint="eastAsia"/>
                <w:bCs/>
                <w:color w:val="000000" w:themeColor="text1"/>
                <w:spacing w:val="2"/>
                <w:sz w:val="18"/>
                <w:szCs w:val="18"/>
              </w:rPr>
              <w:t>事業者は、保育所（法第39条に規定する保育所をいう。第54条第</w:t>
            </w:r>
            <w:r w:rsidR="007D791B">
              <w:rPr>
                <w:rFonts w:ascii="ＭＳ 明朝" w:eastAsia="ＭＳ 明朝" w:hAnsi="ＭＳ 明朝" w:cs="ＭＳ 明朝" w:hint="eastAsia"/>
                <w:bCs/>
                <w:color w:val="000000" w:themeColor="text1"/>
                <w:spacing w:val="2"/>
                <w:sz w:val="18"/>
                <w:szCs w:val="18"/>
              </w:rPr>
              <w:t>2</w:t>
            </w:r>
            <w:r w:rsidRPr="00DD1107">
              <w:rPr>
                <w:rFonts w:ascii="ＭＳ 明朝" w:eastAsia="ＭＳ 明朝" w:hAnsi="ＭＳ 明朝" w:cs="ＭＳ 明朝" w:hint="eastAsia"/>
                <w:bCs/>
                <w:color w:val="000000" w:themeColor="text1"/>
                <w:spacing w:val="2"/>
                <w:sz w:val="18"/>
                <w:szCs w:val="18"/>
              </w:rPr>
              <w:t>項及び第138条の26において同じ。）若しくは家庭的保育事業所等（家庭的保育事業等の設備及び運営に関する基準（平成26年厚生労働省令第61号）第</w:t>
            </w:r>
            <w:r w:rsidR="007D791B">
              <w:rPr>
                <w:rFonts w:ascii="ＭＳ 明朝" w:eastAsia="ＭＳ 明朝" w:hAnsi="ＭＳ 明朝" w:cs="ＭＳ 明朝" w:hint="eastAsia"/>
                <w:bCs/>
                <w:color w:val="000000" w:themeColor="text1"/>
                <w:spacing w:val="2"/>
                <w:sz w:val="18"/>
                <w:szCs w:val="18"/>
              </w:rPr>
              <w:t>1</w:t>
            </w:r>
            <w:r w:rsidRPr="00DD1107">
              <w:rPr>
                <w:rFonts w:ascii="ＭＳ 明朝" w:eastAsia="ＭＳ 明朝" w:hAnsi="ＭＳ 明朝" w:cs="ＭＳ 明朝" w:hint="eastAsia"/>
                <w:bCs/>
                <w:color w:val="000000" w:themeColor="text1"/>
                <w:spacing w:val="2"/>
                <w:sz w:val="18"/>
                <w:szCs w:val="18"/>
              </w:rPr>
              <w:t>条第</w:t>
            </w:r>
            <w:r w:rsidR="007D791B">
              <w:rPr>
                <w:rFonts w:ascii="ＭＳ 明朝" w:eastAsia="ＭＳ 明朝" w:hAnsi="ＭＳ 明朝" w:cs="ＭＳ 明朝" w:hint="eastAsia"/>
                <w:bCs/>
                <w:color w:val="000000" w:themeColor="text1"/>
                <w:spacing w:val="2"/>
                <w:sz w:val="18"/>
                <w:szCs w:val="18"/>
              </w:rPr>
              <w:t>2</w:t>
            </w:r>
            <w:r w:rsidRPr="00DD1107">
              <w:rPr>
                <w:rFonts w:ascii="ＭＳ 明朝" w:eastAsia="ＭＳ 明朝" w:hAnsi="ＭＳ 明朝" w:cs="ＭＳ 明朝" w:hint="eastAsia"/>
                <w:bCs/>
                <w:color w:val="000000" w:themeColor="text1"/>
                <w:spacing w:val="2"/>
                <w:sz w:val="18"/>
                <w:szCs w:val="18"/>
              </w:rPr>
              <w:t>項に規定する家庭的保育事業所等（居宅訪問型保育事業を行う場所を除く。）をいう。）に入所し、又は幼保連携型認定こども園（就学前の子どもに関する教育、保育等の総合的な提供の推進に関する法律（平成18年法律第77号）第</w:t>
            </w:r>
            <w:r w:rsidR="007D791B">
              <w:rPr>
                <w:rFonts w:ascii="ＭＳ 明朝" w:eastAsia="ＭＳ 明朝" w:hAnsi="ＭＳ 明朝" w:cs="ＭＳ 明朝" w:hint="eastAsia"/>
                <w:bCs/>
                <w:color w:val="000000" w:themeColor="text1"/>
                <w:spacing w:val="2"/>
                <w:sz w:val="18"/>
                <w:szCs w:val="18"/>
              </w:rPr>
              <w:t>2</w:t>
            </w:r>
            <w:r w:rsidRPr="00DD1107">
              <w:rPr>
                <w:rFonts w:ascii="ＭＳ 明朝" w:eastAsia="ＭＳ 明朝" w:hAnsi="ＭＳ 明朝" w:cs="ＭＳ 明朝" w:hint="eastAsia"/>
                <w:bCs/>
                <w:color w:val="000000" w:themeColor="text1"/>
                <w:spacing w:val="2"/>
                <w:sz w:val="18"/>
                <w:szCs w:val="18"/>
              </w:rPr>
              <w:t>条第</w:t>
            </w:r>
            <w:r w:rsidR="007D791B">
              <w:rPr>
                <w:rFonts w:ascii="ＭＳ 明朝" w:eastAsia="ＭＳ 明朝" w:hAnsi="ＭＳ 明朝" w:cs="ＭＳ 明朝" w:hint="eastAsia"/>
                <w:bCs/>
                <w:color w:val="000000" w:themeColor="text1"/>
                <w:spacing w:val="2"/>
                <w:sz w:val="18"/>
                <w:szCs w:val="18"/>
              </w:rPr>
              <w:t>7</w:t>
            </w:r>
            <w:r w:rsidRPr="00DD1107">
              <w:rPr>
                <w:rFonts w:ascii="ＭＳ 明朝" w:eastAsia="ＭＳ 明朝" w:hAnsi="ＭＳ 明朝" w:cs="ＭＳ 明朝" w:hint="eastAsia"/>
                <w:bCs/>
                <w:color w:val="000000" w:themeColor="text1"/>
                <w:spacing w:val="2"/>
                <w:sz w:val="18"/>
                <w:szCs w:val="18"/>
              </w:rPr>
              <w:t>項に規定する幼保連携型認定こども園をいう。）に入園している児童（以下「入所児童等」という。）と指定児童発達支援事業所に入所している障害児を交流させるときは、障害児の支援に支障がない場合に限り、障害児の支援に直接従事する従業者を入所児童等の保育に併せて従事させることができる。</w:t>
            </w:r>
          </w:p>
        </w:tc>
        <w:tc>
          <w:tcPr>
            <w:tcW w:w="383" w:type="pct"/>
          </w:tcPr>
          <w:p w14:paraId="427220AD" w14:textId="4CCE4FA4" w:rsidR="00E534B5" w:rsidRPr="00DD1107" w:rsidRDefault="00E534B5" w:rsidP="004F5262">
            <w:pPr>
              <w:snapToGrid w:val="0"/>
              <w:rPr>
                <w:rFonts w:ascii="ＭＳ Ｐ明朝" w:eastAsia="ＭＳ Ｐ明朝" w:hAnsi="ＭＳ Ｐ明朝"/>
                <w:color w:val="000000" w:themeColor="text1"/>
                <w:sz w:val="18"/>
                <w:szCs w:val="18"/>
              </w:rPr>
            </w:pPr>
            <w:r w:rsidRPr="00DD1107">
              <w:rPr>
                <w:rFonts w:ascii="ＭＳ Ｐ明朝" w:eastAsia="ＭＳ Ｐ明朝" w:hAnsi="ＭＳ Ｐ明朝" w:hint="eastAsia"/>
                <w:color w:val="000000" w:themeColor="text1"/>
                <w:sz w:val="18"/>
                <w:szCs w:val="18"/>
              </w:rPr>
              <w:t>第8条第9項</w:t>
            </w:r>
          </w:p>
        </w:tc>
        <w:tc>
          <w:tcPr>
            <w:tcW w:w="384" w:type="pct"/>
          </w:tcPr>
          <w:p w14:paraId="07C23544" w14:textId="75C5636C" w:rsidR="00E534B5" w:rsidRPr="00AD7C9A" w:rsidRDefault="00E534B5" w:rsidP="004F5262">
            <w:pPr>
              <w:snapToGrid w:val="0"/>
              <w:rPr>
                <w:rFonts w:ascii="ＭＳ Ｐ明朝" w:eastAsia="ＭＳ Ｐ明朝" w:hAnsi="ＭＳ Ｐ明朝"/>
                <w:sz w:val="18"/>
                <w:szCs w:val="18"/>
              </w:rPr>
            </w:pPr>
            <w:r w:rsidRPr="00760991">
              <w:rPr>
                <w:rFonts w:ascii="ＭＳ Ｐ明朝" w:eastAsia="ＭＳ Ｐ明朝" w:hAnsi="ＭＳ Ｐ明朝" w:hint="eastAsia"/>
                <w:sz w:val="18"/>
                <w:szCs w:val="18"/>
              </w:rPr>
              <w:t>－</w:t>
            </w:r>
          </w:p>
        </w:tc>
        <w:tc>
          <w:tcPr>
            <w:tcW w:w="457" w:type="pct"/>
            <w:vMerge/>
          </w:tcPr>
          <w:p w14:paraId="385841E8" w14:textId="77777777" w:rsidR="00E534B5" w:rsidRPr="00AD7C9A" w:rsidRDefault="00E534B5" w:rsidP="004F5262">
            <w:pPr>
              <w:snapToGrid w:val="0"/>
              <w:rPr>
                <w:rFonts w:ascii="ＭＳ Ｐ明朝" w:eastAsia="ＭＳ Ｐ明朝" w:hAnsi="ＭＳ Ｐ明朝"/>
                <w:sz w:val="18"/>
                <w:szCs w:val="18"/>
              </w:rPr>
            </w:pPr>
          </w:p>
        </w:tc>
      </w:tr>
      <w:tr w:rsidR="00E44797" w:rsidRPr="00AD7C9A" w14:paraId="5CE9DA88" w14:textId="77777777" w:rsidTr="004A5949">
        <w:tc>
          <w:tcPr>
            <w:tcW w:w="348" w:type="pct"/>
            <w:shd w:val="clear" w:color="auto" w:fill="EAF1DD" w:themeFill="accent3" w:themeFillTint="33"/>
            <w:noWrap/>
            <w:vAlign w:val="center"/>
            <w:hideMark/>
          </w:tcPr>
          <w:p w14:paraId="4EE7E22C" w14:textId="77777777" w:rsidR="00E534B5" w:rsidRPr="00AD7C9A" w:rsidRDefault="00E534B5"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hideMark/>
          </w:tcPr>
          <w:p w14:paraId="30DC8455" w14:textId="032E4936" w:rsidR="00E534B5" w:rsidRPr="003D30F0" w:rsidRDefault="00E534B5" w:rsidP="004F5262">
            <w:pPr>
              <w:snapToGrid w:val="0"/>
              <w:rPr>
                <w:rFonts w:ascii="ＭＳ Ｐ明朝" w:eastAsia="ＭＳ Ｐ明朝" w:hAnsi="ＭＳ Ｐ明朝"/>
                <w:color w:val="000000" w:themeColor="text1"/>
                <w:sz w:val="18"/>
                <w:szCs w:val="18"/>
              </w:rPr>
            </w:pPr>
            <w:r w:rsidRPr="003D30F0">
              <w:rPr>
                <w:rFonts w:ascii="ＭＳ Ｐ明朝" w:eastAsia="ＭＳ Ｐ明朝" w:hAnsi="ＭＳ Ｐ明朝" w:hint="eastAsia"/>
                <w:color w:val="000000" w:themeColor="text1"/>
                <w:sz w:val="18"/>
                <w:szCs w:val="18"/>
              </w:rPr>
              <w:t>7 管理者</w:t>
            </w:r>
          </w:p>
        </w:tc>
        <w:tc>
          <w:tcPr>
            <w:tcW w:w="2924" w:type="pct"/>
            <w:hideMark/>
          </w:tcPr>
          <w:p w14:paraId="16CD7C42" w14:textId="61ABF823" w:rsidR="00E534B5" w:rsidRPr="00083ED7" w:rsidRDefault="00E534B5" w:rsidP="00F45645">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事業所ごとに専らその職務に従事する管理者を置いているか。</w:t>
            </w:r>
          </w:p>
          <w:p w14:paraId="6424BF79" w14:textId="5C992DAD" w:rsidR="00E534B5" w:rsidRPr="00083ED7" w:rsidRDefault="00E534B5" w:rsidP="004F5262">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ただし、事業所の管理上障害児の支援に支障がない場合は、管理者を当該事業所の他の職務に従事させ、又は</w:t>
            </w:r>
            <w:r w:rsidR="00E22713" w:rsidRPr="00083ED7">
              <w:rPr>
                <w:rFonts w:asciiTheme="minorEastAsia" w:hAnsiTheme="minorEastAsia" w:hint="eastAsia"/>
                <w:color w:val="000000" w:themeColor="text1"/>
                <w:sz w:val="18"/>
                <w:szCs w:val="18"/>
              </w:rPr>
              <w:t>当該事業所以外</w:t>
            </w:r>
            <w:r w:rsidRPr="00083ED7">
              <w:rPr>
                <w:rFonts w:asciiTheme="minorEastAsia" w:hAnsiTheme="minorEastAsia" w:hint="eastAsia"/>
                <w:color w:val="000000" w:themeColor="text1"/>
                <w:sz w:val="18"/>
                <w:szCs w:val="18"/>
              </w:rPr>
              <w:t>の事業所、施設等の職務に従事させることができる。</w:t>
            </w:r>
          </w:p>
        </w:tc>
        <w:tc>
          <w:tcPr>
            <w:tcW w:w="383" w:type="pct"/>
            <w:hideMark/>
          </w:tcPr>
          <w:p w14:paraId="70D27A71" w14:textId="77777777" w:rsidR="00E534B5" w:rsidRPr="00AD7C9A" w:rsidRDefault="00E534B5"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0条</w:t>
            </w:r>
          </w:p>
        </w:tc>
        <w:tc>
          <w:tcPr>
            <w:tcW w:w="384" w:type="pct"/>
            <w:hideMark/>
          </w:tcPr>
          <w:p w14:paraId="64B038C6" w14:textId="77777777" w:rsidR="00E534B5" w:rsidRPr="00F45645" w:rsidRDefault="00E534B5" w:rsidP="004F5262">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68条(第10条準用)</w:t>
            </w:r>
          </w:p>
        </w:tc>
        <w:tc>
          <w:tcPr>
            <w:tcW w:w="457" w:type="pct"/>
            <w:vMerge/>
          </w:tcPr>
          <w:p w14:paraId="6716488B" w14:textId="77777777" w:rsidR="00E534B5" w:rsidRPr="00AD7C9A" w:rsidRDefault="00E534B5" w:rsidP="004F5262">
            <w:pPr>
              <w:snapToGrid w:val="0"/>
              <w:rPr>
                <w:rFonts w:ascii="ＭＳ Ｐ明朝" w:eastAsia="ＭＳ Ｐ明朝" w:hAnsi="ＭＳ Ｐ明朝"/>
                <w:sz w:val="18"/>
                <w:szCs w:val="18"/>
              </w:rPr>
            </w:pPr>
          </w:p>
        </w:tc>
      </w:tr>
      <w:tr w:rsidR="00E44797" w:rsidRPr="00AD7C9A" w14:paraId="42979EBB" w14:textId="77777777" w:rsidTr="004A5949">
        <w:tc>
          <w:tcPr>
            <w:tcW w:w="348" w:type="pct"/>
            <w:shd w:val="clear" w:color="auto" w:fill="EAF1DD" w:themeFill="accent3" w:themeFillTint="33"/>
            <w:noWrap/>
            <w:vAlign w:val="center"/>
            <w:hideMark/>
          </w:tcPr>
          <w:p w14:paraId="12716BAD" w14:textId="77777777" w:rsidR="00E534B5" w:rsidRPr="00AD7C9A" w:rsidRDefault="00E534B5" w:rsidP="004F526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hideMark/>
          </w:tcPr>
          <w:p w14:paraId="243C7E47" w14:textId="2AF3AF46" w:rsidR="00E534B5" w:rsidRPr="003D30F0" w:rsidRDefault="00E534B5" w:rsidP="004F5262">
            <w:pPr>
              <w:snapToGrid w:val="0"/>
              <w:rPr>
                <w:rFonts w:ascii="ＭＳ Ｐ明朝" w:eastAsia="ＭＳ Ｐ明朝" w:hAnsi="ＭＳ Ｐ明朝"/>
                <w:color w:val="000000" w:themeColor="text1"/>
                <w:sz w:val="18"/>
                <w:szCs w:val="18"/>
              </w:rPr>
            </w:pPr>
            <w:r w:rsidRPr="003D30F0">
              <w:rPr>
                <w:rFonts w:ascii="ＭＳ Ｐ明朝" w:eastAsia="ＭＳ Ｐ明朝" w:hAnsi="ＭＳ Ｐ明朝" w:hint="eastAsia"/>
                <w:color w:val="000000" w:themeColor="text1"/>
                <w:sz w:val="18"/>
                <w:szCs w:val="18"/>
              </w:rPr>
              <w:t>8 従たる事業所を設置する場合における特例</w:t>
            </w:r>
          </w:p>
        </w:tc>
        <w:tc>
          <w:tcPr>
            <w:tcW w:w="2924" w:type="pct"/>
            <w:hideMark/>
          </w:tcPr>
          <w:p w14:paraId="3FC526A3" w14:textId="07446D2D" w:rsidR="00E534B5" w:rsidRPr="00083ED7" w:rsidRDefault="00E534B5" w:rsidP="00F45645">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事業所における主たる事業所と一体的に管理運営を行う事業所(従たる事業所)を設置している場合、主たる事業所及び従たる事業所の従業者（管理者及び児童発達支援管理責任者を除く。）のうちそれぞれ</w:t>
            </w:r>
            <w:r w:rsidR="007D791B">
              <w:rPr>
                <w:rFonts w:asciiTheme="minorEastAsia" w:hAnsiTheme="minorEastAsia" w:hint="eastAsia"/>
                <w:color w:val="000000" w:themeColor="text1"/>
                <w:sz w:val="18"/>
                <w:szCs w:val="18"/>
              </w:rPr>
              <w:t>1</w:t>
            </w:r>
            <w:r w:rsidRPr="00083ED7">
              <w:rPr>
                <w:rFonts w:asciiTheme="minorEastAsia" w:hAnsiTheme="minorEastAsia" w:hint="eastAsia"/>
                <w:color w:val="000000" w:themeColor="text1"/>
                <w:sz w:val="18"/>
                <w:szCs w:val="18"/>
              </w:rPr>
              <w:t>人以上は、常勤かつ専ら当該主たる事業所又は従たる事業所の職務に従事する者となっているか。</w:t>
            </w:r>
          </w:p>
        </w:tc>
        <w:tc>
          <w:tcPr>
            <w:tcW w:w="383" w:type="pct"/>
            <w:hideMark/>
          </w:tcPr>
          <w:p w14:paraId="09680193" w14:textId="77777777" w:rsidR="00E534B5" w:rsidRPr="00AD7C9A" w:rsidRDefault="00E534B5" w:rsidP="004F526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11</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r>
              <w:rPr>
                <w:rFonts w:ascii="ＭＳ Ｐ明朝" w:eastAsia="ＭＳ Ｐ明朝" w:hAnsi="ＭＳ Ｐ明朝" w:hint="eastAsia"/>
                <w:sz w:val="18"/>
                <w:szCs w:val="18"/>
              </w:rPr>
              <w:t>及び第2項</w:t>
            </w:r>
          </w:p>
        </w:tc>
        <w:tc>
          <w:tcPr>
            <w:tcW w:w="384" w:type="pct"/>
            <w:hideMark/>
          </w:tcPr>
          <w:p w14:paraId="0C06DF4C" w14:textId="77777777" w:rsidR="00E534B5" w:rsidRPr="00F45645" w:rsidRDefault="00E534B5" w:rsidP="004F5262">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68条(第11条第1項</w:t>
            </w:r>
            <w:r w:rsidRPr="00F45645">
              <w:rPr>
                <w:rFonts w:ascii="ＭＳ Ｐ明朝" w:eastAsia="ＭＳ Ｐ明朝" w:hAnsi="ＭＳ Ｐ明朝" w:hint="eastAsia"/>
                <w:spacing w:val="-10"/>
                <w:sz w:val="18"/>
                <w:szCs w:val="18"/>
              </w:rPr>
              <w:t>及び第</w:t>
            </w:r>
            <w:r w:rsidRPr="00F45645">
              <w:rPr>
                <w:rFonts w:ascii="ＭＳ Ｐ明朝" w:eastAsia="ＭＳ Ｐ明朝" w:hAnsi="ＭＳ Ｐ明朝"/>
                <w:spacing w:val="-10"/>
                <w:sz w:val="18"/>
                <w:szCs w:val="18"/>
              </w:rPr>
              <w:t>2項</w:t>
            </w:r>
            <w:r w:rsidRPr="00F45645">
              <w:rPr>
                <w:rFonts w:ascii="ＭＳ Ｐ明朝" w:eastAsia="ＭＳ Ｐ明朝" w:hAnsi="ＭＳ Ｐ明朝" w:hint="eastAsia"/>
                <w:spacing w:val="-10"/>
                <w:sz w:val="18"/>
                <w:szCs w:val="18"/>
              </w:rPr>
              <w:t>準用</w:t>
            </w:r>
            <w:r w:rsidRPr="00F45645">
              <w:rPr>
                <w:rFonts w:ascii="ＭＳ Ｐ明朝" w:eastAsia="ＭＳ Ｐ明朝" w:hAnsi="ＭＳ Ｐ明朝"/>
                <w:spacing w:val="-10"/>
                <w:sz w:val="18"/>
                <w:szCs w:val="18"/>
              </w:rPr>
              <w:t>)</w:t>
            </w:r>
          </w:p>
        </w:tc>
        <w:tc>
          <w:tcPr>
            <w:tcW w:w="457" w:type="pct"/>
            <w:hideMark/>
          </w:tcPr>
          <w:p w14:paraId="461C312E" w14:textId="068CB987" w:rsidR="00E534B5" w:rsidRPr="00AD7C9A" w:rsidRDefault="00E534B5" w:rsidP="004F5262">
            <w:pPr>
              <w:snapToGrid w:val="0"/>
              <w:rPr>
                <w:rFonts w:ascii="ＭＳ Ｐ明朝" w:eastAsia="ＭＳ Ｐ明朝" w:hAnsi="ＭＳ Ｐ明朝"/>
                <w:sz w:val="18"/>
                <w:szCs w:val="18"/>
              </w:rPr>
            </w:pPr>
          </w:p>
        </w:tc>
      </w:tr>
      <w:tr w:rsidR="00A95777" w:rsidRPr="00AD7C9A" w14:paraId="0D3ABC21" w14:textId="77777777" w:rsidTr="00083ED7">
        <w:trPr>
          <w:trHeight w:val="504"/>
        </w:trPr>
        <w:tc>
          <w:tcPr>
            <w:tcW w:w="5000" w:type="pct"/>
            <w:gridSpan w:val="6"/>
            <w:shd w:val="clear" w:color="auto" w:fill="auto"/>
            <w:noWrap/>
            <w:vAlign w:val="center"/>
          </w:tcPr>
          <w:p w14:paraId="610B6551" w14:textId="7F34B187" w:rsidR="00A95777" w:rsidRPr="00AD7C9A" w:rsidDel="00213865" w:rsidRDefault="00A95777">
            <w:pPr>
              <w:snapToGrid w:val="0"/>
              <w:rPr>
                <w:rFonts w:ascii="ＭＳ Ｐ明朝" w:eastAsia="ＭＳ Ｐ明朝" w:hAnsi="ＭＳ Ｐ明朝"/>
                <w:sz w:val="18"/>
                <w:szCs w:val="18"/>
              </w:rPr>
            </w:pPr>
            <w:r w:rsidRPr="00AD7C9A">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2</w:t>
            </w:r>
            <w:r w:rsidRPr="00AD7C9A">
              <w:rPr>
                <w:rFonts w:ascii="ＭＳ Ｐゴシック" w:eastAsia="ＭＳ Ｐゴシック" w:hAnsi="ＭＳ Ｐゴシック" w:hint="eastAsia"/>
                <w:b/>
                <w:bCs/>
                <w:sz w:val="18"/>
                <w:szCs w:val="18"/>
              </w:rPr>
              <w:t>-</w:t>
            </w:r>
            <w:r>
              <w:rPr>
                <w:rFonts w:ascii="ＭＳ Ｐゴシック" w:eastAsia="ＭＳ Ｐゴシック" w:hAnsi="ＭＳ Ｐゴシック" w:hint="eastAsia"/>
                <w:b/>
                <w:bCs/>
                <w:sz w:val="18"/>
                <w:szCs w:val="18"/>
              </w:rPr>
              <w:t>1-2</w:t>
            </w:r>
            <w:r w:rsidRPr="00AD7C9A">
              <w:rPr>
                <w:rFonts w:ascii="ＭＳ Ｐゴシック" w:eastAsia="ＭＳ Ｐゴシック" w:hAnsi="ＭＳ Ｐゴシック" w:hint="eastAsia"/>
                <w:b/>
                <w:bCs/>
                <w:sz w:val="18"/>
                <w:szCs w:val="18"/>
              </w:rPr>
              <w:t xml:space="preserve">　人員に関する基準</w:t>
            </w:r>
            <w:r>
              <w:rPr>
                <w:rFonts w:ascii="ＭＳ Ｐゴシック" w:eastAsia="ＭＳ Ｐゴシック" w:hAnsi="ＭＳ Ｐゴシック" w:hint="eastAsia"/>
                <w:b/>
                <w:bCs/>
                <w:sz w:val="18"/>
                <w:szCs w:val="18"/>
              </w:rPr>
              <w:t>（児童発達支援（</w:t>
            </w:r>
            <w:r w:rsidRPr="00AD7C9A">
              <w:rPr>
                <w:rFonts w:ascii="ＭＳ Ｐゴシック" w:eastAsia="ＭＳ Ｐゴシック" w:hAnsi="ＭＳ Ｐゴシック" w:hint="eastAsia"/>
                <w:b/>
                <w:bCs/>
                <w:sz w:val="18"/>
                <w:szCs w:val="18"/>
              </w:rPr>
              <w:t>児童発達支援</w:t>
            </w:r>
            <w:r>
              <w:rPr>
                <w:rFonts w:ascii="ＭＳ Ｐゴシック" w:eastAsia="ＭＳ Ｐゴシック" w:hAnsi="ＭＳ Ｐゴシック" w:hint="eastAsia"/>
                <w:b/>
                <w:bCs/>
                <w:sz w:val="18"/>
                <w:szCs w:val="18"/>
              </w:rPr>
              <w:t>センター）)（</w:t>
            </w:r>
            <w:r w:rsidRPr="00AD7C9A">
              <w:rPr>
                <w:rFonts w:ascii="ＭＳ Ｐゴシック" w:eastAsia="ＭＳ Ｐゴシック" w:hAnsi="ＭＳ Ｐゴシック" w:hint="eastAsia"/>
                <w:b/>
                <w:bCs/>
                <w:sz w:val="18"/>
                <w:szCs w:val="18"/>
              </w:rPr>
              <w:t>札幌市児童福祉法施行条例</w:t>
            </w:r>
            <w:r>
              <w:rPr>
                <w:rFonts w:ascii="ＭＳ Ｐゴシック" w:eastAsia="ＭＳ Ｐゴシック" w:hAnsi="ＭＳ Ｐゴシック" w:hint="eastAsia"/>
                <w:b/>
                <w:bCs/>
                <w:sz w:val="18"/>
                <w:szCs w:val="18"/>
              </w:rPr>
              <w:t>)</w:t>
            </w:r>
          </w:p>
        </w:tc>
      </w:tr>
      <w:tr w:rsidR="00E44797" w:rsidRPr="00AD7C9A" w14:paraId="0D383FD4" w14:textId="77777777" w:rsidTr="00E44797">
        <w:tc>
          <w:tcPr>
            <w:tcW w:w="348" w:type="pct"/>
            <w:shd w:val="clear" w:color="auto" w:fill="EAF1DD" w:themeFill="accent3" w:themeFillTint="33"/>
            <w:noWrap/>
            <w:vAlign w:val="center"/>
          </w:tcPr>
          <w:p w14:paraId="20C92D44" w14:textId="57EF69DD"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nil"/>
            </w:tcBorders>
            <w:shd w:val="clear" w:color="auto" w:fill="auto"/>
          </w:tcPr>
          <w:p w14:paraId="60DA5D3F" w14:textId="7CBA18EE" w:rsidR="007D791B"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C72D55">
              <w:rPr>
                <w:rFonts w:ascii="ＭＳ Ｐ明朝" w:eastAsia="ＭＳ Ｐ明朝" w:hAnsi="ＭＳ Ｐ明朝" w:hint="eastAsia"/>
                <w:sz w:val="18"/>
                <w:szCs w:val="18"/>
              </w:rPr>
              <w:t xml:space="preserve"> 嘱託医</w:t>
            </w:r>
          </w:p>
        </w:tc>
        <w:tc>
          <w:tcPr>
            <w:tcW w:w="2924" w:type="pct"/>
          </w:tcPr>
          <w:p w14:paraId="34382808" w14:textId="73D05B3A" w:rsidR="00E534B5" w:rsidDel="003C3890" w:rsidRDefault="00E534B5" w:rsidP="00A95777">
            <w:pPr>
              <w:snapToGrid w:val="0"/>
              <w:ind w:firstLineChars="100" w:firstLine="194"/>
              <w:rPr>
                <w:rFonts w:asciiTheme="minorEastAsia" w:hAnsiTheme="minorEastAsia"/>
                <w:sz w:val="18"/>
                <w:szCs w:val="18"/>
              </w:rPr>
            </w:pPr>
            <w:r w:rsidRPr="00C72D55">
              <w:rPr>
                <w:rFonts w:asciiTheme="minorEastAsia" w:hAnsiTheme="minorEastAsia" w:hint="eastAsia"/>
                <w:sz w:val="18"/>
                <w:szCs w:val="18"/>
              </w:rPr>
              <w:t xml:space="preserve">　</w:t>
            </w:r>
            <w:r>
              <w:rPr>
                <w:rFonts w:asciiTheme="minorEastAsia" w:hAnsiTheme="minorEastAsia" w:hint="eastAsia"/>
                <w:sz w:val="18"/>
                <w:szCs w:val="18"/>
              </w:rPr>
              <w:t>1</w:t>
            </w:r>
            <w:r w:rsidRPr="00C72D55">
              <w:rPr>
                <w:rFonts w:asciiTheme="minorEastAsia" w:hAnsiTheme="minorEastAsia" w:hint="eastAsia"/>
                <w:sz w:val="18"/>
                <w:szCs w:val="18"/>
              </w:rPr>
              <w:t>以上いるか。</w:t>
            </w:r>
          </w:p>
        </w:tc>
        <w:tc>
          <w:tcPr>
            <w:tcW w:w="383" w:type="pct"/>
          </w:tcPr>
          <w:p w14:paraId="69649531" w14:textId="17DDF986" w:rsidR="00E534B5" w:rsidRPr="00AD7C9A" w:rsidRDefault="00E534B5" w:rsidP="00A95777">
            <w:pPr>
              <w:snapToGrid w:val="0"/>
              <w:rPr>
                <w:rFonts w:ascii="ＭＳ Ｐ明朝" w:eastAsia="ＭＳ Ｐ明朝" w:hAnsi="ＭＳ Ｐ明朝"/>
                <w:sz w:val="18"/>
                <w:szCs w:val="18"/>
              </w:rPr>
            </w:pPr>
            <w:r w:rsidRPr="00563FD7">
              <w:rPr>
                <w:rFonts w:asciiTheme="minorEastAsia" w:hAnsiTheme="minorEastAsia" w:hint="eastAsia"/>
                <w:sz w:val="18"/>
                <w:szCs w:val="18"/>
              </w:rPr>
              <w:t>第</w:t>
            </w:r>
            <w:r>
              <w:rPr>
                <w:rFonts w:asciiTheme="minorEastAsia" w:hAnsiTheme="minorEastAsia" w:hint="eastAsia"/>
                <w:sz w:val="18"/>
                <w:szCs w:val="18"/>
              </w:rPr>
              <w:t>9</w:t>
            </w:r>
            <w:r w:rsidRPr="00563FD7">
              <w:rPr>
                <w:rFonts w:asciiTheme="minorEastAsia" w:hAnsiTheme="minorEastAsia" w:hint="eastAsia"/>
                <w:sz w:val="18"/>
                <w:szCs w:val="18"/>
              </w:rPr>
              <w:t>条第</w:t>
            </w:r>
            <w:r>
              <w:rPr>
                <w:rFonts w:asciiTheme="minorEastAsia" w:hAnsiTheme="minorEastAsia" w:hint="eastAsia"/>
                <w:sz w:val="18"/>
                <w:szCs w:val="18"/>
              </w:rPr>
              <w:t>1</w:t>
            </w:r>
            <w:r w:rsidRPr="00563FD7">
              <w:rPr>
                <w:rFonts w:asciiTheme="minorEastAsia" w:hAnsiTheme="minorEastAsia" w:hint="eastAsia"/>
                <w:sz w:val="18"/>
                <w:szCs w:val="18"/>
              </w:rPr>
              <w:t>項第</w:t>
            </w:r>
            <w:r>
              <w:rPr>
                <w:rFonts w:asciiTheme="minorEastAsia" w:hAnsiTheme="minorEastAsia" w:hint="eastAsia"/>
                <w:sz w:val="18"/>
                <w:szCs w:val="18"/>
              </w:rPr>
              <w:t>1</w:t>
            </w:r>
            <w:r w:rsidRPr="00563FD7">
              <w:rPr>
                <w:rFonts w:asciiTheme="minorEastAsia" w:hAnsiTheme="minorEastAsia" w:hint="eastAsia"/>
                <w:sz w:val="18"/>
                <w:szCs w:val="18"/>
              </w:rPr>
              <w:t>号</w:t>
            </w:r>
          </w:p>
        </w:tc>
        <w:tc>
          <w:tcPr>
            <w:tcW w:w="384" w:type="pct"/>
          </w:tcPr>
          <w:p w14:paraId="22C5D52F" w14:textId="035522AE" w:rsidR="00E534B5" w:rsidRPr="00ED2BE9" w:rsidRDefault="00E534B5" w:rsidP="00A95777">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vMerge w:val="restart"/>
          </w:tcPr>
          <w:p w14:paraId="41072685" w14:textId="77777777" w:rsidR="00E534B5" w:rsidRDefault="00E534B5" w:rsidP="00A95777">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・職員名簿</w:t>
            </w:r>
            <w:r w:rsidRPr="00AD7C9A">
              <w:rPr>
                <w:rFonts w:ascii="ＭＳ Ｐ明朝" w:eastAsia="ＭＳ Ｐ明朝" w:hAnsi="ＭＳ Ｐ明朝" w:hint="eastAsia"/>
                <w:sz w:val="18"/>
                <w:szCs w:val="18"/>
              </w:rPr>
              <w:br/>
              <w:t>・雇用契約書</w:t>
            </w:r>
            <w:r w:rsidRPr="00AD7C9A">
              <w:rPr>
                <w:rFonts w:ascii="ＭＳ Ｐ明朝" w:eastAsia="ＭＳ Ｐ明朝" w:hAnsi="ＭＳ Ｐ明朝" w:hint="eastAsia"/>
                <w:sz w:val="18"/>
                <w:szCs w:val="18"/>
              </w:rPr>
              <w:br/>
            </w:r>
            <w:r w:rsidRPr="00AD7C9A">
              <w:rPr>
                <w:rFonts w:ascii="ＭＳ Ｐ明朝" w:eastAsia="ＭＳ Ｐ明朝" w:hAnsi="ＭＳ Ｐ明朝" w:hint="eastAsia"/>
                <w:sz w:val="18"/>
                <w:szCs w:val="18"/>
              </w:rPr>
              <w:lastRenderedPageBreak/>
              <w:t>・勤務表</w:t>
            </w:r>
          </w:p>
          <w:p w14:paraId="4A5D8200" w14:textId="77777777" w:rsidR="00E534B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AD7C9A">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r w:rsidRPr="00AD7C9A">
              <w:rPr>
                <w:rFonts w:ascii="ＭＳ Ｐ明朝" w:eastAsia="ＭＳ Ｐ明朝" w:hAnsi="ＭＳ Ｐ明朝" w:hint="eastAsia"/>
                <w:sz w:val="18"/>
                <w:szCs w:val="18"/>
              </w:rPr>
              <w:br/>
              <w:t>・資格等を証明する書類</w:t>
            </w:r>
          </w:p>
          <w:p w14:paraId="005110FF" w14:textId="77777777" w:rsidR="00E534B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・経験年数を証明する書類</w:t>
            </w:r>
            <w:r w:rsidRPr="00AD7C9A">
              <w:rPr>
                <w:rFonts w:ascii="ＭＳ Ｐ明朝" w:eastAsia="ＭＳ Ｐ明朝" w:hAnsi="ＭＳ Ｐ明朝" w:hint="eastAsia"/>
                <w:sz w:val="18"/>
                <w:szCs w:val="18"/>
              </w:rPr>
              <w:br/>
              <w:t>・利用者数に関する書類</w:t>
            </w:r>
          </w:p>
          <w:p w14:paraId="4105B5B1" w14:textId="77777777" w:rsidR="00E534B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（以下4で調理業務を委託する場合のみ）</w:t>
            </w:r>
          </w:p>
          <w:p w14:paraId="131823D7" w14:textId="77777777" w:rsidR="00E534B5" w:rsidRPr="008B76E8"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・業務委託契約書</w:t>
            </w:r>
          </w:p>
          <w:p w14:paraId="2023BD7C" w14:textId="77777777" w:rsidR="00E534B5" w:rsidRPr="00AD7C9A"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（以下6の②及び③に該当する場合のみ）</w:t>
            </w:r>
          </w:p>
          <w:p w14:paraId="1628F160" w14:textId="77777777" w:rsidR="00E534B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・登録喀痰吸引等事業者申請関係書類</w:t>
            </w:r>
          </w:p>
          <w:p w14:paraId="17ED7F45" w14:textId="0CD24D9A" w:rsidR="00E534B5" w:rsidRPr="00AD7C9A" w:rsidDel="0021386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・認定特定行為業務従事者認定証関係書類</w:t>
            </w:r>
          </w:p>
        </w:tc>
      </w:tr>
      <w:tr w:rsidR="00E44797" w:rsidRPr="00AD7C9A" w14:paraId="7BCF4DFB" w14:textId="77777777" w:rsidTr="00E44797">
        <w:tc>
          <w:tcPr>
            <w:tcW w:w="348" w:type="pct"/>
            <w:shd w:val="clear" w:color="auto" w:fill="EAF1DD" w:themeFill="accent3" w:themeFillTint="33"/>
            <w:noWrap/>
            <w:vAlign w:val="center"/>
          </w:tcPr>
          <w:p w14:paraId="74605C16" w14:textId="1B48C898"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lastRenderedPageBreak/>
              <w:t>適・否</w:t>
            </w:r>
          </w:p>
        </w:tc>
        <w:tc>
          <w:tcPr>
            <w:tcW w:w="504" w:type="pct"/>
            <w:tcBorders>
              <w:bottom w:val="nil"/>
            </w:tcBorders>
            <w:shd w:val="clear" w:color="auto" w:fill="auto"/>
          </w:tcPr>
          <w:p w14:paraId="2FB9BB1E" w14:textId="524420E5" w:rsidR="00E534B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C72D55">
              <w:rPr>
                <w:rFonts w:ascii="ＭＳ Ｐ明朝" w:eastAsia="ＭＳ Ｐ明朝" w:hAnsi="ＭＳ Ｐ明朝" w:hint="eastAsia"/>
                <w:sz w:val="18"/>
                <w:szCs w:val="18"/>
              </w:rPr>
              <w:t xml:space="preserve"> 児童指導員及び保育士</w:t>
            </w:r>
          </w:p>
        </w:tc>
        <w:tc>
          <w:tcPr>
            <w:tcW w:w="2924" w:type="pct"/>
          </w:tcPr>
          <w:p w14:paraId="1AAEDB71" w14:textId="75EC5F7F" w:rsidR="00E534B5" w:rsidRPr="00083ED7" w:rsidRDefault="00E96347" w:rsidP="00A95777">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 xml:space="preserve">　児童指導員及び保育士の総数</w:t>
            </w:r>
          </w:p>
          <w:p w14:paraId="41254742" w14:textId="77777777" w:rsidR="00E534B5" w:rsidRPr="00083ED7" w:rsidRDefault="00E534B5" w:rsidP="00952E76">
            <w:pPr>
              <w:snapToGrid w:val="0"/>
              <w:ind w:firstLineChars="200" w:firstLine="388"/>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指定児童発達支援の単位ごとに、おおむね障害児の数を4で除して得た数以上いるか。</w:t>
            </w:r>
          </w:p>
          <w:p w14:paraId="4E2B7436" w14:textId="08187CBB" w:rsidR="00E534B5" w:rsidRPr="00083ED7" w:rsidRDefault="00E96347" w:rsidP="00A95777">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534B5" w:rsidRPr="00083ED7">
              <w:rPr>
                <w:rFonts w:asciiTheme="minorEastAsia" w:hAnsiTheme="minorEastAsia" w:hint="eastAsia"/>
                <w:color w:val="000000" w:themeColor="text1"/>
                <w:sz w:val="18"/>
                <w:szCs w:val="18"/>
              </w:rPr>
              <w:t xml:space="preserve">　児童指導員及び保育士　　それぞれ1以上いるか。</w:t>
            </w:r>
          </w:p>
          <w:p w14:paraId="034C42F2" w14:textId="22E6D6FC" w:rsidR="00E534B5" w:rsidRPr="00083ED7" w:rsidDel="003C3890"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E534B5" w:rsidRPr="00083ED7">
              <w:rPr>
                <w:rFonts w:asciiTheme="minorEastAsia" w:hAnsiTheme="minorEastAsia" w:hint="eastAsia"/>
                <w:color w:val="000000" w:themeColor="text1"/>
                <w:sz w:val="18"/>
                <w:szCs w:val="18"/>
              </w:rPr>
              <w:t xml:space="preserve">　</w:t>
            </w:r>
            <w:r w:rsidR="00177A19">
              <w:rPr>
                <w:rFonts w:asciiTheme="minorEastAsia" w:hAnsiTheme="minorEastAsia" w:hint="eastAsia"/>
                <w:color w:val="000000" w:themeColor="text1"/>
                <w:sz w:val="18"/>
                <w:szCs w:val="18"/>
              </w:rPr>
              <w:t>以下</w:t>
            </w:r>
            <w:r w:rsidR="00E534B5" w:rsidRPr="00083ED7">
              <w:rPr>
                <w:rFonts w:asciiTheme="minorEastAsia" w:hAnsiTheme="minorEastAsia"/>
                <w:color w:val="000000" w:themeColor="text1"/>
                <w:sz w:val="18"/>
                <w:szCs w:val="18"/>
              </w:rPr>
              <w:t>6</w:t>
            </w:r>
            <w:r w:rsidR="00E534B5" w:rsidRPr="00083ED7">
              <w:rPr>
                <w:rFonts w:asciiTheme="minorEastAsia" w:hAnsiTheme="minorEastAsia" w:hint="eastAsia"/>
                <w:color w:val="000000" w:themeColor="text1"/>
                <w:sz w:val="18"/>
                <w:szCs w:val="18"/>
              </w:rPr>
              <w:t>の機能訓練担当職員又は看護職員の数を含める場合における上記</w:t>
            </w: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の合計数の半数以上は、児童指導員又は保育士であるか。</w:t>
            </w:r>
          </w:p>
        </w:tc>
        <w:tc>
          <w:tcPr>
            <w:tcW w:w="383" w:type="pct"/>
          </w:tcPr>
          <w:p w14:paraId="1FB0F79C" w14:textId="7AF7A938"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Theme="minorEastAsia" w:hAnsiTheme="minorEastAsia" w:hint="eastAsia"/>
                <w:color w:val="000000" w:themeColor="text1"/>
                <w:sz w:val="18"/>
                <w:szCs w:val="18"/>
              </w:rPr>
              <w:t>第9条第1項第2号及び第</w:t>
            </w:r>
            <w:r w:rsidRPr="00083ED7">
              <w:rPr>
                <w:rFonts w:asciiTheme="minorEastAsia" w:hAnsiTheme="minorEastAsia"/>
                <w:color w:val="000000" w:themeColor="text1"/>
                <w:sz w:val="18"/>
                <w:szCs w:val="18"/>
              </w:rPr>
              <w:t>5</w:t>
            </w:r>
            <w:r w:rsidRPr="00083ED7">
              <w:rPr>
                <w:rFonts w:asciiTheme="minorEastAsia" w:hAnsiTheme="minorEastAsia" w:hint="eastAsia"/>
                <w:color w:val="000000" w:themeColor="text1"/>
                <w:sz w:val="18"/>
                <w:szCs w:val="18"/>
              </w:rPr>
              <w:t>項</w:t>
            </w:r>
          </w:p>
        </w:tc>
        <w:tc>
          <w:tcPr>
            <w:tcW w:w="384" w:type="pct"/>
          </w:tcPr>
          <w:p w14:paraId="28695452" w14:textId="42E2BAF8" w:rsidR="00E534B5" w:rsidRPr="00F45645" w:rsidRDefault="00E534B5" w:rsidP="00A95777">
            <w:pPr>
              <w:snapToGrid w:val="0"/>
              <w:rPr>
                <w:rFonts w:ascii="ＭＳ Ｐ明朝" w:eastAsia="ＭＳ Ｐ明朝" w:hAnsi="ＭＳ Ｐ明朝"/>
                <w:b/>
                <w:spacing w:val="-10"/>
                <w:sz w:val="18"/>
                <w:szCs w:val="18"/>
              </w:rPr>
            </w:pPr>
            <w:r>
              <w:rPr>
                <w:rFonts w:ascii="ＭＳ Ｐ明朝" w:eastAsia="ＭＳ Ｐ明朝" w:hAnsi="ＭＳ Ｐ明朝" w:hint="eastAsia"/>
                <w:sz w:val="18"/>
                <w:szCs w:val="18"/>
              </w:rPr>
              <w:t>－</w:t>
            </w:r>
          </w:p>
        </w:tc>
        <w:tc>
          <w:tcPr>
            <w:tcW w:w="457" w:type="pct"/>
            <w:vMerge/>
          </w:tcPr>
          <w:p w14:paraId="0914BE25" w14:textId="77777777" w:rsidR="00E534B5" w:rsidRPr="00AD7C9A" w:rsidDel="00213865" w:rsidRDefault="00E534B5" w:rsidP="00A95777">
            <w:pPr>
              <w:snapToGrid w:val="0"/>
              <w:rPr>
                <w:rFonts w:ascii="ＭＳ Ｐ明朝" w:eastAsia="ＭＳ Ｐ明朝" w:hAnsi="ＭＳ Ｐ明朝"/>
                <w:sz w:val="18"/>
                <w:szCs w:val="18"/>
              </w:rPr>
            </w:pPr>
          </w:p>
        </w:tc>
      </w:tr>
      <w:tr w:rsidR="00E44797" w:rsidRPr="00AD7C9A" w14:paraId="4EB2520D" w14:textId="77777777" w:rsidTr="00E44797">
        <w:tc>
          <w:tcPr>
            <w:tcW w:w="348" w:type="pct"/>
            <w:shd w:val="clear" w:color="auto" w:fill="EAF1DD" w:themeFill="accent3" w:themeFillTint="33"/>
            <w:noWrap/>
            <w:vAlign w:val="center"/>
          </w:tcPr>
          <w:p w14:paraId="7DDBACB7" w14:textId="0D50860B"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nil"/>
            </w:tcBorders>
            <w:shd w:val="clear" w:color="auto" w:fill="auto"/>
          </w:tcPr>
          <w:p w14:paraId="6F7DEAC7" w14:textId="65330812" w:rsidR="00E534B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C72D55">
              <w:rPr>
                <w:rFonts w:ascii="ＭＳ Ｐ明朝" w:eastAsia="ＭＳ Ｐ明朝" w:hAnsi="ＭＳ Ｐ明朝" w:hint="eastAsia"/>
                <w:sz w:val="18"/>
                <w:szCs w:val="18"/>
              </w:rPr>
              <w:t xml:space="preserve"> 栄養士</w:t>
            </w:r>
          </w:p>
        </w:tc>
        <w:tc>
          <w:tcPr>
            <w:tcW w:w="2924" w:type="pct"/>
          </w:tcPr>
          <w:p w14:paraId="71C97D97" w14:textId="77777777" w:rsidR="00E534B5" w:rsidRDefault="00E534B5" w:rsidP="00A95777">
            <w:pPr>
              <w:snapToGrid w:val="0"/>
              <w:ind w:firstLineChars="100" w:firstLine="194"/>
              <w:rPr>
                <w:rFonts w:asciiTheme="minorEastAsia" w:hAnsiTheme="minorEastAsia"/>
                <w:sz w:val="18"/>
                <w:szCs w:val="18"/>
              </w:rPr>
            </w:pPr>
            <w:r>
              <w:rPr>
                <w:rFonts w:asciiTheme="minorEastAsia" w:hAnsiTheme="minorEastAsia" w:hint="eastAsia"/>
                <w:sz w:val="18"/>
                <w:szCs w:val="18"/>
              </w:rPr>
              <w:t>1</w:t>
            </w:r>
            <w:r w:rsidRPr="00C72D55">
              <w:rPr>
                <w:rFonts w:asciiTheme="minorEastAsia" w:hAnsiTheme="minorEastAsia" w:hint="eastAsia"/>
                <w:sz w:val="18"/>
                <w:szCs w:val="18"/>
              </w:rPr>
              <w:t>以上いるか。</w:t>
            </w:r>
          </w:p>
          <w:p w14:paraId="4CA4CFB3" w14:textId="08A8C1AB" w:rsidR="00E534B5" w:rsidDel="003C3890" w:rsidRDefault="00E534B5" w:rsidP="00A95777">
            <w:pPr>
              <w:snapToGrid w:val="0"/>
              <w:ind w:firstLineChars="100" w:firstLine="194"/>
              <w:rPr>
                <w:rFonts w:asciiTheme="minorEastAsia" w:hAnsiTheme="minorEastAsia"/>
                <w:sz w:val="18"/>
                <w:szCs w:val="18"/>
              </w:rPr>
            </w:pPr>
            <w:r>
              <w:rPr>
                <w:rFonts w:asciiTheme="minorEastAsia" w:hAnsiTheme="minorEastAsia" w:hint="eastAsia"/>
                <w:sz w:val="18"/>
                <w:szCs w:val="18"/>
              </w:rPr>
              <w:t>ただし、利用定員が40人以下の</w:t>
            </w:r>
            <w:r w:rsidR="00E00FB4">
              <w:rPr>
                <w:rFonts w:asciiTheme="minorEastAsia" w:hAnsiTheme="minorEastAsia" w:hint="eastAsia"/>
                <w:sz w:val="18"/>
                <w:szCs w:val="18"/>
              </w:rPr>
              <w:t>事業所</w:t>
            </w:r>
            <w:r>
              <w:rPr>
                <w:rFonts w:asciiTheme="minorEastAsia" w:hAnsiTheme="minorEastAsia" w:hint="eastAsia"/>
                <w:sz w:val="18"/>
                <w:szCs w:val="18"/>
              </w:rPr>
              <w:t>の場合は置かないことができる。</w:t>
            </w:r>
          </w:p>
        </w:tc>
        <w:tc>
          <w:tcPr>
            <w:tcW w:w="383" w:type="pct"/>
          </w:tcPr>
          <w:p w14:paraId="69C0E628" w14:textId="3C2FF205" w:rsidR="00E534B5" w:rsidRPr="00AD7C9A" w:rsidRDefault="00E534B5" w:rsidP="00A95777">
            <w:pPr>
              <w:snapToGrid w:val="0"/>
              <w:rPr>
                <w:rFonts w:ascii="ＭＳ Ｐ明朝" w:eastAsia="ＭＳ Ｐ明朝" w:hAnsi="ＭＳ Ｐ明朝"/>
                <w:sz w:val="18"/>
                <w:szCs w:val="18"/>
              </w:rPr>
            </w:pPr>
            <w:r w:rsidRPr="00563FD7">
              <w:rPr>
                <w:rFonts w:asciiTheme="minorEastAsia" w:hAnsiTheme="minorEastAsia" w:hint="eastAsia"/>
                <w:sz w:val="18"/>
                <w:szCs w:val="18"/>
              </w:rPr>
              <w:t>第</w:t>
            </w:r>
            <w:r>
              <w:rPr>
                <w:rFonts w:asciiTheme="minorEastAsia" w:hAnsiTheme="minorEastAsia" w:hint="eastAsia"/>
                <w:sz w:val="18"/>
                <w:szCs w:val="18"/>
              </w:rPr>
              <w:t>9</w:t>
            </w:r>
            <w:r w:rsidRPr="00563FD7">
              <w:rPr>
                <w:rFonts w:asciiTheme="minorEastAsia" w:hAnsiTheme="minorEastAsia" w:hint="eastAsia"/>
                <w:sz w:val="18"/>
                <w:szCs w:val="18"/>
              </w:rPr>
              <w:t>条第</w:t>
            </w:r>
            <w:r>
              <w:rPr>
                <w:rFonts w:asciiTheme="minorEastAsia" w:hAnsiTheme="minorEastAsia" w:hint="eastAsia"/>
                <w:sz w:val="18"/>
                <w:szCs w:val="18"/>
              </w:rPr>
              <w:t>1</w:t>
            </w:r>
            <w:r w:rsidRPr="00563FD7">
              <w:rPr>
                <w:rFonts w:asciiTheme="minorEastAsia" w:hAnsiTheme="minorEastAsia" w:hint="eastAsia"/>
                <w:sz w:val="18"/>
                <w:szCs w:val="18"/>
              </w:rPr>
              <w:t>項第</w:t>
            </w:r>
            <w:r>
              <w:rPr>
                <w:rFonts w:asciiTheme="minorEastAsia" w:hAnsiTheme="minorEastAsia" w:hint="eastAsia"/>
                <w:sz w:val="18"/>
                <w:szCs w:val="18"/>
              </w:rPr>
              <w:t>3</w:t>
            </w:r>
            <w:r w:rsidRPr="00563FD7">
              <w:rPr>
                <w:rFonts w:asciiTheme="minorEastAsia" w:hAnsiTheme="minorEastAsia" w:hint="eastAsia"/>
                <w:sz w:val="18"/>
                <w:szCs w:val="18"/>
              </w:rPr>
              <w:t>号</w:t>
            </w:r>
          </w:p>
        </w:tc>
        <w:tc>
          <w:tcPr>
            <w:tcW w:w="384" w:type="pct"/>
          </w:tcPr>
          <w:p w14:paraId="4F47F6FE" w14:textId="3E1ACEAF" w:rsidR="00E534B5" w:rsidRPr="00ED2BE9" w:rsidRDefault="00E534B5" w:rsidP="00A95777">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vMerge w:val="restart"/>
          </w:tcPr>
          <w:p w14:paraId="31C431AC" w14:textId="77777777" w:rsidR="00E534B5" w:rsidRPr="00AD7C9A" w:rsidDel="00213865" w:rsidRDefault="00E534B5" w:rsidP="00A95777">
            <w:pPr>
              <w:snapToGrid w:val="0"/>
              <w:rPr>
                <w:rFonts w:ascii="ＭＳ Ｐ明朝" w:eastAsia="ＭＳ Ｐ明朝" w:hAnsi="ＭＳ Ｐ明朝"/>
                <w:sz w:val="18"/>
                <w:szCs w:val="18"/>
              </w:rPr>
            </w:pPr>
          </w:p>
        </w:tc>
      </w:tr>
      <w:tr w:rsidR="00E44797" w:rsidRPr="00AD7C9A" w14:paraId="5D92BD5E" w14:textId="77777777" w:rsidTr="00177A19">
        <w:trPr>
          <w:trHeight w:val="437"/>
        </w:trPr>
        <w:tc>
          <w:tcPr>
            <w:tcW w:w="348" w:type="pct"/>
            <w:shd w:val="clear" w:color="auto" w:fill="EAF1DD" w:themeFill="accent3" w:themeFillTint="33"/>
            <w:noWrap/>
            <w:vAlign w:val="center"/>
          </w:tcPr>
          <w:p w14:paraId="5775AE4C" w14:textId="1D206AAA"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nil"/>
            </w:tcBorders>
            <w:shd w:val="clear" w:color="auto" w:fill="auto"/>
          </w:tcPr>
          <w:p w14:paraId="58AC843B" w14:textId="7FA8B24D" w:rsidR="00E534B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C72D55">
              <w:rPr>
                <w:rFonts w:ascii="ＭＳ Ｐ明朝" w:eastAsia="ＭＳ Ｐ明朝" w:hAnsi="ＭＳ Ｐ明朝" w:hint="eastAsia"/>
                <w:sz w:val="18"/>
                <w:szCs w:val="18"/>
              </w:rPr>
              <w:t xml:space="preserve"> 調理員</w:t>
            </w:r>
          </w:p>
        </w:tc>
        <w:tc>
          <w:tcPr>
            <w:tcW w:w="2924" w:type="pct"/>
          </w:tcPr>
          <w:p w14:paraId="05CD3D2C" w14:textId="77777777" w:rsidR="00E534B5" w:rsidRDefault="00E534B5" w:rsidP="00A95777">
            <w:pPr>
              <w:snapToGrid w:val="0"/>
              <w:ind w:leftChars="100" w:left="321" w:hangingChars="50" w:hanging="97"/>
              <w:rPr>
                <w:rFonts w:asciiTheme="minorEastAsia" w:hAnsiTheme="minorEastAsia"/>
                <w:sz w:val="18"/>
                <w:szCs w:val="18"/>
              </w:rPr>
            </w:pPr>
            <w:r>
              <w:rPr>
                <w:rFonts w:asciiTheme="minorEastAsia" w:hAnsiTheme="minorEastAsia" w:hint="eastAsia"/>
                <w:sz w:val="18"/>
                <w:szCs w:val="18"/>
              </w:rPr>
              <w:t>1</w:t>
            </w:r>
            <w:r w:rsidRPr="00C72D55">
              <w:rPr>
                <w:rFonts w:asciiTheme="minorEastAsia" w:hAnsiTheme="minorEastAsia" w:hint="eastAsia"/>
                <w:sz w:val="18"/>
                <w:szCs w:val="18"/>
              </w:rPr>
              <w:t>以上いるか。</w:t>
            </w:r>
          </w:p>
          <w:p w14:paraId="6D59B77A" w14:textId="4D1A5F83" w:rsidR="00E534B5" w:rsidDel="003C3890" w:rsidRDefault="00E534B5" w:rsidP="00A95777">
            <w:pPr>
              <w:snapToGrid w:val="0"/>
              <w:ind w:firstLineChars="100" w:firstLine="194"/>
              <w:rPr>
                <w:rFonts w:asciiTheme="minorEastAsia" w:hAnsiTheme="minorEastAsia"/>
                <w:sz w:val="18"/>
                <w:szCs w:val="18"/>
              </w:rPr>
            </w:pPr>
            <w:r>
              <w:rPr>
                <w:rFonts w:asciiTheme="minorEastAsia" w:hAnsiTheme="minorEastAsia" w:hint="eastAsia"/>
                <w:sz w:val="18"/>
                <w:szCs w:val="18"/>
              </w:rPr>
              <w:t>ただし、調理業務の全部を委託する</w:t>
            </w:r>
            <w:r w:rsidR="00E00FB4">
              <w:rPr>
                <w:rFonts w:asciiTheme="minorEastAsia" w:hAnsiTheme="minorEastAsia" w:hint="eastAsia"/>
                <w:sz w:val="18"/>
                <w:szCs w:val="18"/>
              </w:rPr>
              <w:t>事業所</w:t>
            </w:r>
            <w:r>
              <w:rPr>
                <w:rFonts w:asciiTheme="minorEastAsia" w:hAnsiTheme="minorEastAsia" w:hint="eastAsia"/>
                <w:sz w:val="18"/>
                <w:szCs w:val="18"/>
              </w:rPr>
              <w:t>の場合は置かないことができる。</w:t>
            </w:r>
          </w:p>
        </w:tc>
        <w:tc>
          <w:tcPr>
            <w:tcW w:w="383" w:type="pct"/>
          </w:tcPr>
          <w:p w14:paraId="25E0C0AD" w14:textId="16646E27" w:rsidR="00E534B5" w:rsidRPr="00AD7C9A" w:rsidRDefault="00E534B5" w:rsidP="00A95777">
            <w:pPr>
              <w:snapToGrid w:val="0"/>
              <w:rPr>
                <w:rFonts w:ascii="ＭＳ Ｐ明朝" w:eastAsia="ＭＳ Ｐ明朝" w:hAnsi="ＭＳ Ｐ明朝"/>
                <w:sz w:val="18"/>
                <w:szCs w:val="18"/>
              </w:rPr>
            </w:pPr>
            <w:r w:rsidRPr="00563FD7">
              <w:rPr>
                <w:rFonts w:asciiTheme="minorEastAsia" w:hAnsiTheme="minorEastAsia" w:hint="eastAsia"/>
                <w:sz w:val="18"/>
                <w:szCs w:val="18"/>
              </w:rPr>
              <w:t>第</w:t>
            </w:r>
            <w:r>
              <w:rPr>
                <w:rFonts w:asciiTheme="minorEastAsia" w:hAnsiTheme="minorEastAsia" w:hint="eastAsia"/>
                <w:sz w:val="18"/>
                <w:szCs w:val="18"/>
              </w:rPr>
              <w:t>9</w:t>
            </w:r>
            <w:r w:rsidRPr="00563FD7">
              <w:rPr>
                <w:rFonts w:asciiTheme="minorEastAsia" w:hAnsiTheme="minorEastAsia" w:hint="eastAsia"/>
                <w:sz w:val="18"/>
                <w:szCs w:val="18"/>
              </w:rPr>
              <w:t>条第</w:t>
            </w:r>
            <w:r>
              <w:rPr>
                <w:rFonts w:asciiTheme="minorEastAsia" w:hAnsiTheme="minorEastAsia" w:hint="eastAsia"/>
                <w:sz w:val="18"/>
                <w:szCs w:val="18"/>
              </w:rPr>
              <w:t>1</w:t>
            </w:r>
            <w:r w:rsidRPr="00563FD7">
              <w:rPr>
                <w:rFonts w:asciiTheme="minorEastAsia" w:hAnsiTheme="minorEastAsia" w:hint="eastAsia"/>
                <w:sz w:val="18"/>
                <w:szCs w:val="18"/>
              </w:rPr>
              <w:t>項第</w:t>
            </w:r>
            <w:r>
              <w:rPr>
                <w:rFonts w:asciiTheme="minorEastAsia" w:hAnsiTheme="minorEastAsia" w:hint="eastAsia"/>
                <w:sz w:val="18"/>
                <w:szCs w:val="18"/>
              </w:rPr>
              <w:t>4</w:t>
            </w:r>
            <w:r w:rsidRPr="00563FD7">
              <w:rPr>
                <w:rFonts w:asciiTheme="minorEastAsia" w:hAnsiTheme="minorEastAsia" w:hint="eastAsia"/>
                <w:sz w:val="18"/>
                <w:szCs w:val="18"/>
              </w:rPr>
              <w:t>号</w:t>
            </w:r>
          </w:p>
        </w:tc>
        <w:tc>
          <w:tcPr>
            <w:tcW w:w="384" w:type="pct"/>
          </w:tcPr>
          <w:p w14:paraId="2431271D" w14:textId="056CC858" w:rsidR="00E534B5" w:rsidRPr="00ED2BE9" w:rsidRDefault="00E534B5" w:rsidP="00A95777">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vMerge/>
          </w:tcPr>
          <w:p w14:paraId="308E48FC" w14:textId="77777777" w:rsidR="00E534B5" w:rsidRPr="00AD7C9A" w:rsidDel="00213865" w:rsidRDefault="00E534B5" w:rsidP="00A95777">
            <w:pPr>
              <w:snapToGrid w:val="0"/>
              <w:rPr>
                <w:rFonts w:ascii="ＭＳ Ｐ明朝" w:eastAsia="ＭＳ Ｐ明朝" w:hAnsi="ＭＳ Ｐ明朝"/>
                <w:sz w:val="18"/>
                <w:szCs w:val="18"/>
              </w:rPr>
            </w:pPr>
          </w:p>
        </w:tc>
      </w:tr>
      <w:tr w:rsidR="00E44797" w:rsidRPr="00AD7C9A" w14:paraId="31BC3BF8" w14:textId="77777777" w:rsidTr="004A5949">
        <w:tc>
          <w:tcPr>
            <w:tcW w:w="348" w:type="pct"/>
            <w:shd w:val="clear" w:color="auto" w:fill="EAF1DD" w:themeFill="accent3" w:themeFillTint="33"/>
            <w:noWrap/>
            <w:vAlign w:val="center"/>
          </w:tcPr>
          <w:p w14:paraId="14333FB0" w14:textId="630F3FF4"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tcPr>
          <w:p w14:paraId="0D1F0AF2" w14:textId="5B156AB3" w:rsidR="00E534B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C72D55">
              <w:rPr>
                <w:rFonts w:ascii="ＭＳ Ｐ明朝" w:eastAsia="ＭＳ Ｐ明朝" w:hAnsi="ＭＳ Ｐ明朝" w:hint="eastAsia"/>
                <w:sz w:val="18"/>
                <w:szCs w:val="18"/>
              </w:rPr>
              <w:t xml:space="preserve"> 児童発達支援管理責任者</w:t>
            </w:r>
          </w:p>
        </w:tc>
        <w:tc>
          <w:tcPr>
            <w:tcW w:w="2924" w:type="pct"/>
          </w:tcPr>
          <w:p w14:paraId="7AF3AEBE" w14:textId="584C3FC7" w:rsidR="004A5949" w:rsidDel="003C3890" w:rsidRDefault="00E534B5" w:rsidP="008C47BE">
            <w:pPr>
              <w:snapToGrid w:val="0"/>
              <w:ind w:firstLineChars="100" w:firstLine="194"/>
              <w:rPr>
                <w:rFonts w:asciiTheme="minorEastAsia" w:hAnsiTheme="minorEastAsia"/>
                <w:sz w:val="18"/>
                <w:szCs w:val="18"/>
              </w:rPr>
            </w:pPr>
            <w:r>
              <w:rPr>
                <w:rFonts w:asciiTheme="minorEastAsia" w:hAnsiTheme="minorEastAsia" w:hint="eastAsia"/>
                <w:sz w:val="18"/>
                <w:szCs w:val="18"/>
              </w:rPr>
              <w:t>1</w:t>
            </w:r>
            <w:r w:rsidRPr="00C72D55">
              <w:rPr>
                <w:rFonts w:asciiTheme="minorEastAsia" w:hAnsiTheme="minorEastAsia" w:hint="eastAsia"/>
                <w:sz w:val="18"/>
                <w:szCs w:val="18"/>
              </w:rPr>
              <w:t>以上いるか。</w:t>
            </w:r>
          </w:p>
        </w:tc>
        <w:tc>
          <w:tcPr>
            <w:tcW w:w="383" w:type="pct"/>
          </w:tcPr>
          <w:p w14:paraId="71839E24" w14:textId="25E29AD2" w:rsidR="00E534B5" w:rsidRPr="00AD7C9A" w:rsidRDefault="00E534B5" w:rsidP="00A95777">
            <w:pPr>
              <w:snapToGrid w:val="0"/>
              <w:rPr>
                <w:rFonts w:ascii="ＭＳ Ｐ明朝" w:eastAsia="ＭＳ Ｐ明朝" w:hAnsi="ＭＳ Ｐ明朝"/>
                <w:sz w:val="18"/>
                <w:szCs w:val="18"/>
              </w:rPr>
            </w:pPr>
            <w:r w:rsidRPr="00563FD7">
              <w:rPr>
                <w:rFonts w:asciiTheme="minorEastAsia" w:hAnsiTheme="minorEastAsia" w:hint="eastAsia"/>
                <w:sz w:val="18"/>
                <w:szCs w:val="18"/>
              </w:rPr>
              <w:t>第</w:t>
            </w:r>
            <w:r>
              <w:rPr>
                <w:rFonts w:asciiTheme="minorEastAsia" w:hAnsiTheme="minorEastAsia" w:hint="eastAsia"/>
                <w:sz w:val="18"/>
                <w:szCs w:val="18"/>
              </w:rPr>
              <w:t>9</w:t>
            </w:r>
            <w:r w:rsidRPr="00563FD7">
              <w:rPr>
                <w:rFonts w:asciiTheme="minorEastAsia" w:hAnsiTheme="minorEastAsia" w:hint="eastAsia"/>
                <w:sz w:val="18"/>
                <w:szCs w:val="18"/>
              </w:rPr>
              <w:t>条第</w:t>
            </w:r>
            <w:r>
              <w:rPr>
                <w:rFonts w:asciiTheme="minorEastAsia" w:hAnsiTheme="minorEastAsia" w:hint="eastAsia"/>
                <w:sz w:val="18"/>
                <w:szCs w:val="18"/>
              </w:rPr>
              <w:t>1</w:t>
            </w:r>
            <w:r w:rsidRPr="00563FD7">
              <w:rPr>
                <w:rFonts w:asciiTheme="minorEastAsia" w:hAnsiTheme="minorEastAsia" w:hint="eastAsia"/>
                <w:sz w:val="18"/>
                <w:szCs w:val="18"/>
              </w:rPr>
              <w:t>項第</w:t>
            </w:r>
            <w:r>
              <w:rPr>
                <w:rFonts w:asciiTheme="minorEastAsia" w:hAnsiTheme="minorEastAsia" w:hint="eastAsia"/>
                <w:sz w:val="18"/>
                <w:szCs w:val="18"/>
              </w:rPr>
              <w:t>5</w:t>
            </w:r>
            <w:r w:rsidRPr="00563FD7">
              <w:rPr>
                <w:rFonts w:asciiTheme="minorEastAsia" w:hAnsiTheme="minorEastAsia" w:hint="eastAsia"/>
                <w:sz w:val="18"/>
                <w:szCs w:val="18"/>
              </w:rPr>
              <w:t>号</w:t>
            </w:r>
          </w:p>
        </w:tc>
        <w:tc>
          <w:tcPr>
            <w:tcW w:w="384" w:type="pct"/>
          </w:tcPr>
          <w:p w14:paraId="56298449" w14:textId="084481B9" w:rsidR="00E534B5" w:rsidRPr="00ED2BE9" w:rsidRDefault="00E534B5" w:rsidP="00A95777">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vMerge/>
          </w:tcPr>
          <w:p w14:paraId="0B39569B" w14:textId="77777777" w:rsidR="00E534B5" w:rsidRPr="00AD7C9A" w:rsidDel="00213865" w:rsidRDefault="00E534B5" w:rsidP="00A95777">
            <w:pPr>
              <w:snapToGrid w:val="0"/>
              <w:rPr>
                <w:rFonts w:ascii="ＭＳ Ｐ明朝" w:eastAsia="ＭＳ Ｐ明朝" w:hAnsi="ＭＳ Ｐ明朝"/>
                <w:sz w:val="18"/>
                <w:szCs w:val="18"/>
              </w:rPr>
            </w:pPr>
          </w:p>
        </w:tc>
      </w:tr>
      <w:tr w:rsidR="00E44797" w:rsidRPr="00AD7C9A" w14:paraId="16C1D316" w14:textId="77777777" w:rsidTr="00E44797">
        <w:tc>
          <w:tcPr>
            <w:tcW w:w="348" w:type="pct"/>
            <w:shd w:val="clear" w:color="auto" w:fill="EAF1DD" w:themeFill="accent3" w:themeFillTint="33"/>
            <w:noWrap/>
            <w:vAlign w:val="center"/>
          </w:tcPr>
          <w:p w14:paraId="1DB7DBBD" w14:textId="48CC82CE"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nil"/>
            </w:tcBorders>
            <w:shd w:val="clear" w:color="auto" w:fill="auto"/>
          </w:tcPr>
          <w:p w14:paraId="31759A75" w14:textId="68C30614" w:rsidR="00E534B5" w:rsidRDefault="00E534B5" w:rsidP="00A95777">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C72D55">
              <w:rPr>
                <w:rFonts w:ascii="ＭＳ Ｐ明朝" w:eastAsia="ＭＳ Ｐ明朝" w:hAnsi="ＭＳ Ｐ明朝" w:hint="eastAsia"/>
                <w:sz w:val="18"/>
                <w:szCs w:val="18"/>
              </w:rPr>
              <w:t xml:space="preserve"> 機能訓練担当職員</w:t>
            </w:r>
            <w:r>
              <w:rPr>
                <w:rFonts w:ascii="ＭＳ Ｐ明朝" w:eastAsia="ＭＳ Ｐ明朝" w:hAnsi="ＭＳ Ｐ明朝" w:hint="eastAsia"/>
                <w:sz w:val="18"/>
                <w:szCs w:val="18"/>
              </w:rPr>
              <w:t>及び看護職員</w:t>
            </w:r>
          </w:p>
        </w:tc>
        <w:tc>
          <w:tcPr>
            <w:tcW w:w="2924" w:type="pct"/>
          </w:tcPr>
          <w:p w14:paraId="1CCD2707" w14:textId="3A4CE453"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 xml:space="preserve">　1から5に掲げる従業者のほか、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いているか。</w:t>
            </w:r>
            <w:r w:rsidR="00E534B5" w:rsidRPr="00083ED7">
              <w:rPr>
                <w:rFonts w:asciiTheme="minorEastAsia" w:hAnsiTheme="minorEastAsia" w:hint="eastAsia"/>
                <w:color w:val="000000" w:themeColor="text1"/>
                <w:sz w:val="18"/>
                <w:szCs w:val="18"/>
              </w:rPr>
              <w:br/>
              <w:t xml:space="preserve">　ただし、次の①から③</w:t>
            </w:r>
            <w:r w:rsidR="00177A19">
              <w:rPr>
                <w:rFonts w:asciiTheme="minorEastAsia" w:hAnsiTheme="minorEastAsia" w:hint="eastAsia"/>
                <w:color w:val="000000" w:themeColor="text1"/>
                <w:sz w:val="18"/>
                <w:szCs w:val="18"/>
              </w:rPr>
              <w:t>まで</w:t>
            </w:r>
            <w:r w:rsidR="00E534B5" w:rsidRPr="00083ED7">
              <w:rPr>
                <w:rFonts w:asciiTheme="minorEastAsia" w:hAnsiTheme="minorEastAsia" w:hint="eastAsia"/>
                <w:color w:val="000000" w:themeColor="text1"/>
                <w:sz w:val="18"/>
                <w:szCs w:val="18"/>
              </w:rPr>
              <w:t>のいずれかに該当する場合には看護職員を置かないことができる。</w:t>
            </w:r>
          </w:p>
          <w:p w14:paraId="055EF164" w14:textId="2D289AEF" w:rsidR="00E534B5" w:rsidRPr="00083ED7" w:rsidRDefault="00E534B5" w:rsidP="00A95777">
            <w:pPr>
              <w:snapToGrid w:val="0"/>
              <w:ind w:leftChars="150" w:left="530"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①　医療機関等との連携により、当該医療機関等の看護職員を当該</w:t>
            </w:r>
            <w:r w:rsidR="00E00FB4">
              <w:rPr>
                <w:rFonts w:asciiTheme="minorEastAsia" w:hAnsiTheme="minorEastAsia" w:hint="eastAsia"/>
                <w:color w:val="000000" w:themeColor="text1"/>
                <w:sz w:val="18"/>
                <w:szCs w:val="18"/>
              </w:rPr>
              <w:t>事業所</w:t>
            </w:r>
            <w:r w:rsidRPr="00083ED7">
              <w:rPr>
                <w:rFonts w:asciiTheme="minorEastAsia" w:hAnsiTheme="minorEastAsia" w:hint="eastAsia"/>
                <w:color w:val="000000" w:themeColor="text1"/>
                <w:sz w:val="18"/>
                <w:szCs w:val="18"/>
              </w:rPr>
              <w:t>に訪問させ当該看護職員が障害児に医療的ケアを行う場合</w:t>
            </w:r>
          </w:p>
          <w:p w14:paraId="265F457F" w14:textId="09CC885C" w:rsidR="00E534B5" w:rsidRPr="00083ED7" w:rsidRDefault="00E534B5" w:rsidP="00A95777">
            <w:pPr>
              <w:snapToGrid w:val="0"/>
              <w:ind w:leftChars="150" w:left="530"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②　社会福祉士及び介護福祉士法第48条の3に規定する喀痰吸引等業務の登録を行った</w:t>
            </w:r>
            <w:r w:rsidR="00E00FB4">
              <w:rPr>
                <w:rFonts w:asciiTheme="minorEastAsia" w:hAnsiTheme="minorEastAsia" w:hint="eastAsia"/>
                <w:color w:val="000000" w:themeColor="text1"/>
                <w:sz w:val="18"/>
                <w:szCs w:val="18"/>
              </w:rPr>
              <w:t>事業所</w:t>
            </w:r>
            <w:r w:rsidRPr="00083ED7">
              <w:rPr>
                <w:rFonts w:asciiTheme="minorEastAsia" w:hAnsiTheme="minorEastAsia" w:hint="eastAsia"/>
                <w:color w:val="000000" w:themeColor="text1"/>
                <w:sz w:val="18"/>
                <w:szCs w:val="18"/>
              </w:rPr>
              <w:t>において、医療的ケアのうち喀痰吸引等のみを必要とする障害児に対し、当該登録を受け</w:t>
            </w:r>
            <w:r w:rsidRPr="00083ED7">
              <w:rPr>
                <w:rFonts w:asciiTheme="minorEastAsia" w:hAnsiTheme="minorEastAsia" w:hint="eastAsia"/>
                <w:color w:val="000000" w:themeColor="text1"/>
                <w:sz w:val="18"/>
                <w:szCs w:val="18"/>
              </w:rPr>
              <w:lastRenderedPageBreak/>
              <w:t>た者が自らの事業又はその一環として喀痰吸引等業務を行う場合</w:t>
            </w:r>
          </w:p>
          <w:p w14:paraId="2FF9ED82" w14:textId="0697FA7B" w:rsidR="00E534B5" w:rsidRPr="00083ED7" w:rsidRDefault="00E534B5" w:rsidP="00A95777">
            <w:pPr>
              <w:snapToGrid w:val="0"/>
              <w:ind w:leftChars="150" w:left="530"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③　社会福祉士及び介護福祉士法附則第27条第1項の登録に係る</w:t>
            </w:r>
            <w:r w:rsidR="00E00FB4">
              <w:rPr>
                <w:rFonts w:asciiTheme="minorEastAsia" w:hAnsiTheme="minorEastAsia" w:hint="eastAsia"/>
                <w:color w:val="000000" w:themeColor="text1"/>
                <w:sz w:val="18"/>
                <w:szCs w:val="18"/>
              </w:rPr>
              <w:t>事業所</w:t>
            </w:r>
            <w:r w:rsidRPr="00083ED7">
              <w:rPr>
                <w:rFonts w:asciiTheme="minorEastAsia" w:hAnsiTheme="minorEastAsia" w:hint="eastAsia"/>
                <w:color w:val="000000" w:themeColor="text1"/>
                <w:sz w:val="18"/>
                <w:szCs w:val="18"/>
              </w:rPr>
              <w:t>において、医療的ケアのうち特定行為のみを必要とする障害児に対し、当該登録を受けた者が自らの事業又はその一環として特定行為業務を行う場合</w:t>
            </w:r>
          </w:p>
          <w:p w14:paraId="22195BEF" w14:textId="77777777" w:rsidR="00E534B5" w:rsidRPr="00083ED7" w:rsidRDefault="00E534B5" w:rsidP="00A95777">
            <w:pPr>
              <w:snapToGrid w:val="0"/>
              <w:rPr>
                <w:rFonts w:asciiTheme="minorEastAsia" w:hAnsiTheme="minorEastAsia"/>
                <w:color w:val="000000" w:themeColor="text1"/>
                <w:sz w:val="18"/>
                <w:szCs w:val="18"/>
              </w:rPr>
            </w:pPr>
          </w:p>
          <w:p w14:paraId="07B34835" w14:textId="0F70F7FC" w:rsidR="00E534B5" w:rsidRPr="00083ED7" w:rsidDel="003C3890"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534B5" w:rsidRPr="00083ED7">
              <w:rPr>
                <w:rFonts w:asciiTheme="minorEastAsia" w:hAnsiTheme="minorEastAsia" w:hint="eastAsia"/>
                <w:color w:val="000000" w:themeColor="text1"/>
                <w:sz w:val="18"/>
                <w:szCs w:val="18"/>
              </w:rPr>
              <w:t xml:space="preserve">　上記の機能訓練担当職員等を置いた場合においては、当該機能訓練担当職員等の数を児童指導員及び保育士の総数に含め</w:t>
            </w:r>
            <w:r w:rsidR="00E22713" w:rsidRPr="00083ED7">
              <w:rPr>
                <w:rFonts w:asciiTheme="minorEastAsia" w:hAnsiTheme="minorEastAsia" w:hint="eastAsia"/>
                <w:color w:val="000000" w:themeColor="text1"/>
                <w:sz w:val="18"/>
                <w:szCs w:val="18"/>
              </w:rPr>
              <w:t>ることができる</w:t>
            </w:r>
            <w:r w:rsidR="00E534B5" w:rsidRPr="00083ED7">
              <w:rPr>
                <w:rFonts w:asciiTheme="minorEastAsia" w:hAnsiTheme="minorEastAsia" w:hint="eastAsia"/>
                <w:color w:val="000000" w:themeColor="text1"/>
                <w:sz w:val="18"/>
                <w:szCs w:val="18"/>
              </w:rPr>
              <w:t>。</w:t>
            </w:r>
          </w:p>
        </w:tc>
        <w:tc>
          <w:tcPr>
            <w:tcW w:w="383" w:type="pct"/>
          </w:tcPr>
          <w:p w14:paraId="03E5DA98" w14:textId="1823469D"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Theme="minorEastAsia" w:hAnsiTheme="minorEastAsia" w:hint="eastAsia"/>
                <w:color w:val="000000" w:themeColor="text1"/>
                <w:sz w:val="18"/>
                <w:szCs w:val="18"/>
              </w:rPr>
              <w:lastRenderedPageBreak/>
              <w:t>第9条第2項及び第</w:t>
            </w:r>
            <w:r w:rsidRPr="00083ED7">
              <w:rPr>
                <w:rFonts w:asciiTheme="minorEastAsia" w:hAnsiTheme="minorEastAsia"/>
                <w:color w:val="000000" w:themeColor="text1"/>
                <w:sz w:val="18"/>
                <w:szCs w:val="18"/>
              </w:rPr>
              <w:t>4</w:t>
            </w:r>
            <w:r w:rsidRPr="00083ED7">
              <w:rPr>
                <w:rFonts w:asciiTheme="minorEastAsia" w:hAnsiTheme="minorEastAsia" w:hint="eastAsia"/>
                <w:color w:val="000000" w:themeColor="text1"/>
                <w:sz w:val="18"/>
                <w:szCs w:val="18"/>
              </w:rPr>
              <w:t>項</w:t>
            </w:r>
          </w:p>
        </w:tc>
        <w:tc>
          <w:tcPr>
            <w:tcW w:w="384" w:type="pct"/>
          </w:tcPr>
          <w:p w14:paraId="24CFE079" w14:textId="46889361" w:rsidR="00E534B5" w:rsidRPr="00083ED7" w:rsidRDefault="00E534B5" w:rsidP="00A95777">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vMerge/>
          </w:tcPr>
          <w:p w14:paraId="2F742BD2" w14:textId="77777777" w:rsidR="00E534B5" w:rsidRPr="00AD7C9A" w:rsidDel="00213865" w:rsidRDefault="00E534B5" w:rsidP="00A95777">
            <w:pPr>
              <w:snapToGrid w:val="0"/>
              <w:rPr>
                <w:rFonts w:ascii="ＭＳ Ｐ明朝" w:eastAsia="ＭＳ Ｐ明朝" w:hAnsi="ＭＳ Ｐ明朝"/>
                <w:sz w:val="18"/>
                <w:szCs w:val="18"/>
              </w:rPr>
            </w:pPr>
          </w:p>
        </w:tc>
      </w:tr>
      <w:tr w:rsidR="00E44797" w:rsidRPr="00AD7C9A" w14:paraId="6F729D1A" w14:textId="77777777" w:rsidTr="00E44797">
        <w:tc>
          <w:tcPr>
            <w:tcW w:w="348" w:type="pct"/>
            <w:shd w:val="clear" w:color="auto" w:fill="EAF1DD" w:themeFill="accent3" w:themeFillTint="33"/>
            <w:noWrap/>
            <w:vAlign w:val="center"/>
          </w:tcPr>
          <w:p w14:paraId="763D57D4" w14:textId="172D6BAF"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nil"/>
            </w:tcBorders>
            <w:shd w:val="clear" w:color="auto" w:fill="auto"/>
          </w:tcPr>
          <w:p w14:paraId="2A5F6145" w14:textId="1C58BB9F"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color w:val="000000" w:themeColor="text1"/>
                <w:sz w:val="18"/>
                <w:szCs w:val="18"/>
              </w:rPr>
              <w:t xml:space="preserve">7 </w:t>
            </w:r>
            <w:r w:rsidRPr="00083ED7">
              <w:rPr>
                <w:rFonts w:ascii="ＭＳ Ｐ明朝" w:eastAsia="ＭＳ Ｐ明朝" w:hAnsi="ＭＳ Ｐ明朝" w:hint="eastAsia"/>
                <w:color w:val="000000" w:themeColor="text1"/>
                <w:sz w:val="18"/>
                <w:szCs w:val="18"/>
              </w:rPr>
              <w:t>治療を行う場合</w:t>
            </w:r>
          </w:p>
        </w:tc>
        <w:tc>
          <w:tcPr>
            <w:tcW w:w="2924" w:type="pct"/>
          </w:tcPr>
          <w:p w14:paraId="28235448" w14:textId="40BB220F" w:rsidR="00E534B5" w:rsidRPr="00083ED7" w:rsidDel="003C3890" w:rsidRDefault="00E534B5" w:rsidP="00083ED7">
            <w:pPr>
              <w:snapToGrid w:val="0"/>
              <w:ind w:firstLineChars="100" w:firstLine="194"/>
              <w:rPr>
                <w:rFonts w:asciiTheme="minorEastAsia" w:hAnsiTheme="minorEastAsia"/>
                <w:color w:val="000000" w:themeColor="text1"/>
                <w:sz w:val="18"/>
                <w:szCs w:val="18"/>
              </w:rPr>
            </w:pPr>
            <w:r w:rsidRPr="00083ED7">
              <w:rPr>
                <w:rFonts w:asciiTheme="minorEastAsia" w:hAnsiTheme="minorEastAsia"/>
                <w:color w:val="000000" w:themeColor="text1"/>
                <w:sz w:val="18"/>
                <w:szCs w:val="18"/>
              </w:rPr>
              <w:t>1から6</w:t>
            </w:r>
            <w:r w:rsidR="00070803">
              <w:rPr>
                <w:rFonts w:asciiTheme="minorEastAsia" w:hAnsiTheme="minorEastAsia" w:hint="eastAsia"/>
                <w:color w:val="000000" w:themeColor="text1"/>
                <w:sz w:val="18"/>
                <w:szCs w:val="18"/>
              </w:rPr>
              <w:t>まで</w:t>
            </w:r>
            <w:r w:rsidRPr="00083ED7">
              <w:rPr>
                <w:rFonts w:asciiTheme="minorEastAsia" w:hAnsiTheme="minorEastAsia" w:hint="eastAsia"/>
                <w:color w:val="000000" w:themeColor="text1"/>
                <w:sz w:val="18"/>
                <w:szCs w:val="18"/>
              </w:rPr>
              <w:t>に掲げる従業者のほか、事業所において、治療を行う場合には、医療法に規定する診療所として必要とされる数の従業者を置いているか。</w:t>
            </w:r>
          </w:p>
        </w:tc>
        <w:tc>
          <w:tcPr>
            <w:tcW w:w="383" w:type="pct"/>
          </w:tcPr>
          <w:p w14:paraId="6E651B2E" w14:textId="5BFED12D"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Theme="minorEastAsia" w:hAnsiTheme="minorEastAsia" w:hint="eastAsia"/>
                <w:color w:val="000000" w:themeColor="text1"/>
                <w:sz w:val="18"/>
                <w:szCs w:val="18"/>
              </w:rPr>
              <w:t>第</w:t>
            </w:r>
            <w:r w:rsidRPr="00083ED7">
              <w:rPr>
                <w:rFonts w:asciiTheme="minorEastAsia" w:hAnsiTheme="minorEastAsia"/>
                <w:color w:val="000000" w:themeColor="text1"/>
                <w:sz w:val="18"/>
                <w:szCs w:val="18"/>
              </w:rPr>
              <w:t>9条第3</w:t>
            </w:r>
            <w:r w:rsidRPr="00083ED7">
              <w:rPr>
                <w:rFonts w:asciiTheme="minorEastAsia" w:hAnsiTheme="minorEastAsia" w:hint="eastAsia"/>
                <w:color w:val="000000" w:themeColor="text1"/>
                <w:sz w:val="18"/>
                <w:szCs w:val="18"/>
              </w:rPr>
              <w:t>項</w:t>
            </w:r>
          </w:p>
        </w:tc>
        <w:tc>
          <w:tcPr>
            <w:tcW w:w="384" w:type="pct"/>
          </w:tcPr>
          <w:p w14:paraId="5B007BDC" w14:textId="4996A57F" w:rsidR="00E534B5" w:rsidRPr="00083ED7" w:rsidRDefault="00E534B5" w:rsidP="00A95777">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vMerge w:val="restart"/>
          </w:tcPr>
          <w:p w14:paraId="6FB0DF47" w14:textId="77777777" w:rsidR="00E534B5" w:rsidRPr="00AD7C9A" w:rsidDel="00213865" w:rsidRDefault="00E534B5" w:rsidP="00A95777">
            <w:pPr>
              <w:snapToGrid w:val="0"/>
              <w:rPr>
                <w:rFonts w:ascii="ＭＳ Ｐ明朝" w:eastAsia="ＭＳ Ｐ明朝" w:hAnsi="ＭＳ Ｐ明朝"/>
                <w:sz w:val="18"/>
                <w:szCs w:val="18"/>
              </w:rPr>
            </w:pPr>
          </w:p>
        </w:tc>
      </w:tr>
      <w:tr w:rsidR="00E44797" w:rsidRPr="00AD7C9A" w14:paraId="18E4CA05" w14:textId="77777777" w:rsidTr="00E44797">
        <w:tc>
          <w:tcPr>
            <w:tcW w:w="348" w:type="pct"/>
            <w:shd w:val="clear" w:color="auto" w:fill="EAF1DD" w:themeFill="accent3" w:themeFillTint="33"/>
            <w:noWrap/>
            <w:vAlign w:val="center"/>
          </w:tcPr>
          <w:p w14:paraId="50347D3F" w14:textId="1D952C06"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nil"/>
            </w:tcBorders>
            <w:shd w:val="clear" w:color="auto" w:fill="auto"/>
          </w:tcPr>
          <w:p w14:paraId="08B5AAAA" w14:textId="59AB937F"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8 単位</w:t>
            </w:r>
          </w:p>
        </w:tc>
        <w:tc>
          <w:tcPr>
            <w:tcW w:w="2924" w:type="pct"/>
          </w:tcPr>
          <w:p w14:paraId="3C60E7E4" w14:textId="49649E7D" w:rsidR="00E534B5" w:rsidRPr="00083ED7" w:rsidDel="003C3890" w:rsidRDefault="00E534B5" w:rsidP="00A95777">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2の</w:t>
            </w:r>
            <w:r w:rsidR="00E96347">
              <w:rPr>
                <w:rFonts w:asciiTheme="minorEastAsia" w:hAnsiTheme="minorEastAsia" w:hint="eastAsia"/>
                <w:color w:val="000000" w:themeColor="text1"/>
                <w:sz w:val="18"/>
                <w:szCs w:val="18"/>
              </w:rPr>
              <w:t>⑴</w:t>
            </w:r>
            <w:r w:rsidRPr="00083ED7">
              <w:rPr>
                <w:rFonts w:asciiTheme="minorEastAsia" w:hAnsiTheme="minorEastAsia" w:hint="eastAsia"/>
                <w:color w:val="000000" w:themeColor="text1"/>
                <w:sz w:val="18"/>
                <w:szCs w:val="18"/>
              </w:rPr>
              <w:t>及び10の指定児童発達支援の単位は、指定児童発達支援であって、その提供が同時に1又は複数の障害児に対して一体的に行われるものとなっているか。</w:t>
            </w:r>
          </w:p>
        </w:tc>
        <w:tc>
          <w:tcPr>
            <w:tcW w:w="383" w:type="pct"/>
          </w:tcPr>
          <w:p w14:paraId="6CACEF24" w14:textId="07F30A71"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Theme="minorEastAsia" w:hAnsiTheme="minorEastAsia" w:hint="eastAsia"/>
                <w:color w:val="000000" w:themeColor="text1"/>
                <w:sz w:val="18"/>
                <w:szCs w:val="18"/>
              </w:rPr>
              <w:t>第9条第</w:t>
            </w:r>
            <w:r w:rsidRPr="00083ED7">
              <w:rPr>
                <w:rFonts w:asciiTheme="minorEastAsia" w:hAnsiTheme="minorEastAsia"/>
                <w:color w:val="000000" w:themeColor="text1"/>
                <w:sz w:val="18"/>
                <w:szCs w:val="18"/>
              </w:rPr>
              <w:t>6</w:t>
            </w:r>
            <w:r w:rsidRPr="00083ED7">
              <w:rPr>
                <w:rFonts w:asciiTheme="minorEastAsia" w:hAnsiTheme="minorEastAsia" w:hint="eastAsia"/>
                <w:color w:val="000000" w:themeColor="text1"/>
                <w:sz w:val="18"/>
                <w:szCs w:val="18"/>
              </w:rPr>
              <w:t>項</w:t>
            </w:r>
          </w:p>
        </w:tc>
        <w:tc>
          <w:tcPr>
            <w:tcW w:w="384" w:type="pct"/>
          </w:tcPr>
          <w:p w14:paraId="7A3613F9" w14:textId="3B6A2970" w:rsidR="00E534B5" w:rsidRPr="00083ED7" w:rsidRDefault="00E534B5" w:rsidP="00A95777">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vMerge/>
          </w:tcPr>
          <w:p w14:paraId="5337A5E9" w14:textId="77777777" w:rsidR="00E534B5" w:rsidRPr="00AD7C9A" w:rsidDel="00213865" w:rsidRDefault="00E534B5" w:rsidP="00A95777">
            <w:pPr>
              <w:snapToGrid w:val="0"/>
              <w:rPr>
                <w:rFonts w:ascii="ＭＳ Ｐ明朝" w:eastAsia="ＭＳ Ｐ明朝" w:hAnsi="ＭＳ Ｐ明朝"/>
                <w:sz w:val="18"/>
                <w:szCs w:val="18"/>
              </w:rPr>
            </w:pPr>
          </w:p>
        </w:tc>
      </w:tr>
      <w:tr w:rsidR="00E44797" w:rsidRPr="00AD7C9A" w14:paraId="4152C14A" w14:textId="77777777" w:rsidTr="00E44797">
        <w:tc>
          <w:tcPr>
            <w:tcW w:w="348" w:type="pct"/>
            <w:shd w:val="clear" w:color="auto" w:fill="EAF1DD" w:themeFill="accent3" w:themeFillTint="33"/>
            <w:noWrap/>
            <w:vAlign w:val="center"/>
          </w:tcPr>
          <w:p w14:paraId="38AE3968" w14:textId="540042D2"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nil"/>
            </w:tcBorders>
            <w:shd w:val="clear" w:color="auto" w:fill="auto"/>
          </w:tcPr>
          <w:p w14:paraId="0EDD1B7B" w14:textId="11E44D72"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9</w:t>
            </w:r>
            <w:r w:rsidRPr="00083ED7">
              <w:rPr>
                <w:rFonts w:ascii="ＭＳ Ｐ明朝" w:eastAsia="ＭＳ Ｐ明朝" w:hAnsi="ＭＳ Ｐ明朝"/>
                <w:color w:val="000000" w:themeColor="text1"/>
                <w:sz w:val="18"/>
                <w:szCs w:val="18"/>
              </w:rPr>
              <w:t xml:space="preserve"> </w:t>
            </w:r>
            <w:r w:rsidRPr="00083ED7">
              <w:rPr>
                <w:rFonts w:ascii="ＭＳ Ｐ明朝" w:eastAsia="ＭＳ Ｐ明朝" w:hAnsi="ＭＳ Ｐ明朝" w:hint="eastAsia"/>
                <w:color w:val="000000" w:themeColor="text1"/>
                <w:sz w:val="18"/>
                <w:szCs w:val="18"/>
              </w:rPr>
              <w:t>管理者</w:t>
            </w:r>
          </w:p>
        </w:tc>
        <w:tc>
          <w:tcPr>
            <w:tcW w:w="2924" w:type="pct"/>
          </w:tcPr>
          <w:p w14:paraId="7233F4EC" w14:textId="342102BE" w:rsidR="00E534B5" w:rsidRPr="00083ED7" w:rsidRDefault="00E00FB4" w:rsidP="00A95777">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事業所</w:t>
            </w:r>
            <w:r w:rsidR="00E534B5" w:rsidRPr="00083ED7">
              <w:rPr>
                <w:rFonts w:asciiTheme="minorEastAsia" w:hAnsiTheme="minorEastAsia" w:hint="eastAsia"/>
                <w:color w:val="000000" w:themeColor="text1"/>
                <w:sz w:val="18"/>
                <w:szCs w:val="18"/>
              </w:rPr>
              <w:t>ごとに専らその職務に従事する管理者を置いているか。</w:t>
            </w:r>
          </w:p>
          <w:p w14:paraId="53740936" w14:textId="65796F30" w:rsidR="00E534B5" w:rsidRPr="00083ED7" w:rsidDel="003C3890" w:rsidRDefault="00E534B5" w:rsidP="00A95777">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w:t>
            </w:r>
            <w:r w:rsidR="00E00FB4">
              <w:rPr>
                <w:rFonts w:asciiTheme="minorEastAsia" w:hAnsiTheme="minorEastAsia" w:hint="eastAsia"/>
                <w:color w:val="000000" w:themeColor="text1"/>
                <w:sz w:val="18"/>
                <w:szCs w:val="18"/>
              </w:rPr>
              <w:t>事業所</w:t>
            </w:r>
            <w:r w:rsidRPr="00083ED7">
              <w:rPr>
                <w:rFonts w:asciiTheme="minorEastAsia" w:hAnsiTheme="minorEastAsia" w:hint="eastAsia"/>
                <w:color w:val="000000" w:themeColor="text1"/>
                <w:sz w:val="18"/>
                <w:szCs w:val="18"/>
              </w:rPr>
              <w:t>の管理上障害児の支援に支障がない場合は、管理者を当該</w:t>
            </w:r>
            <w:r w:rsidR="00E00FB4">
              <w:rPr>
                <w:rFonts w:asciiTheme="minorEastAsia" w:hAnsiTheme="minorEastAsia" w:hint="eastAsia"/>
                <w:color w:val="000000" w:themeColor="text1"/>
                <w:sz w:val="18"/>
                <w:szCs w:val="18"/>
              </w:rPr>
              <w:t>事業所</w:t>
            </w:r>
            <w:r w:rsidRPr="00083ED7">
              <w:rPr>
                <w:rFonts w:asciiTheme="minorEastAsia" w:hAnsiTheme="minorEastAsia" w:hint="eastAsia"/>
                <w:color w:val="000000" w:themeColor="text1"/>
                <w:sz w:val="18"/>
                <w:szCs w:val="18"/>
              </w:rPr>
              <w:t>の他の職務に従事させ、又は当該指定児童発達支援事業所以外の事業所、施設等の職務に従事させることができる。</w:t>
            </w:r>
          </w:p>
        </w:tc>
        <w:tc>
          <w:tcPr>
            <w:tcW w:w="383" w:type="pct"/>
          </w:tcPr>
          <w:p w14:paraId="25923A0E" w14:textId="525BA37B"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Theme="minorEastAsia" w:hAnsiTheme="minorEastAsia" w:hint="eastAsia"/>
                <w:color w:val="000000" w:themeColor="text1"/>
                <w:sz w:val="18"/>
                <w:szCs w:val="18"/>
              </w:rPr>
              <w:t>第10条</w:t>
            </w:r>
          </w:p>
        </w:tc>
        <w:tc>
          <w:tcPr>
            <w:tcW w:w="384" w:type="pct"/>
          </w:tcPr>
          <w:p w14:paraId="5F548A7D" w14:textId="2213700B" w:rsidR="00E534B5" w:rsidRPr="00083ED7" w:rsidRDefault="00E534B5" w:rsidP="00A95777">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vMerge/>
          </w:tcPr>
          <w:p w14:paraId="3FAF40B9" w14:textId="77777777" w:rsidR="00E534B5" w:rsidRPr="00AD7C9A" w:rsidDel="00213865" w:rsidRDefault="00E534B5" w:rsidP="00A95777">
            <w:pPr>
              <w:snapToGrid w:val="0"/>
              <w:rPr>
                <w:rFonts w:ascii="ＭＳ Ｐ明朝" w:eastAsia="ＭＳ Ｐ明朝" w:hAnsi="ＭＳ Ｐ明朝"/>
                <w:sz w:val="18"/>
                <w:szCs w:val="18"/>
              </w:rPr>
            </w:pPr>
          </w:p>
        </w:tc>
      </w:tr>
      <w:tr w:rsidR="00E44797" w:rsidRPr="00AD7C9A" w14:paraId="151911B9" w14:textId="77777777" w:rsidTr="00E44797">
        <w:tc>
          <w:tcPr>
            <w:tcW w:w="348" w:type="pct"/>
            <w:shd w:val="clear" w:color="auto" w:fill="EAF1DD" w:themeFill="accent3" w:themeFillTint="33"/>
            <w:noWrap/>
            <w:vAlign w:val="center"/>
          </w:tcPr>
          <w:p w14:paraId="23D4196D" w14:textId="3BE98113" w:rsidR="00E534B5" w:rsidRPr="00AD7C9A"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nil"/>
            </w:tcBorders>
            <w:shd w:val="clear" w:color="auto" w:fill="auto"/>
          </w:tcPr>
          <w:p w14:paraId="1AE02D10" w14:textId="6F1A3EDB"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10 専従</w:t>
            </w:r>
          </w:p>
        </w:tc>
        <w:tc>
          <w:tcPr>
            <w:tcW w:w="2924" w:type="pct"/>
          </w:tcPr>
          <w:p w14:paraId="71F05CCA" w14:textId="132F2EB9"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E22713" w:rsidRPr="00083ED7">
              <w:rPr>
                <w:rFonts w:asciiTheme="minorEastAsia" w:hAnsiTheme="minorEastAsia" w:hint="eastAsia"/>
                <w:color w:val="000000" w:themeColor="text1"/>
                <w:sz w:val="18"/>
                <w:szCs w:val="18"/>
              </w:rPr>
              <w:t xml:space="preserve">　</w:t>
            </w:r>
            <w:r w:rsidR="00E534B5" w:rsidRPr="00083ED7">
              <w:rPr>
                <w:rFonts w:asciiTheme="minorEastAsia" w:hAnsiTheme="minorEastAsia"/>
                <w:color w:val="000000" w:themeColor="text1"/>
                <w:sz w:val="18"/>
                <w:szCs w:val="18"/>
              </w:rPr>
              <w:t>2</w:t>
            </w:r>
            <w:r w:rsidR="00E534B5" w:rsidRPr="00083ED7">
              <w:rPr>
                <w:rFonts w:asciiTheme="minorEastAsia" w:hAnsiTheme="minorEastAsia" w:hint="eastAsia"/>
                <w:color w:val="000000" w:themeColor="text1"/>
                <w:sz w:val="18"/>
                <w:szCs w:val="18"/>
              </w:rPr>
              <w:t>から</w:t>
            </w:r>
            <w:r w:rsidR="00E534B5" w:rsidRPr="00083ED7">
              <w:rPr>
                <w:rFonts w:asciiTheme="minorEastAsia" w:hAnsiTheme="minorEastAsia"/>
                <w:color w:val="000000" w:themeColor="text1"/>
                <w:sz w:val="18"/>
                <w:szCs w:val="18"/>
              </w:rPr>
              <w:t>6</w:t>
            </w:r>
            <w:r w:rsidR="00E534B5" w:rsidRPr="00083ED7">
              <w:rPr>
                <w:rFonts w:asciiTheme="minorEastAsia" w:hAnsiTheme="minorEastAsia" w:hint="eastAsia"/>
                <w:color w:val="000000" w:themeColor="text1"/>
                <w:sz w:val="18"/>
                <w:szCs w:val="18"/>
              </w:rPr>
              <w:t>までに規定する従業者は、専ら当該</w:t>
            </w:r>
            <w:r w:rsidR="00E00FB4">
              <w:rPr>
                <w:rFonts w:asciiTheme="minorEastAsia" w:hAnsiTheme="minorEastAsia" w:hint="eastAsia"/>
                <w:color w:val="000000" w:themeColor="text1"/>
                <w:sz w:val="18"/>
                <w:szCs w:val="18"/>
              </w:rPr>
              <w:t>事業所</w:t>
            </w:r>
            <w:r w:rsidR="00E534B5" w:rsidRPr="00083ED7">
              <w:rPr>
                <w:rFonts w:asciiTheme="minorEastAsia" w:hAnsiTheme="minorEastAsia" w:hint="eastAsia"/>
                <w:color w:val="000000" w:themeColor="text1"/>
                <w:sz w:val="18"/>
                <w:szCs w:val="18"/>
              </w:rPr>
              <w:t>の職務に従事する者又は指定児童発達支援の単位ごとに専ら当該指定児童発達支援の提供に当たる者であるか。</w:t>
            </w:r>
          </w:p>
          <w:p w14:paraId="758372B8" w14:textId="77777777" w:rsidR="00E534B5" w:rsidRPr="00083ED7" w:rsidRDefault="00E534B5" w:rsidP="00952E76">
            <w:pPr>
              <w:snapToGrid w:val="0"/>
              <w:ind w:leftChars="78" w:left="175" w:firstLineChars="109" w:firstLine="212"/>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ただし、障害児の支援に支障がない場合は、栄養士及び調理員については、併せて設置する他の社会福祉施設の職務に従事させることができる。</w:t>
            </w:r>
          </w:p>
          <w:p w14:paraId="4AD59D4A" w14:textId="11086374" w:rsidR="00E22713" w:rsidRPr="00083ED7" w:rsidRDefault="00E96347" w:rsidP="00083ED7">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E22713" w:rsidRPr="00083ED7">
              <w:rPr>
                <w:rFonts w:asciiTheme="minorEastAsia" w:hAnsiTheme="minorEastAsia" w:hint="eastAsia"/>
                <w:color w:val="000000" w:themeColor="text1"/>
                <w:sz w:val="18"/>
                <w:szCs w:val="18"/>
              </w:rPr>
              <w:t xml:space="preserve">　1から7</w:t>
            </w:r>
            <w:r w:rsidR="00070803">
              <w:rPr>
                <w:rFonts w:asciiTheme="minorEastAsia" w:hAnsiTheme="minorEastAsia" w:hint="eastAsia"/>
                <w:color w:val="000000" w:themeColor="text1"/>
                <w:sz w:val="18"/>
                <w:szCs w:val="18"/>
              </w:rPr>
              <w:t>まで</w:t>
            </w:r>
            <w:r w:rsidR="00E22713" w:rsidRPr="00083ED7">
              <w:rPr>
                <w:rFonts w:asciiTheme="minorEastAsia" w:hAnsiTheme="minorEastAsia" w:hint="eastAsia"/>
                <w:color w:val="000000" w:themeColor="text1"/>
                <w:sz w:val="18"/>
                <w:szCs w:val="18"/>
              </w:rPr>
              <w:t>に規定する従業者は、専ら当該指定児童発達支援事業所の職務に従事する者であるか。</w:t>
            </w:r>
          </w:p>
          <w:p w14:paraId="252D76B6" w14:textId="7FFFFBE4" w:rsidR="00E22713" w:rsidRPr="00083ED7" w:rsidDel="003C3890" w:rsidRDefault="00E22713" w:rsidP="00952E76">
            <w:pPr>
              <w:snapToGrid w:val="0"/>
              <w:ind w:leftChars="78" w:left="175" w:firstLineChars="109" w:firstLine="212"/>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ただし、障害児の支援に支障がない場合は、障害児の保護に直接従事する従業者を除き、併せて設置する他の社会福祉施設の職務に従事させることができる。</w:t>
            </w:r>
          </w:p>
        </w:tc>
        <w:tc>
          <w:tcPr>
            <w:tcW w:w="383" w:type="pct"/>
          </w:tcPr>
          <w:p w14:paraId="5C2FEAEC" w14:textId="4E2A6EA3"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Theme="minorEastAsia" w:hAnsiTheme="minorEastAsia" w:hint="eastAsia"/>
                <w:color w:val="000000" w:themeColor="text1"/>
                <w:sz w:val="18"/>
                <w:szCs w:val="18"/>
              </w:rPr>
              <w:t>第9条第</w:t>
            </w:r>
            <w:r w:rsidRPr="00083ED7">
              <w:rPr>
                <w:rFonts w:asciiTheme="minorEastAsia" w:hAnsiTheme="minorEastAsia"/>
                <w:color w:val="000000" w:themeColor="text1"/>
                <w:sz w:val="18"/>
                <w:szCs w:val="18"/>
              </w:rPr>
              <w:t>7</w:t>
            </w:r>
            <w:r w:rsidRPr="00083ED7">
              <w:rPr>
                <w:rFonts w:asciiTheme="minorEastAsia" w:hAnsiTheme="minorEastAsia" w:hint="eastAsia"/>
                <w:color w:val="000000" w:themeColor="text1"/>
                <w:sz w:val="18"/>
                <w:szCs w:val="18"/>
              </w:rPr>
              <w:t>項</w:t>
            </w:r>
            <w:r w:rsidR="00E22713" w:rsidRPr="00083ED7">
              <w:rPr>
                <w:rFonts w:asciiTheme="minorEastAsia" w:hAnsiTheme="minorEastAsia" w:hint="eastAsia"/>
                <w:color w:val="000000" w:themeColor="text1"/>
                <w:sz w:val="18"/>
                <w:szCs w:val="18"/>
              </w:rPr>
              <w:t>及び第</w:t>
            </w:r>
            <w:r w:rsidR="00E22713" w:rsidRPr="00083ED7">
              <w:rPr>
                <w:rFonts w:asciiTheme="minorEastAsia" w:hAnsiTheme="minorEastAsia"/>
                <w:color w:val="000000" w:themeColor="text1"/>
                <w:sz w:val="18"/>
                <w:szCs w:val="18"/>
              </w:rPr>
              <w:t>8項</w:t>
            </w:r>
          </w:p>
        </w:tc>
        <w:tc>
          <w:tcPr>
            <w:tcW w:w="384" w:type="pct"/>
          </w:tcPr>
          <w:p w14:paraId="7EEEC301" w14:textId="79CD16F6" w:rsidR="00E534B5" w:rsidRPr="00083ED7" w:rsidRDefault="00E534B5" w:rsidP="00A95777">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vMerge/>
          </w:tcPr>
          <w:p w14:paraId="705F5A53" w14:textId="77777777" w:rsidR="00E534B5" w:rsidRPr="00AD7C9A" w:rsidDel="00213865" w:rsidRDefault="00E534B5" w:rsidP="00A95777">
            <w:pPr>
              <w:snapToGrid w:val="0"/>
              <w:rPr>
                <w:rFonts w:ascii="ＭＳ Ｐ明朝" w:eastAsia="ＭＳ Ｐ明朝" w:hAnsi="ＭＳ Ｐ明朝"/>
                <w:sz w:val="18"/>
                <w:szCs w:val="18"/>
              </w:rPr>
            </w:pPr>
          </w:p>
        </w:tc>
      </w:tr>
      <w:tr w:rsidR="00E44797" w:rsidRPr="00AD7C9A" w14:paraId="3023C11F" w14:textId="77777777" w:rsidTr="008C47BE">
        <w:trPr>
          <w:trHeight w:val="2393"/>
        </w:trPr>
        <w:tc>
          <w:tcPr>
            <w:tcW w:w="348" w:type="pct"/>
            <w:shd w:val="clear" w:color="auto" w:fill="EAF1DD" w:themeFill="accent3" w:themeFillTint="33"/>
            <w:noWrap/>
            <w:vAlign w:val="center"/>
          </w:tcPr>
          <w:p w14:paraId="1D77A3D2" w14:textId="13A57DC5" w:rsidR="00E534B5" w:rsidRPr="00A17F1D" w:rsidRDefault="00E534B5" w:rsidP="00A95777">
            <w:pPr>
              <w:snapToGrid w:val="0"/>
              <w:jc w:val="center"/>
              <w:rPr>
                <w:rFonts w:ascii="ＭＳ Ｐ明朝" w:eastAsia="ＭＳ Ｐ明朝" w:hAnsi="ＭＳ Ｐ明朝"/>
                <w:sz w:val="18"/>
                <w:szCs w:val="18"/>
              </w:rPr>
            </w:pPr>
            <w:r w:rsidRPr="00A17F1D">
              <w:rPr>
                <w:rFonts w:ascii="ＭＳ Ｐ明朝" w:eastAsia="ＭＳ Ｐ明朝" w:hAnsi="ＭＳ Ｐ明朝" w:hint="eastAsia"/>
                <w:sz w:val="18"/>
                <w:szCs w:val="18"/>
              </w:rPr>
              <w:t>適・否</w:t>
            </w:r>
          </w:p>
        </w:tc>
        <w:tc>
          <w:tcPr>
            <w:tcW w:w="504" w:type="pct"/>
            <w:tcBorders>
              <w:bottom w:val="nil"/>
            </w:tcBorders>
            <w:shd w:val="clear" w:color="auto" w:fill="auto"/>
          </w:tcPr>
          <w:p w14:paraId="11D46F95" w14:textId="4CE34213"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w:t>
            </w:r>
            <w:r w:rsidRPr="00083ED7">
              <w:rPr>
                <w:rFonts w:ascii="ＭＳ Ｐ明朝" w:eastAsia="ＭＳ Ｐ明朝" w:hAnsi="ＭＳ Ｐ明朝"/>
                <w:color w:val="000000" w:themeColor="text1"/>
                <w:sz w:val="18"/>
                <w:szCs w:val="18"/>
              </w:rPr>
              <w:t>1</w:t>
            </w:r>
            <w:r w:rsidRPr="00083ED7">
              <w:rPr>
                <w:rFonts w:ascii="ＭＳ Ｐ明朝" w:eastAsia="ＭＳ Ｐ明朝" w:hAnsi="ＭＳ Ｐ明朝" w:hint="eastAsia"/>
                <w:color w:val="000000" w:themeColor="text1"/>
                <w:sz w:val="18"/>
                <w:szCs w:val="18"/>
              </w:rPr>
              <w:t xml:space="preserve">　</w:t>
            </w:r>
            <w:r w:rsidRPr="00083ED7">
              <w:rPr>
                <w:rFonts w:ascii="ＭＳ 明朝" w:eastAsia="ＭＳ 明朝" w:hAnsi="ＭＳ 明朝" w:cs="ＭＳ 明朝" w:hint="eastAsia"/>
                <w:bCs/>
                <w:color w:val="000000" w:themeColor="text1"/>
                <w:spacing w:val="2"/>
                <w:sz w:val="18"/>
                <w:szCs w:val="18"/>
              </w:rPr>
              <w:t>入所児童等の保育</w:t>
            </w:r>
          </w:p>
        </w:tc>
        <w:tc>
          <w:tcPr>
            <w:tcW w:w="2924" w:type="pct"/>
          </w:tcPr>
          <w:p w14:paraId="1DC954C3" w14:textId="2ED6F125" w:rsidR="00E534B5" w:rsidRPr="00083ED7" w:rsidRDefault="00E534B5" w:rsidP="00A95777">
            <w:pPr>
              <w:snapToGrid w:val="0"/>
              <w:ind w:firstLineChars="100" w:firstLine="198"/>
              <w:rPr>
                <w:rFonts w:asciiTheme="minorEastAsia" w:hAnsiTheme="minorEastAsia"/>
                <w:color w:val="000000" w:themeColor="text1"/>
                <w:sz w:val="18"/>
                <w:szCs w:val="18"/>
              </w:rPr>
            </w:pPr>
            <w:r w:rsidRPr="00083ED7">
              <w:rPr>
                <w:rFonts w:asciiTheme="minorEastAsia" w:hAnsiTheme="minorEastAsia" w:cs="ＭＳ 明朝"/>
                <w:bCs/>
                <w:color w:val="000000" w:themeColor="text1"/>
                <w:spacing w:val="2"/>
                <w:sz w:val="18"/>
                <w:szCs w:val="18"/>
              </w:rPr>
              <w:t>10</w:t>
            </w:r>
            <w:r w:rsidRPr="00083ED7">
              <w:rPr>
                <w:rFonts w:cs="ＭＳ 明朝" w:hint="eastAsia"/>
                <w:bCs/>
                <w:color w:val="000000" w:themeColor="text1"/>
                <w:spacing w:val="2"/>
                <w:sz w:val="18"/>
                <w:szCs w:val="18"/>
              </w:rPr>
              <w:t>の規定にかかわらず、入所児童等と事業所に入所している障害児を交流させるときは、障害児の支援に支障がない場合に限り、障害児の支援に直接従事する従業者を入所児童等の保育に併せて従事させることができる。</w:t>
            </w:r>
          </w:p>
        </w:tc>
        <w:tc>
          <w:tcPr>
            <w:tcW w:w="383" w:type="pct"/>
          </w:tcPr>
          <w:p w14:paraId="4FC58811" w14:textId="3FDE8BE3" w:rsidR="00E534B5" w:rsidRPr="00083ED7" w:rsidRDefault="00E534B5" w:rsidP="00A95777">
            <w:pPr>
              <w:snapToGrid w:val="0"/>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第9条第9項</w:t>
            </w:r>
          </w:p>
        </w:tc>
        <w:tc>
          <w:tcPr>
            <w:tcW w:w="384" w:type="pct"/>
          </w:tcPr>
          <w:p w14:paraId="2A65A8D0" w14:textId="0E7B5BBB" w:rsidR="00E534B5" w:rsidRPr="00083ED7" w:rsidRDefault="00E534B5" w:rsidP="00A9577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w:t>
            </w:r>
          </w:p>
        </w:tc>
        <w:tc>
          <w:tcPr>
            <w:tcW w:w="457" w:type="pct"/>
          </w:tcPr>
          <w:p w14:paraId="444F4556" w14:textId="77777777" w:rsidR="00E534B5" w:rsidRPr="00AD7C9A" w:rsidDel="00213865" w:rsidRDefault="00E534B5" w:rsidP="00A95777">
            <w:pPr>
              <w:snapToGrid w:val="0"/>
              <w:rPr>
                <w:rFonts w:ascii="ＭＳ Ｐ明朝" w:eastAsia="ＭＳ Ｐ明朝" w:hAnsi="ＭＳ Ｐ明朝"/>
                <w:sz w:val="18"/>
                <w:szCs w:val="18"/>
              </w:rPr>
            </w:pPr>
          </w:p>
        </w:tc>
      </w:tr>
      <w:tr w:rsidR="002553A6" w:rsidRPr="00AD7C9A" w14:paraId="786B7E90" w14:textId="77777777" w:rsidTr="00D51918">
        <w:trPr>
          <w:trHeight w:val="510"/>
        </w:trPr>
        <w:tc>
          <w:tcPr>
            <w:tcW w:w="5000" w:type="pct"/>
            <w:gridSpan w:val="6"/>
            <w:tcBorders>
              <w:bottom w:val="single" w:sz="4" w:space="0" w:color="auto"/>
            </w:tcBorders>
            <w:noWrap/>
            <w:vAlign w:val="center"/>
            <w:hideMark/>
          </w:tcPr>
          <w:p w14:paraId="5DC20CA2" w14:textId="084226DB" w:rsidR="002553A6" w:rsidRPr="00083ED7" w:rsidRDefault="002553A6" w:rsidP="002553A6">
            <w:pPr>
              <w:snapToGrid w:val="0"/>
              <w:rPr>
                <w:rFonts w:ascii="ＭＳ Ｐゴシック" w:eastAsia="ＭＳ Ｐゴシック" w:hAnsi="ＭＳ Ｐゴシック"/>
                <w:color w:val="000000" w:themeColor="text1"/>
                <w:sz w:val="18"/>
                <w:szCs w:val="18"/>
              </w:rPr>
            </w:pPr>
            <w:r w:rsidRPr="00083ED7">
              <w:rPr>
                <w:rFonts w:ascii="ＭＳ Ｐゴシック" w:eastAsia="ＭＳ Ｐゴシック" w:hAnsi="ＭＳ Ｐゴシック" w:hint="eastAsia"/>
                <w:b/>
                <w:bCs/>
                <w:color w:val="000000" w:themeColor="text1"/>
                <w:sz w:val="18"/>
                <w:szCs w:val="18"/>
              </w:rPr>
              <w:t>第3-1　設備に関する基準（児童発達支援（センター以外）・放課後等デイサービス）(札幌市児童福祉法施行条例)</w:t>
            </w:r>
          </w:p>
        </w:tc>
      </w:tr>
      <w:tr w:rsidR="00D51918" w:rsidRPr="00AD7C9A" w14:paraId="4C0E760F" w14:textId="77777777" w:rsidTr="004E42BF">
        <w:trPr>
          <w:trHeight w:val="1447"/>
        </w:trPr>
        <w:tc>
          <w:tcPr>
            <w:tcW w:w="348" w:type="pct"/>
            <w:shd w:val="clear" w:color="auto" w:fill="EAF1DD" w:themeFill="accent3" w:themeFillTint="33"/>
            <w:noWrap/>
            <w:vAlign w:val="center"/>
          </w:tcPr>
          <w:p w14:paraId="4214F31B" w14:textId="3E11A2F1" w:rsidR="00D51918" w:rsidRPr="00AD7C9A" w:rsidRDefault="00D51918"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tcBorders>
              <w:bottom w:val="single" w:sz="4" w:space="0" w:color="auto"/>
            </w:tcBorders>
            <w:shd w:val="clear" w:color="auto" w:fill="auto"/>
            <w:noWrap/>
          </w:tcPr>
          <w:p w14:paraId="38BF1F89" w14:textId="2D7F397E" w:rsidR="00D51918" w:rsidRPr="00083ED7" w:rsidRDefault="00D51918"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 設備</w:t>
            </w:r>
          </w:p>
        </w:tc>
        <w:tc>
          <w:tcPr>
            <w:tcW w:w="2924" w:type="pct"/>
          </w:tcPr>
          <w:p w14:paraId="0E823FC3" w14:textId="77777777" w:rsidR="00D51918" w:rsidRPr="00083ED7" w:rsidRDefault="00D51918" w:rsidP="00D51918">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発達支援室のほか、指定児童発達支援(指定放課後等デイサービス)の提供に必要な設備、備品等を備えているか。</w:t>
            </w:r>
          </w:p>
          <w:p w14:paraId="1729A49D" w14:textId="35D4DAC8" w:rsidR="00D51918" w:rsidRPr="00083ED7" w:rsidRDefault="00D51918" w:rsidP="00D51918">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また、発達支援室においては、支援に必要な機械器具等を備えているか。</w:t>
            </w:r>
          </w:p>
        </w:tc>
        <w:tc>
          <w:tcPr>
            <w:tcW w:w="383" w:type="pct"/>
          </w:tcPr>
          <w:p w14:paraId="339CC658" w14:textId="063CA30A" w:rsidR="00D51918" w:rsidRPr="00083ED7" w:rsidRDefault="00D51918"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第12条第1項及び第2項</w:t>
            </w:r>
          </w:p>
        </w:tc>
        <w:tc>
          <w:tcPr>
            <w:tcW w:w="384" w:type="pct"/>
          </w:tcPr>
          <w:p w14:paraId="2071F75C" w14:textId="208191D5" w:rsidR="00D51918" w:rsidRPr="00083ED7" w:rsidRDefault="00D51918"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69条(第12条第1項</w:t>
            </w:r>
            <w:r w:rsidRPr="00083ED7">
              <w:rPr>
                <w:rFonts w:ascii="ＭＳ Ｐ明朝" w:eastAsia="ＭＳ Ｐ明朝" w:hAnsi="ＭＳ Ｐ明朝" w:hint="eastAsia"/>
                <w:color w:val="000000" w:themeColor="text1"/>
                <w:spacing w:val="-10"/>
                <w:sz w:val="18"/>
                <w:szCs w:val="18"/>
              </w:rPr>
              <w:t>及び第</w:t>
            </w:r>
            <w:r w:rsidRPr="00083ED7">
              <w:rPr>
                <w:rFonts w:ascii="ＭＳ Ｐ明朝" w:eastAsia="ＭＳ Ｐ明朝" w:hAnsi="ＭＳ Ｐ明朝"/>
                <w:color w:val="000000" w:themeColor="text1"/>
                <w:spacing w:val="-10"/>
                <w:sz w:val="18"/>
                <w:szCs w:val="18"/>
              </w:rPr>
              <w:t>2項</w:t>
            </w:r>
            <w:r w:rsidRPr="00083ED7">
              <w:rPr>
                <w:rFonts w:ascii="ＭＳ Ｐ明朝" w:eastAsia="ＭＳ Ｐ明朝" w:hAnsi="ＭＳ Ｐ明朝" w:hint="eastAsia"/>
                <w:color w:val="000000" w:themeColor="text1"/>
                <w:spacing w:val="-10"/>
                <w:sz w:val="18"/>
                <w:szCs w:val="18"/>
              </w:rPr>
              <w:t>準用</w:t>
            </w:r>
            <w:r w:rsidRPr="00083ED7">
              <w:rPr>
                <w:rFonts w:ascii="ＭＳ Ｐ明朝" w:eastAsia="ＭＳ Ｐ明朝" w:hAnsi="ＭＳ Ｐ明朝"/>
                <w:color w:val="000000" w:themeColor="text1"/>
                <w:spacing w:val="-10"/>
                <w:sz w:val="18"/>
                <w:szCs w:val="18"/>
              </w:rPr>
              <w:t>)</w:t>
            </w:r>
          </w:p>
        </w:tc>
        <w:tc>
          <w:tcPr>
            <w:tcW w:w="457" w:type="pct"/>
          </w:tcPr>
          <w:p w14:paraId="4F2B52A5" w14:textId="309A4E70" w:rsidR="00D51918" w:rsidRPr="00AD7C9A" w:rsidRDefault="00D51918"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・事業所の平面図</w:t>
            </w:r>
            <w:r w:rsidRPr="00AD7C9A">
              <w:rPr>
                <w:rFonts w:ascii="ＭＳ Ｐ明朝" w:eastAsia="ＭＳ Ｐ明朝" w:hAnsi="ＭＳ Ｐ明朝" w:hint="eastAsia"/>
                <w:sz w:val="18"/>
                <w:szCs w:val="18"/>
              </w:rPr>
              <w:br/>
              <w:t>・設備、備品台帳</w:t>
            </w:r>
          </w:p>
        </w:tc>
      </w:tr>
      <w:tr w:rsidR="00E44797" w:rsidRPr="00AD7C9A" w14:paraId="0024426D" w14:textId="77777777" w:rsidTr="00E44797">
        <w:tc>
          <w:tcPr>
            <w:tcW w:w="348" w:type="pct"/>
            <w:shd w:val="clear" w:color="auto" w:fill="EAF1DD" w:themeFill="accent3" w:themeFillTint="33"/>
            <w:noWrap/>
            <w:vAlign w:val="center"/>
            <w:hideMark/>
          </w:tcPr>
          <w:p w14:paraId="73BD4FF8"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nil"/>
            </w:tcBorders>
            <w:shd w:val="clear" w:color="auto" w:fill="auto"/>
            <w:noWrap/>
            <w:hideMark/>
          </w:tcPr>
          <w:p w14:paraId="40B1CD1D" w14:textId="1D8BEAFE" w:rsidR="00E534B5" w:rsidRPr="00083ED7" w:rsidRDefault="00C10E0C"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2</w:t>
            </w:r>
            <w:r w:rsidR="00E534B5" w:rsidRPr="00083ED7">
              <w:rPr>
                <w:rFonts w:ascii="ＭＳ Ｐ明朝" w:eastAsia="ＭＳ Ｐ明朝" w:hAnsi="ＭＳ Ｐ明朝" w:hint="eastAsia"/>
                <w:color w:val="000000" w:themeColor="text1"/>
                <w:sz w:val="18"/>
                <w:szCs w:val="18"/>
              </w:rPr>
              <w:t xml:space="preserve"> 専用</w:t>
            </w:r>
          </w:p>
        </w:tc>
        <w:tc>
          <w:tcPr>
            <w:tcW w:w="2924" w:type="pct"/>
            <w:hideMark/>
          </w:tcPr>
          <w:p w14:paraId="00169A4B" w14:textId="15C689B4" w:rsidR="00E534B5" w:rsidRPr="00083ED7" w:rsidRDefault="00E534B5" w:rsidP="002553A6">
            <w:pPr>
              <w:snapToGrid w:val="0"/>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xml:space="preserve">　上記1に規定する設備、備品等は、専ら当該事業所の用に供するものとなっているか。</w:t>
            </w:r>
          </w:p>
          <w:p w14:paraId="7E29F108" w14:textId="77777777" w:rsidR="00E534B5" w:rsidRPr="00083ED7" w:rsidRDefault="00E534B5" w:rsidP="002553A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ただし、障害児の支援に支障がない場合は、この限りでない。</w:t>
            </w:r>
          </w:p>
        </w:tc>
        <w:tc>
          <w:tcPr>
            <w:tcW w:w="383" w:type="pct"/>
            <w:hideMark/>
          </w:tcPr>
          <w:p w14:paraId="2A10AC2E"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第12条第3項</w:t>
            </w:r>
          </w:p>
        </w:tc>
        <w:tc>
          <w:tcPr>
            <w:tcW w:w="384" w:type="pct"/>
            <w:hideMark/>
          </w:tcPr>
          <w:p w14:paraId="08981047"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69条(第12条第3項準用)</w:t>
            </w:r>
          </w:p>
        </w:tc>
        <w:tc>
          <w:tcPr>
            <w:tcW w:w="457" w:type="pct"/>
          </w:tcPr>
          <w:p w14:paraId="5FA2B5C5" w14:textId="77777777" w:rsidR="00E534B5" w:rsidRPr="00AD7C9A" w:rsidRDefault="00E534B5" w:rsidP="002553A6">
            <w:pPr>
              <w:snapToGrid w:val="0"/>
              <w:rPr>
                <w:rFonts w:ascii="ＭＳ Ｐ明朝" w:eastAsia="ＭＳ Ｐ明朝" w:hAnsi="ＭＳ Ｐ明朝"/>
                <w:sz w:val="18"/>
                <w:szCs w:val="18"/>
              </w:rPr>
            </w:pPr>
          </w:p>
        </w:tc>
      </w:tr>
      <w:tr w:rsidR="002553A6" w:rsidRPr="00AD7C9A" w14:paraId="677947D2" w14:textId="77777777" w:rsidTr="00083ED7">
        <w:trPr>
          <w:trHeight w:val="510"/>
        </w:trPr>
        <w:tc>
          <w:tcPr>
            <w:tcW w:w="5000" w:type="pct"/>
            <w:gridSpan w:val="6"/>
            <w:noWrap/>
            <w:vAlign w:val="center"/>
            <w:hideMark/>
          </w:tcPr>
          <w:p w14:paraId="0C34FA76" w14:textId="6F94B47A" w:rsidR="002553A6" w:rsidRPr="00083ED7" w:rsidRDefault="002553A6" w:rsidP="002553A6">
            <w:pPr>
              <w:snapToGrid w:val="0"/>
              <w:rPr>
                <w:rFonts w:ascii="ＭＳ Ｐゴシック" w:eastAsia="ＭＳ Ｐゴシック" w:hAnsi="ＭＳ Ｐゴシック"/>
                <w:color w:val="000000" w:themeColor="text1"/>
                <w:sz w:val="18"/>
                <w:szCs w:val="18"/>
              </w:rPr>
            </w:pPr>
            <w:r w:rsidRPr="00083ED7">
              <w:rPr>
                <w:rFonts w:ascii="ＭＳ Ｐゴシック" w:eastAsia="ＭＳ Ｐゴシック" w:hAnsi="ＭＳ Ｐゴシック" w:hint="eastAsia"/>
                <w:b/>
                <w:bCs/>
                <w:color w:val="000000" w:themeColor="text1"/>
                <w:sz w:val="18"/>
                <w:szCs w:val="18"/>
              </w:rPr>
              <w:t>第3-2　設備に関する基準（児童発達支援（センター））(札幌市児童福祉法施行条例)</w:t>
            </w:r>
          </w:p>
        </w:tc>
      </w:tr>
      <w:tr w:rsidR="00E44797" w:rsidRPr="00AD7C9A" w14:paraId="390F3915" w14:textId="77777777" w:rsidTr="00E44797">
        <w:tc>
          <w:tcPr>
            <w:tcW w:w="348" w:type="pct"/>
            <w:shd w:val="clear" w:color="auto" w:fill="EAF1DD" w:themeFill="accent3" w:themeFillTint="33"/>
            <w:noWrap/>
            <w:vAlign w:val="center"/>
          </w:tcPr>
          <w:p w14:paraId="709F374B" w14:textId="07E63C3A"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top w:val="nil"/>
            </w:tcBorders>
            <w:shd w:val="clear" w:color="auto" w:fill="auto"/>
            <w:noWrap/>
          </w:tcPr>
          <w:p w14:paraId="27193168" w14:textId="26A12C34"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 設備、備品等</w:t>
            </w:r>
          </w:p>
        </w:tc>
        <w:tc>
          <w:tcPr>
            <w:tcW w:w="2924" w:type="pct"/>
          </w:tcPr>
          <w:p w14:paraId="5925B218" w14:textId="2D87AE78" w:rsidR="00E534B5" w:rsidRPr="00083ED7" w:rsidRDefault="00E96347" w:rsidP="00E9634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Pr>
                <w:rFonts w:asciiTheme="minorEastAsia" w:hAnsiTheme="minorEastAsia" w:hint="eastAsia"/>
                <w:color w:val="000000" w:themeColor="text1"/>
                <w:sz w:val="18"/>
                <w:szCs w:val="18"/>
              </w:rPr>
              <w:t xml:space="preserve">　</w:t>
            </w:r>
            <w:r w:rsidR="00E534B5" w:rsidRPr="00083ED7">
              <w:rPr>
                <w:rFonts w:asciiTheme="minorEastAsia" w:hAnsiTheme="minorEastAsia" w:hint="eastAsia"/>
                <w:color w:val="000000" w:themeColor="text1"/>
                <w:sz w:val="18"/>
                <w:szCs w:val="18"/>
              </w:rPr>
              <w:t>発達</w:t>
            </w:r>
            <w:r w:rsidR="00177A19">
              <w:rPr>
                <w:rFonts w:asciiTheme="minorEastAsia" w:hAnsiTheme="minorEastAsia" w:hint="eastAsia"/>
                <w:color w:val="000000" w:themeColor="text1"/>
                <w:sz w:val="18"/>
                <w:szCs w:val="18"/>
              </w:rPr>
              <w:t>支援</w:t>
            </w:r>
            <w:r w:rsidR="00E534B5" w:rsidRPr="00083ED7">
              <w:rPr>
                <w:rFonts w:asciiTheme="minorEastAsia" w:hAnsiTheme="minorEastAsia" w:hint="eastAsia"/>
                <w:color w:val="000000" w:themeColor="text1"/>
                <w:sz w:val="18"/>
                <w:szCs w:val="18"/>
              </w:rPr>
              <w:t>室、遊戯室、屋外遊戯場（</w:t>
            </w:r>
            <w:r w:rsidR="00E00FB4">
              <w:rPr>
                <w:rFonts w:asciiTheme="minorEastAsia" w:hAnsiTheme="minorEastAsia" w:hint="eastAsia"/>
                <w:color w:val="000000" w:themeColor="text1"/>
                <w:sz w:val="18"/>
                <w:szCs w:val="18"/>
              </w:rPr>
              <w:t>事業所</w:t>
            </w:r>
            <w:r w:rsidR="00E534B5" w:rsidRPr="00083ED7">
              <w:rPr>
                <w:rFonts w:asciiTheme="minorEastAsia" w:hAnsiTheme="minorEastAsia" w:hint="eastAsia"/>
                <w:color w:val="000000" w:themeColor="text1"/>
                <w:sz w:val="18"/>
                <w:szCs w:val="18"/>
              </w:rPr>
              <w:t>の付近にある屋外遊戯場に代わるべき場所を含む）、医務室、相談室、調理室、便所及び静養室並びに指定児童発達支援の提供に必要な設備、備品等を設けているか。</w:t>
            </w:r>
          </w:p>
          <w:p w14:paraId="0C8931AF" w14:textId="5F6F2143" w:rsidR="00E534B5" w:rsidRPr="00083ED7" w:rsidDel="00AC701C" w:rsidRDefault="00E96347" w:rsidP="00E96347">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Pr>
                <w:rFonts w:asciiTheme="minorEastAsia" w:hAnsiTheme="minorEastAsia" w:hint="eastAsia"/>
                <w:color w:val="000000" w:themeColor="text1"/>
                <w:sz w:val="18"/>
                <w:szCs w:val="18"/>
              </w:rPr>
              <w:t xml:space="preserve">　</w:t>
            </w:r>
            <w:r w:rsidR="00E534B5" w:rsidRPr="00083ED7">
              <w:rPr>
                <w:rFonts w:asciiTheme="minorEastAsia" w:hAnsiTheme="minorEastAsia" w:hint="eastAsia"/>
                <w:color w:val="000000" w:themeColor="text1"/>
                <w:sz w:val="18"/>
                <w:szCs w:val="18"/>
              </w:rPr>
              <w:t>治療を行う場合には、</w:t>
            </w:r>
            <w:r>
              <w:rPr>
                <w:rFonts w:asciiTheme="minorEastAsia" w:hAnsiTheme="minorEastAsia"/>
                <w:color w:val="000000" w:themeColor="text1"/>
                <w:sz w:val="18"/>
                <w:szCs w:val="18"/>
              </w:rPr>
              <w:t>⑴</w:t>
            </w:r>
            <w:r w:rsidR="00E534B5" w:rsidRPr="00083ED7">
              <w:rPr>
                <w:rFonts w:asciiTheme="minorEastAsia" w:hAnsiTheme="minorEastAsia" w:hint="eastAsia"/>
                <w:color w:val="000000" w:themeColor="text1"/>
                <w:sz w:val="18"/>
                <w:szCs w:val="18"/>
              </w:rPr>
              <w:t>に規定する設備（医務室を除く。）に加えて、医療法に規定する診療所として必要な設備を設けているか。</w:t>
            </w:r>
          </w:p>
        </w:tc>
        <w:tc>
          <w:tcPr>
            <w:tcW w:w="383" w:type="pct"/>
          </w:tcPr>
          <w:p w14:paraId="0643C452" w14:textId="75C6F9DE"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第13条第1項及び第</w:t>
            </w:r>
            <w:r w:rsidRPr="00083ED7">
              <w:rPr>
                <w:rFonts w:ascii="ＭＳ Ｐ明朝" w:eastAsia="ＭＳ Ｐ明朝" w:hAnsi="ＭＳ Ｐ明朝"/>
                <w:color w:val="000000" w:themeColor="text1"/>
                <w:sz w:val="18"/>
                <w:szCs w:val="18"/>
              </w:rPr>
              <w:t>2項</w:t>
            </w:r>
          </w:p>
        </w:tc>
        <w:tc>
          <w:tcPr>
            <w:tcW w:w="384" w:type="pct"/>
          </w:tcPr>
          <w:p w14:paraId="55BEE51A" w14:textId="4472DA4F"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vMerge w:val="restart"/>
          </w:tcPr>
          <w:p w14:paraId="43CD6101" w14:textId="12B93434" w:rsidR="00E534B5" w:rsidRPr="00AD7C9A" w:rsidRDefault="00E534B5" w:rsidP="002553A6">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AD7C9A">
              <w:rPr>
                <w:rFonts w:ascii="ＭＳ Ｐ明朝" w:eastAsia="ＭＳ Ｐ明朝" w:hAnsi="ＭＳ Ｐ明朝" w:hint="eastAsia"/>
                <w:sz w:val="18"/>
                <w:szCs w:val="18"/>
              </w:rPr>
              <w:t>事業所の平面図</w:t>
            </w:r>
            <w:r w:rsidRPr="00AD7C9A">
              <w:rPr>
                <w:rFonts w:ascii="ＭＳ Ｐ明朝" w:eastAsia="ＭＳ Ｐ明朝" w:hAnsi="ＭＳ Ｐ明朝" w:hint="eastAsia"/>
                <w:sz w:val="18"/>
                <w:szCs w:val="18"/>
              </w:rPr>
              <w:br/>
              <w:t>・設備、備品台帳</w:t>
            </w:r>
          </w:p>
        </w:tc>
      </w:tr>
      <w:tr w:rsidR="00E44797" w:rsidRPr="00AD7C9A" w14:paraId="4769B452" w14:textId="77777777" w:rsidTr="00E44797">
        <w:tc>
          <w:tcPr>
            <w:tcW w:w="348" w:type="pct"/>
            <w:shd w:val="clear" w:color="auto" w:fill="EAF1DD" w:themeFill="accent3" w:themeFillTint="33"/>
            <w:noWrap/>
            <w:vAlign w:val="center"/>
          </w:tcPr>
          <w:p w14:paraId="67D12A23" w14:textId="032C7C4B"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top w:val="nil"/>
            </w:tcBorders>
            <w:shd w:val="clear" w:color="auto" w:fill="auto"/>
            <w:noWrap/>
          </w:tcPr>
          <w:p w14:paraId="5E4A61BF" w14:textId="3D402B3B"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2 発達支援室</w:t>
            </w:r>
          </w:p>
        </w:tc>
        <w:tc>
          <w:tcPr>
            <w:tcW w:w="2924" w:type="pct"/>
          </w:tcPr>
          <w:p w14:paraId="595A6293" w14:textId="348DB40E" w:rsidR="00E534B5" w:rsidRPr="00083ED7" w:rsidRDefault="00E534B5" w:rsidP="002553A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発達支援室は以下の基準を満たしているか。</w:t>
            </w:r>
          </w:p>
          <w:p w14:paraId="7B847997" w14:textId="455BEC1E" w:rsidR="00E534B5" w:rsidRPr="00083ED7" w:rsidRDefault="00E534B5" w:rsidP="002553A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ただし、主として難聴児又は重症心身障害児を通わせる</w:t>
            </w:r>
            <w:r w:rsidR="00E00FB4">
              <w:rPr>
                <w:rFonts w:asciiTheme="minorEastAsia" w:hAnsiTheme="minorEastAsia" w:hint="eastAsia"/>
                <w:color w:val="000000" w:themeColor="text1"/>
                <w:sz w:val="18"/>
                <w:szCs w:val="18"/>
              </w:rPr>
              <w:t>事業所</w:t>
            </w:r>
            <w:r w:rsidRPr="00083ED7">
              <w:rPr>
                <w:rFonts w:asciiTheme="minorEastAsia" w:hAnsiTheme="minorEastAsia" w:hint="eastAsia"/>
                <w:color w:val="000000" w:themeColor="text1"/>
                <w:sz w:val="18"/>
                <w:szCs w:val="18"/>
              </w:rPr>
              <w:t>においては、この限りではない。</w:t>
            </w:r>
          </w:p>
          <w:p w14:paraId="24398E0B" w14:textId="77777777" w:rsidR="00E534B5" w:rsidRPr="00083ED7" w:rsidRDefault="00E534B5" w:rsidP="00B1374B">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①　定員は、おおむね10人となっているか。</w:t>
            </w:r>
          </w:p>
          <w:p w14:paraId="6694BED7" w14:textId="7CD3539F" w:rsidR="00E534B5" w:rsidRPr="00083ED7" w:rsidDel="00AC701C" w:rsidRDefault="00E534B5" w:rsidP="00B1374B">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②　障害児</w:t>
            </w:r>
            <w:r w:rsidR="00177A19">
              <w:rPr>
                <w:rFonts w:asciiTheme="minorEastAsia" w:hAnsiTheme="minorEastAsia" w:hint="eastAsia"/>
                <w:color w:val="000000" w:themeColor="text1"/>
                <w:sz w:val="18"/>
                <w:szCs w:val="18"/>
              </w:rPr>
              <w:t>1</w:t>
            </w:r>
            <w:r w:rsidRPr="00083ED7">
              <w:rPr>
                <w:rFonts w:asciiTheme="minorEastAsia" w:hAnsiTheme="minorEastAsia" w:hint="eastAsia"/>
                <w:color w:val="000000" w:themeColor="text1"/>
                <w:sz w:val="18"/>
                <w:szCs w:val="18"/>
              </w:rPr>
              <w:t>人当たりの床面積は、2.47平方メートル以上となっているか。</w:t>
            </w:r>
          </w:p>
        </w:tc>
        <w:tc>
          <w:tcPr>
            <w:tcW w:w="383" w:type="pct"/>
          </w:tcPr>
          <w:p w14:paraId="736A31DE" w14:textId="3B413F8C"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第13条第3項第1号</w:t>
            </w:r>
          </w:p>
        </w:tc>
        <w:tc>
          <w:tcPr>
            <w:tcW w:w="384" w:type="pct"/>
          </w:tcPr>
          <w:p w14:paraId="6A88220C" w14:textId="3B93F3B3"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vMerge/>
          </w:tcPr>
          <w:p w14:paraId="32DC45AC" w14:textId="77777777" w:rsidR="00E534B5" w:rsidRPr="00AD7C9A" w:rsidRDefault="00E534B5" w:rsidP="002553A6">
            <w:pPr>
              <w:snapToGrid w:val="0"/>
              <w:rPr>
                <w:rFonts w:ascii="ＭＳ Ｐ明朝" w:eastAsia="ＭＳ Ｐ明朝" w:hAnsi="ＭＳ Ｐ明朝"/>
                <w:sz w:val="18"/>
                <w:szCs w:val="18"/>
              </w:rPr>
            </w:pPr>
          </w:p>
        </w:tc>
      </w:tr>
      <w:tr w:rsidR="00E44797" w:rsidRPr="00AD7C9A" w14:paraId="664012AF" w14:textId="77777777" w:rsidTr="00E44797">
        <w:tc>
          <w:tcPr>
            <w:tcW w:w="348" w:type="pct"/>
            <w:shd w:val="clear" w:color="auto" w:fill="EAF1DD" w:themeFill="accent3" w:themeFillTint="33"/>
            <w:noWrap/>
            <w:vAlign w:val="center"/>
          </w:tcPr>
          <w:p w14:paraId="10C3CF07" w14:textId="6CBB679B"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top w:val="nil"/>
            </w:tcBorders>
            <w:shd w:val="clear" w:color="auto" w:fill="auto"/>
            <w:noWrap/>
          </w:tcPr>
          <w:p w14:paraId="42E9ED06" w14:textId="73972F59"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3 遊戯室</w:t>
            </w:r>
          </w:p>
        </w:tc>
        <w:tc>
          <w:tcPr>
            <w:tcW w:w="2924" w:type="pct"/>
          </w:tcPr>
          <w:p w14:paraId="0A005C33" w14:textId="43A805F0" w:rsidR="00E534B5" w:rsidRPr="00083ED7" w:rsidRDefault="00E534B5" w:rsidP="002553A6">
            <w:pPr>
              <w:snapToGrid w:val="0"/>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xml:space="preserve">　障害児</w:t>
            </w:r>
            <w:r w:rsidR="00177A19">
              <w:rPr>
                <w:rFonts w:asciiTheme="minorEastAsia" w:hAnsiTheme="minorEastAsia" w:hint="eastAsia"/>
                <w:color w:val="000000" w:themeColor="text1"/>
                <w:sz w:val="18"/>
                <w:szCs w:val="18"/>
              </w:rPr>
              <w:t>1</w:t>
            </w:r>
            <w:r w:rsidRPr="00083ED7">
              <w:rPr>
                <w:rFonts w:asciiTheme="minorEastAsia" w:hAnsiTheme="minorEastAsia" w:hint="eastAsia"/>
                <w:color w:val="000000" w:themeColor="text1"/>
                <w:sz w:val="18"/>
                <w:szCs w:val="18"/>
              </w:rPr>
              <w:t>人当たりの床面積は、1.65平方メートル以上となっているか。</w:t>
            </w:r>
          </w:p>
          <w:p w14:paraId="2336E2D6" w14:textId="727E2080" w:rsidR="00E534B5" w:rsidRPr="00083ED7" w:rsidDel="00AC701C" w:rsidRDefault="00E534B5" w:rsidP="002553A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ただし、主として難聴児又は重症心身障害児を通わせる</w:t>
            </w:r>
            <w:r w:rsidR="00E00FB4">
              <w:rPr>
                <w:rFonts w:asciiTheme="minorEastAsia" w:hAnsiTheme="minorEastAsia" w:hint="eastAsia"/>
                <w:color w:val="000000" w:themeColor="text1"/>
                <w:sz w:val="18"/>
                <w:szCs w:val="18"/>
              </w:rPr>
              <w:t>事業所</w:t>
            </w:r>
            <w:r w:rsidRPr="00083ED7">
              <w:rPr>
                <w:rFonts w:asciiTheme="minorEastAsia" w:hAnsiTheme="minorEastAsia" w:hint="eastAsia"/>
                <w:color w:val="000000" w:themeColor="text1"/>
                <w:sz w:val="18"/>
                <w:szCs w:val="18"/>
              </w:rPr>
              <w:t>においては、この限りではない。</w:t>
            </w:r>
          </w:p>
        </w:tc>
        <w:tc>
          <w:tcPr>
            <w:tcW w:w="383" w:type="pct"/>
          </w:tcPr>
          <w:p w14:paraId="0BA8F58D" w14:textId="512FBC1E"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第13条第3項第2号</w:t>
            </w:r>
          </w:p>
        </w:tc>
        <w:tc>
          <w:tcPr>
            <w:tcW w:w="384" w:type="pct"/>
          </w:tcPr>
          <w:p w14:paraId="2AF76B43" w14:textId="7EDB0652"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vMerge/>
          </w:tcPr>
          <w:p w14:paraId="52000802" w14:textId="77777777" w:rsidR="00E534B5" w:rsidRPr="00AD7C9A" w:rsidRDefault="00E534B5" w:rsidP="002553A6">
            <w:pPr>
              <w:snapToGrid w:val="0"/>
              <w:rPr>
                <w:rFonts w:ascii="ＭＳ Ｐ明朝" w:eastAsia="ＭＳ Ｐ明朝" w:hAnsi="ＭＳ Ｐ明朝"/>
                <w:sz w:val="18"/>
                <w:szCs w:val="18"/>
              </w:rPr>
            </w:pPr>
          </w:p>
        </w:tc>
      </w:tr>
      <w:tr w:rsidR="00E44797" w:rsidRPr="00AD7C9A" w14:paraId="214266D5" w14:textId="77777777" w:rsidTr="00E44797">
        <w:tc>
          <w:tcPr>
            <w:tcW w:w="348" w:type="pct"/>
            <w:shd w:val="clear" w:color="auto" w:fill="EAF1DD" w:themeFill="accent3" w:themeFillTint="33"/>
            <w:noWrap/>
            <w:vAlign w:val="center"/>
          </w:tcPr>
          <w:p w14:paraId="7C3799FC" w14:textId="2A372712"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top w:val="nil"/>
            </w:tcBorders>
            <w:shd w:val="clear" w:color="auto" w:fill="auto"/>
            <w:noWrap/>
          </w:tcPr>
          <w:p w14:paraId="7C1B529A" w14:textId="2F50B812" w:rsidR="00E534B5" w:rsidRPr="00083ED7" w:rsidRDefault="00C31FB8"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color w:val="000000" w:themeColor="text1"/>
                <w:sz w:val="18"/>
                <w:szCs w:val="18"/>
              </w:rPr>
              <w:t>4</w:t>
            </w:r>
            <w:r w:rsidR="00E534B5" w:rsidRPr="00083ED7">
              <w:rPr>
                <w:rFonts w:ascii="ＭＳ Ｐ明朝" w:eastAsia="ＭＳ Ｐ明朝" w:hAnsi="ＭＳ Ｐ明朝"/>
                <w:color w:val="000000" w:themeColor="text1"/>
                <w:sz w:val="18"/>
                <w:szCs w:val="18"/>
              </w:rPr>
              <w:t xml:space="preserve"> </w:t>
            </w:r>
            <w:r w:rsidR="00E534B5" w:rsidRPr="00083ED7">
              <w:rPr>
                <w:rFonts w:ascii="ＭＳ Ｐ明朝" w:eastAsia="ＭＳ Ｐ明朝" w:hAnsi="ＭＳ Ｐ明朝" w:hint="eastAsia"/>
                <w:color w:val="000000" w:themeColor="text1"/>
                <w:sz w:val="18"/>
                <w:szCs w:val="18"/>
              </w:rPr>
              <w:t>専用</w:t>
            </w:r>
          </w:p>
        </w:tc>
        <w:tc>
          <w:tcPr>
            <w:tcW w:w="2924" w:type="pct"/>
          </w:tcPr>
          <w:p w14:paraId="2FC24E0A" w14:textId="72B4BDA5" w:rsidR="00E534B5" w:rsidRPr="00083ED7" w:rsidRDefault="00E534B5" w:rsidP="002553A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1から3</w:t>
            </w:r>
            <w:r w:rsidR="00070803">
              <w:rPr>
                <w:rFonts w:asciiTheme="minorEastAsia" w:hAnsiTheme="minorEastAsia" w:hint="eastAsia"/>
                <w:color w:val="000000" w:themeColor="text1"/>
                <w:sz w:val="18"/>
                <w:szCs w:val="18"/>
              </w:rPr>
              <w:t>まで</w:t>
            </w:r>
            <w:r w:rsidRPr="00083ED7">
              <w:rPr>
                <w:rFonts w:asciiTheme="minorEastAsia" w:hAnsiTheme="minorEastAsia" w:hint="eastAsia"/>
                <w:color w:val="000000" w:themeColor="text1"/>
                <w:sz w:val="18"/>
                <w:szCs w:val="18"/>
              </w:rPr>
              <w:t>に規定する設備は、専ら当該</w:t>
            </w:r>
            <w:r w:rsidR="00E00FB4">
              <w:rPr>
                <w:rFonts w:asciiTheme="minorEastAsia" w:hAnsiTheme="minorEastAsia" w:hint="eastAsia"/>
                <w:color w:val="000000" w:themeColor="text1"/>
                <w:sz w:val="18"/>
                <w:szCs w:val="18"/>
              </w:rPr>
              <w:t>事業所</w:t>
            </w:r>
            <w:r w:rsidRPr="00083ED7">
              <w:rPr>
                <w:rFonts w:asciiTheme="minorEastAsia" w:hAnsiTheme="minorEastAsia" w:hint="eastAsia"/>
                <w:color w:val="000000" w:themeColor="text1"/>
                <w:sz w:val="18"/>
                <w:szCs w:val="18"/>
              </w:rPr>
              <w:t>の用に供するものとなっているか。</w:t>
            </w:r>
          </w:p>
          <w:p w14:paraId="3F3CDA1A" w14:textId="1B544F2E" w:rsidR="00E534B5" w:rsidRPr="00083ED7" w:rsidDel="00AC701C" w:rsidRDefault="00E534B5" w:rsidP="002553A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w:t>
            </w:r>
            <w:r w:rsidRPr="00083ED7">
              <w:rPr>
                <w:rFonts w:asciiTheme="minorEastAsia" w:hAnsiTheme="minorEastAsia"/>
                <w:color w:val="000000" w:themeColor="text1"/>
                <w:sz w:val="18"/>
                <w:szCs w:val="18"/>
              </w:rPr>
              <w:t>1</w:t>
            </w:r>
            <w:r w:rsidR="00E96347">
              <w:rPr>
                <w:rFonts w:asciiTheme="minorEastAsia" w:hAnsiTheme="minorEastAsia"/>
                <w:color w:val="000000" w:themeColor="text1"/>
                <w:sz w:val="18"/>
                <w:szCs w:val="18"/>
              </w:rPr>
              <w:t>⑵</w:t>
            </w:r>
            <w:r w:rsidRPr="00083ED7">
              <w:rPr>
                <w:rFonts w:asciiTheme="minorEastAsia" w:hAnsiTheme="minorEastAsia" w:hint="eastAsia"/>
                <w:color w:val="000000" w:themeColor="text1"/>
                <w:sz w:val="18"/>
                <w:szCs w:val="18"/>
              </w:rPr>
              <w:t>の設備を除き、障害児の支援に支障がない場合は、併せて設置する他の社会福祉施設の設備を兼用することができる。</w:t>
            </w:r>
          </w:p>
        </w:tc>
        <w:tc>
          <w:tcPr>
            <w:tcW w:w="383" w:type="pct"/>
          </w:tcPr>
          <w:p w14:paraId="1C87F08A" w14:textId="0EF53F34"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第13条第4項</w:t>
            </w:r>
          </w:p>
        </w:tc>
        <w:tc>
          <w:tcPr>
            <w:tcW w:w="384" w:type="pct"/>
          </w:tcPr>
          <w:p w14:paraId="3D6AC149" w14:textId="580678A4"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vMerge/>
          </w:tcPr>
          <w:p w14:paraId="51075486" w14:textId="77777777" w:rsidR="00E534B5" w:rsidRPr="00AD7C9A" w:rsidRDefault="00E534B5" w:rsidP="002553A6">
            <w:pPr>
              <w:snapToGrid w:val="0"/>
              <w:rPr>
                <w:rFonts w:ascii="ＭＳ Ｐ明朝" w:eastAsia="ＭＳ Ｐ明朝" w:hAnsi="ＭＳ Ｐ明朝"/>
                <w:sz w:val="18"/>
                <w:szCs w:val="18"/>
              </w:rPr>
            </w:pPr>
          </w:p>
        </w:tc>
      </w:tr>
      <w:tr w:rsidR="002553A6" w:rsidRPr="00AD7C9A" w14:paraId="692C25E0" w14:textId="77777777" w:rsidTr="00083ED7">
        <w:trPr>
          <w:trHeight w:hRule="exact" w:val="510"/>
        </w:trPr>
        <w:tc>
          <w:tcPr>
            <w:tcW w:w="5000" w:type="pct"/>
            <w:gridSpan w:val="6"/>
            <w:vAlign w:val="center"/>
          </w:tcPr>
          <w:p w14:paraId="7DC77DA5" w14:textId="7B1A00B6" w:rsidR="002553A6" w:rsidRPr="00083ED7" w:rsidRDefault="002553A6" w:rsidP="002553A6">
            <w:pPr>
              <w:snapToGrid w:val="0"/>
              <w:rPr>
                <w:rFonts w:ascii="ＭＳ Ｐ明朝" w:eastAsia="ＭＳ Ｐ明朝" w:hAnsi="ＭＳ Ｐ明朝"/>
                <w:b/>
                <w:bCs/>
                <w:color w:val="000000" w:themeColor="text1"/>
                <w:sz w:val="18"/>
                <w:szCs w:val="18"/>
              </w:rPr>
            </w:pPr>
            <w:r w:rsidRPr="00083ED7">
              <w:rPr>
                <w:rFonts w:ascii="ＭＳ Ｐゴシック" w:eastAsia="ＭＳ Ｐゴシック" w:hAnsi="ＭＳ Ｐゴシック" w:hint="eastAsia"/>
                <w:b/>
                <w:bCs/>
                <w:color w:val="000000" w:themeColor="text1"/>
                <w:sz w:val="18"/>
                <w:szCs w:val="18"/>
              </w:rPr>
              <w:t>第4　運営に関する基準</w:t>
            </w:r>
            <w:r w:rsidRPr="00083ED7" w:rsidDel="004D4523">
              <w:rPr>
                <w:rFonts w:ascii="ＭＳ Ｐゴシック" w:eastAsia="ＭＳ Ｐゴシック" w:hAnsi="ＭＳ Ｐゴシック" w:hint="eastAsia"/>
                <w:b/>
                <w:bCs/>
                <w:color w:val="000000" w:themeColor="text1"/>
                <w:sz w:val="18"/>
                <w:szCs w:val="18"/>
              </w:rPr>
              <w:t xml:space="preserve"> </w:t>
            </w:r>
            <w:r w:rsidRPr="00083ED7">
              <w:rPr>
                <w:rFonts w:ascii="ＭＳ Ｐゴシック" w:eastAsia="ＭＳ Ｐゴシック" w:hAnsi="ＭＳ Ｐゴシック" w:hint="eastAsia"/>
                <w:b/>
                <w:bCs/>
                <w:color w:val="000000" w:themeColor="text1"/>
                <w:sz w:val="18"/>
                <w:szCs w:val="18"/>
              </w:rPr>
              <w:t>(札幌市児童福祉法施行条例)</w:t>
            </w:r>
          </w:p>
        </w:tc>
      </w:tr>
      <w:tr w:rsidR="00E44797" w:rsidRPr="00AD7C9A" w14:paraId="48D2778F" w14:textId="77777777" w:rsidTr="00E44797">
        <w:trPr>
          <w:trHeight w:val="746"/>
        </w:trPr>
        <w:tc>
          <w:tcPr>
            <w:tcW w:w="348" w:type="pct"/>
            <w:shd w:val="clear" w:color="auto" w:fill="EAF1DD" w:themeFill="accent3" w:themeFillTint="33"/>
            <w:noWrap/>
            <w:vAlign w:val="center"/>
            <w:hideMark/>
          </w:tcPr>
          <w:p w14:paraId="5DB5FF6E"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2A14FEDF" w14:textId="4BD3719C"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 利用定員</w:t>
            </w:r>
          </w:p>
        </w:tc>
        <w:tc>
          <w:tcPr>
            <w:tcW w:w="2924" w:type="pct"/>
            <w:hideMark/>
          </w:tcPr>
          <w:p w14:paraId="60E33C74" w14:textId="09BA3E26" w:rsidR="00E534B5" w:rsidRPr="00083ED7" w:rsidRDefault="00E534B5" w:rsidP="00F45645">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指定児童発達支援事業所の利用定員は、10人以上となっているか。</w:t>
            </w:r>
          </w:p>
          <w:p w14:paraId="028277AC" w14:textId="281B01D7" w:rsidR="00E534B5" w:rsidRPr="00083ED7" w:rsidRDefault="00E534B5" w:rsidP="00F45645">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ただし、主として重症心身障害児を通わせる指定児童発達支援</w:t>
            </w:r>
            <w:r w:rsidR="0092692C" w:rsidRPr="00083ED7">
              <w:rPr>
                <w:rFonts w:asciiTheme="minorEastAsia" w:hAnsiTheme="minorEastAsia" w:hint="eastAsia"/>
                <w:color w:val="000000" w:themeColor="text1"/>
                <w:sz w:val="18"/>
                <w:szCs w:val="18"/>
              </w:rPr>
              <w:t>事業所</w:t>
            </w:r>
            <w:r w:rsidRPr="00083ED7">
              <w:rPr>
                <w:rFonts w:asciiTheme="minorEastAsia" w:hAnsiTheme="minorEastAsia" w:hint="eastAsia"/>
                <w:color w:val="000000" w:themeColor="text1"/>
                <w:sz w:val="18"/>
                <w:szCs w:val="18"/>
              </w:rPr>
              <w:t>（児童発達支援センターであるものを除く。）においては、利用定員を5人以上とすることができる。</w:t>
            </w:r>
          </w:p>
        </w:tc>
        <w:tc>
          <w:tcPr>
            <w:tcW w:w="383" w:type="pct"/>
            <w:shd w:val="clear" w:color="auto" w:fill="auto"/>
            <w:hideMark/>
          </w:tcPr>
          <w:p w14:paraId="6235BFF9"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第14条</w:t>
            </w:r>
          </w:p>
        </w:tc>
        <w:tc>
          <w:tcPr>
            <w:tcW w:w="384" w:type="pct"/>
            <w:shd w:val="clear" w:color="auto" w:fill="auto"/>
            <w:hideMark/>
          </w:tcPr>
          <w:p w14:paraId="3C9224F4" w14:textId="113DB566"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w:t>
            </w:r>
          </w:p>
        </w:tc>
        <w:tc>
          <w:tcPr>
            <w:tcW w:w="457" w:type="pct"/>
            <w:vMerge w:val="restart"/>
            <w:hideMark/>
          </w:tcPr>
          <w:p w14:paraId="11B43142" w14:textId="2F6FB1FA"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・運営規程</w:t>
            </w:r>
          </w:p>
        </w:tc>
      </w:tr>
      <w:tr w:rsidR="00E44797" w:rsidRPr="00AD7C9A" w14:paraId="13EF1A5A" w14:textId="77777777" w:rsidTr="00E44797">
        <w:tc>
          <w:tcPr>
            <w:tcW w:w="348" w:type="pct"/>
            <w:tcBorders>
              <w:bottom w:val="single" w:sz="4" w:space="0" w:color="auto"/>
            </w:tcBorders>
            <w:shd w:val="clear" w:color="auto" w:fill="EAF1DD" w:themeFill="accent3" w:themeFillTint="33"/>
            <w:noWrap/>
            <w:vAlign w:val="center"/>
            <w:hideMark/>
          </w:tcPr>
          <w:p w14:paraId="4D4186D5"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hideMark/>
          </w:tcPr>
          <w:p w14:paraId="65DE8A12" w14:textId="33A8F905" w:rsidR="00E534B5" w:rsidRPr="00083ED7" w:rsidRDefault="00E534B5" w:rsidP="002553A6">
            <w:pPr>
              <w:snapToGrid w:val="0"/>
              <w:rPr>
                <w:rFonts w:ascii="ＭＳ Ｐ明朝" w:eastAsia="ＭＳ Ｐ明朝" w:hAnsi="ＭＳ Ｐ明朝"/>
                <w:color w:val="000000" w:themeColor="text1"/>
                <w:sz w:val="18"/>
                <w:szCs w:val="18"/>
              </w:rPr>
            </w:pPr>
          </w:p>
        </w:tc>
        <w:tc>
          <w:tcPr>
            <w:tcW w:w="2924" w:type="pct"/>
            <w:hideMark/>
          </w:tcPr>
          <w:p w14:paraId="0BABB99A" w14:textId="3A23EF9B" w:rsidR="00E534B5" w:rsidRPr="00083ED7" w:rsidRDefault="00E534B5" w:rsidP="002553A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指定放課後等デイサービス事業所の利用定員は、10人以上となっているか。</w:t>
            </w:r>
          </w:p>
          <w:p w14:paraId="2563B593" w14:textId="24070E74" w:rsidR="00E534B5" w:rsidRPr="00083ED7" w:rsidRDefault="00E534B5" w:rsidP="00F45645">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ただし、主として重症心身障害児を通わせる指定放課後等デイサービス事業所にあっては、利用定員を5人以上とすることができる。</w:t>
            </w:r>
          </w:p>
        </w:tc>
        <w:tc>
          <w:tcPr>
            <w:tcW w:w="383" w:type="pct"/>
            <w:shd w:val="clear" w:color="auto" w:fill="auto"/>
            <w:hideMark/>
          </w:tcPr>
          <w:p w14:paraId="7D39847E" w14:textId="382208C4"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w:t>
            </w:r>
          </w:p>
        </w:tc>
        <w:tc>
          <w:tcPr>
            <w:tcW w:w="384" w:type="pct"/>
            <w:shd w:val="clear" w:color="auto" w:fill="auto"/>
            <w:hideMark/>
          </w:tcPr>
          <w:p w14:paraId="73EC7F08" w14:textId="0FABE534"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w:t>
            </w:r>
            <w:r w:rsidR="0092692C" w:rsidRPr="00083ED7">
              <w:rPr>
                <w:rFonts w:ascii="ＭＳ Ｐ明朝" w:eastAsia="ＭＳ Ｐ明朝" w:hAnsi="ＭＳ Ｐ明朝" w:hint="eastAsia"/>
                <w:color w:val="000000" w:themeColor="text1"/>
                <w:spacing w:val="-10"/>
                <w:sz w:val="18"/>
                <w:szCs w:val="18"/>
              </w:rPr>
              <w:t>57</w:t>
            </w:r>
            <w:r w:rsidRPr="00083ED7">
              <w:rPr>
                <w:rFonts w:ascii="ＭＳ Ｐ明朝" w:eastAsia="ＭＳ Ｐ明朝" w:hAnsi="ＭＳ Ｐ明朝"/>
                <w:color w:val="000000" w:themeColor="text1"/>
                <w:spacing w:val="-10"/>
                <w:sz w:val="18"/>
                <w:szCs w:val="18"/>
              </w:rPr>
              <w:t>条</w:t>
            </w:r>
            <w:r w:rsidR="0092692C" w:rsidRPr="00083ED7">
              <w:rPr>
                <w:rFonts w:ascii="ＭＳ Ｐ明朝" w:eastAsia="ＭＳ Ｐ明朝" w:hAnsi="ＭＳ Ｐ明朝" w:hint="eastAsia"/>
                <w:color w:val="000000" w:themeColor="text1"/>
                <w:spacing w:val="-10"/>
                <w:sz w:val="18"/>
                <w:szCs w:val="18"/>
              </w:rPr>
              <w:t>の5</w:t>
            </w:r>
            <w:r w:rsidRPr="00083ED7">
              <w:rPr>
                <w:rFonts w:ascii="ＭＳ Ｐ明朝" w:eastAsia="ＭＳ Ｐ明朝" w:hAnsi="ＭＳ Ｐ明朝"/>
                <w:color w:val="000000" w:themeColor="text1"/>
                <w:spacing w:val="-10"/>
                <w:sz w:val="18"/>
                <w:szCs w:val="18"/>
              </w:rPr>
              <w:t>準用)</w:t>
            </w:r>
          </w:p>
        </w:tc>
        <w:tc>
          <w:tcPr>
            <w:tcW w:w="457" w:type="pct"/>
            <w:vMerge/>
            <w:hideMark/>
          </w:tcPr>
          <w:p w14:paraId="5FB73EBF" w14:textId="77777777" w:rsidR="00E534B5" w:rsidRPr="00AD7C9A" w:rsidRDefault="00E534B5" w:rsidP="002553A6">
            <w:pPr>
              <w:snapToGrid w:val="0"/>
              <w:rPr>
                <w:rFonts w:ascii="ＭＳ Ｐ明朝" w:eastAsia="ＭＳ Ｐ明朝" w:hAnsi="ＭＳ Ｐ明朝"/>
                <w:sz w:val="18"/>
                <w:szCs w:val="18"/>
              </w:rPr>
            </w:pPr>
          </w:p>
        </w:tc>
      </w:tr>
      <w:tr w:rsidR="00E44797" w:rsidRPr="00AD7C9A" w14:paraId="0CEE4A5D" w14:textId="77777777" w:rsidTr="00E44797">
        <w:tc>
          <w:tcPr>
            <w:tcW w:w="348" w:type="pct"/>
            <w:shd w:val="clear" w:color="auto" w:fill="EAF1DD" w:themeFill="accent3" w:themeFillTint="33"/>
            <w:noWrap/>
            <w:vAlign w:val="center"/>
            <w:hideMark/>
          </w:tcPr>
          <w:p w14:paraId="56D2B6ED"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6CC07FD5" w14:textId="0836D554"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2 内容及び手続の説明及び同意</w:t>
            </w:r>
          </w:p>
        </w:tc>
        <w:tc>
          <w:tcPr>
            <w:tcW w:w="2924" w:type="pct"/>
            <w:hideMark/>
          </w:tcPr>
          <w:p w14:paraId="2FF4F123" w14:textId="0C6E5B13"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 xml:space="preserve">　通所給付決定保護者が指定児童発達支援</w:t>
            </w:r>
            <w:r w:rsidR="00C10E0C"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の利用の申込みを行ったときは、当該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児童発達支援等の提供の開始について当該利用申込者の同意を得ているか。</w:t>
            </w:r>
          </w:p>
          <w:p w14:paraId="45781B6F" w14:textId="77777777" w:rsidR="00E534B5" w:rsidRPr="00083ED7" w:rsidRDefault="00E534B5" w:rsidP="002553A6">
            <w:pPr>
              <w:snapToGrid w:val="0"/>
              <w:ind w:left="582" w:hangingChars="300" w:hanging="582"/>
              <w:rPr>
                <w:rFonts w:asciiTheme="minorEastAsia" w:hAnsiTheme="minorEastAsia"/>
                <w:color w:val="000000" w:themeColor="text1"/>
                <w:sz w:val="18"/>
                <w:szCs w:val="18"/>
              </w:rPr>
            </w:pPr>
          </w:p>
          <w:p w14:paraId="3437ABC1" w14:textId="77777777" w:rsidR="00E534B5" w:rsidRPr="00083ED7" w:rsidRDefault="00E534B5" w:rsidP="002553A6">
            <w:pPr>
              <w:snapToGrid w:val="0"/>
              <w:ind w:left="194"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重要事項の説明時に次の内容を記した説明書、パンフレット等を交付すること。</w:t>
            </w:r>
          </w:p>
          <w:p w14:paraId="068FA09C" w14:textId="690EBE45" w:rsidR="00E534B5" w:rsidRPr="00083ED7" w:rsidRDefault="00E534B5" w:rsidP="00F45645">
            <w:pPr>
              <w:snapToGrid w:val="0"/>
              <w:ind w:leftChars="100" w:left="22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lastRenderedPageBreak/>
              <w:t>運営規程の概要、従業者の勤務体制、事故発生時の対応、苦情解決の体制、提供するサービスの第三者評価の実施状況等</w:t>
            </w:r>
          </w:p>
        </w:tc>
        <w:tc>
          <w:tcPr>
            <w:tcW w:w="383" w:type="pct"/>
            <w:shd w:val="clear" w:color="auto" w:fill="auto"/>
            <w:hideMark/>
          </w:tcPr>
          <w:p w14:paraId="4F1129BB"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lastRenderedPageBreak/>
              <w:t>第15条第1項</w:t>
            </w:r>
          </w:p>
        </w:tc>
        <w:tc>
          <w:tcPr>
            <w:tcW w:w="384" w:type="pct"/>
            <w:shd w:val="clear" w:color="auto" w:fill="auto"/>
            <w:hideMark/>
          </w:tcPr>
          <w:p w14:paraId="63F50DE8"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71条(第15条第1項準用)</w:t>
            </w:r>
          </w:p>
        </w:tc>
        <w:tc>
          <w:tcPr>
            <w:tcW w:w="457" w:type="pct"/>
            <w:vMerge w:val="restart"/>
          </w:tcPr>
          <w:p w14:paraId="66CE8411" w14:textId="77777777" w:rsidR="00E534B5" w:rsidRPr="003E4FAE" w:rsidRDefault="00E534B5" w:rsidP="002553A6">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・利用申込書</w:t>
            </w:r>
            <w:r w:rsidRPr="003E4FAE">
              <w:rPr>
                <w:rFonts w:ascii="ＭＳ Ｐ明朝" w:eastAsia="ＭＳ Ｐ明朝" w:hAnsi="ＭＳ Ｐ明朝" w:hint="eastAsia"/>
                <w:color w:val="000000" w:themeColor="text1"/>
                <w:sz w:val="18"/>
                <w:szCs w:val="18"/>
              </w:rPr>
              <w:br/>
              <w:t>・申込時の説明書</w:t>
            </w:r>
            <w:r w:rsidRPr="003E4FAE">
              <w:rPr>
                <w:rFonts w:ascii="ＭＳ Ｐ明朝" w:eastAsia="ＭＳ Ｐ明朝" w:hAnsi="ＭＳ Ｐ明朝" w:hint="eastAsia"/>
                <w:color w:val="000000" w:themeColor="text1"/>
                <w:sz w:val="18"/>
                <w:szCs w:val="18"/>
              </w:rPr>
              <w:br/>
              <w:t>・同意に係る書類</w:t>
            </w:r>
            <w:r w:rsidRPr="003E4FAE">
              <w:rPr>
                <w:rFonts w:ascii="ＭＳ Ｐ明朝" w:eastAsia="ＭＳ Ｐ明朝" w:hAnsi="ＭＳ Ｐ明朝" w:hint="eastAsia"/>
                <w:color w:val="000000" w:themeColor="text1"/>
                <w:sz w:val="18"/>
                <w:szCs w:val="18"/>
              </w:rPr>
              <w:br/>
              <w:t>・運営規程</w:t>
            </w:r>
          </w:p>
          <w:p w14:paraId="1BAD7897" w14:textId="77777777" w:rsidR="00E534B5" w:rsidRPr="003E4FAE" w:rsidRDefault="00E534B5" w:rsidP="002553A6">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・利用契約書</w:t>
            </w:r>
          </w:p>
          <w:p w14:paraId="6A59AA7C" w14:textId="2A8CF20F" w:rsidR="00E534B5" w:rsidRPr="00AD7C9A" w:rsidRDefault="00E534B5" w:rsidP="002553A6">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lastRenderedPageBreak/>
              <w:t>・重要事項説明書</w:t>
            </w:r>
          </w:p>
        </w:tc>
      </w:tr>
      <w:tr w:rsidR="00E44797" w:rsidRPr="00AD7C9A" w14:paraId="1EBBB00E" w14:textId="77777777" w:rsidTr="00E44797">
        <w:tc>
          <w:tcPr>
            <w:tcW w:w="348" w:type="pct"/>
            <w:shd w:val="clear" w:color="auto" w:fill="EAF1DD" w:themeFill="accent3" w:themeFillTint="33"/>
            <w:noWrap/>
            <w:vAlign w:val="center"/>
            <w:hideMark/>
          </w:tcPr>
          <w:p w14:paraId="2CA79A2B"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tcBorders>
              <w:bottom w:val="single" w:sz="4" w:space="0" w:color="auto"/>
            </w:tcBorders>
            <w:shd w:val="clear" w:color="auto" w:fill="auto"/>
            <w:hideMark/>
          </w:tcPr>
          <w:p w14:paraId="34D228EE" w14:textId="7A6E3364" w:rsidR="00E534B5" w:rsidRPr="00083ED7" w:rsidRDefault="00E534B5" w:rsidP="002553A6">
            <w:pPr>
              <w:snapToGrid w:val="0"/>
              <w:rPr>
                <w:rFonts w:ascii="ＭＳ Ｐ明朝" w:eastAsia="ＭＳ Ｐ明朝" w:hAnsi="ＭＳ Ｐ明朝"/>
                <w:color w:val="000000" w:themeColor="text1"/>
                <w:sz w:val="18"/>
                <w:szCs w:val="18"/>
              </w:rPr>
            </w:pPr>
          </w:p>
        </w:tc>
        <w:tc>
          <w:tcPr>
            <w:tcW w:w="2924" w:type="pct"/>
            <w:hideMark/>
          </w:tcPr>
          <w:p w14:paraId="7D790CF9" w14:textId="00A8A6B2"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534B5" w:rsidRPr="00083ED7">
              <w:rPr>
                <w:rFonts w:asciiTheme="minorEastAsia" w:hAnsiTheme="minorEastAsia" w:hint="eastAsia"/>
                <w:color w:val="000000" w:themeColor="text1"/>
                <w:sz w:val="18"/>
                <w:szCs w:val="18"/>
              </w:rPr>
              <w:t xml:space="preserve">　社会福祉法第77条の規定に基づき書面の交付等を行う場合は、利用申込者に係る障害児の障害の特性に応じた適切な配慮をしているか。</w:t>
            </w:r>
          </w:p>
          <w:p w14:paraId="27F3967B" w14:textId="5700E974" w:rsidR="00E534B5" w:rsidRPr="00083ED7" w:rsidRDefault="00E534B5" w:rsidP="002553A6">
            <w:pPr>
              <w:snapToGrid w:val="0"/>
              <w:ind w:left="291" w:hangingChars="150" w:hanging="291"/>
              <w:rPr>
                <w:rFonts w:asciiTheme="minorEastAsia" w:hAnsiTheme="minorEastAsia"/>
                <w:color w:val="000000" w:themeColor="text1"/>
                <w:sz w:val="18"/>
                <w:szCs w:val="18"/>
              </w:rPr>
            </w:pPr>
          </w:p>
          <w:p w14:paraId="452A492A" w14:textId="77777777" w:rsidR="00E534B5" w:rsidRPr="00083ED7" w:rsidRDefault="00E534B5" w:rsidP="002553A6">
            <w:pPr>
              <w:snapToGrid w:val="0"/>
              <w:ind w:left="291" w:hangingChars="150" w:hanging="291"/>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交付すべき書面に記載すべき内容</w:t>
            </w:r>
            <w:r w:rsidRPr="00083ED7">
              <w:rPr>
                <w:rFonts w:asciiTheme="minorEastAsia" w:hAnsiTheme="minorEastAsia" w:hint="eastAsia"/>
                <w:color w:val="000000" w:themeColor="text1"/>
                <w:sz w:val="18"/>
                <w:szCs w:val="18"/>
              </w:rPr>
              <w:br w:type="page"/>
            </w:r>
          </w:p>
          <w:p w14:paraId="671D49EF" w14:textId="0DA7568E" w:rsidR="00E534B5" w:rsidRPr="00083ED7" w:rsidRDefault="00E534B5" w:rsidP="00952E7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経営者の名称及び主たる事務所の所在地、提供する指定児童発達支援</w:t>
            </w:r>
            <w:r w:rsidR="008820A2" w:rsidRPr="00083ED7">
              <w:rPr>
                <w:rFonts w:asciiTheme="minorEastAsia" w:hAnsiTheme="minorEastAsia" w:hint="eastAsia"/>
                <w:color w:val="000000" w:themeColor="text1"/>
                <w:sz w:val="18"/>
                <w:szCs w:val="18"/>
              </w:rPr>
              <w:t>(指定放課後等デイサービス)</w:t>
            </w:r>
            <w:r w:rsidRPr="00083ED7">
              <w:rPr>
                <w:rFonts w:asciiTheme="minorEastAsia" w:hAnsiTheme="minorEastAsia" w:hint="eastAsia"/>
                <w:color w:val="000000" w:themeColor="text1"/>
                <w:sz w:val="18"/>
                <w:szCs w:val="18"/>
              </w:rPr>
              <w:t>の内容、通所給付決定保護者が支払うべき額に関する事項、提供開始年月日、苦情を受け付けるための窓口</w:t>
            </w:r>
          </w:p>
        </w:tc>
        <w:tc>
          <w:tcPr>
            <w:tcW w:w="383" w:type="pct"/>
            <w:shd w:val="clear" w:color="auto" w:fill="auto"/>
            <w:hideMark/>
          </w:tcPr>
          <w:p w14:paraId="69AA4D2F"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第15条第2項</w:t>
            </w:r>
          </w:p>
        </w:tc>
        <w:tc>
          <w:tcPr>
            <w:tcW w:w="384" w:type="pct"/>
            <w:shd w:val="clear" w:color="auto" w:fill="auto"/>
            <w:hideMark/>
          </w:tcPr>
          <w:p w14:paraId="0BD97446"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71条(第15条第2項準用)</w:t>
            </w:r>
          </w:p>
        </w:tc>
        <w:tc>
          <w:tcPr>
            <w:tcW w:w="457" w:type="pct"/>
            <w:vMerge/>
            <w:hideMark/>
          </w:tcPr>
          <w:p w14:paraId="6D6D8CB3" w14:textId="62BBFC77" w:rsidR="00E534B5" w:rsidRPr="00AD7C9A" w:rsidRDefault="00E534B5" w:rsidP="002553A6">
            <w:pPr>
              <w:snapToGrid w:val="0"/>
              <w:rPr>
                <w:rFonts w:ascii="ＭＳ Ｐ明朝" w:eastAsia="ＭＳ Ｐ明朝" w:hAnsi="ＭＳ Ｐ明朝"/>
                <w:sz w:val="18"/>
                <w:szCs w:val="18"/>
              </w:rPr>
            </w:pPr>
          </w:p>
        </w:tc>
      </w:tr>
      <w:tr w:rsidR="00E44797" w:rsidRPr="00AD7C9A" w14:paraId="489AC888" w14:textId="77777777" w:rsidTr="00E44797">
        <w:tc>
          <w:tcPr>
            <w:tcW w:w="348" w:type="pct"/>
            <w:shd w:val="clear" w:color="auto" w:fill="EAF1DD" w:themeFill="accent3" w:themeFillTint="33"/>
            <w:noWrap/>
            <w:vAlign w:val="center"/>
            <w:hideMark/>
          </w:tcPr>
          <w:p w14:paraId="215DDAD6"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28A0FDBD" w14:textId="095066FD"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3 契約支給量の報告等</w:t>
            </w:r>
          </w:p>
        </w:tc>
        <w:tc>
          <w:tcPr>
            <w:tcW w:w="2924" w:type="pct"/>
            <w:hideMark/>
          </w:tcPr>
          <w:p w14:paraId="433305C4" w14:textId="100B364D"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 xml:space="preserve">　指定児童発達支援</w:t>
            </w:r>
            <w:r w:rsidR="00C14BCE"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を提供するときは、当該指定児童発達支援</w:t>
            </w:r>
            <w:r w:rsidR="00C14BCE"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の内容、契約支給量その他の必要な事項(以下「通所受給者証記載事項」という。</w:t>
            </w:r>
            <w:r w:rsidR="00177A19" w:rsidRPr="00083ED7">
              <w:rPr>
                <w:rFonts w:asciiTheme="minorEastAsia" w:hAnsiTheme="minorEastAsia"/>
                <w:color w:val="000000" w:themeColor="text1"/>
                <w:sz w:val="18"/>
                <w:szCs w:val="18"/>
              </w:rPr>
              <w:t>)</w:t>
            </w:r>
            <w:r w:rsidR="00177A19" w:rsidRPr="00083ED7">
              <w:rPr>
                <w:rFonts w:asciiTheme="minorEastAsia" w:hAnsiTheme="minorEastAsia" w:hint="eastAsia"/>
                <w:color w:val="000000" w:themeColor="text1"/>
                <w:sz w:val="18"/>
                <w:szCs w:val="18"/>
              </w:rPr>
              <w:t xml:space="preserve"> を</w:t>
            </w:r>
            <w:r w:rsidR="00E534B5" w:rsidRPr="00083ED7">
              <w:rPr>
                <w:rFonts w:asciiTheme="minorEastAsia" w:hAnsiTheme="minorEastAsia" w:hint="eastAsia"/>
                <w:color w:val="000000" w:themeColor="text1"/>
                <w:sz w:val="18"/>
                <w:szCs w:val="18"/>
              </w:rPr>
              <w:t>当該通所給付決定保護者の通所受給者証に記載しているか。</w:t>
            </w:r>
          </w:p>
        </w:tc>
        <w:tc>
          <w:tcPr>
            <w:tcW w:w="383" w:type="pct"/>
            <w:shd w:val="clear" w:color="auto" w:fill="auto"/>
            <w:hideMark/>
          </w:tcPr>
          <w:p w14:paraId="1770FC55"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第16条第1項</w:t>
            </w:r>
          </w:p>
        </w:tc>
        <w:tc>
          <w:tcPr>
            <w:tcW w:w="384" w:type="pct"/>
            <w:shd w:val="clear" w:color="auto" w:fill="auto"/>
            <w:hideMark/>
          </w:tcPr>
          <w:p w14:paraId="12DEDC86"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71条(第16条第1項準用)</w:t>
            </w:r>
          </w:p>
        </w:tc>
        <w:tc>
          <w:tcPr>
            <w:tcW w:w="457" w:type="pct"/>
            <w:vMerge w:val="restart"/>
            <w:hideMark/>
          </w:tcPr>
          <w:p w14:paraId="4DE7970E" w14:textId="15C76BB3" w:rsidR="00E534B5" w:rsidRPr="00AD7C9A" w:rsidRDefault="00E534B5" w:rsidP="002553A6">
            <w:pPr>
              <w:snapToGrid w:val="0"/>
              <w:rPr>
                <w:rFonts w:ascii="ＭＳ Ｐ明朝" w:eastAsia="ＭＳ Ｐ明朝" w:hAnsi="ＭＳ Ｐ明朝" w:hint="eastAsia"/>
                <w:sz w:val="18"/>
                <w:szCs w:val="18"/>
              </w:rPr>
            </w:pPr>
            <w:r w:rsidRPr="00AD7C9A">
              <w:rPr>
                <w:rFonts w:ascii="ＭＳ Ｐ明朝" w:eastAsia="ＭＳ Ｐ明朝" w:hAnsi="ＭＳ Ｐ明朝" w:hint="eastAsia"/>
                <w:sz w:val="18"/>
                <w:szCs w:val="18"/>
              </w:rPr>
              <w:t>・受給者証写し</w:t>
            </w:r>
          </w:p>
        </w:tc>
      </w:tr>
      <w:tr w:rsidR="00E44797" w:rsidRPr="00AD7C9A" w14:paraId="725EF32A" w14:textId="77777777" w:rsidTr="00E44797">
        <w:tc>
          <w:tcPr>
            <w:tcW w:w="348" w:type="pct"/>
            <w:shd w:val="clear" w:color="auto" w:fill="EAF1DD" w:themeFill="accent3" w:themeFillTint="33"/>
            <w:noWrap/>
            <w:vAlign w:val="center"/>
            <w:hideMark/>
          </w:tcPr>
          <w:p w14:paraId="750BD814"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26D6CD4" w14:textId="602E9B4E" w:rsidR="00E534B5" w:rsidRPr="00083ED7" w:rsidRDefault="00E534B5" w:rsidP="002553A6">
            <w:pPr>
              <w:snapToGrid w:val="0"/>
              <w:rPr>
                <w:rFonts w:ascii="ＭＳ Ｐ明朝" w:eastAsia="ＭＳ Ｐ明朝" w:hAnsi="ＭＳ Ｐ明朝"/>
                <w:color w:val="000000" w:themeColor="text1"/>
                <w:sz w:val="18"/>
                <w:szCs w:val="18"/>
              </w:rPr>
            </w:pPr>
          </w:p>
        </w:tc>
        <w:tc>
          <w:tcPr>
            <w:tcW w:w="2924" w:type="pct"/>
            <w:hideMark/>
          </w:tcPr>
          <w:p w14:paraId="1AF4DAB5" w14:textId="32D49E87" w:rsidR="00E534B5" w:rsidRPr="00083ED7" w:rsidRDefault="00E96347" w:rsidP="00F45645">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534B5" w:rsidRPr="00083ED7">
              <w:rPr>
                <w:rFonts w:asciiTheme="minorEastAsia" w:hAnsiTheme="minorEastAsia" w:hint="eastAsia"/>
                <w:color w:val="000000" w:themeColor="text1"/>
                <w:sz w:val="18"/>
                <w:szCs w:val="18"/>
              </w:rPr>
              <w:t xml:space="preserve">　契約支給量の総量は、当該通所給付決定保護者の支給量を超えていないか。</w:t>
            </w:r>
          </w:p>
        </w:tc>
        <w:tc>
          <w:tcPr>
            <w:tcW w:w="383" w:type="pct"/>
            <w:shd w:val="clear" w:color="auto" w:fill="auto"/>
            <w:hideMark/>
          </w:tcPr>
          <w:p w14:paraId="3E77157D"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第16条第2項</w:t>
            </w:r>
          </w:p>
        </w:tc>
        <w:tc>
          <w:tcPr>
            <w:tcW w:w="384" w:type="pct"/>
            <w:shd w:val="clear" w:color="auto" w:fill="auto"/>
            <w:hideMark/>
          </w:tcPr>
          <w:p w14:paraId="47D8F979"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71条(第16条第2項準用)</w:t>
            </w:r>
          </w:p>
        </w:tc>
        <w:tc>
          <w:tcPr>
            <w:tcW w:w="457" w:type="pct"/>
            <w:vMerge/>
            <w:hideMark/>
          </w:tcPr>
          <w:p w14:paraId="1088FD02" w14:textId="115061F8" w:rsidR="00E534B5" w:rsidRPr="00AD7C9A" w:rsidRDefault="00E534B5" w:rsidP="002553A6">
            <w:pPr>
              <w:snapToGrid w:val="0"/>
              <w:rPr>
                <w:rFonts w:ascii="ＭＳ Ｐ明朝" w:eastAsia="ＭＳ Ｐ明朝" w:hAnsi="ＭＳ Ｐ明朝"/>
                <w:sz w:val="18"/>
                <w:szCs w:val="18"/>
              </w:rPr>
            </w:pPr>
          </w:p>
        </w:tc>
      </w:tr>
      <w:tr w:rsidR="00E44797" w:rsidRPr="00AD7C9A" w14:paraId="35501302" w14:textId="77777777" w:rsidTr="00E44797">
        <w:tc>
          <w:tcPr>
            <w:tcW w:w="348" w:type="pct"/>
            <w:tcBorders>
              <w:bottom w:val="single" w:sz="4" w:space="0" w:color="auto"/>
            </w:tcBorders>
            <w:shd w:val="clear" w:color="auto" w:fill="EAF1DD" w:themeFill="accent3" w:themeFillTint="33"/>
            <w:noWrap/>
            <w:vAlign w:val="center"/>
            <w:hideMark/>
          </w:tcPr>
          <w:p w14:paraId="3FA3905D"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00E60E3D" w14:textId="76A0AEEB" w:rsidR="00E534B5" w:rsidRPr="00083ED7" w:rsidRDefault="00E534B5" w:rsidP="002553A6">
            <w:pPr>
              <w:snapToGrid w:val="0"/>
              <w:rPr>
                <w:rFonts w:ascii="ＭＳ Ｐ明朝" w:eastAsia="ＭＳ Ｐ明朝" w:hAnsi="ＭＳ Ｐ明朝"/>
                <w:color w:val="000000" w:themeColor="text1"/>
                <w:sz w:val="18"/>
                <w:szCs w:val="18"/>
              </w:rPr>
            </w:pPr>
          </w:p>
        </w:tc>
        <w:tc>
          <w:tcPr>
            <w:tcW w:w="2924" w:type="pct"/>
            <w:hideMark/>
          </w:tcPr>
          <w:p w14:paraId="14BCF475" w14:textId="21D26694"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E534B5"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の利用に係る契約をしたときは、通所受給者証記載事項その他の必要な事項を本市に対し遅滞なく報告しているか。</w:t>
            </w:r>
          </w:p>
        </w:tc>
        <w:tc>
          <w:tcPr>
            <w:tcW w:w="383" w:type="pct"/>
            <w:shd w:val="clear" w:color="auto" w:fill="auto"/>
            <w:hideMark/>
          </w:tcPr>
          <w:p w14:paraId="2FFAEC1F"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第16条第3項</w:t>
            </w:r>
          </w:p>
        </w:tc>
        <w:tc>
          <w:tcPr>
            <w:tcW w:w="384" w:type="pct"/>
            <w:shd w:val="clear" w:color="auto" w:fill="auto"/>
            <w:hideMark/>
          </w:tcPr>
          <w:p w14:paraId="06B7F663"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71条(第16条第3項準用)</w:t>
            </w:r>
          </w:p>
        </w:tc>
        <w:tc>
          <w:tcPr>
            <w:tcW w:w="457" w:type="pct"/>
          </w:tcPr>
          <w:p w14:paraId="20CEB706" w14:textId="1419CA0B" w:rsidR="00E534B5" w:rsidRPr="00AD7C9A" w:rsidRDefault="00E534B5" w:rsidP="002553A6">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・契約内容報告書の控え</w:t>
            </w:r>
          </w:p>
        </w:tc>
      </w:tr>
      <w:tr w:rsidR="00E44797" w:rsidRPr="00AD7C9A" w14:paraId="71FF49B1" w14:textId="77777777" w:rsidTr="00E44797">
        <w:tc>
          <w:tcPr>
            <w:tcW w:w="348" w:type="pct"/>
            <w:shd w:val="clear" w:color="auto" w:fill="EAF1DD" w:themeFill="accent3" w:themeFillTint="33"/>
            <w:noWrap/>
            <w:vAlign w:val="center"/>
            <w:hideMark/>
          </w:tcPr>
          <w:p w14:paraId="5BF6058C"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083FB330" w14:textId="11601B7F" w:rsidR="00E534B5" w:rsidRPr="00083ED7" w:rsidRDefault="00E534B5" w:rsidP="002553A6">
            <w:pPr>
              <w:snapToGrid w:val="0"/>
              <w:rPr>
                <w:rFonts w:ascii="ＭＳ Ｐ明朝" w:eastAsia="ＭＳ Ｐ明朝" w:hAnsi="ＭＳ Ｐ明朝"/>
                <w:color w:val="000000" w:themeColor="text1"/>
                <w:sz w:val="18"/>
                <w:szCs w:val="18"/>
              </w:rPr>
            </w:pPr>
          </w:p>
        </w:tc>
        <w:tc>
          <w:tcPr>
            <w:tcW w:w="2924" w:type="pct"/>
            <w:hideMark/>
          </w:tcPr>
          <w:p w14:paraId="0EC9FE6D" w14:textId="6AFCB23F" w:rsidR="00E534B5" w:rsidRPr="00083ED7" w:rsidRDefault="00E96347" w:rsidP="00F45645">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E534B5" w:rsidRPr="00083ED7">
              <w:rPr>
                <w:rFonts w:asciiTheme="minorEastAsia" w:hAnsiTheme="minorEastAsia" w:hint="eastAsia"/>
                <w:color w:val="000000" w:themeColor="text1"/>
                <w:sz w:val="18"/>
                <w:szCs w:val="18"/>
              </w:rPr>
              <w:t xml:space="preserve">　通所受給者証記載事項を変更する場合に、</w:t>
            </w: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070803">
              <w:rPr>
                <w:rFonts w:asciiTheme="minorEastAsia" w:hAnsiTheme="minorEastAsia" w:hint="eastAsia"/>
                <w:color w:val="000000" w:themeColor="text1"/>
                <w:sz w:val="18"/>
                <w:szCs w:val="18"/>
              </w:rPr>
              <w:t>まで</w:t>
            </w:r>
            <w:r w:rsidR="00E534B5" w:rsidRPr="00083ED7">
              <w:rPr>
                <w:rFonts w:asciiTheme="minorEastAsia" w:hAnsiTheme="minorEastAsia" w:hint="eastAsia"/>
                <w:color w:val="000000" w:themeColor="text1"/>
                <w:sz w:val="18"/>
                <w:szCs w:val="18"/>
              </w:rPr>
              <w:t>に準じて取り扱っているか。</w:t>
            </w:r>
          </w:p>
        </w:tc>
        <w:tc>
          <w:tcPr>
            <w:tcW w:w="383" w:type="pct"/>
            <w:shd w:val="clear" w:color="auto" w:fill="auto"/>
            <w:hideMark/>
          </w:tcPr>
          <w:p w14:paraId="763241BC"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第16条第4項</w:t>
            </w:r>
          </w:p>
        </w:tc>
        <w:tc>
          <w:tcPr>
            <w:tcW w:w="384" w:type="pct"/>
            <w:shd w:val="clear" w:color="auto" w:fill="auto"/>
            <w:hideMark/>
          </w:tcPr>
          <w:p w14:paraId="78ED0940"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71条(第16条第4項準用)</w:t>
            </w:r>
          </w:p>
        </w:tc>
        <w:tc>
          <w:tcPr>
            <w:tcW w:w="457" w:type="pct"/>
          </w:tcPr>
          <w:p w14:paraId="0E063514" w14:textId="77777777" w:rsidR="00E534B5" w:rsidRPr="003E4FAE" w:rsidRDefault="00E534B5" w:rsidP="002553A6">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・受給者証写し</w:t>
            </w:r>
          </w:p>
          <w:p w14:paraId="11C948EC" w14:textId="0D991AE1" w:rsidR="00E534B5" w:rsidRPr="00AD7C9A" w:rsidRDefault="00E534B5" w:rsidP="002553A6">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・契約内容報告書の控え</w:t>
            </w:r>
          </w:p>
        </w:tc>
      </w:tr>
      <w:tr w:rsidR="00E44797" w:rsidRPr="00AD7C9A" w14:paraId="53CAF50F" w14:textId="77777777" w:rsidTr="00E44797">
        <w:tc>
          <w:tcPr>
            <w:tcW w:w="348" w:type="pct"/>
            <w:shd w:val="clear" w:color="auto" w:fill="EAF1DD" w:themeFill="accent3" w:themeFillTint="33"/>
            <w:noWrap/>
            <w:vAlign w:val="center"/>
            <w:hideMark/>
          </w:tcPr>
          <w:p w14:paraId="69BB01D6"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hideMark/>
          </w:tcPr>
          <w:p w14:paraId="4642565E"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4 提供拒否の禁止</w:t>
            </w:r>
          </w:p>
        </w:tc>
        <w:tc>
          <w:tcPr>
            <w:tcW w:w="2924" w:type="pct"/>
            <w:hideMark/>
          </w:tcPr>
          <w:p w14:paraId="79F83600" w14:textId="3E0DF6F1" w:rsidR="00E534B5" w:rsidRPr="00083ED7" w:rsidRDefault="00E534B5" w:rsidP="002553A6">
            <w:pPr>
              <w:snapToGrid w:val="0"/>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xml:space="preserve">　正当な理由がなく、指定児童発達支援</w:t>
            </w:r>
            <w:r w:rsidR="008820A2" w:rsidRPr="00083ED7">
              <w:rPr>
                <w:rFonts w:asciiTheme="minorEastAsia" w:hAnsiTheme="minorEastAsia" w:hint="eastAsia"/>
                <w:color w:val="000000" w:themeColor="text1"/>
                <w:sz w:val="18"/>
                <w:szCs w:val="18"/>
              </w:rPr>
              <w:t>(指定放課後等デイサービス)</w:t>
            </w:r>
            <w:r w:rsidRPr="00083ED7">
              <w:rPr>
                <w:rFonts w:asciiTheme="minorEastAsia" w:hAnsiTheme="minorEastAsia" w:hint="eastAsia"/>
                <w:color w:val="000000" w:themeColor="text1"/>
                <w:sz w:val="18"/>
                <w:szCs w:val="18"/>
              </w:rPr>
              <w:t>の提供を拒んでいないか。</w:t>
            </w:r>
          </w:p>
        </w:tc>
        <w:tc>
          <w:tcPr>
            <w:tcW w:w="383" w:type="pct"/>
            <w:shd w:val="clear" w:color="auto" w:fill="auto"/>
            <w:hideMark/>
          </w:tcPr>
          <w:p w14:paraId="423CA6BF"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第17条</w:t>
            </w:r>
          </w:p>
        </w:tc>
        <w:tc>
          <w:tcPr>
            <w:tcW w:w="384" w:type="pct"/>
            <w:shd w:val="clear" w:color="auto" w:fill="auto"/>
            <w:hideMark/>
          </w:tcPr>
          <w:p w14:paraId="40632F1C"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71条(第17条準用)</w:t>
            </w:r>
          </w:p>
        </w:tc>
        <w:tc>
          <w:tcPr>
            <w:tcW w:w="457" w:type="pct"/>
            <w:hideMark/>
          </w:tcPr>
          <w:p w14:paraId="1CF08FD7" w14:textId="77777777"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・利用申込受付簿</w:t>
            </w:r>
          </w:p>
        </w:tc>
      </w:tr>
      <w:tr w:rsidR="00E44797" w:rsidRPr="00AD7C9A" w14:paraId="41182348" w14:textId="77777777" w:rsidTr="00E44797">
        <w:tc>
          <w:tcPr>
            <w:tcW w:w="348" w:type="pct"/>
            <w:shd w:val="clear" w:color="auto" w:fill="EAF1DD" w:themeFill="accent3" w:themeFillTint="33"/>
            <w:noWrap/>
            <w:vAlign w:val="center"/>
            <w:hideMark/>
          </w:tcPr>
          <w:p w14:paraId="2C282501"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hideMark/>
          </w:tcPr>
          <w:p w14:paraId="1B206810"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5 連絡調整に対する協力</w:t>
            </w:r>
          </w:p>
        </w:tc>
        <w:tc>
          <w:tcPr>
            <w:tcW w:w="2924" w:type="pct"/>
            <w:hideMark/>
          </w:tcPr>
          <w:p w14:paraId="4544F957" w14:textId="77777777" w:rsidR="00E534B5" w:rsidRPr="00083ED7" w:rsidRDefault="00E534B5" w:rsidP="002553A6">
            <w:pPr>
              <w:snapToGrid w:val="0"/>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xml:space="preserve">　指定児童発達支援等の利用について本市又は障害児相談支援事業者が行う連絡調整に、できる限り協力しているか。</w:t>
            </w:r>
          </w:p>
        </w:tc>
        <w:tc>
          <w:tcPr>
            <w:tcW w:w="383" w:type="pct"/>
            <w:shd w:val="clear" w:color="auto" w:fill="auto"/>
            <w:hideMark/>
          </w:tcPr>
          <w:p w14:paraId="021E5C0C"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第18条</w:t>
            </w:r>
          </w:p>
        </w:tc>
        <w:tc>
          <w:tcPr>
            <w:tcW w:w="384" w:type="pct"/>
            <w:shd w:val="clear" w:color="auto" w:fill="auto"/>
            <w:hideMark/>
          </w:tcPr>
          <w:p w14:paraId="4B360323"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71条(第18条準用)</w:t>
            </w:r>
          </w:p>
        </w:tc>
        <w:tc>
          <w:tcPr>
            <w:tcW w:w="457" w:type="pct"/>
            <w:hideMark/>
          </w:tcPr>
          <w:p w14:paraId="5C4E40C8" w14:textId="45A8DA24"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・本市</w:t>
            </w:r>
            <w:r>
              <w:rPr>
                <w:rFonts w:ascii="ＭＳ Ｐ明朝" w:eastAsia="ＭＳ Ｐ明朝" w:hAnsi="ＭＳ Ｐ明朝" w:hint="eastAsia"/>
                <w:sz w:val="18"/>
                <w:szCs w:val="18"/>
              </w:rPr>
              <w:t>や障害児相談支援事業者との連絡調整に関する記録</w:t>
            </w:r>
          </w:p>
        </w:tc>
      </w:tr>
      <w:tr w:rsidR="00E44797" w:rsidRPr="00AD7C9A" w14:paraId="70B092AA" w14:textId="77777777" w:rsidTr="00E44797">
        <w:tc>
          <w:tcPr>
            <w:tcW w:w="348" w:type="pct"/>
            <w:shd w:val="clear" w:color="auto" w:fill="EAF1DD" w:themeFill="accent3" w:themeFillTint="33"/>
            <w:noWrap/>
            <w:vAlign w:val="center"/>
            <w:hideMark/>
          </w:tcPr>
          <w:p w14:paraId="560E46D7"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hideMark/>
          </w:tcPr>
          <w:p w14:paraId="7CC07D18"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6 サービス提供困難時の対応</w:t>
            </w:r>
          </w:p>
        </w:tc>
        <w:tc>
          <w:tcPr>
            <w:tcW w:w="2924" w:type="pct"/>
            <w:hideMark/>
          </w:tcPr>
          <w:p w14:paraId="7F8BFD7F" w14:textId="17266DC3" w:rsidR="00E534B5" w:rsidRPr="00083ED7" w:rsidRDefault="00E534B5" w:rsidP="002553A6">
            <w:pPr>
              <w:snapToGrid w:val="0"/>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xml:space="preserve">　事業所の通常の事業の実施地域等を勘案し、利用申込者に係る障害児に対し自ら適切な指定児童発達支援等を提供することが困難であると認めた場合は、適当な他の指定児童発達支援等事業者等の紹介その他の必要な措置を速やかに講じているか。</w:t>
            </w:r>
          </w:p>
        </w:tc>
        <w:tc>
          <w:tcPr>
            <w:tcW w:w="383" w:type="pct"/>
            <w:shd w:val="clear" w:color="auto" w:fill="auto"/>
            <w:hideMark/>
          </w:tcPr>
          <w:p w14:paraId="3888F40A"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第19条</w:t>
            </w:r>
          </w:p>
        </w:tc>
        <w:tc>
          <w:tcPr>
            <w:tcW w:w="384" w:type="pct"/>
            <w:shd w:val="clear" w:color="auto" w:fill="auto"/>
            <w:hideMark/>
          </w:tcPr>
          <w:p w14:paraId="185A091F"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71条(第19条準用)</w:t>
            </w:r>
          </w:p>
        </w:tc>
        <w:tc>
          <w:tcPr>
            <w:tcW w:w="457" w:type="pct"/>
            <w:hideMark/>
          </w:tcPr>
          <w:p w14:paraId="4966329D" w14:textId="77777777"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・利用申込受付簿</w:t>
            </w:r>
            <w:r w:rsidRPr="00AD7C9A">
              <w:rPr>
                <w:rFonts w:ascii="ＭＳ Ｐ明朝" w:eastAsia="ＭＳ Ｐ明朝" w:hAnsi="ＭＳ Ｐ明朝" w:hint="eastAsia"/>
                <w:sz w:val="18"/>
                <w:szCs w:val="18"/>
              </w:rPr>
              <w:br/>
              <w:t>・紹介等の記録</w:t>
            </w:r>
          </w:p>
        </w:tc>
      </w:tr>
      <w:tr w:rsidR="00E44797" w:rsidRPr="00AD7C9A" w14:paraId="4A1AD5BD" w14:textId="77777777" w:rsidTr="00E44797">
        <w:tc>
          <w:tcPr>
            <w:tcW w:w="348" w:type="pct"/>
            <w:shd w:val="clear" w:color="auto" w:fill="EAF1DD" w:themeFill="accent3" w:themeFillTint="33"/>
            <w:noWrap/>
            <w:vAlign w:val="center"/>
            <w:hideMark/>
          </w:tcPr>
          <w:p w14:paraId="40F77799"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hideMark/>
          </w:tcPr>
          <w:p w14:paraId="70B3FB86"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7 受給資格の確認</w:t>
            </w:r>
          </w:p>
        </w:tc>
        <w:tc>
          <w:tcPr>
            <w:tcW w:w="2924" w:type="pct"/>
            <w:hideMark/>
          </w:tcPr>
          <w:p w14:paraId="43C546CE" w14:textId="38C74D86" w:rsidR="00E534B5" w:rsidRPr="00083ED7" w:rsidRDefault="00E534B5" w:rsidP="002553A6">
            <w:pPr>
              <w:snapToGrid w:val="0"/>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Pr="00083ED7">
              <w:rPr>
                <w:rFonts w:asciiTheme="minorEastAsia" w:hAnsiTheme="minorEastAsia" w:hint="eastAsia"/>
                <w:color w:val="000000" w:themeColor="text1"/>
                <w:sz w:val="18"/>
                <w:szCs w:val="18"/>
              </w:rPr>
              <w:t>の提供を求められた場合は、通所給付決定保護者が提示する通所受給者証によって、通所給付決定の有無、通所給付決定をされた指定通所支援の種類、通所給付決定の有効期間、支給量等を確認しているか。</w:t>
            </w:r>
          </w:p>
        </w:tc>
        <w:tc>
          <w:tcPr>
            <w:tcW w:w="383" w:type="pct"/>
            <w:shd w:val="clear" w:color="auto" w:fill="auto"/>
            <w:hideMark/>
          </w:tcPr>
          <w:p w14:paraId="023A21E2"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第20条</w:t>
            </w:r>
          </w:p>
        </w:tc>
        <w:tc>
          <w:tcPr>
            <w:tcW w:w="384" w:type="pct"/>
            <w:shd w:val="clear" w:color="auto" w:fill="auto"/>
            <w:hideMark/>
          </w:tcPr>
          <w:p w14:paraId="2E832AB5"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71条(第20条準用)</w:t>
            </w:r>
          </w:p>
        </w:tc>
        <w:tc>
          <w:tcPr>
            <w:tcW w:w="457" w:type="pct"/>
            <w:hideMark/>
          </w:tcPr>
          <w:p w14:paraId="03861686" w14:textId="77777777"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・受給者証写し</w:t>
            </w:r>
          </w:p>
        </w:tc>
      </w:tr>
      <w:tr w:rsidR="00E44797" w:rsidRPr="00AD7C9A" w14:paraId="4E352111" w14:textId="77777777" w:rsidTr="00E44797">
        <w:tc>
          <w:tcPr>
            <w:tcW w:w="348" w:type="pct"/>
            <w:shd w:val="clear" w:color="auto" w:fill="EAF1DD" w:themeFill="accent3" w:themeFillTint="33"/>
            <w:noWrap/>
            <w:vAlign w:val="center"/>
            <w:hideMark/>
          </w:tcPr>
          <w:p w14:paraId="0286A34F"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0233B38B" w14:textId="1433813E"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8 障害児通所給付費の支給の申請に係る援助</w:t>
            </w:r>
          </w:p>
        </w:tc>
        <w:tc>
          <w:tcPr>
            <w:tcW w:w="2924" w:type="pct"/>
            <w:hideMark/>
          </w:tcPr>
          <w:p w14:paraId="147B8490" w14:textId="65979235" w:rsidR="00E534B5" w:rsidRPr="00083ED7" w:rsidRDefault="00E96347" w:rsidP="00177A19">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に係る通所給付決定を受けていない者から利用の申込みがあった場合は、その者の意向を踏まえて速やかに障害児通所給付費の支給の申請が行われるよう必要な援助を行っているか。</w:t>
            </w:r>
          </w:p>
        </w:tc>
        <w:tc>
          <w:tcPr>
            <w:tcW w:w="383" w:type="pct"/>
            <w:shd w:val="clear" w:color="auto" w:fill="auto"/>
            <w:hideMark/>
          </w:tcPr>
          <w:p w14:paraId="6199411A"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第21条第1項</w:t>
            </w:r>
          </w:p>
        </w:tc>
        <w:tc>
          <w:tcPr>
            <w:tcW w:w="384" w:type="pct"/>
            <w:shd w:val="clear" w:color="auto" w:fill="auto"/>
            <w:hideMark/>
          </w:tcPr>
          <w:p w14:paraId="34A1C612"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71条(第21条第1項準用)</w:t>
            </w:r>
          </w:p>
        </w:tc>
        <w:tc>
          <w:tcPr>
            <w:tcW w:w="457" w:type="pct"/>
            <w:hideMark/>
          </w:tcPr>
          <w:p w14:paraId="4A3E2C45" w14:textId="77777777"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・利用申込受付簿</w:t>
            </w:r>
            <w:r w:rsidRPr="00AD7C9A">
              <w:rPr>
                <w:rFonts w:ascii="ＭＳ Ｐ明朝" w:eastAsia="ＭＳ Ｐ明朝" w:hAnsi="ＭＳ Ｐ明朝" w:hint="eastAsia"/>
                <w:sz w:val="18"/>
                <w:szCs w:val="18"/>
              </w:rPr>
              <w:br/>
              <w:t>・援助等の記録</w:t>
            </w:r>
          </w:p>
        </w:tc>
      </w:tr>
      <w:tr w:rsidR="00E44797" w:rsidRPr="00AD7C9A" w14:paraId="49A71C7D" w14:textId="77777777" w:rsidTr="00E44797">
        <w:tc>
          <w:tcPr>
            <w:tcW w:w="348" w:type="pct"/>
            <w:tcBorders>
              <w:bottom w:val="single" w:sz="4" w:space="0" w:color="auto"/>
            </w:tcBorders>
            <w:shd w:val="clear" w:color="auto" w:fill="EAF1DD" w:themeFill="accent3" w:themeFillTint="33"/>
            <w:noWrap/>
            <w:vAlign w:val="center"/>
            <w:hideMark/>
          </w:tcPr>
          <w:p w14:paraId="67426662"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shd w:val="clear" w:color="auto" w:fill="auto"/>
            <w:hideMark/>
          </w:tcPr>
          <w:p w14:paraId="795EBC4D" w14:textId="7BE864B9" w:rsidR="00E534B5" w:rsidRPr="00083ED7" w:rsidRDefault="00E534B5" w:rsidP="002553A6">
            <w:pPr>
              <w:snapToGrid w:val="0"/>
              <w:rPr>
                <w:rFonts w:ascii="ＭＳ Ｐ明朝" w:eastAsia="ＭＳ Ｐ明朝" w:hAnsi="ＭＳ Ｐ明朝"/>
                <w:color w:val="000000" w:themeColor="text1"/>
                <w:sz w:val="18"/>
                <w:szCs w:val="18"/>
              </w:rPr>
            </w:pPr>
          </w:p>
        </w:tc>
        <w:tc>
          <w:tcPr>
            <w:tcW w:w="2924" w:type="pct"/>
            <w:hideMark/>
          </w:tcPr>
          <w:p w14:paraId="426ADC18" w14:textId="38D5F7B9" w:rsidR="00E534B5" w:rsidRPr="00083ED7" w:rsidRDefault="00E96347" w:rsidP="00177A19">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534B5"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に係る通所給付決定に通常要すべき標準的な期間を考慮し、通所給付決定の有効期間の終了に伴う障害児通所給付費の支給申請について、必要な援助を行っているか。</w:t>
            </w:r>
          </w:p>
        </w:tc>
        <w:tc>
          <w:tcPr>
            <w:tcW w:w="383" w:type="pct"/>
            <w:shd w:val="clear" w:color="auto" w:fill="auto"/>
            <w:hideMark/>
          </w:tcPr>
          <w:p w14:paraId="188A63F5"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第21条第2項</w:t>
            </w:r>
          </w:p>
        </w:tc>
        <w:tc>
          <w:tcPr>
            <w:tcW w:w="384" w:type="pct"/>
            <w:shd w:val="clear" w:color="auto" w:fill="auto"/>
            <w:hideMark/>
          </w:tcPr>
          <w:p w14:paraId="1DC72648"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71条(第21条第2項準用)</w:t>
            </w:r>
          </w:p>
        </w:tc>
        <w:tc>
          <w:tcPr>
            <w:tcW w:w="457" w:type="pct"/>
            <w:hideMark/>
          </w:tcPr>
          <w:p w14:paraId="304E5F34" w14:textId="16F1E950"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w:t>
            </w:r>
            <w:r>
              <w:rPr>
                <w:rFonts w:ascii="ＭＳ Ｐ明朝" w:eastAsia="ＭＳ Ｐ明朝" w:hAnsi="ＭＳ Ｐ明朝" w:hint="eastAsia"/>
                <w:sz w:val="18"/>
                <w:szCs w:val="18"/>
              </w:rPr>
              <w:t>児童</w:t>
            </w:r>
            <w:r w:rsidRPr="00AD7C9A">
              <w:rPr>
                <w:rFonts w:ascii="ＭＳ Ｐ明朝" w:eastAsia="ＭＳ Ｐ明朝" w:hAnsi="ＭＳ Ｐ明朝" w:hint="eastAsia"/>
                <w:sz w:val="18"/>
                <w:szCs w:val="18"/>
              </w:rPr>
              <w:t>に関する記録</w:t>
            </w:r>
            <w:r w:rsidRPr="00AD7C9A">
              <w:rPr>
                <w:rFonts w:ascii="ＭＳ Ｐ明朝" w:eastAsia="ＭＳ Ｐ明朝" w:hAnsi="ＭＳ Ｐ明朝" w:hint="eastAsia"/>
                <w:sz w:val="18"/>
                <w:szCs w:val="18"/>
              </w:rPr>
              <w:br/>
              <w:t>・援助等の記録</w:t>
            </w:r>
          </w:p>
        </w:tc>
      </w:tr>
      <w:tr w:rsidR="00E44797" w:rsidRPr="00AD7C9A" w14:paraId="15C89FDA" w14:textId="77777777" w:rsidTr="00E44797">
        <w:tc>
          <w:tcPr>
            <w:tcW w:w="348" w:type="pct"/>
            <w:shd w:val="clear" w:color="auto" w:fill="EAF1DD" w:themeFill="accent3" w:themeFillTint="33"/>
            <w:noWrap/>
            <w:vAlign w:val="center"/>
            <w:hideMark/>
          </w:tcPr>
          <w:p w14:paraId="2AFCD602"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hideMark/>
          </w:tcPr>
          <w:p w14:paraId="40AAC219"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9 心身の状況等の把握</w:t>
            </w:r>
          </w:p>
        </w:tc>
        <w:tc>
          <w:tcPr>
            <w:tcW w:w="2924" w:type="pct"/>
            <w:hideMark/>
          </w:tcPr>
          <w:p w14:paraId="71E51BD6" w14:textId="63E72143" w:rsidR="00E534B5" w:rsidRPr="00083ED7" w:rsidRDefault="00E534B5" w:rsidP="002553A6">
            <w:pPr>
              <w:snapToGrid w:val="0"/>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Pr="00083ED7">
              <w:rPr>
                <w:rFonts w:asciiTheme="minorEastAsia" w:hAnsiTheme="minorEastAsia" w:hint="eastAsia"/>
                <w:color w:val="000000" w:themeColor="text1"/>
                <w:sz w:val="18"/>
                <w:szCs w:val="18"/>
              </w:rPr>
              <w:t>の提供に当たっては、障害児の心身の状況、その置かれている環境、他の保健医療サービス又は福祉サービスの利用状況等の把握に努めているか。</w:t>
            </w:r>
          </w:p>
        </w:tc>
        <w:tc>
          <w:tcPr>
            <w:tcW w:w="383" w:type="pct"/>
            <w:shd w:val="clear" w:color="auto" w:fill="auto"/>
            <w:hideMark/>
          </w:tcPr>
          <w:p w14:paraId="7D69CA03"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第22条</w:t>
            </w:r>
          </w:p>
        </w:tc>
        <w:tc>
          <w:tcPr>
            <w:tcW w:w="384" w:type="pct"/>
            <w:shd w:val="clear" w:color="auto" w:fill="auto"/>
            <w:hideMark/>
          </w:tcPr>
          <w:p w14:paraId="376F2249"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71条(第22条準用)</w:t>
            </w:r>
          </w:p>
        </w:tc>
        <w:tc>
          <w:tcPr>
            <w:tcW w:w="457" w:type="pct"/>
            <w:hideMark/>
          </w:tcPr>
          <w:p w14:paraId="57E20AE4" w14:textId="599067F8"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w:t>
            </w:r>
            <w:r>
              <w:rPr>
                <w:rFonts w:ascii="ＭＳ Ｐ明朝" w:eastAsia="ＭＳ Ｐ明朝" w:hAnsi="ＭＳ Ｐ明朝" w:hint="eastAsia"/>
                <w:sz w:val="18"/>
                <w:szCs w:val="18"/>
              </w:rPr>
              <w:t>児童</w:t>
            </w:r>
            <w:r w:rsidRPr="00AD7C9A">
              <w:rPr>
                <w:rFonts w:ascii="ＭＳ Ｐ明朝" w:eastAsia="ＭＳ Ｐ明朝" w:hAnsi="ＭＳ Ｐ明朝" w:hint="eastAsia"/>
                <w:sz w:val="18"/>
                <w:szCs w:val="18"/>
              </w:rPr>
              <w:t>に関する記録</w:t>
            </w:r>
          </w:p>
        </w:tc>
      </w:tr>
      <w:tr w:rsidR="00E44797" w:rsidRPr="00AD7C9A" w14:paraId="50912695" w14:textId="77777777" w:rsidTr="00E44797">
        <w:tc>
          <w:tcPr>
            <w:tcW w:w="348" w:type="pct"/>
            <w:shd w:val="clear" w:color="auto" w:fill="EAF1DD" w:themeFill="accent3" w:themeFillTint="33"/>
            <w:noWrap/>
            <w:vAlign w:val="center"/>
            <w:hideMark/>
          </w:tcPr>
          <w:p w14:paraId="4CA92B90"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10F90417" w14:textId="32EE5954"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10 指定障害児通所支援事業者等との連携等</w:t>
            </w:r>
          </w:p>
        </w:tc>
        <w:tc>
          <w:tcPr>
            <w:tcW w:w="2924" w:type="pct"/>
            <w:hideMark/>
          </w:tcPr>
          <w:p w14:paraId="3C1E927D" w14:textId="21AB3E76"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の提供に当たっては、本市又は他のサービス提供者との密接な連携に努めているか。</w:t>
            </w:r>
          </w:p>
        </w:tc>
        <w:tc>
          <w:tcPr>
            <w:tcW w:w="383" w:type="pct"/>
            <w:shd w:val="clear" w:color="auto" w:fill="auto"/>
            <w:hideMark/>
          </w:tcPr>
          <w:p w14:paraId="7BE69EB9"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第23条第1項</w:t>
            </w:r>
          </w:p>
        </w:tc>
        <w:tc>
          <w:tcPr>
            <w:tcW w:w="384" w:type="pct"/>
            <w:shd w:val="clear" w:color="auto" w:fill="auto"/>
            <w:hideMark/>
          </w:tcPr>
          <w:p w14:paraId="6E4CF0F6"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71条(第23条第1項準用)</w:t>
            </w:r>
          </w:p>
        </w:tc>
        <w:tc>
          <w:tcPr>
            <w:tcW w:w="457" w:type="pct"/>
            <w:vMerge w:val="restart"/>
            <w:hideMark/>
          </w:tcPr>
          <w:p w14:paraId="6898FF90" w14:textId="5F110896"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w:t>
            </w:r>
            <w:r>
              <w:rPr>
                <w:rFonts w:ascii="ＭＳ Ｐ明朝" w:eastAsia="ＭＳ Ｐ明朝" w:hAnsi="ＭＳ Ｐ明朝" w:hint="eastAsia"/>
                <w:sz w:val="18"/>
                <w:szCs w:val="18"/>
              </w:rPr>
              <w:t>児童</w:t>
            </w:r>
            <w:r w:rsidRPr="00AD7C9A">
              <w:rPr>
                <w:rFonts w:ascii="ＭＳ Ｐ明朝" w:eastAsia="ＭＳ Ｐ明朝" w:hAnsi="ＭＳ Ｐ明朝" w:hint="eastAsia"/>
                <w:sz w:val="18"/>
                <w:szCs w:val="18"/>
              </w:rPr>
              <w:t>に関する記録</w:t>
            </w:r>
            <w:r w:rsidRPr="00AD7C9A">
              <w:rPr>
                <w:rFonts w:ascii="ＭＳ Ｐ明朝" w:eastAsia="ＭＳ Ｐ明朝" w:hAnsi="ＭＳ Ｐ明朝" w:hint="eastAsia"/>
                <w:sz w:val="18"/>
                <w:szCs w:val="18"/>
              </w:rPr>
              <w:br/>
              <w:t>・他のサービス</w:t>
            </w:r>
            <w:r>
              <w:rPr>
                <w:rFonts w:ascii="ＭＳ Ｐ明朝" w:eastAsia="ＭＳ Ｐ明朝" w:hAnsi="ＭＳ Ｐ明朝" w:hint="eastAsia"/>
                <w:sz w:val="18"/>
                <w:szCs w:val="18"/>
              </w:rPr>
              <w:t>提供者</w:t>
            </w:r>
            <w:r w:rsidRPr="00AD7C9A">
              <w:rPr>
                <w:rFonts w:ascii="ＭＳ Ｐ明朝" w:eastAsia="ＭＳ Ｐ明朝" w:hAnsi="ＭＳ Ｐ明朝" w:hint="eastAsia"/>
                <w:sz w:val="18"/>
                <w:szCs w:val="18"/>
              </w:rPr>
              <w:t>との連携に関する記録</w:t>
            </w:r>
          </w:p>
        </w:tc>
      </w:tr>
      <w:tr w:rsidR="00E44797" w:rsidRPr="00AD7C9A" w14:paraId="5FFF1856" w14:textId="77777777" w:rsidTr="00E44797">
        <w:tc>
          <w:tcPr>
            <w:tcW w:w="348" w:type="pct"/>
            <w:shd w:val="clear" w:color="auto" w:fill="EAF1DD" w:themeFill="accent3" w:themeFillTint="33"/>
            <w:noWrap/>
            <w:vAlign w:val="center"/>
            <w:hideMark/>
          </w:tcPr>
          <w:p w14:paraId="6B81F1DA"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hideMark/>
          </w:tcPr>
          <w:p w14:paraId="73281C39" w14:textId="0AC69923" w:rsidR="00E534B5" w:rsidRPr="00083ED7" w:rsidRDefault="00E534B5" w:rsidP="002553A6">
            <w:pPr>
              <w:snapToGrid w:val="0"/>
              <w:rPr>
                <w:rFonts w:ascii="ＭＳ Ｐ明朝" w:eastAsia="ＭＳ Ｐ明朝" w:hAnsi="ＭＳ Ｐ明朝"/>
                <w:color w:val="000000" w:themeColor="text1"/>
                <w:sz w:val="18"/>
                <w:szCs w:val="18"/>
              </w:rPr>
            </w:pPr>
          </w:p>
        </w:tc>
        <w:tc>
          <w:tcPr>
            <w:tcW w:w="2924" w:type="pct"/>
            <w:hideMark/>
          </w:tcPr>
          <w:p w14:paraId="64CFA36D" w14:textId="4187F1C9"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534B5"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の提供の終了に際しては、障害児又はその家族に対して適切な援助を行うとともに、本市又は他のサービス提供者との密接な連携に努めているか。</w:t>
            </w:r>
          </w:p>
        </w:tc>
        <w:tc>
          <w:tcPr>
            <w:tcW w:w="383" w:type="pct"/>
            <w:shd w:val="clear" w:color="auto" w:fill="auto"/>
            <w:hideMark/>
          </w:tcPr>
          <w:p w14:paraId="0CBD7C05"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第23条第2項</w:t>
            </w:r>
          </w:p>
        </w:tc>
        <w:tc>
          <w:tcPr>
            <w:tcW w:w="384" w:type="pct"/>
            <w:shd w:val="clear" w:color="auto" w:fill="auto"/>
            <w:hideMark/>
          </w:tcPr>
          <w:p w14:paraId="57F1CB52"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71条(第23条第2項準用)</w:t>
            </w:r>
          </w:p>
        </w:tc>
        <w:tc>
          <w:tcPr>
            <w:tcW w:w="457" w:type="pct"/>
            <w:vMerge/>
            <w:hideMark/>
          </w:tcPr>
          <w:p w14:paraId="3D18158A" w14:textId="77777777" w:rsidR="00E534B5" w:rsidRPr="00AD7C9A" w:rsidRDefault="00E534B5" w:rsidP="002553A6">
            <w:pPr>
              <w:snapToGrid w:val="0"/>
              <w:rPr>
                <w:rFonts w:ascii="ＭＳ Ｐ明朝" w:eastAsia="ＭＳ Ｐ明朝" w:hAnsi="ＭＳ Ｐ明朝"/>
                <w:sz w:val="18"/>
                <w:szCs w:val="18"/>
              </w:rPr>
            </w:pPr>
          </w:p>
        </w:tc>
      </w:tr>
      <w:tr w:rsidR="00E44797" w:rsidRPr="00AD7C9A" w14:paraId="07D4A5E9" w14:textId="77777777" w:rsidTr="00E44797">
        <w:tc>
          <w:tcPr>
            <w:tcW w:w="348" w:type="pct"/>
            <w:shd w:val="clear" w:color="auto" w:fill="EAF1DD" w:themeFill="accent3" w:themeFillTint="33"/>
            <w:noWrap/>
            <w:vAlign w:val="center"/>
            <w:hideMark/>
          </w:tcPr>
          <w:p w14:paraId="585586D7"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6422B9A6" w14:textId="418F471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w:t>
            </w:r>
            <w:r w:rsidR="00C14BCE" w:rsidRPr="00083ED7">
              <w:rPr>
                <w:rFonts w:ascii="ＭＳ Ｐ明朝" w:eastAsia="ＭＳ Ｐ明朝" w:hAnsi="ＭＳ Ｐ明朝" w:hint="eastAsia"/>
                <w:color w:val="000000" w:themeColor="text1"/>
                <w:sz w:val="18"/>
                <w:szCs w:val="18"/>
              </w:rPr>
              <w:t>1</w:t>
            </w:r>
            <w:r w:rsidRPr="00083ED7">
              <w:rPr>
                <w:rFonts w:ascii="ＭＳ Ｐ明朝" w:eastAsia="ＭＳ Ｐ明朝" w:hAnsi="ＭＳ Ｐ明朝" w:hint="eastAsia"/>
                <w:color w:val="000000" w:themeColor="text1"/>
                <w:sz w:val="18"/>
                <w:szCs w:val="18"/>
              </w:rPr>
              <w:t xml:space="preserve"> サービスの提供の記録</w:t>
            </w:r>
          </w:p>
        </w:tc>
        <w:tc>
          <w:tcPr>
            <w:tcW w:w="2924" w:type="pct"/>
            <w:hideMark/>
          </w:tcPr>
          <w:p w14:paraId="23390374" w14:textId="038D3A1F"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を提供したときは、当該指定児童発達支援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の提供日、内容その他必要な事項を当該指定児童発達支援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の提供の都度記録しているか。</w:t>
            </w:r>
          </w:p>
        </w:tc>
        <w:tc>
          <w:tcPr>
            <w:tcW w:w="383" w:type="pct"/>
            <w:shd w:val="clear" w:color="auto" w:fill="auto"/>
            <w:hideMark/>
          </w:tcPr>
          <w:p w14:paraId="5D462D11"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第24条第1項</w:t>
            </w:r>
          </w:p>
        </w:tc>
        <w:tc>
          <w:tcPr>
            <w:tcW w:w="384" w:type="pct"/>
            <w:shd w:val="clear" w:color="auto" w:fill="auto"/>
            <w:hideMark/>
          </w:tcPr>
          <w:p w14:paraId="5666B645"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71条(第24条第1項準用)</w:t>
            </w:r>
          </w:p>
        </w:tc>
        <w:tc>
          <w:tcPr>
            <w:tcW w:w="457" w:type="pct"/>
            <w:hideMark/>
          </w:tcPr>
          <w:p w14:paraId="58B1800E" w14:textId="26A75D61" w:rsidR="00E534B5" w:rsidRDefault="00E534B5" w:rsidP="002553A6">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4480449A" w14:textId="7DB628DA" w:rsidR="00E534B5" w:rsidRPr="00AD7C9A" w:rsidRDefault="00E534B5" w:rsidP="002553A6">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・指定児童発達支援等の提供に関する記録</w:t>
            </w:r>
          </w:p>
        </w:tc>
      </w:tr>
      <w:tr w:rsidR="00E44797" w:rsidRPr="00AD7C9A" w14:paraId="6EDE0BC1" w14:textId="77777777" w:rsidTr="00E44797">
        <w:tc>
          <w:tcPr>
            <w:tcW w:w="348" w:type="pct"/>
            <w:shd w:val="clear" w:color="auto" w:fill="EAF1DD" w:themeFill="accent3" w:themeFillTint="33"/>
            <w:noWrap/>
            <w:vAlign w:val="center"/>
            <w:hideMark/>
          </w:tcPr>
          <w:p w14:paraId="03ED8695"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hideMark/>
          </w:tcPr>
          <w:p w14:paraId="4A50B8AD" w14:textId="5248893E" w:rsidR="00E534B5" w:rsidRPr="00083ED7" w:rsidRDefault="00E534B5" w:rsidP="002553A6">
            <w:pPr>
              <w:snapToGrid w:val="0"/>
              <w:rPr>
                <w:rFonts w:ascii="ＭＳ Ｐ明朝" w:eastAsia="ＭＳ Ｐ明朝" w:hAnsi="ＭＳ Ｐ明朝"/>
                <w:color w:val="000000" w:themeColor="text1"/>
                <w:sz w:val="18"/>
                <w:szCs w:val="18"/>
              </w:rPr>
            </w:pPr>
          </w:p>
        </w:tc>
        <w:tc>
          <w:tcPr>
            <w:tcW w:w="2924" w:type="pct"/>
            <w:hideMark/>
          </w:tcPr>
          <w:p w14:paraId="15C9A7AE" w14:textId="7D72955B"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534B5" w:rsidRPr="00083ED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の規定による記録を行うときは、指定児童発達支援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を提供したことについて、通所給付決定保護者から確認を受けているか。</w:t>
            </w:r>
          </w:p>
        </w:tc>
        <w:tc>
          <w:tcPr>
            <w:tcW w:w="383" w:type="pct"/>
            <w:shd w:val="clear" w:color="auto" w:fill="auto"/>
            <w:hideMark/>
          </w:tcPr>
          <w:p w14:paraId="74328816"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第24条第2項</w:t>
            </w:r>
          </w:p>
        </w:tc>
        <w:tc>
          <w:tcPr>
            <w:tcW w:w="384" w:type="pct"/>
            <w:shd w:val="clear" w:color="auto" w:fill="auto"/>
            <w:hideMark/>
          </w:tcPr>
          <w:p w14:paraId="5DEC6D71"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71条(第24条第2項準用)</w:t>
            </w:r>
          </w:p>
        </w:tc>
        <w:tc>
          <w:tcPr>
            <w:tcW w:w="457" w:type="pct"/>
            <w:hideMark/>
          </w:tcPr>
          <w:p w14:paraId="196C67FD" w14:textId="4980235A"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・サービス提供実績記録票</w:t>
            </w:r>
          </w:p>
        </w:tc>
      </w:tr>
      <w:tr w:rsidR="00E44797" w:rsidRPr="00AD7C9A" w14:paraId="4B95F44D" w14:textId="77777777" w:rsidTr="00E44797">
        <w:trPr>
          <w:trHeight w:val="70"/>
        </w:trPr>
        <w:tc>
          <w:tcPr>
            <w:tcW w:w="348" w:type="pct"/>
            <w:shd w:val="clear" w:color="auto" w:fill="EAF1DD" w:themeFill="accent3" w:themeFillTint="33"/>
            <w:noWrap/>
            <w:vAlign w:val="center"/>
            <w:hideMark/>
          </w:tcPr>
          <w:p w14:paraId="5775E9D1"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6197D6C2" w14:textId="4A65F77C"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w:t>
            </w:r>
            <w:r w:rsidR="00C14BCE" w:rsidRPr="00083ED7">
              <w:rPr>
                <w:rFonts w:ascii="ＭＳ Ｐ明朝" w:eastAsia="ＭＳ Ｐ明朝" w:hAnsi="ＭＳ Ｐ明朝" w:hint="eastAsia"/>
                <w:color w:val="000000" w:themeColor="text1"/>
                <w:sz w:val="18"/>
                <w:szCs w:val="18"/>
              </w:rPr>
              <w:t>2</w:t>
            </w:r>
            <w:r w:rsidRPr="00083ED7">
              <w:rPr>
                <w:rFonts w:ascii="ＭＳ Ｐ明朝" w:eastAsia="ＭＳ Ｐ明朝" w:hAnsi="ＭＳ Ｐ明朝" w:hint="eastAsia"/>
                <w:color w:val="000000" w:themeColor="text1"/>
                <w:sz w:val="18"/>
                <w:szCs w:val="18"/>
              </w:rPr>
              <w:t xml:space="preserve"> 通所給付決定保護者に求めることのできる金銭の支払の範囲等</w:t>
            </w:r>
          </w:p>
        </w:tc>
        <w:tc>
          <w:tcPr>
            <w:tcW w:w="2924" w:type="pct"/>
            <w:hideMark/>
          </w:tcPr>
          <w:p w14:paraId="1916B688" w14:textId="2FD8C2D7"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00E534B5" w:rsidRPr="00083ED7">
              <w:rPr>
                <w:rFonts w:asciiTheme="minorEastAsia" w:hAnsiTheme="minorEastAsia" w:hint="eastAsia"/>
                <w:color w:val="000000" w:themeColor="text1"/>
                <w:sz w:val="18"/>
                <w:szCs w:val="18"/>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tc>
        <w:tc>
          <w:tcPr>
            <w:tcW w:w="383" w:type="pct"/>
            <w:shd w:val="clear" w:color="auto" w:fill="auto"/>
            <w:hideMark/>
          </w:tcPr>
          <w:p w14:paraId="17654205"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第25条第1項</w:t>
            </w:r>
          </w:p>
        </w:tc>
        <w:tc>
          <w:tcPr>
            <w:tcW w:w="384" w:type="pct"/>
            <w:shd w:val="clear" w:color="auto" w:fill="auto"/>
            <w:hideMark/>
          </w:tcPr>
          <w:p w14:paraId="4F07E83C"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71条(第25条第1項準用)</w:t>
            </w:r>
          </w:p>
        </w:tc>
        <w:tc>
          <w:tcPr>
            <w:tcW w:w="457" w:type="pct"/>
            <w:hideMark/>
          </w:tcPr>
          <w:p w14:paraId="53D91F63" w14:textId="77777777"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・運営規程</w:t>
            </w:r>
            <w:r w:rsidRPr="00AD7C9A">
              <w:rPr>
                <w:rFonts w:ascii="ＭＳ Ｐ明朝" w:eastAsia="ＭＳ Ｐ明朝" w:hAnsi="ＭＳ Ｐ明朝" w:hint="eastAsia"/>
                <w:sz w:val="18"/>
                <w:szCs w:val="18"/>
              </w:rPr>
              <w:br/>
              <w:t>・領収証控え</w:t>
            </w:r>
          </w:p>
        </w:tc>
      </w:tr>
      <w:tr w:rsidR="00E44797" w:rsidRPr="00AD7C9A" w14:paraId="7D56A26F" w14:textId="77777777" w:rsidTr="00E44797">
        <w:tc>
          <w:tcPr>
            <w:tcW w:w="348" w:type="pct"/>
            <w:tcBorders>
              <w:bottom w:val="single" w:sz="4" w:space="0" w:color="auto"/>
            </w:tcBorders>
            <w:shd w:val="clear" w:color="auto" w:fill="EAF1DD" w:themeFill="accent3" w:themeFillTint="33"/>
            <w:noWrap/>
            <w:vAlign w:val="center"/>
            <w:hideMark/>
          </w:tcPr>
          <w:p w14:paraId="52CA17EC" w14:textId="77777777" w:rsidR="00E534B5" w:rsidRPr="00AD7C9A" w:rsidRDefault="00E534B5"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hideMark/>
          </w:tcPr>
          <w:p w14:paraId="2E048C6E" w14:textId="23DC4C88" w:rsidR="00E534B5" w:rsidRPr="00083ED7" w:rsidRDefault="00E534B5" w:rsidP="002553A6">
            <w:pPr>
              <w:snapToGrid w:val="0"/>
              <w:rPr>
                <w:rFonts w:ascii="ＭＳ Ｐ明朝" w:eastAsia="ＭＳ Ｐ明朝" w:hAnsi="ＭＳ Ｐ明朝"/>
                <w:color w:val="000000" w:themeColor="text1"/>
                <w:sz w:val="18"/>
                <w:szCs w:val="18"/>
              </w:rPr>
            </w:pPr>
          </w:p>
        </w:tc>
        <w:tc>
          <w:tcPr>
            <w:tcW w:w="2924" w:type="pct"/>
            <w:hideMark/>
          </w:tcPr>
          <w:p w14:paraId="7F8C2DAD" w14:textId="474C750E" w:rsidR="00E534B5"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534B5" w:rsidRPr="00083ED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E534B5" w:rsidRPr="00083ED7">
              <w:rPr>
                <w:rFonts w:asciiTheme="minorEastAsia" w:hAnsiTheme="minorEastAsia" w:hint="eastAsia"/>
                <w:color w:val="000000" w:themeColor="text1"/>
                <w:sz w:val="18"/>
                <w:szCs w:val="18"/>
              </w:rPr>
              <w:t>の規定により金銭の支払を求める際は、当該金銭の使途及び額並びに通所給付決定保護者に金銭の支払を求める理由について、書面によって明らかにするとともに、通所給付決定保護者に対して説明を行い、その同意を得ているか。</w:t>
            </w:r>
          </w:p>
          <w:p w14:paraId="3FC13E42" w14:textId="232D4A61" w:rsidR="00E534B5" w:rsidRPr="00083ED7" w:rsidRDefault="00E534B5" w:rsidP="00952E76">
            <w:pPr>
              <w:snapToGrid w:val="0"/>
              <w:ind w:leftChars="100" w:left="224"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ただし、1</w:t>
            </w:r>
            <w:r w:rsidR="00070803">
              <w:rPr>
                <w:rFonts w:asciiTheme="minorEastAsia" w:hAnsiTheme="minorEastAsia" w:hint="eastAsia"/>
                <w:color w:val="000000" w:themeColor="text1"/>
                <w:sz w:val="18"/>
                <w:szCs w:val="18"/>
              </w:rPr>
              <w:t>3</w:t>
            </w:r>
            <w:r w:rsidRPr="00083ED7">
              <w:rPr>
                <w:rFonts w:asciiTheme="minorEastAsia" w:hAnsiTheme="minorEastAsia" w:hint="eastAsia"/>
                <w:color w:val="000000" w:themeColor="text1"/>
                <w:sz w:val="18"/>
                <w:szCs w:val="18"/>
              </w:rPr>
              <w:t>の</w:t>
            </w:r>
            <w:r w:rsidR="00E96347">
              <w:rPr>
                <w:rFonts w:asciiTheme="minorEastAsia" w:hAnsiTheme="minorEastAsia" w:hint="eastAsia"/>
                <w:color w:val="000000" w:themeColor="text1"/>
                <w:sz w:val="18"/>
                <w:szCs w:val="18"/>
              </w:rPr>
              <w:t>⑴</w:t>
            </w:r>
            <w:r w:rsidRPr="00083ED7">
              <w:rPr>
                <w:rFonts w:asciiTheme="minorEastAsia" w:hAnsiTheme="minorEastAsia" w:hint="eastAsia"/>
                <w:color w:val="000000" w:themeColor="text1"/>
                <w:sz w:val="18"/>
                <w:szCs w:val="18"/>
              </w:rPr>
              <w:t>から</w:t>
            </w:r>
            <w:r w:rsidR="00E96347">
              <w:rPr>
                <w:rFonts w:asciiTheme="minorEastAsia" w:hAnsiTheme="minorEastAsia" w:hint="eastAsia"/>
                <w:color w:val="000000" w:themeColor="text1"/>
                <w:sz w:val="18"/>
                <w:szCs w:val="18"/>
              </w:rPr>
              <w:t>⑶</w:t>
            </w:r>
            <w:r w:rsidRPr="00083ED7">
              <w:rPr>
                <w:rFonts w:asciiTheme="minorEastAsia" w:hAnsiTheme="minorEastAsia" w:hint="eastAsia"/>
                <w:color w:val="000000" w:themeColor="text1"/>
                <w:sz w:val="18"/>
                <w:szCs w:val="18"/>
              </w:rPr>
              <w:t>までに掲げる支払については、この限りでない。</w:t>
            </w:r>
          </w:p>
        </w:tc>
        <w:tc>
          <w:tcPr>
            <w:tcW w:w="383" w:type="pct"/>
            <w:shd w:val="clear" w:color="auto" w:fill="auto"/>
            <w:hideMark/>
          </w:tcPr>
          <w:p w14:paraId="737E3FEB" w14:textId="77777777" w:rsidR="00E534B5" w:rsidRPr="00083ED7" w:rsidRDefault="00E534B5"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第25条第2項</w:t>
            </w:r>
          </w:p>
        </w:tc>
        <w:tc>
          <w:tcPr>
            <w:tcW w:w="384" w:type="pct"/>
            <w:shd w:val="clear" w:color="auto" w:fill="auto"/>
            <w:hideMark/>
          </w:tcPr>
          <w:p w14:paraId="03AA96D0" w14:textId="77777777" w:rsidR="00E534B5" w:rsidRPr="00083ED7" w:rsidRDefault="00E534B5"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71条(第25条第2項準用)</w:t>
            </w:r>
          </w:p>
        </w:tc>
        <w:tc>
          <w:tcPr>
            <w:tcW w:w="457" w:type="pct"/>
            <w:hideMark/>
          </w:tcPr>
          <w:p w14:paraId="5EE11E5C" w14:textId="77777777" w:rsidR="00E534B5" w:rsidRPr="00AD7C9A" w:rsidRDefault="00E534B5"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・説明書類</w:t>
            </w:r>
            <w:r w:rsidRPr="00AD7C9A">
              <w:rPr>
                <w:rFonts w:ascii="ＭＳ Ｐ明朝" w:eastAsia="ＭＳ Ｐ明朝" w:hAnsi="ＭＳ Ｐ明朝" w:hint="eastAsia"/>
                <w:sz w:val="18"/>
                <w:szCs w:val="18"/>
              </w:rPr>
              <w:br/>
              <w:t>・同意に係る書類</w:t>
            </w:r>
          </w:p>
        </w:tc>
      </w:tr>
      <w:tr w:rsidR="008C47BE" w:rsidRPr="00AD7C9A" w14:paraId="4E2F00B6" w14:textId="77777777" w:rsidTr="007C44A6">
        <w:tc>
          <w:tcPr>
            <w:tcW w:w="348" w:type="pct"/>
            <w:shd w:val="clear" w:color="auto" w:fill="EAF1DD" w:themeFill="accent3" w:themeFillTint="33"/>
            <w:noWrap/>
            <w:vAlign w:val="center"/>
            <w:hideMark/>
          </w:tcPr>
          <w:p w14:paraId="7FA2758E" w14:textId="77777777" w:rsidR="008C47BE" w:rsidRPr="00AD7C9A" w:rsidRDefault="008C47BE"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1684C4E5" w14:textId="2FAF37A3" w:rsidR="008C47BE" w:rsidRPr="00083ED7" w:rsidRDefault="008C47BE"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13 通所利用者負担額の受領</w:t>
            </w:r>
          </w:p>
        </w:tc>
        <w:tc>
          <w:tcPr>
            <w:tcW w:w="2924" w:type="pct"/>
            <w:hideMark/>
          </w:tcPr>
          <w:p w14:paraId="7E8245DA" w14:textId="1DFFC9BF"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C47BE" w:rsidRPr="00083ED7">
              <w:rPr>
                <w:rFonts w:asciiTheme="minorEastAsia" w:hAnsiTheme="minorEastAsia" w:hint="eastAsia"/>
                <w:color w:val="000000" w:themeColor="text1"/>
                <w:sz w:val="18"/>
                <w:szCs w:val="18"/>
              </w:rPr>
              <w:t xml:space="preserve">　指定児童発達支援(指定放課後等デイサービス)を提供したときは、通所給付決定保護者から当該指定児童発達支援(指定放課後等デイサービス)に係る通所利用者負担額の支払を受けているか。</w:t>
            </w:r>
          </w:p>
        </w:tc>
        <w:tc>
          <w:tcPr>
            <w:tcW w:w="383" w:type="pct"/>
            <w:shd w:val="clear" w:color="auto" w:fill="auto"/>
            <w:hideMark/>
          </w:tcPr>
          <w:p w14:paraId="66BEB308" w14:textId="77777777" w:rsidR="008C47BE" w:rsidRPr="00083ED7" w:rsidRDefault="008C47BE"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第26条第1項</w:t>
            </w:r>
          </w:p>
        </w:tc>
        <w:tc>
          <w:tcPr>
            <w:tcW w:w="384" w:type="pct"/>
            <w:shd w:val="clear" w:color="auto" w:fill="auto"/>
            <w:hideMark/>
          </w:tcPr>
          <w:p w14:paraId="086BD25F" w14:textId="77777777" w:rsidR="008C47BE" w:rsidRPr="00083ED7" w:rsidRDefault="008C47BE"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70条第1項</w:t>
            </w:r>
          </w:p>
        </w:tc>
        <w:tc>
          <w:tcPr>
            <w:tcW w:w="457" w:type="pct"/>
            <w:hideMark/>
          </w:tcPr>
          <w:p w14:paraId="34F24ADE" w14:textId="2A233F6A" w:rsidR="008C47BE" w:rsidRPr="00AD7C9A" w:rsidRDefault="008C47BE"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・利用者負担額請求書</w:t>
            </w:r>
            <w:r w:rsidRPr="00AD7C9A">
              <w:rPr>
                <w:rFonts w:ascii="ＭＳ Ｐ明朝" w:eastAsia="ＭＳ Ｐ明朝" w:hAnsi="ＭＳ Ｐ明朝" w:hint="eastAsia"/>
                <w:sz w:val="18"/>
                <w:szCs w:val="18"/>
              </w:rPr>
              <w:br/>
              <w:t>・領収証控え</w:t>
            </w:r>
          </w:p>
        </w:tc>
      </w:tr>
      <w:tr w:rsidR="008C47BE" w:rsidRPr="00AD7C9A" w14:paraId="2CD4077F" w14:textId="77777777" w:rsidTr="007C44A6">
        <w:trPr>
          <w:trHeight w:val="325"/>
        </w:trPr>
        <w:tc>
          <w:tcPr>
            <w:tcW w:w="348" w:type="pct"/>
            <w:shd w:val="clear" w:color="auto" w:fill="EAF1DD" w:themeFill="accent3" w:themeFillTint="33"/>
            <w:noWrap/>
            <w:vAlign w:val="center"/>
            <w:hideMark/>
          </w:tcPr>
          <w:p w14:paraId="7C3B2CB1" w14:textId="77777777" w:rsidR="008C47BE" w:rsidRPr="00AD7C9A" w:rsidRDefault="008C47BE"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052E75B2" w14:textId="162D3D40" w:rsidR="008C47BE" w:rsidRPr="00083ED7" w:rsidRDefault="008C47BE" w:rsidP="002553A6">
            <w:pPr>
              <w:snapToGrid w:val="0"/>
              <w:rPr>
                <w:rFonts w:ascii="ＭＳ Ｐ明朝" w:eastAsia="ＭＳ Ｐ明朝" w:hAnsi="ＭＳ Ｐ明朝"/>
                <w:color w:val="000000" w:themeColor="text1"/>
                <w:sz w:val="18"/>
                <w:szCs w:val="18"/>
              </w:rPr>
            </w:pPr>
          </w:p>
        </w:tc>
        <w:tc>
          <w:tcPr>
            <w:tcW w:w="2924" w:type="pct"/>
            <w:hideMark/>
          </w:tcPr>
          <w:p w14:paraId="6265D6A6" w14:textId="6AB50756" w:rsidR="008C47BE" w:rsidRPr="00083ED7" w:rsidRDefault="00B1374B"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C47BE" w:rsidRPr="00083ED7">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 xml:space="preserve">　</w:t>
            </w:r>
            <w:r w:rsidR="008C47BE" w:rsidRPr="00083ED7">
              <w:rPr>
                <w:rFonts w:asciiTheme="minorEastAsia" w:hAnsiTheme="minorEastAsia"/>
                <w:color w:val="000000" w:themeColor="text1"/>
                <w:sz w:val="18"/>
                <w:szCs w:val="18"/>
              </w:rPr>
              <w:t>法定代理受領を行わない指定児童発達支援(指定放課後等デイサービス)を提供したときは、通所給付決定保護者から当該指定児童発達支援(指定放課後等デイサービス)に係る指定通所支援費用基準額の支払を受けているか。</w:t>
            </w:r>
          </w:p>
        </w:tc>
        <w:tc>
          <w:tcPr>
            <w:tcW w:w="383" w:type="pct"/>
            <w:shd w:val="clear" w:color="auto" w:fill="auto"/>
            <w:hideMark/>
          </w:tcPr>
          <w:p w14:paraId="77E885DA" w14:textId="1918210F" w:rsidR="008C47BE" w:rsidRPr="00083ED7" w:rsidRDefault="008C47BE"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第26条第2項第</w:t>
            </w:r>
            <w:r w:rsidRPr="00083ED7">
              <w:rPr>
                <w:rFonts w:ascii="ＭＳ Ｐ明朝" w:eastAsia="ＭＳ Ｐ明朝" w:hAnsi="ＭＳ Ｐ明朝"/>
                <w:color w:val="000000" w:themeColor="text1"/>
                <w:sz w:val="18"/>
                <w:szCs w:val="18"/>
              </w:rPr>
              <w:t>1号</w:t>
            </w:r>
          </w:p>
        </w:tc>
        <w:tc>
          <w:tcPr>
            <w:tcW w:w="384" w:type="pct"/>
            <w:shd w:val="clear" w:color="auto" w:fill="auto"/>
            <w:hideMark/>
          </w:tcPr>
          <w:p w14:paraId="4CFEE4FE" w14:textId="77777777" w:rsidR="008C47BE" w:rsidRPr="00083ED7" w:rsidRDefault="008C47BE"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70条第2項</w:t>
            </w:r>
          </w:p>
        </w:tc>
        <w:tc>
          <w:tcPr>
            <w:tcW w:w="457" w:type="pct"/>
            <w:hideMark/>
          </w:tcPr>
          <w:p w14:paraId="6A5A7F56" w14:textId="6611CC2C" w:rsidR="008C47BE" w:rsidRPr="00AD7C9A" w:rsidRDefault="008C47BE" w:rsidP="002553A6">
            <w:pPr>
              <w:snapToGrid w:val="0"/>
              <w:rPr>
                <w:rFonts w:ascii="ＭＳ Ｐ明朝" w:eastAsia="ＭＳ Ｐ明朝" w:hAnsi="ＭＳ Ｐ明朝"/>
                <w:sz w:val="18"/>
                <w:szCs w:val="18"/>
              </w:rPr>
            </w:pPr>
          </w:p>
        </w:tc>
      </w:tr>
      <w:tr w:rsidR="008C47BE" w:rsidRPr="00AD7C9A" w14:paraId="70D5DD1D" w14:textId="77777777" w:rsidTr="007C44A6">
        <w:trPr>
          <w:trHeight w:val="70"/>
        </w:trPr>
        <w:tc>
          <w:tcPr>
            <w:tcW w:w="348" w:type="pct"/>
            <w:shd w:val="clear" w:color="auto" w:fill="EAF1DD" w:themeFill="accent3" w:themeFillTint="33"/>
            <w:noWrap/>
            <w:vAlign w:val="center"/>
          </w:tcPr>
          <w:p w14:paraId="2F9DF074" w14:textId="05EF562F" w:rsidR="008C47BE" w:rsidRPr="00AD7C9A" w:rsidRDefault="008C47BE"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tcPr>
          <w:p w14:paraId="591E4F22" w14:textId="73B87E60" w:rsidR="008C47BE" w:rsidRPr="00083ED7" w:rsidRDefault="008C47BE" w:rsidP="002553A6">
            <w:pPr>
              <w:snapToGrid w:val="0"/>
              <w:rPr>
                <w:rFonts w:ascii="ＭＳ Ｐ明朝" w:eastAsia="ＭＳ Ｐ明朝" w:hAnsi="ＭＳ Ｐ明朝"/>
                <w:color w:val="000000" w:themeColor="text1"/>
                <w:sz w:val="18"/>
                <w:szCs w:val="18"/>
              </w:rPr>
            </w:pPr>
          </w:p>
        </w:tc>
        <w:tc>
          <w:tcPr>
            <w:tcW w:w="2924" w:type="pct"/>
          </w:tcPr>
          <w:p w14:paraId="7ACE9FA5" w14:textId="5F733B61" w:rsidR="008C47BE" w:rsidRPr="00083ED7" w:rsidRDefault="00B1374B"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C47BE" w:rsidRPr="00083ED7">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 xml:space="preserve">　</w:t>
            </w:r>
            <w:r w:rsidR="008C47BE" w:rsidRPr="00083ED7">
              <w:rPr>
                <w:rFonts w:asciiTheme="minorEastAsia" w:hAnsiTheme="minorEastAsia" w:hint="eastAsia"/>
                <w:color w:val="000000" w:themeColor="text1"/>
                <w:sz w:val="18"/>
                <w:szCs w:val="18"/>
              </w:rPr>
              <w:t>治療を行う場合は、</w:t>
            </w:r>
            <w:r>
              <w:rPr>
                <w:rFonts w:asciiTheme="minorEastAsia" w:hAnsiTheme="minorEastAsia" w:hint="eastAsia"/>
                <w:color w:val="000000" w:themeColor="text1"/>
                <w:sz w:val="18"/>
                <w:szCs w:val="18"/>
              </w:rPr>
              <w:t>⑵</w:t>
            </w:r>
            <w:r w:rsidR="008C47BE" w:rsidRPr="00083ED7">
              <w:rPr>
                <w:rFonts w:asciiTheme="minorEastAsia" w:hAnsiTheme="minorEastAsia"/>
                <w:color w:val="000000" w:themeColor="text1"/>
                <w:sz w:val="18"/>
                <w:szCs w:val="18"/>
              </w:rPr>
              <w:t>-1に規定する額のほか、指定児童発達支援のうち肢体不自由児通所医療に係るものにつき健康保険の療養に要する費用の額の算定方法の例により算定した費用の額</w:t>
            </w:r>
            <w:r w:rsidR="008C47BE" w:rsidRPr="00083ED7">
              <w:rPr>
                <w:rFonts w:asciiTheme="minorEastAsia" w:hAnsiTheme="minorEastAsia" w:hint="eastAsia"/>
                <w:color w:val="000000" w:themeColor="text1"/>
                <w:sz w:val="18"/>
                <w:szCs w:val="18"/>
              </w:rPr>
              <w:t>の支払いを受けているか。</w:t>
            </w:r>
          </w:p>
        </w:tc>
        <w:tc>
          <w:tcPr>
            <w:tcW w:w="383" w:type="pct"/>
            <w:shd w:val="clear" w:color="auto" w:fill="auto"/>
          </w:tcPr>
          <w:p w14:paraId="63CF640A" w14:textId="48C26482" w:rsidR="008C47BE" w:rsidRPr="00083ED7" w:rsidRDefault="008C47BE"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第26条第2項第</w:t>
            </w:r>
            <w:r w:rsidRPr="00083ED7">
              <w:rPr>
                <w:rFonts w:ascii="ＭＳ Ｐ明朝" w:eastAsia="ＭＳ Ｐ明朝" w:hAnsi="ＭＳ Ｐ明朝"/>
                <w:color w:val="000000" w:themeColor="text1"/>
                <w:sz w:val="18"/>
                <w:szCs w:val="18"/>
              </w:rPr>
              <w:t>2号</w:t>
            </w:r>
          </w:p>
        </w:tc>
        <w:tc>
          <w:tcPr>
            <w:tcW w:w="384" w:type="pct"/>
            <w:shd w:val="clear" w:color="auto" w:fill="auto"/>
          </w:tcPr>
          <w:p w14:paraId="2C988E8E" w14:textId="2A7E7837" w:rsidR="008C47BE" w:rsidRPr="00083ED7" w:rsidRDefault="008C47BE"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z w:val="18"/>
                <w:szCs w:val="18"/>
              </w:rPr>
              <w:t>－</w:t>
            </w:r>
          </w:p>
        </w:tc>
        <w:tc>
          <w:tcPr>
            <w:tcW w:w="457" w:type="pct"/>
          </w:tcPr>
          <w:p w14:paraId="5AAE6E99" w14:textId="77777777" w:rsidR="008C47BE" w:rsidRPr="00AD7C9A" w:rsidRDefault="008C47BE" w:rsidP="002553A6">
            <w:pPr>
              <w:snapToGrid w:val="0"/>
              <w:rPr>
                <w:rFonts w:ascii="ＭＳ Ｐ明朝" w:eastAsia="ＭＳ Ｐ明朝" w:hAnsi="ＭＳ Ｐ明朝"/>
                <w:sz w:val="18"/>
                <w:szCs w:val="18"/>
              </w:rPr>
            </w:pPr>
          </w:p>
        </w:tc>
      </w:tr>
      <w:tr w:rsidR="008C47BE" w:rsidRPr="00AD7C9A" w14:paraId="44724756" w14:textId="77777777" w:rsidTr="007C44A6">
        <w:trPr>
          <w:trHeight w:val="70"/>
        </w:trPr>
        <w:tc>
          <w:tcPr>
            <w:tcW w:w="348" w:type="pct"/>
            <w:shd w:val="clear" w:color="auto" w:fill="EAF1DD" w:themeFill="accent3" w:themeFillTint="33"/>
            <w:noWrap/>
            <w:vAlign w:val="center"/>
          </w:tcPr>
          <w:p w14:paraId="1D8818DE" w14:textId="36AF80DC" w:rsidR="008C47BE" w:rsidRPr="00AD7C9A" w:rsidRDefault="008C47BE"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shd w:val="clear" w:color="auto" w:fill="auto"/>
          </w:tcPr>
          <w:p w14:paraId="092ECF99" w14:textId="35B583F9" w:rsidR="008C47BE" w:rsidRPr="00083ED7" w:rsidRDefault="008C47BE" w:rsidP="002553A6">
            <w:pPr>
              <w:snapToGrid w:val="0"/>
              <w:rPr>
                <w:rFonts w:ascii="ＭＳ Ｐ明朝" w:eastAsia="ＭＳ Ｐ明朝" w:hAnsi="ＭＳ Ｐ明朝"/>
                <w:color w:val="000000" w:themeColor="text1"/>
                <w:sz w:val="18"/>
                <w:szCs w:val="18"/>
              </w:rPr>
            </w:pPr>
          </w:p>
        </w:tc>
        <w:tc>
          <w:tcPr>
            <w:tcW w:w="2924" w:type="pct"/>
          </w:tcPr>
          <w:p w14:paraId="298CD790" w14:textId="38E1799C" w:rsidR="008C47BE" w:rsidRPr="00083ED7" w:rsidRDefault="00B1374B"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⑶　</w:t>
            </w:r>
            <w:r w:rsidR="008C47BE" w:rsidRPr="00083ED7">
              <w:rPr>
                <w:rFonts w:asciiTheme="minorEastAsia" w:hAnsiTheme="minorEastAsia"/>
                <w:color w:val="000000" w:themeColor="text1"/>
                <w:sz w:val="18"/>
                <w:szCs w:val="18"/>
              </w:rPr>
              <w:t>3-</w:t>
            </w:r>
            <w:r w:rsidR="00E96347">
              <w:rPr>
                <w:rFonts w:asciiTheme="minorEastAsia" w:hAnsiTheme="minorEastAsia"/>
                <w:color w:val="000000" w:themeColor="text1"/>
                <w:sz w:val="18"/>
                <w:szCs w:val="18"/>
              </w:rPr>
              <w:t>⑴</w:t>
            </w:r>
            <w:r w:rsidR="008C47BE" w:rsidRPr="00083ED7">
              <w:rPr>
                <w:rFonts w:asciiTheme="minorEastAsia" w:hAnsiTheme="minorEastAsia"/>
                <w:color w:val="000000" w:themeColor="text1"/>
                <w:sz w:val="18"/>
                <w:szCs w:val="18"/>
              </w:rPr>
              <w:t>及び</w:t>
            </w:r>
            <w:r>
              <w:rPr>
                <w:rFonts w:asciiTheme="minorEastAsia" w:hAnsiTheme="minorEastAsia" w:hint="eastAsia"/>
                <w:color w:val="000000" w:themeColor="text1"/>
                <w:sz w:val="18"/>
                <w:szCs w:val="18"/>
              </w:rPr>
              <w:t>⑵</w:t>
            </w:r>
            <w:r w:rsidR="008C47BE" w:rsidRPr="00083ED7">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1</w:t>
            </w:r>
            <w:r w:rsidR="008C47BE" w:rsidRPr="00083ED7">
              <w:rPr>
                <w:rFonts w:asciiTheme="minorEastAsia" w:hAnsiTheme="minorEastAsia"/>
                <w:color w:val="000000" w:themeColor="text1"/>
                <w:sz w:val="18"/>
                <w:szCs w:val="18"/>
              </w:rPr>
              <w:t>の支払を受ける額のほか、指定児童発達支援において提供される便宜に要する費用のうち、次の各項目に掲げる費用の支払を通所給付決定保護者から受けているか。</w:t>
            </w:r>
          </w:p>
          <w:p w14:paraId="28CDDB4C" w14:textId="77777777" w:rsidR="008C47BE" w:rsidRPr="00083ED7" w:rsidRDefault="008C47BE" w:rsidP="00952E7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①　食事の提供に要する費用（※児童発達支援センターに限る。）</w:t>
            </w:r>
          </w:p>
          <w:p w14:paraId="6D066A1D" w14:textId="77777777" w:rsidR="008C47BE" w:rsidRPr="00083ED7" w:rsidRDefault="008C47BE" w:rsidP="00952E7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②　日用品費</w:t>
            </w:r>
          </w:p>
          <w:p w14:paraId="350C7461" w14:textId="77777777" w:rsidR="008C47BE" w:rsidRPr="00083ED7" w:rsidRDefault="008C47BE" w:rsidP="00952E76">
            <w:pPr>
              <w:snapToGrid w:val="0"/>
              <w:ind w:leftChars="87" w:left="459" w:hangingChars="136" w:hanging="26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③　②に掲げるもののほか、指定児童発達支援において提供される便宜に要する費用のうち、日常生活においても通常必要となるものに係る費用であって、通所給付決定保護者に負担させることが適当と認められるもの</w:t>
            </w:r>
          </w:p>
          <w:p w14:paraId="61A8E4D1" w14:textId="77777777" w:rsidR="007D791B" w:rsidRDefault="008C47BE" w:rsidP="00952E76">
            <w:pPr>
              <w:snapToGrid w:val="0"/>
              <w:ind w:firstLineChars="200" w:firstLine="388"/>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また、①に掲げる費用についてはこども家庭庁長官が定めるところによっているか。（※</w:t>
            </w:r>
            <w:r w:rsidR="007D791B" w:rsidRPr="00083ED7">
              <w:rPr>
                <w:rFonts w:asciiTheme="minorEastAsia" w:hAnsiTheme="minorEastAsia" w:hint="eastAsia"/>
                <w:color w:val="000000" w:themeColor="text1"/>
                <w:sz w:val="18"/>
                <w:szCs w:val="18"/>
              </w:rPr>
              <w:t>セ</w:t>
            </w:r>
            <w:r w:rsidR="007D791B">
              <w:rPr>
                <w:rFonts w:asciiTheme="minorEastAsia" w:hAnsiTheme="minorEastAsia" w:hint="eastAsia"/>
                <w:color w:val="000000" w:themeColor="text1"/>
                <w:sz w:val="18"/>
                <w:szCs w:val="18"/>
              </w:rPr>
              <w:t>ン</w:t>
            </w:r>
          </w:p>
          <w:p w14:paraId="1069724A" w14:textId="1E13336F" w:rsidR="008C47BE" w:rsidRPr="00083ED7" w:rsidRDefault="007D791B" w:rsidP="007D791B">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ター</w:t>
            </w:r>
            <w:r w:rsidR="008C47BE" w:rsidRPr="00083ED7">
              <w:rPr>
                <w:rFonts w:asciiTheme="minorEastAsia" w:hAnsiTheme="minorEastAsia" w:hint="eastAsia"/>
                <w:color w:val="000000" w:themeColor="text1"/>
                <w:sz w:val="18"/>
                <w:szCs w:val="18"/>
              </w:rPr>
              <w:t>に限る。）</w:t>
            </w:r>
          </w:p>
          <w:p w14:paraId="63DED6FA" w14:textId="38523C3A" w:rsidR="008C47BE" w:rsidRPr="00083ED7" w:rsidRDefault="008C47BE" w:rsidP="00952E76">
            <w:pPr>
              <w:snapToGrid w:val="0"/>
              <w:ind w:left="485" w:hangingChars="250" w:hanging="485"/>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xml:space="preserve">　</w:t>
            </w:r>
            <w:r w:rsidRPr="00083ED7">
              <w:rPr>
                <w:rFonts w:asciiTheme="minorEastAsia" w:hAnsiTheme="minorEastAsia"/>
                <w:color w:val="000000" w:themeColor="text1"/>
                <w:sz w:val="18"/>
                <w:szCs w:val="18"/>
              </w:rPr>
              <w:t xml:space="preserve"> ※　「食事の提供に要する費用及び光熱水費に係る利用料等に関する指針」（平成24年3月30日厚生労働省告示第231号）</w:t>
            </w:r>
          </w:p>
        </w:tc>
        <w:tc>
          <w:tcPr>
            <w:tcW w:w="383" w:type="pct"/>
            <w:shd w:val="clear" w:color="auto" w:fill="auto"/>
          </w:tcPr>
          <w:p w14:paraId="76EA3013" w14:textId="52677E98" w:rsidR="008C47BE" w:rsidRPr="00083ED7" w:rsidRDefault="008C47BE"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第26条第3項及び第4項</w:t>
            </w:r>
          </w:p>
        </w:tc>
        <w:tc>
          <w:tcPr>
            <w:tcW w:w="384" w:type="pct"/>
            <w:shd w:val="clear" w:color="auto" w:fill="auto"/>
          </w:tcPr>
          <w:p w14:paraId="11434164" w14:textId="7CF929B0" w:rsidR="008C47BE" w:rsidRPr="00083ED7" w:rsidRDefault="008C47BE"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w:t>
            </w:r>
          </w:p>
        </w:tc>
        <w:tc>
          <w:tcPr>
            <w:tcW w:w="457" w:type="pct"/>
          </w:tcPr>
          <w:p w14:paraId="573534B1" w14:textId="77777777" w:rsidR="008C47BE" w:rsidRPr="0015521B" w:rsidRDefault="008C47BE" w:rsidP="0015521B">
            <w:pPr>
              <w:snapToGrid w:val="0"/>
              <w:rPr>
                <w:rFonts w:ascii="ＭＳ Ｐ明朝" w:eastAsia="ＭＳ Ｐ明朝" w:hAnsi="ＭＳ Ｐ明朝"/>
                <w:sz w:val="18"/>
                <w:szCs w:val="18"/>
              </w:rPr>
            </w:pPr>
            <w:r w:rsidRPr="0015521B">
              <w:rPr>
                <w:rFonts w:ascii="ＭＳ Ｐ明朝" w:eastAsia="ＭＳ Ｐ明朝" w:hAnsi="ＭＳ Ｐ明朝" w:hint="eastAsia"/>
                <w:sz w:val="18"/>
                <w:szCs w:val="18"/>
              </w:rPr>
              <w:t>・請求書</w:t>
            </w:r>
          </w:p>
          <w:p w14:paraId="2F33462A" w14:textId="77777777" w:rsidR="008C47BE" w:rsidRPr="0015521B" w:rsidRDefault="008C47BE" w:rsidP="0015521B">
            <w:pPr>
              <w:snapToGrid w:val="0"/>
              <w:rPr>
                <w:rFonts w:ascii="ＭＳ Ｐ明朝" w:eastAsia="ＭＳ Ｐ明朝" w:hAnsi="ＭＳ Ｐ明朝"/>
                <w:sz w:val="18"/>
                <w:szCs w:val="18"/>
              </w:rPr>
            </w:pPr>
            <w:r w:rsidRPr="0015521B">
              <w:rPr>
                <w:rFonts w:ascii="ＭＳ Ｐ明朝" w:eastAsia="ＭＳ Ｐ明朝" w:hAnsi="ＭＳ Ｐ明朝" w:hint="eastAsia"/>
                <w:sz w:val="18"/>
                <w:szCs w:val="18"/>
              </w:rPr>
              <w:t>・領収証控え</w:t>
            </w:r>
          </w:p>
          <w:p w14:paraId="5D178742" w14:textId="77777777" w:rsidR="008C47BE" w:rsidRPr="0015521B" w:rsidRDefault="008C47BE" w:rsidP="0015521B">
            <w:pPr>
              <w:snapToGrid w:val="0"/>
              <w:rPr>
                <w:rFonts w:ascii="ＭＳ Ｐ明朝" w:eastAsia="ＭＳ Ｐ明朝" w:hAnsi="ＭＳ Ｐ明朝"/>
                <w:sz w:val="18"/>
                <w:szCs w:val="18"/>
              </w:rPr>
            </w:pPr>
            <w:r w:rsidRPr="0015521B">
              <w:rPr>
                <w:rFonts w:ascii="ＭＳ Ｐ明朝" w:eastAsia="ＭＳ Ｐ明朝" w:hAnsi="ＭＳ Ｐ明朝" w:hint="eastAsia"/>
                <w:sz w:val="18"/>
                <w:szCs w:val="18"/>
              </w:rPr>
              <w:t>・日用品費等の額がわかる書類</w:t>
            </w:r>
          </w:p>
          <w:p w14:paraId="5C304FCD" w14:textId="6AACCC2F" w:rsidR="008C47BE" w:rsidRPr="00AD7C9A" w:rsidRDefault="008C47BE" w:rsidP="0015521B">
            <w:pPr>
              <w:snapToGrid w:val="0"/>
              <w:rPr>
                <w:rFonts w:ascii="ＭＳ Ｐ明朝" w:eastAsia="ＭＳ Ｐ明朝" w:hAnsi="ＭＳ Ｐ明朝"/>
                <w:sz w:val="18"/>
                <w:szCs w:val="18"/>
              </w:rPr>
            </w:pPr>
            <w:r w:rsidRPr="0015521B">
              <w:rPr>
                <w:rFonts w:ascii="ＭＳ Ｐ明朝" w:eastAsia="ＭＳ Ｐ明朝" w:hAnsi="ＭＳ Ｐ明朝" w:hint="eastAsia"/>
                <w:sz w:val="18"/>
                <w:szCs w:val="18"/>
              </w:rPr>
              <w:t>・運営規程</w:t>
            </w:r>
          </w:p>
        </w:tc>
      </w:tr>
      <w:tr w:rsidR="008C47BE" w:rsidRPr="00AD7C9A" w14:paraId="0B5B1D8A" w14:textId="77777777" w:rsidTr="007C44A6">
        <w:trPr>
          <w:trHeight w:val="70"/>
        </w:trPr>
        <w:tc>
          <w:tcPr>
            <w:tcW w:w="348" w:type="pct"/>
            <w:shd w:val="clear" w:color="auto" w:fill="EAF1DD" w:themeFill="accent3" w:themeFillTint="33"/>
            <w:noWrap/>
            <w:vAlign w:val="center"/>
          </w:tcPr>
          <w:p w14:paraId="00A352DF" w14:textId="5AC4459D" w:rsidR="008C47BE" w:rsidRPr="00AD7C9A" w:rsidRDefault="008C47BE"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tcPr>
          <w:p w14:paraId="14AEF4B4" w14:textId="70FAF35C" w:rsidR="008C47BE" w:rsidRPr="00083ED7" w:rsidRDefault="008C47BE" w:rsidP="002553A6">
            <w:pPr>
              <w:snapToGrid w:val="0"/>
              <w:rPr>
                <w:rFonts w:ascii="ＭＳ Ｐ明朝" w:eastAsia="ＭＳ Ｐ明朝" w:hAnsi="ＭＳ Ｐ明朝"/>
                <w:color w:val="000000" w:themeColor="text1"/>
                <w:sz w:val="18"/>
                <w:szCs w:val="18"/>
              </w:rPr>
            </w:pPr>
          </w:p>
        </w:tc>
        <w:tc>
          <w:tcPr>
            <w:tcW w:w="2924" w:type="pct"/>
          </w:tcPr>
          <w:p w14:paraId="16EE6002" w14:textId="25DF4DFE" w:rsidR="008C47BE" w:rsidRPr="00083ED7" w:rsidRDefault="00B1374B"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C47BE" w:rsidRPr="00083ED7">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 xml:space="preserve">　</w:t>
            </w:r>
            <w:r w:rsidR="008C47BE" w:rsidRPr="00083ED7">
              <w:rPr>
                <w:rFonts w:asciiTheme="minorEastAsia" w:hAnsiTheme="minorEastAsia"/>
                <w:color w:val="000000" w:themeColor="text1"/>
                <w:sz w:val="18"/>
                <w:szCs w:val="18"/>
              </w:rPr>
              <w:t>事業者は、</w:t>
            </w:r>
            <w:r w:rsidR="00E96347">
              <w:rPr>
                <w:rFonts w:asciiTheme="minorEastAsia" w:hAnsiTheme="minorEastAsia"/>
                <w:color w:val="000000" w:themeColor="text1"/>
                <w:sz w:val="18"/>
                <w:szCs w:val="18"/>
              </w:rPr>
              <w:t>⑴</w:t>
            </w:r>
            <w:r w:rsidR="008C47BE" w:rsidRPr="00083ED7">
              <w:rPr>
                <w:rFonts w:asciiTheme="minorEastAsia" w:hAnsiTheme="minorEastAsia"/>
                <w:color w:val="000000" w:themeColor="text1"/>
                <w:sz w:val="18"/>
                <w:szCs w:val="18"/>
              </w:rPr>
              <w:t>及び</w:t>
            </w:r>
            <w:r>
              <w:rPr>
                <w:rFonts w:asciiTheme="minorEastAsia" w:hAnsiTheme="minorEastAsia" w:hint="eastAsia"/>
                <w:color w:val="000000" w:themeColor="text1"/>
                <w:sz w:val="18"/>
                <w:szCs w:val="18"/>
              </w:rPr>
              <w:t>⑵</w:t>
            </w:r>
            <w:r w:rsidR="008C47BE" w:rsidRPr="00083ED7">
              <w:rPr>
                <w:rFonts w:asciiTheme="minorEastAsia" w:hAnsiTheme="minorEastAsia"/>
                <w:color w:val="000000" w:themeColor="text1"/>
                <w:sz w:val="18"/>
                <w:szCs w:val="18"/>
              </w:rPr>
              <w:t>-1に規定する額のほか、指定放課後等デイサービスにおいて提供される便宜に要する費用のうち、日常生活においても通常必要となるものに係る費用であって、通所給付決定保護者に負担させることが適当と認められるものの支払を当該通所給付決定保護者から受けているか。</w:t>
            </w:r>
          </w:p>
        </w:tc>
        <w:tc>
          <w:tcPr>
            <w:tcW w:w="383" w:type="pct"/>
            <w:shd w:val="clear" w:color="auto" w:fill="auto"/>
          </w:tcPr>
          <w:p w14:paraId="51E5D7B2" w14:textId="70DB4ED9" w:rsidR="008C47BE" w:rsidRPr="00083ED7" w:rsidRDefault="008C47BE"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w:t>
            </w:r>
          </w:p>
        </w:tc>
        <w:tc>
          <w:tcPr>
            <w:tcW w:w="384" w:type="pct"/>
            <w:shd w:val="clear" w:color="auto" w:fill="auto"/>
          </w:tcPr>
          <w:p w14:paraId="7990BB3D" w14:textId="51913C2C" w:rsidR="008C47BE" w:rsidRPr="00083ED7" w:rsidRDefault="008C47BE"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第70条第3項</w:t>
            </w:r>
          </w:p>
        </w:tc>
        <w:tc>
          <w:tcPr>
            <w:tcW w:w="457" w:type="pct"/>
          </w:tcPr>
          <w:p w14:paraId="406C0726" w14:textId="77777777" w:rsidR="008C47BE" w:rsidRPr="00AD7C9A" w:rsidRDefault="008C47BE" w:rsidP="002553A6">
            <w:pPr>
              <w:snapToGrid w:val="0"/>
              <w:rPr>
                <w:rFonts w:ascii="ＭＳ Ｐ明朝" w:eastAsia="ＭＳ Ｐ明朝" w:hAnsi="ＭＳ Ｐ明朝"/>
                <w:sz w:val="18"/>
                <w:szCs w:val="18"/>
              </w:rPr>
            </w:pPr>
          </w:p>
        </w:tc>
      </w:tr>
      <w:tr w:rsidR="008C47BE" w:rsidRPr="00AD7C9A" w14:paraId="4C318079" w14:textId="77777777" w:rsidTr="007C44A6">
        <w:tc>
          <w:tcPr>
            <w:tcW w:w="348" w:type="pct"/>
            <w:shd w:val="clear" w:color="auto" w:fill="EAF1DD" w:themeFill="accent3" w:themeFillTint="33"/>
            <w:noWrap/>
            <w:vAlign w:val="center"/>
          </w:tcPr>
          <w:p w14:paraId="3DE43529" w14:textId="29E7FF42" w:rsidR="008C47BE" w:rsidRPr="00AD7C9A" w:rsidRDefault="008C47BE" w:rsidP="0015521B">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tcPr>
          <w:p w14:paraId="76D838FD" w14:textId="66F75E41" w:rsidR="008C47BE" w:rsidRPr="00083ED7" w:rsidRDefault="008C47BE" w:rsidP="002553A6">
            <w:pPr>
              <w:snapToGrid w:val="0"/>
              <w:rPr>
                <w:rFonts w:ascii="ＭＳ Ｐ明朝" w:eastAsia="ＭＳ Ｐ明朝" w:hAnsi="ＭＳ Ｐ明朝"/>
                <w:color w:val="000000" w:themeColor="text1"/>
                <w:sz w:val="18"/>
                <w:szCs w:val="18"/>
              </w:rPr>
            </w:pPr>
          </w:p>
        </w:tc>
        <w:tc>
          <w:tcPr>
            <w:tcW w:w="2924" w:type="pct"/>
          </w:tcPr>
          <w:p w14:paraId="600F2C9B" w14:textId="7E6D3778"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8C47BE" w:rsidRPr="00083ED7">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8C47BE" w:rsidRPr="00083ED7">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8C47BE" w:rsidRPr="00083ED7">
              <w:rPr>
                <w:rFonts w:asciiTheme="minorEastAsia" w:hAnsiTheme="minorEastAsia" w:hint="eastAsia"/>
                <w:color w:val="000000" w:themeColor="text1"/>
                <w:sz w:val="18"/>
                <w:szCs w:val="18"/>
              </w:rPr>
              <w:t>までに規定する支払を受けた場合は、当該支払に係る領収証を当該支払を行った通所給付決定保護者に対し交付しているか。</w:t>
            </w:r>
          </w:p>
        </w:tc>
        <w:tc>
          <w:tcPr>
            <w:tcW w:w="383" w:type="pct"/>
            <w:shd w:val="clear" w:color="auto" w:fill="auto"/>
          </w:tcPr>
          <w:p w14:paraId="412F2953" w14:textId="02BEB283" w:rsidR="008C47BE" w:rsidRPr="00083ED7" w:rsidRDefault="008C47BE" w:rsidP="0015521B">
            <w:pPr>
              <w:snapToGrid w:val="0"/>
              <w:rPr>
                <w:rFonts w:ascii="ＭＳ Ｐ明朝" w:eastAsia="ＭＳ Ｐ明朝" w:hAnsi="ＭＳ Ｐ明朝"/>
                <w:color w:val="000000" w:themeColor="text1"/>
                <w:sz w:val="18"/>
                <w:szCs w:val="20"/>
              </w:rPr>
            </w:pPr>
            <w:r w:rsidRPr="00083ED7">
              <w:rPr>
                <w:rFonts w:ascii="ＭＳ Ｐ明朝" w:eastAsia="ＭＳ Ｐ明朝" w:hAnsi="ＭＳ Ｐ明朝" w:hint="eastAsia"/>
                <w:color w:val="000000" w:themeColor="text1"/>
                <w:sz w:val="18"/>
                <w:szCs w:val="20"/>
              </w:rPr>
              <w:t>第</w:t>
            </w:r>
            <w:r w:rsidRPr="00083ED7">
              <w:rPr>
                <w:rFonts w:ascii="ＭＳ Ｐ明朝" w:eastAsia="ＭＳ Ｐ明朝" w:hAnsi="ＭＳ Ｐ明朝"/>
                <w:color w:val="000000" w:themeColor="text1"/>
                <w:sz w:val="18"/>
                <w:szCs w:val="20"/>
              </w:rPr>
              <w:t>26</w:t>
            </w:r>
            <w:r w:rsidRPr="00083ED7">
              <w:rPr>
                <w:rFonts w:ascii="ＭＳ Ｐ明朝" w:eastAsia="ＭＳ Ｐ明朝" w:hAnsi="ＭＳ Ｐ明朝" w:hint="eastAsia"/>
                <w:color w:val="000000" w:themeColor="text1"/>
                <w:sz w:val="18"/>
                <w:szCs w:val="20"/>
              </w:rPr>
              <w:t>条第</w:t>
            </w:r>
            <w:r w:rsidRPr="00083ED7">
              <w:rPr>
                <w:rFonts w:ascii="ＭＳ Ｐ明朝" w:eastAsia="ＭＳ Ｐ明朝" w:hAnsi="ＭＳ Ｐ明朝"/>
                <w:color w:val="000000" w:themeColor="text1"/>
                <w:sz w:val="18"/>
                <w:szCs w:val="20"/>
              </w:rPr>
              <w:t>5</w:t>
            </w:r>
            <w:r w:rsidRPr="00083ED7">
              <w:rPr>
                <w:rFonts w:ascii="ＭＳ Ｐ明朝" w:eastAsia="ＭＳ Ｐ明朝" w:hAnsi="ＭＳ Ｐ明朝" w:hint="eastAsia"/>
                <w:color w:val="000000" w:themeColor="text1"/>
                <w:sz w:val="18"/>
                <w:szCs w:val="20"/>
              </w:rPr>
              <w:t>項</w:t>
            </w:r>
          </w:p>
        </w:tc>
        <w:tc>
          <w:tcPr>
            <w:tcW w:w="384" w:type="pct"/>
            <w:shd w:val="clear" w:color="auto" w:fill="auto"/>
          </w:tcPr>
          <w:p w14:paraId="49512806" w14:textId="68D30894" w:rsidR="008C47BE" w:rsidRPr="00083ED7" w:rsidRDefault="008C47BE" w:rsidP="0015521B">
            <w:pPr>
              <w:snapToGrid w:val="0"/>
              <w:rPr>
                <w:rFonts w:ascii="ＭＳ Ｐ明朝" w:eastAsia="ＭＳ Ｐ明朝" w:hAnsi="ＭＳ Ｐ明朝"/>
                <w:color w:val="000000" w:themeColor="text1"/>
                <w:spacing w:val="-10"/>
                <w:sz w:val="18"/>
                <w:szCs w:val="20"/>
              </w:rPr>
            </w:pPr>
            <w:r w:rsidRPr="00083ED7">
              <w:rPr>
                <w:rFonts w:ascii="ＭＳ Ｐ明朝" w:eastAsia="ＭＳ Ｐ明朝" w:hAnsi="ＭＳ Ｐ明朝" w:hint="eastAsia"/>
                <w:color w:val="000000" w:themeColor="text1"/>
                <w:sz w:val="18"/>
                <w:szCs w:val="20"/>
              </w:rPr>
              <w:t>第</w:t>
            </w:r>
            <w:r w:rsidRPr="00083ED7">
              <w:rPr>
                <w:rFonts w:ascii="ＭＳ Ｐ明朝" w:eastAsia="ＭＳ Ｐ明朝" w:hAnsi="ＭＳ Ｐ明朝"/>
                <w:color w:val="000000" w:themeColor="text1"/>
                <w:sz w:val="18"/>
                <w:szCs w:val="20"/>
              </w:rPr>
              <w:t>70</w:t>
            </w:r>
            <w:r w:rsidRPr="00083ED7">
              <w:rPr>
                <w:rFonts w:ascii="ＭＳ Ｐ明朝" w:eastAsia="ＭＳ Ｐ明朝" w:hAnsi="ＭＳ Ｐ明朝" w:hint="eastAsia"/>
                <w:color w:val="000000" w:themeColor="text1"/>
                <w:sz w:val="18"/>
                <w:szCs w:val="20"/>
              </w:rPr>
              <w:t>条第</w:t>
            </w:r>
            <w:r w:rsidRPr="00083ED7">
              <w:rPr>
                <w:rFonts w:ascii="ＭＳ Ｐ明朝" w:eastAsia="ＭＳ Ｐ明朝" w:hAnsi="ＭＳ Ｐ明朝"/>
                <w:color w:val="000000" w:themeColor="text1"/>
                <w:sz w:val="18"/>
                <w:szCs w:val="20"/>
              </w:rPr>
              <w:t>4</w:t>
            </w:r>
            <w:r w:rsidRPr="00083ED7">
              <w:rPr>
                <w:rFonts w:ascii="ＭＳ Ｐ明朝" w:eastAsia="ＭＳ Ｐ明朝" w:hAnsi="ＭＳ Ｐ明朝" w:hint="eastAsia"/>
                <w:color w:val="000000" w:themeColor="text1"/>
                <w:sz w:val="18"/>
                <w:szCs w:val="20"/>
              </w:rPr>
              <w:t>項</w:t>
            </w:r>
          </w:p>
        </w:tc>
        <w:tc>
          <w:tcPr>
            <w:tcW w:w="457" w:type="pct"/>
          </w:tcPr>
          <w:p w14:paraId="497943F9" w14:textId="02FD106E" w:rsidR="008C47BE" w:rsidRPr="0015521B" w:rsidRDefault="008C47BE" w:rsidP="0015521B">
            <w:pPr>
              <w:snapToGrid w:val="0"/>
              <w:rPr>
                <w:rFonts w:ascii="ＭＳ Ｐ明朝" w:eastAsia="ＭＳ Ｐ明朝" w:hAnsi="ＭＳ Ｐ明朝"/>
                <w:sz w:val="18"/>
                <w:szCs w:val="20"/>
              </w:rPr>
            </w:pPr>
            <w:r w:rsidRPr="00083ED7">
              <w:rPr>
                <w:rFonts w:ascii="ＭＳ Ｐ明朝" w:eastAsia="ＭＳ Ｐ明朝" w:hAnsi="ＭＳ Ｐ明朝" w:hint="eastAsia"/>
                <w:sz w:val="18"/>
                <w:szCs w:val="20"/>
              </w:rPr>
              <w:t>・領収証控え</w:t>
            </w:r>
          </w:p>
        </w:tc>
      </w:tr>
      <w:tr w:rsidR="008C47BE" w:rsidRPr="00AD7C9A" w14:paraId="3E638DE5" w14:textId="77777777" w:rsidTr="007C44A6">
        <w:tc>
          <w:tcPr>
            <w:tcW w:w="348" w:type="pct"/>
            <w:shd w:val="clear" w:color="auto" w:fill="EAF1DD" w:themeFill="accent3" w:themeFillTint="33"/>
            <w:noWrap/>
            <w:vAlign w:val="center"/>
            <w:hideMark/>
          </w:tcPr>
          <w:p w14:paraId="19DBD117" w14:textId="7536D677" w:rsidR="008C47BE" w:rsidRPr="00AD7C9A" w:rsidRDefault="008C47BE" w:rsidP="002553A6">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20F1153B" w14:textId="0D04C590" w:rsidR="008C47BE" w:rsidRPr="00083ED7" w:rsidRDefault="008C47BE" w:rsidP="002553A6">
            <w:pPr>
              <w:snapToGrid w:val="0"/>
              <w:rPr>
                <w:rFonts w:ascii="ＭＳ Ｐ明朝" w:eastAsia="ＭＳ Ｐ明朝" w:hAnsi="ＭＳ Ｐ明朝"/>
                <w:color w:val="000000" w:themeColor="text1"/>
                <w:sz w:val="18"/>
                <w:szCs w:val="18"/>
              </w:rPr>
            </w:pPr>
          </w:p>
        </w:tc>
        <w:tc>
          <w:tcPr>
            <w:tcW w:w="2924" w:type="pct"/>
            <w:hideMark/>
          </w:tcPr>
          <w:p w14:paraId="5BC842E9" w14:textId="0C4A04C9"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8C47BE" w:rsidRPr="00083ED7">
              <w:rPr>
                <w:rFonts w:asciiTheme="minorEastAsia" w:hAnsiTheme="minorEastAsia" w:hint="eastAsia"/>
                <w:color w:val="000000" w:themeColor="text1"/>
                <w:sz w:val="18"/>
                <w:szCs w:val="18"/>
              </w:rPr>
              <w:t xml:space="preserve">　</w:t>
            </w:r>
            <w:r w:rsidR="00B1374B">
              <w:rPr>
                <w:rFonts w:asciiTheme="minorEastAsia" w:hAnsiTheme="minorEastAsia" w:hint="eastAsia"/>
                <w:color w:val="000000" w:themeColor="text1"/>
                <w:sz w:val="18"/>
                <w:szCs w:val="18"/>
              </w:rPr>
              <w:t>⑶</w:t>
            </w:r>
            <w:r w:rsidR="008C47BE" w:rsidRPr="00083ED7">
              <w:rPr>
                <w:rFonts w:asciiTheme="minorEastAsia" w:hAnsiTheme="minorEastAsia" w:hint="eastAsia"/>
                <w:color w:val="000000" w:themeColor="text1"/>
                <w:sz w:val="18"/>
                <w:szCs w:val="18"/>
              </w:rPr>
              <w:t>-1及び</w:t>
            </w:r>
            <w:r w:rsidR="00B1374B">
              <w:rPr>
                <w:rFonts w:asciiTheme="minorEastAsia" w:hAnsiTheme="minorEastAsia" w:hint="eastAsia"/>
                <w:color w:val="000000" w:themeColor="text1"/>
                <w:sz w:val="18"/>
                <w:szCs w:val="18"/>
              </w:rPr>
              <w:t>⑶</w:t>
            </w:r>
            <w:r w:rsidR="008C47BE" w:rsidRPr="00083ED7">
              <w:rPr>
                <w:rFonts w:asciiTheme="minorEastAsia" w:hAnsiTheme="minorEastAsia" w:hint="eastAsia"/>
                <w:color w:val="000000" w:themeColor="text1"/>
                <w:sz w:val="18"/>
                <w:szCs w:val="18"/>
              </w:rPr>
              <w:t>-</w:t>
            </w:r>
            <w:r w:rsidR="008C47BE" w:rsidRPr="00083ED7">
              <w:rPr>
                <w:rFonts w:asciiTheme="minorEastAsia" w:hAnsiTheme="minorEastAsia"/>
                <w:color w:val="000000" w:themeColor="text1"/>
                <w:sz w:val="18"/>
                <w:szCs w:val="18"/>
              </w:rPr>
              <w:t>2</w:t>
            </w:r>
            <w:r w:rsidR="008C47BE" w:rsidRPr="00083ED7">
              <w:rPr>
                <w:rFonts w:asciiTheme="minorEastAsia" w:hAnsiTheme="minorEastAsia" w:hint="eastAsia"/>
                <w:color w:val="000000" w:themeColor="text1"/>
                <w:sz w:val="18"/>
                <w:szCs w:val="18"/>
              </w:rPr>
              <w:t>の規定によりその費用の支払を受けることができる指定児童発達支援（指定放課後等デイサービス）の提供に当たっては、当該指定児童発達支援</w:t>
            </w:r>
            <w:r w:rsidR="00177A19">
              <w:rPr>
                <w:rFonts w:asciiTheme="minorEastAsia" w:hAnsiTheme="minorEastAsia" w:hint="eastAsia"/>
                <w:color w:val="000000" w:themeColor="text1"/>
                <w:sz w:val="18"/>
                <w:szCs w:val="18"/>
              </w:rPr>
              <w:t>（放課後等デイサービス）</w:t>
            </w:r>
            <w:r w:rsidR="008C47BE" w:rsidRPr="00083ED7">
              <w:rPr>
                <w:rFonts w:asciiTheme="minorEastAsia" w:hAnsiTheme="minorEastAsia" w:hint="eastAsia"/>
                <w:color w:val="000000" w:themeColor="text1"/>
                <w:sz w:val="18"/>
                <w:szCs w:val="18"/>
              </w:rPr>
              <w:t>の内容及び費用について、あらかじめ、通所給付決定保護者に対して説明を行い、その同意を得ているか。</w:t>
            </w:r>
          </w:p>
        </w:tc>
        <w:tc>
          <w:tcPr>
            <w:tcW w:w="383" w:type="pct"/>
            <w:shd w:val="clear" w:color="auto" w:fill="auto"/>
            <w:hideMark/>
          </w:tcPr>
          <w:p w14:paraId="2CBBD39D" w14:textId="3AF805F1" w:rsidR="008C47BE" w:rsidRPr="00083ED7" w:rsidRDefault="008C47BE" w:rsidP="002553A6">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第26条第6項</w:t>
            </w:r>
          </w:p>
        </w:tc>
        <w:tc>
          <w:tcPr>
            <w:tcW w:w="384" w:type="pct"/>
            <w:shd w:val="clear" w:color="auto" w:fill="auto"/>
            <w:hideMark/>
          </w:tcPr>
          <w:p w14:paraId="14F34D67" w14:textId="7A4A44BE" w:rsidR="008C47BE" w:rsidRPr="00083ED7" w:rsidRDefault="008C47BE" w:rsidP="002553A6">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70条第5項</w:t>
            </w:r>
          </w:p>
        </w:tc>
        <w:tc>
          <w:tcPr>
            <w:tcW w:w="457" w:type="pct"/>
            <w:hideMark/>
          </w:tcPr>
          <w:p w14:paraId="70350DE9" w14:textId="0E3C1E18" w:rsidR="008C47BE" w:rsidRPr="00AD7C9A" w:rsidRDefault="008C47BE" w:rsidP="002553A6">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・同意に係る書類等</w:t>
            </w:r>
            <w:r w:rsidRPr="00AD7C9A">
              <w:rPr>
                <w:rFonts w:ascii="ＭＳ Ｐ明朝" w:eastAsia="ＭＳ Ｐ明朝" w:hAnsi="ＭＳ Ｐ明朝" w:hint="eastAsia"/>
                <w:sz w:val="18"/>
                <w:szCs w:val="18"/>
              </w:rPr>
              <w:br/>
              <w:t>・説明書類</w:t>
            </w:r>
          </w:p>
        </w:tc>
      </w:tr>
      <w:tr w:rsidR="00E44797" w:rsidRPr="00AD7C9A" w14:paraId="3D489A0E" w14:textId="77777777" w:rsidTr="00E44797">
        <w:tc>
          <w:tcPr>
            <w:tcW w:w="348" w:type="pct"/>
            <w:shd w:val="clear" w:color="auto" w:fill="EAF1DD" w:themeFill="accent3" w:themeFillTint="33"/>
            <w:noWrap/>
            <w:vAlign w:val="center"/>
          </w:tcPr>
          <w:p w14:paraId="1289CF4F" w14:textId="335B35F1" w:rsidR="00C14BCE" w:rsidRPr="00AD7C9A" w:rsidRDefault="00C14BC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tcPr>
          <w:p w14:paraId="4BE2CD5C" w14:textId="119ECFDC" w:rsidR="00C14BCE" w:rsidRPr="00083ED7" w:rsidRDefault="00C14BC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w:t>
            </w:r>
            <w:r w:rsidR="00F74008" w:rsidRPr="00083ED7">
              <w:rPr>
                <w:rFonts w:ascii="ＭＳ Ｐ明朝" w:eastAsia="ＭＳ Ｐ明朝" w:hAnsi="ＭＳ Ｐ明朝" w:hint="eastAsia"/>
                <w:color w:val="000000" w:themeColor="text1"/>
                <w:sz w:val="18"/>
                <w:szCs w:val="18"/>
              </w:rPr>
              <w:t>4</w:t>
            </w:r>
            <w:r w:rsidRPr="00083ED7">
              <w:rPr>
                <w:rFonts w:ascii="ＭＳ Ｐ明朝" w:eastAsia="ＭＳ Ｐ明朝" w:hAnsi="ＭＳ Ｐ明朝" w:hint="eastAsia"/>
                <w:color w:val="000000" w:themeColor="text1"/>
                <w:sz w:val="18"/>
                <w:szCs w:val="18"/>
              </w:rPr>
              <w:t xml:space="preserve"> 通所利用者負担額に係る管理</w:t>
            </w:r>
          </w:p>
        </w:tc>
        <w:tc>
          <w:tcPr>
            <w:tcW w:w="2924" w:type="pct"/>
          </w:tcPr>
          <w:p w14:paraId="474B780F" w14:textId="4961118B" w:rsidR="00C14BCE" w:rsidRPr="00083ED7" w:rsidRDefault="00C14BCE" w:rsidP="00C14BCE">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通所給付決定に係る障害児が同一の月に当該事業者が提供する指定児童発達支援</w:t>
            </w:r>
            <w:r w:rsidR="008820A2" w:rsidRPr="00083ED7">
              <w:rPr>
                <w:rFonts w:asciiTheme="minorEastAsia" w:hAnsiTheme="minorEastAsia" w:hint="eastAsia"/>
                <w:color w:val="000000" w:themeColor="text1"/>
                <w:sz w:val="18"/>
                <w:szCs w:val="18"/>
              </w:rPr>
              <w:t>(指定放課後等デイサービス)</w:t>
            </w:r>
            <w:r w:rsidRPr="00083ED7">
              <w:rPr>
                <w:rFonts w:asciiTheme="minorEastAsia" w:hAnsiTheme="minorEastAsia" w:hint="eastAsia"/>
                <w:color w:val="000000" w:themeColor="text1"/>
                <w:sz w:val="18"/>
                <w:szCs w:val="18"/>
              </w:rPr>
              <w:t>及び他の指定障害児通所支援事業者が提供する指定通所支援</w:t>
            </w:r>
            <w:r w:rsidRPr="00083ED7">
              <w:rPr>
                <w:rFonts w:asciiTheme="minorEastAsia" w:hAnsiTheme="minorEastAsia"/>
                <w:color w:val="000000" w:themeColor="text1"/>
                <w:sz w:val="18"/>
                <w:szCs w:val="18"/>
              </w:rPr>
              <w:t>(以下「他の指定通所支援」という。</w:t>
            </w:r>
            <w:r w:rsidR="007D791B">
              <w:rPr>
                <w:rFonts w:asciiTheme="minorEastAsia" w:hAnsiTheme="minorEastAsia" w:hint="eastAsia"/>
                <w:color w:val="000000" w:themeColor="text1"/>
                <w:sz w:val="18"/>
                <w:szCs w:val="18"/>
              </w:rPr>
              <w:t>）</w:t>
            </w:r>
            <w:r w:rsidRPr="00083ED7">
              <w:rPr>
                <w:rFonts w:asciiTheme="minorEastAsia" w:hAnsiTheme="minorEastAsia"/>
                <w:color w:val="000000" w:themeColor="text1"/>
                <w:sz w:val="18"/>
                <w:szCs w:val="18"/>
              </w:rPr>
              <w:t>を受けた場合において、当該障害児の通所給付決定保護者から依頼を受けたときは、当該指定児童発達支援等及び当該他の指定通所支援に係る通所利用者負担額の合計額（以下「通所利用者負担額合計額」という。）を算定しているか。</w:t>
            </w:r>
          </w:p>
          <w:p w14:paraId="56ED1D16" w14:textId="19A4781F" w:rsidR="00C14BCE" w:rsidRPr="00083ED7" w:rsidRDefault="00C14BCE" w:rsidP="00083ED7">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この場合において、当該指定児童発達支援</w:t>
            </w:r>
            <w:r w:rsidR="008820A2" w:rsidRPr="00083ED7">
              <w:rPr>
                <w:rFonts w:asciiTheme="minorEastAsia" w:hAnsiTheme="minorEastAsia"/>
                <w:color w:val="000000" w:themeColor="text1"/>
                <w:sz w:val="18"/>
                <w:szCs w:val="18"/>
              </w:rPr>
              <w:t>(指定放課後等デイサービス)</w:t>
            </w:r>
            <w:r w:rsidRPr="00083ED7">
              <w:rPr>
                <w:rFonts w:asciiTheme="minorEastAsia" w:hAnsiTheme="minorEastAsia" w:hint="eastAsia"/>
                <w:color w:val="000000" w:themeColor="text1"/>
                <w:sz w:val="18"/>
                <w:szCs w:val="18"/>
              </w:rPr>
              <w:t>及び当該他の指定通所支援の状況を確認の上、通所利用者負担額合計額について、本市に報告するとともに、当該通所給付決定保護者及び当該他の指定通所支援を提供した指定障害児通所支援事業者に通知しているか。</w:t>
            </w:r>
          </w:p>
        </w:tc>
        <w:tc>
          <w:tcPr>
            <w:tcW w:w="383" w:type="pct"/>
            <w:shd w:val="clear" w:color="auto" w:fill="auto"/>
          </w:tcPr>
          <w:p w14:paraId="6181A696" w14:textId="55A0F66E" w:rsidR="00C14BCE" w:rsidRPr="00083ED7" w:rsidRDefault="00C14BC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第27条</w:t>
            </w:r>
          </w:p>
        </w:tc>
        <w:tc>
          <w:tcPr>
            <w:tcW w:w="384" w:type="pct"/>
            <w:shd w:val="clear" w:color="auto" w:fill="auto"/>
          </w:tcPr>
          <w:p w14:paraId="5A639323" w14:textId="1B1ACA81" w:rsidR="00C14BCE" w:rsidRPr="00083ED7" w:rsidRDefault="00C14BC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71条(第27条準用)</w:t>
            </w:r>
          </w:p>
        </w:tc>
        <w:tc>
          <w:tcPr>
            <w:tcW w:w="457" w:type="pct"/>
          </w:tcPr>
          <w:p w14:paraId="2CA47C7D" w14:textId="6F74D40A" w:rsidR="00C14BCE" w:rsidRPr="00AD7C9A" w:rsidRDefault="00314C07" w:rsidP="00C14BC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・利用者負担額合計額の算定書類</w:t>
            </w:r>
            <w:r w:rsidRPr="00AD7C9A">
              <w:rPr>
                <w:rFonts w:ascii="ＭＳ Ｐ明朝" w:eastAsia="ＭＳ Ｐ明朝" w:hAnsi="ＭＳ Ｐ明朝" w:hint="eastAsia"/>
                <w:sz w:val="18"/>
                <w:szCs w:val="18"/>
              </w:rPr>
              <w:br/>
              <w:t>・</w:t>
            </w:r>
            <w:r>
              <w:rPr>
                <w:rFonts w:ascii="ＭＳ Ｐ明朝" w:eastAsia="ＭＳ Ｐ明朝" w:hAnsi="ＭＳ Ｐ明朝" w:hint="eastAsia"/>
                <w:sz w:val="18"/>
                <w:szCs w:val="18"/>
              </w:rPr>
              <w:t>上限額管理結果票</w:t>
            </w:r>
            <w:r w:rsidRPr="00AD7C9A">
              <w:rPr>
                <w:rFonts w:ascii="ＭＳ Ｐ明朝" w:eastAsia="ＭＳ Ｐ明朝" w:hAnsi="ＭＳ Ｐ明朝" w:hint="eastAsia"/>
                <w:sz w:val="18"/>
                <w:szCs w:val="18"/>
              </w:rPr>
              <w:br/>
              <w:t>・支給決定保護者等及び他の指定</w:t>
            </w:r>
            <w:r>
              <w:rPr>
                <w:rFonts w:ascii="ＭＳ Ｐ明朝" w:eastAsia="ＭＳ Ｐ明朝" w:hAnsi="ＭＳ Ｐ明朝" w:hint="eastAsia"/>
                <w:sz w:val="18"/>
                <w:szCs w:val="18"/>
              </w:rPr>
              <w:t>通所支援</w:t>
            </w:r>
            <w:r w:rsidRPr="00AD7C9A">
              <w:rPr>
                <w:rFonts w:ascii="ＭＳ Ｐ明朝" w:eastAsia="ＭＳ Ｐ明朝" w:hAnsi="ＭＳ Ｐ明朝" w:hint="eastAsia"/>
                <w:sz w:val="18"/>
                <w:szCs w:val="18"/>
              </w:rPr>
              <w:t>事業</w:t>
            </w:r>
            <w:r>
              <w:rPr>
                <w:rFonts w:ascii="ＭＳ Ｐ明朝" w:eastAsia="ＭＳ Ｐ明朝" w:hAnsi="ＭＳ Ｐ明朝" w:hint="eastAsia"/>
                <w:sz w:val="18"/>
                <w:szCs w:val="18"/>
              </w:rPr>
              <w:t>者</w:t>
            </w:r>
            <w:r w:rsidRPr="00AD7C9A">
              <w:rPr>
                <w:rFonts w:ascii="ＭＳ Ｐ明朝" w:eastAsia="ＭＳ Ｐ明朝" w:hAnsi="ＭＳ Ｐ明朝" w:hint="eastAsia"/>
                <w:sz w:val="18"/>
                <w:szCs w:val="18"/>
              </w:rPr>
              <w:t>等に対する通知の控え</w:t>
            </w:r>
          </w:p>
        </w:tc>
      </w:tr>
      <w:tr w:rsidR="0015521B" w:rsidRPr="00AD7C9A" w14:paraId="274DD654" w14:textId="77777777" w:rsidTr="00E44797">
        <w:tc>
          <w:tcPr>
            <w:tcW w:w="348" w:type="pct"/>
            <w:shd w:val="clear" w:color="auto" w:fill="EAF1DD" w:themeFill="accent3" w:themeFillTint="33"/>
            <w:noWrap/>
            <w:vAlign w:val="center"/>
            <w:hideMark/>
          </w:tcPr>
          <w:p w14:paraId="1552D59A" w14:textId="6FF77CDE" w:rsidR="0015521B" w:rsidRPr="00AD7C9A" w:rsidRDefault="0015521B"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25D92C18" w14:textId="51E70C12" w:rsidR="0015521B" w:rsidRPr="00083ED7" w:rsidRDefault="0015521B"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15 障害児通所給付費の額に係る通知等</w:t>
            </w:r>
          </w:p>
        </w:tc>
        <w:tc>
          <w:tcPr>
            <w:tcW w:w="2924" w:type="pct"/>
            <w:hideMark/>
          </w:tcPr>
          <w:p w14:paraId="403B4A50" w14:textId="45AFA94A" w:rsidR="0015521B"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5521B" w:rsidRPr="00083ED7">
              <w:rPr>
                <w:rFonts w:asciiTheme="minorEastAsia" w:hAnsiTheme="minorEastAsia" w:hint="eastAsia"/>
                <w:color w:val="000000" w:themeColor="text1"/>
                <w:sz w:val="18"/>
                <w:szCs w:val="18"/>
              </w:rPr>
              <w:t xml:space="preserve">　法定代理受領により指定児童発達支援(指定放課後等デイサービス)に係る障害児通所給付費又は肢体不自由児医療費の支給を受けた場合は、通所給付決定保護者に対し、当該通所給付決定保護者に係る障害児通所給付費及び肢体不自由児通所医療費の額を通知しているか。</w:t>
            </w:r>
          </w:p>
        </w:tc>
        <w:tc>
          <w:tcPr>
            <w:tcW w:w="383" w:type="pct"/>
            <w:shd w:val="clear" w:color="auto" w:fill="auto"/>
            <w:hideMark/>
          </w:tcPr>
          <w:p w14:paraId="3D9EBFA5" w14:textId="243F5E5C" w:rsidR="0015521B" w:rsidRPr="00083ED7" w:rsidRDefault="0015521B"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第28条第1項</w:t>
            </w:r>
          </w:p>
        </w:tc>
        <w:tc>
          <w:tcPr>
            <w:tcW w:w="384" w:type="pct"/>
            <w:shd w:val="clear" w:color="auto" w:fill="auto"/>
            <w:hideMark/>
          </w:tcPr>
          <w:p w14:paraId="22107F68" w14:textId="7283ED83" w:rsidR="0015521B" w:rsidRPr="00083ED7" w:rsidRDefault="0015521B"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71条(第28条第1項準用)</w:t>
            </w:r>
          </w:p>
        </w:tc>
        <w:tc>
          <w:tcPr>
            <w:tcW w:w="457" w:type="pct"/>
            <w:hideMark/>
          </w:tcPr>
          <w:p w14:paraId="4630ED03" w14:textId="7C885C7C" w:rsidR="0015521B" w:rsidRDefault="0015521B" w:rsidP="00C14BC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通所給付</w:t>
            </w:r>
            <w:r w:rsidRPr="00AD7C9A">
              <w:rPr>
                <w:rFonts w:ascii="ＭＳ Ｐ明朝" w:eastAsia="ＭＳ Ｐ明朝" w:hAnsi="ＭＳ Ｐ明朝" w:hint="eastAsia"/>
                <w:sz w:val="18"/>
                <w:szCs w:val="18"/>
              </w:rPr>
              <w:t>決定保護者に対する通知の控え</w:t>
            </w:r>
          </w:p>
          <w:p w14:paraId="0FE03494" w14:textId="41146344" w:rsidR="0015521B" w:rsidRPr="009F5756" w:rsidRDefault="0015521B" w:rsidP="00083ED7">
            <w:pPr>
              <w:rPr>
                <w:rFonts w:ascii="ＭＳ Ｐ明朝" w:eastAsia="ＭＳ Ｐ明朝" w:hAnsi="ＭＳ Ｐ明朝"/>
                <w:sz w:val="18"/>
                <w:szCs w:val="18"/>
              </w:rPr>
            </w:pPr>
          </w:p>
        </w:tc>
      </w:tr>
      <w:tr w:rsidR="0015521B" w:rsidRPr="00AD7C9A" w14:paraId="07F47092" w14:textId="77777777" w:rsidTr="00E44797">
        <w:tc>
          <w:tcPr>
            <w:tcW w:w="348" w:type="pct"/>
            <w:shd w:val="clear" w:color="auto" w:fill="EAF1DD" w:themeFill="accent3" w:themeFillTint="33"/>
            <w:noWrap/>
            <w:vAlign w:val="center"/>
            <w:hideMark/>
          </w:tcPr>
          <w:p w14:paraId="70240FB5" w14:textId="1650EB86" w:rsidR="0015521B" w:rsidRPr="00AD7C9A" w:rsidRDefault="0015521B"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327B7FA0" w14:textId="27D94547" w:rsidR="0015521B" w:rsidRPr="00AD7C9A" w:rsidRDefault="0015521B" w:rsidP="00C14BCE">
            <w:pPr>
              <w:snapToGrid w:val="0"/>
              <w:rPr>
                <w:rFonts w:ascii="ＭＳ Ｐ明朝" w:eastAsia="ＭＳ Ｐ明朝" w:hAnsi="ＭＳ Ｐ明朝"/>
                <w:sz w:val="18"/>
                <w:szCs w:val="18"/>
              </w:rPr>
            </w:pPr>
          </w:p>
        </w:tc>
        <w:tc>
          <w:tcPr>
            <w:tcW w:w="2924" w:type="pct"/>
            <w:hideMark/>
          </w:tcPr>
          <w:p w14:paraId="46DBF41E" w14:textId="7EFE4AA1" w:rsidR="0015521B" w:rsidRPr="00AD7C9A" w:rsidRDefault="00E96347" w:rsidP="00C14BCE">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15521B" w:rsidRPr="00AD7C9A">
              <w:rPr>
                <w:rFonts w:asciiTheme="minorEastAsia" w:hAnsiTheme="minorEastAsia" w:hint="eastAsia"/>
                <w:sz w:val="18"/>
                <w:szCs w:val="18"/>
              </w:rPr>
              <w:t xml:space="preserve">　法定代理受領を行わない指定児童発達支援</w:t>
            </w:r>
            <w:r w:rsidR="0015521B">
              <w:rPr>
                <w:rFonts w:asciiTheme="minorEastAsia" w:hAnsiTheme="minorEastAsia" w:hint="eastAsia"/>
                <w:sz w:val="18"/>
                <w:szCs w:val="18"/>
              </w:rPr>
              <w:t>(</w:t>
            </w:r>
            <w:r w:rsidR="0015521B" w:rsidRPr="00AD7C9A">
              <w:rPr>
                <w:rFonts w:asciiTheme="minorEastAsia" w:hAnsiTheme="minorEastAsia" w:hint="eastAsia"/>
                <w:sz w:val="18"/>
                <w:szCs w:val="18"/>
              </w:rPr>
              <w:t>指定放課後等デイサービス</w:t>
            </w:r>
            <w:r w:rsidR="0015521B">
              <w:rPr>
                <w:rFonts w:asciiTheme="minorEastAsia" w:hAnsiTheme="minorEastAsia" w:hint="eastAsia"/>
                <w:sz w:val="18"/>
                <w:szCs w:val="18"/>
              </w:rPr>
              <w:t>)</w:t>
            </w:r>
            <w:r w:rsidR="0015521B" w:rsidRPr="00AD7C9A">
              <w:rPr>
                <w:rFonts w:asciiTheme="minorEastAsia" w:hAnsiTheme="minorEastAsia" w:hint="eastAsia"/>
                <w:sz w:val="18"/>
                <w:szCs w:val="18"/>
              </w:rPr>
              <w:t>に係る費用の額の支払を受けた場合は、その提供した指定児童発達支援</w:t>
            </w:r>
            <w:r w:rsidR="0015521B">
              <w:rPr>
                <w:rFonts w:asciiTheme="minorEastAsia" w:hAnsiTheme="minorEastAsia" w:hint="eastAsia"/>
                <w:sz w:val="18"/>
                <w:szCs w:val="18"/>
              </w:rPr>
              <w:t>(</w:t>
            </w:r>
            <w:r w:rsidR="0015521B" w:rsidRPr="00AD7C9A">
              <w:rPr>
                <w:rFonts w:asciiTheme="minorEastAsia" w:hAnsiTheme="minorEastAsia" w:hint="eastAsia"/>
                <w:sz w:val="18"/>
                <w:szCs w:val="18"/>
              </w:rPr>
              <w:t>指定放課後等デイサービス</w:t>
            </w:r>
            <w:r w:rsidR="0015521B">
              <w:rPr>
                <w:rFonts w:asciiTheme="minorEastAsia" w:hAnsiTheme="minorEastAsia" w:hint="eastAsia"/>
                <w:sz w:val="18"/>
                <w:szCs w:val="18"/>
              </w:rPr>
              <w:t>)</w:t>
            </w:r>
            <w:r w:rsidR="0015521B" w:rsidRPr="00AD7C9A">
              <w:rPr>
                <w:rFonts w:asciiTheme="minorEastAsia" w:hAnsiTheme="minorEastAsia" w:hint="eastAsia"/>
                <w:sz w:val="18"/>
                <w:szCs w:val="18"/>
              </w:rPr>
              <w:t>の内容、費用の額その他必要と認められる事項を記載したサービス提供証明書を通所給付決定保護者に対して交付しているか</w:t>
            </w:r>
            <w:r w:rsidR="0015521B">
              <w:rPr>
                <w:rFonts w:asciiTheme="minorEastAsia" w:hAnsiTheme="minorEastAsia" w:hint="eastAsia"/>
                <w:sz w:val="18"/>
                <w:szCs w:val="18"/>
              </w:rPr>
              <w:t>。</w:t>
            </w:r>
          </w:p>
        </w:tc>
        <w:tc>
          <w:tcPr>
            <w:tcW w:w="383" w:type="pct"/>
            <w:shd w:val="clear" w:color="auto" w:fill="auto"/>
            <w:hideMark/>
          </w:tcPr>
          <w:p w14:paraId="7F30F850" w14:textId="388E7DC0" w:rsidR="0015521B" w:rsidRPr="00AD7C9A" w:rsidRDefault="0015521B" w:rsidP="00C14BC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28</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35AB1ECC" w14:textId="33BCE08A" w:rsidR="0015521B" w:rsidRPr="00F45645" w:rsidRDefault="0015521B" w:rsidP="00C14BC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71条(第28条第2項準用)</w:t>
            </w:r>
          </w:p>
        </w:tc>
        <w:tc>
          <w:tcPr>
            <w:tcW w:w="457" w:type="pct"/>
            <w:hideMark/>
          </w:tcPr>
          <w:p w14:paraId="096B4849" w14:textId="003176A5" w:rsidR="0015521B" w:rsidRDefault="0015521B" w:rsidP="00C14BC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・サービス提供証明書控え</w:t>
            </w:r>
          </w:p>
          <w:p w14:paraId="77FEE06B" w14:textId="2FE89A11" w:rsidR="0015521B" w:rsidRPr="009F5756" w:rsidRDefault="0015521B" w:rsidP="00083ED7">
            <w:pPr>
              <w:rPr>
                <w:rFonts w:ascii="ＭＳ Ｐ明朝" w:eastAsia="ＭＳ Ｐ明朝" w:hAnsi="ＭＳ Ｐ明朝"/>
                <w:sz w:val="18"/>
                <w:szCs w:val="18"/>
              </w:rPr>
            </w:pPr>
          </w:p>
        </w:tc>
      </w:tr>
      <w:tr w:rsidR="00BE642C" w:rsidRPr="00AD7C9A" w14:paraId="04E19F1E" w14:textId="77777777" w:rsidTr="00E44797">
        <w:tc>
          <w:tcPr>
            <w:tcW w:w="348" w:type="pct"/>
            <w:tcBorders>
              <w:bottom w:val="single" w:sz="4" w:space="0" w:color="auto"/>
            </w:tcBorders>
            <w:shd w:val="clear" w:color="auto" w:fill="EAF1DD" w:themeFill="accent3" w:themeFillTint="33"/>
            <w:noWrap/>
            <w:vAlign w:val="center"/>
            <w:hideMark/>
          </w:tcPr>
          <w:p w14:paraId="478F42B7" w14:textId="04A14BF2" w:rsidR="00BE642C" w:rsidRPr="00AD7C9A" w:rsidRDefault="00BE642C"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val="restart"/>
            <w:shd w:val="clear" w:color="auto" w:fill="auto"/>
            <w:hideMark/>
          </w:tcPr>
          <w:p w14:paraId="5DFF50BA" w14:textId="1887F7FA" w:rsidR="00BE642C" w:rsidRPr="00AD7C9A" w:rsidRDefault="00BE642C" w:rsidP="00C14BCE">
            <w:pPr>
              <w:snapToGrid w:val="0"/>
              <w:rPr>
                <w:rFonts w:ascii="ＭＳ Ｐ明朝" w:eastAsia="ＭＳ Ｐ明朝" w:hAnsi="ＭＳ Ｐ明朝"/>
                <w:sz w:val="18"/>
                <w:szCs w:val="18"/>
              </w:rPr>
            </w:pPr>
            <w:r>
              <w:rPr>
                <w:rFonts w:ascii="ＭＳ Ｐ明朝" w:eastAsia="ＭＳ Ｐ明朝" w:hAnsi="ＭＳ Ｐ明朝" w:hint="eastAsia"/>
                <w:sz w:val="18"/>
                <w:szCs w:val="18"/>
              </w:rPr>
              <w:t>16</w:t>
            </w:r>
            <w:r w:rsidRPr="00AD7C9A">
              <w:rPr>
                <w:rFonts w:ascii="ＭＳ Ｐ明朝" w:eastAsia="ＭＳ Ｐ明朝" w:hAnsi="ＭＳ Ｐ明朝" w:hint="eastAsia"/>
                <w:sz w:val="18"/>
                <w:szCs w:val="18"/>
              </w:rPr>
              <w:t xml:space="preserve"> 指定児童発達支援等の取扱方針</w:t>
            </w:r>
          </w:p>
        </w:tc>
        <w:tc>
          <w:tcPr>
            <w:tcW w:w="2924" w:type="pct"/>
            <w:hideMark/>
          </w:tcPr>
          <w:p w14:paraId="26C8DF24" w14:textId="7C81FF04" w:rsidR="00BE642C"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BE642C" w:rsidRPr="00083ED7">
              <w:rPr>
                <w:rFonts w:asciiTheme="minorEastAsia" w:hAnsiTheme="minorEastAsia" w:hint="eastAsia"/>
                <w:color w:val="000000" w:themeColor="text1"/>
                <w:sz w:val="18"/>
                <w:szCs w:val="18"/>
              </w:rPr>
              <w:t xml:space="preserve">　通所支援計画（児童発達支援計画又は放課後等デイサービス計画をいう。）に基づき、障害児の心身の状況等に応じて、その者の支援を適切に行うとともに、指定児童発達支援</w:t>
            </w:r>
            <w:r w:rsidR="008820A2" w:rsidRPr="00083ED7">
              <w:rPr>
                <w:rFonts w:asciiTheme="minorEastAsia" w:hAnsiTheme="minorEastAsia" w:hint="eastAsia"/>
                <w:color w:val="000000" w:themeColor="text1"/>
                <w:sz w:val="18"/>
                <w:szCs w:val="18"/>
              </w:rPr>
              <w:t>(指定放課後等デイサービス)</w:t>
            </w:r>
            <w:r w:rsidR="00BE642C" w:rsidRPr="00083ED7">
              <w:rPr>
                <w:rFonts w:asciiTheme="minorEastAsia" w:hAnsiTheme="minorEastAsia" w:hint="eastAsia"/>
                <w:color w:val="000000" w:themeColor="text1"/>
                <w:sz w:val="18"/>
                <w:szCs w:val="18"/>
              </w:rPr>
              <w:t>の提供が漫然かつ画一的なものとならないよう配慮しているか。</w:t>
            </w:r>
          </w:p>
        </w:tc>
        <w:tc>
          <w:tcPr>
            <w:tcW w:w="383" w:type="pct"/>
            <w:shd w:val="clear" w:color="auto" w:fill="auto"/>
            <w:hideMark/>
          </w:tcPr>
          <w:p w14:paraId="03252D51" w14:textId="3EDE8589" w:rsidR="00BE642C" w:rsidRPr="00083ED7" w:rsidRDefault="00BE642C"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第29条第1項</w:t>
            </w:r>
          </w:p>
        </w:tc>
        <w:tc>
          <w:tcPr>
            <w:tcW w:w="384" w:type="pct"/>
            <w:shd w:val="clear" w:color="auto" w:fill="auto"/>
            <w:hideMark/>
          </w:tcPr>
          <w:p w14:paraId="1F710D75" w14:textId="60A9FA4A" w:rsidR="00BE642C" w:rsidRPr="00083ED7" w:rsidRDefault="00BE642C"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71条(第29条第1項準用)</w:t>
            </w:r>
          </w:p>
        </w:tc>
        <w:tc>
          <w:tcPr>
            <w:tcW w:w="457" w:type="pct"/>
            <w:vMerge w:val="restart"/>
            <w:hideMark/>
          </w:tcPr>
          <w:p w14:paraId="68BB492C" w14:textId="73F3E244" w:rsidR="00BE642C" w:rsidRPr="00083ED7" w:rsidRDefault="00BE642C"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・通所支援計画</w:t>
            </w:r>
            <w:r w:rsidRPr="00083ED7">
              <w:rPr>
                <w:rFonts w:ascii="ＭＳ Ｐ明朝" w:eastAsia="ＭＳ Ｐ明朝" w:hAnsi="ＭＳ Ｐ明朝" w:hint="eastAsia"/>
                <w:color w:val="000000" w:themeColor="text1"/>
                <w:sz w:val="18"/>
                <w:szCs w:val="18"/>
              </w:rPr>
              <w:br/>
              <w:t>・指定児童発達支援等の提供に関する記録</w:t>
            </w:r>
          </w:p>
          <w:p w14:paraId="00562BF9" w14:textId="5354B87C" w:rsidR="00BE642C" w:rsidRPr="00083ED7" w:rsidRDefault="00BE642C">
            <w:pPr>
              <w:snapToGrid w:val="0"/>
              <w:rPr>
                <w:rFonts w:ascii="ＭＳ Ｐ明朝" w:eastAsia="ＭＳ Ｐ明朝" w:hAnsi="ＭＳ Ｐ明朝"/>
                <w:color w:val="000000" w:themeColor="text1"/>
                <w:sz w:val="18"/>
                <w:szCs w:val="18"/>
              </w:rPr>
            </w:pPr>
          </w:p>
        </w:tc>
      </w:tr>
      <w:tr w:rsidR="00BE642C" w:rsidRPr="00AD7C9A" w14:paraId="1E9F8901" w14:textId="77777777" w:rsidTr="00E44797">
        <w:tc>
          <w:tcPr>
            <w:tcW w:w="348" w:type="pct"/>
            <w:shd w:val="clear" w:color="auto" w:fill="EAF1DD" w:themeFill="accent3" w:themeFillTint="33"/>
            <w:noWrap/>
            <w:vAlign w:val="center"/>
            <w:hideMark/>
          </w:tcPr>
          <w:p w14:paraId="5EA1E317" w14:textId="74363EB7" w:rsidR="00BE642C" w:rsidRPr="00AD7C9A" w:rsidRDefault="00BE642C" w:rsidP="00C14BCE">
            <w:pPr>
              <w:snapToGrid w:val="0"/>
              <w:jc w:val="center"/>
              <w:rPr>
                <w:rFonts w:ascii="ＭＳ Ｐ明朝" w:eastAsia="ＭＳ Ｐ明朝" w:hAnsi="ＭＳ Ｐ明朝"/>
                <w:sz w:val="18"/>
                <w:szCs w:val="18"/>
              </w:rPr>
            </w:pPr>
            <w:r w:rsidRPr="00521240">
              <w:rPr>
                <w:rFonts w:ascii="ＭＳ Ｐ明朝" w:eastAsia="ＭＳ Ｐ明朝" w:hAnsi="ＭＳ Ｐ明朝" w:hint="eastAsia"/>
                <w:sz w:val="18"/>
                <w:szCs w:val="18"/>
              </w:rPr>
              <w:t>適・否</w:t>
            </w:r>
          </w:p>
        </w:tc>
        <w:tc>
          <w:tcPr>
            <w:tcW w:w="504" w:type="pct"/>
            <w:vMerge/>
            <w:shd w:val="clear" w:color="auto" w:fill="auto"/>
            <w:hideMark/>
          </w:tcPr>
          <w:p w14:paraId="0391E37B" w14:textId="4B316C12" w:rsidR="00BE642C" w:rsidRPr="00AD7C9A" w:rsidRDefault="00BE642C" w:rsidP="00C14BCE">
            <w:pPr>
              <w:snapToGrid w:val="0"/>
              <w:rPr>
                <w:rFonts w:ascii="ＭＳ Ｐ明朝" w:eastAsia="ＭＳ Ｐ明朝" w:hAnsi="ＭＳ Ｐ明朝"/>
                <w:sz w:val="18"/>
                <w:szCs w:val="18"/>
              </w:rPr>
            </w:pPr>
          </w:p>
        </w:tc>
        <w:tc>
          <w:tcPr>
            <w:tcW w:w="2924" w:type="pct"/>
            <w:hideMark/>
          </w:tcPr>
          <w:p w14:paraId="0ED08528" w14:textId="22213876" w:rsidR="00BE642C"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BE642C" w:rsidRPr="00083ED7">
              <w:rPr>
                <w:rFonts w:asciiTheme="minorEastAsia" w:hAnsiTheme="minorEastAsia"/>
                <w:color w:val="000000" w:themeColor="text1"/>
                <w:sz w:val="18"/>
                <w:szCs w:val="18"/>
              </w:rPr>
              <w:t xml:space="preserve">　障害児が自立した日常生活又は社会生活を営むことができるよう、障害児及び通所給付決定保護者の意思をできる限り尊重するための配慮をしているか。</w:t>
            </w:r>
          </w:p>
        </w:tc>
        <w:tc>
          <w:tcPr>
            <w:tcW w:w="383" w:type="pct"/>
            <w:shd w:val="clear" w:color="auto" w:fill="auto"/>
            <w:hideMark/>
          </w:tcPr>
          <w:p w14:paraId="70910E18" w14:textId="417DAD51" w:rsidR="00BE642C" w:rsidRPr="00083ED7" w:rsidRDefault="00BE642C"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第29条第</w:t>
            </w:r>
            <w:r w:rsidRPr="00083ED7">
              <w:rPr>
                <w:rFonts w:ascii="ＭＳ Ｐ明朝" w:eastAsia="ＭＳ Ｐ明朝" w:hAnsi="ＭＳ Ｐ明朝"/>
                <w:color w:val="000000" w:themeColor="text1"/>
                <w:sz w:val="18"/>
                <w:szCs w:val="18"/>
              </w:rPr>
              <w:t>2項</w:t>
            </w:r>
          </w:p>
        </w:tc>
        <w:tc>
          <w:tcPr>
            <w:tcW w:w="384" w:type="pct"/>
            <w:shd w:val="clear" w:color="auto" w:fill="auto"/>
            <w:hideMark/>
          </w:tcPr>
          <w:p w14:paraId="501B9B69" w14:textId="7BC8B242" w:rsidR="00BE642C" w:rsidRPr="00083ED7" w:rsidRDefault="00BE642C"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71条(第29条第2項準用)</w:t>
            </w:r>
          </w:p>
        </w:tc>
        <w:tc>
          <w:tcPr>
            <w:tcW w:w="457" w:type="pct"/>
            <w:vMerge/>
            <w:hideMark/>
          </w:tcPr>
          <w:p w14:paraId="59B8B90A" w14:textId="608981CD" w:rsidR="00BE642C" w:rsidRPr="00083ED7" w:rsidRDefault="00BE642C" w:rsidP="00C14BCE">
            <w:pPr>
              <w:snapToGrid w:val="0"/>
              <w:rPr>
                <w:rFonts w:ascii="ＭＳ Ｐ明朝" w:eastAsia="ＭＳ Ｐ明朝" w:hAnsi="ＭＳ Ｐ明朝"/>
                <w:color w:val="000000" w:themeColor="text1"/>
                <w:sz w:val="18"/>
                <w:szCs w:val="18"/>
              </w:rPr>
            </w:pPr>
          </w:p>
        </w:tc>
      </w:tr>
      <w:tr w:rsidR="00F0260D" w:rsidRPr="00AD7C9A" w14:paraId="4AC2036C" w14:textId="77777777" w:rsidTr="00E44797">
        <w:tc>
          <w:tcPr>
            <w:tcW w:w="348" w:type="pct"/>
            <w:shd w:val="clear" w:color="auto" w:fill="EAF1DD" w:themeFill="accent3" w:themeFillTint="33"/>
            <w:noWrap/>
            <w:vAlign w:val="center"/>
          </w:tcPr>
          <w:p w14:paraId="4783EA3A" w14:textId="15E3879A" w:rsidR="00F0260D" w:rsidRPr="00AD7C9A" w:rsidRDefault="00F0260D"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tcPr>
          <w:p w14:paraId="2ABD989A" w14:textId="77777777" w:rsidR="00F0260D" w:rsidRPr="00AD7C9A" w:rsidRDefault="00F0260D" w:rsidP="00C14BCE">
            <w:pPr>
              <w:snapToGrid w:val="0"/>
              <w:rPr>
                <w:rFonts w:ascii="ＭＳ Ｐ明朝" w:eastAsia="ＭＳ Ｐ明朝" w:hAnsi="ＭＳ Ｐ明朝"/>
                <w:sz w:val="18"/>
                <w:szCs w:val="18"/>
              </w:rPr>
            </w:pPr>
          </w:p>
        </w:tc>
        <w:tc>
          <w:tcPr>
            <w:tcW w:w="2924" w:type="pct"/>
          </w:tcPr>
          <w:p w14:paraId="46940424" w14:textId="6F7FD205" w:rsidR="00F0260D"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F0260D" w:rsidRPr="00083ED7">
              <w:rPr>
                <w:rFonts w:asciiTheme="minorEastAsia" w:hAnsiTheme="minorEastAsia" w:hint="eastAsia"/>
                <w:color w:val="000000" w:themeColor="text1"/>
                <w:sz w:val="18"/>
                <w:szCs w:val="18"/>
              </w:rPr>
              <w:t xml:space="preserve">　指定児童発達支援</w:t>
            </w:r>
            <w:r w:rsidR="008820A2" w:rsidRPr="00083ED7">
              <w:rPr>
                <w:rFonts w:asciiTheme="minorEastAsia" w:hAnsiTheme="minorEastAsia" w:hint="eastAsia"/>
                <w:color w:val="000000" w:themeColor="text1"/>
                <w:sz w:val="18"/>
                <w:szCs w:val="18"/>
              </w:rPr>
              <w:t>(指定放課後等デイサービス)</w:t>
            </w:r>
            <w:r w:rsidR="00F0260D" w:rsidRPr="00083ED7">
              <w:rPr>
                <w:rFonts w:asciiTheme="minorEastAsia" w:hAnsiTheme="minorEastAsia" w:hint="eastAsia"/>
                <w:color w:val="000000" w:themeColor="text1"/>
                <w:sz w:val="18"/>
                <w:szCs w:val="18"/>
              </w:rPr>
              <w:t>の提供に当たっては、懇切丁寧に行うことを旨とし、通所給付決定保護者及び障害児に対し、指定児童発達支援等の提供上必要な事項について、理解しやすいように説明を行っているか。</w:t>
            </w:r>
          </w:p>
        </w:tc>
        <w:tc>
          <w:tcPr>
            <w:tcW w:w="383" w:type="pct"/>
            <w:shd w:val="clear" w:color="auto" w:fill="auto"/>
          </w:tcPr>
          <w:p w14:paraId="376FBBC2" w14:textId="60A48FB3" w:rsidR="00F0260D" w:rsidRPr="00083ED7" w:rsidRDefault="00F0260D"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第29条第</w:t>
            </w:r>
            <w:r w:rsidRPr="00083ED7">
              <w:rPr>
                <w:rFonts w:ascii="ＭＳ Ｐ明朝" w:eastAsia="ＭＳ Ｐ明朝" w:hAnsi="ＭＳ Ｐ明朝"/>
                <w:color w:val="000000" w:themeColor="text1"/>
                <w:sz w:val="18"/>
                <w:szCs w:val="18"/>
              </w:rPr>
              <w:t>3項</w:t>
            </w:r>
          </w:p>
        </w:tc>
        <w:tc>
          <w:tcPr>
            <w:tcW w:w="384" w:type="pct"/>
            <w:shd w:val="clear" w:color="auto" w:fill="auto"/>
          </w:tcPr>
          <w:p w14:paraId="3C69557C" w14:textId="738F1CDE" w:rsidR="00F0260D" w:rsidRPr="00083ED7" w:rsidRDefault="00F0260D"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71条(第29条第3項準用)</w:t>
            </w:r>
          </w:p>
        </w:tc>
        <w:tc>
          <w:tcPr>
            <w:tcW w:w="457" w:type="pct"/>
          </w:tcPr>
          <w:p w14:paraId="5D060386" w14:textId="03B8E44D" w:rsidR="00F0260D" w:rsidRPr="00083ED7" w:rsidRDefault="00F0260D"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・説明書類</w:t>
            </w:r>
          </w:p>
        </w:tc>
      </w:tr>
      <w:tr w:rsidR="00F0260D" w:rsidRPr="00AD7C9A" w14:paraId="03D9979F" w14:textId="77777777" w:rsidTr="00E44797">
        <w:tc>
          <w:tcPr>
            <w:tcW w:w="348" w:type="pct"/>
            <w:shd w:val="clear" w:color="auto" w:fill="EAF1DD" w:themeFill="accent3" w:themeFillTint="33"/>
            <w:noWrap/>
            <w:vAlign w:val="center"/>
            <w:hideMark/>
          </w:tcPr>
          <w:p w14:paraId="6957BE88" w14:textId="5D6B9898" w:rsidR="00F0260D" w:rsidRPr="00AD7C9A" w:rsidRDefault="00F0260D"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6355912" w14:textId="18024065" w:rsidR="00F0260D" w:rsidRPr="00AD7C9A" w:rsidRDefault="00F0260D" w:rsidP="00C14BCE">
            <w:pPr>
              <w:snapToGrid w:val="0"/>
              <w:rPr>
                <w:rFonts w:ascii="ＭＳ Ｐ明朝" w:eastAsia="ＭＳ Ｐ明朝" w:hAnsi="ＭＳ Ｐ明朝"/>
                <w:sz w:val="18"/>
                <w:szCs w:val="18"/>
              </w:rPr>
            </w:pPr>
          </w:p>
        </w:tc>
        <w:tc>
          <w:tcPr>
            <w:tcW w:w="2924" w:type="pct"/>
            <w:hideMark/>
          </w:tcPr>
          <w:p w14:paraId="27A6F66F" w14:textId="15A8EAC7" w:rsidR="00F0260D"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BE642C" w:rsidRPr="00083ED7">
              <w:rPr>
                <w:rFonts w:asciiTheme="minorEastAsia" w:hAnsiTheme="minorEastAsia"/>
                <w:color w:val="000000" w:themeColor="text1"/>
                <w:sz w:val="18"/>
                <w:szCs w:val="18"/>
              </w:rPr>
              <w:t xml:space="preserve"> </w:t>
            </w:r>
            <w:r w:rsidR="00F0260D" w:rsidRPr="00083ED7">
              <w:rPr>
                <w:color w:val="000000" w:themeColor="text1"/>
              </w:rPr>
              <w:t xml:space="preserve"> </w:t>
            </w:r>
            <w:r w:rsidR="00F0260D" w:rsidRPr="00083ED7">
              <w:rPr>
                <w:rFonts w:asciiTheme="minorEastAsia" w:hAnsiTheme="minorEastAsia" w:hint="eastAsia"/>
                <w:color w:val="000000" w:themeColor="text1"/>
                <w:sz w:val="18"/>
                <w:szCs w:val="18"/>
              </w:rPr>
              <w:t>障害児の適性、障害の特性その他の事情を踏まえた指定児童発達支援</w:t>
            </w:r>
            <w:r w:rsidR="008820A2" w:rsidRPr="00083ED7">
              <w:rPr>
                <w:rFonts w:asciiTheme="minorEastAsia" w:hAnsiTheme="minorEastAsia"/>
                <w:color w:val="000000" w:themeColor="text1"/>
                <w:sz w:val="18"/>
                <w:szCs w:val="18"/>
              </w:rPr>
              <w:t>(指定放課後等デイサービス)</w:t>
            </w:r>
            <w:r w:rsidR="00F0260D" w:rsidRPr="00083ED7">
              <w:rPr>
                <w:rFonts w:asciiTheme="minorEastAsia" w:hAnsiTheme="minorEastAsia" w:hint="eastAsia"/>
                <w:color w:val="000000" w:themeColor="text1"/>
                <w:sz w:val="18"/>
                <w:szCs w:val="18"/>
              </w:rPr>
              <w:t>（治療に係る部分を除く）の確保並びに指定児童発達支援等の質の評価及びその改善の適切な実施の観点から、指定児童発達支援</w:t>
            </w:r>
            <w:r w:rsidR="008820A2" w:rsidRPr="00083ED7">
              <w:rPr>
                <w:rFonts w:asciiTheme="minorEastAsia" w:hAnsiTheme="minorEastAsia"/>
                <w:color w:val="000000" w:themeColor="text1"/>
                <w:sz w:val="18"/>
                <w:szCs w:val="18"/>
              </w:rPr>
              <w:t>(指定放課後等デイサービス)</w:t>
            </w:r>
            <w:r w:rsidR="00F0260D" w:rsidRPr="00083ED7">
              <w:rPr>
                <w:rFonts w:asciiTheme="minorEastAsia" w:hAnsiTheme="minorEastAsia" w:hint="eastAsia"/>
                <w:color w:val="000000" w:themeColor="text1"/>
                <w:sz w:val="18"/>
                <w:szCs w:val="18"/>
              </w:rPr>
              <w:t>の提供に当たっては、心身の健康等に関する領域を含む総合的な支援内容としているか。</w:t>
            </w:r>
          </w:p>
        </w:tc>
        <w:tc>
          <w:tcPr>
            <w:tcW w:w="383" w:type="pct"/>
            <w:shd w:val="clear" w:color="auto" w:fill="auto"/>
            <w:hideMark/>
          </w:tcPr>
          <w:p w14:paraId="4B48D392" w14:textId="78713008" w:rsidR="00F0260D" w:rsidRPr="00083ED7" w:rsidRDefault="00F0260D"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第29条第</w:t>
            </w:r>
            <w:r w:rsidRPr="00083ED7">
              <w:rPr>
                <w:rFonts w:ascii="ＭＳ Ｐ明朝" w:eastAsia="ＭＳ Ｐ明朝" w:hAnsi="ＭＳ Ｐ明朝"/>
                <w:color w:val="000000" w:themeColor="text1"/>
                <w:sz w:val="18"/>
                <w:szCs w:val="18"/>
              </w:rPr>
              <w:t>4項</w:t>
            </w:r>
          </w:p>
        </w:tc>
        <w:tc>
          <w:tcPr>
            <w:tcW w:w="384" w:type="pct"/>
            <w:shd w:val="clear" w:color="auto" w:fill="auto"/>
            <w:hideMark/>
          </w:tcPr>
          <w:p w14:paraId="6A3A7378" w14:textId="1374C16E" w:rsidR="00F0260D" w:rsidRPr="00083ED7" w:rsidRDefault="00F0260D"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71条(第29条第4項準用)</w:t>
            </w:r>
          </w:p>
        </w:tc>
        <w:tc>
          <w:tcPr>
            <w:tcW w:w="457" w:type="pct"/>
            <w:hideMark/>
          </w:tcPr>
          <w:p w14:paraId="0FD76E88" w14:textId="012D5342" w:rsidR="00F0260D" w:rsidRPr="00083ED7" w:rsidRDefault="00BE642C"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・通所支援計画</w:t>
            </w:r>
            <w:r w:rsidRPr="00083ED7">
              <w:rPr>
                <w:rFonts w:ascii="ＭＳ Ｐ明朝" w:eastAsia="ＭＳ Ｐ明朝" w:hAnsi="ＭＳ Ｐ明朝" w:hint="eastAsia"/>
                <w:color w:val="000000" w:themeColor="text1"/>
                <w:sz w:val="18"/>
                <w:szCs w:val="18"/>
              </w:rPr>
              <w:br/>
              <w:t>・指定児童発達支援等の提供に関する記録</w:t>
            </w:r>
          </w:p>
          <w:p w14:paraId="37E268C1" w14:textId="2052496C" w:rsidR="00BE642C" w:rsidRPr="00083ED7" w:rsidRDefault="00BE642C" w:rsidP="00083ED7">
            <w:pPr>
              <w:rPr>
                <w:rFonts w:ascii="ＭＳ Ｐ明朝" w:eastAsia="ＭＳ Ｐ明朝" w:hAnsi="ＭＳ Ｐ明朝"/>
                <w:color w:val="000000" w:themeColor="text1"/>
                <w:sz w:val="18"/>
                <w:szCs w:val="18"/>
              </w:rPr>
            </w:pPr>
          </w:p>
        </w:tc>
      </w:tr>
      <w:tr w:rsidR="00F0260D" w:rsidRPr="00AD7C9A" w14:paraId="2384FF8C" w14:textId="77777777" w:rsidTr="00E44797">
        <w:tc>
          <w:tcPr>
            <w:tcW w:w="348" w:type="pct"/>
            <w:shd w:val="clear" w:color="auto" w:fill="EAF1DD" w:themeFill="accent3" w:themeFillTint="33"/>
            <w:noWrap/>
            <w:vAlign w:val="center"/>
          </w:tcPr>
          <w:p w14:paraId="66AB5313" w14:textId="156B79FF" w:rsidR="00F0260D" w:rsidRPr="00AD7C9A" w:rsidRDefault="00F0260D"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tcPr>
          <w:p w14:paraId="559EED85" w14:textId="77777777" w:rsidR="00F0260D" w:rsidRPr="00AD7C9A" w:rsidRDefault="00F0260D" w:rsidP="00C14BCE">
            <w:pPr>
              <w:snapToGrid w:val="0"/>
              <w:rPr>
                <w:rFonts w:ascii="ＭＳ Ｐ明朝" w:eastAsia="ＭＳ Ｐ明朝" w:hAnsi="ＭＳ Ｐ明朝"/>
                <w:sz w:val="18"/>
                <w:szCs w:val="18"/>
              </w:rPr>
            </w:pPr>
          </w:p>
        </w:tc>
        <w:tc>
          <w:tcPr>
            <w:tcW w:w="2924" w:type="pct"/>
          </w:tcPr>
          <w:p w14:paraId="4D0AFD8E" w14:textId="0C438992" w:rsidR="00F0260D"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F0260D" w:rsidRPr="00083ED7">
              <w:rPr>
                <w:rFonts w:asciiTheme="minorEastAsia" w:hAnsiTheme="minorEastAsia" w:hint="eastAsia"/>
                <w:color w:val="000000" w:themeColor="text1"/>
                <w:sz w:val="18"/>
                <w:szCs w:val="18"/>
              </w:rPr>
              <w:t xml:space="preserve">　その提供する指定児童発達支援</w:t>
            </w:r>
            <w:r w:rsidR="008820A2" w:rsidRPr="00083ED7">
              <w:rPr>
                <w:rFonts w:asciiTheme="minorEastAsia" w:hAnsiTheme="minorEastAsia" w:hint="eastAsia"/>
                <w:color w:val="000000" w:themeColor="text1"/>
                <w:sz w:val="18"/>
                <w:szCs w:val="18"/>
              </w:rPr>
              <w:t>(指定放課後等デイサービス)</w:t>
            </w:r>
            <w:r w:rsidR="00F0260D" w:rsidRPr="00083ED7">
              <w:rPr>
                <w:rFonts w:asciiTheme="minorEastAsia" w:hAnsiTheme="minorEastAsia" w:hint="eastAsia"/>
                <w:color w:val="000000" w:themeColor="text1"/>
                <w:sz w:val="18"/>
                <w:szCs w:val="18"/>
              </w:rPr>
              <w:t>の質の評価を行い、常にその改善を図っているか。</w:t>
            </w:r>
          </w:p>
        </w:tc>
        <w:tc>
          <w:tcPr>
            <w:tcW w:w="383" w:type="pct"/>
            <w:shd w:val="clear" w:color="auto" w:fill="auto"/>
          </w:tcPr>
          <w:p w14:paraId="39ADFC30" w14:textId="194AAB91" w:rsidR="00F0260D" w:rsidRPr="00083ED7" w:rsidRDefault="00F0260D"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第29条第</w:t>
            </w:r>
            <w:r w:rsidRPr="00083ED7">
              <w:rPr>
                <w:rFonts w:ascii="ＭＳ Ｐ明朝" w:eastAsia="ＭＳ Ｐ明朝" w:hAnsi="ＭＳ Ｐ明朝"/>
                <w:color w:val="000000" w:themeColor="text1"/>
                <w:sz w:val="18"/>
                <w:szCs w:val="18"/>
              </w:rPr>
              <w:t>5項</w:t>
            </w:r>
          </w:p>
        </w:tc>
        <w:tc>
          <w:tcPr>
            <w:tcW w:w="384" w:type="pct"/>
            <w:shd w:val="clear" w:color="auto" w:fill="auto"/>
          </w:tcPr>
          <w:p w14:paraId="2D3D9E3B" w14:textId="0D182D50" w:rsidR="00F0260D" w:rsidRPr="00083ED7" w:rsidRDefault="00F0260D"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71条(第29条第5項準用)</w:t>
            </w:r>
          </w:p>
        </w:tc>
        <w:tc>
          <w:tcPr>
            <w:tcW w:w="457" w:type="pct"/>
          </w:tcPr>
          <w:p w14:paraId="1A53FFB2" w14:textId="4C14E309" w:rsidR="00F0260D" w:rsidRPr="00083ED7" w:rsidRDefault="00F0260D"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・質の評価の実施に関する記録</w:t>
            </w:r>
            <w:r w:rsidRPr="00083ED7">
              <w:rPr>
                <w:rFonts w:ascii="ＭＳ Ｐ明朝" w:eastAsia="ＭＳ Ｐ明朝" w:hAnsi="ＭＳ Ｐ明朝" w:hint="eastAsia"/>
                <w:color w:val="000000" w:themeColor="text1"/>
                <w:sz w:val="18"/>
                <w:szCs w:val="18"/>
              </w:rPr>
              <w:br/>
              <w:t>・改善に関する記録</w:t>
            </w:r>
          </w:p>
        </w:tc>
      </w:tr>
      <w:tr w:rsidR="00F0260D" w:rsidRPr="00AD7C9A" w14:paraId="51E46D8B" w14:textId="77777777" w:rsidTr="00E44797">
        <w:tc>
          <w:tcPr>
            <w:tcW w:w="348" w:type="pct"/>
            <w:shd w:val="clear" w:color="auto" w:fill="EAF1DD" w:themeFill="accent3" w:themeFillTint="33"/>
            <w:noWrap/>
            <w:vAlign w:val="center"/>
            <w:hideMark/>
          </w:tcPr>
          <w:p w14:paraId="4D9A6AA1" w14:textId="42DFCA97" w:rsidR="00F0260D" w:rsidRPr="00AD7C9A" w:rsidRDefault="00F0260D"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37F98159" w14:textId="5559652C" w:rsidR="00F0260D" w:rsidRPr="00AD7C9A" w:rsidRDefault="00F0260D" w:rsidP="00C14BCE">
            <w:pPr>
              <w:snapToGrid w:val="0"/>
              <w:rPr>
                <w:rFonts w:ascii="ＭＳ Ｐ明朝" w:eastAsia="ＭＳ Ｐ明朝" w:hAnsi="ＭＳ Ｐ明朝"/>
                <w:sz w:val="18"/>
                <w:szCs w:val="18"/>
              </w:rPr>
            </w:pPr>
          </w:p>
        </w:tc>
        <w:tc>
          <w:tcPr>
            <w:tcW w:w="2924" w:type="pct"/>
            <w:hideMark/>
          </w:tcPr>
          <w:p w14:paraId="31909366" w14:textId="6EA7502D" w:rsidR="00F0260D"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B1374B">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⑸</w:t>
            </w:r>
            <w:r w:rsidR="00F0260D" w:rsidRPr="00083ED7">
              <w:rPr>
                <w:rFonts w:asciiTheme="minorEastAsia" w:hAnsiTheme="minorEastAsia" w:hint="eastAsia"/>
                <w:color w:val="000000" w:themeColor="text1"/>
                <w:sz w:val="18"/>
                <w:szCs w:val="18"/>
              </w:rPr>
              <w:t>の規定により、その提供する指定児童発達支援（指定放課後等デイサービス）の質の評価及び改善を行うに当たっては、次に掲げる事項について、指定児童発達支援</w:t>
            </w:r>
            <w:r w:rsidR="00BE642C" w:rsidRPr="00083ED7">
              <w:rPr>
                <w:rFonts w:asciiTheme="minorEastAsia" w:hAnsiTheme="minorEastAsia" w:hint="eastAsia"/>
                <w:color w:val="000000" w:themeColor="text1"/>
                <w:sz w:val="18"/>
                <w:szCs w:val="18"/>
              </w:rPr>
              <w:t>（指定放課後等デイサービス）</w:t>
            </w:r>
            <w:r w:rsidR="00F0260D" w:rsidRPr="00083ED7">
              <w:rPr>
                <w:rFonts w:asciiTheme="minorEastAsia" w:hAnsiTheme="minorEastAsia" w:hint="eastAsia"/>
                <w:color w:val="000000" w:themeColor="text1"/>
                <w:sz w:val="18"/>
                <w:szCs w:val="18"/>
              </w:rPr>
              <w:t>事業所の</w:t>
            </w:r>
            <w:r w:rsidR="00146266">
              <w:rPr>
                <w:rFonts w:asciiTheme="minorEastAsia" w:hAnsiTheme="minorEastAsia" w:hint="eastAsia"/>
                <w:color w:val="000000" w:themeColor="text1"/>
                <w:sz w:val="18"/>
                <w:szCs w:val="18"/>
              </w:rPr>
              <w:t>従業者</w:t>
            </w:r>
            <w:r w:rsidR="00F0260D" w:rsidRPr="00083ED7">
              <w:rPr>
                <w:rFonts w:asciiTheme="minorEastAsia" w:hAnsiTheme="minorEastAsia" w:hint="eastAsia"/>
                <w:color w:val="000000" w:themeColor="text1"/>
                <w:sz w:val="18"/>
                <w:szCs w:val="18"/>
              </w:rPr>
              <w:t>による評価を受けた上で、自ら評価（以下「自己評価」という。）を行うとともに、当該指定児童発達支援（指定放課後等デイサービス）事業者を利用する障害児の保護者による評価（以下「保護者評価」という。）を受けて、その改善を図っているか。</w:t>
            </w:r>
          </w:p>
          <w:p w14:paraId="435DBCF6" w14:textId="66119823" w:rsidR="00B1374B" w:rsidRPr="00083ED7" w:rsidRDefault="00F0260D"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①　当該指定児童発達支援（指定放課後等デイサービス）事業者を利用する障害児及びその保護者の意向、障害児の適性、障害の特性その他の事情を踏まえた支援を提供するための体制の整備の状況</w:t>
            </w:r>
          </w:p>
          <w:p w14:paraId="13566E63" w14:textId="4C065E31" w:rsidR="00B1374B" w:rsidRPr="00083ED7" w:rsidRDefault="00F0260D"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②　従業者の勤務の体制及び資質の向上のための取組の状況</w:t>
            </w:r>
          </w:p>
          <w:p w14:paraId="09611C3E" w14:textId="2B5851B9" w:rsidR="00B1374B" w:rsidRPr="00083ED7" w:rsidRDefault="00F0260D"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③　指定児童発達支援（指定放課後等デイサービス）の事業の用に供する設備、備品等の状況</w:t>
            </w:r>
          </w:p>
          <w:p w14:paraId="2431A06B" w14:textId="7643EA77" w:rsidR="00B1374B" w:rsidRPr="00083ED7" w:rsidRDefault="00F0260D"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④　関係機関及び地域との連携、交流等の取組の状況</w:t>
            </w:r>
          </w:p>
          <w:p w14:paraId="01CD5BBA" w14:textId="2686C347" w:rsidR="00B1374B" w:rsidRPr="00083ED7" w:rsidRDefault="00F0260D"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⑤　当該指定児童発達支援（指定放課後等デイサービス）事業者を利用する障害児及びその保護者に対する必要な情報の提供、助言その他の援助の実施状況</w:t>
            </w:r>
          </w:p>
          <w:p w14:paraId="69D76879" w14:textId="1AFE51F0" w:rsidR="00B1374B" w:rsidRPr="00083ED7" w:rsidRDefault="00F0260D"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⑥　緊急時等における対応方法及び非常災害対策</w:t>
            </w:r>
          </w:p>
          <w:p w14:paraId="79E40B85" w14:textId="39F6F1CB" w:rsidR="00F0260D" w:rsidRPr="00083ED7" w:rsidRDefault="00F0260D"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⑦　指定児童発達支援（指定放課後等デイサービス）の提供に係る業務の改善を図るための措置の実施状況</w:t>
            </w:r>
          </w:p>
        </w:tc>
        <w:tc>
          <w:tcPr>
            <w:tcW w:w="383" w:type="pct"/>
            <w:shd w:val="clear" w:color="auto" w:fill="auto"/>
            <w:hideMark/>
          </w:tcPr>
          <w:p w14:paraId="3C9AE580" w14:textId="16716090" w:rsidR="00F0260D" w:rsidRPr="00083ED7" w:rsidRDefault="00F0260D"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第29条第</w:t>
            </w:r>
            <w:r w:rsidRPr="00083ED7">
              <w:rPr>
                <w:rFonts w:ascii="ＭＳ Ｐ明朝" w:eastAsia="ＭＳ Ｐ明朝" w:hAnsi="ＭＳ Ｐ明朝"/>
                <w:color w:val="000000" w:themeColor="text1"/>
                <w:sz w:val="18"/>
                <w:szCs w:val="18"/>
              </w:rPr>
              <w:t>6項</w:t>
            </w:r>
          </w:p>
        </w:tc>
        <w:tc>
          <w:tcPr>
            <w:tcW w:w="384" w:type="pct"/>
            <w:shd w:val="clear" w:color="auto" w:fill="auto"/>
            <w:hideMark/>
          </w:tcPr>
          <w:p w14:paraId="04A0F901" w14:textId="3C56A855" w:rsidR="00F0260D" w:rsidRPr="00083ED7" w:rsidRDefault="00F0260D"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71条(第29条第6項準用)</w:t>
            </w:r>
          </w:p>
        </w:tc>
        <w:tc>
          <w:tcPr>
            <w:tcW w:w="457" w:type="pct"/>
            <w:hideMark/>
          </w:tcPr>
          <w:p w14:paraId="13AB26CE" w14:textId="77777777" w:rsidR="00F0260D" w:rsidRPr="00083ED7" w:rsidRDefault="00F0260D" w:rsidP="00314C0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・保護者の評価(アンケート)に係る記録</w:t>
            </w:r>
          </w:p>
          <w:p w14:paraId="27FC72BF" w14:textId="77777777" w:rsidR="00F0260D" w:rsidRPr="00083ED7" w:rsidRDefault="00F0260D" w:rsidP="00314C0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・改善に関する記録</w:t>
            </w:r>
          </w:p>
          <w:p w14:paraId="1ACACEEC" w14:textId="77777777" w:rsidR="00F0260D" w:rsidRPr="00083ED7" w:rsidRDefault="00F0260D" w:rsidP="00314C0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・通所支援計画</w:t>
            </w:r>
          </w:p>
          <w:p w14:paraId="7170FCC9" w14:textId="77777777" w:rsidR="00F0260D" w:rsidRPr="00083ED7" w:rsidRDefault="00F0260D" w:rsidP="00314C0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・モニタリング及びアセスメントの記録</w:t>
            </w:r>
          </w:p>
          <w:p w14:paraId="169EAF0C" w14:textId="77777777" w:rsidR="00F0260D" w:rsidRPr="00083ED7" w:rsidRDefault="00F0260D" w:rsidP="00314C0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・職員研修の記録</w:t>
            </w:r>
          </w:p>
          <w:p w14:paraId="60AE14EE" w14:textId="77777777" w:rsidR="00F0260D" w:rsidRPr="00083ED7" w:rsidRDefault="00F0260D" w:rsidP="00314C0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・設備、備品台帳</w:t>
            </w:r>
          </w:p>
          <w:p w14:paraId="1165E9CC" w14:textId="77777777" w:rsidR="00F0260D" w:rsidRPr="00083ED7" w:rsidRDefault="00F0260D" w:rsidP="00314C0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・関係機関及び地域との連携に関する記録</w:t>
            </w:r>
          </w:p>
          <w:p w14:paraId="0DC6E9D7" w14:textId="77777777" w:rsidR="00F0260D" w:rsidRPr="00083ED7" w:rsidRDefault="00F0260D" w:rsidP="00314C0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・指定児童発達支援（指定</w:t>
            </w:r>
            <w:r w:rsidRPr="00083ED7">
              <w:rPr>
                <w:rFonts w:ascii="ＭＳ Ｐ明朝" w:eastAsia="ＭＳ Ｐ明朝" w:hAnsi="ＭＳ Ｐ明朝" w:hint="eastAsia"/>
                <w:color w:val="000000" w:themeColor="text1"/>
                <w:sz w:val="18"/>
                <w:szCs w:val="18"/>
              </w:rPr>
              <w:lastRenderedPageBreak/>
              <w:t>放課後等デイサービス）の提供に関する記録</w:t>
            </w:r>
          </w:p>
          <w:p w14:paraId="685CF9B4" w14:textId="775F2BF9" w:rsidR="00F0260D" w:rsidRPr="00083ED7" w:rsidRDefault="00F0260D" w:rsidP="00314C07">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・避難訓練等の記録</w:t>
            </w:r>
          </w:p>
        </w:tc>
      </w:tr>
      <w:tr w:rsidR="00F0260D" w:rsidRPr="00AD7C9A" w14:paraId="426BC2DF" w14:textId="77777777" w:rsidTr="00E44797">
        <w:tc>
          <w:tcPr>
            <w:tcW w:w="348" w:type="pct"/>
            <w:shd w:val="clear" w:color="auto" w:fill="EAF1DD" w:themeFill="accent3" w:themeFillTint="33"/>
            <w:noWrap/>
            <w:vAlign w:val="center"/>
          </w:tcPr>
          <w:p w14:paraId="434B50B4" w14:textId="1926E579" w:rsidR="00F0260D" w:rsidRPr="00AD7C9A" w:rsidRDefault="00F0260D"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shd w:val="clear" w:color="auto" w:fill="auto"/>
          </w:tcPr>
          <w:p w14:paraId="3B63CFC0" w14:textId="7FE48DBA" w:rsidR="00F0260D" w:rsidRPr="00AD7C9A" w:rsidRDefault="00F0260D" w:rsidP="00C14BCE">
            <w:pPr>
              <w:snapToGrid w:val="0"/>
              <w:rPr>
                <w:rFonts w:ascii="ＭＳ Ｐ明朝" w:eastAsia="ＭＳ Ｐ明朝" w:hAnsi="ＭＳ Ｐ明朝"/>
                <w:sz w:val="18"/>
                <w:szCs w:val="18"/>
              </w:rPr>
            </w:pPr>
          </w:p>
        </w:tc>
        <w:tc>
          <w:tcPr>
            <w:tcW w:w="2924" w:type="pct"/>
          </w:tcPr>
          <w:p w14:paraId="5F716508" w14:textId="24A64BAC" w:rsidR="00F0260D"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F0260D" w:rsidRPr="00083ED7">
              <w:rPr>
                <w:rFonts w:asciiTheme="minorEastAsia" w:hAnsiTheme="minorEastAsia" w:hint="eastAsia"/>
                <w:color w:val="000000" w:themeColor="text1"/>
                <w:sz w:val="18"/>
                <w:szCs w:val="18"/>
              </w:rPr>
              <w:t xml:space="preserve">　おおむね1年に1回以上、</w:t>
            </w:r>
            <w:r>
              <w:rPr>
                <w:rFonts w:asciiTheme="minorEastAsia" w:hAnsiTheme="minorEastAsia"/>
                <w:color w:val="000000" w:themeColor="text1"/>
                <w:sz w:val="18"/>
                <w:szCs w:val="18"/>
              </w:rPr>
              <w:t>⑹</w:t>
            </w:r>
            <w:r w:rsidR="00F0260D" w:rsidRPr="00083ED7">
              <w:rPr>
                <w:rFonts w:asciiTheme="minorEastAsia" w:hAnsiTheme="minorEastAsia" w:hint="eastAsia"/>
                <w:color w:val="000000" w:themeColor="text1"/>
                <w:sz w:val="18"/>
                <w:szCs w:val="18"/>
              </w:rPr>
              <w:t>の規定による自己評価</w:t>
            </w:r>
            <w:r w:rsidR="000B51BF" w:rsidRPr="00083ED7">
              <w:rPr>
                <w:rFonts w:asciiTheme="minorEastAsia" w:hAnsiTheme="minorEastAsia" w:hint="eastAsia"/>
                <w:color w:val="000000" w:themeColor="text1"/>
                <w:sz w:val="18"/>
                <w:szCs w:val="18"/>
              </w:rPr>
              <w:t>及び</w:t>
            </w:r>
            <w:r w:rsidR="00F0260D" w:rsidRPr="00083ED7">
              <w:rPr>
                <w:rFonts w:asciiTheme="minorEastAsia" w:hAnsiTheme="minorEastAsia" w:hint="eastAsia"/>
                <w:color w:val="000000" w:themeColor="text1"/>
                <w:sz w:val="18"/>
                <w:szCs w:val="18"/>
              </w:rPr>
              <w:t>保護者評価並びに改善の内容を保護者に示すとともに、インターネットの利用その他の方法により公表しているか。</w:t>
            </w:r>
          </w:p>
        </w:tc>
        <w:tc>
          <w:tcPr>
            <w:tcW w:w="383" w:type="pct"/>
            <w:shd w:val="clear" w:color="auto" w:fill="auto"/>
          </w:tcPr>
          <w:p w14:paraId="1C3DC65D" w14:textId="0AD4CAAF" w:rsidR="00F0260D" w:rsidRPr="00083ED7" w:rsidRDefault="00F0260D"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第29条第</w:t>
            </w:r>
            <w:r w:rsidRPr="00083ED7">
              <w:rPr>
                <w:rFonts w:ascii="ＭＳ Ｐ明朝" w:eastAsia="ＭＳ Ｐ明朝" w:hAnsi="ＭＳ Ｐ明朝"/>
                <w:color w:val="000000" w:themeColor="text1"/>
                <w:sz w:val="18"/>
                <w:szCs w:val="18"/>
              </w:rPr>
              <w:t>7項</w:t>
            </w:r>
          </w:p>
        </w:tc>
        <w:tc>
          <w:tcPr>
            <w:tcW w:w="384" w:type="pct"/>
            <w:shd w:val="clear" w:color="auto" w:fill="auto"/>
          </w:tcPr>
          <w:p w14:paraId="6D871C43" w14:textId="3A14118F" w:rsidR="00F0260D" w:rsidRPr="00083ED7" w:rsidRDefault="00F0260D"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71条(第29条第7項準用)</w:t>
            </w:r>
          </w:p>
        </w:tc>
        <w:tc>
          <w:tcPr>
            <w:tcW w:w="457" w:type="pct"/>
          </w:tcPr>
          <w:p w14:paraId="2B046C60" w14:textId="77777777" w:rsidR="00BC7D13" w:rsidRPr="00083ED7" w:rsidRDefault="00BC7D13" w:rsidP="00BC7D13">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・保護者の評価(アンケート)に係る記録</w:t>
            </w:r>
          </w:p>
          <w:p w14:paraId="63BE6036" w14:textId="77777777" w:rsidR="00BC7D13" w:rsidRPr="00083ED7" w:rsidRDefault="00BC7D13" w:rsidP="00BC7D13">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・改善に関する記録</w:t>
            </w:r>
          </w:p>
          <w:p w14:paraId="79BC2887" w14:textId="467B1FCD" w:rsidR="00F0260D" w:rsidRPr="00083ED7" w:rsidRDefault="00F0260D" w:rsidP="00C14BCE">
            <w:pPr>
              <w:snapToGrid w:val="0"/>
              <w:rPr>
                <w:rFonts w:ascii="ＭＳ Ｐ明朝" w:eastAsia="ＭＳ Ｐ明朝" w:hAnsi="ＭＳ Ｐ明朝"/>
                <w:color w:val="000000" w:themeColor="text1"/>
                <w:sz w:val="18"/>
                <w:szCs w:val="18"/>
              </w:rPr>
            </w:pPr>
          </w:p>
        </w:tc>
      </w:tr>
      <w:tr w:rsidR="00F0260D" w:rsidRPr="00AD7C9A" w14:paraId="5F4A0898" w14:textId="77777777" w:rsidTr="00E44797">
        <w:tc>
          <w:tcPr>
            <w:tcW w:w="348" w:type="pct"/>
            <w:shd w:val="clear" w:color="auto" w:fill="EAF1DD" w:themeFill="accent3" w:themeFillTint="33"/>
            <w:noWrap/>
            <w:vAlign w:val="center"/>
          </w:tcPr>
          <w:p w14:paraId="3B1FBA5B" w14:textId="7C7FD9E1" w:rsidR="00F0260D" w:rsidRPr="00AD7C9A" w:rsidRDefault="00F0260D"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tcPr>
          <w:p w14:paraId="4B3D0AA0" w14:textId="66CAAAE3" w:rsidR="00F0260D" w:rsidRPr="00AD7C9A" w:rsidRDefault="00F0260D" w:rsidP="00C14BCE">
            <w:pPr>
              <w:snapToGrid w:val="0"/>
              <w:rPr>
                <w:rFonts w:ascii="ＭＳ Ｐ明朝" w:eastAsia="ＭＳ Ｐ明朝" w:hAnsi="ＭＳ Ｐ明朝"/>
                <w:sz w:val="18"/>
                <w:szCs w:val="18"/>
              </w:rPr>
            </w:pPr>
          </w:p>
        </w:tc>
        <w:tc>
          <w:tcPr>
            <w:tcW w:w="2924" w:type="pct"/>
          </w:tcPr>
          <w:p w14:paraId="01859202" w14:textId="1AB1DE6D" w:rsidR="00F0260D" w:rsidRPr="00083ED7" w:rsidRDefault="00F0260D" w:rsidP="00C14BCE">
            <w:pPr>
              <w:snapToGrid w:val="0"/>
              <w:ind w:left="291" w:hangingChars="150" w:hanging="291"/>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（※令和</w:t>
            </w:r>
            <w:r w:rsidRPr="00083ED7">
              <w:rPr>
                <w:rFonts w:asciiTheme="minorEastAsia" w:hAnsiTheme="minorEastAsia"/>
                <w:color w:val="000000" w:themeColor="text1"/>
                <w:sz w:val="18"/>
                <w:szCs w:val="18"/>
              </w:rPr>
              <w:t>7年3月31日までの間は努力義務）</w:t>
            </w:r>
          </w:p>
          <w:p w14:paraId="7FCD8698" w14:textId="5E360123" w:rsidR="00F0260D"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F0260D" w:rsidRPr="00083ED7">
              <w:rPr>
                <w:rFonts w:asciiTheme="minorEastAsia" w:hAnsiTheme="minorEastAsia"/>
                <w:color w:val="000000" w:themeColor="text1"/>
                <w:sz w:val="18"/>
                <w:szCs w:val="18"/>
              </w:rPr>
              <w:t xml:space="preserve">　事業所</w:t>
            </w:r>
            <w:r w:rsidR="00F0260D" w:rsidRPr="00083ED7">
              <w:rPr>
                <w:rFonts w:asciiTheme="minorEastAsia" w:hAnsiTheme="minorEastAsia" w:hint="eastAsia"/>
                <w:color w:val="000000" w:themeColor="text1"/>
                <w:sz w:val="18"/>
                <w:szCs w:val="18"/>
              </w:rPr>
              <w:t>ごとに指定児童発達支援プログラム</w:t>
            </w:r>
            <w:r w:rsidR="007D2116" w:rsidRPr="00083ED7">
              <w:rPr>
                <w:rFonts w:asciiTheme="minorEastAsia" w:hAnsiTheme="minorEastAsia" w:hint="eastAsia"/>
                <w:color w:val="000000" w:themeColor="text1"/>
                <w:sz w:val="18"/>
                <w:szCs w:val="18"/>
              </w:rPr>
              <w:t>（指定放課後等デイサービスプログラム）</w:t>
            </w:r>
            <w:r w:rsidR="00F0260D" w:rsidRPr="00083ED7">
              <w:rPr>
                <w:rFonts w:asciiTheme="minorEastAsia" w:hAnsiTheme="minorEastAsia" w:hint="eastAsia"/>
                <w:color w:val="000000" w:themeColor="text1"/>
                <w:sz w:val="18"/>
                <w:szCs w:val="18"/>
              </w:rPr>
              <w:t>（</w:t>
            </w:r>
            <w:r>
              <w:rPr>
                <w:rFonts w:asciiTheme="minorEastAsia" w:hAnsiTheme="minorEastAsia"/>
                <w:color w:val="000000" w:themeColor="text1"/>
                <w:sz w:val="18"/>
                <w:szCs w:val="18"/>
              </w:rPr>
              <w:t>⑷</w:t>
            </w:r>
            <w:r w:rsidR="00F0260D" w:rsidRPr="00083ED7">
              <w:rPr>
                <w:rFonts w:asciiTheme="minorEastAsia" w:hAnsiTheme="minorEastAsia"/>
                <w:color w:val="000000" w:themeColor="text1"/>
                <w:sz w:val="18"/>
                <w:szCs w:val="18"/>
              </w:rPr>
              <w:t>に規定する領域との関連性を明確にした指定児童発達支援</w:t>
            </w:r>
            <w:r w:rsidR="008820A2" w:rsidRPr="00083ED7">
              <w:rPr>
                <w:rFonts w:asciiTheme="minorEastAsia" w:hAnsiTheme="minorEastAsia"/>
                <w:color w:val="000000" w:themeColor="text1"/>
                <w:sz w:val="18"/>
                <w:szCs w:val="18"/>
              </w:rPr>
              <w:t>(指定放課後等デイサービス)</w:t>
            </w:r>
            <w:r w:rsidR="00F0260D" w:rsidRPr="00083ED7">
              <w:rPr>
                <w:rFonts w:asciiTheme="minorEastAsia" w:hAnsiTheme="minorEastAsia" w:hint="eastAsia"/>
                <w:color w:val="000000" w:themeColor="text1"/>
                <w:sz w:val="18"/>
                <w:szCs w:val="18"/>
              </w:rPr>
              <w:t>の実施に関する計画をいう。）を策定し、インターネットの利用その他の方法により公表しているか。</w:t>
            </w:r>
          </w:p>
        </w:tc>
        <w:tc>
          <w:tcPr>
            <w:tcW w:w="383" w:type="pct"/>
            <w:shd w:val="clear" w:color="auto" w:fill="auto"/>
          </w:tcPr>
          <w:p w14:paraId="0AB179B2" w14:textId="256801A3" w:rsidR="00F0260D" w:rsidRPr="00083ED7" w:rsidRDefault="00F0260D"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w:t>
            </w:r>
            <w:r w:rsidRPr="00083ED7">
              <w:rPr>
                <w:rFonts w:ascii="ＭＳ Ｐ明朝" w:eastAsia="ＭＳ Ｐ明朝" w:hAnsi="ＭＳ Ｐ明朝"/>
                <w:color w:val="000000" w:themeColor="text1"/>
                <w:sz w:val="18"/>
                <w:szCs w:val="18"/>
              </w:rPr>
              <w:t>29条の2</w:t>
            </w:r>
          </w:p>
        </w:tc>
        <w:tc>
          <w:tcPr>
            <w:tcW w:w="384" w:type="pct"/>
            <w:shd w:val="clear" w:color="auto" w:fill="auto"/>
          </w:tcPr>
          <w:p w14:paraId="041C0E71" w14:textId="5E969DF6" w:rsidR="00F0260D" w:rsidRPr="00083ED7" w:rsidRDefault="00F0260D"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71条(第29条</w:t>
            </w:r>
            <w:r w:rsidRPr="00083ED7">
              <w:rPr>
                <w:rFonts w:ascii="ＭＳ Ｐ明朝" w:eastAsia="ＭＳ Ｐ明朝" w:hAnsi="ＭＳ Ｐ明朝" w:hint="eastAsia"/>
                <w:color w:val="000000" w:themeColor="text1"/>
                <w:spacing w:val="-10"/>
                <w:sz w:val="18"/>
                <w:szCs w:val="18"/>
              </w:rPr>
              <w:t>の</w:t>
            </w:r>
            <w:r w:rsidRPr="00083ED7">
              <w:rPr>
                <w:rFonts w:ascii="ＭＳ Ｐ明朝" w:eastAsia="ＭＳ Ｐ明朝" w:hAnsi="ＭＳ Ｐ明朝"/>
                <w:color w:val="000000" w:themeColor="text1"/>
                <w:spacing w:val="-10"/>
                <w:sz w:val="18"/>
                <w:szCs w:val="18"/>
              </w:rPr>
              <w:t>2準用)</w:t>
            </w:r>
          </w:p>
        </w:tc>
        <w:tc>
          <w:tcPr>
            <w:tcW w:w="457" w:type="pct"/>
          </w:tcPr>
          <w:p w14:paraId="700DDFA7" w14:textId="16E46BA9" w:rsidR="00BE642C" w:rsidRPr="00083ED7" w:rsidRDefault="00BE642C"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・支援プログラム</w:t>
            </w:r>
          </w:p>
        </w:tc>
      </w:tr>
      <w:tr w:rsidR="00E44797" w:rsidRPr="00AD7C9A" w14:paraId="7A897575" w14:textId="77777777" w:rsidTr="00E44797">
        <w:tc>
          <w:tcPr>
            <w:tcW w:w="348" w:type="pct"/>
            <w:shd w:val="clear" w:color="auto" w:fill="EAF1DD" w:themeFill="accent3" w:themeFillTint="33"/>
            <w:noWrap/>
            <w:vAlign w:val="center"/>
          </w:tcPr>
          <w:p w14:paraId="4F3F766E" w14:textId="2E4CB1EA" w:rsidR="00C14BCE" w:rsidRPr="00AD7C9A" w:rsidRDefault="00C14BCE" w:rsidP="00C14BCE">
            <w:pPr>
              <w:snapToGrid w:val="0"/>
              <w:jc w:val="center"/>
              <w:rPr>
                <w:rFonts w:ascii="ＭＳ Ｐ明朝" w:eastAsia="ＭＳ Ｐ明朝" w:hAnsi="ＭＳ Ｐ明朝"/>
                <w:sz w:val="18"/>
                <w:szCs w:val="18"/>
              </w:rPr>
            </w:pPr>
            <w:r w:rsidRPr="00C14BCE">
              <w:rPr>
                <w:rFonts w:ascii="ＭＳ Ｐ明朝" w:eastAsia="ＭＳ Ｐ明朝" w:hAnsi="ＭＳ Ｐ明朝" w:hint="eastAsia"/>
                <w:sz w:val="18"/>
                <w:szCs w:val="18"/>
              </w:rPr>
              <w:t>適・否</w:t>
            </w:r>
          </w:p>
        </w:tc>
        <w:tc>
          <w:tcPr>
            <w:tcW w:w="504" w:type="pct"/>
            <w:tcBorders>
              <w:bottom w:val="nil"/>
            </w:tcBorders>
            <w:shd w:val="clear" w:color="auto" w:fill="auto"/>
          </w:tcPr>
          <w:p w14:paraId="50AF2CAE" w14:textId="392D8842" w:rsidR="00C14BCE" w:rsidRPr="00083ED7" w:rsidRDefault="00C14BCE" w:rsidP="00C14BCE">
            <w:pPr>
              <w:snapToGrid w:val="0"/>
              <w:rPr>
                <w:rFonts w:ascii="ＭＳ Ｐ明朝" w:eastAsia="ＭＳ Ｐ明朝" w:hAnsi="ＭＳ Ｐ明朝"/>
                <w:color w:val="FF0000"/>
                <w:sz w:val="18"/>
                <w:szCs w:val="18"/>
              </w:rPr>
            </w:pPr>
            <w:r w:rsidRPr="00083ED7">
              <w:rPr>
                <w:rFonts w:ascii="ＭＳ Ｐ明朝" w:eastAsia="ＭＳ Ｐ明朝" w:hAnsi="ＭＳ Ｐ明朝"/>
                <w:color w:val="000000" w:themeColor="text1"/>
                <w:sz w:val="18"/>
                <w:szCs w:val="18"/>
              </w:rPr>
              <w:t>1</w:t>
            </w:r>
            <w:r w:rsidR="00F74008" w:rsidRPr="00083ED7">
              <w:rPr>
                <w:rFonts w:ascii="ＭＳ Ｐ明朝" w:eastAsia="ＭＳ Ｐ明朝" w:hAnsi="ＭＳ Ｐ明朝"/>
                <w:color w:val="000000" w:themeColor="text1"/>
                <w:sz w:val="18"/>
                <w:szCs w:val="18"/>
              </w:rPr>
              <w:t>7</w:t>
            </w:r>
            <w:r w:rsidRPr="00083ED7">
              <w:rPr>
                <w:rFonts w:ascii="ＭＳ Ｐ明朝" w:eastAsia="ＭＳ Ｐ明朝" w:hAnsi="ＭＳ Ｐ明朝" w:hint="eastAsia"/>
                <w:color w:val="000000" w:themeColor="text1"/>
                <w:sz w:val="18"/>
                <w:szCs w:val="18"/>
              </w:rPr>
              <w:t xml:space="preserve">　障害児の地域社会への参加及び包摂の推進</w:t>
            </w:r>
          </w:p>
        </w:tc>
        <w:tc>
          <w:tcPr>
            <w:tcW w:w="2924" w:type="pct"/>
          </w:tcPr>
          <w:p w14:paraId="6B51FD6E" w14:textId="79D69407" w:rsidR="00C14BCE" w:rsidRPr="00083ED7" w:rsidRDefault="00373DBB" w:rsidP="00083ED7">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障害児が指定児童発達支援</w:t>
            </w:r>
            <w:r w:rsidR="008820A2" w:rsidRPr="00083ED7">
              <w:rPr>
                <w:rFonts w:asciiTheme="minorEastAsia" w:hAnsiTheme="minorEastAsia"/>
                <w:color w:val="000000" w:themeColor="text1"/>
                <w:sz w:val="18"/>
                <w:szCs w:val="18"/>
              </w:rPr>
              <w:t>(指定放課後等デイサービス)</w:t>
            </w:r>
            <w:r w:rsidRPr="00083ED7">
              <w:rPr>
                <w:rFonts w:asciiTheme="minorEastAsia" w:hAnsiTheme="minorEastAsia" w:hint="eastAsia"/>
                <w:color w:val="000000" w:themeColor="text1"/>
                <w:sz w:val="18"/>
                <w:szCs w:val="18"/>
              </w:rPr>
              <w:t>を利用することにより、地域の保育、教育等の支援を受けることができるようにす</w:t>
            </w:r>
            <w:r w:rsidR="00C14BCE" w:rsidRPr="00083ED7">
              <w:rPr>
                <w:rFonts w:asciiTheme="minorEastAsia" w:hAnsiTheme="minorEastAsia" w:hint="eastAsia"/>
                <w:color w:val="000000" w:themeColor="text1"/>
                <w:sz w:val="18"/>
                <w:szCs w:val="18"/>
              </w:rPr>
              <w:t>ることで、障害の有無にかかわらず、全ての児童が共に成長できるよう、障害児の地域社会への参加及び包摂（以下「インクルージョン」という。）の推進に努めているか。</w:t>
            </w:r>
          </w:p>
        </w:tc>
        <w:tc>
          <w:tcPr>
            <w:tcW w:w="383" w:type="pct"/>
            <w:shd w:val="clear" w:color="auto" w:fill="auto"/>
          </w:tcPr>
          <w:p w14:paraId="43744638" w14:textId="58A6AFE7" w:rsidR="00C14BCE" w:rsidRPr="00083ED7" w:rsidRDefault="00C14BC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w:t>
            </w:r>
            <w:r w:rsidRPr="00083ED7">
              <w:rPr>
                <w:rFonts w:ascii="ＭＳ Ｐ明朝" w:eastAsia="ＭＳ Ｐ明朝" w:hAnsi="ＭＳ Ｐ明朝"/>
                <w:color w:val="000000" w:themeColor="text1"/>
                <w:sz w:val="18"/>
                <w:szCs w:val="18"/>
              </w:rPr>
              <w:t>29条の3</w:t>
            </w:r>
          </w:p>
        </w:tc>
        <w:tc>
          <w:tcPr>
            <w:tcW w:w="384" w:type="pct"/>
            <w:shd w:val="clear" w:color="auto" w:fill="auto"/>
          </w:tcPr>
          <w:p w14:paraId="5EB6A37D" w14:textId="752CEADD" w:rsidR="00C14BCE" w:rsidRPr="00083ED7" w:rsidRDefault="00C14BC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71条(第29条</w:t>
            </w:r>
            <w:r w:rsidRPr="00083ED7">
              <w:rPr>
                <w:rFonts w:ascii="ＭＳ Ｐ明朝" w:eastAsia="ＭＳ Ｐ明朝" w:hAnsi="ＭＳ Ｐ明朝" w:hint="eastAsia"/>
                <w:color w:val="000000" w:themeColor="text1"/>
                <w:spacing w:val="-10"/>
                <w:sz w:val="18"/>
                <w:szCs w:val="18"/>
              </w:rPr>
              <w:t>の</w:t>
            </w:r>
            <w:r w:rsidRPr="00083ED7">
              <w:rPr>
                <w:rFonts w:ascii="ＭＳ Ｐ明朝" w:eastAsia="ＭＳ Ｐ明朝" w:hAnsi="ＭＳ Ｐ明朝"/>
                <w:color w:val="000000" w:themeColor="text1"/>
                <w:spacing w:val="-10"/>
                <w:sz w:val="18"/>
                <w:szCs w:val="18"/>
              </w:rPr>
              <w:t>3準用)</w:t>
            </w:r>
          </w:p>
        </w:tc>
        <w:tc>
          <w:tcPr>
            <w:tcW w:w="457" w:type="pct"/>
          </w:tcPr>
          <w:p w14:paraId="1FAAE7C0" w14:textId="54857BDE" w:rsidR="00C14BCE" w:rsidRPr="00083ED7" w:rsidRDefault="00722A71"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・通所支援計画</w:t>
            </w:r>
            <w:r w:rsidRPr="00083ED7">
              <w:rPr>
                <w:rFonts w:ascii="ＭＳ Ｐ明朝" w:eastAsia="ＭＳ Ｐ明朝" w:hAnsi="ＭＳ Ｐ明朝"/>
                <w:color w:val="000000" w:themeColor="text1"/>
                <w:sz w:val="18"/>
                <w:szCs w:val="18"/>
              </w:rPr>
              <w:br/>
            </w:r>
            <w:r w:rsidRPr="00083ED7">
              <w:rPr>
                <w:rFonts w:ascii="ＭＳ Ｐ明朝" w:eastAsia="ＭＳ Ｐ明朝" w:hAnsi="ＭＳ Ｐ明朝" w:hint="eastAsia"/>
                <w:color w:val="000000" w:themeColor="text1"/>
                <w:sz w:val="18"/>
                <w:szCs w:val="18"/>
              </w:rPr>
              <w:t>・指定児童発達支援等の提供に関する記録</w:t>
            </w:r>
          </w:p>
        </w:tc>
      </w:tr>
      <w:tr w:rsidR="008C47BE" w:rsidRPr="00AD7C9A" w14:paraId="3BA5B872" w14:textId="77777777" w:rsidTr="006E3AB4">
        <w:tc>
          <w:tcPr>
            <w:tcW w:w="348" w:type="pct"/>
            <w:shd w:val="clear" w:color="auto" w:fill="EAF1DD" w:themeFill="accent3" w:themeFillTint="33"/>
            <w:noWrap/>
            <w:vAlign w:val="center"/>
          </w:tcPr>
          <w:p w14:paraId="4F541CC6" w14:textId="2E185612"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tcPr>
          <w:p w14:paraId="68E0B9EF" w14:textId="3C59FC9B" w:rsidR="008C47BE" w:rsidRDefault="008C47BE" w:rsidP="00C14BCE">
            <w:pPr>
              <w:snapToGrid w:val="0"/>
              <w:rPr>
                <w:rFonts w:ascii="ＭＳ Ｐ明朝" w:eastAsia="ＭＳ Ｐ明朝" w:hAnsi="ＭＳ Ｐ明朝"/>
                <w:sz w:val="18"/>
                <w:szCs w:val="18"/>
              </w:rPr>
            </w:pPr>
            <w:r w:rsidDel="00756BF9">
              <w:rPr>
                <w:rFonts w:ascii="ＭＳ Ｐ明朝" w:eastAsia="ＭＳ Ｐ明朝" w:hAnsi="ＭＳ Ｐ明朝" w:hint="eastAsia"/>
                <w:sz w:val="18"/>
                <w:szCs w:val="18"/>
              </w:rPr>
              <w:t>18</w:t>
            </w:r>
            <w:r w:rsidRPr="00AD7C9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通所</w:t>
            </w:r>
            <w:r w:rsidRPr="00AD7C9A">
              <w:rPr>
                <w:rFonts w:ascii="ＭＳ Ｐ明朝" w:eastAsia="ＭＳ Ｐ明朝" w:hAnsi="ＭＳ Ｐ明朝" w:hint="eastAsia"/>
                <w:sz w:val="18"/>
                <w:szCs w:val="18"/>
              </w:rPr>
              <w:t>支援計画の作成等</w:t>
            </w:r>
          </w:p>
        </w:tc>
        <w:tc>
          <w:tcPr>
            <w:tcW w:w="2924" w:type="pct"/>
          </w:tcPr>
          <w:p w14:paraId="1049F625" w14:textId="58D67A0C"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C47BE" w:rsidRPr="00083ED7">
              <w:rPr>
                <w:rFonts w:asciiTheme="minorEastAsia" w:hAnsiTheme="minorEastAsia" w:hint="eastAsia"/>
                <w:color w:val="000000" w:themeColor="text1"/>
                <w:sz w:val="18"/>
                <w:szCs w:val="18"/>
              </w:rPr>
              <w:t xml:space="preserve">　管理者は、児童発達支援管理責任者に指定児童発達支援(指定放課後等デイサービス)に係る通所支援計画の作成に関する業務を担当させているか。</w:t>
            </w:r>
          </w:p>
        </w:tc>
        <w:tc>
          <w:tcPr>
            <w:tcW w:w="383" w:type="pct"/>
            <w:shd w:val="clear" w:color="auto" w:fill="auto"/>
          </w:tcPr>
          <w:p w14:paraId="0074A7A3" w14:textId="42EA4129"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第30条第1項</w:t>
            </w:r>
          </w:p>
        </w:tc>
        <w:tc>
          <w:tcPr>
            <w:tcW w:w="384" w:type="pct"/>
            <w:shd w:val="clear" w:color="auto" w:fill="auto"/>
          </w:tcPr>
          <w:p w14:paraId="0CE766C1" w14:textId="0ED3A292"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71条(第30条第1項準用)</w:t>
            </w:r>
          </w:p>
        </w:tc>
        <w:tc>
          <w:tcPr>
            <w:tcW w:w="457" w:type="pct"/>
          </w:tcPr>
          <w:p w14:paraId="4F9FAC67" w14:textId="4CE50863"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・通所支援計画</w:t>
            </w:r>
          </w:p>
        </w:tc>
      </w:tr>
      <w:tr w:rsidR="008C47BE" w:rsidRPr="00AD7C9A" w14:paraId="7E09E959" w14:textId="77777777" w:rsidTr="006E3AB4">
        <w:tc>
          <w:tcPr>
            <w:tcW w:w="348" w:type="pct"/>
            <w:shd w:val="clear" w:color="auto" w:fill="EAF1DD" w:themeFill="accent3" w:themeFillTint="33"/>
            <w:noWrap/>
            <w:vAlign w:val="center"/>
            <w:hideMark/>
          </w:tcPr>
          <w:p w14:paraId="3638A408" w14:textId="5336DDBA"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35F9A791" w14:textId="68B924C3" w:rsidR="008C47BE" w:rsidRPr="00AD7C9A" w:rsidRDefault="008C47BE" w:rsidP="00C14BCE">
            <w:pPr>
              <w:snapToGrid w:val="0"/>
              <w:rPr>
                <w:rFonts w:ascii="ＭＳ Ｐ明朝" w:eastAsia="ＭＳ Ｐ明朝" w:hAnsi="ＭＳ Ｐ明朝"/>
                <w:sz w:val="18"/>
                <w:szCs w:val="18"/>
              </w:rPr>
            </w:pPr>
          </w:p>
        </w:tc>
        <w:tc>
          <w:tcPr>
            <w:tcW w:w="2924" w:type="pct"/>
            <w:hideMark/>
          </w:tcPr>
          <w:p w14:paraId="459E254A" w14:textId="37151280"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C47BE" w:rsidRPr="00083ED7">
              <w:rPr>
                <w:rFonts w:asciiTheme="minorEastAsia" w:hAnsiTheme="minorEastAsia" w:hint="eastAsia"/>
                <w:color w:val="000000" w:themeColor="text1"/>
                <w:sz w:val="18"/>
                <w:szCs w:val="18"/>
              </w:rPr>
              <w:t xml:space="preserve">　児童発達支援管理責任者は、通所支援計画の作成に当たっては、適切な方法により、障害児について、その有する能力、置かれている環境、日常生活全般の状況等の評価を通じた、通所給付決定保護者及び障害児の希望する生活、課題等の把握(以下「アセスメント」という。)</w:t>
            </w:r>
            <w:r w:rsidR="008C47BE" w:rsidRPr="00083ED7">
              <w:rPr>
                <w:rFonts w:hint="eastAsia"/>
                <w:color w:val="000000" w:themeColor="text1"/>
              </w:rPr>
              <w:t xml:space="preserve"> </w:t>
            </w:r>
            <w:r w:rsidR="008C47BE" w:rsidRPr="00083ED7">
              <w:rPr>
                <w:rFonts w:asciiTheme="minorEastAsia" w:hAnsiTheme="minorEastAsia" w:hint="eastAsia"/>
                <w:color w:val="000000" w:themeColor="text1"/>
                <w:sz w:val="18"/>
                <w:szCs w:val="18"/>
              </w:rPr>
              <w:t>を行うとともに、障害児の年齢及び発達の程度に応じて、その意見が尊重され、その最善の利益が優先して考慮され、心身ともに健やかに育成されるよう、障害児の発達を支援する上での適切な支援内容の検討をしているか。</w:t>
            </w:r>
          </w:p>
        </w:tc>
        <w:tc>
          <w:tcPr>
            <w:tcW w:w="383" w:type="pct"/>
            <w:shd w:val="clear" w:color="auto" w:fill="auto"/>
            <w:hideMark/>
          </w:tcPr>
          <w:p w14:paraId="5F0969E3" w14:textId="56500A68"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第30条第2項</w:t>
            </w:r>
          </w:p>
        </w:tc>
        <w:tc>
          <w:tcPr>
            <w:tcW w:w="384" w:type="pct"/>
            <w:shd w:val="clear" w:color="auto" w:fill="auto"/>
            <w:hideMark/>
          </w:tcPr>
          <w:p w14:paraId="5B59F235" w14:textId="19F13FEC"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71条(第30条第2項準用)</w:t>
            </w:r>
          </w:p>
        </w:tc>
        <w:tc>
          <w:tcPr>
            <w:tcW w:w="457" w:type="pct"/>
            <w:hideMark/>
          </w:tcPr>
          <w:p w14:paraId="2C16B426" w14:textId="40B0D43D"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・アセスメントの記録</w:t>
            </w:r>
          </w:p>
        </w:tc>
      </w:tr>
      <w:tr w:rsidR="008C47BE" w:rsidRPr="00AD7C9A" w14:paraId="17A9990D" w14:textId="77777777" w:rsidTr="006E3AB4">
        <w:tc>
          <w:tcPr>
            <w:tcW w:w="348" w:type="pct"/>
            <w:shd w:val="clear" w:color="auto" w:fill="EAF1DD" w:themeFill="accent3" w:themeFillTint="33"/>
            <w:noWrap/>
            <w:vAlign w:val="center"/>
            <w:hideMark/>
          </w:tcPr>
          <w:p w14:paraId="5D49E97A" w14:textId="5ACB090B"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778EC7C1" w14:textId="1C68700E" w:rsidR="008C47BE" w:rsidRPr="00AD7C9A" w:rsidRDefault="008C47BE" w:rsidP="00C14BCE">
            <w:pPr>
              <w:snapToGrid w:val="0"/>
              <w:rPr>
                <w:rFonts w:ascii="ＭＳ Ｐ明朝" w:eastAsia="ＭＳ Ｐ明朝" w:hAnsi="ＭＳ Ｐ明朝"/>
                <w:sz w:val="18"/>
                <w:szCs w:val="18"/>
              </w:rPr>
            </w:pPr>
          </w:p>
        </w:tc>
        <w:tc>
          <w:tcPr>
            <w:tcW w:w="2924" w:type="pct"/>
            <w:hideMark/>
          </w:tcPr>
          <w:p w14:paraId="4CB4EA18" w14:textId="70214389" w:rsidR="00B1374B"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C47BE" w:rsidRPr="00083ED7">
              <w:rPr>
                <w:rFonts w:asciiTheme="minorEastAsia" w:hAnsiTheme="minorEastAsia" w:hint="eastAsia"/>
                <w:color w:val="000000" w:themeColor="text1"/>
                <w:sz w:val="18"/>
                <w:szCs w:val="18"/>
              </w:rPr>
              <w:t xml:space="preserve">　児童発達支援管理責任者は、アセスメントに当たっては、通所給付決定保護者及び障害児に面接しているか。</w:t>
            </w:r>
          </w:p>
          <w:p w14:paraId="3B924088" w14:textId="4728E3C4" w:rsidR="008C47BE" w:rsidRPr="00083ED7" w:rsidRDefault="008C47BE" w:rsidP="00952E76">
            <w:pPr>
              <w:snapToGrid w:val="0"/>
              <w:ind w:leftChars="100" w:left="224"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この場合において、児童発達支援管理責任者は、面接の趣旨を通所給付決定保護者及び障害児に対して十分に説明し、理解を得ているか。</w:t>
            </w:r>
          </w:p>
        </w:tc>
        <w:tc>
          <w:tcPr>
            <w:tcW w:w="383" w:type="pct"/>
            <w:shd w:val="clear" w:color="auto" w:fill="auto"/>
            <w:hideMark/>
          </w:tcPr>
          <w:p w14:paraId="74C28056" w14:textId="244F3C4D"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第30条第3項</w:t>
            </w:r>
          </w:p>
        </w:tc>
        <w:tc>
          <w:tcPr>
            <w:tcW w:w="384" w:type="pct"/>
            <w:shd w:val="clear" w:color="auto" w:fill="auto"/>
            <w:hideMark/>
          </w:tcPr>
          <w:p w14:paraId="1139F50F" w14:textId="419BA4B3"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71条(第30条第3項準用)</w:t>
            </w:r>
          </w:p>
        </w:tc>
        <w:tc>
          <w:tcPr>
            <w:tcW w:w="457" w:type="pct"/>
            <w:hideMark/>
          </w:tcPr>
          <w:p w14:paraId="1176DA83" w14:textId="0B0A407F"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・面接の記録</w:t>
            </w:r>
            <w:r w:rsidRPr="00083ED7">
              <w:rPr>
                <w:rFonts w:ascii="ＭＳ Ｐ明朝" w:eastAsia="ＭＳ Ｐ明朝" w:hAnsi="ＭＳ Ｐ明朝" w:hint="eastAsia"/>
                <w:color w:val="000000" w:themeColor="text1"/>
                <w:sz w:val="18"/>
                <w:szCs w:val="18"/>
              </w:rPr>
              <w:br/>
              <w:t>・説明書類</w:t>
            </w:r>
          </w:p>
        </w:tc>
      </w:tr>
      <w:tr w:rsidR="008C47BE" w:rsidRPr="00AD7C9A" w14:paraId="222F8842" w14:textId="77777777" w:rsidTr="006E3AB4">
        <w:tc>
          <w:tcPr>
            <w:tcW w:w="348" w:type="pct"/>
            <w:tcBorders>
              <w:bottom w:val="single" w:sz="4" w:space="0" w:color="auto"/>
            </w:tcBorders>
            <w:shd w:val="clear" w:color="auto" w:fill="EAF1DD" w:themeFill="accent3" w:themeFillTint="33"/>
            <w:noWrap/>
            <w:vAlign w:val="center"/>
            <w:hideMark/>
          </w:tcPr>
          <w:p w14:paraId="606149CF" w14:textId="2358F6F8"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0F596BFC" w14:textId="453B3FB4" w:rsidR="008C47BE" w:rsidRPr="00AD7C9A" w:rsidRDefault="008C47BE" w:rsidP="00C14BCE">
            <w:pPr>
              <w:snapToGrid w:val="0"/>
              <w:rPr>
                <w:rFonts w:ascii="ＭＳ Ｐ明朝" w:eastAsia="ＭＳ Ｐ明朝" w:hAnsi="ＭＳ Ｐ明朝"/>
                <w:sz w:val="18"/>
                <w:szCs w:val="18"/>
              </w:rPr>
            </w:pPr>
          </w:p>
        </w:tc>
        <w:tc>
          <w:tcPr>
            <w:tcW w:w="2924" w:type="pct"/>
            <w:hideMark/>
          </w:tcPr>
          <w:p w14:paraId="206FAC8B" w14:textId="08B1D58B"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8C47BE" w:rsidRPr="00083ED7">
              <w:rPr>
                <w:rFonts w:asciiTheme="minorEastAsia" w:hAnsiTheme="minorEastAsia" w:hint="eastAsia"/>
                <w:color w:val="000000" w:themeColor="text1"/>
                <w:sz w:val="18"/>
                <w:szCs w:val="18"/>
              </w:rPr>
              <w:t xml:space="preserve">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251711">
              <w:rPr>
                <w:rFonts w:asciiTheme="minorEastAsia" w:hAnsiTheme="minorEastAsia" w:hint="eastAsia"/>
                <w:color w:val="000000" w:themeColor="text1"/>
                <w:sz w:val="18"/>
                <w:szCs w:val="18"/>
              </w:rPr>
              <w:t>16</w:t>
            </w:r>
            <w:r>
              <w:rPr>
                <w:rFonts w:asciiTheme="minorEastAsia" w:hAnsiTheme="minorEastAsia"/>
                <w:color w:val="000000" w:themeColor="text1"/>
                <w:sz w:val="18"/>
                <w:szCs w:val="18"/>
              </w:rPr>
              <w:t>⑷</w:t>
            </w:r>
            <w:r w:rsidR="008C47BE" w:rsidRPr="00083ED7">
              <w:rPr>
                <w:rFonts w:asciiTheme="minorEastAsia" w:hAnsiTheme="minorEastAsia" w:hint="eastAsia"/>
                <w:color w:val="000000" w:themeColor="text1"/>
                <w:sz w:val="18"/>
                <w:szCs w:val="18"/>
              </w:rPr>
              <w:t>に規定する領域との関連性及びインクルージョンの観点を踏まえた指定児童発達支援(指定放課後等デイサービス)の具体的内容、指定児童発達支援等を提供する上での留意事項その他必要な事項を記載した通所支援計画の原案を作成して</w:t>
            </w:r>
            <w:r w:rsidR="008C47BE" w:rsidRPr="00083ED7">
              <w:rPr>
                <w:rFonts w:asciiTheme="minorEastAsia" w:hAnsiTheme="minorEastAsia" w:hint="eastAsia"/>
                <w:color w:val="000000" w:themeColor="text1"/>
                <w:sz w:val="18"/>
                <w:szCs w:val="18"/>
              </w:rPr>
              <w:lastRenderedPageBreak/>
              <w:t>いるか。</w:t>
            </w:r>
          </w:p>
          <w:p w14:paraId="74905798" w14:textId="2CE2C8CD" w:rsidR="008C47BE" w:rsidRPr="00083ED7" w:rsidRDefault="008C47BE" w:rsidP="00952E76">
            <w:pPr>
              <w:snapToGrid w:val="0"/>
              <w:ind w:leftChars="100" w:left="224"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この場合において、障害児の家族に対する援助及び当該事業所が提供する指定児童発達支援等以外の保健医療サービス又は福祉サービスとの連携も含めて通所支援計画の原案に位置付けるよう努めているか。</w:t>
            </w:r>
          </w:p>
        </w:tc>
        <w:tc>
          <w:tcPr>
            <w:tcW w:w="383" w:type="pct"/>
            <w:shd w:val="clear" w:color="auto" w:fill="auto"/>
            <w:hideMark/>
          </w:tcPr>
          <w:p w14:paraId="607D5322" w14:textId="282BE6BB"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lastRenderedPageBreak/>
              <w:t>第30条第4項</w:t>
            </w:r>
          </w:p>
        </w:tc>
        <w:tc>
          <w:tcPr>
            <w:tcW w:w="384" w:type="pct"/>
            <w:shd w:val="clear" w:color="auto" w:fill="auto"/>
            <w:hideMark/>
          </w:tcPr>
          <w:p w14:paraId="546B0DD8" w14:textId="64A5FE28"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71条(第30条第4項</w:t>
            </w:r>
            <w:r w:rsidRPr="00083ED7">
              <w:rPr>
                <w:rFonts w:ascii="ＭＳ Ｐ明朝" w:eastAsia="ＭＳ Ｐ明朝" w:hAnsi="ＭＳ Ｐ明朝" w:hint="eastAsia"/>
                <w:color w:val="000000" w:themeColor="text1"/>
                <w:spacing w:val="-10"/>
                <w:sz w:val="18"/>
                <w:szCs w:val="18"/>
              </w:rPr>
              <w:t>準用</w:t>
            </w:r>
            <w:r w:rsidRPr="00083ED7">
              <w:rPr>
                <w:rFonts w:ascii="ＭＳ Ｐ明朝" w:eastAsia="ＭＳ Ｐ明朝" w:hAnsi="ＭＳ Ｐ明朝"/>
                <w:color w:val="000000" w:themeColor="text1"/>
                <w:spacing w:val="-10"/>
                <w:sz w:val="18"/>
                <w:szCs w:val="18"/>
              </w:rPr>
              <w:t>)</w:t>
            </w:r>
          </w:p>
        </w:tc>
        <w:tc>
          <w:tcPr>
            <w:tcW w:w="457" w:type="pct"/>
            <w:hideMark/>
          </w:tcPr>
          <w:p w14:paraId="1DFB7E99" w14:textId="5431C291"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・通所支援計画の原案</w:t>
            </w:r>
          </w:p>
          <w:p w14:paraId="5E028830" w14:textId="6F2C9FCD" w:rsidR="008C47BE" w:rsidRPr="00083ED7" w:rsidRDefault="008C47BE" w:rsidP="00083ED7">
            <w:pPr>
              <w:rPr>
                <w:rFonts w:ascii="ＭＳ Ｐ明朝" w:eastAsia="ＭＳ Ｐ明朝" w:hAnsi="ＭＳ Ｐ明朝"/>
                <w:color w:val="000000" w:themeColor="text1"/>
                <w:sz w:val="18"/>
                <w:szCs w:val="18"/>
              </w:rPr>
            </w:pPr>
          </w:p>
        </w:tc>
      </w:tr>
      <w:tr w:rsidR="008C47BE" w:rsidRPr="00AD7C9A" w14:paraId="090619D2" w14:textId="77777777" w:rsidTr="00504F69">
        <w:trPr>
          <w:trHeight w:val="70"/>
        </w:trPr>
        <w:tc>
          <w:tcPr>
            <w:tcW w:w="348" w:type="pct"/>
            <w:shd w:val="clear" w:color="auto" w:fill="EAF1DD" w:themeFill="accent3" w:themeFillTint="33"/>
            <w:noWrap/>
            <w:vAlign w:val="center"/>
            <w:hideMark/>
          </w:tcPr>
          <w:p w14:paraId="148B1842" w14:textId="14022A51"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372E4C02" w14:textId="397F4517" w:rsidR="008C47BE" w:rsidRPr="00AD7C9A" w:rsidRDefault="008C47BE" w:rsidP="00C14BCE">
            <w:pPr>
              <w:snapToGrid w:val="0"/>
              <w:rPr>
                <w:rFonts w:ascii="ＭＳ Ｐ明朝" w:eastAsia="ＭＳ Ｐ明朝" w:hAnsi="ＭＳ Ｐ明朝"/>
                <w:sz w:val="18"/>
                <w:szCs w:val="18"/>
              </w:rPr>
            </w:pPr>
          </w:p>
        </w:tc>
        <w:tc>
          <w:tcPr>
            <w:tcW w:w="2924" w:type="pct"/>
            <w:hideMark/>
          </w:tcPr>
          <w:p w14:paraId="0626ACC4" w14:textId="098AAECE"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8C47BE" w:rsidRPr="00083ED7">
              <w:rPr>
                <w:rFonts w:asciiTheme="minorEastAsia" w:hAnsiTheme="minorEastAsia" w:hint="eastAsia"/>
                <w:color w:val="000000" w:themeColor="text1"/>
                <w:sz w:val="18"/>
                <w:szCs w:val="18"/>
              </w:rPr>
              <w:t xml:space="preserve">　児童発達支援管理責任者は、障害児の意見が尊重され、その最善の利益が優先して考慮される体制を確保した上で、障害児に対する指定児童発達支援(指定放課後等デイサービス)の提供に当たる担当者等を招集して行う会議（テレビ電話装置等を活用して行うことができるものとする。）を開催し、</w:t>
            </w:r>
            <w:r>
              <w:rPr>
                <w:rFonts w:asciiTheme="minorEastAsia" w:hAnsiTheme="minorEastAsia" w:hint="eastAsia"/>
                <w:color w:val="000000" w:themeColor="text1"/>
                <w:sz w:val="18"/>
                <w:szCs w:val="18"/>
              </w:rPr>
              <w:t>⑷</w:t>
            </w:r>
            <w:r w:rsidR="008C47BE" w:rsidRPr="00083ED7">
              <w:rPr>
                <w:rFonts w:asciiTheme="minorEastAsia" w:hAnsiTheme="minorEastAsia" w:hint="eastAsia"/>
                <w:color w:val="000000" w:themeColor="text1"/>
                <w:sz w:val="18"/>
                <w:szCs w:val="18"/>
              </w:rPr>
              <w:t>に規定する通所支援計画の原案について、意見を求めているか。</w:t>
            </w:r>
          </w:p>
        </w:tc>
        <w:tc>
          <w:tcPr>
            <w:tcW w:w="383" w:type="pct"/>
            <w:shd w:val="clear" w:color="auto" w:fill="auto"/>
            <w:hideMark/>
          </w:tcPr>
          <w:p w14:paraId="14BE8BFC" w14:textId="330711FE"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第30条第5項</w:t>
            </w:r>
          </w:p>
        </w:tc>
        <w:tc>
          <w:tcPr>
            <w:tcW w:w="384" w:type="pct"/>
            <w:shd w:val="clear" w:color="auto" w:fill="auto"/>
            <w:hideMark/>
          </w:tcPr>
          <w:p w14:paraId="26B4256E" w14:textId="25FFE7AF"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71条(第30条第5項準用)</w:t>
            </w:r>
          </w:p>
        </w:tc>
        <w:tc>
          <w:tcPr>
            <w:tcW w:w="457" w:type="pct"/>
            <w:hideMark/>
          </w:tcPr>
          <w:p w14:paraId="0323A1E2" w14:textId="6567F3D9"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・会議録等</w:t>
            </w:r>
          </w:p>
        </w:tc>
      </w:tr>
      <w:tr w:rsidR="008C47BE" w:rsidRPr="00AD7C9A" w14:paraId="3DE66359" w14:textId="77777777" w:rsidTr="00527411">
        <w:tc>
          <w:tcPr>
            <w:tcW w:w="348" w:type="pct"/>
            <w:shd w:val="clear" w:color="auto" w:fill="EAF1DD" w:themeFill="accent3" w:themeFillTint="33"/>
            <w:noWrap/>
            <w:vAlign w:val="center"/>
            <w:hideMark/>
          </w:tcPr>
          <w:p w14:paraId="4A19420A" w14:textId="6002AC6A"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460765AC" w14:textId="68F591CA" w:rsidR="008C47BE" w:rsidRPr="00AD7C9A" w:rsidRDefault="008C47BE" w:rsidP="00C14BCE">
            <w:pPr>
              <w:snapToGrid w:val="0"/>
              <w:rPr>
                <w:rFonts w:ascii="ＭＳ Ｐ明朝" w:eastAsia="ＭＳ Ｐ明朝" w:hAnsi="ＭＳ Ｐ明朝"/>
                <w:sz w:val="18"/>
                <w:szCs w:val="18"/>
              </w:rPr>
            </w:pPr>
          </w:p>
        </w:tc>
        <w:tc>
          <w:tcPr>
            <w:tcW w:w="2924" w:type="pct"/>
            <w:hideMark/>
          </w:tcPr>
          <w:p w14:paraId="24D43F31" w14:textId="69994A10"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8C47BE" w:rsidRPr="00083ED7">
              <w:rPr>
                <w:rFonts w:asciiTheme="minorEastAsia" w:hAnsiTheme="minorEastAsia" w:hint="eastAsia"/>
                <w:color w:val="000000" w:themeColor="text1"/>
                <w:sz w:val="18"/>
                <w:szCs w:val="18"/>
              </w:rPr>
              <w:t xml:space="preserve">　児童発達支援管理責任者は、</w:t>
            </w:r>
            <w:r>
              <w:rPr>
                <w:rFonts w:asciiTheme="minorEastAsia" w:hAnsiTheme="minorEastAsia" w:hint="eastAsia"/>
                <w:color w:val="000000" w:themeColor="text1"/>
                <w:sz w:val="18"/>
                <w:szCs w:val="18"/>
              </w:rPr>
              <w:t>⑷</w:t>
            </w:r>
            <w:r w:rsidR="008C47BE" w:rsidRPr="00083ED7">
              <w:rPr>
                <w:rFonts w:asciiTheme="minorEastAsia" w:hAnsiTheme="minorEastAsia" w:hint="eastAsia"/>
                <w:color w:val="000000" w:themeColor="text1"/>
                <w:sz w:val="18"/>
                <w:szCs w:val="18"/>
              </w:rPr>
              <w:t>に規定する通所支援計画の原案の内容について、通所給付決定保護者及び障害児に対して説明し、文書によりその同意を得ているか。</w:t>
            </w:r>
          </w:p>
        </w:tc>
        <w:tc>
          <w:tcPr>
            <w:tcW w:w="383" w:type="pct"/>
            <w:shd w:val="clear" w:color="auto" w:fill="auto"/>
            <w:hideMark/>
          </w:tcPr>
          <w:p w14:paraId="7D890E1E" w14:textId="77E28DC4"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第30条第6項</w:t>
            </w:r>
          </w:p>
        </w:tc>
        <w:tc>
          <w:tcPr>
            <w:tcW w:w="384" w:type="pct"/>
            <w:shd w:val="clear" w:color="auto" w:fill="auto"/>
            <w:hideMark/>
          </w:tcPr>
          <w:p w14:paraId="3B20D93A" w14:textId="73E844CB"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71条(第30条第6項準用)</w:t>
            </w:r>
          </w:p>
        </w:tc>
        <w:tc>
          <w:tcPr>
            <w:tcW w:w="457" w:type="pct"/>
            <w:hideMark/>
          </w:tcPr>
          <w:p w14:paraId="35F9DC67" w14:textId="22032F44"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・説明文書</w:t>
            </w:r>
            <w:r w:rsidRPr="00083ED7">
              <w:rPr>
                <w:rFonts w:ascii="ＭＳ Ｐ明朝" w:eastAsia="ＭＳ Ｐ明朝" w:hAnsi="ＭＳ Ｐ明朝" w:hint="eastAsia"/>
                <w:color w:val="000000" w:themeColor="text1"/>
                <w:sz w:val="18"/>
                <w:szCs w:val="18"/>
              </w:rPr>
              <w:br/>
              <w:t>・同意の文書</w:t>
            </w:r>
          </w:p>
          <w:p w14:paraId="6AC5B610" w14:textId="1F9BC5A4" w:rsidR="008C47BE" w:rsidRPr="00083ED7" w:rsidRDefault="008C47BE" w:rsidP="00083ED7">
            <w:pPr>
              <w:rPr>
                <w:rFonts w:ascii="ＭＳ Ｐ明朝" w:eastAsia="ＭＳ Ｐ明朝" w:hAnsi="ＭＳ Ｐ明朝"/>
                <w:color w:val="000000" w:themeColor="text1"/>
                <w:sz w:val="18"/>
                <w:szCs w:val="18"/>
              </w:rPr>
            </w:pPr>
          </w:p>
        </w:tc>
      </w:tr>
      <w:tr w:rsidR="008C47BE" w:rsidRPr="00AD7C9A" w14:paraId="1685CD8D" w14:textId="77777777" w:rsidTr="006E3AB4">
        <w:tc>
          <w:tcPr>
            <w:tcW w:w="348" w:type="pct"/>
            <w:shd w:val="clear" w:color="auto" w:fill="EAF1DD" w:themeFill="accent3" w:themeFillTint="33"/>
            <w:noWrap/>
            <w:vAlign w:val="center"/>
            <w:hideMark/>
          </w:tcPr>
          <w:p w14:paraId="4A7E1796" w14:textId="6F391513"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25BAF8E" w14:textId="637E91A0" w:rsidR="008C47BE" w:rsidRPr="00AD7C9A" w:rsidRDefault="008C47BE" w:rsidP="00C14BCE">
            <w:pPr>
              <w:snapToGrid w:val="0"/>
              <w:rPr>
                <w:rFonts w:ascii="ＭＳ Ｐ明朝" w:eastAsia="ＭＳ Ｐ明朝" w:hAnsi="ＭＳ Ｐ明朝"/>
                <w:sz w:val="18"/>
                <w:szCs w:val="18"/>
              </w:rPr>
            </w:pPr>
          </w:p>
        </w:tc>
        <w:tc>
          <w:tcPr>
            <w:tcW w:w="2924" w:type="pct"/>
            <w:hideMark/>
          </w:tcPr>
          <w:p w14:paraId="726AC129" w14:textId="38BB3702"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8C47BE" w:rsidRPr="00083ED7">
              <w:rPr>
                <w:rFonts w:asciiTheme="minorEastAsia" w:hAnsiTheme="minorEastAsia" w:hint="eastAsia"/>
                <w:color w:val="000000" w:themeColor="text1"/>
                <w:sz w:val="18"/>
                <w:szCs w:val="18"/>
              </w:rPr>
              <w:t xml:space="preserve">　児童発達支援管理責任者は、通所支援計画を作成したときは、通所給付決定保護者及び当該通所給付決定保護者に対して指定障害児相談支援を提供する者に、当該通所支援計画を記載した書面を交付しているか。</w:t>
            </w:r>
          </w:p>
        </w:tc>
        <w:tc>
          <w:tcPr>
            <w:tcW w:w="383" w:type="pct"/>
            <w:shd w:val="clear" w:color="auto" w:fill="auto"/>
            <w:hideMark/>
          </w:tcPr>
          <w:p w14:paraId="0481354A" w14:textId="5AA15396"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第30条第7項</w:t>
            </w:r>
          </w:p>
        </w:tc>
        <w:tc>
          <w:tcPr>
            <w:tcW w:w="384" w:type="pct"/>
            <w:shd w:val="clear" w:color="auto" w:fill="auto"/>
            <w:hideMark/>
          </w:tcPr>
          <w:p w14:paraId="71BC2C32" w14:textId="18F782D4"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71条(第30条第7項準用)</w:t>
            </w:r>
          </w:p>
        </w:tc>
        <w:tc>
          <w:tcPr>
            <w:tcW w:w="457" w:type="pct"/>
            <w:hideMark/>
          </w:tcPr>
          <w:p w14:paraId="3ABE0A92" w14:textId="3B480F2F"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・通所給付決定保護者等への交付の記録</w:t>
            </w:r>
          </w:p>
          <w:p w14:paraId="23267C93" w14:textId="1F026A8B" w:rsidR="008C47BE" w:rsidRPr="00083ED7" w:rsidRDefault="008C47BE" w:rsidP="00083ED7">
            <w:pPr>
              <w:rPr>
                <w:rFonts w:ascii="ＭＳ Ｐ明朝" w:eastAsia="ＭＳ Ｐ明朝" w:hAnsi="ＭＳ Ｐ明朝"/>
                <w:color w:val="000000" w:themeColor="text1"/>
                <w:sz w:val="18"/>
                <w:szCs w:val="18"/>
              </w:rPr>
            </w:pPr>
          </w:p>
        </w:tc>
      </w:tr>
      <w:tr w:rsidR="008C47BE" w:rsidRPr="00AD7C9A" w14:paraId="1A2CB90D" w14:textId="77777777" w:rsidTr="006E3AB4">
        <w:tc>
          <w:tcPr>
            <w:tcW w:w="348" w:type="pct"/>
            <w:shd w:val="clear" w:color="auto" w:fill="EAF1DD" w:themeFill="accent3" w:themeFillTint="33"/>
            <w:noWrap/>
            <w:vAlign w:val="center"/>
            <w:hideMark/>
          </w:tcPr>
          <w:p w14:paraId="262B4BE7" w14:textId="567B4734"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60BA0CD" w14:textId="67201F30" w:rsidR="008C47BE" w:rsidRPr="00AD7C9A" w:rsidRDefault="008C47BE" w:rsidP="00C14BCE">
            <w:pPr>
              <w:snapToGrid w:val="0"/>
              <w:rPr>
                <w:rFonts w:ascii="ＭＳ Ｐ明朝" w:eastAsia="ＭＳ Ｐ明朝" w:hAnsi="ＭＳ Ｐ明朝"/>
                <w:sz w:val="18"/>
                <w:szCs w:val="18"/>
              </w:rPr>
            </w:pPr>
          </w:p>
        </w:tc>
        <w:tc>
          <w:tcPr>
            <w:tcW w:w="2924" w:type="pct"/>
            <w:hideMark/>
          </w:tcPr>
          <w:p w14:paraId="6724C80A" w14:textId="114E833A"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8C47BE" w:rsidRPr="00083ED7">
              <w:rPr>
                <w:rFonts w:asciiTheme="minorEastAsia" w:hAnsiTheme="minorEastAsia" w:hint="eastAsia"/>
                <w:color w:val="000000" w:themeColor="text1"/>
                <w:sz w:val="18"/>
                <w:szCs w:val="18"/>
              </w:rPr>
              <w:t xml:space="preserve">　児童発達支援管理責任者は、通所支援計画の作成後、通所支援計画について、実施状況の把握(障害児についての継続的なアセスメントを含む。以下「モニタリング」という。</w:t>
            </w:r>
            <w:r w:rsidR="007D791B" w:rsidRPr="00083ED7">
              <w:rPr>
                <w:rFonts w:asciiTheme="minorEastAsia" w:hAnsiTheme="minorEastAsia"/>
                <w:color w:val="000000" w:themeColor="text1"/>
                <w:sz w:val="18"/>
                <w:szCs w:val="18"/>
              </w:rPr>
              <w:t>)</w:t>
            </w:r>
            <w:r w:rsidR="007D791B" w:rsidRPr="00083ED7">
              <w:rPr>
                <w:rFonts w:asciiTheme="minorEastAsia" w:hAnsiTheme="minorEastAsia" w:hint="eastAsia"/>
                <w:color w:val="000000" w:themeColor="text1"/>
                <w:sz w:val="18"/>
                <w:szCs w:val="18"/>
              </w:rPr>
              <w:t xml:space="preserve"> を</w:t>
            </w:r>
            <w:r w:rsidR="008C47BE" w:rsidRPr="00083ED7">
              <w:rPr>
                <w:rFonts w:asciiTheme="minorEastAsia" w:hAnsiTheme="minorEastAsia" w:hint="eastAsia"/>
                <w:color w:val="000000" w:themeColor="text1"/>
                <w:sz w:val="18"/>
                <w:szCs w:val="18"/>
              </w:rPr>
              <w:t>行うとともに、障害児に係る解決すべき課題を把握し、少なくとも6月に1回以上見直しを検討し、必要に応じて変更を行っているか。</w:t>
            </w:r>
          </w:p>
        </w:tc>
        <w:tc>
          <w:tcPr>
            <w:tcW w:w="383" w:type="pct"/>
            <w:shd w:val="clear" w:color="auto" w:fill="auto"/>
            <w:hideMark/>
          </w:tcPr>
          <w:p w14:paraId="091B133C" w14:textId="3E3749DB"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第30条第8項</w:t>
            </w:r>
          </w:p>
        </w:tc>
        <w:tc>
          <w:tcPr>
            <w:tcW w:w="384" w:type="pct"/>
            <w:shd w:val="clear" w:color="auto" w:fill="auto"/>
            <w:hideMark/>
          </w:tcPr>
          <w:p w14:paraId="799611F6" w14:textId="1EA9BA7E"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71条(第30条第8項準用)</w:t>
            </w:r>
          </w:p>
        </w:tc>
        <w:tc>
          <w:tcPr>
            <w:tcW w:w="457" w:type="pct"/>
            <w:hideMark/>
          </w:tcPr>
          <w:p w14:paraId="4F21C14B" w14:textId="7064358F"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・通所支援計画</w:t>
            </w:r>
            <w:r w:rsidRPr="00083ED7">
              <w:rPr>
                <w:rFonts w:ascii="ＭＳ Ｐ明朝" w:eastAsia="ＭＳ Ｐ明朝" w:hAnsi="ＭＳ Ｐ明朝" w:hint="eastAsia"/>
                <w:color w:val="000000" w:themeColor="text1"/>
                <w:sz w:val="18"/>
                <w:szCs w:val="18"/>
              </w:rPr>
              <w:br/>
              <w:t>・モニタリングの記録</w:t>
            </w:r>
          </w:p>
          <w:p w14:paraId="179A6BF8" w14:textId="1E08B558" w:rsidR="008C47BE" w:rsidRPr="00083ED7" w:rsidRDefault="008C47BE" w:rsidP="00083ED7">
            <w:pPr>
              <w:rPr>
                <w:rFonts w:ascii="ＭＳ Ｐ明朝" w:eastAsia="ＭＳ Ｐ明朝" w:hAnsi="ＭＳ Ｐ明朝"/>
                <w:color w:val="000000" w:themeColor="text1"/>
                <w:sz w:val="18"/>
                <w:szCs w:val="18"/>
              </w:rPr>
            </w:pPr>
          </w:p>
        </w:tc>
      </w:tr>
      <w:tr w:rsidR="008C47BE" w:rsidRPr="00AD7C9A" w14:paraId="0AFE1CB2" w14:textId="77777777" w:rsidTr="006E3AB4">
        <w:tc>
          <w:tcPr>
            <w:tcW w:w="348" w:type="pct"/>
            <w:shd w:val="clear" w:color="auto" w:fill="EAF1DD" w:themeFill="accent3" w:themeFillTint="33"/>
            <w:noWrap/>
            <w:vAlign w:val="center"/>
            <w:hideMark/>
          </w:tcPr>
          <w:p w14:paraId="40C3E4CA" w14:textId="4F679B38"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362CF4A5" w14:textId="19101601" w:rsidR="008C47BE" w:rsidRPr="00AD7C9A" w:rsidRDefault="008C47BE" w:rsidP="00C14BCE">
            <w:pPr>
              <w:snapToGrid w:val="0"/>
              <w:rPr>
                <w:rFonts w:ascii="ＭＳ Ｐ明朝" w:eastAsia="ＭＳ Ｐ明朝" w:hAnsi="ＭＳ Ｐ明朝"/>
                <w:sz w:val="18"/>
                <w:szCs w:val="18"/>
              </w:rPr>
            </w:pPr>
          </w:p>
        </w:tc>
        <w:tc>
          <w:tcPr>
            <w:tcW w:w="2924" w:type="pct"/>
            <w:hideMark/>
          </w:tcPr>
          <w:p w14:paraId="6FC983FF" w14:textId="2B9726D6"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8C47BE" w:rsidRPr="00083ED7">
              <w:rPr>
                <w:rFonts w:asciiTheme="minorEastAsia" w:hAnsiTheme="minorEastAsia" w:hint="eastAsia"/>
                <w:color w:val="000000" w:themeColor="text1"/>
                <w:sz w:val="18"/>
                <w:szCs w:val="18"/>
              </w:rPr>
              <w:t xml:space="preserve">　児童発達支援管理責任者は、モニタリングを行うに当たっては、通所給付決定保護者との連絡を継続的に行うこととし、特段の事情のない限り、次に定めるところにより行っているか。</w:t>
            </w:r>
          </w:p>
          <w:p w14:paraId="266C6555" w14:textId="77777777" w:rsidR="008C47BE" w:rsidRPr="00083ED7" w:rsidRDefault="008C47BE" w:rsidP="00952E7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①　定期的に通所給付決定保護者及び障害児に面接すること。</w:t>
            </w:r>
          </w:p>
          <w:p w14:paraId="75B240EB" w14:textId="128EF9DD" w:rsidR="008C47BE" w:rsidRPr="00083ED7" w:rsidRDefault="008C47BE" w:rsidP="00952E76">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②　定期的にモニタリングの結果を記録すること。</w:t>
            </w:r>
          </w:p>
        </w:tc>
        <w:tc>
          <w:tcPr>
            <w:tcW w:w="383" w:type="pct"/>
            <w:shd w:val="clear" w:color="auto" w:fill="auto"/>
            <w:hideMark/>
          </w:tcPr>
          <w:p w14:paraId="5271758D" w14:textId="354BA8EB"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第30条第9項</w:t>
            </w:r>
          </w:p>
        </w:tc>
        <w:tc>
          <w:tcPr>
            <w:tcW w:w="384" w:type="pct"/>
            <w:shd w:val="clear" w:color="auto" w:fill="auto"/>
            <w:hideMark/>
          </w:tcPr>
          <w:p w14:paraId="4A72CB3E" w14:textId="15CFC89D"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71条(第30条第9項準用)</w:t>
            </w:r>
          </w:p>
        </w:tc>
        <w:tc>
          <w:tcPr>
            <w:tcW w:w="457" w:type="pct"/>
            <w:hideMark/>
          </w:tcPr>
          <w:p w14:paraId="70BED496" w14:textId="7BF49467"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・面接の記録</w:t>
            </w:r>
            <w:r w:rsidRPr="00083ED7">
              <w:rPr>
                <w:rFonts w:ascii="ＭＳ Ｐ明朝" w:eastAsia="ＭＳ Ｐ明朝" w:hAnsi="ＭＳ Ｐ明朝" w:hint="eastAsia"/>
                <w:color w:val="000000" w:themeColor="text1"/>
                <w:sz w:val="18"/>
                <w:szCs w:val="18"/>
              </w:rPr>
              <w:br/>
              <w:t>・モニタリングの記録</w:t>
            </w:r>
          </w:p>
          <w:p w14:paraId="323DE16F" w14:textId="1A776087" w:rsidR="008C47BE" w:rsidRPr="00083ED7" w:rsidRDefault="008C47BE" w:rsidP="00083ED7">
            <w:pPr>
              <w:rPr>
                <w:rFonts w:ascii="ＭＳ Ｐ明朝" w:eastAsia="ＭＳ Ｐ明朝" w:hAnsi="ＭＳ Ｐ明朝"/>
                <w:color w:val="000000" w:themeColor="text1"/>
                <w:sz w:val="18"/>
                <w:szCs w:val="18"/>
              </w:rPr>
            </w:pPr>
          </w:p>
        </w:tc>
      </w:tr>
      <w:tr w:rsidR="008C47BE" w:rsidRPr="00AD7C9A" w14:paraId="53BA5E7B" w14:textId="77777777" w:rsidTr="006E3AB4">
        <w:tc>
          <w:tcPr>
            <w:tcW w:w="348" w:type="pct"/>
            <w:shd w:val="clear" w:color="auto" w:fill="EAF1DD" w:themeFill="accent3" w:themeFillTint="33"/>
            <w:noWrap/>
            <w:vAlign w:val="center"/>
            <w:hideMark/>
          </w:tcPr>
          <w:p w14:paraId="519F8313" w14:textId="70EE2455" w:rsidR="008C47BE" w:rsidRPr="00AD7C9A" w:rsidRDefault="008C47B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F744265" w14:textId="10CB6ED6" w:rsidR="008C47BE" w:rsidRPr="00AD7C9A" w:rsidRDefault="008C47BE" w:rsidP="00C14BCE">
            <w:pPr>
              <w:snapToGrid w:val="0"/>
              <w:rPr>
                <w:rFonts w:ascii="ＭＳ Ｐ明朝" w:eastAsia="ＭＳ Ｐ明朝" w:hAnsi="ＭＳ Ｐ明朝"/>
                <w:sz w:val="18"/>
                <w:szCs w:val="18"/>
              </w:rPr>
            </w:pPr>
          </w:p>
        </w:tc>
        <w:tc>
          <w:tcPr>
            <w:tcW w:w="2924" w:type="pct"/>
            <w:hideMark/>
          </w:tcPr>
          <w:p w14:paraId="49726871" w14:textId="0FF46E30"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⑽</w:t>
            </w:r>
            <w:r w:rsidR="00B1374B">
              <w:rPr>
                <w:rFonts w:asciiTheme="minorEastAsia" w:hAnsiTheme="minorEastAsia" w:hint="eastAsia"/>
                <w:color w:val="000000" w:themeColor="text1"/>
                <w:sz w:val="18"/>
                <w:szCs w:val="18"/>
              </w:rPr>
              <w:t xml:space="preserve">　</w:t>
            </w:r>
            <w:r w:rsidR="008C47BE" w:rsidRPr="00083ED7">
              <w:rPr>
                <w:rFonts w:asciiTheme="minorEastAsia" w:hAnsiTheme="minorEastAsia" w:hint="eastAsia"/>
                <w:color w:val="000000" w:themeColor="text1"/>
                <w:sz w:val="18"/>
                <w:szCs w:val="18"/>
              </w:rPr>
              <w:t>通所支援計画に変更のあった場合は、</w:t>
            </w:r>
            <w:r>
              <w:rPr>
                <w:rFonts w:asciiTheme="minorEastAsia" w:hAnsiTheme="minorEastAsia" w:hint="eastAsia"/>
                <w:color w:val="000000" w:themeColor="text1"/>
                <w:sz w:val="18"/>
                <w:szCs w:val="18"/>
              </w:rPr>
              <w:t>⑵</w:t>
            </w:r>
            <w:r w:rsidR="008C47BE" w:rsidRPr="00083ED7">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⑺</w:t>
            </w:r>
            <w:r w:rsidR="00F0608E">
              <w:rPr>
                <w:rFonts w:asciiTheme="minorEastAsia" w:hAnsiTheme="minorEastAsia" w:hint="eastAsia"/>
                <w:color w:val="000000" w:themeColor="text1"/>
                <w:sz w:val="18"/>
                <w:szCs w:val="18"/>
              </w:rPr>
              <w:t>まで</w:t>
            </w:r>
            <w:r w:rsidR="008C47BE" w:rsidRPr="00083ED7">
              <w:rPr>
                <w:rFonts w:asciiTheme="minorEastAsia" w:hAnsiTheme="minorEastAsia" w:hint="eastAsia"/>
                <w:color w:val="000000" w:themeColor="text1"/>
                <w:sz w:val="18"/>
                <w:szCs w:val="18"/>
              </w:rPr>
              <w:t>に準じて取り扱っているか。</w:t>
            </w:r>
          </w:p>
        </w:tc>
        <w:tc>
          <w:tcPr>
            <w:tcW w:w="383" w:type="pct"/>
            <w:shd w:val="clear" w:color="auto" w:fill="auto"/>
            <w:hideMark/>
          </w:tcPr>
          <w:p w14:paraId="451D82A7" w14:textId="7FE30049" w:rsidR="008C47BE" w:rsidRPr="00083ED7" w:rsidRDefault="008C47B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第30条第10項</w:t>
            </w:r>
          </w:p>
        </w:tc>
        <w:tc>
          <w:tcPr>
            <w:tcW w:w="384" w:type="pct"/>
            <w:shd w:val="clear" w:color="auto" w:fill="auto"/>
            <w:hideMark/>
          </w:tcPr>
          <w:p w14:paraId="23DD0CAA" w14:textId="71C17E78" w:rsidR="008C47BE" w:rsidRPr="00083ED7" w:rsidRDefault="008C47B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71条(第30条第10項準用)</w:t>
            </w:r>
          </w:p>
        </w:tc>
        <w:tc>
          <w:tcPr>
            <w:tcW w:w="457" w:type="pct"/>
            <w:hideMark/>
          </w:tcPr>
          <w:p w14:paraId="0E7FB11D" w14:textId="6E545981" w:rsidR="008C47BE" w:rsidRPr="00083ED7" w:rsidRDefault="008C47BE" w:rsidP="00C14BCE">
            <w:pPr>
              <w:snapToGrid w:val="0"/>
              <w:rPr>
                <w:rFonts w:ascii="ＭＳ Ｐ明朝" w:eastAsia="ＭＳ Ｐ明朝" w:hAnsi="ＭＳ Ｐ明朝"/>
                <w:color w:val="000000" w:themeColor="text1"/>
                <w:sz w:val="18"/>
                <w:szCs w:val="18"/>
              </w:rPr>
            </w:pPr>
          </w:p>
        </w:tc>
      </w:tr>
      <w:tr w:rsidR="006C386E" w:rsidRPr="00AD7C9A" w14:paraId="257586C7" w14:textId="77777777" w:rsidTr="00E44797">
        <w:tc>
          <w:tcPr>
            <w:tcW w:w="348" w:type="pct"/>
            <w:tcBorders>
              <w:bottom w:val="single" w:sz="4" w:space="0" w:color="auto"/>
            </w:tcBorders>
            <w:shd w:val="clear" w:color="auto" w:fill="EAF1DD" w:themeFill="accent3" w:themeFillTint="33"/>
            <w:noWrap/>
            <w:vAlign w:val="center"/>
            <w:hideMark/>
          </w:tcPr>
          <w:p w14:paraId="2FC77052" w14:textId="34FA98FC" w:rsidR="006C386E" w:rsidRPr="00AD7C9A" w:rsidRDefault="006C386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112CD940" w14:textId="633C9941" w:rsidR="006C386E" w:rsidRPr="00AD7C9A" w:rsidRDefault="006C386E" w:rsidP="00C14BCE">
            <w:pPr>
              <w:snapToGrid w:val="0"/>
              <w:rPr>
                <w:rFonts w:ascii="ＭＳ Ｐ明朝" w:eastAsia="ＭＳ Ｐ明朝" w:hAnsi="ＭＳ Ｐ明朝"/>
                <w:sz w:val="18"/>
                <w:szCs w:val="18"/>
              </w:rPr>
            </w:pPr>
            <w:r w:rsidDel="00756BF9">
              <w:rPr>
                <w:rFonts w:ascii="ＭＳ Ｐ明朝" w:eastAsia="ＭＳ Ｐ明朝" w:hAnsi="ＭＳ Ｐ明朝" w:hint="eastAsia"/>
                <w:sz w:val="18"/>
                <w:szCs w:val="18"/>
              </w:rPr>
              <w:t>19</w:t>
            </w:r>
            <w:r w:rsidRPr="00AD7C9A">
              <w:rPr>
                <w:rFonts w:ascii="ＭＳ Ｐ明朝" w:eastAsia="ＭＳ Ｐ明朝" w:hAnsi="ＭＳ Ｐ明朝" w:hint="eastAsia"/>
                <w:sz w:val="18"/>
                <w:szCs w:val="18"/>
              </w:rPr>
              <w:t xml:space="preserve"> 児童発達支援管理責任者の責務</w:t>
            </w:r>
          </w:p>
        </w:tc>
        <w:tc>
          <w:tcPr>
            <w:tcW w:w="2924" w:type="pct"/>
            <w:hideMark/>
          </w:tcPr>
          <w:p w14:paraId="0253264F" w14:textId="4365A5DF" w:rsidR="006C386E" w:rsidRPr="00083ED7" w:rsidRDefault="00E96347" w:rsidP="00083ED7">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B1374B">
              <w:rPr>
                <w:rFonts w:asciiTheme="minorEastAsia" w:hAnsiTheme="minorEastAsia" w:hint="eastAsia"/>
                <w:color w:val="000000" w:themeColor="text1"/>
                <w:sz w:val="18"/>
                <w:szCs w:val="18"/>
              </w:rPr>
              <w:t xml:space="preserve">　</w:t>
            </w:r>
            <w:r w:rsidR="006C386E" w:rsidRPr="00083ED7">
              <w:rPr>
                <w:rFonts w:asciiTheme="minorEastAsia" w:hAnsiTheme="minorEastAsia" w:hint="eastAsia"/>
                <w:color w:val="000000" w:themeColor="text1"/>
                <w:sz w:val="18"/>
                <w:szCs w:val="18"/>
              </w:rPr>
              <w:t>児童発達支援管理責任者は、通所支援計画の作成等のほか、次に掲げる業務を行っているか。</w:t>
            </w:r>
          </w:p>
          <w:p w14:paraId="373D24BC" w14:textId="2D99412B" w:rsidR="00A37C61" w:rsidRDefault="006C386E" w:rsidP="00A37C61">
            <w:pPr>
              <w:snapToGrid w:val="0"/>
              <w:ind w:leftChars="100" w:left="22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①</w:t>
            </w:r>
            <w:r w:rsidR="00A37C61">
              <w:rPr>
                <w:rFonts w:asciiTheme="minorEastAsia" w:hAnsiTheme="minorEastAsia" w:hint="eastAsia"/>
                <w:color w:val="000000" w:themeColor="text1"/>
                <w:sz w:val="18"/>
                <w:szCs w:val="18"/>
              </w:rPr>
              <w:t xml:space="preserve">　</w:t>
            </w:r>
            <w:r w:rsidRPr="00083ED7">
              <w:rPr>
                <w:rFonts w:asciiTheme="minorEastAsia" w:hAnsiTheme="minorEastAsia" w:hint="eastAsia"/>
                <w:color w:val="000000" w:themeColor="text1"/>
                <w:sz w:val="18"/>
                <w:szCs w:val="18"/>
              </w:rPr>
              <w:t>以下20に規定する相談及び援助を行うこと</w:t>
            </w:r>
            <w:r w:rsidR="00A37C61">
              <w:rPr>
                <w:rFonts w:asciiTheme="minorEastAsia" w:hAnsiTheme="minorEastAsia" w:hint="eastAsia"/>
                <w:color w:val="000000" w:themeColor="text1"/>
                <w:sz w:val="18"/>
                <w:szCs w:val="18"/>
              </w:rPr>
              <w:t>。</w:t>
            </w:r>
          </w:p>
          <w:p w14:paraId="00972F77" w14:textId="00330466" w:rsidR="006C386E" w:rsidRPr="00083ED7" w:rsidRDefault="00A37C61" w:rsidP="00952E76">
            <w:pPr>
              <w:snapToGrid w:val="0"/>
              <w:ind w:leftChars="100" w:left="22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6C386E" w:rsidRPr="00083ED7">
              <w:rPr>
                <w:rFonts w:asciiTheme="minorEastAsia" w:hAnsiTheme="minorEastAsia" w:hint="eastAsia"/>
                <w:color w:val="000000" w:themeColor="text1"/>
                <w:sz w:val="18"/>
                <w:szCs w:val="18"/>
              </w:rPr>
              <w:t>他の従業者に対する技術指導及び助言を行うこと。</w:t>
            </w:r>
          </w:p>
        </w:tc>
        <w:tc>
          <w:tcPr>
            <w:tcW w:w="383" w:type="pct"/>
            <w:shd w:val="clear" w:color="auto" w:fill="auto"/>
            <w:hideMark/>
          </w:tcPr>
          <w:p w14:paraId="43049915" w14:textId="5F192AEC" w:rsidR="006C386E" w:rsidRPr="00083ED7" w:rsidRDefault="006C386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第31条第1項</w:t>
            </w:r>
          </w:p>
        </w:tc>
        <w:tc>
          <w:tcPr>
            <w:tcW w:w="384" w:type="pct"/>
            <w:shd w:val="clear" w:color="auto" w:fill="auto"/>
            <w:hideMark/>
          </w:tcPr>
          <w:p w14:paraId="7CD20046" w14:textId="4B4D8BE9" w:rsidR="006C386E" w:rsidRPr="00083ED7" w:rsidRDefault="006C386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71条(第31条</w:t>
            </w:r>
            <w:r w:rsidR="007D2116" w:rsidRPr="00083ED7">
              <w:rPr>
                <w:rFonts w:ascii="ＭＳ Ｐ明朝" w:eastAsia="ＭＳ Ｐ明朝" w:hAnsi="ＭＳ Ｐ明朝" w:hint="eastAsia"/>
                <w:color w:val="000000" w:themeColor="text1"/>
                <w:spacing w:val="-10"/>
                <w:sz w:val="18"/>
                <w:szCs w:val="18"/>
              </w:rPr>
              <w:t>第</w:t>
            </w:r>
            <w:r w:rsidR="007D2116" w:rsidRPr="00083ED7">
              <w:rPr>
                <w:rFonts w:ascii="ＭＳ Ｐ明朝" w:eastAsia="ＭＳ Ｐ明朝" w:hAnsi="ＭＳ Ｐ明朝"/>
                <w:color w:val="000000" w:themeColor="text1"/>
                <w:spacing w:val="-10"/>
                <w:sz w:val="18"/>
                <w:szCs w:val="18"/>
              </w:rPr>
              <w:t>1項</w:t>
            </w:r>
            <w:r w:rsidRPr="00083ED7">
              <w:rPr>
                <w:rFonts w:ascii="ＭＳ Ｐ明朝" w:eastAsia="ＭＳ Ｐ明朝" w:hAnsi="ＭＳ Ｐ明朝"/>
                <w:color w:val="000000" w:themeColor="text1"/>
                <w:spacing w:val="-10"/>
                <w:sz w:val="18"/>
                <w:szCs w:val="18"/>
              </w:rPr>
              <w:t>準用)</w:t>
            </w:r>
          </w:p>
        </w:tc>
        <w:tc>
          <w:tcPr>
            <w:tcW w:w="457" w:type="pct"/>
            <w:hideMark/>
          </w:tcPr>
          <w:p w14:paraId="3596B8F0" w14:textId="77777777" w:rsidR="006C386E" w:rsidRPr="00083ED7" w:rsidRDefault="006C386E" w:rsidP="00F74008">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・組織図</w:t>
            </w:r>
            <w:r w:rsidRPr="00083ED7">
              <w:rPr>
                <w:rFonts w:ascii="ＭＳ Ｐ明朝" w:eastAsia="ＭＳ Ｐ明朝" w:hAnsi="ＭＳ Ｐ明朝" w:hint="eastAsia"/>
                <w:color w:val="000000" w:themeColor="text1"/>
                <w:sz w:val="18"/>
                <w:szCs w:val="18"/>
              </w:rPr>
              <w:br/>
              <w:t>・業務分担表</w:t>
            </w:r>
            <w:r w:rsidRPr="00083ED7">
              <w:rPr>
                <w:rFonts w:ascii="ＭＳ Ｐ明朝" w:eastAsia="ＭＳ Ｐ明朝" w:hAnsi="ＭＳ Ｐ明朝" w:hint="eastAsia"/>
                <w:color w:val="000000" w:themeColor="text1"/>
                <w:sz w:val="18"/>
                <w:szCs w:val="18"/>
              </w:rPr>
              <w:br/>
              <w:t>・職員会議録</w:t>
            </w:r>
            <w:r w:rsidRPr="00083ED7">
              <w:rPr>
                <w:rFonts w:ascii="ＭＳ Ｐ明朝" w:eastAsia="ＭＳ Ｐ明朝" w:hAnsi="ＭＳ Ｐ明朝" w:hint="eastAsia"/>
                <w:color w:val="000000" w:themeColor="text1"/>
                <w:sz w:val="18"/>
                <w:szCs w:val="18"/>
              </w:rPr>
              <w:br/>
              <w:t>・指定児童発達支援等の提供に関する記録</w:t>
            </w:r>
          </w:p>
          <w:p w14:paraId="144852A1" w14:textId="7241AFD8" w:rsidR="006C386E" w:rsidRPr="00083ED7" w:rsidRDefault="006C386E" w:rsidP="00F74008">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・従業者に対する助言等に関する記録</w:t>
            </w:r>
          </w:p>
          <w:p w14:paraId="15A992E8" w14:textId="1CAF832F" w:rsidR="006C386E" w:rsidRPr="00083ED7" w:rsidRDefault="006C386E" w:rsidP="00083ED7">
            <w:pPr>
              <w:rPr>
                <w:rFonts w:ascii="ＭＳ Ｐ明朝" w:eastAsia="ＭＳ Ｐ明朝" w:hAnsi="ＭＳ Ｐ明朝"/>
                <w:color w:val="000000" w:themeColor="text1"/>
                <w:sz w:val="18"/>
                <w:szCs w:val="18"/>
              </w:rPr>
            </w:pPr>
          </w:p>
        </w:tc>
      </w:tr>
      <w:tr w:rsidR="006C386E" w:rsidRPr="00AD7C9A" w14:paraId="528FBCBA" w14:textId="77777777" w:rsidTr="00E44797">
        <w:tc>
          <w:tcPr>
            <w:tcW w:w="348" w:type="pct"/>
            <w:tcBorders>
              <w:bottom w:val="single" w:sz="4" w:space="0" w:color="auto"/>
            </w:tcBorders>
            <w:shd w:val="clear" w:color="auto" w:fill="EAF1DD" w:themeFill="accent3" w:themeFillTint="33"/>
            <w:noWrap/>
            <w:vAlign w:val="center"/>
            <w:hideMark/>
          </w:tcPr>
          <w:p w14:paraId="28C0587C" w14:textId="78FD5743" w:rsidR="006C386E" w:rsidRPr="00AD7C9A" w:rsidRDefault="006C386E" w:rsidP="00C14BC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760F5EDE" w14:textId="27E8AC18" w:rsidR="006C386E" w:rsidRPr="00AD7C9A" w:rsidRDefault="006C386E" w:rsidP="00C14BCE">
            <w:pPr>
              <w:snapToGrid w:val="0"/>
              <w:rPr>
                <w:rFonts w:ascii="ＭＳ Ｐ明朝" w:eastAsia="ＭＳ Ｐ明朝" w:hAnsi="ＭＳ Ｐ明朝"/>
                <w:sz w:val="18"/>
                <w:szCs w:val="18"/>
              </w:rPr>
            </w:pPr>
          </w:p>
        </w:tc>
        <w:tc>
          <w:tcPr>
            <w:tcW w:w="2924" w:type="pct"/>
            <w:hideMark/>
          </w:tcPr>
          <w:p w14:paraId="01D0A9E2" w14:textId="21FE97C3" w:rsidR="006C386E" w:rsidRPr="00083ED7" w:rsidRDefault="00E96347" w:rsidP="00741F61">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41F61">
              <w:rPr>
                <w:rFonts w:asciiTheme="minorEastAsia" w:hAnsiTheme="minorEastAsia" w:hint="eastAsia"/>
                <w:color w:val="000000" w:themeColor="text1"/>
                <w:sz w:val="18"/>
                <w:szCs w:val="18"/>
              </w:rPr>
              <w:t xml:space="preserve">　</w:t>
            </w:r>
            <w:r w:rsidR="006C386E" w:rsidRPr="00083ED7">
              <w:rPr>
                <w:rFonts w:asciiTheme="minorEastAsia" w:hAnsiTheme="minorEastAsia" w:hint="eastAsia"/>
                <w:color w:val="000000" w:themeColor="text1"/>
                <w:sz w:val="18"/>
                <w:szCs w:val="18"/>
              </w:rPr>
              <w:t>児童発達支援管理責任者は、業務を行うに当たっては、障害児が自立した日常生活又は社会生活を営むことができるよう、障害児及び通所給付決定保護者の意思をできる限り尊重するよう努めているか。</w:t>
            </w:r>
          </w:p>
        </w:tc>
        <w:tc>
          <w:tcPr>
            <w:tcW w:w="383" w:type="pct"/>
            <w:shd w:val="clear" w:color="auto" w:fill="auto"/>
            <w:hideMark/>
          </w:tcPr>
          <w:p w14:paraId="3D11F035" w14:textId="47ED071B" w:rsidR="006C386E" w:rsidRPr="00083ED7" w:rsidRDefault="006C386E"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w:t>
            </w:r>
            <w:r w:rsidRPr="00083ED7">
              <w:rPr>
                <w:rFonts w:ascii="ＭＳ Ｐ明朝" w:eastAsia="ＭＳ Ｐ明朝" w:hAnsi="ＭＳ Ｐ明朝"/>
                <w:color w:val="000000" w:themeColor="text1"/>
                <w:sz w:val="18"/>
                <w:szCs w:val="18"/>
              </w:rPr>
              <w:t>31条第</w:t>
            </w:r>
            <w:r w:rsidR="007D791B">
              <w:rPr>
                <w:rFonts w:ascii="ＭＳ Ｐ明朝" w:eastAsia="ＭＳ Ｐ明朝" w:hAnsi="ＭＳ Ｐ明朝" w:hint="eastAsia"/>
                <w:color w:val="000000" w:themeColor="text1"/>
                <w:sz w:val="18"/>
                <w:szCs w:val="18"/>
              </w:rPr>
              <w:t>2</w:t>
            </w:r>
            <w:r w:rsidRPr="00083ED7">
              <w:rPr>
                <w:rFonts w:ascii="ＭＳ Ｐ明朝" w:eastAsia="ＭＳ Ｐ明朝" w:hAnsi="ＭＳ Ｐ明朝" w:hint="eastAsia"/>
                <w:color w:val="000000" w:themeColor="text1"/>
                <w:sz w:val="18"/>
                <w:szCs w:val="18"/>
              </w:rPr>
              <w:t>項</w:t>
            </w:r>
          </w:p>
        </w:tc>
        <w:tc>
          <w:tcPr>
            <w:tcW w:w="384" w:type="pct"/>
            <w:shd w:val="clear" w:color="auto" w:fill="auto"/>
            <w:hideMark/>
          </w:tcPr>
          <w:p w14:paraId="4B055960" w14:textId="009C57F4" w:rsidR="006C386E" w:rsidRPr="00083ED7" w:rsidRDefault="006C386E" w:rsidP="00C14BC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71条(第31条</w:t>
            </w: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2項準用)</w:t>
            </w:r>
          </w:p>
        </w:tc>
        <w:tc>
          <w:tcPr>
            <w:tcW w:w="457" w:type="pct"/>
            <w:hideMark/>
          </w:tcPr>
          <w:p w14:paraId="11FEE6B6" w14:textId="0B488645" w:rsidR="006C386E" w:rsidRPr="00083ED7" w:rsidRDefault="00722A71" w:rsidP="00C14BC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・指定児童発達支援等の提供に関する記録</w:t>
            </w:r>
          </w:p>
          <w:p w14:paraId="5E1B260E" w14:textId="15525120" w:rsidR="00722A71" w:rsidRPr="00083ED7" w:rsidRDefault="00722A71" w:rsidP="00083ED7">
            <w:pPr>
              <w:rPr>
                <w:rFonts w:ascii="ＭＳ Ｐ明朝" w:eastAsia="ＭＳ Ｐ明朝" w:hAnsi="ＭＳ Ｐ明朝"/>
                <w:color w:val="000000" w:themeColor="text1"/>
                <w:sz w:val="18"/>
                <w:szCs w:val="18"/>
              </w:rPr>
            </w:pPr>
          </w:p>
        </w:tc>
      </w:tr>
      <w:tr w:rsidR="00E44797" w:rsidRPr="00AD7C9A" w14:paraId="2A0ABF48" w14:textId="77777777" w:rsidTr="00E44797">
        <w:tc>
          <w:tcPr>
            <w:tcW w:w="348" w:type="pct"/>
            <w:shd w:val="clear" w:color="auto" w:fill="EAF1DD" w:themeFill="accent3" w:themeFillTint="33"/>
            <w:noWrap/>
            <w:vAlign w:val="center"/>
          </w:tcPr>
          <w:p w14:paraId="48877FA3" w14:textId="5666ED05" w:rsidR="00125D2E" w:rsidRPr="00AD7C9A" w:rsidRDefault="00125D2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tcBorders>
              <w:bottom w:val="single" w:sz="4" w:space="0" w:color="auto"/>
            </w:tcBorders>
            <w:shd w:val="clear" w:color="auto" w:fill="auto"/>
          </w:tcPr>
          <w:p w14:paraId="11386B7B" w14:textId="6CA51278" w:rsidR="00125D2E" w:rsidRDefault="00125D2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F74008">
              <w:rPr>
                <w:rFonts w:ascii="ＭＳ Ｐ明朝" w:eastAsia="ＭＳ Ｐ明朝" w:hAnsi="ＭＳ Ｐ明朝" w:hint="eastAsia"/>
                <w:sz w:val="18"/>
                <w:szCs w:val="18"/>
              </w:rPr>
              <w:t>0</w:t>
            </w:r>
            <w:r w:rsidRPr="00AD7C9A">
              <w:rPr>
                <w:rFonts w:ascii="ＭＳ Ｐ明朝" w:eastAsia="ＭＳ Ｐ明朝" w:hAnsi="ＭＳ Ｐ明朝" w:hint="eastAsia"/>
                <w:sz w:val="18"/>
                <w:szCs w:val="18"/>
              </w:rPr>
              <w:t xml:space="preserve"> 相談及び援助</w:t>
            </w:r>
          </w:p>
        </w:tc>
        <w:tc>
          <w:tcPr>
            <w:tcW w:w="2924" w:type="pct"/>
          </w:tcPr>
          <w:p w14:paraId="3C800A4D" w14:textId="35477C94" w:rsidR="00125D2E" w:rsidRPr="00083ED7" w:rsidRDefault="00125D2E" w:rsidP="00083ED7">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常に障害児の心身の状況、その置かれている環境等の的確な把握に努め、障害児又はその家族からの相談に適切に応じるとともに、障害児又はその家族に対して必要な助言その他の援助を行っているか。</w:t>
            </w:r>
          </w:p>
        </w:tc>
        <w:tc>
          <w:tcPr>
            <w:tcW w:w="383" w:type="pct"/>
            <w:shd w:val="clear" w:color="auto" w:fill="auto"/>
          </w:tcPr>
          <w:p w14:paraId="171803CB" w14:textId="1B48AFD9" w:rsidR="00125D2E" w:rsidRPr="00083ED7" w:rsidRDefault="00125D2E" w:rsidP="00125D2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第32条</w:t>
            </w:r>
          </w:p>
        </w:tc>
        <w:tc>
          <w:tcPr>
            <w:tcW w:w="384" w:type="pct"/>
            <w:shd w:val="clear" w:color="auto" w:fill="auto"/>
          </w:tcPr>
          <w:p w14:paraId="78BE8223" w14:textId="47902181" w:rsidR="00125D2E" w:rsidRPr="00083ED7" w:rsidRDefault="00125D2E" w:rsidP="00125D2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71条(第32条準用)</w:t>
            </w:r>
          </w:p>
        </w:tc>
        <w:tc>
          <w:tcPr>
            <w:tcW w:w="457" w:type="pct"/>
          </w:tcPr>
          <w:p w14:paraId="0377E7F8" w14:textId="68C416E1" w:rsidR="00125D2E" w:rsidRPr="00083ED7" w:rsidRDefault="00F74008" w:rsidP="00125D2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・相談等の記録</w:t>
            </w:r>
          </w:p>
        </w:tc>
      </w:tr>
      <w:tr w:rsidR="008C47BE" w:rsidRPr="00AD7C9A" w14:paraId="7BA610EE" w14:textId="77777777" w:rsidTr="004E50D0">
        <w:tc>
          <w:tcPr>
            <w:tcW w:w="348" w:type="pct"/>
            <w:shd w:val="clear" w:color="auto" w:fill="EAF1DD" w:themeFill="accent3" w:themeFillTint="33"/>
            <w:noWrap/>
            <w:vAlign w:val="center"/>
            <w:hideMark/>
          </w:tcPr>
          <w:p w14:paraId="6F481D02" w14:textId="7853CE91" w:rsidR="008C47BE" w:rsidRPr="00083ED7" w:rsidRDefault="008C47BE" w:rsidP="00125D2E">
            <w:pPr>
              <w:snapToGrid w:val="0"/>
              <w:jc w:val="center"/>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適・否</w:t>
            </w:r>
          </w:p>
        </w:tc>
        <w:tc>
          <w:tcPr>
            <w:tcW w:w="504" w:type="pct"/>
            <w:vMerge w:val="restart"/>
            <w:shd w:val="clear" w:color="auto" w:fill="auto"/>
            <w:hideMark/>
          </w:tcPr>
          <w:p w14:paraId="3C8DD614" w14:textId="5C406146" w:rsidR="008C47BE" w:rsidRPr="008C47BE" w:rsidRDefault="008C47BE" w:rsidP="00125D2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2</w:t>
            </w:r>
            <w:r w:rsidRPr="00083ED7" w:rsidDel="00756BF9">
              <w:rPr>
                <w:rFonts w:ascii="ＭＳ Ｐ明朝" w:eastAsia="ＭＳ Ｐ明朝" w:hAnsi="ＭＳ Ｐ明朝" w:hint="eastAsia"/>
                <w:color w:val="000000" w:themeColor="text1"/>
                <w:sz w:val="18"/>
                <w:szCs w:val="18"/>
              </w:rPr>
              <w:t>1</w:t>
            </w:r>
            <w:r w:rsidRPr="00083ED7">
              <w:rPr>
                <w:rFonts w:ascii="ＭＳ Ｐ明朝" w:eastAsia="ＭＳ Ｐ明朝" w:hAnsi="ＭＳ Ｐ明朝"/>
                <w:color w:val="000000" w:themeColor="text1"/>
                <w:sz w:val="18"/>
                <w:szCs w:val="18"/>
              </w:rPr>
              <w:t xml:space="preserve"> 支援</w:t>
            </w:r>
          </w:p>
        </w:tc>
        <w:tc>
          <w:tcPr>
            <w:tcW w:w="2924" w:type="pct"/>
            <w:hideMark/>
          </w:tcPr>
          <w:p w14:paraId="285A9CF3" w14:textId="670F8199"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C47BE" w:rsidRPr="00083ED7">
              <w:rPr>
                <w:rFonts w:asciiTheme="minorEastAsia" w:hAnsiTheme="minorEastAsia" w:hint="eastAsia"/>
                <w:color w:val="000000" w:themeColor="text1"/>
                <w:sz w:val="18"/>
                <w:szCs w:val="18"/>
              </w:rPr>
              <w:t xml:space="preserve">　障害児の心身の状況に応じ、障害児の自立の支援と日常生活の充実に資するよう、適切な技術をもって支援を行っているか。</w:t>
            </w:r>
          </w:p>
        </w:tc>
        <w:tc>
          <w:tcPr>
            <w:tcW w:w="383" w:type="pct"/>
            <w:shd w:val="clear" w:color="auto" w:fill="auto"/>
            <w:hideMark/>
          </w:tcPr>
          <w:p w14:paraId="3743EE65" w14:textId="5D70FE45" w:rsidR="008C47BE" w:rsidRPr="00083ED7" w:rsidRDefault="008C47BE" w:rsidP="00125D2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第33条第1項</w:t>
            </w:r>
          </w:p>
        </w:tc>
        <w:tc>
          <w:tcPr>
            <w:tcW w:w="384" w:type="pct"/>
            <w:shd w:val="clear" w:color="auto" w:fill="auto"/>
            <w:hideMark/>
          </w:tcPr>
          <w:p w14:paraId="3680B6F2" w14:textId="42F14905" w:rsidR="008C47BE" w:rsidRPr="00083ED7" w:rsidRDefault="008C47BE" w:rsidP="00125D2E">
            <w:pPr>
              <w:snapToGrid w:val="0"/>
              <w:rPr>
                <w:rFonts w:ascii="ＭＳ Ｐ明朝" w:eastAsia="ＭＳ Ｐ明朝" w:hAnsi="ＭＳ Ｐ明朝"/>
                <w:color w:val="000000" w:themeColor="text1"/>
                <w:spacing w:val="-10"/>
                <w:sz w:val="18"/>
                <w:szCs w:val="18"/>
              </w:rPr>
            </w:pPr>
            <w:r w:rsidRPr="00083ED7">
              <w:rPr>
                <w:rFonts w:ascii="ＭＳ Ｐ明朝" w:eastAsia="ＭＳ Ｐ明朝" w:hAnsi="ＭＳ Ｐ明朝" w:hint="eastAsia"/>
                <w:color w:val="000000" w:themeColor="text1"/>
                <w:spacing w:val="-10"/>
                <w:sz w:val="18"/>
                <w:szCs w:val="18"/>
              </w:rPr>
              <w:t>第</w:t>
            </w:r>
            <w:r w:rsidRPr="00083ED7">
              <w:rPr>
                <w:rFonts w:ascii="ＭＳ Ｐ明朝" w:eastAsia="ＭＳ Ｐ明朝" w:hAnsi="ＭＳ Ｐ明朝"/>
                <w:color w:val="000000" w:themeColor="text1"/>
                <w:spacing w:val="-10"/>
                <w:sz w:val="18"/>
                <w:szCs w:val="18"/>
              </w:rPr>
              <w:t>71条(第33条第1項準用)</w:t>
            </w:r>
          </w:p>
        </w:tc>
        <w:tc>
          <w:tcPr>
            <w:tcW w:w="457" w:type="pct"/>
            <w:vMerge w:val="restart"/>
            <w:hideMark/>
          </w:tcPr>
          <w:p w14:paraId="7E60E2CA" w14:textId="77777777" w:rsidR="008C47BE" w:rsidRPr="00083ED7" w:rsidRDefault="008C47BE" w:rsidP="00F74008">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・指定児童発達支援等の提供に関する記録</w:t>
            </w:r>
          </w:p>
          <w:p w14:paraId="39919D53" w14:textId="0B6FBBBA" w:rsidR="008C47BE" w:rsidRPr="00083ED7" w:rsidRDefault="008C47BE" w:rsidP="00125D2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・勤務表</w:t>
            </w:r>
          </w:p>
          <w:p w14:paraId="5D46AEA0" w14:textId="2E6B6310" w:rsidR="008C47BE" w:rsidRPr="00083ED7" w:rsidRDefault="008C47BE" w:rsidP="00A11746">
            <w:pPr>
              <w:snapToGrid w:val="0"/>
              <w:rPr>
                <w:rFonts w:ascii="ＭＳ Ｐ明朝" w:eastAsia="ＭＳ Ｐ明朝" w:hAnsi="ＭＳ Ｐ明朝"/>
                <w:color w:val="000000" w:themeColor="text1"/>
                <w:sz w:val="18"/>
                <w:szCs w:val="18"/>
              </w:rPr>
            </w:pPr>
          </w:p>
        </w:tc>
      </w:tr>
      <w:tr w:rsidR="008C47BE" w:rsidRPr="00AD7C9A" w14:paraId="03C49731" w14:textId="77777777" w:rsidTr="004E50D0">
        <w:tc>
          <w:tcPr>
            <w:tcW w:w="348" w:type="pct"/>
            <w:shd w:val="clear" w:color="auto" w:fill="EAF1DD" w:themeFill="accent3" w:themeFillTint="33"/>
            <w:noWrap/>
            <w:vAlign w:val="center"/>
            <w:hideMark/>
          </w:tcPr>
          <w:p w14:paraId="2CE46E60" w14:textId="24AA8C77"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526B32B7" w14:textId="5DE7BF6E" w:rsidR="008C47BE" w:rsidRPr="00AD7C9A" w:rsidRDefault="008C47BE" w:rsidP="00125D2E">
            <w:pPr>
              <w:snapToGrid w:val="0"/>
              <w:rPr>
                <w:rFonts w:ascii="ＭＳ Ｐ明朝" w:eastAsia="ＭＳ Ｐ明朝" w:hAnsi="ＭＳ Ｐ明朝"/>
                <w:sz w:val="18"/>
                <w:szCs w:val="18"/>
              </w:rPr>
            </w:pPr>
          </w:p>
        </w:tc>
        <w:tc>
          <w:tcPr>
            <w:tcW w:w="2924" w:type="pct"/>
            <w:hideMark/>
          </w:tcPr>
          <w:p w14:paraId="75856826" w14:textId="58EBBFD8"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C47BE" w:rsidRPr="00083ED7">
              <w:rPr>
                <w:rFonts w:asciiTheme="minorEastAsia" w:hAnsiTheme="minorEastAsia" w:hint="eastAsia"/>
                <w:color w:val="000000" w:themeColor="text1"/>
                <w:sz w:val="18"/>
                <w:szCs w:val="18"/>
              </w:rPr>
              <w:t xml:space="preserve">　障害児が日常生活における適切な習慣を確立するとともに、社会生活への適応性を高めるよう、あらゆる機会を通じて支援を行っているか。</w:t>
            </w:r>
          </w:p>
        </w:tc>
        <w:tc>
          <w:tcPr>
            <w:tcW w:w="383" w:type="pct"/>
            <w:shd w:val="clear" w:color="auto" w:fill="auto"/>
            <w:hideMark/>
          </w:tcPr>
          <w:p w14:paraId="19F9798F" w14:textId="449E3963"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65A336F8" w14:textId="0B54095D"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71条(第33条第2項準用)</w:t>
            </w:r>
          </w:p>
        </w:tc>
        <w:tc>
          <w:tcPr>
            <w:tcW w:w="457" w:type="pct"/>
            <w:vMerge/>
            <w:hideMark/>
          </w:tcPr>
          <w:p w14:paraId="4945546C" w14:textId="4162DD68" w:rsidR="008C47BE" w:rsidRPr="00AD7C9A" w:rsidRDefault="008C47BE">
            <w:pPr>
              <w:snapToGrid w:val="0"/>
              <w:rPr>
                <w:rFonts w:ascii="ＭＳ Ｐ明朝" w:eastAsia="ＭＳ Ｐ明朝" w:hAnsi="ＭＳ Ｐ明朝"/>
                <w:sz w:val="18"/>
                <w:szCs w:val="18"/>
              </w:rPr>
            </w:pPr>
          </w:p>
        </w:tc>
      </w:tr>
      <w:tr w:rsidR="008C47BE" w:rsidRPr="00AD7C9A" w14:paraId="5724E5B5" w14:textId="77777777" w:rsidTr="005E4F34">
        <w:tc>
          <w:tcPr>
            <w:tcW w:w="348" w:type="pct"/>
            <w:shd w:val="clear" w:color="auto" w:fill="EAF1DD" w:themeFill="accent3" w:themeFillTint="33"/>
            <w:noWrap/>
            <w:vAlign w:val="center"/>
            <w:hideMark/>
          </w:tcPr>
          <w:p w14:paraId="27E8F21E" w14:textId="31F7F2AD"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2E9D2F08" w14:textId="1742BF03" w:rsidR="008C47BE" w:rsidRPr="00AD7C9A" w:rsidRDefault="008C47BE" w:rsidP="00125D2E">
            <w:pPr>
              <w:snapToGrid w:val="0"/>
              <w:rPr>
                <w:rFonts w:ascii="ＭＳ Ｐ明朝" w:eastAsia="ＭＳ Ｐ明朝" w:hAnsi="ＭＳ Ｐ明朝"/>
                <w:sz w:val="18"/>
                <w:szCs w:val="18"/>
              </w:rPr>
            </w:pPr>
          </w:p>
        </w:tc>
        <w:tc>
          <w:tcPr>
            <w:tcW w:w="2924" w:type="pct"/>
            <w:hideMark/>
          </w:tcPr>
          <w:p w14:paraId="5F222058" w14:textId="672BA592"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C47BE" w:rsidRPr="00083ED7">
              <w:rPr>
                <w:rFonts w:asciiTheme="minorEastAsia" w:hAnsiTheme="minorEastAsia" w:hint="eastAsia"/>
                <w:color w:val="000000" w:themeColor="text1"/>
                <w:sz w:val="18"/>
                <w:szCs w:val="18"/>
              </w:rPr>
              <w:t xml:space="preserve">　障害児の適性に応じ、障害児ができる限り健全な社会生活を営むことができるよう、より適切に支援を行っているか。</w:t>
            </w:r>
          </w:p>
        </w:tc>
        <w:tc>
          <w:tcPr>
            <w:tcW w:w="383" w:type="pct"/>
            <w:shd w:val="clear" w:color="auto" w:fill="auto"/>
            <w:hideMark/>
          </w:tcPr>
          <w:p w14:paraId="3B3FB306" w14:textId="1DA82476"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384" w:type="pct"/>
            <w:shd w:val="clear" w:color="auto" w:fill="auto"/>
            <w:hideMark/>
          </w:tcPr>
          <w:p w14:paraId="137493F5" w14:textId="1CA905C1"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71条(第33条第3項準用)</w:t>
            </w:r>
          </w:p>
        </w:tc>
        <w:tc>
          <w:tcPr>
            <w:tcW w:w="457" w:type="pct"/>
            <w:vMerge/>
            <w:hideMark/>
          </w:tcPr>
          <w:p w14:paraId="7E8BE032" w14:textId="35810D73" w:rsidR="008C47BE" w:rsidRPr="00AD7C9A" w:rsidRDefault="008C47BE" w:rsidP="00125D2E">
            <w:pPr>
              <w:snapToGrid w:val="0"/>
              <w:rPr>
                <w:rFonts w:ascii="ＭＳ Ｐ明朝" w:eastAsia="ＭＳ Ｐ明朝" w:hAnsi="ＭＳ Ｐ明朝"/>
                <w:sz w:val="18"/>
                <w:szCs w:val="18"/>
              </w:rPr>
            </w:pPr>
          </w:p>
        </w:tc>
      </w:tr>
      <w:tr w:rsidR="008C47BE" w:rsidRPr="00AD7C9A" w14:paraId="27A73DC6" w14:textId="77777777" w:rsidTr="005E4F34">
        <w:tc>
          <w:tcPr>
            <w:tcW w:w="348" w:type="pct"/>
            <w:shd w:val="clear" w:color="auto" w:fill="EAF1DD" w:themeFill="accent3" w:themeFillTint="33"/>
            <w:noWrap/>
            <w:vAlign w:val="center"/>
            <w:hideMark/>
          </w:tcPr>
          <w:p w14:paraId="3D8D4139" w14:textId="1B4E789C"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F0BF3D5" w14:textId="527FBF7D" w:rsidR="008C47BE" w:rsidRPr="00AD7C9A" w:rsidRDefault="008C47BE" w:rsidP="00125D2E">
            <w:pPr>
              <w:snapToGrid w:val="0"/>
              <w:rPr>
                <w:rFonts w:ascii="ＭＳ Ｐ明朝" w:eastAsia="ＭＳ Ｐ明朝" w:hAnsi="ＭＳ Ｐ明朝"/>
                <w:sz w:val="18"/>
                <w:szCs w:val="18"/>
              </w:rPr>
            </w:pPr>
          </w:p>
        </w:tc>
        <w:tc>
          <w:tcPr>
            <w:tcW w:w="2924" w:type="pct"/>
            <w:hideMark/>
          </w:tcPr>
          <w:p w14:paraId="38962133" w14:textId="107BC5A8" w:rsidR="008C47BE" w:rsidRPr="00083ED7" w:rsidRDefault="00E96347" w:rsidP="00125D2E">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8C47BE" w:rsidRPr="00083ED7">
              <w:rPr>
                <w:rFonts w:asciiTheme="minorEastAsia" w:hAnsiTheme="minorEastAsia" w:hint="eastAsia"/>
                <w:color w:val="000000" w:themeColor="text1"/>
                <w:sz w:val="18"/>
                <w:szCs w:val="18"/>
              </w:rPr>
              <w:t xml:space="preserve">　常時1人以上の従業者を支援に従事させているか。</w:t>
            </w:r>
          </w:p>
        </w:tc>
        <w:tc>
          <w:tcPr>
            <w:tcW w:w="383" w:type="pct"/>
            <w:shd w:val="clear" w:color="auto" w:fill="auto"/>
            <w:hideMark/>
          </w:tcPr>
          <w:p w14:paraId="72846DE0" w14:textId="31CD016E"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384" w:type="pct"/>
            <w:shd w:val="clear" w:color="auto" w:fill="auto"/>
            <w:hideMark/>
          </w:tcPr>
          <w:p w14:paraId="668D5B82" w14:textId="59BEB4B2"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71条(第33条第4項準用)</w:t>
            </w:r>
          </w:p>
        </w:tc>
        <w:tc>
          <w:tcPr>
            <w:tcW w:w="457" w:type="pct"/>
            <w:vMerge/>
            <w:hideMark/>
          </w:tcPr>
          <w:p w14:paraId="0180075D" w14:textId="5BEC0DC8" w:rsidR="008C47BE" w:rsidRPr="00AD7C9A" w:rsidRDefault="008C47BE" w:rsidP="00125D2E">
            <w:pPr>
              <w:snapToGrid w:val="0"/>
              <w:rPr>
                <w:rFonts w:ascii="ＭＳ Ｐ明朝" w:eastAsia="ＭＳ Ｐ明朝" w:hAnsi="ＭＳ Ｐ明朝"/>
                <w:sz w:val="18"/>
                <w:szCs w:val="18"/>
              </w:rPr>
            </w:pPr>
          </w:p>
        </w:tc>
      </w:tr>
      <w:tr w:rsidR="008C47BE" w:rsidRPr="00AD7C9A" w14:paraId="5F7C672F" w14:textId="77777777" w:rsidTr="005E4F34">
        <w:tc>
          <w:tcPr>
            <w:tcW w:w="348" w:type="pct"/>
            <w:tcBorders>
              <w:bottom w:val="single" w:sz="4" w:space="0" w:color="auto"/>
            </w:tcBorders>
            <w:shd w:val="clear" w:color="auto" w:fill="EAF1DD" w:themeFill="accent3" w:themeFillTint="33"/>
            <w:noWrap/>
            <w:vAlign w:val="center"/>
            <w:hideMark/>
          </w:tcPr>
          <w:p w14:paraId="55F9AE3D" w14:textId="042706FB"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hideMark/>
          </w:tcPr>
          <w:p w14:paraId="669E34A2" w14:textId="5F267DBF" w:rsidR="008C47BE" w:rsidRPr="00AD7C9A" w:rsidRDefault="008C47BE" w:rsidP="00125D2E">
            <w:pPr>
              <w:snapToGrid w:val="0"/>
              <w:rPr>
                <w:rFonts w:ascii="ＭＳ Ｐ明朝" w:eastAsia="ＭＳ Ｐ明朝" w:hAnsi="ＭＳ Ｐ明朝"/>
                <w:sz w:val="18"/>
                <w:szCs w:val="18"/>
              </w:rPr>
            </w:pPr>
          </w:p>
        </w:tc>
        <w:tc>
          <w:tcPr>
            <w:tcW w:w="2924" w:type="pct"/>
            <w:hideMark/>
          </w:tcPr>
          <w:p w14:paraId="5E562489" w14:textId="42A1268E"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8C47BE" w:rsidRPr="00AD7C9A">
              <w:rPr>
                <w:rFonts w:asciiTheme="minorEastAsia" w:hAnsiTheme="minorEastAsia" w:hint="eastAsia"/>
                <w:sz w:val="18"/>
                <w:szCs w:val="18"/>
              </w:rPr>
              <w:t xml:space="preserve">　障害児に対して、当該障害児に係る通所給付決定保護者の負担により、当該障害児が利用する事業所の従業者以外の者による</w:t>
            </w:r>
            <w:r w:rsidR="008C47BE" w:rsidRPr="004E42BF">
              <w:rPr>
                <w:rFonts w:asciiTheme="minorEastAsia" w:hAnsiTheme="minorEastAsia" w:hint="eastAsia"/>
                <w:color w:val="000000" w:themeColor="text1"/>
                <w:sz w:val="18"/>
                <w:szCs w:val="18"/>
              </w:rPr>
              <w:t>支援</w:t>
            </w:r>
            <w:r w:rsidR="008C47BE" w:rsidRPr="00AD7C9A">
              <w:rPr>
                <w:rFonts w:asciiTheme="minorEastAsia" w:hAnsiTheme="minorEastAsia" w:hint="eastAsia"/>
                <w:sz w:val="18"/>
                <w:szCs w:val="18"/>
              </w:rPr>
              <w:t>を受けさせていないか。</w:t>
            </w:r>
          </w:p>
        </w:tc>
        <w:tc>
          <w:tcPr>
            <w:tcW w:w="383" w:type="pct"/>
            <w:shd w:val="clear" w:color="auto" w:fill="auto"/>
            <w:hideMark/>
          </w:tcPr>
          <w:p w14:paraId="29C47503" w14:textId="13460D01"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項</w:t>
            </w:r>
          </w:p>
        </w:tc>
        <w:tc>
          <w:tcPr>
            <w:tcW w:w="384" w:type="pct"/>
            <w:shd w:val="clear" w:color="auto" w:fill="auto"/>
            <w:hideMark/>
          </w:tcPr>
          <w:p w14:paraId="0519C13D" w14:textId="06E1BB90"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71条(第33条第5項準用)</w:t>
            </w:r>
          </w:p>
        </w:tc>
        <w:tc>
          <w:tcPr>
            <w:tcW w:w="457" w:type="pct"/>
            <w:vMerge/>
            <w:hideMark/>
          </w:tcPr>
          <w:p w14:paraId="74439372" w14:textId="72D1C29B" w:rsidR="008C47BE" w:rsidRPr="00AD7C9A" w:rsidRDefault="008C47BE" w:rsidP="00125D2E">
            <w:pPr>
              <w:snapToGrid w:val="0"/>
              <w:rPr>
                <w:rFonts w:ascii="ＭＳ Ｐ明朝" w:eastAsia="ＭＳ Ｐ明朝" w:hAnsi="ＭＳ Ｐ明朝"/>
                <w:sz w:val="18"/>
                <w:szCs w:val="18"/>
              </w:rPr>
            </w:pPr>
          </w:p>
        </w:tc>
      </w:tr>
      <w:tr w:rsidR="00E44797" w:rsidRPr="00AD7C9A" w14:paraId="06EFCA97" w14:textId="77777777" w:rsidTr="00E44797">
        <w:tc>
          <w:tcPr>
            <w:tcW w:w="348" w:type="pct"/>
            <w:shd w:val="clear" w:color="auto" w:fill="EAF1DD" w:themeFill="accent3" w:themeFillTint="33"/>
            <w:noWrap/>
            <w:vAlign w:val="center"/>
            <w:hideMark/>
          </w:tcPr>
          <w:p w14:paraId="6CA0C8AE" w14:textId="1CE53A63" w:rsidR="00125D2E" w:rsidRPr="00AD7C9A" w:rsidRDefault="00125D2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2C2D3DDB" w14:textId="2CE0AECB" w:rsidR="00125D2E" w:rsidRDefault="005A7612"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F74008">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 xml:space="preserve"> 食事</w:t>
            </w:r>
            <w:r>
              <w:rPr>
                <w:rFonts w:ascii="ＭＳ Ｐ明朝" w:eastAsia="ＭＳ Ｐ明朝" w:hAnsi="ＭＳ Ｐ明朝" w:hint="eastAsia"/>
                <w:sz w:val="18"/>
                <w:szCs w:val="18"/>
              </w:rPr>
              <w:t>（※児童発達支援センターに限る。）</w:t>
            </w:r>
          </w:p>
          <w:p w14:paraId="6F3FAC0D" w14:textId="32601C5F" w:rsidR="005A7612" w:rsidRPr="005A7612" w:rsidRDefault="005A7612" w:rsidP="00083ED7">
            <w:pPr>
              <w:rPr>
                <w:rFonts w:ascii="ＭＳ Ｐ明朝" w:eastAsia="ＭＳ Ｐ明朝" w:hAnsi="ＭＳ Ｐ明朝"/>
                <w:sz w:val="18"/>
                <w:szCs w:val="18"/>
              </w:rPr>
            </w:pPr>
          </w:p>
        </w:tc>
        <w:tc>
          <w:tcPr>
            <w:tcW w:w="2924" w:type="pct"/>
            <w:hideMark/>
          </w:tcPr>
          <w:p w14:paraId="78B85DD7" w14:textId="3B50EAC8" w:rsidR="00125D2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5A7612" w:rsidRPr="00AD7C9A">
              <w:rPr>
                <w:rFonts w:asciiTheme="minorEastAsia" w:hAnsiTheme="minorEastAsia" w:hint="eastAsia"/>
                <w:sz w:val="18"/>
                <w:szCs w:val="18"/>
              </w:rPr>
              <w:t xml:space="preserve">　指定</w:t>
            </w:r>
            <w:r w:rsidR="005A7612" w:rsidRPr="00952E76">
              <w:rPr>
                <w:rFonts w:asciiTheme="minorEastAsia" w:hAnsiTheme="minorEastAsia" w:hint="eastAsia"/>
                <w:color w:val="000000" w:themeColor="text1"/>
                <w:sz w:val="18"/>
                <w:szCs w:val="18"/>
              </w:rPr>
              <w:t>児童</w:t>
            </w:r>
            <w:r w:rsidR="005A7612" w:rsidRPr="00AD7C9A">
              <w:rPr>
                <w:rFonts w:asciiTheme="minorEastAsia" w:hAnsiTheme="minorEastAsia" w:hint="eastAsia"/>
                <w:sz w:val="18"/>
                <w:szCs w:val="18"/>
              </w:rPr>
              <w:t>発達支援</w:t>
            </w:r>
            <w:r w:rsidR="005A7612">
              <w:rPr>
                <w:rFonts w:asciiTheme="minorEastAsia" w:hAnsiTheme="minorEastAsia" w:hint="eastAsia"/>
                <w:sz w:val="18"/>
                <w:szCs w:val="18"/>
              </w:rPr>
              <w:t>事業所（※児童発達支援センターに限る。）</w:t>
            </w:r>
            <w:r w:rsidR="005A7612" w:rsidRPr="00AD7C9A">
              <w:rPr>
                <w:rFonts w:asciiTheme="minorEastAsia" w:hAnsiTheme="minorEastAsia" w:hint="eastAsia"/>
                <w:sz w:val="18"/>
                <w:szCs w:val="18"/>
              </w:rPr>
              <w:t>において、障害児に食事を提供するときは、その献立は、できる限り、変化に富み、障害児の健全な発育に必要な栄養量を含有するものとなっているか。</w:t>
            </w:r>
          </w:p>
        </w:tc>
        <w:tc>
          <w:tcPr>
            <w:tcW w:w="383" w:type="pct"/>
            <w:shd w:val="clear" w:color="auto" w:fill="auto"/>
          </w:tcPr>
          <w:p w14:paraId="53F4E954" w14:textId="48972FE7" w:rsidR="00125D2E" w:rsidRPr="00AD7C9A" w:rsidRDefault="005A7612" w:rsidP="00125D2E">
            <w:pPr>
              <w:snapToGrid w:val="0"/>
              <w:rPr>
                <w:rFonts w:ascii="ＭＳ Ｐ明朝" w:eastAsia="ＭＳ Ｐ明朝" w:hAnsi="ＭＳ Ｐ明朝"/>
                <w:strike/>
                <w:sz w:val="18"/>
                <w:szCs w:val="18"/>
              </w:rPr>
            </w:pPr>
            <w:r w:rsidRPr="00451CFD">
              <w:rPr>
                <w:rFonts w:ascii="ＭＳ Ｐ明朝" w:eastAsia="ＭＳ Ｐ明朝" w:hAnsi="ＭＳ Ｐ明朝"/>
                <w:spacing w:val="-10"/>
                <w:sz w:val="18"/>
                <w:szCs w:val="18"/>
              </w:rPr>
              <w:t>第34条第1項</w:t>
            </w:r>
          </w:p>
        </w:tc>
        <w:tc>
          <w:tcPr>
            <w:tcW w:w="384" w:type="pct"/>
            <w:shd w:val="clear" w:color="auto" w:fill="auto"/>
          </w:tcPr>
          <w:p w14:paraId="501969C2" w14:textId="6B157DCB" w:rsidR="00125D2E" w:rsidRPr="00F45645" w:rsidRDefault="00125D2E" w:rsidP="00125D2E">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vMerge w:val="restart"/>
            <w:hideMark/>
          </w:tcPr>
          <w:p w14:paraId="5A303861" w14:textId="67910AC1" w:rsidR="00125D2E" w:rsidRPr="00AD7C9A" w:rsidRDefault="00125D2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・献立表</w:t>
            </w:r>
            <w:r w:rsidRPr="00AD7C9A">
              <w:rPr>
                <w:rFonts w:ascii="ＭＳ Ｐ明朝" w:eastAsia="ＭＳ Ｐ明朝" w:hAnsi="ＭＳ Ｐ明朝" w:hint="eastAsia"/>
                <w:sz w:val="18"/>
                <w:szCs w:val="18"/>
              </w:rPr>
              <w:br/>
              <w:t>・食事</w:t>
            </w:r>
            <w:r>
              <w:rPr>
                <w:rFonts w:ascii="ＭＳ Ｐ明朝" w:eastAsia="ＭＳ Ｐ明朝" w:hAnsi="ＭＳ Ｐ明朝" w:hint="eastAsia"/>
                <w:sz w:val="18"/>
                <w:szCs w:val="18"/>
              </w:rPr>
              <w:t>の</w:t>
            </w:r>
            <w:r w:rsidRPr="00AD7C9A">
              <w:rPr>
                <w:rFonts w:ascii="ＭＳ Ｐ明朝" w:eastAsia="ＭＳ Ｐ明朝" w:hAnsi="ＭＳ Ｐ明朝" w:hint="eastAsia"/>
                <w:sz w:val="18"/>
                <w:szCs w:val="18"/>
              </w:rPr>
              <w:t>提供に関する記録</w:t>
            </w:r>
          </w:p>
        </w:tc>
      </w:tr>
      <w:tr w:rsidR="00E44797" w:rsidRPr="00AD7C9A" w14:paraId="55EFFA4F" w14:textId="77777777" w:rsidTr="00E44797">
        <w:tc>
          <w:tcPr>
            <w:tcW w:w="348" w:type="pct"/>
            <w:shd w:val="clear" w:color="auto" w:fill="EAF1DD" w:themeFill="accent3" w:themeFillTint="33"/>
            <w:noWrap/>
            <w:vAlign w:val="center"/>
            <w:hideMark/>
          </w:tcPr>
          <w:p w14:paraId="383BC52B" w14:textId="3287BC86" w:rsidR="005A7612" w:rsidRPr="00AD7C9A" w:rsidRDefault="005A7612" w:rsidP="005A761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807D2F1" w14:textId="298D98A0" w:rsidR="005A7612" w:rsidRPr="00AD7C9A" w:rsidRDefault="005A7612" w:rsidP="005A7612">
            <w:pPr>
              <w:snapToGrid w:val="0"/>
              <w:rPr>
                <w:rFonts w:ascii="ＭＳ Ｐ明朝" w:eastAsia="ＭＳ Ｐ明朝" w:hAnsi="ＭＳ Ｐ明朝"/>
                <w:sz w:val="18"/>
                <w:szCs w:val="18"/>
              </w:rPr>
            </w:pPr>
          </w:p>
        </w:tc>
        <w:tc>
          <w:tcPr>
            <w:tcW w:w="2924" w:type="pct"/>
            <w:hideMark/>
          </w:tcPr>
          <w:p w14:paraId="0F345CF7" w14:textId="37695D3C" w:rsidR="005A7612"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5A7612" w:rsidRPr="00AD7C9A">
              <w:rPr>
                <w:rFonts w:asciiTheme="minorEastAsia" w:hAnsiTheme="minorEastAsia" w:hint="eastAsia"/>
                <w:sz w:val="18"/>
                <w:szCs w:val="18"/>
              </w:rPr>
              <w:t xml:space="preserve">　食事は、</w:t>
            </w:r>
            <w:r>
              <w:rPr>
                <w:rFonts w:asciiTheme="minorEastAsia" w:hAnsiTheme="minorEastAsia" w:hint="eastAsia"/>
                <w:sz w:val="18"/>
                <w:szCs w:val="18"/>
              </w:rPr>
              <w:t>⑴</w:t>
            </w:r>
            <w:r w:rsidR="005A7612" w:rsidRPr="00AD7C9A">
              <w:rPr>
                <w:rFonts w:asciiTheme="minorEastAsia" w:hAnsiTheme="minorEastAsia" w:hint="eastAsia"/>
                <w:sz w:val="18"/>
                <w:szCs w:val="18"/>
              </w:rPr>
              <w:t>の規定によるほか、食品の種類及び調理方法について栄養並びに障害児の身体的状況及びし好を考慮したものとなっているか。</w:t>
            </w:r>
          </w:p>
        </w:tc>
        <w:tc>
          <w:tcPr>
            <w:tcW w:w="383" w:type="pct"/>
            <w:shd w:val="clear" w:color="auto" w:fill="auto"/>
          </w:tcPr>
          <w:p w14:paraId="66DF3B68" w14:textId="3607FD74" w:rsidR="005A7612" w:rsidRPr="005A7612" w:rsidRDefault="005A7612" w:rsidP="005A7612">
            <w:pPr>
              <w:snapToGrid w:val="0"/>
              <w:rPr>
                <w:rFonts w:ascii="ＭＳ Ｐ明朝" w:eastAsia="ＭＳ Ｐ明朝" w:hAnsi="ＭＳ Ｐ明朝"/>
                <w:strike/>
                <w:sz w:val="18"/>
                <w:szCs w:val="18"/>
              </w:rPr>
            </w:pPr>
            <w:r w:rsidRPr="00083ED7">
              <w:rPr>
                <w:rFonts w:hint="eastAsia"/>
                <w:sz w:val="18"/>
                <w:szCs w:val="18"/>
              </w:rPr>
              <w:t>第</w:t>
            </w:r>
            <w:r w:rsidRPr="00083ED7">
              <w:rPr>
                <w:sz w:val="18"/>
                <w:szCs w:val="18"/>
              </w:rPr>
              <w:t>34</w:t>
            </w:r>
            <w:r w:rsidRPr="00083ED7">
              <w:rPr>
                <w:rFonts w:hint="eastAsia"/>
                <w:sz w:val="18"/>
                <w:szCs w:val="18"/>
              </w:rPr>
              <w:t>条第</w:t>
            </w:r>
            <w:r w:rsidRPr="00083ED7">
              <w:rPr>
                <w:sz w:val="18"/>
                <w:szCs w:val="18"/>
              </w:rPr>
              <w:t>2</w:t>
            </w:r>
            <w:r w:rsidRPr="00083ED7">
              <w:rPr>
                <w:rFonts w:hint="eastAsia"/>
                <w:sz w:val="18"/>
                <w:szCs w:val="18"/>
              </w:rPr>
              <w:t>項</w:t>
            </w:r>
          </w:p>
        </w:tc>
        <w:tc>
          <w:tcPr>
            <w:tcW w:w="384" w:type="pct"/>
            <w:shd w:val="clear" w:color="auto" w:fill="auto"/>
          </w:tcPr>
          <w:p w14:paraId="4867ED2C" w14:textId="6B932EDE" w:rsidR="005A7612" w:rsidRPr="00F45645" w:rsidRDefault="005A7612" w:rsidP="005A7612">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vMerge/>
            <w:hideMark/>
          </w:tcPr>
          <w:p w14:paraId="33D6E3DA" w14:textId="77777777" w:rsidR="005A7612" w:rsidRPr="00AD7C9A" w:rsidRDefault="005A7612" w:rsidP="005A7612">
            <w:pPr>
              <w:snapToGrid w:val="0"/>
              <w:rPr>
                <w:rFonts w:ascii="ＭＳ Ｐ明朝" w:eastAsia="ＭＳ Ｐ明朝" w:hAnsi="ＭＳ Ｐ明朝"/>
                <w:sz w:val="18"/>
                <w:szCs w:val="18"/>
              </w:rPr>
            </w:pPr>
          </w:p>
        </w:tc>
      </w:tr>
      <w:tr w:rsidR="00E44797" w:rsidRPr="00AD7C9A" w14:paraId="0D28903C" w14:textId="77777777" w:rsidTr="00E44797">
        <w:tc>
          <w:tcPr>
            <w:tcW w:w="348" w:type="pct"/>
            <w:shd w:val="clear" w:color="auto" w:fill="EAF1DD" w:themeFill="accent3" w:themeFillTint="33"/>
            <w:noWrap/>
            <w:vAlign w:val="center"/>
            <w:hideMark/>
          </w:tcPr>
          <w:p w14:paraId="726299EA" w14:textId="0879F1CA" w:rsidR="005A7612" w:rsidRPr="00AD7C9A" w:rsidRDefault="005A7612" w:rsidP="005A761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hideMark/>
          </w:tcPr>
          <w:p w14:paraId="4BB79174" w14:textId="054B2042" w:rsidR="005A7612" w:rsidRPr="00AD7C9A" w:rsidRDefault="005A7612" w:rsidP="005A7612">
            <w:pPr>
              <w:snapToGrid w:val="0"/>
              <w:rPr>
                <w:rFonts w:ascii="ＭＳ Ｐ明朝" w:eastAsia="ＭＳ Ｐ明朝" w:hAnsi="ＭＳ Ｐ明朝"/>
                <w:sz w:val="18"/>
                <w:szCs w:val="18"/>
              </w:rPr>
            </w:pPr>
          </w:p>
        </w:tc>
        <w:tc>
          <w:tcPr>
            <w:tcW w:w="2924" w:type="pct"/>
            <w:hideMark/>
          </w:tcPr>
          <w:p w14:paraId="5C53FB43" w14:textId="602AA428" w:rsidR="005A7612" w:rsidRPr="00AD7C9A" w:rsidRDefault="00E96347" w:rsidP="005A7612">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5A7612" w:rsidRPr="00AD7C9A">
              <w:rPr>
                <w:rFonts w:asciiTheme="minorEastAsia" w:hAnsiTheme="minorEastAsia" w:hint="eastAsia"/>
                <w:sz w:val="18"/>
                <w:szCs w:val="18"/>
              </w:rPr>
              <w:t xml:space="preserve">　調理は、あらかじめ作成された献立に従って行われているか。</w:t>
            </w:r>
          </w:p>
        </w:tc>
        <w:tc>
          <w:tcPr>
            <w:tcW w:w="383" w:type="pct"/>
            <w:shd w:val="clear" w:color="auto" w:fill="auto"/>
          </w:tcPr>
          <w:p w14:paraId="1CDB174D" w14:textId="031BCC0E" w:rsidR="005A7612" w:rsidRPr="005A7612" w:rsidRDefault="005A7612" w:rsidP="005A7612">
            <w:pPr>
              <w:snapToGrid w:val="0"/>
              <w:rPr>
                <w:rFonts w:ascii="ＭＳ Ｐ明朝" w:eastAsia="ＭＳ Ｐ明朝" w:hAnsi="ＭＳ Ｐ明朝"/>
                <w:strike/>
                <w:sz w:val="18"/>
                <w:szCs w:val="18"/>
              </w:rPr>
            </w:pPr>
            <w:r w:rsidRPr="00083ED7">
              <w:rPr>
                <w:rFonts w:hint="eastAsia"/>
                <w:sz w:val="18"/>
                <w:szCs w:val="18"/>
              </w:rPr>
              <w:t>第</w:t>
            </w:r>
            <w:r w:rsidRPr="00083ED7">
              <w:rPr>
                <w:sz w:val="18"/>
                <w:szCs w:val="18"/>
              </w:rPr>
              <w:t>34</w:t>
            </w:r>
            <w:r w:rsidRPr="00083ED7">
              <w:rPr>
                <w:rFonts w:hint="eastAsia"/>
                <w:sz w:val="18"/>
                <w:szCs w:val="18"/>
              </w:rPr>
              <w:t>条第</w:t>
            </w:r>
            <w:r w:rsidRPr="00083ED7">
              <w:rPr>
                <w:sz w:val="18"/>
                <w:szCs w:val="18"/>
              </w:rPr>
              <w:t>3</w:t>
            </w:r>
            <w:r w:rsidRPr="00083ED7">
              <w:rPr>
                <w:rFonts w:hint="eastAsia"/>
                <w:sz w:val="18"/>
                <w:szCs w:val="18"/>
              </w:rPr>
              <w:t>項</w:t>
            </w:r>
          </w:p>
        </w:tc>
        <w:tc>
          <w:tcPr>
            <w:tcW w:w="384" w:type="pct"/>
            <w:shd w:val="clear" w:color="auto" w:fill="auto"/>
          </w:tcPr>
          <w:p w14:paraId="217251FB" w14:textId="5C6FF393" w:rsidR="005A7612" w:rsidRPr="00F45645" w:rsidRDefault="005A7612" w:rsidP="005A7612">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vMerge/>
            <w:hideMark/>
          </w:tcPr>
          <w:p w14:paraId="3B7EDE72" w14:textId="77777777" w:rsidR="005A7612" w:rsidRPr="00AD7C9A" w:rsidRDefault="005A7612" w:rsidP="005A7612">
            <w:pPr>
              <w:snapToGrid w:val="0"/>
              <w:rPr>
                <w:rFonts w:ascii="ＭＳ Ｐ明朝" w:eastAsia="ＭＳ Ｐ明朝" w:hAnsi="ＭＳ Ｐ明朝"/>
                <w:sz w:val="18"/>
                <w:szCs w:val="18"/>
              </w:rPr>
            </w:pPr>
          </w:p>
        </w:tc>
      </w:tr>
      <w:tr w:rsidR="00E44797" w:rsidRPr="00AD7C9A" w14:paraId="13BE70EF" w14:textId="77777777" w:rsidTr="00E44797">
        <w:tc>
          <w:tcPr>
            <w:tcW w:w="348" w:type="pct"/>
            <w:shd w:val="clear" w:color="auto" w:fill="EAF1DD" w:themeFill="accent3" w:themeFillTint="33"/>
            <w:noWrap/>
            <w:vAlign w:val="center"/>
            <w:hideMark/>
          </w:tcPr>
          <w:p w14:paraId="683218F3" w14:textId="4DE03AFA" w:rsidR="005A7612" w:rsidRPr="00AD7C9A" w:rsidRDefault="005A7612" w:rsidP="005A761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4F4033C" w14:textId="00B48DA2" w:rsidR="005A7612" w:rsidRPr="00AD7C9A" w:rsidRDefault="005A7612" w:rsidP="005A7612">
            <w:pPr>
              <w:snapToGrid w:val="0"/>
              <w:rPr>
                <w:rFonts w:ascii="ＭＳ Ｐ明朝" w:eastAsia="ＭＳ Ｐ明朝" w:hAnsi="ＭＳ Ｐ明朝"/>
                <w:sz w:val="18"/>
                <w:szCs w:val="18"/>
              </w:rPr>
            </w:pPr>
          </w:p>
        </w:tc>
        <w:tc>
          <w:tcPr>
            <w:tcW w:w="2924" w:type="pct"/>
            <w:hideMark/>
          </w:tcPr>
          <w:p w14:paraId="002CF04A" w14:textId="5EE878CF" w:rsidR="005A7612" w:rsidRPr="00AD7C9A" w:rsidRDefault="00E96347" w:rsidP="005A7612">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5A7612" w:rsidRPr="00AD7C9A">
              <w:rPr>
                <w:rFonts w:asciiTheme="minorEastAsia" w:hAnsiTheme="minorEastAsia" w:hint="eastAsia"/>
                <w:sz w:val="18"/>
                <w:szCs w:val="18"/>
              </w:rPr>
              <w:t xml:space="preserve">　障害児の健康な生活の基本としての食を営む力の育成に努めているか。</w:t>
            </w:r>
          </w:p>
        </w:tc>
        <w:tc>
          <w:tcPr>
            <w:tcW w:w="383" w:type="pct"/>
            <w:shd w:val="clear" w:color="auto" w:fill="auto"/>
          </w:tcPr>
          <w:p w14:paraId="570AF20A" w14:textId="5DEFEAAF" w:rsidR="005A7612" w:rsidRPr="005A7612" w:rsidRDefault="005A7612" w:rsidP="005A7612">
            <w:pPr>
              <w:snapToGrid w:val="0"/>
              <w:rPr>
                <w:rFonts w:ascii="ＭＳ Ｐ明朝" w:eastAsia="ＭＳ Ｐ明朝" w:hAnsi="ＭＳ Ｐ明朝"/>
                <w:strike/>
                <w:sz w:val="18"/>
                <w:szCs w:val="18"/>
              </w:rPr>
            </w:pPr>
            <w:r w:rsidRPr="00083ED7">
              <w:rPr>
                <w:rFonts w:hint="eastAsia"/>
                <w:sz w:val="18"/>
                <w:szCs w:val="18"/>
              </w:rPr>
              <w:t>第</w:t>
            </w:r>
            <w:r w:rsidRPr="00083ED7">
              <w:rPr>
                <w:sz w:val="18"/>
                <w:szCs w:val="18"/>
              </w:rPr>
              <w:t>34</w:t>
            </w:r>
            <w:r w:rsidRPr="00083ED7">
              <w:rPr>
                <w:rFonts w:hint="eastAsia"/>
                <w:sz w:val="18"/>
                <w:szCs w:val="18"/>
              </w:rPr>
              <w:t>条第</w:t>
            </w:r>
            <w:r w:rsidRPr="00083ED7">
              <w:rPr>
                <w:sz w:val="18"/>
                <w:szCs w:val="18"/>
              </w:rPr>
              <w:t>4</w:t>
            </w:r>
            <w:r w:rsidRPr="00083ED7">
              <w:rPr>
                <w:rFonts w:hint="eastAsia"/>
                <w:sz w:val="18"/>
                <w:szCs w:val="18"/>
              </w:rPr>
              <w:t>項</w:t>
            </w:r>
          </w:p>
        </w:tc>
        <w:tc>
          <w:tcPr>
            <w:tcW w:w="384" w:type="pct"/>
            <w:shd w:val="clear" w:color="auto" w:fill="auto"/>
          </w:tcPr>
          <w:p w14:paraId="0E652FA2" w14:textId="0F7BE5F9" w:rsidR="005A7612" w:rsidRPr="00F45645" w:rsidRDefault="00741F61" w:rsidP="005A7612">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vMerge/>
            <w:hideMark/>
          </w:tcPr>
          <w:p w14:paraId="1DCE707F" w14:textId="77777777" w:rsidR="005A7612" w:rsidRPr="00AD7C9A" w:rsidRDefault="005A7612" w:rsidP="005A7612">
            <w:pPr>
              <w:snapToGrid w:val="0"/>
              <w:rPr>
                <w:rFonts w:ascii="ＭＳ Ｐ明朝" w:eastAsia="ＭＳ Ｐ明朝" w:hAnsi="ＭＳ Ｐ明朝"/>
                <w:sz w:val="18"/>
                <w:szCs w:val="18"/>
              </w:rPr>
            </w:pPr>
          </w:p>
        </w:tc>
      </w:tr>
      <w:tr w:rsidR="006C386E" w:rsidRPr="00AD7C9A" w14:paraId="07C1532B" w14:textId="77777777" w:rsidTr="002F12AB">
        <w:tc>
          <w:tcPr>
            <w:tcW w:w="348" w:type="pct"/>
            <w:shd w:val="clear" w:color="auto" w:fill="EAF1DD" w:themeFill="accent3" w:themeFillTint="33"/>
            <w:noWrap/>
            <w:vAlign w:val="center"/>
          </w:tcPr>
          <w:p w14:paraId="364C2455" w14:textId="055F5666" w:rsidR="006C386E" w:rsidRPr="00AD7C9A" w:rsidRDefault="006C386E" w:rsidP="00125D2E">
            <w:pPr>
              <w:snapToGrid w:val="0"/>
              <w:jc w:val="center"/>
              <w:rPr>
                <w:rFonts w:ascii="ＭＳ Ｐ明朝" w:eastAsia="ＭＳ Ｐ明朝" w:hAnsi="ＭＳ Ｐ明朝"/>
                <w:sz w:val="18"/>
                <w:szCs w:val="18"/>
              </w:rPr>
            </w:pPr>
            <w:r w:rsidRPr="00E44797">
              <w:rPr>
                <w:rFonts w:ascii="ＭＳ Ｐ明朝" w:eastAsia="ＭＳ Ｐ明朝" w:hAnsi="ＭＳ Ｐ明朝" w:hint="eastAsia"/>
                <w:sz w:val="18"/>
                <w:szCs w:val="18"/>
              </w:rPr>
              <w:t>適・否</w:t>
            </w:r>
          </w:p>
        </w:tc>
        <w:tc>
          <w:tcPr>
            <w:tcW w:w="504" w:type="pct"/>
            <w:vMerge w:val="restart"/>
            <w:shd w:val="clear" w:color="auto" w:fill="auto"/>
          </w:tcPr>
          <w:p w14:paraId="221AA074" w14:textId="318FA0F3" w:rsidR="006C386E" w:rsidRDefault="006C386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Del="00756BF9">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 xml:space="preserve"> その他のサービスの提供</w:t>
            </w:r>
          </w:p>
        </w:tc>
        <w:tc>
          <w:tcPr>
            <w:tcW w:w="2924" w:type="pct"/>
          </w:tcPr>
          <w:p w14:paraId="728A583B" w14:textId="176F74B8" w:rsidR="006C386E" w:rsidRPr="00A4782C" w:rsidRDefault="00E96347" w:rsidP="00125D2E">
            <w:pPr>
              <w:snapToGrid w:val="0"/>
              <w:ind w:left="291" w:hangingChars="150" w:hanging="291"/>
              <w:rPr>
                <w:rFonts w:asciiTheme="minorEastAsia" w:hAnsiTheme="minorEastAsia"/>
                <w:sz w:val="18"/>
                <w:szCs w:val="18"/>
              </w:rPr>
            </w:pPr>
            <w:r>
              <w:rPr>
                <w:rFonts w:asciiTheme="minorEastAsia" w:hAnsiTheme="minorEastAsia" w:hint="eastAsia"/>
                <w:sz w:val="18"/>
                <w:szCs w:val="18"/>
              </w:rPr>
              <w:t>⑴</w:t>
            </w:r>
            <w:r w:rsidR="006C386E" w:rsidRPr="00AD7C9A">
              <w:rPr>
                <w:rFonts w:asciiTheme="minorEastAsia" w:hAnsiTheme="minorEastAsia" w:hint="eastAsia"/>
                <w:sz w:val="18"/>
                <w:szCs w:val="18"/>
              </w:rPr>
              <w:t xml:space="preserve">　教養娯楽設備等を備えるほか、適宜障害児のためのレクリエーション行事を行っているか。</w:t>
            </w:r>
          </w:p>
        </w:tc>
        <w:tc>
          <w:tcPr>
            <w:tcW w:w="383" w:type="pct"/>
            <w:shd w:val="clear" w:color="auto" w:fill="auto"/>
          </w:tcPr>
          <w:p w14:paraId="4067C452" w14:textId="71DC7281"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35</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tcPr>
          <w:p w14:paraId="67E3656A" w14:textId="01F77521" w:rsidR="006C386E" w:rsidRPr="00F45645" w:rsidRDefault="006C386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71条(第35条第1項準用)</w:t>
            </w:r>
          </w:p>
        </w:tc>
        <w:tc>
          <w:tcPr>
            <w:tcW w:w="457" w:type="pct"/>
          </w:tcPr>
          <w:p w14:paraId="6A485665" w14:textId="77777777" w:rsidR="006C386E"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・行事予定表</w:t>
            </w:r>
          </w:p>
          <w:p w14:paraId="19B6755E" w14:textId="74274B9C" w:rsidR="006C386E" w:rsidRPr="00AD7C9A" w:rsidRDefault="006C386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・指定児童発達支援等の提供に関する記録</w:t>
            </w:r>
          </w:p>
        </w:tc>
      </w:tr>
      <w:tr w:rsidR="006C386E" w:rsidRPr="00AD7C9A" w14:paraId="47E02219" w14:textId="77777777" w:rsidTr="00E44797">
        <w:tc>
          <w:tcPr>
            <w:tcW w:w="348" w:type="pct"/>
            <w:shd w:val="clear" w:color="auto" w:fill="EAF1DD" w:themeFill="accent3" w:themeFillTint="33"/>
            <w:noWrap/>
            <w:vAlign w:val="center"/>
          </w:tcPr>
          <w:p w14:paraId="33FEA700" w14:textId="0690DB97" w:rsidR="006C386E" w:rsidRPr="00AD7C9A" w:rsidRDefault="006C386E" w:rsidP="00125D2E">
            <w:pPr>
              <w:snapToGrid w:val="0"/>
              <w:jc w:val="center"/>
              <w:rPr>
                <w:rFonts w:ascii="ＭＳ Ｐ明朝" w:eastAsia="ＭＳ Ｐ明朝" w:hAnsi="ＭＳ Ｐ明朝"/>
                <w:sz w:val="18"/>
                <w:szCs w:val="18"/>
              </w:rPr>
            </w:pPr>
            <w:r w:rsidRPr="00E44797">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tcPr>
          <w:p w14:paraId="4B598B35" w14:textId="77777777" w:rsidR="006C386E" w:rsidDel="00A4782C" w:rsidRDefault="006C386E" w:rsidP="00125D2E">
            <w:pPr>
              <w:snapToGrid w:val="0"/>
              <w:rPr>
                <w:rFonts w:ascii="ＭＳ Ｐ明朝" w:eastAsia="ＭＳ Ｐ明朝" w:hAnsi="ＭＳ Ｐ明朝"/>
                <w:sz w:val="18"/>
                <w:szCs w:val="18"/>
              </w:rPr>
            </w:pPr>
          </w:p>
        </w:tc>
        <w:tc>
          <w:tcPr>
            <w:tcW w:w="2924" w:type="pct"/>
          </w:tcPr>
          <w:p w14:paraId="453E52C9" w14:textId="29DD7051" w:rsidR="006C386E" w:rsidRDefault="00E96347" w:rsidP="00125D2E">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6C386E" w:rsidRPr="00AD7C9A">
              <w:rPr>
                <w:rFonts w:asciiTheme="minorEastAsia" w:hAnsiTheme="minorEastAsia" w:hint="eastAsia"/>
                <w:sz w:val="18"/>
                <w:szCs w:val="18"/>
              </w:rPr>
              <w:t xml:space="preserve">　常に障害児の家族との連携を図るよう努めているか。</w:t>
            </w:r>
          </w:p>
        </w:tc>
        <w:tc>
          <w:tcPr>
            <w:tcW w:w="383" w:type="pct"/>
            <w:shd w:val="clear" w:color="auto" w:fill="auto"/>
          </w:tcPr>
          <w:p w14:paraId="02FABD65" w14:textId="2A035B39"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35</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tcPr>
          <w:p w14:paraId="68406D08" w14:textId="05C2F2F9" w:rsidR="006C386E" w:rsidRPr="00F45645" w:rsidRDefault="006C386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71条(第35条第2項準用)</w:t>
            </w:r>
          </w:p>
        </w:tc>
        <w:tc>
          <w:tcPr>
            <w:tcW w:w="457" w:type="pct"/>
          </w:tcPr>
          <w:p w14:paraId="0AA3C599" w14:textId="587AA85E"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・家族</w:t>
            </w:r>
            <w:r>
              <w:rPr>
                <w:rFonts w:ascii="ＭＳ Ｐ明朝" w:eastAsia="ＭＳ Ｐ明朝" w:hAnsi="ＭＳ Ｐ明朝" w:hint="eastAsia"/>
                <w:sz w:val="18"/>
                <w:szCs w:val="18"/>
              </w:rPr>
              <w:t>との</w:t>
            </w:r>
            <w:r w:rsidRPr="00AD7C9A">
              <w:rPr>
                <w:rFonts w:ascii="ＭＳ Ｐ明朝" w:eastAsia="ＭＳ Ｐ明朝" w:hAnsi="ＭＳ Ｐ明朝" w:hint="eastAsia"/>
                <w:sz w:val="18"/>
                <w:szCs w:val="18"/>
              </w:rPr>
              <w:t>連絡</w:t>
            </w:r>
            <w:r>
              <w:rPr>
                <w:rFonts w:ascii="ＭＳ Ｐ明朝" w:eastAsia="ＭＳ Ｐ明朝" w:hAnsi="ＭＳ Ｐ明朝" w:hint="eastAsia"/>
                <w:sz w:val="18"/>
                <w:szCs w:val="18"/>
              </w:rPr>
              <w:t>等の記録</w:t>
            </w:r>
          </w:p>
        </w:tc>
      </w:tr>
      <w:tr w:rsidR="00E44797" w:rsidRPr="00AD7C9A" w14:paraId="31565615" w14:textId="77777777" w:rsidTr="00E44797">
        <w:tc>
          <w:tcPr>
            <w:tcW w:w="348" w:type="pct"/>
            <w:shd w:val="clear" w:color="auto" w:fill="EAF1DD" w:themeFill="accent3" w:themeFillTint="33"/>
            <w:noWrap/>
            <w:vAlign w:val="center"/>
            <w:hideMark/>
          </w:tcPr>
          <w:p w14:paraId="0BFF4E87" w14:textId="3FAE0DBC" w:rsidR="00125D2E" w:rsidRPr="00AD7C9A" w:rsidRDefault="00125D2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tcBorders>
              <w:bottom w:val="single" w:sz="4" w:space="0" w:color="auto"/>
            </w:tcBorders>
            <w:shd w:val="clear" w:color="auto" w:fill="auto"/>
            <w:hideMark/>
          </w:tcPr>
          <w:p w14:paraId="5C745261" w14:textId="3D3A569A" w:rsidR="00125D2E" w:rsidRPr="00AD7C9A" w:rsidRDefault="00125D2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Del="00756BF9">
              <w:rPr>
                <w:rFonts w:ascii="ＭＳ Ｐ明朝" w:eastAsia="ＭＳ Ｐ明朝" w:hAnsi="ＭＳ Ｐ明朝" w:hint="eastAsia"/>
                <w:sz w:val="18"/>
                <w:szCs w:val="18"/>
              </w:rPr>
              <w:t>4</w:t>
            </w:r>
            <w:r w:rsidRPr="00AD7C9A">
              <w:rPr>
                <w:rFonts w:ascii="ＭＳ Ｐ明朝" w:eastAsia="ＭＳ Ｐ明朝" w:hAnsi="ＭＳ Ｐ明朝"/>
                <w:sz w:val="18"/>
                <w:szCs w:val="18"/>
              </w:rPr>
              <w:t xml:space="preserve"> </w:t>
            </w:r>
            <w:r w:rsidRPr="00AD7C9A">
              <w:rPr>
                <w:rFonts w:ascii="ＭＳ Ｐ明朝" w:eastAsia="ＭＳ Ｐ明朝" w:hAnsi="ＭＳ Ｐ明朝" w:hint="eastAsia"/>
                <w:sz w:val="18"/>
                <w:szCs w:val="18"/>
              </w:rPr>
              <w:t>健康管理</w:t>
            </w:r>
            <w:r>
              <w:rPr>
                <w:rFonts w:ascii="ＭＳ Ｐ明朝" w:eastAsia="ＭＳ Ｐ明朝" w:hAnsi="ＭＳ Ｐ明朝" w:hint="eastAsia"/>
                <w:sz w:val="18"/>
                <w:szCs w:val="18"/>
              </w:rPr>
              <w:t>（※児童発達支援センターに限る。）</w:t>
            </w:r>
          </w:p>
        </w:tc>
        <w:tc>
          <w:tcPr>
            <w:tcW w:w="2924" w:type="pct"/>
            <w:hideMark/>
          </w:tcPr>
          <w:p w14:paraId="46ECF9C7" w14:textId="2F2A931E" w:rsidR="005A7612"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5A7612" w:rsidRPr="00AD7C9A">
              <w:rPr>
                <w:rFonts w:asciiTheme="minorEastAsia" w:hAnsiTheme="minorEastAsia" w:hint="eastAsia"/>
                <w:sz w:val="18"/>
                <w:szCs w:val="18"/>
              </w:rPr>
              <w:t xml:space="preserve">　常に</w:t>
            </w:r>
            <w:r w:rsidR="005A7612" w:rsidRPr="00952E76">
              <w:rPr>
                <w:rFonts w:asciiTheme="minorEastAsia" w:hAnsiTheme="minorEastAsia" w:hint="eastAsia"/>
                <w:color w:val="000000" w:themeColor="text1"/>
                <w:sz w:val="18"/>
                <w:szCs w:val="18"/>
              </w:rPr>
              <w:t>障害児</w:t>
            </w:r>
            <w:r w:rsidR="005A7612" w:rsidRPr="00AD7C9A">
              <w:rPr>
                <w:rFonts w:asciiTheme="minorEastAsia" w:hAnsiTheme="minorEastAsia" w:hint="eastAsia"/>
                <w:sz w:val="18"/>
                <w:szCs w:val="18"/>
              </w:rPr>
              <w:t>の健康の状況に注意するとともに、通所する障害児に対し、通所開始時の健康診断、少なくとも</w:t>
            </w:r>
            <w:r w:rsidR="005A7612">
              <w:rPr>
                <w:rFonts w:asciiTheme="minorEastAsia" w:hAnsiTheme="minorEastAsia" w:hint="eastAsia"/>
                <w:sz w:val="18"/>
                <w:szCs w:val="18"/>
              </w:rPr>
              <w:t>1</w:t>
            </w:r>
            <w:r w:rsidR="005A7612" w:rsidRPr="00AD7C9A">
              <w:rPr>
                <w:rFonts w:asciiTheme="minorEastAsia" w:hAnsiTheme="minorEastAsia" w:hint="eastAsia"/>
                <w:sz w:val="18"/>
                <w:szCs w:val="18"/>
              </w:rPr>
              <w:t>年に</w:t>
            </w:r>
            <w:r w:rsidR="005A7612">
              <w:rPr>
                <w:rFonts w:asciiTheme="minorEastAsia" w:hAnsiTheme="minorEastAsia" w:hint="eastAsia"/>
                <w:sz w:val="18"/>
                <w:szCs w:val="18"/>
              </w:rPr>
              <w:t>2</w:t>
            </w:r>
            <w:r w:rsidR="005A7612" w:rsidRPr="00AD7C9A">
              <w:rPr>
                <w:rFonts w:asciiTheme="minorEastAsia" w:hAnsiTheme="minorEastAsia" w:hint="eastAsia"/>
                <w:sz w:val="18"/>
                <w:szCs w:val="18"/>
              </w:rPr>
              <w:t>回の定期健康診断及び臨時の健康診断を、学校保健安全法の規定による健康診断に準じて行</w:t>
            </w:r>
            <w:r w:rsidR="005A7612">
              <w:rPr>
                <w:rFonts w:asciiTheme="minorEastAsia" w:hAnsiTheme="minorEastAsia" w:hint="eastAsia"/>
                <w:sz w:val="18"/>
                <w:szCs w:val="18"/>
              </w:rPr>
              <w:t>っているか</w:t>
            </w:r>
            <w:r w:rsidR="005A7612" w:rsidRPr="00AD7C9A">
              <w:rPr>
                <w:rFonts w:asciiTheme="minorEastAsia" w:hAnsiTheme="minorEastAsia" w:hint="eastAsia"/>
                <w:sz w:val="18"/>
                <w:szCs w:val="18"/>
              </w:rPr>
              <w:t>。</w:t>
            </w:r>
          </w:p>
          <w:p w14:paraId="228443EA" w14:textId="77777777" w:rsidR="00741F61" w:rsidRDefault="005A7612" w:rsidP="00741F61">
            <w:pPr>
              <w:snapToGrid w:val="0"/>
              <w:ind w:leftChars="78" w:left="175" w:firstLineChars="109" w:firstLine="212"/>
              <w:rPr>
                <w:rFonts w:asciiTheme="minorEastAsia" w:hAnsiTheme="minorEastAsia"/>
                <w:sz w:val="18"/>
                <w:szCs w:val="18"/>
              </w:rPr>
            </w:pPr>
            <w:r>
              <w:rPr>
                <w:rFonts w:asciiTheme="minorEastAsia" w:hAnsiTheme="minorEastAsia" w:hint="eastAsia"/>
                <w:sz w:val="18"/>
                <w:szCs w:val="18"/>
              </w:rPr>
              <w:t>ただし、</w:t>
            </w:r>
            <w:r w:rsidRPr="00AD7C9A">
              <w:rPr>
                <w:rFonts w:asciiTheme="minorEastAsia" w:hAnsiTheme="minorEastAsia" w:hint="eastAsia"/>
                <w:sz w:val="18"/>
                <w:szCs w:val="18"/>
              </w:rPr>
              <w:t>次の</w:t>
            </w:r>
            <w:r>
              <w:rPr>
                <w:rFonts w:asciiTheme="minorEastAsia" w:hAnsiTheme="minorEastAsia" w:hint="eastAsia"/>
                <w:sz w:val="18"/>
                <w:szCs w:val="18"/>
              </w:rPr>
              <w:t>①及び②</w:t>
            </w:r>
            <w:r w:rsidRPr="00AD7C9A">
              <w:rPr>
                <w:rFonts w:asciiTheme="minorEastAsia" w:hAnsiTheme="minorEastAsia" w:hint="eastAsia"/>
                <w:sz w:val="18"/>
                <w:szCs w:val="18"/>
              </w:rPr>
              <w:t>に掲げる健康診断が行われた場合であって、当該健康診断がそれぞれ</w:t>
            </w:r>
            <w:r>
              <w:rPr>
                <w:rFonts w:asciiTheme="minorEastAsia" w:hAnsiTheme="minorEastAsia" w:hint="eastAsia"/>
                <w:sz w:val="18"/>
                <w:szCs w:val="18"/>
              </w:rPr>
              <w:t>①及び②</w:t>
            </w:r>
            <w:r w:rsidRPr="00AD7C9A">
              <w:rPr>
                <w:rFonts w:asciiTheme="minorEastAsia" w:hAnsiTheme="minorEastAsia" w:hint="eastAsia"/>
                <w:sz w:val="18"/>
                <w:szCs w:val="18"/>
              </w:rPr>
              <w:t>に掲げる健康診断の全部又は一部に相当すると認められるときは、</w:t>
            </w:r>
            <w:r>
              <w:rPr>
                <w:rFonts w:asciiTheme="minorEastAsia" w:hAnsiTheme="minorEastAsia" w:hint="eastAsia"/>
                <w:sz w:val="18"/>
                <w:szCs w:val="18"/>
              </w:rPr>
              <w:t>通所開始時の健康診</w:t>
            </w:r>
            <w:r>
              <w:rPr>
                <w:rFonts w:asciiTheme="minorEastAsia" w:hAnsiTheme="minorEastAsia" w:hint="eastAsia"/>
                <w:sz w:val="18"/>
                <w:szCs w:val="18"/>
              </w:rPr>
              <w:lastRenderedPageBreak/>
              <w:t>断又は定期健康診断若しくは臨時の健康診断</w:t>
            </w:r>
            <w:r w:rsidRPr="00AD7C9A">
              <w:rPr>
                <w:rFonts w:asciiTheme="minorEastAsia" w:hAnsiTheme="minorEastAsia" w:hint="eastAsia"/>
                <w:sz w:val="18"/>
                <w:szCs w:val="18"/>
              </w:rPr>
              <w:t>の全部又は一部を行わないことができ</w:t>
            </w:r>
            <w:r>
              <w:rPr>
                <w:rFonts w:asciiTheme="minorEastAsia" w:hAnsiTheme="minorEastAsia" w:hint="eastAsia"/>
                <w:sz w:val="18"/>
                <w:szCs w:val="18"/>
              </w:rPr>
              <w:t>る。</w:t>
            </w:r>
          </w:p>
          <w:p w14:paraId="3CA54881" w14:textId="631472C8" w:rsidR="005A7612" w:rsidRDefault="005A7612" w:rsidP="00741F61">
            <w:pPr>
              <w:snapToGrid w:val="0"/>
              <w:ind w:leftChars="78" w:left="175" w:firstLineChars="109" w:firstLine="212"/>
              <w:rPr>
                <w:rFonts w:asciiTheme="minorEastAsia" w:hAnsiTheme="minorEastAsia"/>
                <w:sz w:val="18"/>
                <w:szCs w:val="18"/>
              </w:rPr>
            </w:pPr>
            <w:r>
              <w:rPr>
                <w:rFonts w:asciiTheme="minorEastAsia" w:hAnsiTheme="minorEastAsia" w:hint="eastAsia"/>
                <w:sz w:val="18"/>
                <w:szCs w:val="18"/>
              </w:rPr>
              <w:t>なお、</w:t>
            </w:r>
            <w:r w:rsidRPr="00AD7C9A">
              <w:rPr>
                <w:rFonts w:asciiTheme="minorEastAsia" w:hAnsiTheme="minorEastAsia" w:hint="eastAsia"/>
                <w:sz w:val="18"/>
                <w:szCs w:val="18"/>
              </w:rPr>
              <w:t>この</w:t>
            </w:r>
            <w:r w:rsidRPr="00952E76">
              <w:rPr>
                <w:rFonts w:asciiTheme="minorEastAsia" w:hAnsiTheme="minorEastAsia" w:hint="eastAsia"/>
                <w:color w:val="000000" w:themeColor="text1"/>
                <w:sz w:val="18"/>
                <w:szCs w:val="18"/>
              </w:rPr>
              <w:t>場合</w:t>
            </w:r>
            <w:r w:rsidRPr="00AD7C9A">
              <w:rPr>
                <w:rFonts w:asciiTheme="minorEastAsia" w:hAnsiTheme="minorEastAsia" w:hint="eastAsia"/>
                <w:sz w:val="18"/>
                <w:szCs w:val="18"/>
              </w:rPr>
              <w:t>において、指定児童発達支援事業者は、それぞれ</w:t>
            </w:r>
            <w:r>
              <w:rPr>
                <w:rFonts w:asciiTheme="minorEastAsia" w:hAnsiTheme="minorEastAsia" w:hint="eastAsia"/>
                <w:sz w:val="18"/>
                <w:szCs w:val="18"/>
              </w:rPr>
              <w:t>の</w:t>
            </w:r>
            <w:r w:rsidRPr="00AD7C9A">
              <w:rPr>
                <w:rFonts w:asciiTheme="minorEastAsia" w:hAnsiTheme="minorEastAsia" w:hint="eastAsia"/>
                <w:sz w:val="18"/>
                <w:szCs w:val="18"/>
              </w:rPr>
              <w:t>健康診断の結果を把握しなければならない。</w:t>
            </w:r>
          </w:p>
          <w:p w14:paraId="2BDB48C4" w14:textId="77777777" w:rsidR="005A7612" w:rsidRDefault="005A7612" w:rsidP="00952E76">
            <w:pPr>
              <w:snapToGrid w:val="0"/>
              <w:ind w:firstLineChars="100" w:firstLine="194"/>
              <w:rPr>
                <w:rFonts w:asciiTheme="minorEastAsia" w:hAnsiTheme="minorEastAsia"/>
                <w:sz w:val="18"/>
                <w:szCs w:val="18"/>
              </w:rPr>
            </w:pPr>
            <w:r>
              <w:rPr>
                <w:rFonts w:asciiTheme="minorEastAsia" w:hAnsiTheme="minorEastAsia" w:hint="eastAsia"/>
                <w:sz w:val="18"/>
                <w:szCs w:val="18"/>
              </w:rPr>
              <w:t>①　児童相談所又は医療機関における通所開始前の健康診断：通所開始時の健康診断</w:t>
            </w:r>
          </w:p>
          <w:p w14:paraId="1683611F" w14:textId="77777777" w:rsidR="005A7612" w:rsidRPr="00AD7C9A" w:rsidRDefault="005A7612" w:rsidP="00952E76">
            <w:pPr>
              <w:snapToGrid w:val="0"/>
              <w:ind w:firstLineChars="100" w:firstLine="194"/>
              <w:rPr>
                <w:rFonts w:asciiTheme="minorEastAsia" w:hAnsiTheme="minorEastAsia"/>
                <w:sz w:val="18"/>
                <w:szCs w:val="18"/>
              </w:rPr>
            </w:pPr>
            <w:r>
              <w:rPr>
                <w:rFonts w:asciiTheme="minorEastAsia" w:hAnsiTheme="minorEastAsia" w:hint="eastAsia"/>
                <w:sz w:val="18"/>
                <w:szCs w:val="18"/>
              </w:rPr>
              <w:t>②　障害児が通学する学校における健康診断：定期健康診断又は臨時の健康診断</w:t>
            </w:r>
          </w:p>
          <w:p w14:paraId="75893C0F" w14:textId="1B21AAA6" w:rsidR="00125D2E" w:rsidRPr="00AD7C9A" w:rsidRDefault="00125D2E" w:rsidP="00125D2E">
            <w:pPr>
              <w:snapToGrid w:val="0"/>
              <w:ind w:left="291" w:hangingChars="150" w:hanging="291"/>
              <w:rPr>
                <w:rFonts w:asciiTheme="minorEastAsia" w:hAnsiTheme="minorEastAsia"/>
                <w:sz w:val="18"/>
                <w:szCs w:val="18"/>
              </w:rPr>
            </w:pPr>
          </w:p>
        </w:tc>
        <w:tc>
          <w:tcPr>
            <w:tcW w:w="383" w:type="pct"/>
            <w:shd w:val="clear" w:color="auto" w:fill="auto"/>
          </w:tcPr>
          <w:p w14:paraId="2CD21013" w14:textId="5082E6EE" w:rsidR="00125D2E" w:rsidRPr="00AD7C9A" w:rsidRDefault="005A7612" w:rsidP="00125D2E">
            <w:pPr>
              <w:snapToGrid w:val="0"/>
              <w:rPr>
                <w:rFonts w:ascii="ＭＳ Ｐ明朝" w:eastAsia="ＭＳ Ｐ明朝" w:hAnsi="ＭＳ Ｐ明朝"/>
                <w:sz w:val="18"/>
                <w:szCs w:val="18"/>
              </w:rPr>
            </w:pPr>
            <w:r w:rsidRPr="00451CFD">
              <w:rPr>
                <w:rFonts w:ascii="ＭＳ Ｐ明朝" w:eastAsia="ＭＳ Ｐ明朝" w:hAnsi="ＭＳ Ｐ明朝"/>
                <w:spacing w:val="-10"/>
                <w:sz w:val="18"/>
                <w:szCs w:val="18"/>
              </w:rPr>
              <w:lastRenderedPageBreak/>
              <w:t>第36条第1項</w:t>
            </w:r>
            <w:r>
              <w:rPr>
                <w:rFonts w:ascii="ＭＳ Ｐ明朝" w:eastAsia="ＭＳ Ｐ明朝" w:hAnsi="ＭＳ Ｐ明朝" w:hint="eastAsia"/>
                <w:spacing w:val="-10"/>
                <w:sz w:val="18"/>
                <w:szCs w:val="18"/>
              </w:rPr>
              <w:t>及び第2項</w:t>
            </w:r>
          </w:p>
        </w:tc>
        <w:tc>
          <w:tcPr>
            <w:tcW w:w="384" w:type="pct"/>
            <w:shd w:val="clear" w:color="auto" w:fill="auto"/>
          </w:tcPr>
          <w:p w14:paraId="78332548" w14:textId="39FEB74F" w:rsidR="00125D2E" w:rsidRPr="00F45645" w:rsidRDefault="005A7612" w:rsidP="00125D2E">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hideMark/>
          </w:tcPr>
          <w:p w14:paraId="57FDC578" w14:textId="77777777" w:rsidR="005A7612" w:rsidRPr="00AD7C9A" w:rsidRDefault="005A7612" w:rsidP="005A761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指定児童発達支援（指定医療型児童発達支援）の提供</w:t>
            </w:r>
            <w:r w:rsidRPr="00AD7C9A">
              <w:rPr>
                <w:rFonts w:ascii="ＭＳ Ｐ明朝" w:eastAsia="ＭＳ Ｐ明朝" w:hAnsi="ＭＳ Ｐ明朝" w:hint="eastAsia"/>
                <w:sz w:val="18"/>
                <w:szCs w:val="18"/>
              </w:rPr>
              <w:t>に関する</w:t>
            </w:r>
            <w:r w:rsidRPr="00AD7C9A">
              <w:rPr>
                <w:rFonts w:ascii="ＭＳ Ｐ明朝" w:eastAsia="ＭＳ Ｐ明朝" w:hAnsi="ＭＳ Ｐ明朝" w:hint="eastAsia"/>
                <w:sz w:val="18"/>
                <w:szCs w:val="18"/>
              </w:rPr>
              <w:lastRenderedPageBreak/>
              <w:t>記録</w:t>
            </w:r>
          </w:p>
          <w:p w14:paraId="3D8D74EF" w14:textId="77777777" w:rsidR="005A7612" w:rsidRDefault="005A7612" w:rsidP="005A761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・健康診断</w:t>
            </w:r>
            <w:r>
              <w:rPr>
                <w:rFonts w:ascii="ＭＳ Ｐ明朝" w:eastAsia="ＭＳ Ｐ明朝" w:hAnsi="ＭＳ Ｐ明朝" w:hint="eastAsia"/>
                <w:sz w:val="18"/>
                <w:szCs w:val="18"/>
              </w:rPr>
              <w:t>の実施に関する記録及び結果</w:t>
            </w:r>
          </w:p>
          <w:p w14:paraId="10E5B92E" w14:textId="28437EF6" w:rsidR="00125D2E" w:rsidRDefault="005A7612"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・児童相談所若しくは医療機関又は学校における健康診断に関する記録</w:t>
            </w:r>
          </w:p>
          <w:p w14:paraId="346C145F" w14:textId="00ECA0E9" w:rsidR="005A7612" w:rsidRPr="005A7612" w:rsidRDefault="005A7612" w:rsidP="00083ED7">
            <w:pPr>
              <w:rPr>
                <w:rFonts w:ascii="ＭＳ Ｐ明朝" w:eastAsia="ＭＳ Ｐ明朝" w:hAnsi="ＭＳ Ｐ明朝"/>
                <w:sz w:val="18"/>
                <w:szCs w:val="18"/>
              </w:rPr>
            </w:pPr>
          </w:p>
        </w:tc>
      </w:tr>
      <w:tr w:rsidR="00E44797" w:rsidRPr="00AD7C9A" w14:paraId="5E99AC16" w14:textId="77777777" w:rsidTr="00E44797">
        <w:tc>
          <w:tcPr>
            <w:tcW w:w="348" w:type="pct"/>
            <w:shd w:val="clear" w:color="auto" w:fill="EAF1DD" w:themeFill="accent3" w:themeFillTint="33"/>
            <w:noWrap/>
            <w:vAlign w:val="center"/>
            <w:hideMark/>
          </w:tcPr>
          <w:p w14:paraId="583127BD" w14:textId="406A74E4" w:rsidR="00125D2E" w:rsidRPr="00AD7C9A" w:rsidRDefault="00125D2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shd w:val="clear" w:color="auto" w:fill="auto"/>
            <w:hideMark/>
          </w:tcPr>
          <w:p w14:paraId="70CE5BC4" w14:textId="1AE9D843" w:rsidR="00125D2E" w:rsidRPr="00AD7C9A" w:rsidRDefault="00125D2E" w:rsidP="00125D2E">
            <w:pPr>
              <w:snapToGrid w:val="0"/>
              <w:rPr>
                <w:rFonts w:ascii="ＭＳ Ｐ明朝" w:eastAsia="ＭＳ Ｐ明朝" w:hAnsi="ＭＳ Ｐ明朝"/>
                <w:sz w:val="18"/>
                <w:szCs w:val="18"/>
              </w:rPr>
            </w:pPr>
          </w:p>
        </w:tc>
        <w:tc>
          <w:tcPr>
            <w:tcW w:w="2924" w:type="pct"/>
            <w:hideMark/>
          </w:tcPr>
          <w:p w14:paraId="37A373CD" w14:textId="0F5AA883" w:rsidR="005A7612" w:rsidRPr="005A7612" w:rsidRDefault="00E96347" w:rsidP="00083ED7">
            <w:pPr>
              <w:tabs>
                <w:tab w:val="left" w:pos="896"/>
              </w:tabs>
              <w:snapToGrid w:val="0"/>
              <w:ind w:left="582" w:hangingChars="300" w:hanging="582"/>
              <w:rPr>
                <w:rFonts w:asciiTheme="minorEastAsia" w:hAnsiTheme="minorEastAsia"/>
                <w:sz w:val="18"/>
                <w:szCs w:val="18"/>
              </w:rPr>
            </w:pPr>
            <w:r>
              <w:rPr>
                <w:rFonts w:asciiTheme="minorEastAsia" w:hAnsiTheme="minorEastAsia" w:hint="eastAsia"/>
                <w:sz w:val="18"/>
                <w:szCs w:val="18"/>
              </w:rPr>
              <w:t>⑵</w:t>
            </w:r>
            <w:r w:rsidR="005A7612" w:rsidRPr="00AD7C9A">
              <w:rPr>
                <w:rFonts w:asciiTheme="minorEastAsia" w:hAnsiTheme="minorEastAsia" w:hint="eastAsia"/>
                <w:sz w:val="18"/>
                <w:szCs w:val="18"/>
              </w:rPr>
              <w:t xml:space="preserve">　従業者の健康診断に当たっては、綿密な注意を払</w:t>
            </w:r>
            <w:r w:rsidR="005A7612">
              <w:rPr>
                <w:rFonts w:asciiTheme="minorEastAsia" w:hAnsiTheme="minorEastAsia" w:hint="eastAsia"/>
                <w:sz w:val="18"/>
                <w:szCs w:val="18"/>
              </w:rPr>
              <w:t>っているか。</w:t>
            </w:r>
          </w:p>
        </w:tc>
        <w:tc>
          <w:tcPr>
            <w:tcW w:w="383" w:type="pct"/>
            <w:shd w:val="clear" w:color="auto" w:fill="auto"/>
            <w:hideMark/>
          </w:tcPr>
          <w:p w14:paraId="149E5438" w14:textId="0B03D34B" w:rsidR="005A7612" w:rsidRPr="005A7612" w:rsidRDefault="005A7612" w:rsidP="005A7612">
            <w:pPr>
              <w:snapToGrid w:val="0"/>
              <w:rPr>
                <w:rFonts w:ascii="ＭＳ Ｐ明朝" w:eastAsia="ＭＳ Ｐ明朝" w:hAnsi="ＭＳ Ｐ明朝"/>
                <w:sz w:val="18"/>
                <w:szCs w:val="18"/>
              </w:rPr>
            </w:pPr>
            <w:r w:rsidRPr="00451CFD">
              <w:rPr>
                <w:rFonts w:ascii="ＭＳ Ｐ明朝" w:eastAsia="ＭＳ Ｐ明朝" w:hAnsi="ＭＳ Ｐ明朝"/>
                <w:spacing w:val="-10"/>
                <w:sz w:val="18"/>
                <w:szCs w:val="18"/>
              </w:rPr>
              <w:t>第36条</w:t>
            </w:r>
            <w:r w:rsidRPr="00451CFD">
              <w:rPr>
                <w:rFonts w:ascii="ＭＳ Ｐ明朝" w:eastAsia="ＭＳ Ｐ明朝" w:hAnsi="ＭＳ Ｐ明朝" w:hint="eastAsia"/>
                <w:spacing w:val="-10"/>
                <w:sz w:val="18"/>
                <w:szCs w:val="18"/>
              </w:rPr>
              <w:t>第</w:t>
            </w:r>
            <w:r w:rsidRPr="00451CFD">
              <w:rPr>
                <w:rFonts w:ascii="ＭＳ Ｐ明朝" w:eastAsia="ＭＳ Ｐ明朝" w:hAnsi="ＭＳ Ｐ明朝"/>
                <w:spacing w:val="-10"/>
                <w:sz w:val="18"/>
                <w:szCs w:val="18"/>
              </w:rPr>
              <w:t>3項</w:t>
            </w:r>
          </w:p>
        </w:tc>
        <w:tc>
          <w:tcPr>
            <w:tcW w:w="384" w:type="pct"/>
            <w:shd w:val="clear" w:color="auto" w:fill="auto"/>
            <w:hideMark/>
          </w:tcPr>
          <w:p w14:paraId="56149C1F" w14:textId="02D75E56" w:rsidR="00125D2E" w:rsidRPr="00F45645" w:rsidRDefault="005A7612" w:rsidP="00125D2E">
            <w:pPr>
              <w:snapToGrid w:val="0"/>
              <w:rPr>
                <w:rFonts w:ascii="ＭＳ Ｐ明朝" w:eastAsia="ＭＳ Ｐ明朝" w:hAnsi="ＭＳ Ｐ明朝"/>
                <w:spacing w:val="-10"/>
                <w:sz w:val="18"/>
                <w:szCs w:val="18"/>
              </w:rPr>
            </w:pPr>
            <w:r>
              <w:rPr>
                <w:rFonts w:ascii="ＭＳ Ｐ明朝" w:eastAsia="ＭＳ Ｐ明朝" w:hAnsi="ＭＳ Ｐ明朝" w:hint="eastAsia"/>
                <w:sz w:val="18"/>
                <w:szCs w:val="18"/>
              </w:rPr>
              <w:t>－</w:t>
            </w:r>
          </w:p>
        </w:tc>
        <w:tc>
          <w:tcPr>
            <w:tcW w:w="457" w:type="pct"/>
          </w:tcPr>
          <w:p w14:paraId="4CEA966D" w14:textId="50320176" w:rsidR="00125D2E" w:rsidRPr="00AD7C9A" w:rsidRDefault="00F74008"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・従業者の健康診断に関する記録及び結果</w:t>
            </w:r>
          </w:p>
        </w:tc>
      </w:tr>
      <w:tr w:rsidR="00E44797" w:rsidRPr="00AD7C9A" w14:paraId="60E1857F" w14:textId="77777777" w:rsidTr="00E44797">
        <w:tc>
          <w:tcPr>
            <w:tcW w:w="348" w:type="pct"/>
            <w:tcBorders>
              <w:bottom w:val="single" w:sz="4" w:space="0" w:color="auto"/>
            </w:tcBorders>
            <w:shd w:val="clear" w:color="auto" w:fill="EAF1DD" w:themeFill="accent3" w:themeFillTint="33"/>
            <w:noWrap/>
            <w:vAlign w:val="center"/>
          </w:tcPr>
          <w:p w14:paraId="0A3FE263" w14:textId="296EFBA9" w:rsidR="00125D2E" w:rsidRPr="00AD7C9A" w:rsidRDefault="00125D2E" w:rsidP="00125D2E">
            <w:pPr>
              <w:snapToGrid w:val="0"/>
              <w:jc w:val="center"/>
              <w:rPr>
                <w:rFonts w:ascii="ＭＳ Ｐ明朝" w:eastAsia="ＭＳ Ｐ明朝" w:hAnsi="ＭＳ Ｐ明朝"/>
                <w:sz w:val="18"/>
                <w:szCs w:val="18"/>
              </w:rPr>
            </w:pPr>
            <w:r w:rsidRPr="00AD7C9A">
              <w:rPr>
                <w:rFonts w:hint="eastAsia"/>
                <w:sz w:val="18"/>
                <w:szCs w:val="18"/>
              </w:rPr>
              <w:t>適・否</w:t>
            </w:r>
          </w:p>
        </w:tc>
        <w:tc>
          <w:tcPr>
            <w:tcW w:w="504" w:type="pct"/>
            <w:shd w:val="clear" w:color="auto" w:fill="auto"/>
          </w:tcPr>
          <w:p w14:paraId="4FDC9C66" w14:textId="1E38CCFB" w:rsidR="00125D2E" w:rsidRPr="00AD7C9A" w:rsidRDefault="00125D2E" w:rsidP="00125D2E">
            <w:pPr>
              <w:snapToGrid w:val="0"/>
              <w:rPr>
                <w:rFonts w:ascii="ＭＳ Ｐ明朝" w:eastAsia="ＭＳ Ｐ明朝" w:hAnsi="ＭＳ Ｐ明朝"/>
                <w:sz w:val="18"/>
                <w:szCs w:val="18"/>
              </w:rPr>
            </w:pPr>
            <w:r w:rsidRPr="00F45645">
              <w:rPr>
                <w:rFonts w:asciiTheme="minorEastAsia" w:hAnsiTheme="minorEastAsia"/>
                <w:sz w:val="18"/>
                <w:szCs w:val="18"/>
              </w:rPr>
              <w:t>2</w:t>
            </w:r>
            <w:r w:rsidDel="00756BF9">
              <w:rPr>
                <w:rFonts w:asciiTheme="minorEastAsia" w:hAnsiTheme="minorEastAsia" w:hint="eastAsia"/>
                <w:sz w:val="18"/>
                <w:szCs w:val="18"/>
              </w:rPr>
              <w:t>5</w:t>
            </w:r>
            <w:r>
              <w:rPr>
                <w:rFonts w:hint="eastAsia"/>
                <w:sz w:val="18"/>
                <w:szCs w:val="18"/>
              </w:rPr>
              <w:t xml:space="preserve"> </w:t>
            </w:r>
            <w:r>
              <w:rPr>
                <w:rFonts w:hint="eastAsia"/>
                <w:sz w:val="18"/>
                <w:szCs w:val="18"/>
              </w:rPr>
              <w:t>緊急時</w:t>
            </w:r>
            <w:r w:rsidRPr="00AD7C9A">
              <w:rPr>
                <w:rFonts w:hint="eastAsia"/>
                <w:sz w:val="18"/>
                <w:szCs w:val="18"/>
              </w:rPr>
              <w:t>等の対応</w:t>
            </w:r>
          </w:p>
        </w:tc>
        <w:tc>
          <w:tcPr>
            <w:tcW w:w="2924" w:type="pct"/>
          </w:tcPr>
          <w:p w14:paraId="5D68C3E1" w14:textId="5F53EB8B" w:rsidR="00125D2E" w:rsidRPr="00083ED7" w:rsidRDefault="00125D2E" w:rsidP="00083ED7">
            <w:pPr>
              <w:snapToGrid w:val="0"/>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 xml:space="preserve">　現に指定児童発達支援（指定放課後等デイサービス）の提供を行っている時に障害児に病状の急変が生じた場合その他必要な場合は、速やかに医療機関への連絡その他の必要な措置を講じているか。</w:t>
            </w:r>
          </w:p>
        </w:tc>
        <w:tc>
          <w:tcPr>
            <w:tcW w:w="383" w:type="pct"/>
            <w:shd w:val="clear" w:color="auto" w:fill="auto"/>
          </w:tcPr>
          <w:p w14:paraId="172F6BE1" w14:textId="3FBFFD5A" w:rsidR="00125D2E" w:rsidRPr="00AD7C9A" w:rsidRDefault="00125D2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37</w:t>
            </w:r>
            <w:r w:rsidRPr="00AD7C9A">
              <w:rPr>
                <w:rFonts w:ascii="ＭＳ Ｐ明朝" w:eastAsia="ＭＳ Ｐ明朝" w:hAnsi="ＭＳ Ｐ明朝" w:hint="eastAsia"/>
                <w:sz w:val="18"/>
                <w:szCs w:val="18"/>
              </w:rPr>
              <w:t>条</w:t>
            </w:r>
          </w:p>
        </w:tc>
        <w:tc>
          <w:tcPr>
            <w:tcW w:w="384" w:type="pct"/>
            <w:shd w:val="clear" w:color="auto" w:fill="auto"/>
          </w:tcPr>
          <w:p w14:paraId="68C92044" w14:textId="43672FE0" w:rsidR="00125D2E" w:rsidRPr="00F45645" w:rsidRDefault="00125D2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71条(第37条準用)</w:t>
            </w:r>
          </w:p>
        </w:tc>
        <w:tc>
          <w:tcPr>
            <w:tcW w:w="457" w:type="pct"/>
          </w:tcPr>
          <w:p w14:paraId="12EFA21D" w14:textId="77777777" w:rsidR="00F74008" w:rsidRDefault="00F74008" w:rsidP="00F74008">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・指定児童発達支援等の提供に関する記録</w:t>
            </w:r>
          </w:p>
          <w:p w14:paraId="3F37F5E7" w14:textId="68A47778" w:rsidR="00125D2E" w:rsidRPr="00AD7C9A" w:rsidRDefault="00F74008" w:rsidP="00F74008">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・緊急時対応マニュアル</w:t>
            </w:r>
          </w:p>
        </w:tc>
      </w:tr>
      <w:tr w:rsidR="00E44797" w:rsidRPr="00AD7C9A" w14:paraId="368C9538" w14:textId="77777777" w:rsidTr="00E44797">
        <w:tc>
          <w:tcPr>
            <w:tcW w:w="348" w:type="pct"/>
            <w:shd w:val="clear" w:color="auto" w:fill="EAF1DD" w:themeFill="accent3" w:themeFillTint="33"/>
            <w:noWrap/>
            <w:vAlign w:val="center"/>
          </w:tcPr>
          <w:p w14:paraId="74724792" w14:textId="0888214C" w:rsidR="00125D2E" w:rsidRPr="00AD7C9A" w:rsidRDefault="00125D2E" w:rsidP="00125D2E">
            <w:pPr>
              <w:snapToGrid w:val="0"/>
              <w:jc w:val="center"/>
              <w:rPr>
                <w:sz w:val="18"/>
                <w:szCs w:val="18"/>
              </w:rPr>
            </w:pPr>
            <w:r w:rsidRPr="00AD7C9A">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tcPr>
          <w:p w14:paraId="5F30A845" w14:textId="2BB77DB8" w:rsidR="00125D2E" w:rsidRPr="00AD7C9A" w:rsidRDefault="00125D2E" w:rsidP="00125D2E">
            <w:pPr>
              <w:snapToGrid w:val="0"/>
              <w:rPr>
                <w:sz w:val="18"/>
                <w:szCs w:val="18"/>
              </w:rPr>
            </w:pPr>
            <w:r>
              <w:rPr>
                <w:rFonts w:ascii="ＭＳ Ｐ明朝" w:eastAsia="ＭＳ Ｐ明朝" w:hAnsi="ＭＳ Ｐ明朝" w:hint="eastAsia"/>
                <w:sz w:val="18"/>
                <w:szCs w:val="18"/>
              </w:rPr>
              <w:t>2</w:t>
            </w:r>
            <w:r w:rsidDel="00756BF9">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 xml:space="preserve"> 通所給付決定保護者に関する本市への通知</w:t>
            </w:r>
          </w:p>
        </w:tc>
        <w:tc>
          <w:tcPr>
            <w:tcW w:w="2924" w:type="pct"/>
          </w:tcPr>
          <w:p w14:paraId="68B43F32" w14:textId="1AFA74E5" w:rsidR="00125D2E" w:rsidRPr="00083ED7" w:rsidRDefault="00125D2E" w:rsidP="00125D2E">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指定児童発達支援</w:t>
            </w:r>
            <w:r w:rsidR="008820A2" w:rsidRPr="00083ED7">
              <w:rPr>
                <w:rFonts w:asciiTheme="minorEastAsia" w:hAnsiTheme="minorEastAsia" w:hint="eastAsia"/>
                <w:color w:val="000000" w:themeColor="text1"/>
                <w:sz w:val="18"/>
                <w:szCs w:val="18"/>
              </w:rPr>
              <w:t>(指定放課後等デイサービス)</w:t>
            </w:r>
            <w:r w:rsidRPr="00083ED7">
              <w:rPr>
                <w:rFonts w:asciiTheme="minorEastAsia" w:hAnsiTheme="minorEastAsia" w:hint="eastAsia"/>
                <w:color w:val="000000" w:themeColor="text1"/>
                <w:sz w:val="18"/>
                <w:szCs w:val="18"/>
              </w:rPr>
              <w:t>を受けている障害児に係る通所給付決定保護者が偽りその他不正な行為によって障害児通所給付費、特例障害児通所給付費又は肢体不自由児通所医療費の支給を受け、又は受けようとしたときは、遅滞なく、意見を付してその旨を本市に通知しているか。</w:t>
            </w:r>
          </w:p>
        </w:tc>
        <w:tc>
          <w:tcPr>
            <w:tcW w:w="383" w:type="pct"/>
            <w:shd w:val="clear" w:color="auto" w:fill="auto"/>
          </w:tcPr>
          <w:p w14:paraId="65E96316" w14:textId="47634A72" w:rsidR="00125D2E" w:rsidRPr="00AD7C9A" w:rsidRDefault="00125D2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38</w:t>
            </w:r>
            <w:r w:rsidRPr="00AD7C9A">
              <w:rPr>
                <w:rFonts w:ascii="ＭＳ Ｐ明朝" w:eastAsia="ＭＳ Ｐ明朝" w:hAnsi="ＭＳ Ｐ明朝" w:hint="eastAsia"/>
                <w:sz w:val="18"/>
                <w:szCs w:val="18"/>
              </w:rPr>
              <w:t>条</w:t>
            </w:r>
          </w:p>
        </w:tc>
        <w:tc>
          <w:tcPr>
            <w:tcW w:w="384" w:type="pct"/>
            <w:shd w:val="clear" w:color="auto" w:fill="auto"/>
          </w:tcPr>
          <w:p w14:paraId="0A69E92B" w14:textId="0E748C3F" w:rsidR="00125D2E" w:rsidRPr="00F45645" w:rsidRDefault="00125D2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71条(第38条準用)</w:t>
            </w:r>
          </w:p>
        </w:tc>
        <w:tc>
          <w:tcPr>
            <w:tcW w:w="457" w:type="pct"/>
          </w:tcPr>
          <w:p w14:paraId="4B6D2E0D" w14:textId="6B572C33" w:rsidR="00125D2E" w:rsidRPr="00AD7C9A" w:rsidRDefault="00F74008"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・本市への通知の控え</w:t>
            </w:r>
          </w:p>
        </w:tc>
      </w:tr>
      <w:tr w:rsidR="008C47BE" w:rsidRPr="00AD7C9A" w14:paraId="06400A5F" w14:textId="77777777" w:rsidTr="00CB6CDE">
        <w:tc>
          <w:tcPr>
            <w:tcW w:w="348" w:type="pct"/>
            <w:shd w:val="clear" w:color="auto" w:fill="EAF1DD" w:themeFill="accent3" w:themeFillTint="33"/>
            <w:noWrap/>
            <w:vAlign w:val="center"/>
            <w:hideMark/>
          </w:tcPr>
          <w:p w14:paraId="4A455FC8" w14:textId="0A47920C"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62785EB6" w14:textId="1E0A02B7" w:rsidR="008C47BE" w:rsidRPr="00AD7C9A" w:rsidRDefault="008C47B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Del="00756BF9">
              <w:rPr>
                <w:rFonts w:ascii="ＭＳ Ｐ明朝" w:eastAsia="ＭＳ Ｐ明朝" w:hAnsi="ＭＳ Ｐ明朝" w:hint="eastAsia"/>
                <w:sz w:val="18"/>
                <w:szCs w:val="18"/>
              </w:rPr>
              <w:t>7</w:t>
            </w:r>
            <w:r w:rsidRPr="00AD7C9A">
              <w:rPr>
                <w:rFonts w:ascii="ＭＳ Ｐ明朝" w:eastAsia="ＭＳ Ｐ明朝" w:hAnsi="ＭＳ Ｐ明朝" w:hint="eastAsia"/>
                <w:sz w:val="18"/>
                <w:szCs w:val="18"/>
              </w:rPr>
              <w:t xml:space="preserve"> 管理者の責務</w:t>
            </w:r>
          </w:p>
        </w:tc>
        <w:tc>
          <w:tcPr>
            <w:tcW w:w="2924" w:type="pct"/>
            <w:hideMark/>
          </w:tcPr>
          <w:p w14:paraId="3ED64AE7" w14:textId="23FF6F6D"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C47BE" w:rsidRPr="00083ED7">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383" w:type="pct"/>
            <w:shd w:val="clear" w:color="auto" w:fill="auto"/>
            <w:hideMark/>
          </w:tcPr>
          <w:p w14:paraId="3E045124" w14:textId="26053E7D"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39</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hideMark/>
          </w:tcPr>
          <w:p w14:paraId="759FAEC4" w14:textId="532217CE"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71条(第39条第1項準用)</w:t>
            </w:r>
          </w:p>
        </w:tc>
        <w:tc>
          <w:tcPr>
            <w:tcW w:w="457" w:type="pct"/>
            <w:vMerge w:val="restart"/>
            <w:hideMark/>
          </w:tcPr>
          <w:p w14:paraId="2A58D34A" w14:textId="77777777" w:rsidR="008C47BE" w:rsidRDefault="008C47BE" w:rsidP="00F74008">
            <w:pPr>
              <w:snapToGrid w:val="0"/>
              <w:rPr>
                <w:rFonts w:ascii="ＭＳ Ｐ明朝" w:eastAsia="ＭＳ Ｐ明朝" w:hAnsi="ＭＳ Ｐ明朝"/>
                <w:sz w:val="18"/>
                <w:szCs w:val="18"/>
              </w:rPr>
            </w:pPr>
            <w:r>
              <w:rPr>
                <w:rFonts w:ascii="ＭＳ Ｐ明朝" w:eastAsia="ＭＳ Ｐ明朝" w:hAnsi="ＭＳ Ｐ明朝" w:hint="eastAsia"/>
                <w:sz w:val="18"/>
                <w:szCs w:val="18"/>
              </w:rPr>
              <w:t>・組織図</w:t>
            </w:r>
          </w:p>
          <w:p w14:paraId="2CAE7B53" w14:textId="77777777" w:rsidR="008C47BE" w:rsidRDefault="008C47BE" w:rsidP="00F74008">
            <w:pPr>
              <w:snapToGrid w:val="0"/>
              <w:rPr>
                <w:rFonts w:ascii="ＭＳ Ｐ明朝" w:eastAsia="ＭＳ Ｐ明朝" w:hAnsi="ＭＳ Ｐ明朝"/>
                <w:sz w:val="18"/>
                <w:szCs w:val="18"/>
              </w:rPr>
            </w:pPr>
            <w:r>
              <w:rPr>
                <w:rFonts w:ascii="ＭＳ Ｐ明朝" w:eastAsia="ＭＳ Ｐ明朝" w:hAnsi="ＭＳ Ｐ明朝" w:hint="eastAsia"/>
                <w:sz w:val="18"/>
                <w:szCs w:val="18"/>
              </w:rPr>
              <w:t>・業務分担表</w:t>
            </w:r>
          </w:p>
          <w:p w14:paraId="3CBDF6E5" w14:textId="77777777" w:rsidR="008C47BE" w:rsidRDefault="008C47BE" w:rsidP="00F74008">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・職員会議録</w:t>
            </w:r>
          </w:p>
          <w:p w14:paraId="5EACC82F" w14:textId="5DF81180" w:rsidR="008C47BE" w:rsidRPr="00AD7C9A" w:rsidRDefault="008C47BE" w:rsidP="00F74008">
            <w:pPr>
              <w:snapToGrid w:val="0"/>
              <w:rPr>
                <w:rFonts w:ascii="ＭＳ Ｐ明朝" w:eastAsia="ＭＳ Ｐ明朝" w:hAnsi="ＭＳ Ｐ明朝"/>
                <w:sz w:val="18"/>
                <w:szCs w:val="18"/>
              </w:rPr>
            </w:pPr>
            <w:r>
              <w:rPr>
                <w:rFonts w:ascii="ＭＳ Ｐ明朝" w:eastAsia="ＭＳ Ｐ明朝" w:hAnsi="ＭＳ Ｐ明朝" w:hint="eastAsia"/>
                <w:sz w:val="18"/>
                <w:szCs w:val="18"/>
              </w:rPr>
              <w:t>・業務マニュアル等</w:t>
            </w:r>
          </w:p>
          <w:p w14:paraId="20EB8452" w14:textId="6BAE943C" w:rsidR="008C47BE" w:rsidRPr="00AD7C9A" w:rsidRDefault="008C47BE" w:rsidP="00125D2E">
            <w:pPr>
              <w:snapToGrid w:val="0"/>
              <w:rPr>
                <w:rFonts w:ascii="ＭＳ Ｐ明朝" w:eastAsia="ＭＳ Ｐ明朝" w:hAnsi="ＭＳ Ｐ明朝"/>
                <w:sz w:val="18"/>
                <w:szCs w:val="18"/>
              </w:rPr>
            </w:pPr>
          </w:p>
        </w:tc>
      </w:tr>
      <w:tr w:rsidR="008C47BE" w:rsidRPr="00AD7C9A" w14:paraId="05C5A778" w14:textId="77777777" w:rsidTr="00CB6CDE">
        <w:tc>
          <w:tcPr>
            <w:tcW w:w="348" w:type="pct"/>
            <w:shd w:val="clear" w:color="auto" w:fill="EAF1DD" w:themeFill="accent3" w:themeFillTint="33"/>
            <w:noWrap/>
            <w:vAlign w:val="center"/>
            <w:hideMark/>
          </w:tcPr>
          <w:p w14:paraId="61DA840D" w14:textId="2379A408"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1708C0A4" w14:textId="3CC449AA" w:rsidR="008C47BE" w:rsidRPr="00AD7C9A" w:rsidRDefault="008C47BE" w:rsidP="00125D2E">
            <w:pPr>
              <w:snapToGrid w:val="0"/>
              <w:rPr>
                <w:rFonts w:ascii="ＭＳ Ｐ明朝" w:eastAsia="ＭＳ Ｐ明朝" w:hAnsi="ＭＳ Ｐ明朝"/>
                <w:sz w:val="18"/>
                <w:szCs w:val="18"/>
              </w:rPr>
            </w:pPr>
          </w:p>
        </w:tc>
        <w:tc>
          <w:tcPr>
            <w:tcW w:w="2924" w:type="pct"/>
            <w:hideMark/>
          </w:tcPr>
          <w:p w14:paraId="45D305DB" w14:textId="1962672A"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C47BE" w:rsidRPr="00083ED7">
              <w:rPr>
                <w:rFonts w:asciiTheme="minorEastAsia" w:hAnsiTheme="minorEastAsia" w:hint="eastAsia"/>
                <w:color w:val="000000" w:themeColor="text1"/>
                <w:sz w:val="18"/>
                <w:szCs w:val="18"/>
              </w:rPr>
              <w:t xml:space="preserve">　管理者は、事業所等の他の従業者に、札幌市児童福祉法施行条例第2章第4節から第8節の規定を遵守させるために必要な指揮命令を行っているか。</w:t>
            </w:r>
          </w:p>
        </w:tc>
        <w:tc>
          <w:tcPr>
            <w:tcW w:w="383" w:type="pct"/>
            <w:shd w:val="clear" w:color="auto" w:fill="auto"/>
            <w:hideMark/>
          </w:tcPr>
          <w:p w14:paraId="4B9477D4" w14:textId="46C06A5B"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39</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54944BA1" w14:textId="248E85ED"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71条(第39条第2項準用)</w:t>
            </w:r>
          </w:p>
        </w:tc>
        <w:tc>
          <w:tcPr>
            <w:tcW w:w="457" w:type="pct"/>
            <w:vMerge/>
            <w:hideMark/>
          </w:tcPr>
          <w:p w14:paraId="477244C9" w14:textId="0B412ECB" w:rsidR="008C47BE" w:rsidRPr="00AD7C9A" w:rsidRDefault="008C47BE" w:rsidP="00125D2E">
            <w:pPr>
              <w:snapToGrid w:val="0"/>
              <w:rPr>
                <w:rFonts w:ascii="ＭＳ Ｐ明朝" w:eastAsia="ＭＳ Ｐ明朝" w:hAnsi="ＭＳ Ｐ明朝"/>
                <w:sz w:val="18"/>
                <w:szCs w:val="18"/>
              </w:rPr>
            </w:pPr>
          </w:p>
        </w:tc>
      </w:tr>
      <w:tr w:rsidR="00E44797" w:rsidRPr="00AD7C9A" w14:paraId="60BA844D" w14:textId="77777777" w:rsidTr="00E44797">
        <w:tc>
          <w:tcPr>
            <w:tcW w:w="348" w:type="pct"/>
            <w:shd w:val="clear" w:color="auto" w:fill="EAF1DD" w:themeFill="accent3" w:themeFillTint="33"/>
            <w:noWrap/>
            <w:vAlign w:val="center"/>
            <w:hideMark/>
          </w:tcPr>
          <w:p w14:paraId="0AB64EE9" w14:textId="0AB49683" w:rsidR="005A7612" w:rsidRPr="00AD7C9A" w:rsidRDefault="005A7612"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top w:val="nil"/>
            </w:tcBorders>
            <w:shd w:val="clear" w:color="auto" w:fill="auto"/>
            <w:hideMark/>
          </w:tcPr>
          <w:p w14:paraId="0EFDE97C" w14:textId="4CFEE905" w:rsidR="005A7612" w:rsidRPr="00AD7C9A" w:rsidRDefault="005A7612"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Del="00756BF9">
              <w:rPr>
                <w:rFonts w:ascii="ＭＳ Ｐ明朝" w:eastAsia="ＭＳ Ｐ明朝" w:hAnsi="ＭＳ Ｐ明朝" w:hint="eastAsia"/>
                <w:sz w:val="18"/>
                <w:szCs w:val="18"/>
              </w:rPr>
              <w:t>8</w:t>
            </w:r>
            <w:r w:rsidRPr="00AD7C9A">
              <w:rPr>
                <w:rFonts w:ascii="ＭＳ Ｐ明朝" w:eastAsia="ＭＳ Ｐ明朝" w:hAnsi="ＭＳ Ｐ明朝" w:hint="eastAsia"/>
                <w:sz w:val="18"/>
                <w:szCs w:val="18"/>
              </w:rPr>
              <w:t xml:space="preserve"> 運営規程</w:t>
            </w:r>
          </w:p>
        </w:tc>
        <w:tc>
          <w:tcPr>
            <w:tcW w:w="2924" w:type="pct"/>
            <w:hideMark/>
          </w:tcPr>
          <w:p w14:paraId="2E7B0E91" w14:textId="6E66A5C9" w:rsidR="005A7612" w:rsidRPr="00AD7C9A" w:rsidRDefault="005A7612" w:rsidP="00125D2E">
            <w:pPr>
              <w:snapToGrid w:val="0"/>
              <w:rPr>
                <w:rFonts w:asciiTheme="minorEastAsia" w:hAnsiTheme="minorEastAsia"/>
                <w:sz w:val="18"/>
                <w:szCs w:val="18"/>
              </w:rPr>
            </w:pPr>
            <w:r w:rsidRPr="00AD7C9A">
              <w:rPr>
                <w:rFonts w:asciiTheme="minorEastAsia" w:hAnsiTheme="minorEastAsia" w:hint="eastAsia"/>
                <w:sz w:val="18"/>
                <w:szCs w:val="18"/>
              </w:rPr>
              <w:t xml:space="preserve">　次に掲げる事業の運営についての重要事項に関する規程を定めているか。</w:t>
            </w:r>
          </w:p>
          <w:p w14:paraId="41EAA99E" w14:textId="77777777" w:rsidR="005A7612" w:rsidRDefault="005A7612" w:rsidP="00125D2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①</w:t>
            </w:r>
            <w:r>
              <w:rPr>
                <w:rFonts w:asciiTheme="minorEastAsia" w:hAnsiTheme="minorEastAsia" w:hint="eastAsia"/>
                <w:sz w:val="18"/>
                <w:szCs w:val="18"/>
              </w:rPr>
              <w:t xml:space="preserve">　</w:t>
            </w:r>
            <w:r w:rsidRPr="00AD7C9A">
              <w:rPr>
                <w:rFonts w:asciiTheme="minorEastAsia" w:hAnsiTheme="minorEastAsia" w:hint="eastAsia"/>
                <w:sz w:val="18"/>
                <w:szCs w:val="18"/>
              </w:rPr>
              <w:t>事業の目的及び運営の方針</w:t>
            </w:r>
          </w:p>
          <w:p w14:paraId="6279DD2D" w14:textId="77777777" w:rsidR="005A7612" w:rsidRDefault="005A7612" w:rsidP="00125D2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②</w:t>
            </w:r>
            <w:r>
              <w:rPr>
                <w:rFonts w:asciiTheme="minorEastAsia" w:hAnsiTheme="minorEastAsia" w:hint="eastAsia"/>
                <w:sz w:val="18"/>
                <w:szCs w:val="18"/>
              </w:rPr>
              <w:t xml:space="preserve">　</w:t>
            </w:r>
            <w:r w:rsidRPr="00AD7C9A">
              <w:rPr>
                <w:rFonts w:asciiTheme="minorEastAsia" w:hAnsiTheme="minorEastAsia" w:hint="eastAsia"/>
                <w:sz w:val="18"/>
                <w:szCs w:val="18"/>
              </w:rPr>
              <w:t>従業者の職種、員数及び職務の内容</w:t>
            </w:r>
          </w:p>
          <w:p w14:paraId="7826EBD3" w14:textId="77777777" w:rsidR="005A7612" w:rsidRDefault="005A7612" w:rsidP="00125D2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③</w:t>
            </w:r>
            <w:r>
              <w:rPr>
                <w:rFonts w:asciiTheme="minorEastAsia" w:hAnsiTheme="minorEastAsia" w:hint="eastAsia"/>
                <w:sz w:val="18"/>
                <w:szCs w:val="18"/>
              </w:rPr>
              <w:t xml:space="preserve">　</w:t>
            </w:r>
            <w:r w:rsidRPr="00AD7C9A">
              <w:rPr>
                <w:rFonts w:asciiTheme="minorEastAsia" w:hAnsiTheme="minorEastAsia" w:hint="eastAsia"/>
                <w:sz w:val="18"/>
                <w:szCs w:val="18"/>
              </w:rPr>
              <w:t>営業日及び営業時間</w:t>
            </w:r>
          </w:p>
          <w:p w14:paraId="0831EDC0" w14:textId="39930A2E" w:rsidR="005A7612" w:rsidRDefault="005A7612" w:rsidP="00125D2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④</w:t>
            </w:r>
            <w:r>
              <w:rPr>
                <w:rFonts w:asciiTheme="minorEastAsia" w:hAnsiTheme="minorEastAsia" w:hint="eastAsia"/>
                <w:sz w:val="18"/>
                <w:szCs w:val="18"/>
              </w:rPr>
              <w:t xml:space="preserve">　</w:t>
            </w:r>
            <w:r w:rsidRPr="00AD7C9A">
              <w:rPr>
                <w:rFonts w:asciiTheme="minorEastAsia" w:hAnsiTheme="minorEastAsia" w:hint="eastAsia"/>
                <w:sz w:val="18"/>
                <w:szCs w:val="18"/>
              </w:rPr>
              <w:t>利用定員</w:t>
            </w:r>
          </w:p>
          <w:p w14:paraId="3DC19E55" w14:textId="2960AA92" w:rsidR="005A7612" w:rsidRDefault="005A7612" w:rsidP="00083ED7">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⑤</w:t>
            </w:r>
            <w:r>
              <w:rPr>
                <w:rFonts w:asciiTheme="minorEastAsia" w:hAnsiTheme="minorEastAsia" w:hint="eastAsia"/>
                <w:sz w:val="18"/>
                <w:szCs w:val="18"/>
              </w:rPr>
              <w:t xml:space="preserve">　</w:t>
            </w:r>
            <w:r w:rsidRPr="00AD7C9A">
              <w:rPr>
                <w:rFonts w:asciiTheme="minorEastAsia" w:hAnsiTheme="minorEastAsia" w:hint="eastAsia"/>
                <w:sz w:val="18"/>
                <w:szCs w:val="18"/>
              </w:rPr>
              <w:t>指定児童発達支援等の内容並びに通所給付決定保護者から受領する費用の種類及びその額</w:t>
            </w:r>
          </w:p>
          <w:p w14:paraId="47E3ED6F" w14:textId="77777777" w:rsidR="005A7612" w:rsidRDefault="005A7612" w:rsidP="00125D2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⑥</w:t>
            </w:r>
            <w:r>
              <w:rPr>
                <w:rFonts w:asciiTheme="minorEastAsia" w:hAnsiTheme="minorEastAsia" w:hint="eastAsia"/>
                <w:sz w:val="18"/>
                <w:szCs w:val="18"/>
              </w:rPr>
              <w:t xml:space="preserve">　</w:t>
            </w:r>
            <w:r w:rsidRPr="00AD7C9A">
              <w:rPr>
                <w:rFonts w:asciiTheme="minorEastAsia" w:hAnsiTheme="minorEastAsia" w:hint="eastAsia"/>
                <w:sz w:val="18"/>
                <w:szCs w:val="18"/>
              </w:rPr>
              <w:t>通常の事業の実施地域</w:t>
            </w:r>
          </w:p>
          <w:p w14:paraId="0E188AE7" w14:textId="77777777" w:rsidR="005A7612" w:rsidRDefault="005A7612" w:rsidP="00125D2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⑦</w:t>
            </w:r>
            <w:r>
              <w:rPr>
                <w:rFonts w:asciiTheme="minorEastAsia" w:hAnsiTheme="minorEastAsia" w:hint="eastAsia"/>
                <w:sz w:val="18"/>
                <w:szCs w:val="18"/>
              </w:rPr>
              <w:t xml:space="preserve">　</w:t>
            </w:r>
            <w:r w:rsidRPr="00AD7C9A">
              <w:rPr>
                <w:rFonts w:asciiTheme="minorEastAsia" w:hAnsiTheme="minorEastAsia" w:hint="eastAsia"/>
                <w:sz w:val="18"/>
                <w:szCs w:val="18"/>
              </w:rPr>
              <w:t>サービスの利用に当たっての留意事項</w:t>
            </w:r>
          </w:p>
          <w:p w14:paraId="5E956FA5" w14:textId="77777777" w:rsidR="005A7612" w:rsidRDefault="005A7612" w:rsidP="00125D2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⑧</w:t>
            </w:r>
            <w:r>
              <w:rPr>
                <w:rFonts w:asciiTheme="minorEastAsia" w:hAnsiTheme="minorEastAsia" w:hint="eastAsia"/>
                <w:sz w:val="18"/>
                <w:szCs w:val="18"/>
              </w:rPr>
              <w:t xml:space="preserve">　</w:t>
            </w:r>
            <w:r w:rsidRPr="00AD7C9A">
              <w:rPr>
                <w:rFonts w:asciiTheme="minorEastAsia" w:hAnsiTheme="minorEastAsia" w:hint="eastAsia"/>
                <w:sz w:val="18"/>
                <w:szCs w:val="18"/>
              </w:rPr>
              <w:t>緊急時等における対応方法</w:t>
            </w:r>
          </w:p>
          <w:p w14:paraId="25E901D5" w14:textId="41E97277" w:rsidR="005A7612" w:rsidRDefault="005A7612" w:rsidP="00125D2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lastRenderedPageBreak/>
              <w:t>⑨</w:t>
            </w:r>
            <w:r>
              <w:rPr>
                <w:rFonts w:asciiTheme="minorEastAsia" w:hAnsiTheme="minorEastAsia" w:hint="eastAsia"/>
                <w:sz w:val="18"/>
                <w:szCs w:val="18"/>
              </w:rPr>
              <w:t xml:space="preserve">　</w:t>
            </w:r>
            <w:r w:rsidRPr="00AD7C9A">
              <w:rPr>
                <w:rFonts w:asciiTheme="minorEastAsia" w:hAnsiTheme="minorEastAsia" w:hint="eastAsia"/>
                <w:sz w:val="18"/>
                <w:szCs w:val="18"/>
              </w:rPr>
              <w:t>非常災害対策</w:t>
            </w:r>
          </w:p>
          <w:p w14:paraId="2496BA70" w14:textId="4927AA89" w:rsidR="005A7612" w:rsidRDefault="005A7612" w:rsidP="00083ED7">
            <w:pPr>
              <w:snapToGrid w:val="0"/>
              <w:ind w:leftChars="87" w:left="319" w:hangingChars="64" w:hanging="124"/>
              <w:rPr>
                <w:rFonts w:asciiTheme="minorEastAsia" w:hAnsiTheme="minorEastAsia"/>
                <w:sz w:val="18"/>
                <w:szCs w:val="18"/>
              </w:rPr>
            </w:pPr>
            <w:r w:rsidRPr="00AD7C9A">
              <w:rPr>
                <w:rFonts w:asciiTheme="minorEastAsia" w:hAnsiTheme="minorEastAsia" w:hint="eastAsia"/>
                <w:sz w:val="18"/>
                <w:szCs w:val="18"/>
              </w:rPr>
              <w:t>⑩</w:t>
            </w:r>
            <w:r>
              <w:rPr>
                <w:rFonts w:asciiTheme="minorEastAsia" w:hAnsiTheme="minorEastAsia" w:hint="eastAsia"/>
                <w:sz w:val="18"/>
                <w:szCs w:val="18"/>
              </w:rPr>
              <w:t xml:space="preserve">　</w:t>
            </w:r>
            <w:r w:rsidRPr="00AD7C9A">
              <w:rPr>
                <w:rFonts w:asciiTheme="minorEastAsia" w:hAnsiTheme="minorEastAsia" w:hint="eastAsia"/>
                <w:sz w:val="18"/>
                <w:szCs w:val="18"/>
              </w:rPr>
              <w:t>事業の主たる対象とする障害の種類を定めた場合には当該障害の種類</w:t>
            </w:r>
          </w:p>
          <w:p w14:paraId="457B16DB" w14:textId="77777777" w:rsidR="005A7612" w:rsidRDefault="005A7612" w:rsidP="00125D2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⑪</w:t>
            </w:r>
            <w:r>
              <w:rPr>
                <w:rFonts w:asciiTheme="minorEastAsia" w:hAnsiTheme="minorEastAsia" w:hint="eastAsia"/>
                <w:sz w:val="18"/>
                <w:szCs w:val="18"/>
              </w:rPr>
              <w:t xml:space="preserve">　</w:t>
            </w:r>
            <w:r w:rsidRPr="00AD7C9A">
              <w:rPr>
                <w:rFonts w:asciiTheme="minorEastAsia" w:hAnsiTheme="minorEastAsia" w:hint="eastAsia"/>
                <w:sz w:val="18"/>
                <w:szCs w:val="18"/>
              </w:rPr>
              <w:t>虐待の防止のための措置に関する事項</w:t>
            </w:r>
          </w:p>
          <w:p w14:paraId="1E28A3EE" w14:textId="77777777" w:rsidR="005A7612" w:rsidRDefault="005A7612" w:rsidP="00125D2E">
            <w:pPr>
              <w:snapToGrid w:val="0"/>
              <w:ind w:firstLineChars="200" w:firstLine="388"/>
              <w:rPr>
                <w:rFonts w:asciiTheme="minorEastAsia" w:hAnsiTheme="minorEastAsia"/>
                <w:sz w:val="18"/>
                <w:szCs w:val="18"/>
              </w:rPr>
            </w:pPr>
            <w:r>
              <w:rPr>
                <w:rFonts w:asciiTheme="minorEastAsia" w:hAnsiTheme="minorEastAsia" w:hint="eastAsia"/>
                <w:sz w:val="18"/>
                <w:szCs w:val="18"/>
              </w:rPr>
              <w:t>・　虐待防止委員会の設置等に関すること</w:t>
            </w:r>
          </w:p>
          <w:p w14:paraId="1825A92C" w14:textId="6F1C836E" w:rsidR="005A7612" w:rsidRDefault="005A7612" w:rsidP="00125D2E">
            <w:pPr>
              <w:snapToGrid w:val="0"/>
              <w:ind w:firstLineChars="200" w:firstLine="388"/>
              <w:rPr>
                <w:rFonts w:asciiTheme="minorEastAsia" w:hAnsiTheme="minorEastAsia"/>
                <w:sz w:val="18"/>
                <w:szCs w:val="18"/>
              </w:rPr>
            </w:pPr>
            <w:r w:rsidRPr="00AD7C9A">
              <w:rPr>
                <w:rFonts w:asciiTheme="minorEastAsia" w:hAnsiTheme="minorEastAsia" w:hint="eastAsia"/>
                <w:sz w:val="18"/>
                <w:szCs w:val="18"/>
              </w:rPr>
              <w:t>・</w:t>
            </w:r>
            <w:r>
              <w:rPr>
                <w:rFonts w:asciiTheme="minorEastAsia" w:hAnsiTheme="minorEastAsia" w:hint="eastAsia"/>
                <w:sz w:val="18"/>
                <w:szCs w:val="18"/>
              </w:rPr>
              <w:t xml:space="preserve">　</w:t>
            </w:r>
            <w:r w:rsidRPr="00AD7C9A">
              <w:rPr>
                <w:rFonts w:asciiTheme="minorEastAsia" w:hAnsiTheme="minorEastAsia" w:hint="eastAsia"/>
                <w:sz w:val="18"/>
                <w:szCs w:val="18"/>
              </w:rPr>
              <w:t>虐待の防止に関する</w:t>
            </w:r>
            <w:r w:rsidR="00FF2B4B">
              <w:rPr>
                <w:rFonts w:asciiTheme="minorEastAsia" w:hAnsiTheme="minorEastAsia" w:hint="eastAsia"/>
                <w:sz w:val="18"/>
                <w:szCs w:val="18"/>
              </w:rPr>
              <w:t>担当</w:t>
            </w:r>
            <w:r w:rsidRPr="00AD7C9A">
              <w:rPr>
                <w:rFonts w:asciiTheme="minorEastAsia" w:hAnsiTheme="minorEastAsia" w:hint="eastAsia"/>
                <w:sz w:val="18"/>
                <w:szCs w:val="18"/>
              </w:rPr>
              <w:t>者の設置</w:t>
            </w:r>
          </w:p>
          <w:p w14:paraId="77D7A9F0" w14:textId="77777777" w:rsidR="005A7612" w:rsidRDefault="005A7612" w:rsidP="00125D2E">
            <w:pPr>
              <w:snapToGrid w:val="0"/>
              <w:ind w:firstLineChars="200" w:firstLine="388"/>
              <w:rPr>
                <w:rFonts w:asciiTheme="minorEastAsia" w:hAnsiTheme="minorEastAsia"/>
                <w:sz w:val="18"/>
                <w:szCs w:val="18"/>
              </w:rPr>
            </w:pPr>
            <w:r w:rsidRPr="00AD7C9A">
              <w:rPr>
                <w:rFonts w:asciiTheme="minorEastAsia" w:hAnsiTheme="minorEastAsia" w:hint="eastAsia"/>
                <w:sz w:val="18"/>
                <w:szCs w:val="18"/>
              </w:rPr>
              <w:t>・</w:t>
            </w:r>
            <w:r>
              <w:rPr>
                <w:rFonts w:asciiTheme="minorEastAsia" w:hAnsiTheme="minorEastAsia" w:hint="eastAsia"/>
                <w:sz w:val="18"/>
                <w:szCs w:val="18"/>
              </w:rPr>
              <w:t xml:space="preserve">　</w:t>
            </w:r>
            <w:r w:rsidRPr="00AD7C9A">
              <w:rPr>
                <w:rFonts w:asciiTheme="minorEastAsia" w:hAnsiTheme="minorEastAsia" w:hint="eastAsia"/>
                <w:sz w:val="18"/>
                <w:szCs w:val="18"/>
              </w:rPr>
              <w:t>苦情解決体制の整備</w:t>
            </w:r>
          </w:p>
          <w:p w14:paraId="279F5BCB" w14:textId="33EB169C" w:rsidR="005A7612" w:rsidRPr="00AD7C9A" w:rsidRDefault="005A7612" w:rsidP="00125D2E">
            <w:pPr>
              <w:snapToGrid w:val="0"/>
              <w:ind w:firstLineChars="200" w:firstLine="388"/>
              <w:rPr>
                <w:rFonts w:asciiTheme="minorEastAsia" w:hAnsiTheme="minorEastAsia"/>
                <w:sz w:val="18"/>
                <w:szCs w:val="18"/>
              </w:rPr>
            </w:pPr>
            <w:r w:rsidRPr="00AD7C9A">
              <w:rPr>
                <w:rFonts w:asciiTheme="minorEastAsia" w:hAnsiTheme="minorEastAsia" w:hint="eastAsia"/>
                <w:sz w:val="18"/>
                <w:szCs w:val="18"/>
              </w:rPr>
              <w:t>・</w:t>
            </w:r>
            <w:r>
              <w:rPr>
                <w:rFonts w:asciiTheme="minorEastAsia" w:hAnsiTheme="minorEastAsia" w:hint="eastAsia"/>
                <w:sz w:val="18"/>
                <w:szCs w:val="18"/>
              </w:rPr>
              <w:t xml:space="preserve">　</w:t>
            </w:r>
            <w:r w:rsidRPr="00AD7C9A">
              <w:rPr>
                <w:rFonts w:asciiTheme="minorEastAsia" w:hAnsiTheme="minorEastAsia" w:hint="eastAsia"/>
                <w:sz w:val="18"/>
                <w:szCs w:val="18"/>
              </w:rPr>
              <w:t>従業者に対する虐待防止啓発のための定期的な研修の実施等</w:t>
            </w:r>
          </w:p>
          <w:p w14:paraId="3DF2ED4C" w14:textId="6CE8B1B2" w:rsidR="005A7612" w:rsidRPr="00AD7C9A" w:rsidRDefault="005A7612" w:rsidP="00083ED7">
            <w:pPr>
              <w:snapToGrid w:val="0"/>
              <w:ind w:leftChars="100" w:left="321" w:hangingChars="50" w:hanging="97"/>
              <w:rPr>
                <w:rFonts w:asciiTheme="minorEastAsia" w:hAnsiTheme="minorEastAsia"/>
                <w:sz w:val="18"/>
                <w:szCs w:val="18"/>
              </w:rPr>
            </w:pPr>
            <w:r w:rsidRPr="00AD7C9A">
              <w:rPr>
                <w:rFonts w:asciiTheme="minorEastAsia" w:hAnsiTheme="minorEastAsia" w:hint="eastAsia"/>
                <w:sz w:val="18"/>
                <w:szCs w:val="18"/>
              </w:rPr>
              <w:t>⑫</w:t>
            </w:r>
            <w:r>
              <w:rPr>
                <w:rFonts w:asciiTheme="minorEastAsia" w:hAnsiTheme="minorEastAsia" w:hint="eastAsia"/>
                <w:sz w:val="18"/>
                <w:szCs w:val="18"/>
              </w:rPr>
              <w:t xml:space="preserve">　</w:t>
            </w:r>
            <w:r w:rsidRPr="00AD7C9A">
              <w:rPr>
                <w:rFonts w:asciiTheme="minorEastAsia" w:hAnsiTheme="minorEastAsia" w:hint="eastAsia"/>
                <w:sz w:val="18"/>
                <w:szCs w:val="18"/>
              </w:rPr>
              <w:t>その他運営に関する重要事項</w:t>
            </w:r>
          </w:p>
        </w:tc>
        <w:tc>
          <w:tcPr>
            <w:tcW w:w="383" w:type="pct"/>
            <w:shd w:val="clear" w:color="auto" w:fill="auto"/>
            <w:hideMark/>
          </w:tcPr>
          <w:p w14:paraId="2B865FBE" w14:textId="26E24A67" w:rsidR="005A7612" w:rsidRPr="00AD7C9A" w:rsidRDefault="005A7612"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0条</w:t>
            </w:r>
          </w:p>
        </w:tc>
        <w:tc>
          <w:tcPr>
            <w:tcW w:w="384" w:type="pct"/>
            <w:shd w:val="clear" w:color="auto" w:fill="auto"/>
            <w:hideMark/>
          </w:tcPr>
          <w:p w14:paraId="59099E9C" w14:textId="35AFFFB4" w:rsidR="005A7612" w:rsidRPr="00F45645" w:rsidRDefault="005A7612"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71条(第40条準用)</w:t>
            </w:r>
          </w:p>
        </w:tc>
        <w:tc>
          <w:tcPr>
            <w:tcW w:w="457" w:type="pct"/>
            <w:hideMark/>
          </w:tcPr>
          <w:p w14:paraId="3DFAFCA1" w14:textId="768699B1" w:rsidR="005A7612" w:rsidRPr="00AD7C9A" w:rsidRDefault="005A7612"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・運営規程</w:t>
            </w:r>
          </w:p>
        </w:tc>
      </w:tr>
      <w:tr w:rsidR="008C47BE" w:rsidRPr="00AD7C9A" w14:paraId="5E55B656" w14:textId="77777777" w:rsidTr="00BF2318">
        <w:tc>
          <w:tcPr>
            <w:tcW w:w="348" w:type="pct"/>
            <w:shd w:val="clear" w:color="auto" w:fill="EAF1DD" w:themeFill="accent3" w:themeFillTint="33"/>
            <w:noWrap/>
            <w:vAlign w:val="center"/>
          </w:tcPr>
          <w:p w14:paraId="2E964A24" w14:textId="3BF17482"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tcPr>
          <w:p w14:paraId="56A72304" w14:textId="151A47AA" w:rsidR="008C47BE" w:rsidRPr="00AD7C9A" w:rsidRDefault="008C47BE" w:rsidP="00125D2E">
            <w:pPr>
              <w:snapToGrid w:val="0"/>
              <w:rPr>
                <w:rFonts w:ascii="ＭＳ Ｐ明朝" w:eastAsia="ＭＳ Ｐ明朝" w:hAnsi="ＭＳ Ｐ明朝"/>
                <w:sz w:val="18"/>
                <w:szCs w:val="18"/>
              </w:rPr>
            </w:pPr>
            <w:r w:rsidDel="00756BF9">
              <w:rPr>
                <w:rFonts w:ascii="ＭＳ Ｐ明朝" w:eastAsia="ＭＳ Ｐ明朝" w:hAnsi="ＭＳ Ｐ明朝" w:hint="eastAsia"/>
                <w:sz w:val="18"/>
                <w:szCs w:val="18"/>
              </w:rPr>
              <w:t>29</w:t>
            </w:r>
            <w:r w:rsidRPr="00AD7C9A">
              <w:rPr>
                <w:rFonts w:ascii="ＭＳ Ｐ明朝" w:eastAsia="ＭＳ Ｐ明朝" w:hAnsi="ＭＳ Ｐ明朝" w:hint="eastAsia"/>
                <w:sz w:val="18"/>
                <w:szCs w:val="18"/>
              </w:rPr>
              <w:t xml:space="preserve"> 勤務体制の確保等</w:t>
            </w:r>
          </w:p>
        </w:tc>
        <w:tc>
          <w:tcPr>
            <w:tcW w:w="2924" w:type="pct"/>
          </w:tcPr>
          <w:p w14:paraId="64F7256B" w14:textId="5CCF3E0E" w:rsidR="008C47BE"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C47BE" w:rsidRPr="00AD7C9A">
              <w:rPr>
                <w:rFonts w:asciiTheme="minorEastAsia" w:hAnsiTheme="minorEastAsia" w:hint="eastAsia"/>
                <w:sz w:val="18"/>
                <w:szCs w:val="18"/>
              </w:rPr>
              <w:t xml:space="preserve">　障害児に対し、適切な指定児童発達支援</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指定放課後等デイサービス</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を提供することができるよう、事業所ごとに、従業者の勤務の体制を定めているか。</w:t>
            </w:r>
          </w:p>
        </w:tc>
        <w:tc>
          <w:tcPr>
            <w:tcW w:w="383" w:type="pct"/>
            <w:shd w:val="clear" w:color="auto" w:fill="auto"/>
          </w:tcPr>
          <w:p w14:paraId="78637952" w14:textId="711DB680"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tcPr>
          <w:p w14:paraId="717C49E2" w14:textId="55D3F803"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71条(第41条第1項準用)</w:t>
            </w:r>
          </w:p>
        </w:tc>
        <w:tc>
          <w:tcPr>
            <w:tcW w:w="457" w:type="pct"/>
          </w:tcPr>
          <w:p w14:paraId="570B0F45" w14:textId="3FDE6FCB"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・勤務表</w:t>
            </w:r>
          </w:p>
        </w:tc>
      </w:tr>
      <w:tr w:rsidR="008C47BE" w:rsidRPr="00AD7C9A" w14:paraId="04568D04" w14:textId="77777777" w:rsidTr="00BF2318">
        <w:tc>
          <w:tcPr>
            <w:tcW w:w="348" w:type="pct"/>
            <w:shd w:val="clear" w:color="auto" w:fill="EAF1DD" w:themeFill="accent3" w:themeFillTint="33"/>
            <w:noWrap/>
            <w:vAlign w:val="center"/>
            <w:hideMark/>
          </w:tcPr>
          <w:p w14:paraId="629E9A7A" w14:textId="53739D61"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79991DAC" w14:textId="1DDCE218" w:rsidR="008C47BE" w:rsidRPr="00AD7C9A" w:rsidRDefault="008C47BE" w:rsidP="00125D2E">
            <w:pPr>
              <w:snapToGrid w:val="0"/>
              <w:rPr>
                <w:rFonts w:ascii="ＭＳ Ｐ明朝" w:eastAsia="ＭＳ Ｐ明朝" w:hAnsi="ＭＳ Ｐ明朝"/>
                <w:sz w:val="18"/>
                <w:szCs w:val="18"/>
              </w:rPr>
            </w:pPr>
          </w:p>
        </w:tc>
        <w:tc>
          <w:tcPr>
            <w:tcW w:w="2924" w:type="pct"/>
            <w:hideMark/>
          </w:tcPr>
          <w:p w14:paraId="13BE4F9C" w14:textId="158C81B2" w:rsidR="008C47BE"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C47BE" w:rsidRPr="00AD7C9A">
              <w:rPr>
                <w:rFonts w:asciiTheme="minorEastAsia" w:hAnsiTheme="minorEastAsia" w:hint="eastAsia"/>
                <w:sz w:val="18"/>
                <w:szCs w:val="18"/>
              </w:rPr>
              <w:t xml:space="preserve">　事業所ごとに、当該事業所の従業者によって指定児童発達支援</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指定放課後等デイサービス</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を提供しているか。</w:t>
            </w:r>
          </w:p>
          <w:p w14:paraId="02144A25" w14:textId="5134D8C7" w:rsidR="008C47BE" w:rsidRPr="00AD7C9A" w:rsidRDefault="008C47BE" w:rsidP="00952E76">
            <w:pPr>
              <w:snapToGrid w:val="0"/>
              <w:ind w:firstLineChars="200" w:firstLine="388"/>
              <w:rPr>
                <w:rFonts w:asciiTheme="minorEastAsia" w:hAnsiTheme="minorEastAsia"/>
                <w:sz w:val="18"/>
                <w:szCs w:val="18"/>
              </w:rPr>
            </w:pPr>
            <w:r w:rsidRPr="00AD7C9A">
              <w:rPr>
                <w:rFonts w:asciiTheme="minorEastAsia" w:hAnsiTheme="minorEastAsia" w:hint="eastAsia"/>
                <w:sz w:val="18"/>
                <w:szCs w:val="18"/>
              </w:rPr>
              <w:t>ただし、障害児の支援に直接影響を及ぼさない業務については、この限りでない。</w:t>
            </w:r>
          </w:p>
        </w:tc>
        <w:tc>
          <w:tcPr>
            <w:tcW w:w="383" w:type="pct"/>
            <w:shd w:val="clear" w:color="auto" w:fill="auto"/>
            <w:hideMark/>
          </w:tcPr>
          <w:p w14:paraId="5F6D2E41" w14:textId="6BF06160"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271B9BEE" w14:textId="0A83878E"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71条(第41条第2項準用)</w:t>
            </w:r>
          </w:p>
        </w:tc>
        <w:tc>
          <w:tcPr>
            <w:tcW w:w="457" w:type="pct"/>
            <w:hideMark/>
          </w:tcPr>
          <w:p w14:paraId="1ED6D23F" w14:textId="77777777" w:rsidR="008C47BE" w:rsidRDefault="008C47BE" w:rsidP="00E82CA1">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・勤務表</w:t>
            </w:r>
          </w:p>
          <w:p w14:paraId="324C8837" w14:textId="77777777" w:rsidR="008C47BE" w:rsidRDefault="008C47BE" w:rsidP="00E82CA1">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w:t>
            </w:r>
            <w:r w:rsidRPr="004757B8">
              <w:rPr>
                <w:rFonts w:ascii="ＭＳ Ｐ明朝" w:eastAsia="ＭＳ Ｐ明朝" w:hAnsi="ＭＳ Ｐ明朝" w:hint="eastAsia"/>
                <w:sz w:val="18"/>
                <w:szCs w:val="18"/>
              </w:rPr>
              <w:br/>
              <w:t>・雇用契約書</w:t>
            </w:r>
          </w:p>
          <w:p w14:paraId="3D126AD7" w14:textId="77777777" w:rsidR="008C47BE" w:rsidRDefault="008C47BE" w:rsidP="00E82CA1">
            <w:pPr>
              <w:snapToGrid w:val="0"/>
              <w:rPr>
                <w:rFonts w:ascii="ＭＳ Ｐ明朝" w:eastAsia="ＭＳ Ｐ明朝" w:hAnsi="ＭＳ Ｐ明朝"/>
                <w:sz w:val="18"/>
                <w:szCs w:val="18"/>
              </w:rPr>
            </w:pPr>
            <w:r>
              <w:rPr>
                <w:rFonts w:ascii="ＭＳ Ｐ明朝" w:eastAsia="ＭＳ Ｐ明朝" w:hAnsi="ＭＳ Ｐ明朝" w:hint="eastAsia"/>
                <w:sz w:val="18"/>
                <w:szCs w:val="18"/>
              </w:rPr>
              <w:t>・辞令書</w:t>
            </w:r>
          </w:p>
          <w:p w14:paraId="0FA3ED64" w14:textId="72F3F7D3" w:rsidR="008C47BE" w:rsidRDefault="008C47BE" w:rsidP="00E82CA1">
            <w:pPr>
              <w:snapToGrid w:val="0"/>
              <w:rPr>
                <w:rFonts w:ascii="ＭＳ Ｐ明朝" w:eastAsia="ＭＳ Ｐ明朝" w:hAnsi="ＭＳ Ｐ明朝"/>
                <w:sz w:val="18"/>
                <w:szCs w:val="18"/>
              </w:rPr>
            </w:pPr>
            <w:r>
              <w:rPr>
                <w:rFonts w:ascii="ＭＳ Ｐ明朝" w:eastAsia="ＭＳ Ｐ明朝" w:hAnsi="ＭＳ Ｐ明朝" w:hint="eastAsia"/>
                <w:sz w:val="18"/>
                <w:szCs w:val="18"/>
              </w:rPr>
              <w:t>・賃金台帳</w:t>
            </w:r>
          </w:p>
          <w:p w14:paraId="1439B161" w14:textId="5A01BC5C" w:rsidR="008C47BE" w:rsidRPr="00E82CA1" w:rsidRDefault="008C47BE" w:rsidP="00083ED7">
            <w:pPr>
              <w:rPr>
                <w:rFonts w:ascii="ＭＳ Ｐ明朝" w:eastAsia="ＭＳ Ｐ明朝" w:hAnsi="ＭＳ Ｐ明朝"/>
                <w:sz w:val="18"/>
                <w:szCs w:val="18"/>
              </w:rPr>
            </w:pPr>
          </w:p>
        </w:tc>
      </w:tr>
      <w:tr w:rsidR="008C47BE" w:rsidRPr="00AD7C9A" w14:paraId="3D206B39" w14:textId="77777777" w:rsidTr="00BF2318">
        <w:trPr>
          <w:trHeight w:val="1175"/>
        </w:trPr>
        <w:tc>
          <w:tcPr>
            <w:tcW w:w="348" w:type="pct"/>
            <w:shd w:val="clear" w:color="auto" w:fill="EAF1DD" w:themeFill="accent3" w:themeFillTint="33"/>
            <w:noWrap/>
            <w:vAlign w:val="center"/>
            <w:hideMark/>
          </w:tcPr>
          <w:p w14:paraId="076C7D77" w14:textId="14773E0F"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815FBBF" w14:textId="0541553A" w:rsidR="008C47BE" w:rsidRPr="00AD7C9A" w:rsidRDefault="008C47BE" w:rsidP="00125D2E">
            <w:pPr>
              <w:snapToGrid w:val="0"/>
              <w:rPr>
                <w:rFonts w:ascii="ＭＳ Ｐ明朝" w:eastAsia="ＭＳ Ｐ明朝" w:hAnsi="ＭＳ Ｐ明朝"/>
                <w:sz w:val="18"/>
                <w:szCs w:val="18"/>
              </w:rPr>
            </w:pPr>
          </w:p>
        </w:tc>
        <w:tc>
          <w:tcPr>
            <w:tcW w:w="2924" w:type="pct"/>
            <w:hideMark/>
          </w:tcPr>
          <w:p w14:paraId="2E67AD19" w14:textId="4A583EA3" w:rsidR="008C47BE" w:rsidRPr="00AD7C9A" w:rsidRDefault="00E96347" w:rsidP="00083ED7">
            <w:pPr>
              <w:snapToGrid w:val="0"/>
              <w:rPr>
                <w:rFonts w:asciiTheme="minorEastAsia" w:hAnsiTheme="minorEastAsia"/>
                <w:sz w:val="18"/>
                <w:szCs w:val="18"/>
              </w:rPr>
            </w:pPr>
            <w:r>
              <w:rPr>
                <w:rFonts w:asciiTheme="minorEastAsia" w:hAnsiTheme="minorEastAsia" w:hint="eastAsia"/>
                <w:sz w:val="18"/>
                <w:szCs w:val="18"/>
              </w:rPr>
              <w:t>⑶</w:t>
            </w:r>
            <w:r w:rsidR="008C47BE" w:rsidRPr="00AD7C9A">
              <w:rPr>
                <w:rFonts w:asciiTheme="minorEastAsia" w:hAnsiTheme="minorEastAsia" w:hint="eastAsia"/>
                <w:sz w:val="18"/>
                <w:szCs w:val="18"/>
              </w:rPr>
              <w:t xml:space="preserve">　従業者の資質の向上のために、研修の機会を確保しているか。</w:t>
            </w:r>
          </w:p>
        </w:tc>
        <w:tc>
          <w:tcPr>
            <w:tcW w:w="383" w:type="pct"/>
            <w:shd w:val="clear" w:color="auto" w:fill="auto"/>
            <w:hideMark/>
          </w:tcPr>
          <w:p w14:paraId="5A686256" w14:textId="06ADB489"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384" w:type="pct"/>
            <w:shd w:val="clear" w:color="auto" w:fill="auto"/>
            <w:hideMark/>
          </w:tcPr>
          <w:p w14:paraId="6FCF31E9" w14:textId="498C9915"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71条(第41条第3項準用)</w:t>
            </w:r>
          </w:p>
        </w:tc>
        <w:tc>
          <w:tcPr>
            <w:tcW w:w="457" w:type="pct"/>
            <w:hideMark/>
          </w:tcPr>
          <w:p w14:paraId="6200E1DB" w14:textId="77777777" w:rsidR="008C47BE" w:rsidRDefault="008C47BE" w:rsidP="00E82CA1">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・研修計画</w:t>
            </w:r>
            <w:r w:rsidRPr="004757B8">
              <w:rPr>
                <w:rFonts w:ascii="ＭＳ Ｐ明朝" w:eastAsia="ＭＳ Ｐ明朝" w:hAnsi="ＭＳ Ｐ明朝" w:hint="eastAsia"/>
                <w:sz w:val="18"/>
                <w:szCs w:val="18"/>
              </w:rPr>
              <w:br/>
              <w:t>・研修会資料等</w:t>
            </w:r>
          </w:p>
          <w:p w14:paraId="56003BBF" w14:textId="349D9A38" w:rsidR="008C47BE" w:rsidRDefault="008C47B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・研修報告書等</w:t>
            </w:r>
            <w:r w:rsidRPr="004757B8">
              <w:rPr>
                <w:rFonts w:ascii="ＭＳ Ｐ明朝" w:eastAsia="ＭＳ Ｐ明朝" w:hAnsi="ＭＳ Ｐ明朝" w:hint="eastAsia"/>
                <w:sz w:val="18"/>
                <w:szCs w:val="18"/>
              </w:rPr>
              <w:br/>
              <w:t>・研修受講終了証明書</w:t>
            </w:r>
          </w:p>
          <w:p w14:paraId="0CEB6222" w14:textId="17489170" w:rsidR="008C47BE" w:rsidRPr="00E82CA1" w:rsidRDefault="008C47BE" w:rsidP="00083ED7">
            <w:pPr>
              <w:rPr>
                <w:rFonts w:ascii="ＭＳ Ｐ明朝" w:eastAsia="ＭＳ Ｐ明朝" w:hAnsi="ＭＳ Ｐ明朝"/>
                <w:sz w:val="18"/>
                <w:szCs w:val="18"/>
              </w:rPr>
            </w:pPr>
          </w:p>
        </w:tc>
      </w:tr>
      <w:tr w:rsidR="008C47BE" w:rsidRPr="00AD7C9A" w14:paraId="317ECBCC" w14:textId="77777777" w:rsidTr="00BF2318">
        <w:tc>
          <w:tcPr>
            <w:tcW w:w="348" w:type="pct"/>
            <w:shd w:val="clear" w:color="auto" w:fill="EAF1DD" w:themeFill="accent3" w:themeFillTint="33"/>
            <w:noWrap/>
            <w:vAlign w:val="center"/>
            <w:hideMark/>
          </w:tcPr>
          <w:p w14:paraId="1FBE3E61" w14:textId="1D32277E"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06BCC74" w14:textId="2821DBC0" w:rsidR="008C47BE" w:rsidRPr="00AD7C9A" w:rsidRDefault="008C47BE" w:rsidP="005A7612">
            <w:pPr>
              <w:snapToGrid w:val="0"/>
              <w:rPr>
                <w:rFonts w:ascii="ＭＳ Ｐ明朝" w:eastAsia="ＭＳ Ｐ明朝" w:hAnsi="ＭＳ Ｐ明朝"/>
                <w:sz w:val="18"/>
                <w:szCs w:val="18"/>
              </w:rPr>
            </w:pPr>
          </w:p>
        </w:tc>
        <w:tc>
          <w:tcPr>
            <w:tcW w:w="2924" w:type="pct"/>
            <w:hideMark/>
          </w:tcPr>
          <w:p w14:paraId="228F6758" w14:textId="3667DD2A"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8C47BE">
              <w:rPr>
                <w:rFonts w:asciiTheme="minorEastAsia" w:hAnsiTheme="minorEastAsia" w:hint="eastAsia"/>
                <w:sz w:val="18"/>
                <w:szCs w:val="18"/>
              </w:rPr>
              <w:t xml:space="preserve">　適切な指定児童発達支援(</w:t>
            </w:r>
            <w:r w:rsidR="008C47BE" w:rsidRPr="00AD7C9A">
              <w:rPr>
                <w:rFonts w:asciiTheme="minorEastAsia" w:hAnsiTheme="minorEastAsia" w:hint="eastAsia"/>
                <w:sz w:val="18"/>
                <w:szCs w:val="18"/>
              </w:rPr>
              <w:t>指定放課後等デイサービス</w:t>
            </w:r>
            <w:r w:rsidR="008C47BE">
              <w:rPr>
                <w:rFonts w:asciiTheme="minorEastAsia" w:hAnsiTheme="minorEastAsia" w:hint="eastAsia"/>
                <w:sz w:val="18"/>
                <w:szCs w:val="18"/>
              </w:rPr>
              <w:t>)の提供を確保する観点から、職場</w:t>
            </w:r>
            <w:r w:rsidR="008C47BE" w:rsidRPr="00952E76">
              <w:rPr>
                <w:rFonts w:asciiTheme="minorEastAsia" w:hAnsiTheme="minorEastAsia" w:hint="eastAsia"/>
                <w:color w:val="000000" w:themeColor="text1"/>
                <w:sz w:val="18"/>
                <w:szCs w:val="18"/>
              </w:rPr>
              <w:t>において</w:t>
            </w:r>
            <w:r w:rsidR="008C47BE">
              <w:rPr>
                <w:rFonts w:asciiTheme="minorEastAsia" w:hAnsiTheme="minorEastAsia" w:hint="eastAsia"/>
                <w:sz w:val="18"/>
                <w:szCs w:val="18"/>
              </w:rPr>
              <w:t>行われる性的な言動又は優越的な関係を背景とした言動であって業務上必要かつ相当な範囲を超えたものにより従業者の就業環境が害されることを防止するための方針の明確化その他の必要な措置を講じているか。</w:t>
            </w:r>
          </w:p>
        </w:tc>
        <w:tc>
          <w:tcPr>
            <w:tcW w:w="383" w:type="pct"/>
            <w:shd w:val="clear" w:color="auto" w:fill="auto"/>
            <w:hideMark/>
          </w:tcPr>
          <w:p w14:paraId="727C4F57" w14:textId="0A819970" w:rsidR="008C47BE" w:rsidRPr="00AD7C9A" w:rsidRDefault="008C47B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384" w:type="pct"/>
            <w:shd w:val="clear" w:color="auto" w:fill="auto"/>
            <w:hideMark/>
          </w:tcPr>
          <w:p w14:paraId="6BB34538" w14:textId="60E6AC72" w:rsidR="008C47BE" w:rsidRPr="00F45645" w:rsidRDefault="008C47BE" w:rsidP="00125D2E">
            <w:pPr>
              <w:snapToGrid w:val="0"/>
              <w:rPr>
                <w:rFonts w:ascii="ＭＳ Ｐ明朝" w:eastAsia="ＭＳ Ｐ明朝" w:hAnsi="ＭＳ Ｐ明朝"/>
                <w:spacing w:val="-10"/>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71条(第41条第</w:t>
            </w:r>
            <w:r>
              <w:rPr>
                <w:rFonts w:ascii="ＭＳ Ｐ明朝" w:eastAsia="ＭＳ Ｐ明朝" w:hAnsi="ＭＳ Ｐ明朝" w:hint="eastAsia"/>
                <w:spacing w:val="-10"/>
                <w:sz w:val="18"/>
                <w:szCs w:val="18"/>
              </w:rPr>
              <w:t>4</w:t>
            </w:r>
            <w:r w:rsidRPr="00AD2142">
              <w:rPr>
                <w:rFonts w:ascii="ＭＳ Ｐ明朝" w:eastAsia="ＭＳ Ｐ明朝" w:hAnsi="ＭＳ Ｐ明朝"/>
                <w:spacing w:val="-10"/>
                <w:sz w:val="18"/>
                <w:szCs w:val="18"/>
              </w:rPr>
              <w:t>項準用)</w:t>
            </w:r>
          </w:p>
        </w:tc>
        <w:tc>
          <w:tcPr>
            <w:tcW w:w="457" w:type="pct"/>
            <w:hideMark/>
          </w:tcPr>
          <w:p w14:paraId="3EE811CD" w14:textId="77777777" w:rsidR="008C47BE" w:rsidRDefault="008C47BE" w:rsidP="00E82CA1">
            <w:pPr>
              <w:snapToGrid w:val="0"/>
              <w:rPr>
                <w:rFonts w:ascii="ＭＳ Ｐ明朝" w:eastAsia="ＭＳ Ｐ明朝" w:hAnsi="ＭＳ Ｐ明朝"/>
                <w:sz w:val="18"/>
                <w:szCs w:val="18"/>
              </w:rPr>
            </w:pPr>
            <w:r>
              <w:rPr>
                <w:rFonts w:ascii="ＭＳ Ｐ明朝" w:eastAsia="ＭＳ Ｐ明朝" w:hAnsi="ＭＳ Ｐ明朝" w:hint="eastAsia"/>
                <w:sz w:val="18"/>
                <w:szCs w:val="18"/>
              </w:rPr>
              <w:t>・倫理綱領、行動指針</w:t>
            </w:r>
          </w:p>
          <w:p w14:paraId="47B9D332" w14:textId="1BDF9807" w:rsidR="008C47BE" w:rsidRDefault="008C47B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・ハラスメント防止の取り組みに関する記録</w:t>
            </w:r>
          </w:p>
          <w:p w14:paraId="21B4D5E7" w14:textId="06781492" w:rsidR="008C47BE" w:rsidRPr="00E82CA1" w:rsidRDefault="008C47BE" w:rsidP="00083ED7">
            <w:pPr>
              <w:rPr>
                <w:rFonts w:ascii="ＭＳ Ｐ明朝" w:eastAsia="ＭＳ Ｐ明朝" w:hAnsi="ＭＳ Ｐ明朝"/>
                <w:sz w:val="18"/>
                <w:szCs w:val="18"/>
              </w:rPr>
            </w:pPr>
          </w:p>
        </w:tc>
      </w:tr>
      <w:tr w:rsidR="006C386E" w:rsidRPr="00AD7C9A" w14:paraId="72BA80DB" w14:textId="77777777" w:rsidTr="00E44797">
        <w:tc>
          <w:tcPr>
            <w:tcW w:w="348" w:type="pct"/>
            <w:shd w:val="clear" w:color="auto" w:fill="EAF1DD" w:themeFill="accent3" w:themeFillTint="33"/>
            <w:noWrap/>
            <w:vAlign w:val="center"/>
          </w:tcPr>
          <w:p w14:paraId="2755D52A" w14:textId="6BD80DAC" w:rsidR="006C386E" w:rsidRPr="00AD7C9A" w:rsidRDefault="006C386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tcPr>
          <w:p w14:paraId="22DF66DB" w14:textId="2C3BF191" w:rsidR="006C386E" w:rsidRPr="00AD7C9A" w:rsidRDefault="006C386E" w:rsidP="00E82CA1">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Del="00756BF9">
              <w:rPr>
                <w:rFonts w:ascii="ＭＳ Ｐ明朝" w:eastAsia="ＭＳ Ｐ明朝" w:hAnsi="ＭＳ Ｐ明朝" w:hint="eastAsia"/>
                <w:sz w:val="18"/>
                <w:szCs w:val="18"/>
              </w:rPr>
              <w:t>0</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業務継続計画の策定等</w:t>
            </w:r>
          </w:p>
        </w:tc>
        <w:tc>
          <w:tcPr>
            <w:tcW w:w="2924" w:type="pct"/>
          </w:tcPr>
          <w:p w14:paraId="6F7994AE" w14:textId="499C67F4" w:rsidR="006C386E" w:rsidRPr="00083ED7" w:rsidRDefault="00E96347" w:rsidP="00741F61">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C386E" w:rsidRPr="00083ED7">
              <w:rPr>
                <w:rFonts w:asciiTheme="minorEastAsia" w:hAnsiTheme="minorEastAsia" w:hint="eastAsia"/>
                <w:color w:val="000000" w:themeColor="text1"/>
                <w:sz w:val="18"/>
                <w:szCs w:val="18"/>
              </w:rPr>
              <w:t xml:space="preserve">　感染症又は非常災害の発生時において、利用者に対する指定児童発達支援</w:t>
            </w:r>
            <w:r w:rsidR="00F70FC4" w:rsidRPr="00083ED7">
              <w:rPr>
                <w:rFonts w:asciiTheme="minorEastAsia" w:hAnsiTheme="minorEastAsia" w:hint="eastAsia"/>
                <w:color w:val="000000" w:themeColor="text1"/>
                <w:sz w:val="18"/>
                <w:szCs w:val="18"/>
              </w:rPr>
              <w:t>(指定放課後等デイサービス)</w:t>
            </w:r>
            <w:r w:rsidR="006C386E" w:rsidRPr="00083ED7">
              <w:rPr>
                <w:rFonts w:asciiTheme="minorEastAsia" w:hAnsiTheme="minorEastAsia" w:hint="eastAsia"/>
                <w:color w:val="000000" w:themeColor="text1"/>
                <w:sz w:val="18"/>
                <w:szCs w:val="18"/>
              </w:rPr>
              <w:t>の提供を継続的に実施し、及び非常時の体制により早期に業務の再開を図るための計画（以下「業務継続計画」という。）を策定し、当該業務継続計画に従い必要な措置を講じているか。</w:t>
            </w:r>
          </w:p>
        </w:tc>
        <w:tc>
          <w:tcPr>
            <w:tcW w:w="383" w:type="pct"/>
            <w:shd w:val="clear" w:color="auto" w:fill="auto"/>
          </w:tcPr>
          <w:p w14:paraId="2649CF19" w14:textId="0FA934A6"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tcPr>
          <w:p w14:paraId="6366073C" w14:textId="79E88458" w:rsidR="006C386E" w:rsidRPr="00ED2BE9" w:rsidRDefault="006C386E" w:rsidP="00125D2E">
            <w:pPr>
              <w:snapToGrid w:val="0"/>
              <w:rPr>
                <w:rFonts w:ascii="ＭＳ Ｐ明朝" w:eastAsia="ＭＳ Ｐ明朝" w:hAnsi="ＭＳ Ｐ明朝"/>
                <w:spacing w:val="-10"/>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r w:rsidRPr="00AD2142">
              <w:rPr>
                <w:rFonts w:ascii="ＭＳ Ｐ明朝" w:eastAsia="ＭＳ Ｐ明朝" w:hAnsi="ＭＳ Ｐ明朝"/>
                <w:spacing w:val="-10"/>
                <w:sz w:val="18"/>
                <w:szCs w:val="18"/>
              </w:rPr>
              <w:t>準用)</w:t>
            </w:r>
          </w:p>
        </w:tc>
        <w:tc>
          <w:tcPr>
            <w:tcW w:w="457" w:type="pct"/>
            <w:vMerge w:val="restart"/>
          </w:tcPr>
          <w:p w14:paraId="6866C543" w14:textId="77777777" w:rsidR="006C386E" w:rsidRDefault="006C386E" w:rsidP="00E82C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w:t>
            </w:r>
          </w:p>
          <w:p w14:paraId="49AA7A80" w14:textId="77777777" w:rsidR="006C386E" w:rsidRDefault="006C386E" w:rsidP="00E82C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2C2A4E34" w14:textId="365782FF" w:rsidR="006C386E" w:rsidRDefault="006C386E" w:rsidP="00E82CA1">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・研修及び訓練の実施</w:t>
            </w:r>
            <w:r w:rsidR="00EA7AAA">
              <w:rPr>
                <w:rFonts w:ascii="ＭＳ Ｐ明朝" w:eastAsia="ＭＳ Ｐ明朝" w:hAnsi="ＭＳ Ｐ明朝" w:hint="eastAsia"/>
                <w:color w:val="000000" w:themeColor="text1"/>
                <w:sz w:val="18"/>
                <w:szCs w:val="18"/>
              </w:rPr>
              <w:t>記録</w:t>
            </w:r>
          </w:p>
          <w:p w14:paraId="562C0B4E" w14:textId="564934E5" w:rsidR="006C386E" w:rsidRPr="004757B8" w:rsidRDefault="006C386E" w:rsidP="00125D2E">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・業務継続計画に基づく対応記録等</w:t>
            </w:r>
          </w:p>
        </w:tc>
      </w:tr>
      <w:tr w:rsidR="006C386E" w:rsidRPr="00AD7C9A" w14:paraId="75C07B89" w14:textId="77777777" w:rsidTr="00E44797">
        <w:tc>
          <w:tcPr>
            <w:tcW w:w="348" w:type="pct"/>
            <w:shd w:val="clear" w:color="auto" w:fill="EAF1DD" w:themeFill="accent3" w:themeFillTint="33"/>
            <w:noWrap/>
            <w:vAlign w:val="center"/>
          </w:tcPr>
          <w:p w14:paraId="7DD8F5F0" w14:textId="2E406CDE" w:rsidR="006C386E" w:rsidRPr="00AD7C9A" w:rsidRDefault="006C386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tcPr>
          <w:p w14:paraId="075FF792" w14:textId="388F767D" w:rsidR="006C386E" w:rsidRPr="00AD7C9A" w:rsidRDefault="006C386E" w:rsidP="00E82CA1">
            <w:pPr>
              <w:snapToGrid w:val="0"/>
              <w:rPr>
                <w:rFonts w:ascii="ＭＳ Ｐ明朝" w:eastAsia="ＭＳ Ｐ明朝" w:hAnsi="ＭＳ Ｐ明朝"/>
                <w:sz w:val="18"/>
                <w:szCs w:val="18"/>
              </w:rPr>
            </w:pPr>
          </w:p>
        </w:tc>
        <w:tc>
          <w:tcPr>
            <w:tcW w:w="2924" w:type="pct"/>
          </w:tcPr>
          <w:p w14:paraId="07A9476D" w14:textId="104CD15D" w:rsidR="006C386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C386E" w:rsidRPr="00083ED7">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7D2116" w:rsidRPr="00083ED7">
              <w:rPr>
                <w:rFonts w:asciiTheme="minorEastAsia" w:hAnsiTheme="minorEastAsia" w:hint="eastAsia"/>
                <w:color w:val="000000" w:themeColor="text1"/>
                <w:sz w:val="18"/>
                <w:szCs w:val="18"/>
              </w:rPr>
              <w:t>1</w:t>
            </w:r>
            <w:r w:rsidR="006C386E" w:rsidRPr="00083ED7">
              <w:rPr>
                <w:rFonts w:asciiTheme="minorEastAsia" w:hAnsiTheme="minorEastAsia" w:hint="eastAsia"/>
                <w:color w:val="000000" w:themeColor="text1"/>
                <w:sz w:val="18"/>
                <w:szCs w:val="18"/>
              </w:rPr>
              <w:t>年に</w:t>
            </w:r>
            <w:r w:rsidR="006C386E" w:rsidRPr="00083ED7">
              <w:rPr>
                <w:rFonts w:asciiTheme="minorEastAsia" w:hAnsiTheme="minorEastAsia"/>
                <w:color w:val="000000" w:themeColor="text1"/>
                <w:sz w:val="18"/>
                <w:szCs w:val="18"/>
              </w:rPr>
              <w:t>1回以上</w:t>
            </w:r>
            <w:r w:rsidR="006C386E" w:rsidRPr="00083ED7">
              <w:rPr>
                <w:rFonts w:asciiTheme="minorEastAsia" w:hAnsiTheme="minorEastAsia" w:hint="eastAsia"/>
                <w:color w:val="000000" w:themeColor="text1"/>
                <w:sz w:val="18"/>
                <w:szCs w:val="18"/>
              </w:rPr>
              <w:t>）に実施しているか。</w:t>
            </w:r>
          </w:p>
        </w:tc>
        <w:tc>
          <w:tcPr>
            <w:tcW w:w="383" w:type="pct"/>
            <w:shd w:val="clear" w:color="auto" w:fill="auto"/>
          </w:tcPr>
          <w:p w14:paraId="0425DA99" w14:textId="149FD3D6"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tcPr>
          <w:p w14:paraId="18351348" w14:textId="6B67C33F" w:rsidR="006C386E" w:rsidRPr="00AD2142" w:rsidRDefault="006C386E" w:rsidP="00125D2E">
            <w:pPr>
              <w:snapToGrid w:val="0"/>
              <w:rPr>
                <w:rFonts w:ascii="ＭＳ Ｐ明朝" w:eastAsia="ＭＳ Ｐ明朝" w:hAnsi="ＭＳ Ｐ明朝"/>
                <w:spacing w:val="-10"/>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r w:rsidRPr="00AD2142">
              <w:rPr>
                <w:rFonts w:ascii="ＭＳ Ｐ明朝" w:eastAsia="ＭＳ Ｐ明朝" w:hAnsi="ＭＳ Ｐ明朝"/>
                <w:spacing w:val="-10"/>
                <w:sz w:val="18"/>
                <w:szCs w:val="18"/>
              </w:rPr>
              <w:t>準用)</w:t>
            </w:r>
          </w:p>
        </w:tc>
        <w:tc>
          <w:tcPr>
            <w:tcW w:w="457" w:type="pct"/>
            <w:vMerge/>
          </w:tcPr>
          <w:p w14:paraId="0EC9FB75" w14:textId="02C9D7A4" w:rsidR="006C386E" w:rsidRDefault="006C386E" w:rsidP="00125D2E">
            <w:pPr>
              <w:snapToGrid w:val="0"/>
              <w:rPr>
                <w:rFonts w:ascii="ＭＳ Ｐ明朝" w:eastAsia="ＭＳ Ｐ明朝" w:hAnsi="ＭＳ Ｐ明朝"/>
                <w:sz w:val="18"/>
                <w:szCs w:val="18"/>
              </w:rPr>
            </w:pPr>
          </w:p>
        </w:tc>
      </w:tr>
      <w:tr w:rsidR="006C386E" w:rsidRPr="00AD7C9A" w14:paraId="2954B051" w14:textId="77777777" w:rsidTr="00E44797">
        <w:tc>
          <w:tcPr>
            <w:tcW w:w="348" w:type="pct"/>
            <w:shd w:val="clear" w:color="auto" w:fill="EAF1DD" w:themeFill="accent3" w:themeFillTint="33"/>
            <w:noWrap/>
            <w:vAlign w:val="center"/>
          </w:tcPr>
          <w:p w14:paraId="320B5765" w14:textId="06BA319D" w:rsidR="006C386E" w:rsidRPr="00AD7C9A" w:rsidRDefault="006C386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tcPr>
          <w:p w14:paraId="78249AD3" w14:textId="77777777" w:rsidR="006C386E" w:rsidRPr="00AD7C9A" w:rsidRDefault="006C386E" w:rsidP="00125D2E">
            <w:pPr>
              <w:snapToGrid w:val="0"/>
              <w:rPr>
                <w:rFonts w:ascii="ＭＳ Ｐ明朝" w:eastAsia="ＭＳ Ｐ明朝" w:hAnsi="ＭＳ Ｐ明朝"/>
                <w:sz w:val="18"/>
                <w:szCs w:val="18"/>
              </w:rPr>
            </w:pPr>
          </w:p>
        </w:tc>
        <w:tc>
          <w:tcPr>
            <w:tcW w:w="2924" w:type="pct"/>
          </w:tcPr>
          <w:p w14:paraId="2F548864" w14:textId="6E088877" w:rsidR="006C386E" w:rsidRPr="00083ED7" w:rsidRDefault="00E96347" w:rsidP="00125D2E">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6C386E" w:rsidRPr="00083ED7">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383" w:type="pct"/>
            <w:shd w:val="clear" w:color="auto" w:fill="auto"/>
          </w:tcPr>
          <w:p w14:paraId="590121FE" w14:textId="1E7D9A8E"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384" w:type="pct"/>
            <w:shd w:val="clear" w:color="auto" w:fill="auto"/>
          </w:tcPr>
          <w:p w14:paraId="645D94BF" w14:textId="5A982D2D" w:rsidR="006C386E" w:rsidRPr="00AD2142" w:rsidRDefault="006C386E" w:rsidP="00125D2E">
            <w:pPr>
              <w:snapToGrid w:val="0"/>
              <w:rPr>
                <w:rFonts w:ascii="ＭＳ Ｐ明朝" w:eastAsia="ＭＳ Ｐ明朝" w:hAnsi="ＭＳ Ｐ明朝"/>
                <w:spacing w:val="-10"/>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条</w:t>
            </w:r>
            <w:r>
              <w:rPr>
                <w:rFonts w:ascii="ＭＳ Ｐ明朝" w:eastAsia="ＭＳ Ｐ明朝" w:hAnsi="ＭＳ Ｐ明朝" w:hint="eastAsia"/>
                <w:sz w:val="18"/>
                <w:szCs w:val="18"/>
              </w:rPr>
              <w:t>の2</w:t>
            </w:r>
            <w:r w:rsidRPr="00AD7C9A">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r w:rsidRPr="00AD2142">
              <w:rPr>
                <w:rFonts w:ascii="ＭＳ Ｐ明朝" w:eastAsia="ＭＳ Ｐ明朝" w:hAnsi="ＭＳ Ｐ明朝"/>
                <w:spacing w:val="-10"/>
                <w:sz w:val="18"/>
                <w:szCs w:val="18"/>
              </w:rPr>
              <w:t>準用)</w:t>
            </w:r>
          </w:p>
        </w:tc>
        <w:tc>
          <w:tcPr>
            <w:tcW w:w="457" w:type="pct"/>
            <w:vMerge/>
          </w:tcPr>
          <w:p w14:paraId="0331D212" w14:textId="77777777" w:rsidR="006C386E" w:rsidRDefault="006C386E" w:rsidP="00125D2E">
            <w:pPr>
              <w:snapToGrid w:val="0"/>
              <w:rPr>
                <w:rFonts w:ascii="ＭＳ Ｐ明朝" w:eastAsia="ＭＳ Ｐ明朝" w:hAnsi="ＭＳ Ｐ明朝"/>
                <w:sz w:val="18"/>
                <w:szCs w:val="18"/>
              </w:rPr>
            </w:pPr>
          </w:p>
        </w:tc>
      </w:tr>
      <w:tr w:rsidR="00E44797" w:rsidRPr="00AD7C9A" w14:paraId="26E6B2C6" w14:textId="77777777" w:rsidTr="00E44797">
        <w:tc>
          <w:tcPr>
            <w:tcW w:w="348" w:type="pct"/>
            <w:shd w:val="clear" w:color="auto" w:fill="EAF1DD" w:themeFill="accent3" w:themeFillTint="33"/>
            <w:noWrap/>
            <w:vAlign w:val="center"/>
          </w:tcPr>
          <w:p w14:paraId="6E35F2D1" w14:textId="5260CA31" w:rsidR="00125D2E" w:rsidRPr="00AD7C9A" w:rsidRDefault="00125D2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tcPr>
          <w:p w14:paraId="26B132C4" w14:textId="0F905276" w:rsidR="00125D2E" w:rsidRPr="00AD7C9A" w:rsidRDefault="00125D2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Del="00E25CD4">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 xml:space="preserve"> 定員の遵守</w:t>
            </w:r>
          </w:p>
        </w:tc>
        <w:tc>
          <w:tcPr>
            <w:tcW w:w="2924" w:type="pct"/>
          </w:tcPr>
          <w:p w14:paraId="60DCE873" w14:textId="0240AC22" w:rsidR="00125D2E" w:rsidRPr="00083ED7" w:rsidRDefault="00125D2E" w:rsidP="00A37C61">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利用定員及び発達支援室の定員を超えて、指定児童発達支援</w:t>
            </w:r>
            <w:r w:rsidR="00F70FC4" w:rsidRPr="00083ED7">
              <w:rPr>
                <w:rFonts w:asciiTheme="minorEastAsia" w:hAnsiTheme="minorEastAsia" w:hint="eastAsia"/>
                <w:color w:val="000000" w:themeColor="text1"/>
                <w:sz w:val="18"/>
                <w:szCs w:val="18"/>
              </w:rPr>
              <w:t>(指定放課後等デイサービス)</w:t>
            </w:r>
            <w:r w:rsidRPr="00083ED7">
              <w:rPr>
                <w:rFonts w:asciiTheme="minorEastAsia" w:hAnsiTheme="minorEastAsia" w:hint="eastAsia"/>
                <w:color w:val="000000" w:themeColor="text1"/>
                <w:sz w:val="18"/>
                <w:szCs w:val="18"/>
              </w:rPr>
              <w:t>の提供を行っていないか。</w:t>
            </w:r>
          </w:p>
          <w:p w14:paraId="76F53FF9" w14:textId="15CE7512" w:rsidR="00125D2E" w:rsidRPr="00083ED7" w:rsidRDefault="00125D2E" w:rsidP="00125D2E">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ただし、災害、虐待その他のやむを得ない事情がある場合は、この限りでない。</w:t>
            </w:r>
          </w:p>
        </w:tc>
        <w:tc>
          <w:tcPr>
            <w:tcW w:w="383" w:type="pct"/>
            <w:shd w:val="clear" w:color="auto" w:fill="auto"/>
          </w:tcPr>
          <w:p w14:paraId="39A42B31" w14:textId="007F7D06" w:rsidR="00125D2E" w:rsidRPr="00AD7C9A" w:rsidRDefault="00125D2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42</w:t>
            </w:r>
            <w:r w:rsidRPr="00AD7C9A">
              <w:rPr>
                <w:rFonts w:ascii="ＭＳ Ｐ明朝" w:eastAsia="ＭＳ Ｐ明朝" w:hAnsi="ＭＳ Ｐ明朝" w:hint="eastAsia"/>
                <w:sz w:val="18"/>
                <w:szCs w:val="18"/>
              </w:rPr>
              <w:t>条</w:t>
            </w:r>
          </w:p>
        </w:tc>
        <w:tc>
          <w:tcPr>
            <w:tcW w:w="384" w:type="pct"/>
            <w:shd w:val="clear" w:color="auto" w:fill="auto"/>
          </w:tcPr>
          <w:p w14:paraId="6A19DAD4" w14:textId="48F71154" w:rsidR="00125D2E" w:rsidRPr="00F45645" w:rsidRDefault="00125D2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71条(第42条準用)</w:t>
            </w:r>
          </w:p>
        </w:tc>
        <w:tc>
          <w:tcPr>
            <w:tcW w:w="457" w:type="pct"/>
          </w:tcPr>
          <w:p w14:paraId="7CECE3A9" w14:textId="69C059D4" w:rsidR="00125D2E" w:rsidRDefault="00F74008"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・利用者数に関する書類</w:t>
            </w:r>
            <w:r w:rsidRPr="00AD7C9A">
              <w:rPr>
                <w:rFonts w:ascii="ＭＳ Ｐ明朝" w:eastAsia="ＭＳ Ｐ明朝" w:hAnsi="ＭＳ Ｐ明朝" w:hint="eastAsia"/>
                <w:sz w:val="18"/>
                <w:szCs w:val="18"/>
              </w:rPr>
              <w:br/>
              <w:t>・業務日誌</w:t>
            </w:r>
            <w:r w:rsidRPr="00AD7C9A">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w:t>
            </w:r>
            <w:r w:rsidRPr="00AD7C9A">
              <w:rPr>
                <w:rFonts w:ascii="ＭＳ Ｐ明朝" w:eastAsia="ＭＳ Ｐ明朝" w:hAnsi="ＭＳ Ｐ明朝" w:hint="eastAsia"/>
                <w:sz w:val="18"/>
                <w:szCs w:val="18"/>
              </w:rPr>
              <w:t>児童発達支援</w:t>
            </w:r>
            <w:r>
              <w:rPr>
                <w:rFonts w:ascii="ＭＳ Ｐ明朝" w:eastAsia="ＭＳ Ｐ明朝" w:hAnsi="ＭＳ Ｐ明朝" w:hint="eastAsia"/>
                <w:sz w:val="18"/>
                <w:szCs w:val="18"/>
              </w:rPr>
              <w:t>等</w:t>
            </w:r>
            <w:r w:rsidRPr="00AD7C9A">
              <w:rPr>
                <w:rFonts w:ascii="ＭＳ Ｐ明朝" w:eastAsia="ＭＳ Ｐ明朝" w:hAnsi="ＭＳ Ｐ明朝" w:hint="eastAsia"/>
                <w:sz w:val="18"/>
                <w:szCs w:val="18"/>
              </w:rPr>
              <w:t>の提供に関する記録</w:t>
            </w:r>
          </w:p>
        </w:tc>
      </w:tr>
      <w:tr w:rsidR="006C386E" w:rsidRPr="00AD7C9A" w14:paraId="0C4C58A4" w14:textId="77777777" w:rsidTr="00E44797">
        <w:tc>
          <w:tcPr>
            <w:tcW w:w="348" w:type="pct"/>
            <w:shd w:val="clear" w:color="auto" w:fill="EAF1DD" w:themeFill="accent3" w:themeFillTint="33"/>
            <w:noWrap/>
            <w:vAlign w:val="center"/>
            <w:hideMark/>
          </w:tcPr>
          <w:p w14:paraId="685D1285" w14:textId="1B09FD07" w:rsidR="006C386E" w:rsidRPr="00AD7C9A" w:rsidRDefault="006C386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175F2A27" w14:textId="246791E1" w:rsidR="006C386E" w:rsidRPr="00AD7C9A" w:rsidRDefault="006C386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Del="00E25CD4">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 xml:space="preserve"> 非常災害対策</w:t>
            </w:r>
          </w:p>
          <w:p w14:paraId="559C681C" w14:textId="2EB8333D" w:rsidR="006C386E" w:rsidRPr="00AD7C9A" w:rsidRDefault="006C386E" w:rsidP="00125D2E">
            <w:pPr>
              <w:snapToGrid w:val="0"/>
              <w:rPr>
                <w:rFonts w:ascii="ＭＳ Ｐ明朝" w:eastAsia="ＭＳ Ｐ明朝" w:hAnsi="ＭＳ Ｐ明朝"/>
                <w:sz w:val="18"/>
                <w:szCs w:val="18"/>
              </w:rPr>
            </w:pPr>
          </w:p>
        </w:tc>
        <w:tc>
          <w:tcPr>
            <w:tcW w:w="2924" w:type="pct"/>
            <w:hideMark/>
          </w:tcPr>
          <w:p w14:paraId="6C52D44F" w14:textId="58683976" w:rsidR="006C386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6C386E" w:rsidRPr="00AD7C9A">
              <w:rPr>
                <w:rFonts w:asciiTheme="minorEastAsia" w:hAnsiTheme="minorEastAsia" w:hint="eastAsia"/>
                <w:sz w:val="18"/>
                <w:szCs w:val="18"/>
              </w:rPr>
              <w:t xml:space="preserve">　消火設備その他の非常災害に際して必要な設備を設けるとともに、非常災害に関する具体的な計画を立て、非常災害時の関係機関への通報及び連絡体制を整備し、それらを定期的に従業者に周知しているか。</w:t>
            </w:r>
          </w:p>
        </w:tc>
        <w:tc>
          <w:tcPr>
            <w:tcW w:w="383" w:type="pct"/>
            <w:shd w:val="clear" w:color="auto" w:fill="auto"/>
            <w:hideMark/>
          </w:tcPr>
          <w:p w14:paraId="40A7C83F" w14:textId="3D2DA54E"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hideMark/>
          </w:tcPr>
          <w:p w14:paraId="191DB837" w14:textId="245CBBB6" w:rsidR="006C386E" w:rsidRPr="00F45645" w:rsidRDefault="006C386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71条(第43条第1項準用)</w:t>
            </w:r>
          </w:p>
        </w:tc>
        <w:tc>
          <w:tcPr>
            <w:tcW w:w="457" w:type="pct"/>
            <w:hideMark/>
          </w:tcPr>
          <w:p w14:paraId="6BDCAFAC" w14:textId="517F213D"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・消防用設備等設置届出書</w:t>
            </w:r>
            <w:r w:rsidRPr="00AD7C9A">
              <w:rPr>
                <w:rFonts w:ascii="ＭＳ Ｐ明朝" w:eastAsia="ＭＳ Ｐ明朝" w:hAnsi="ＭＳ Ｐ明朝" w:hint="eastAsia"/>
                <w:sz w:val="18"/>
                <w:szCs w:val="18"/>
              </w:rPr>
              <w:br/>
              <w:t>・消防計画</w:t>
            </w:r>
            <w:r>
              <w:rPr>
                <w:rFonts w:ascii="ＭＳ Ｐ明朝" w:eastAsia="ＭＳ Ｐ明朝" w:hAnsi="ＭＳ Ｐ明朝" w:hint="eastAsia"/>
                <w:sz w:val="18"/>
                <w:szCs w:val="18"/>
              </w:rPr>
              <w:t>(</w:t>
            </w:r>
            <w:r w:rsidRPr="00AD7C9A">
              <w:rPr>
                <w:rFonts w:ascii="ＭＳ Ｐ明朝" w:eastAsia="ＭＳ Ｐ明朝" w:hAnsi="ＭＳ Ｐ明朝" w:hint="eastAsia"/>
                <w:sz w:val="18"/>
                <w:szCs w:val="18"/>
              </w:rPr>
              <w:t>消防計画に準ずる計画</w:t>
            </w:r>
            <w:r>
              <w:rPr>
                <w:rFonts w:ascii="ＭＳ Ｐ明朝" w:eastAsia="ＭＳ Ｐ明朝" w:hAnsi="ＭＳ Ｐ明朝" w:hint="eastAsia"/>
                <w:sz w:val="18"/>
                <w:szCs w:val="18"/>
              </w:rPr>
              <w:t>)</w:t>
            </w:r>
            <w:r w:rsidRPr="00AD7C9A">
              <w:rPr>
                <w:rFonts w:ascii="ＭＳ Ｐ明朝" w:eastAsia="ＭＳ Ｐ明朝" w:hAnsi="ＭＳ Ｐ明朝" w:hint="eastAsia"/>
                <w:sz w:val="18"/>
                <w:szCs w:val="18"/>
              </w:rPr>
              <w:br/>
              <w:t>・非常災害時対応マニュアル等</w:t>
            </w:r>
          </w:p>
        </w:tc>
      </w:tr>
      <w:tr w:rsidR="006C386E" w:rsidRPr="00AD7C9A" w14:paraId="70A31269" w14:textId="77777777" w:rsidTr="00E44797">
        <w:tc>
          <w:tcPr>
            <w:tcW w:w="348" w:type="pct"/>
            <w:tcBorders>
              <w:bottom w:val="single" w:sz="4" w:space="0" w:color="auto"/>
            </w:tcBorders>
            <w:shd w:val="clear" w:color="auto" w:fill="EAF1DD" w:themeFill="accent3" w:themeFillTint="33"/>
            <w:noWrap/>
            <w:vAlign w:val="center"/>
            <w:hideMark/>
          </w:tcPr>
          <w:p w14:paraId="67F1487E" w14:textId="12053BF4" w:rsidR="006C386E" w:rsidRPr="00AD7C9A" w:rsidRDefault="006C386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2E76FD77" w14:textId="77D7E47D" w:rsidR="006C386E" w:rsidRPr="00AD7C9A" w:rsidRDefault="006C386E" w:rsidP="00125D2E">
            <w:pPr>
              <w:snapToGrid w:val="0"/>
              <w:rPr>
                <w:rFonts w:ascii="ＭＳ Ｐ明朝" w:eastAsia="ＭＳ Ｐ明朝" w:hAnsi="ＭＳ Ｐ明朝"/>
                <w:sz w:val="18"/>
                <w:szCs w:val="18"/>
              </w:rPr>
            </w:pPr>
          </w:p>
        </w:tc>
        <w:tc>
          <w:tcPr>
            <w:tcW w:w="2924" w:type="pct"/>
            <w:hideMark/>
          </w:tcPr>
          <w:p w14:paraId="25E68317" w14:textId="31714400" w:rsidR="006C386E" w:rsidRPr="00AD7C9A" w:rsidRDefault="00E96347" w:rsidP="00125D2E">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6C386E" w:rsidRPr="00AD7C9A">
              <w:rPr>
                <w:rFonts w:asciiTheme="minorEastAsia" w:hAnsiTheme="minorEastAsia" w:hint="eastAsia"/>
                <w:sz w:val="18"/>
                <w:szCs w:val="18"/>
              </w:rPr>
              <w:t xml:space="preserve">　非常災害に備えるため、定期的に避難訓練、救出訓練その他必要な訓練を行っているか。</w:t>
            </w:r>
          </w:p>
        </w:tc>
        <w:tc>
          <w:tcPr>
            <w:tcW w:w="383" w:type="pct"/>
            <w:shd w:val="clear" w:color="auto" w:fill="auto"/>
            <w:hideMark/>
          </w:tcPr>
          <w:p w14:paraId="173FE06D" w14:textId="62D25ECF"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4DDA8B2D" w14:textId="6CAE056B" w:rsidR="006C386E" w:rsidRPr="00F45645" w:rsidRDefault="006C386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71条(第43条第2項準用)</w:t>
            </w:r>
          </w:p>
        </w:tc>
        <w:tc>
          <w:tcPr>
            <w:tcW w:w="457" w:type="pct"/>
            <w:vMerge w:val="restart"/>
            <w:hideMark/>
          </w:tcPr>
          <w:p w14:paraId="1B114657" w14:textId="6975CB44"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・避難訓練等の記録</w:t>
            </w:r>
          </w:p>
          <w:p w14:paraId="758E56C1" w14:textId="6703DE5F" w:rsidR="006C386E" w:rsidRPr="00AD7C9A" w:rsidRDefault="006C386E" w:rsidP="00125D2E">
            <w:pPr>
              <w:snapToGrid w:val="0"/>
              <w:rPr>
                <w:rFonts w:ascii="ＭＳ Ｐ明朝" w:eastAsia="ＭＳ Ｐ明朝" w:hAnsi="ＭＳ Ｐ明朝"/>
                <w:sz w:val="18"/>
                <w:szCs w:val="18"/>
              </w:rPr>
            </w:pPr>
          </w:p>
        </w:tc>
      </w:tr>
      <w:tr w:rsidR="006C386E" w:rsidRPr="00AD7C9A" w14:paraId="3A9EB4F2" w14:textId="77777777" w:rsidTr="00E44797">
        <w:tc>
          <w:tcPr>
            <w:tcW w:w="348" w:type="pct"/>
            <w:tcBorders>
              <w:bottom w:val="single" w:sz="4" w:space="0" w:color="auto"/>
            </w:tcBorders>
            <w:shd w:val="clear" w:color="auto" w:fill="EAF1DD" w:themeFill="accent3" w:themeFillTint="33"/>
            <w:noWrap/>
            <w:vAlign w:val="center"/>
            <w:hideMark/>
          </w:tcPr>
          <w:p w14:paraId="3B06405A" w14:textId="1A76C738" w:rsidR="006C386E" w:rsidRPr="00AD7C9A" w:rsidRDefault="006C386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79DFA06C" w14:textId="28E3A431" w:rsidR="006C386E" w:rsidRPr="00AD7C9A" w:rsidRDefault="006C386E" w:rsidP="00125D2E">
            <w:pPr>
              <w:snapToGrid w:val="0"/>
              <w:rPr>
                <w:rFonts w:ascii="ＭＳ Ｐ明朝" w:eastAsia="ＭＳ Ｐ明朝" w:hAnsi="ＭＳ Ｐ明朝"/>
                <w:sz w:val="18"/>
                <w:szCs w:val="18"/>
              </w:rPr>
            </w:pPr>
          </w:p>
        </w:tc>
        <w:tc>
          <w:tcPr>
            <w:tcW w:w="2924" w:type="pct"/>
            <w:hideMark/>
          </w:tcPr>
          <w:p w14:paraId="131A4660" w14:textId="04725FCF" w:rsidR="006C386E" w:rsidRPr="00AD7C9A" w:rsidRDefault="00E96347" w:rsidP="00125D2E">
            <w:pPr>
              <w:snapToGrid w:val="0"/>
              <w:ind w:left="291" w:hangingChars="150" w:hanging="291"/>
              <w:rPr>
                <w:rFonts w:asciiTheme="minorEastAsia" w:hAnsiTheme="minorEastAsia"/>
                <w:sz w:val="18"/>
                <w:szCs w:val="18"/>
              </w:rPr>
            </w:pPr>
            <w:r>
              <w:rPr>
                <w:rFonts w:asciiTheme="minorEastAsia" w:hAnsiTheme="minorEastAsia" w:hint="eastAsia"/>
                <w:sz w:val="18"/>
                <w:szCs w:val="18"/>
              </w:rPr>
              <w:t>⑶</w:t>
            </w:r>
            <w:r w:rsidR="006C386E">
              <w:rPr>
                <w:rFonts w:asciiTheme="minorEastAsia" w:hAnsiTheme="minorEastAsia" w:hint="eastAsia"/>
                <w:sz w:val="18"/>
                <w:szCs w:val="18"/>
              </w:rPr>
              <w:t xml:space="preserve">　</w:t>
            </w:r>
            <w:r>
              <w:rPr>
                <w:rFonts w:asciiTheme="minorEastAsia" w:hAnsiTheme="minorEastAsia" w:hint="eastAsia"/>
                <w:sz w:val="18"/>
                <w:szCs w:val="18"/>
              </w:rPr>
              <w:t>⑵</w:t>
            </w:r>
            <w:r w:rsidR="006C386E">
              <w:rPr>
                <w:rFonts w:asciiTheme="minorEastAsia" w:hAnsiTheme="minorEastAsia" w:hint="eastAsia"/>
                <w:sz w:val="18"/>
                <w:szCs w:val="18"/>
              </w:rPr>
              <w:t>に規定する訓練の実施に当たって、地域住民の参加が得られるよう努めているか。</w:t>
            </w:r>
          </w:p>
        </w:tc>
        <w:tc>
          <w:tcPr>
            <w:tcW w:w="383" w:type="pct"/>
            <w:shd w:val="clear" w:color="auto" w:fill="auto"/>
            <w:hideMark/>
          </w:tcPr>
          <w:p w14:paraId="720A7D28" w14:textId="44AE58CA" w:rsidR="006C386E" w:rsidRPr="00AD7C9A" w:rsidRDefault="006C386E"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384" w:type="pct"/>
            <w:shd w:val="clear" w:color="auto" w:fill="auto"/>
            <w:hideMark/>
          </w:tcPr>
          <w:p w14:paraId="4A8B342F" w14:textId="6AE6AFD2" w:rsidR="006C386E" w:rsidRPr="00F45645" w:rsidRDefault="006C386E" w:rsidP="00125D2E">
            <w:pPr>
              <w:snapToGrid w:val="0"/>
              <w:rPr>
                <w:rFonts w:ascii="ＭＳ Ｐ明朝" w:eastAsia="ＭＳ Ｐ明朝" w:hAnsi="ＭＳ Ｐ明朝"/>
                <w:spacing w:val="-10"/>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71条(第43条第</w:t>
            </w:r>
            <w:r>
              <w:rPr>
                <w:rFonts w:ascii="ＭＳ Ｐ明朝" w:eastAsia="ＭＳ Ｐ明朝" w:hAnsi="ＭＳ Ｐ明朝" w:hint="eastAsia"/>
                <w:spacing w:val="-10"/>
                <w:sz w:val="18"/>
                <w:szCs w:val="18"/>
              </w:rPr>
              <w:t>3</w:t>
            </w:r>
            <w:r w:rsidRPr="00AD2142">
              <w:rPr>
                <w:rFonts w:ascii="ＭＳ Ｐ明朝" w:eastAsia="ＭＳ Ｐ明朝" w:hAnsi="ＭＳ Ｐ明朝"/>
                <w:spacing w:val="-10"/>
                <w:sz w:val="18"/>
                <w:szCs w:val="18"/>
              </w:rPr>
              <w:t>項準用)</w:t>
            </w:r>
          </w:p>
        </w:tc>
        <w:tc>
          <w:tcPr>
            <w:tcW w:w="457" w:type="pct"/>
            <w:vMerge/>
            <w:hideMark/>
          </w:tcPr>
          <w:p w14:paraId="59B61DB6" w14:textId="1D6DDF03" w:rsidR="006C386E" w:rsidRPr="00AD7C9A" w:rsidRDefault="006C386E" w:rsidP="00125D2E">
            <w:pPr>
              <w:snapToGrid w:val="0"/>
              <w:rPr>
                <w:rFonts w:ascii="ＭＳ Ｐ明朝" w:eastAsia="ＭＳ Ｐ明朝" w:hAnsi="ＭＳ Ｐ明朝"/>
                <w:sz w:val="18"/>
                <w:szCs w:val="18"/>
              </w:rPr>
            </w:pPr>
          </w:p>
        </w:tc>
      </w:tr>
      <w:tr w:rsidR="006C386E" w:rsidRPr="00AD7C9A" w14:paraId="4B232173" w14:textId="77777777" w:rsidTr="00E44797">
        <w:tc>
          <w:tcPr>
            <w:tcW w:w="348" w:type="pct"/>
            <w:tcBorders>
              <w:bottom w:val="single" w:sz="4" w:space="0" w:color="auto"/>
            </w:tcBorders>
            <w:shd w:val="clear" w:color="auto" w:fill="EAF1DD" w:themeFill="accent3" w:themeFillTint="33"/>
            <w:noWrap/>
            <w:vAlign w:val="center"/>
          </w:tcPr>
          <w:p w14:paraId="3CFF1433" w14:textId="2EF40C8B" w:rsidR="006C386E" w:rsidRPr="00AD7C9A" w:rsidRDefault="006C386E" w:rsidP="00125D2E">
            <w:pPr>
              <w:snapToGrid w:val="0"/>
              <w:jc w:val="center"/>
              <w:rPr>
                <w:rFonts w:ascii="ＭＳ Ｐ明朝" w:eastAsia="ＭＳ Ｐ明朝" w:hAnsi="ＭＳ Ｐ明朝"/>
                <w:sz w:val="18"/>
                <w:szCs w:val="18"/>
              </w:rPr>
            </w:pPr>
            <w:r w:rsidRPr="00AD4650">
              <w:rPr>
                <w:rFonts w:ascii="ＭＳ Ｐ明朝" w:eastAsia="ＭＳ Ｐ明朝" w:hAnsi="ＭＳ Ｐ明朝" w:hint="eastAsia"/>
                <w:color w:val="000000" w:themeColor="text1"/>
                <w:sz w:val="18"/>
                <w:szCs w:val="18"/>
              </w:rPr>
              <w:t>適・否</w:t>
            </w:r>
          </w:p>
        </w:tc>
        <w:tc>
          <w:tcPr>
            <w:tcW w:w="504" w:type="pct"/>
            <w:vMerge w:val="restart"/>
            <w:shd w:val="clear" w:color="auto" w:fill="auto"/>
          </w:tcPr>
          <w:p w14:paraId="20B6AEBD" w14:textId="67FE5A61" w:rsidR="006C386E" w:rsidRPr="00AD7C9A" w:rsidRDefault="006C386E" w:rsidP="00125D2E">
            <w:pPr>
              <w:snapToGrid w:val="0"/>
              <w:rPr>
                <w:rFonts w:ascii="ＭＳ Ｐ明朝" w:eastAsia="ＭＳ Ｐ明朝" w:hAnsi="ＭＳ Ｐ明朝"/>
                <w:sz w:val="18"/>
                <w:szCs w:val="18"/>
              </w:rPr>
            </w:pPr>
            <w:r w:rsidRPr="00AD4650" w:rsidDel="00E25CD4">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3</w:t>
            </w:r>
            <w:r w:rsidRPr="00AD4650">
              <w:rPr>
                <w:rFonts w:ascii="ＭＳ Ｐ明朝" w:eastAsia="ＭＳ Ｐ明朝" w:hAnsi="ＭＳ Ｐ明朝" w:hint="eastAsia"/>
                <w:color w:val="000000" w:themeColor="text1"/>
                <w:sz w:val="18"/>
                <w:szCs w:val="18"/>
              </w:rPr>
              <w:t>安全計画の策定</w:t>
            </w:r>
            <w:r w:rsidR="00AD0CE6">
              <w:rPr>
                <w:rFonts w:ascii="ＭＳ Ｐ明朝" w:eastAsia="ＭＳ Ｐ明朝" w:hAnsi="ＭＳ Ｐ明朝" w:hint="eastAsia"/>
                <w:color w:val="000000" w:themeColor="text1"/>
                <w:sz w:val="18"/>
                <w:szCs w:val="18"/>
              </w:rPr>
              <w:t>等</w:t>
            </w:r>
          </w:p>
        </w:tc>
        <w:tc>
          <w:tcPr>
            <w:tcW w:w="2924" w:type="pct"/>
          </w:tcPr>
          <w:p w14:paraId="1B5A43B5" w14:textId="32D2292B" w:rsidR="006C386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C386E" w:rsidRPr="00083ED7">
              <w:rPr>
                <w:rFonts w:asciiTheme="minorEastAsia" w:hAnsiTheme="minorEastAsia" w:hint="eastAsia"/>
                <w:color w:val="000000" w:themeColor="text1"/>
                <w:sz w:val="18"/>
                <w:szCs w:val="18"/>
              </w:rPr>
              <w:t xml:space="preserve">　</w:t>
            </w:r>
            <w:r w:rsidR="006C386E" w:rsidRPr="00083ED7">
              <w:rPr>
                <w:rFonts w:hint="eastAsia"/>
                <w:color w:val="000000" w:themeColor="text1"/>
                <w:spacing w:val="2"/>
                <w:sz w:val="18"/>
                <w:szCs w:val="18"/>
              </w:rPr>
              <w:t>障害児の安全の確保を図るため、事業所ごとに、当該事業所の設備の安全点検、従業者、</w:t>
            </w:r>
            <w:r w:rsidR="006C386E" w:rsidRPr="00952E76">
              <w:rPr>
                <w:rFonts w:asciiTheme="minorEastAsia" w:hAnsiTheme="minorEastAsia" w:hint="eastAsia"/>
                <w:color w:val="000000" w:themeColor="text1"/>
                <w:sz w:val="18"/>
                <w:szCs w:val="18"/>
              </w:rPr>
              <w:t>障害児</w:t>
            </w:r>
            <w:r w:rsidR="006C386E" w:rsidRPr="00083ED7">
              <w:rPr>
                <w:rFonts w:hint="eastAsia"/>
                <w:color w:val="000000" w:themeColor="text1"/>
                <w:spacing w:val="2"/>
                <w:sz w:val="18"/>
                <w:szCs w:val="18"/>
              </w:rPr>
              <w:t>等に対する事業所外での活動、取組等を含めた事業所での生活その他の日常生活における安全に関する指導、従業者の研修及び訓練その他事業所における安全に関する事項についての計画（以下「安全計画」という。）を策定し、当該安全計画に従い必要な措置を講じているか。</w:t>
            </w:r>
          </w:p>
        </w:tc>
        <w:tc>
          <w:tcPr>
            <w:tcW w:w="383" w:type="pct"/>
            <w:shd w:val="clear" w:color="auto" w:fill="auto"/>
          </w:tcPr>
          <w:p w14:paraId="70E42F52" w14:textId="15DE1713" w:rsidR="006C386E" w:rsidRPr="00AD7C9A" w:rsidRDefault="006C386E">
            <w:pPr>
              <w:snapToGrid w:val="0"/>
              <w:rPr>
                <w:rFonts w:ascii="ＭＳ Ｐ明朝" w:eastAsia="ＭＳ Ｐ明朝" w:hAnsi="ＭＳ Ｐ明朝"/>
                <w:sz w:val="18"/>
                <w:szCs w:val="18"/>
              </w:rPr>
            </w:pPr>
            <w:r w:rsidRPr="00AD4650">
              <w:rPr>
                <w:rFonts w:ascii="ＭＳ Ｐ明朝" w:eastAsia="ＭＳ Ｐ明朝" w:hAnsi="ＭＳ Ｐ明朝" w:hint="eastAsia"/>
                <w:color w:val="000000" w:themeColor="text1"/>
                <w:sz w:val="18"/>
                <w:szCs w:val="18"/>
              </w:rPr>
              <w:t>第43条の2第1項</w:t>
            </w:r>
          </w:p>
        </w:tc>
        <w:tc>
          <w:tcPr>
            <w:tcW w:w="384" w:type="pct"/>
            <w:shd w:val="clear" w:color="auto" w:fill="auto"/>
          </w:tcPr>
          <w:p w14:paraId="5FE064E9" w14:textId="7F038DC6" w:rsidR="006C386E" w:rsidRPr="00ED2BE9" w:rsidRDefault="006C386E" w:rsidP="00125D2E">
            <w:pPr>
              <w:snapToGrid w:val="0"/>
              <w:rPr>
                <w:rFonts w:ascii="ＭＳ Ｐ明朝" w:eastAsia="ＭＳ Ｐ明朝" w:hAnsi="ＭＳ Ｐ明朝"/>
                <w:spacing w:val="-10"/>
                <w:sz w:val="18"/>
                <w:szCs w:val="18"/>
              </w:rPr>
            </w:pPr>
            <w:r w:rsidRPr="00AD4650">
              <w:rPr>
                <w:rFonts w:ascii="ＭＳ Ｐ明朝" w:eastAsia="ＭＳ Ｐ明朝" w:hAnsi="ＭＳ Ｐ明朝" w:hint="eastAsia"/>
                <w:color w:val="000000" w:themeColor="text1"/>
                <w:spacing w:val="-10"/>
                <w:sz w:val="18"/>
                <w:szCs w:val="18"/>
              </w:rPr>
              <w:t>第71</w:t>
            </w:r>
            <w:r w:rsidRPr="00AD4650">
              <w:rPr>
                <w:rFonts w:ascii="ＭＳ Ｐ明朝" w:eastAsia="ＭＳ Ｐ明朝" w:hAnsi="ＭＳ Ｐ明朝"/>
                <w:color w:val="000000" w:themeColor="text1"/>
                <w:spacing w:val="-10"/>
                <w:sz w:val="18"/>
                <w:szCs w:val="18"/>
              </w:rPr>
              <w:t>条(第43条</w:t>
            </w:r>
            <w:r w:rsidRPr="00AD4650">
              <w:rPr>
                <w:rFonts w:ascii="ＭＳ Ｐ明朝" w:eastAsia="ＭＳ Ｐ明朝" w:hAnsi="ＭＳ Ｐ明朝" w:hint="eastAsia"/>
                <w:color w:val="000000" w:themeColor="text1"/>
                <w:spacing w:val="-10"/>
                <w:sz w:val="18"/>
                <w:szCs w:val="18"/>
              </w:rPr>
              <w:t>の2</w:t>
            </w:r>
            <w:r w:rsidRPr="00AD4650">
              <w:rPr>
                <w:rFonts w:ascii="ＭＳ Ｐ明朝" w:eastAsia="ＭＳ Ｐ明朝" w:hAnsi="ＭＳ Ｐ明朝"/>
                <w:color w:val="000000" w:themeColor="text1"/>
                <w:spacing w:val="-10"/>
                <w:sz w:val="18"/>
                <w:szCs w:val="18"/>
              </w:rPr>
              <w:t>第</w:t>
            </w:r>
            <w:r w:rsidRPr="00AD4650">
              <w:rPr>
                <w:rFonts w:ascii="ＭＳ Ｐ明朝" w:eastAsia="ＭＳ Ｐ明朝" w:hAnsi="ＭＳ Ｐ明朝" w:hint="eastAsia"/>
                <w:color w:val="000000" w:themeColor="text1"/>
                <w:spacing w:val="-10"/>
                <w:sz w:val="18"/>
                <w:szCs w:val="18"/>
              </w:rPr>
              <w:t>1</w:t>
            </w:r>
            <w:r w:rsidRPr="00AD4650">
              <w:rPr>
                <w:rFonts w:ascii="ＭＳ Ｐ明朝" w:eastAsia="ＭＳ Ｐ明朝" w:hAnsi="ＭＳ Ｐ明朝"/>
                <w:color w:val="000000" w:themeColor="text1"/>
                <w:spacing w:val="-10"/>
                <w:sz w:val="18"/>
                <w:szCs w:val="18"/>
              </w:rPr>
              <w:t>項準用)</w:t>
            </w:r>
          </w:p>
        </w:tc>
        <w:tc>
          <w:tcPr>
            <w:tcW w:w="457" w:type="pct"/>
            <w:vMerge w:val="restart"/>
          </w:tcPr>
          <w:p w14:paraId="64240BD1" w14:textId="77777777" w:rsidR="006C386E" w:rsidRPr="00AD4650" w:rsidRDefault="006C386E" w:rsidP="00F74008">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・送迎の記録</w:t>
            </w:r>
          </w:p>
          <w:p w14:paraId="55E64716" w14:textId="77777777" w:rsidR="006C386E" w:rsidRPr="00AD4650" w:rsidRDefault="006C386E" w:rsidP="00F74008">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・車両運行管理簿</w:t>
            </w:r>
          </w:p>
          <w:p w14:paraId="7E4201FC" w14:textId="77777777" w:rsidR="006C386E" w:rsidRPr="00AD4650" w:rsidRDefault="006C386E" w:rsidP="00F74008">
            <w:pPr>
              <w:snapToGrid w:val="0"/>
              <w:rPr>
                <w:rFonts w:ascii="ＭＳ Ｐ明朝" w:eastAsia="ＭＳ Ｐ明朝" w:hAnsi="ＭＳ Ｐ明朝"/>
                <w:color w:val="000000" w:themeColor="text1"/>
                <w:kern w:val="0"/>
                <w:sz w:val="18"/>
                <w:szCs w:val="18"/>
              </w:rPr>
            </w:pPr>
            <w:r w:rsidRPr="00AD4650">
              <w:rPr>
                <w:rFonts w:ascii="ＭＳ Ｐ明朝" w:eastAsia="ＭＳ Ｐ明朝" w:hAnsi="ＭＳ Ｐ明朝" w:hint="eastAsia"/>
                <w:color w:val="000000" w:themeColor="text1"/>
                <w:kern w:val="0"/>
                <w:sz w:val="18"/>
                <w:szCs w:val="18"/>
              </w:rPr>
              <w:t>・勤務表</w:t>
            </w:r>
          </w:p>
          <w:p w14:paraId="4EBD318F" w14:textId="2F33D405" w:rsidR="006C386E" w:rsidRPr="00F0608E" w:rsidRDefault="006C386E" w:rsidP="009A58A0">
            <w:pPr>
              <w:snapToGrid w:val="0"/>
              <w:rPr>
                <w:rFonts w:ascii="ＭＳ Ｐ明朝" w:eastAsia="ＭＳ Ｐ明朝" w:hAnsi="ＭＳ Ｐ明朝"/>
                <w:color w:val="000000" w:themeColor="text1"/>
                <w:kern w:val="0"/>
                <w:sz w:val="18"/>
                <w:szCs w:val="18"/>
              </w:rPr>
            </w:pPr>
            <w:r w:rsidRPr="00AD4650">
              <w:rPr>
                <w:rFonts w:ascii="ＭＳ Ｐ明朝" w:eastAsia="ＭＳ Ｐ明朝" w:hAnsi="ＭＳ Ｐ明朝" w:hint="eastAsia"/>
                <w:color w:val="000000" w:themeColor="text1"/>
                <w:kern w:val="0"/>
                <w:sz w:val="18"/>
                <w:szCs w:val="18"/>
              </w:rPr>
              <w:t>・安全計画</w:t>
            </w:r>
          </w:p>
        </w:tc>
      </w:tr>
      <w:tr w:rsidR="006C386E" w:rsidRPr="00AD7C9A" w14:paraId="10DDD51A" w14:textId="77777777" w:rsidTr="00E44797">
        <w:tc>
          <w:tcPr>
            <w:tcW w:w="348" w:type="pct"/>
            <w:tcBorders>
              <w:bottom w:val="single" w:sz="4" w:space="0" w:color="auto"/>
            </w:tcBorders>
            <w:shd w:val="clear" w:color="auto" w:fill="EAF1DD" w:themeFill="accent3" w:themeFillTint="33"/>
            <w:noWrap/>
            <w:vAlign w:val="center"/>
          </w:tcPr>
          <w:p w14:paraId="26A49FE0" w14:textId="747725A2" w:rsidR="006C386E" w:rsidRPr="00AD4650" w:rsidRDefault="006C386E" w:rsidP="00125D2E">
            <w:pPr>
              <w:snapToGrid w:val="0"/>
              <w:jc w:val="center"/>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適・否</w:t>
            </w:r>
          </w:p>
        </w:tc>
        <w:tc>
          <w:tcPr>
            <w:tcW w:w="504" w:type="pct"/>
            <w:vMerge/>
            <w:shd w:val="clear" w:color="auto" w:fill="auto"/>
          </w:tcPr>
          <w:p w14:paraId="14960B60" w14:textId="65AE85FD" w:rsidR="006C386E" w:rsidRPr="00AD4650" w:rsidRDefault="006C386E" w:rsidP="00125D2E">
            <w:pPr>
              <w:snapToGrid w:val="0"/>
              <w:rPr>
                <w:rFonts w:ascii="ＭＳ Ｐ明朝" w:eastAsia="ＭＳ Ｐ明朝" w:hAnsi="ＭＳ Ｐ明朝"/>
                <w:color w:val="000000" w:themeColor="text1"/>
                <w:sz w:val="18"/>
                <w:szCs w:val="18"/>
              </w:rPr>
            </w:pPr>
          </w:p>
        </w:tc>
        <w:tc>
          <w:tcPr>
            <w:tcW w:w="2924" w:type="pct"/>
          </w:tcPr>
          <w:p w14:paraId="5B3F21CA" w14:textId="43822D77" w:rsidR="006C386E" w:rsidRPr="00083ED7" w:rsidRDefault="00E96347" w:rsidP="00125D2E">
            <w:pPr>
              <w:widowControl/>
              <w:autoSpaceDE w:val="0"/>
              <w:autoSpaceDN w:val="0"/>
              <w:snapToGrid w:val="0"/>
              <w:ind w:left="194" w:hangingChars="100" w:hanging="194"/>
              <w:rPr>
                <w:color w:val="000000" w:themeColor="text1"/>
                <w:spacing w:val="2"/>
                <w:sz w:val="18"/>
                <w:szCs w:val="18"/>
              </w:rPr>
            </w:pPr>
            <w:r>
              <w:rPr>
                <w:rFonts w:asciiTheme="minorEastAsia" w:hAnsiTheme="minorEastAsia" w:hint="eastAsia"/>
                <w:color w:val="000000" w:themeColor="text1"/>
                <w:sz w:val="18"/>
                <w:szCs w:val="18"/>
              </w:rPr>
              <w:t>⑵</w:t>
            </w:r>
            <w:r w:rsidR="006C386E" w:rsidRPr="00083ED7">
              <w:rPr>
                <w:rFonts w:asciiTheme="minorEastAsia" w:hAnsiTheme="minorEastAsia" w:hint="eastAsia"/>
                <w:color w:val="000000" w:themeColor="text1"/>
                <w:sz w:val="18"/>
                <w:szCs w:val="18"/>
              </w:rPr>
              <w:t xml:space="preserve">　</w:t>
            </w:r>
            <w:r w:rsidR="006C386E" w:rsidRPr="00083ED7">
              <w:rPr>
                <w:color w:val="000000" w:themeColor="text1"/>
                <w:spacing w:val="2"/>
                <w:sz w:val="18"/>
                <w:szCs w:val="18"/>
              </w:rPr>
              <w:t>従業者に対し、安全計画について</w:t>
            </w:r>
            <w:r w:rsidR="006C386E" w:rsidRPr="00083ED7">
              <w:rPr>
                <w:rFonts w:hint="eastAsia"/>
                <w:color w:val="000000" w:themeColor="text1"/>
                <w:spacing w:val="2"/>
                <w:sz w:val="18"/>
                <w:szCs w:val="18"/>
              </w:rPr>
              <w:t>周知するとともに、研修及び訓練を定期的に実施しているか。</w:t>
            </w:r>
          </w:p>
        </w:tc>
        <w:tc>
          <w:tcPr>
            <w:tcW w:w="383" w:type="pct"/>
            <w:shd w:val="clear" w:color="auto" w:fill="auto"/>
          </w:tcPr>
          <w:p w14:paraId="200019E7" w14:textId="37A635EC" w:rsidR="006C386E" w:rsidRPr="00AD4650" w:rsidRDefault="006C386E" w:rsidP="00125D2E">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第43条の2第2項</w:t>
            </w:r>
          </w:p>
        </w:tc>
        <w:tc>
          <w:tcPr>
            <w:tcW w:w="384" w:type="pct"/>
            <w:shd w:val="clear" w:color="auto" w:fill="auto"/>
          </w:tcPr>
          <w:p w14:paraId="5BC0F804" w14:textId="542D8666" w:rsidR="006C386E" w:rsidRPr="00AD4650" w:rsidRDefault="006C386E" w:rsidP="00125D2E">
            <w:pPr>
              <w:snapToGrid w:val="0"/>
              <w:rPr>
                <w:rFonts w:ascii="ＭＳ Ｐ明朝" w:eastAsia="ＭＳ Ｐ明朝" w:hAnsi="ＭＳ Ｐ明朝"/>
                <w:color w:val="000000" w:themeColor="text1"/>
                <w:spacing w:val="-10"/>
                <w:sz w:val="18"/>
                <w:szCs w:val="18"/>
              </w:rPr>
            </w:pPr>
            <w:r w:rsidRPr="00AD4650">
              <w:rPr>
                <w:rFonts w:ascii="ＭＳ Ｐ明朝" w:eastAsia="ＭＳ Ｐ明朝" w:hAnsi="ＭＳ Ｐ明朝" w:hint="eastAsia"/>
                <w:color w:val="000000" w:themeColor="text1"/>
                <w:spacing w:val="-10"/>
                <w:sz w:val="18"/>
                <w:szCs w:val="18"/>
              </w:rPr>
              <w:t>第71</w:t>
            </w:r>
            <w:r w:rsidRPr="00AD4650">
              <w:rPr>
                <w:rFonts w:ascii="ＭＳ Ｐ明朝" w:eastAsia="ＭＳ Ｐ明朝" w:hAnsi="ＭＳ Ｐ明朝"/>
                <w:color w:val="000000" w:themeColor="text1"/>
                <w:spacing w:val="-10"/>
                <w:sz w:val="18"/>
                <w:szCs w:val="18"/>
              </w:rPr>
              <w:t>条(第43条</w:t>
            </w:r>
            <w:r w:rsidRPr="00AD4650">
              <w:rPr>
                <w:rFonts w:ascii="ＭＳ Ｐ明朝" w:eastAsia="ＭＳ Ｐ明朝" w:hAnsi="ＭＳ Ｐ明朝" w:hint="eastAsia"/>
                <w:color w:val="000000" w:themeColor="text1"/>
                <w:spacing w:val="-10"/>
                <w:sz w:val="18"/>
                <w:szCs w:val="18"/>
              </w:rPr>
              <w:t>の2</w:t>
            </w:r>
            <w:r w:rsidRPr="00AD4650">
              <w:rPr>
                <w:rFonts w:ascii="ＭＳ Ｐ明朝" w:eastAsia="ＭＳ Ｐ明朝" w:hAnsi="ＭＳ Ｐ明朝"/>
                <w:color w:val="000000" w:themeColor="text1"/>
                <w:spacing w:val="-10"/>
                <w:sz w:val="18"/>
                <w:szCs w:val="18"/>
              </w:rPr>
              <w:t>第</w:t>
            </w:r>
            <w:r w:rsidRPr="00AD4650">
              <w:rPr>
                <w:rFonts w:ascii="ＭＳ Ｐ明朝" w:eastAsia="ＭＳ Ｐ明朝" w:hAnsi="ＭＳ Ｐ明朝" w:hint="eastAsia"/>
                <w:color w:val="000000" w:themeColor="text1"/>
                <w:spacing w:val="-10"/>
                <w:sz w:val="18"/>
                <w:szCs w:val="18"/>
              </w:rPr>
              <w:t>2</w:t>
            </w:r>
            <w:r w:rsidRPr="00AD4650">
              <w:rPr>
                <w:rFonts w:ascii="ＭＳ Ｐ明朝" w:eastAsia="ＭＳ Ｐ明朝" w:hAnsi="ＭＳ Ｐ明朝"/>
                <w:color w:val="000000" w:themeColor="text1"/>
                <w:spacing w:val="-10"/>
                <w:sz w:val="18"/>
                <w:szCs w:val="18"/>
              </w:rPr>
              <w:t>項準用)</w:t>
            </w:r>
          </w:p>
        </w:tc>
        <w:tc>
          <w:tcPr>
            <w:tcW w:w="457" w:type="pct"/>
            <w:vMerge/>
          </w:tcPr>
          <w:p w14:paraId="758BD7AC" w14:textId="17FF9BCC" w:rsidR="006C386E" w:rsidRPr="00AD4650" w:rsidRDefault="006C386E">
            <w:pPr>
              <w:snapToGrid w:val="0"/>
              <w:rPr>
                <w:rFonts w:ascii="ＭＳ Ｐ明朝" w:eastAsia="ＭＳ Ｐ明朝" w:hAnsi="ＭＳ Ｐ明朝"/>
                <w:color w:val="000000" w:themeColor="text1"/>
                <w:sz w:val="18"/>
                <w:szCs w:val="18"/>
              </w:rPr>
            </w:pPr>
          </w:p>
        </w:tc>
      </w:tr>
      <w:tr w:rsidR="006C386E" w:rsidRPr="00AD7C9A" w14:paraId="399A0B9F" w14:textId="77777777" w:rsidTr="00E44797">
        <w:tc>
          <w:tcPr>
            <w:tcW w:w="348" w:type="pct"/>
            <w:shd w:val="clear" w:color="auto" w:fill="EAF1DD" w:themeFill="accent3" w:themeFillTint="33"/>
            <w:noWrap/>
            <w:vAlign w:val="center"/>
          </w:tcPr>
          <w:p w14:paraId="1F884F78" w14:textId="7189CF18" w:rsidR="006C386E" w:rsidRPr="00AD4650" w:rsidRDefault="006C386E" w:rsidP="00125D2E">
            <w:pPr>
              <w:snapToGrid w:val="0"/>
              <w:jc w:val="center"/>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適・否</w:t>
            </w:r>
          </w:p>
        </w:tc>
        <w:tc>
          <w:tcPr>
            <w:tcW w:w="504" w:type="pct"/>
            <w:vMerge/>
            <w:shd w:val="clear" w:color="auto" w:fill="auto"/>
          </w:tcPr>
          <w:p w14:paraId="4B5D7D7E" w14:textId="77777777" w:rsidR="006C386E" w:rsidRPr="00AD4650" w:rsidRDefault="006C386E" w:rsidP="00125D2E">
            <w:pPr>
              <w:snapToGrid w:val="0"/>
              <w:rPr>
                <w:rFonts w:ascii="ＭＳ Ｐ明朝" w:eastAsia="ＭＳ Ｐ明朝" w:hAnsi="ＭＳ Ｐ明朝"/>
                <w:color w:val="000000" w:themeColor="text1"/>
                <w:sz w:val="18"/>
                <w:szCs w:val="18"/>
              </w:rPr>
            </w:pPr>
          </w:p>
        </w:tc>
        <w:tc>
          <w:tcPr>
            <w:tcW w:w="2924" w:type="pct"/>
          </w:tcPr>
          <w:p w14:paraId="5CA42EE0" w14:textId="7416F5B6" w:rsidR="006C386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6C386E" w:rsidRPr="00083ED7">
              <w:rPr>
                <w:rFonts w:asciiTheme="minorEastAsia" w:hAnsiTheme="minorEastAsia" w:hint="eastAsia"/>
                <w:color w:val="000000" w:themeColor="text1"/>
                <w:sz w:val="18"/>
                <w:szCs w:val="18"/>
              </w:rPr>
              <w:t xml:space="preserve">　</w:t>
            </w:r>
            <w:r w:rsidR="006C386E" w:rsidRPr="00083ED7">
              <w:rPr>
                <w:color w:val="000000" w:themeColor="text1"/>
                <w:spacing w:val="2"/>
                <w:sz w:val="18"/>
                <w:szCs w:val="18"/>
              </w:rPr>
              <w:t>障害児の安全の確保に関して</w:t>
            </w:r>
            <w:r w:rsidR="006C386E" w:rsidRPr="00083ED7">
              <w:rPr>
                <w:rFonts w:hint="eastAsia"/>
                <w:color w:val="000000" w:themeColor="text1"/>
                <w:spacing w:val="2"/>
                <w:sz w:val="18"/>
                <w:szCs w:val="18"/>
              </w:rPr>
              <w:t>通所給付決定保護者との連携が図られるよう、通所給付決定保護者に対し、安全計画に基づく取組の内容等について周知しているか。</w:t>
            </w:r>
          </w:p>
        </w:tc>
        <w:tc>
          <w:tcPr>
            <w:tcW w:w="383" w:type="pct"/>
            <w:shd w:val="clear" w:color="auto" w:fill="auto"/>
          </w:tcPr>
          <w:p w14:paraId="21A73AFE" w14:textId="063D80AA" w:rsidR="006C386E" w:rsidRPr="00AD4650" w:rsidRDefault="006C386E" w:rsidP="00125D2E">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第43条の2第3項</w:t>
            </w:r>
          </w:p>
        </w:tc>
        <w:tc>
          <w:tcPr>
            <w:tcW w:w="384" w:type="pct"/>
            <w:shd w:val="clear" w:color="auto" w:fill="auto"/>
          </w:tcPr>
          <w:p w14:paraId="2F3A8672" w14:textId="0BCE3538" w:rsidR="006C386E" w:rsidRPr="00AD4650" w:rsidRDefault="006C386E" w:rsidP="00125D2E">
            <w:pPr>
              <w:snapToGrid w:val="0"/>
              <w:rPr>
                <w:rFonts w:ascii="ＭＳ Ｐ明朝" w:eastAsia="ＭＳ Ｐ明朝" w:hAnsi="ＭＳ Ｐ明朝"/>
                <w:color w:val="000000" w:themeColor="text1"/>
                <w:spacing w:val="-10"/>
                <w:sz w:val="18"/>
                <w:szCs w:val="18"/>
              </w:rPr>
            </w:pPr>
            <w:r w:rsidRPr="00AD4650">
              <w:rPr>
                <w:rFonts w:ascii="ＭＳ Ｐ明朝" w:eastAsia="ＭＳ Ｐ明朝" w:hAnsi="ＭＳ Ｐ明朝" w:hint="eastAsia"/>
                <w:color w:val="000000" w:themeColor="text1"/>
                <w:spacing w:val="-10"/>
                <w:sz w:val="18"/>
                <w:szCs w:val="18"/>
              </w:rPr>
              <w:t>第71</w:t>
            </w:r>
            <w:r w:rsidRPr="00AD4650">
              <w:rPr>
                <w:rFonts w:ascii="ＭＳ Ｐ明朝" w:eastAsia="ＭＳ Ｐ明朝" w:hAnsi="ＭＳ Ｐ明朝"/>
                <w:color w:val="000000" w:themeColor="text1"/>
                <w:spacing w:val="-10"/>
                <w:sz w:val="18"/>
                <w:szCs w:val="18"/>
              </w:rPr>
              <w:t>条(第43条</w:t>
            </w:r>
            <w:r w:rsidRPr="00AD4650">
              <w:rPr>
                <w:rFonts w:ascii="ＭＳ Ｐ明朝" w:eastAsia="ＭＳ Ｐ明朝" w:hAnsi="ＭＳ Ｐ明朝" w:hint="eastAsia"/>
                <w:color w:val="000000" w:themeColor="text1"/>
                <w:spacing w:val="-10"/>
                <w:sz w:val="18"/>
                <w:szCs w:val="18"/>
              </w:rPr>
              <w:t>の2</w:t>
            </w:r>
            <w:r w:rsidRPr="00AD4650">
              <w:rPr>
                <w:rFonts w:ascii="ＭＳ Ｐ明朝" w:eastAsia="ＭＳ Ｐ明朝" w:hAnsi="ＭＳ Ｐ明朝"/>
                <w:color w:val="000000" w:themeColor="text1"/>
                <w:spacing w:val="-10"/>
                <w:sz w:val="18"/>
                <w:szCs w:val="18"/>
              </w:rPr>
              <w:t>第</w:t>
            </w:r>
            <w:r w:rsidRPr="00AD4650">
              <w:rPr>
                <w:rFonts w:ascii="ＭＳ Ｐ明朝" w:eastAsia="ＭＳ Ｐ明朝" w:hAnsi="ＭＳ Ｐ明朝" w:hint="eastAsia"/>
                <w:color w:val="000000" w:themeColor="text1"/>
                <w:spacing w:val="-10"/>
                <w:sz w:val="18"/>
                <w:szCs w:val="18"/>
              </w:rPr>
              <w:t>3</w:t>
            </w:r>
            <w:r w:rsidRPr="00AD4650">
              <w:rPr>
                <w:rFonts w:ascii="ＭＳ Ｐ明朝" w:eastAsia="ＭＳ Ｐ明朝" w:hAnsi="ＭＳ Ｐ明朝"/>
                <w:color w:val="000000" w:themeColor="text1"/>
                <w:spacing w:val="-10"/>
                <w:sz w:val="18"/>
                <w:szCs w:val="18"/>
              </w:rPr>
              <w:t>項準用)</w:t>
            </w:r>
          </w:p>
        </w:tc>
        <w:tc>
          <w:tcPr>
            <w:tcW w:w="457" w:type="pct"/>
            <w:vMerge/>
          </w:tcPr>
          <w:p w14:paraId="154600D1" w14:textId="77777777" w:rsidR="006C386E" w:rsidRPr="00AD4650" w:rsidRDefault="006C386E" w:rsidP="00125D2E">
            <w:pPr>
              <w:snapToGrid w:val="0"/>
              <w:rPr>
                <w:rFonts w:ascii="ＭＳ Ｐ明朝" w:eastAsia="ＭＳ Ｐ明朝" w:hAnsi="ＭＳ Ｐ明朝"/>
                <w:color w:val="000000" w:themeColor="text1"/>
                <w:sz w:val="18"/>
                <w:szCs w:val="18"/>
              </w:rPr>
            </w:pPr>
          </w:p>
        </w:tc>
      </w:tr>
      <w:tr w:rsidR="006C386E" w:rsidRPr="00AD7C9A" w14:paraId="4343D454" w14:textId="77777777" w:rsidTr="00E44797">
        <w:trPr>
          <w:trHeight w:val="1177"/>
        </w:trPr>
        <w:tc>
          <w:tcPr>
            <w:tcW w:w="348" w:type="pct"/>
            <w:tcBorders>
              <w:bottom w:val="single" w:sz="4" w:space="0" w:color="auto"/>
            </w:tcBorders>
            <w:shd w:val="clear" w:color="auto" w:fill="EAF1DD" w:themeFill="accent3" w:themeFillTint="33"/>
            <w:noWrap/>
            <w:vAlign w:val="center"/>
          </w:tcPr>
          <w:p w14:paraId="3BBE2298" w14:textId="00DC5ED1" w:rsidR="006C386E" w:rsidRPr="00AD4650" w:rsidRDefault="006C386E" w:rsidP="00125D2E">
            <w:pPr>
              <w:snapToGrid w:val="0"/>
              <w:jc w:val="center"/>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適・否</w:t>
            </w:r>
          </w:p>
        </w:tc>
        <w:tc>
          <w:tcPr>
            <w:tcW w:w="504" w:type="pct"/>
            <w:vMerge/>
            <w:shd w:val="clear" w:color="auto" w:fill="auto"/>
          </w:tcPr>
          <w:p w14:paraId="0841ED93" w14:textId="77777777" w:rsidR="006C386E" w:rsidRPr="00AD4650" w:rsidRDefault="006C386E" w:rsidP="00125D2E">
            <w:pPr>
              <w:snapToGrid w:val="0"/>
              <w:rPr>
                <w:rFonts w:ascii="ＭＳ Ｐ明朝" w:eastAsia="ＭＳ Ｐ明朝" w:hAnsi="ＭＳ Ｐ明朝"/>
                <w:color w:val="000000" w:themeColor="text1"/>
                <w:sz w:val="18"/>
                <w:szCs w:val="18"/>
              </w:rPr>
            </w:pPr>
          </w:p>
        </w:tc>
        <w:tc>
          <w:tcPr>
            <w:tcW w:w="2924" w:type="pct"/>
          </w:tcPr>
          <w:p w14:paraId="6443D766" w14:textId="2FDD2BE6" w:rsidR="006C386E" w:rsidRPr="00083ED7" w:rsidRDefault="00E96347" w:rsidP="00125D2E">
            <w:pPr>
              <w:widowControl/>
              <w:autoSpaceDE w:val="0"/>
              <w:autoSpaceDN w:val="0"/>
              <w:snapToGrid w:val="0"/>
              <w:ind w:left="194" w:hangingChars="100" w:hanging="194"/>
              <w:rPr>
                <w:color w:val="000000" w:themeColor="text1"/>
                <w:spacing w:val="2"/>
                <w:sz w:val="18"/>
                <w:szCs w:val="18"/>
              </w:rPr>
            </w:pPr>
            <w:r>
              <w:rPr>
                <w:rFonts w:asciiTheme="minorEastAsia" w:hAnsiTheme="minorEastAsia" w:hint="eastAsia"/>
                <w:color w:val="000000" w:themeColor="text1"/>
                <w:sz w:val="18"/>
                <w:szCs w:val="18"/>
              </w:rPr>
              <w:t>⑷</w:t>
            </w:r>
            <w:r w:rsidR="006C386E" w:rsidRPr="00083ED7">
              <w:rPr>
                <w:rFonts w:asciiTheme="minorEastAsia" w:hAnsiTheme="minorEastAsia" w:hint="eastAsia"/>
                <w:color w:val="000000" w:themeColor="text1"/>
                <w:sz w:val="18"/>
                <w:szCs w:val="18"/>
              </w:rPr>
              <w:t xml:space="preserve">　</w:t>
            </w:r>
            <w:r w:rsidR="006C386E" w:rsidRPr="00083ED7">
              <w:rPr>
                <w:color w:val="000000" w:themeColor="text1"/>
                <w:spacing w:val="2"/>
                <w:sz w:val="18"/>
                <w:szCs w:val="18"/>
              </w:rPr>
              <w:t>定期的に安全計画の見直しを行い</w:t>
            </w:r>
            <w:r w:rsidR="006C386E" w:rsidRPr="00083ED7">
              <w:rPr>
                <w:rFonts w:hint="eastAsia"/>
                <w:color w:val="000000" w:themeColor="text1"/>
                <w:spacing w:val="2"/>
                <w:sz w:val="18"/>
                <w:szCs w:val="18"/>
              </w:rPr>
              <w:t>、必要に応じて安全計画の変更を行っているか。</w:t>
            </w:r>
          </w:p>
        </w:tc>
        <w:tc>
          <w:tcPr>
            <w:tcW w:w="383" w:type="pct"/>
            <w:shd w:val="clear" w:color="auto" w:fill="auto"/>
          </w:tcPr>
          <w:p w14:paraId="19AB4A56" w14:textId="21DDA6C9" w:rsidR="006C386E" w:rsidRPr="00AD4650" w:rsidRDefault="006C386E" w:rsidP="00125D2E">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第43条の2第4項</w:t>
            </w:r>
          </w:p>
        </w:tc>
        <w:tc>
          <w:tcPr>
            <w:tcW w:w="384" w:type="pct"/>
            <w:shd w:val="clear" w:color="auto" w:fill="auto"/>
          </w:tcPr>
          <w:p w14:paraId="127DE087" w14:textId="3CC81CED" w:rsidR="006C386E" w:rsidRPr="00AD4650" w:rsidRDefault="006C386E" w:rsidP="00125D2E">
            <w:pPr>
              <w:snapToGrid w:val="0"/>
              <w:rPr>
                <w:rFonts w:ascii="ＭＳ Ｐ明朝" w:eastAsia="ＭＳ Ｐ明朝" w:hAnsi="ＭＳ Ｐ明朝"/>
                <w:color w:val="000000" w:themeColor="text1"/>
                <w:spacing w:val="-10"/>
                <w:sz w:val="18"/>
                <w:szCs w:val="18"/>
              </w:rPr>
            </w:pPr>
            <w:r w:rsidRPr="00AD4650">
              <w:rPr>
                <w:rFonts w:ascii="ＭＳ Ｐ明朝" w:eastAsia="ＭＳ Ｐ明朝" w:hAnsi="ＭＳ Ｐ明朝" w:hint="eastAsia"/>
                <w:color w:val="000000" w:themeColor="text1"/>
                <w:spacing w:val="-10"/>
                <w:sz w:val="18"/>
                <w:szCs w:val="18"/>
              </w:rPr>
              <w:t>第71</w:t>
            </w:r>
            <w:r w:rsidRPr="00AD4650">
              <w:rPr>
                <w:rFonts w:ascii="ＭＳ Ｐ明朝" w:eastAsia="ＭＳ Ｐ明朝" w:hAnsi="ＭＳ Ｐ明朝"/>
                <w:color w:val="000000" w:themeColor="text1"/>
                <w:spacing w:val="-10"/>
                <w:sz w:val="18"/>
                <w:szCs w:val="18"/>
              </w:rPr>
              <w:t>条(第43条</w:t>
            </w:r>
            <w:r w:rsidRPr="00AD4650">
              <w:rPr>
                <w:rFonts w:ascii="ＭＳ Ｐ明朝" w:eastAsia="ＭＳ Ｐ明朝" w:hAnsi="ＭＳ Ｐ明朝" w:hint="eastAsia"/>
                <w:color w:val="000000" w:themeColor="text1"/>
                <w:spacing w:val="-10"/>
                <w:sz w:val="18"/>
                <w:szCs w:val="18"/>
              </w:rPr>
              <w:t>の2</w:t>
            </w:r>
            <w:r w:rsidRPr="00AD4650">
              <w:rPr>
                <w:rFonts w:ascii="ＭＳ Ｐ明朝" w:eastAsia="ＭＳ Ｐ明朝" w:hAnsi="ＭＳ Ｐ明朝"/>
                <w:color w:val="000000" w:themeColor="text1"/>
                <w:spacing w:val="-10"/>
                <w:sz w:val="18"/>
                <w:szCs w:val="18"/>
              </w:rPr>
              <w:t>第</w:t>
            </w:r>
            <w:r w:rsidRPr="00AD4650">
              <w:rPr>
                <w:rFonts w:ascii="ＭＳ Ｐ明朝" w:eastAsia="ＭＳ Ｐ明朝" w:hAnsi="ＭＳ Ｐ明朝" w:hint="eastAsia"/>
                <w:color w:val="000000" w:themeColor="text1"/>
                <w:spacing w:val="-10"/>
                <w:sz w:val="18"/>
                <w:szCs w:val="18"/>
              </w:rPr>
              <w:t>4</w:t>
            </w:r>
            <w:r w:rsidRPr="00AD4650">
              <w:rPr>
                <w:rFonts w:ascii="ＭＳ Ｐ明朝" w:eastAsia="ＭＳ Ｐ明朝" w:hAnsi="ＭＳ Ｐ明朝"/>
                <w:color w:val="000000" w:themeColor="text1"/>
                <w:spacing w:val="-10"/>
                <w:sz w:val="18"/>
                <w:szCs w:val="18"/>
              </w:rPr>
              <w:t>項準用)</w:t>
            </w:r>
          </w:p>
        </w:tc>
        <w:tc>
          <w:tcPr>
            <w:tcW w:w="457" w:type="pct"/>
            <w:vMerge/>
          </w:tcPr>
          <w:p w14:paraId="0B4DD07C" w14:textId="77777777" w:rsidR="006C386E" w:rsidRPr="00AD4650" w:rsidRDefault="006C386E" w:rsidP="00125D2E">
            <w:pPr>
              <w:snapToGrid w:val="0"/>
              <w:rPr>
                <w:rFonts w:ascii="ＭＳ Ｐ明朝" w:eastAsia="ＭＳ Ｐ明朝" w:hAnsi="ＭＳ Ｐ明朝"/>
                <w:color w:val="000000" w:themeColor="text1"/>
                <w:sz w:val="18"/>
                <w:szCs w:val="18"/>
              </w:rPr>
            </w:pPr>
          </w:p>
        </w:tc>
      </w:tr>
      <w:tr w:rsidR="008C47BE" w:rsidRPr="00AD7C9A" w14:paraId="7D048F1C" w14:textId="77777777" w:rsidTr="00F314A2">
        <w:trPr>
          <w:trHeight w:val="1177"/>
        </w:trPr>
        <w:tc>
          <w:tcPr>
            <w:tcW w:w="348" w:type="pct"/>
            <w:tcBorders>
              <w:bottom w:val="single" w:sz="4" w:space="0" w:color="auto"/>
            </w:tcBorders>
            <w:shd w:val="clear" w:color="auto" w:fill="EAF1DD" w:themeFill="accent3" w:themeFillTint="33"/>
            <w:noWrap/>
            <w:vAlign w:val="center"/>
          </w:tcPr>
          <w:p w14:paraId="1F059930" w14:textId="1697CA86" w:rsidR="008C47BE" w:rsidRPr="00AD4650" w:rsidRDefault="008C47BE" w:rsidP="00125D2E">
            <w:pPr>
              <w:snapToGrid w:val="0"/>
              <w:jc w:val="center"/>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lastRenderedPageBreak/>
              <w:t>適・否</w:t>
            </w:r>
          </w:p>
        </w:tc>
        <w:tc>
          <w:tcPr>
            <w:tcW w:w="504" w:type="pct"/>
            <w:vMerge w:val="restart"/>
            <w:shd w:val="clear" w:color="auto" w:fill="auto"/>
          </w:tcPr>
          <w:p w14:paraId="34D28C07" w14:textId="50C1C2A8" w:rsidR="008C47BE" w:rsidRPr="009F5756" w:rsidRDefault="008C47BE" w:rsidP="00125D2E">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4</w:t>
            </w:r>
            <w:r w:rsidRPr="00AD4650">
              <w:rPr>
                <w:rFonts w:ascii="ＭＳ Ｐ明朝" w:eastAsia="ＭＳ Ｐ明朝" w:hAnsi="ＭＳ Ｐ明朝" w:hint="eastAsia"/>
                <w:color w:val="000000" w:themeColor="text1"/>
                <w:sz w:val="18"/>
                <w:szCs w:val="18"/>
              </w:rPr>
              <w:t xml:space="preserve">　自動車を運行する場合の所在の確認</w:t>
            </w:r>
          </w:p>
        </w:tc>
        <w:tc>
          <w:tcPr>
            <w:tcW w:w="2924" w:type="pct"/>
          </w:tcPr>
          <w:p w14:paraId="0C52C070" w14:textId="52E9D5DE" w:rsidR="008C47BE" w:rsidRPr="00AD4650" w:rsidDel="00E25CD4"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C47BE" w:rsidRPr="00AD4650">
              <w:rPr>
                <w:rFonts w:asciiTheme="minorEastAsia" w:hAnsiTheme="minorEastAsia" w:hint="eastAsia"/>
                <w:color w:val="000000" w:themeColor="text1"/>
                <w:sz w:val="18"/>
                <w:szCs w:val="18"/>
              </w:rPr>
              <w:t xml:space="preserve">　</w:t>
            </w:r>
            <w:r w:rsidR="008C47BE" w:rsidRPr="00AD4650">
              <w:rPr>
                <w:rFonts w:hint="eastAsia"/>
                <w:color w:val="000000" w:themeColor="text1"/>
                <w:spacing w:val="2"/>
                <w:sz w:val="18"/>
                <w:szCs w:val="18"/>
              </w:rPr>
              <w:t>障害児の事業所外での活動、取組等のための移動その他の障害児の移動のために自動車を</w:t>
            </w:r>
            <w:r w:rsidR="008C47BE" w:rsidRPr="00952E76">
              <w:rPr>
                <w:rFonts w:asciiTheme="minorEastAsia" w:hAnsiTheme="minorEastAsia" w:hint="eastAsia"/>
                <w:color w:val="000000" w:themeColor="text1"/>
                <w:sz w:val="18"/>
                <w:szCs w:val="18"/>
              </w:rPr>
              <w:t>運行</w:t>
            </w:r>
            <w:r w:rsidR="008C47BE" w:rsidRPr="00AD4650">
              <w:rPr>
                <w:rFonts w:hint="eastAsia"/>
                <w:color w:val="000000" w:themeColor="text1"/>
                <w:spacing w:val="2"/>
                <w:sz w:val="18"/>
                <w:szCs w:val="18"/>
              </w:rPr>
              <w:t>するときは、障害児の乗車及び降車の際に、点呼その他の障害児の所在を確実に把握することができる方法により、障害児の所在を確認しているか。</w:t>
            </w:r>
          </w:p>
        </w:tc>
        <w:tc>
          <w:tcPr>
            <w:tcW w:w="383" w:type="pct"/>
            <w:shd w:val="clear" w:color="auto" w:fill="auto"/>
          </w:tcPr>
          <w:p w14:paraId="5DAD3EA2" w14:textId="2CD63455" w:rsidR="008C47BE" w:rsidRPr="00AD4650" w:rsidRDefault="008C47BE">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第43条の3第1項</w:t>
            </w:r>
          </w:p>
        </w:tc>
        <w:tc>
          <w:tcPr>
            <w:tcW w:w="384" w:type="pct"/>
            <w:shd w:val="clear" w:color="auto" w:fill="auto"/>
          </w:tcPr>
          <w:p w14:paraId="5A48C4A9" w14:textId="4085EA4A" w:rsidR="008C47BE" w:rsidRPr="00AD4650" w:rsidRDefault="008C47BE" w:rsidP="00125D2E">
            <w:pPr>
              <w:snapToGrid w:val="0"/>
              <w:rPr>
                <w:rFonts w:ascii="ＭＳ Ｐ明朝" w:eastAsia="ＭＳ Ｐ明朝" w:hAnsi="ＭＳ Ｐ明朝"/>
                <w:color w:val="000000" w:themeColor="text1"/>
                <w:spacing w:val="-10"/>
                <w:sz w:val="18"/>
                <w:szCs w:val="18"/>
              </w:rPr>
            </w:pPr>
            <w:r w:rsidRPr="00AD4650">
              <w:rPr>
                <w:rFonts w:ascii="ＭＳ Ｐ明朝" w:eastAsia="ＭＳ Ｐ明朝" w:hAnsi="ＭＳ Ｐ明朝" w:hint="eastAsia"/>
                <w:color w:val="000000" w:themeColor="text1"/>
                <w:spacing w:val="-10"/>
                <w:sz w:val="18"/>
                <w:szCs w:val="18"/>
              </w:rPr>
              <w:t>第71</w:t>
            </w:r>
            <w:r w:rsidRPr="00AD4650">
              <w:rPr>
                <w:rFonts w:ascii="ＭＳ Ｐ明朝" w:eastAsia="ＭＳ Ｐ明朝" w:hAnsi="ＭＳ Ｐ明朝"/>
                <w:color w:val="000000" w:themeColor="text1"/>
                <w:spacing w:val="-10"/>
                <w:sz w:val="18"/>
                <w:szCs w:val="18"/>
              </w:rPr>
              <w:t>条(第43条</w:t>
            </w:r>
            <w:r w:rsidRPr="00AD4650">
              <w:rPr>
                <w:rFonts w:ascii="ＭＳ Ｐ明朝" w:eastAsia="ＭＳ Ｐ明朝" w:hAnsi="ＭＳ Ｐ明朝" w:hint="eastAsia"/>
                <w:color w:val="000000" w:themeColor="text1"/>
                <w:spacing w:val="-10"/>
                <w:sz w:val="18"/>
                <w:szCs w:val="18"/>
              </w:rPr>
              <w:t>の3</w:t>
            </w:r>
            <w:r w:rsidRPr="00AD4650">
              <w:rPr>
                <w:rFonts w:ascii="ＭＳ Ｐ明朝" w:eastAsia="ＭＳ Ｐ明朝" w:hAnsi="ＭＳ Ｐ明朝"/>
                <w:color w:val="000000" w:themeColor="text1"/>
                <w:spacing w:val="-10"/>
                <w:sz w:val="18"/>
                <w:szCs w:val="18"/>
              </w:rPr>
              <w:t>第</w:t>
            </w:r>
            <w:r w:rsidRPr="00AD4650">
              <w:rPr>
                <w:rFonts w:ascii="ＭＳ Ｐ明朝" w:eastAsia="ＭＳ Ｐ明朝" w:hAnsi="ＭＳ Ｐ明朝" w:hint="eastAsia"/>
                <w:color w:val="000000" w:themeColor="text1"/>
                <w:spacing w:val="-10"/>
                <w:sz w:val="18"/>
                <w:szCs w:val="18"/>
              </w:rPr>
              <w:t>1</w:t>
            </w:r>
            <w:r w:rsidRPr="00AD4650">
              <w:rPr>
                <w:rFonts w:ascii="ＭＳ Ｐ明朝" w:eastAsia="ＭＳ Ｐ明朝" w:hAnsi="ＭＳ Ｐ明朝"/>
                <w:color w:val="000000" w:themeColor="text1"/>
                <w:spacing w:val="-10"/>
                <w:sz w:val="18"/>
                <w:szCs w:val="18"/>
              </w:rPr>
              <w:t>項準用)</w:t>
            </w:r>
          </w:p>
        </w:tc>
        <w:tc>
          <w:tcPr>
            <w:tcW w:w="457" w:type="pct"/>
          </w:tcPr>
          <w:p w14:paraId="719CC6A9" w14:textId="77777777" w:rsidR="008C47BE" w:rsidRPr="00AD4650" w:rsidRDefault="008C47BE" w:rsidP="00F74008">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・送迎の記録</w:t>
            </w:r>
          </w:p>
          <w:p w14:paraId="267E3A55" w14:textId="77777777" w:rsidR="008C47BE" w:rsidRPr="00AD4650" w:rsidRDefault="008C47BE" w:rsidP="00F74008">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・車両運行管理簿</w:t>
            </w:r>
          </w:p>
          <w:p w14:paraId="34AD723E" w14:textId="539088F3" w:rsidR="008C47BE" w:rsidRPr="00AD4650" w:rsidRDefault="008C47BE" w:rsidP="00F74008">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kern w:val="0"/>
                <w:sz w:val="18"/>
                <w:szCs w:val="18"/>
              </w:rPr>
              <w:t>・勤務表</w:t>
            </w:r>
          </w:p>
        </w:tc>
      </w:tr>
      <w:tr w:rsidR="008C47BE" w:rsidRPr="00AD7C9A" w14:paraId="2EFD31DA" w14:textId="77777777" w:rsidTr="00F314A2">
        <w:tc>
          <w:tcPr>
            <w:tcW w:w="348" w:type="pct"/>
            <w:tcBorders>
              <w:bottom w:val="single" w:sz="4" w:space="0" w:color="auto"/>
            </w:tcBorders>
            <w:shd w:val="clear" w:color="auto" w:fill="EAF1DD" w:themeFill="accent3" w:themeFillTint="33"/>
            <w:noWrap/>
            <w:vAlign w:val="center"/>
          </w:tcPr>
          <w:p w14:paraId="2052D375" w14:textId="640A77CD" w:rsidR="008C47BE" w:rsidRPr="00AD4650" w:rsidRDefault="008C47BE" w:rsidP="00125D2E">
            <w:pPr>
              <w:snapToGrid w:val="0"/>
              <w:jc w:val="center"/>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適・否</w:t>
            </w:r>
          </w:p>
        </w:tc>
        <w:tc>
          <w:tcPr>
            <w:tcW w:w="504" w:type="pct"/>
            <w:vMerge/>
            <w:shd w:val="clear" w:color="auto" w:fill="auto"/>
          </w:tcPr>
          <w:p w14:paraId="2486E707" w14:textId="77777777" w:rsidR="008C47BE" w:rsidRPr="00AD4650" w:rsidRDefault="008C47BE" w:rsidP="00125D2E">
            <w:pPr>
              <w:snapToGrid w:val="0"/>
              <w:rPr>
                <w:rFonts w:ascii="ＭＳ Ｐ明朝" w:eastAsia="ＭＳ Ｐ明朝" w:hAnsi="ＭＳ Ｐ明朝"/>
                <w:color w:val="000000" w:themeColor="text1"/>
                <w:sz w:val="18"/>
                <w:szCs w:val="18"/>
              </w:rPr>
            </w:pPr>
          </w:p>
        </w:tc>
        <w:tc>
          <w:tcPr>
            <w:tcW w:w="2924" w:type="pct"/>
          </w:tcPr>
          <w:p w14:paraId="6659C1DF" w14:textId="0845EDDF" w:rsidR="008C47BE" w:rsidRPr="00AD4650"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C47BE" w:rsidRPr="00AD4650">
              <w:rPr>
                <w:rFonts w:asciiTheme="minorEastAsia" w:hAnsiTheme="minorEastAsia" w:hint="eastAsia"/>
                <w:color w:val="000000" w:themeColor="text1"/>
                <w:sz w:val="18"/>
                <w:szCs w:val="18"/>
              </w:rPr>
              <w:t xml:space="preserve">　</w:t>
            </w:r>
            <w:r w:rsidR="008C47BE" w:rsidRPr="00AD4650">
              <w:rPr>
                <w:rFonts w:hint="eastAsia"/>
                <w:color w:val="000000" w:themeColor="text1"/>
                <w:spacing w:val="2"/>
                <w:sz w:val="18"/>
                <w:szCs w:val="18"/>
              </w:rPr>
              <w:t>障害児の送迎を目的とした自動車（運転者席及びこれと並列の座席並びにこれらより一つ</w:t>
            </w:r>
            <w:r w:rsidR="008C47BE" w:rsidRPr="00952E76">
              <w:rPr>
                <w:rFonts w:asciiTheme="minorEastAsia" w:hAnsiTheme="minorEastAsia" w:hint="eastAsia"/>
                <w:color w:val="000000" w:themeColor="text1"/>
                <w:sz w:val="18"/>
                <w:szCs w:val="18"/>
              </w:rPr>
              <w:t>後方</w:t>
            </w:r>
            <w:r w:rsidR="008C47BE" w:rsidRPr="00AD4650">
              <w:rPr>
                <w:rFonts w:hint="eastAsia"/>
                <w:color w:val="000000" w:themeColor="text1"/>
                <w:spacing w:val="2"/>
                <w:sz w:val="18"/>
                <w:szCs w:val="18"/>
              </w:rPr>
              <w:t>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w:t>
            </w:r>
            <w:r>
              <w:rPr>
                <w:rFonts w:asciiTheme="minorEastAsia" w:hAnsiTheme="minorEastAsia"/>
                <w:color w:val="000000" w:themeColor="text1"/>
                <w:spacing w:val="2"/>
                <w:sz w:val="18"/>
                <w:szCs w:val="18"/>
              </w:rPr>
              <w:t>⑴</w:t>
            </w:r>
            <w:r w:rsidR="008C47BE" w:rsidRPr="00AD4650">
              <w:rPr>
                <w:rFonts w:hint="eastAsia"/>
                <w:color w:val="000000" w:themeColor="text1"/>
                <w:spacing w:val="2"/>
                <w:sz w:val="18"/>
                <w:szCs w:val="18"/>
              </w:rPr>
              <w:t>に定める所在の確認（障害児の降車の際に限る。）を行っているか。</w:t>
            </w:r>
          </w:p>
        </w:tc>
        <w:tc>
          <w:tcPr>
            <w:tcW w:w="383" w:type="pct"/>
            <w:shd w:val="clear" w:color="auto" w:fill="auto"/>
          </w:tcPr>
          <w:p w14:paraId="1C6F690C" w14:textId="7CB3BED8" w:rsidR="008C47BE" w:rsidRPr="00AD4650" w:rsidRDefault="008C47BE" w:rsidP="00125D2E">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第43条の3第2項</w:t>
            </w:r>
          </w:p>
        </w:tc>
        <w:tc>
          <w:tcPr>
            <w:tcW w:w="384" w:type="pct"/>
            <w:shd w:val="clear" w:color="auto" w:fill="auto"/>
          </w:tcPr>
          <w:p w14:paraId="0294088C" w14:textId="71231478" w:rsidR="008C47BE" w:rsidRPr="00AD4650" w:rsidRDefault="008C47BE" w:rsidP="00125D2E">
            <w:pPr>
              <w:snapToGrid w:val="0"/>
              <w:rPr>
                <w:rFonts w:ascii="ＭＳ Ｐ明朝" w:eastAsia="ＭＳ Ｐ明朝" w:hAnsi="ＭＳ Ｐ明朝"/>
                <w:color w:val="000000" w:themeColor="text1"/>
                <w:spacing w:val="-10"/>
                <w:sz w:val="18"/>
                <w:szCs w:val="18"/>
              </w:rPr>
            </w:pPr>
            <w:r w:rsidRPr="00AD4650">
              <w:rPr>
                <w:rFonts w:ascii="ＭＳ Ｐ明朝" w:eastAsia="ＭＳ Ｐ明朝" w:hAnsi="ＭＳ Ｐ明朝" w:hint="eastAsia"/>
                <w:color w:val="000000" w:themeColor="text1"/>
                <w:spacing w:val="-10"/>
                <w:sz w:val="18"/>
                <w:szCs w:val="18"/>
              </w:rPr>
              <w:t>第71</w:t>
            </w:r>
            <w:r w:rsidRPr="00AD4650">
              <w:rPr>
                <w:rFonts w:ascii="ＭＳ Ｐ明朝" w:eastAsia="ＭＳ Ｐ明朝" w:hAnsi="ＭＳ Ｐ明朝"/>
                <w:color w:val="000000" w:themeColor="text1"/>
                <w:spacing w:val="-10"/>
                <w:sz w:val="18"/>
                <w:szCs w:val="18"/>
              </w:rPr>
              <w:t>条(第43条</w:t>
            </w:r>
            <w:r w:rsidRPr="00AD4650">
              <w:rPr>
                <w:rFonts w:ascii="ＭＳ Ｐ明朝" w:eastAsia="ＭＳ Ｐ明朝" w:hAnsi="ＭＳ Ｐ明朝" w:hint="eastAsia"/>
                <w:color w:val="000000" w:themeColor="text1"/>
                <w:spacing w:val="-10"/>
                <w:sz w:val="18"/>
                <w:szCs w:val="18"/>
              </w:rPr>
              <w:t>の3</w:t>
            </w:r>
            <w:r w:rsidRPr="00AD4650">
              <w:rPr>
                <w:rFonts w:ascii="ＭＳ Ｐ明朝" w:eastAsia="ＭＳ Ｐ明朝" w:hAnsi="ＭＳ Ｐ明朝"/>
                <w:color w:val="000000" w:themeColor="text1"/>
                <w:spacing w:val="-10"/>
                <w:sz w:val="18"/>
                <w:szCs w:val="18"/>
              </w:rPr>
              <w:t>第</w:t>
            </w:r>
            <w:r w:rsidRPr="00AD4650">
              <w:rPr>
                <w:rFonts w:ascii="ＭＳ Ｐ明朝" w:eastAsia="ＭＳ Ｐ明朝" w:hAnsi="ＭＳ Ｐ明朝" w:hint="eastAsia"/>
                <w:color w:val="000000" w:themeColor="text1"/>
                <w:spacing w:val="-10"/>
                <w:sz w:val="18"/>
                <w:szCs w:val="18"/>
              </w:rPr>
              <w:t>2</w:t>
            </w:r>
            <w:r w:rsidRPr="00AD4650">
              <w:rPr>
                <w:rFonts w:ascii="ＭＳ Ｐ明朝" w:eastAsia="ＭＳ Ｐ明朝" w:hAnsi="ＭＳ Ｐ明朝"/>
                <w:color w:val="000000" w:themeColor="text1"/>
                <w:spacing w:val="-10"/>
                <w:sz w:val="18"/>
                <w:szCs w:val="18"/>
              </w:rPr>
              <w:t>項準用)</w:t>
            </w:r>
          </w:p>
        </w:tc>
        <w:tc>
          <w:tcPr>
            <w:tcW w:w="457" w:type="pct"/>
          </w:tcPr>
          <w:p w14:paraId="6D213BBA" w14:textId="77777777" w:rsidR="008C47BE" w:rsidRPr="00AD4650" w:rsidRDefault="008C47BE" w:rsidP="00125D2E">
            <w:pPr>
              <w:snapToGrid w:val="0"/>
              <w:rPr>
                <w:rFonts w:ascii="ＭＳ Ｐ明朝" w:eastAsia="ＭＳ Ｐ明朝" w:hAnsi="ＭＳ Ｐ明朝"/>
                <w:color w:val="000000" w:themeColor="text1"/>
                <w:sz w:val="18"/>
                <w:szCs w:val="18"/>
              </w:rPr>
            </w:pPr>
          </w:p>
        </w:tc>
      </w:tr>
      <w:tr w:rsidR="008C47BE" w:rsidRPr="00AD7C9A" w14:paraId="0BE054F7" w14:textId="77777777" w:rsidTr="00C87BE6">
        <w:tc>
          <w:tcPr>
            <w:tcW w:w="348" w:type="pct"/>
            <w:shd w:val="clear" w:color="auto" w:fill="EAF1DD" w:themeFill="accent3" w:themeFillTint="33"/>
            <w:noWrap/>
            <w:vAlign w:val="center"/>
          </w:tcPr>
          <w:p w14:paraId="39BBB79B" w14:textId="69D5250B" w:rsidR="008C47BE" w:rsidRPr="00AD4650" w:rsidRDefault="008C47BE" w:rsidP="00125D2E">
            <w:pPr>
              <w:snapToGrid w:val="0"/>
              <w:jc w:val="center"/>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適・否</w:t>
            </w:r>
          </w:p>
        </w:tc>
        <w:tc>
          <w:tcPr>
            <w:tcW w:w="504" w:type="pct"/>
            <w:vMerge w:val="restart"/>
            <w:shd w:val="clear" w:color="auto" w:fill="auto"/>
          </w:tcPr>
          <w:p w14:paraId="717F7CDD" w14:textId="18349B66" w:rsidR="008C47BE" w:rsidRPr="00AD4650" w:rsidRDefault="008C47BE" w:rsidP="00125D2E">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5</w:t>
            </w:r>
            <w:r w:rsidRPr="00AD4650">
              <w:rPr>
                <w:rFonts w:ascii="ＭＳ Ｐ明朝" w:eastAsia="ＭＳ Ｐ明朝" w:hAnsi="ＭＳ Ｐ明朝" w:hint="eastAsia"/>
                <w:color w:val="000000" w:themeColor="text1"/>
                <w:sz w:val="18"/>
                <w:szCs w:val="18"/>
              </w:rPr>
              <w:t xml:space="preserve"> 衛生管理等</w:t>
            </w:r>
          </w:p>
        </w:tc>
        <w:tc>
          <w:tcPr>
            <w:tcW w:w="2924" w:type="pct"/>
          </w:tcPr>
          <w:p w14:paraId="42E61608" w14:textId="7DC34379" w:rsidR="008C47BE" w:rsidRPr="00AD4650"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C47BE" w:rsidRPr="00AD4650">
              <w:rPr>
                <w:rFonts w:asciiTheme="minorEastAsia" w:hAnsiTheme="minorEastAsia" w:hint="eastAsia"/>
                <w:color w:val="000000" w:themeColor="text1"/>
                <w:sz w:val="18"/>
                <w:szCs w:val="18"/>
              </w:rPr>
              <w:t xml:space="preserve">　障害児の使用する設備及び飲用に供する水について、衛生的な管理に努め、衛生的な管理に努めるとともに、衛生上必要な措置を講じているか。</w:t>
            </w:r>
          </w:p>
        </w:tc>
        <w:tc>
          <w:tcPr>
            <w:tcW w:w="383" w:type="pct"/>
            <w:shd w:val="clear" w:color="auto" w:fill="auto"/>
          </w:tcPr>
          <w:p w14:paraId="0FE8128B" w14:textId="606CCEEB" w:rsidR="008C47BE" w:rsidRPr="00AD4650" w:rsidRDefault="008C47BE" w:rsidP="00125D2E">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第44条第1項</w:t>
            </w:r>
          </w:p>
        </w:tc>
        <w:tc>
          <w:tcPr>
            <w:tcW w:w="384" w:type="pct"/>
            <w:shd w:val="clear" w:color="auto" w:fill="auto"/>
          </w:tcPr>
          <w:p w14:paraId="2F100478" w14:textId="3E7D7B61" w:rsidR="008C47BE" w:rsidRPr="00AD4650" w:rsidRDefault="008C47BE" w:rsidP="00125D2E">
            <w:pPr>
              <w:snapToGrid w:val="0"/>
              <w:rPr>
                <w:rFonts w:ascii="ＭＳ Ｐ明朝" w:eastAsia="ＭＳ Ｐ明朝" w:hAnsi="ＭＳ Ｐ明朝"/>
                <w:color w:val="000000" w:themeColor="text1"/>
                <w:spacing w:val="-10"/>
                <w:sz w:val="18"/>
                <w:szCs w:val="18"/>
              </w:rPr>
            </w:pPr>
            <w:r w:rsidRPr="00AD4650">
              <w:rPr>
                <w:rFonts w:ascii="ＭＳ Ｐ明朝" w:eastAsia="ＭＳ Ｐ明朝" w:hAnsi="ＭＳ Ｐ明朝" w:hint="eastAsia"/>
                <w:color w:val="000000" w:themeColor="text1"/>
                <w:spacing w:val="-10"/>
                <w:sz w:val="18"/>
                <w:szCs w:val="18"/>
              </w:rPr>
              <w:t>第</w:t>
            </w:r>
            <w:r w:rsidRPr="00AD4650">
              <w:rPr>
                <w:rFonts w:ascii="ＭＳ Ｐ明朝" w:eastAsia="ＭＳ Ｐ明朝" w:hAnsi="ＭＳ Ｐ明朝"/>
                <w:color w:val="000000" w:themeColor="text1"/>
                <w:spacing w:val="-10"/>
                <w:sz w:val="18"/>
                <w:szCs w:val="18"/>
              </w:rPr>
              <w:t>71条(第44条第1項準用)</w:t>
            </w:r>
          </w:p>
        </w:tc>
        <w:tc>
          <w:tcPr>
            <w:tcW w:w="457" w:type="pct"/>
            <w:vMerge w:val="restart"/>
          </w:tcPr>
          <w:p w14:paraId="1D97DB65" w14:textId="77777777" w:rsidR="008C47BE" w:rsidRPr="00AD4650" w:rsidRDefault="008C47BE" w:rsidP="00125D2E">
            <w:pPr>
              <w:snapToGrid w:val="0"/>
              <w:rPr>
                <w:rFonts w:ascii="ＭＳ Ｐ明朝" w:eastAsia="ＭＳ Ｐ明朝" w:hAnsi="ＭＳ Ｐ明朝"/>
                <w:color w:val="000000" w:themeColor="text1"/>
                <w:sz w:val="18"/>
                <w:szCs w:val="18"/>
              </w:rPr>
            </w:pPr>
            <w:r w:rsidRPr="00AD4650">
              <w:rPr>
                <w:rFonts w:ascii="ＭＳ Ｐ明朝" w:eastAsia="ＭＳ Ｐ明朝" w:hAnsi="ＭＳ Ｐ明朝" w:hint="eastAsia"/>
                <w:color w:val="000000" w:themeColor="text1"/>
                <w:sz w:val="18"/>
                <w:szCs w:val="18"/>
              </w:rPr>
              <w:t>・衛生マニュアル等</w:t>
            </w:r>
            <w:r w:rsidRPr="00AD4650">
              <w:rPr>
                <w:rFonts w:ascii="ＭＳ Ｐ明朝" w:eastAsia="ＭＳ Ｐ明朝" w:hAnsi="ＭＳ Ｐ明朝" w:hint="eastAsia"/>
                <w:color w:val="000000" w:themeColor="text1"/>
                <w:sz w:val="18"/>
                <w:szCs w:val="18"/>
              </w:rPr>
              <w:br/>
              <w:t>・設備、備品台帳</w:t>
            </w:r>
          </w:p>
          <w:p w14:paraId="356F5A1A" w14:textId="04D9F26C" w:rsidR="008C47BE" w:rsidRPr="00AD4650" w:rsidRDefault="008C47BE" w:rsidP="00125D2E">
            <w:pPr>
              <w:snapToGrid w:val="0"/>
              <w:rPr>
                <w:rFonts w:ascii="ＭＳ Ｐ明朝" w:eastAsia="ＭＳ Ｐ明朝" w:hAnsi="ＭＳ Ｐ明朝"/>
                <w:color w:val="000000" w:themeColor="text1"/>
                <w:sz w:val="18"/>
                <w:szCs w:val="18"/>
              </w:rPr>
            </w:pPr>
          </w:p>
        </w:tc>
      </w:tr>
      <w:tr w:rsidR="008C47BE" w:rsidRPr="00AD7C9A" w14:paraId="0251AE09" w14:textId="77777777" w:rsidTr="00C87BE6">
        <w:tc>
          <w:tcPr>
            <w:tcW w:w="348" w:type="pct"/>
            <w:shd w:val="clear" w:color="auto" w:fill="EAF1DD" w:themeFill="accent3" w:themeFillTint="33"/>
            <w:noWrap/>
            <w:vAlign w:val="center"/>
            <w:hideMark/>
          </w:tcPr>
          <w:p w14:paraId="75907BFB" w14:textId="3835C538" w:rsidR="008C47BE" w:rsidRPr="00AD4650" w:rsidRDefault="008C47BE" w:rsidP="00125D2E">
            <w:pPr>
              <w:snapToGrid w:val="0"/>
              <w:jc w:val="center"/>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42F144BE" w14:textId="5AE1806A" w:rsidR="008C47BE" w:rsidRPr="00AD4650" w:rsidRDefault="008C47BE" w:rsidP="00125D2E">
            <w:pPr>
              <w:snapToGrid w:val="0"/>
              <w:rPr>
                <w:rFonts w:ascii="ＭＳ Ｐ明朝" w:eastAsia="ＭＳ Ｐ明朝" w:hAnsi="ＭＳ Ｐ明朝"/>
                <w:color w:val="000000" w:themeColor="text1"/>
                <w:sz w:val="18"/>
                <w:szCs w:val="18"/>
              </w:rPr>
            </w:pPr>
          </w:p>
        </w:tc>
        <w:tc>
          <w:tcPr>
            <w:tcW w:w="2924" w:type="pct"/>
            <w:hideMark/>
          </w:tcPr>
          <w:p w14:paraId="3CE710E7" w14:textId="47007364" w:rsidR="008C47BE" w:rsidRPr="00083ED7" w:rsidRDefault="00E96347" w:rsidP="00125D2E">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C47BE" w:rsidRPr="00083ED7">
              <w:rPr>
                <w:rFonts w:asciiTheme="minorEastAsia" w:hAnsiTheme="minorEastAsia" w:hint="eastAsia"/>
                <w:color w:val="000000" w:themeColor="text1"/>
                <w:sz w:val="18"/>
                <w:szCs w:val="18"/>
              </w:rPr>
              <w:t xml:space="preserve">　医薬品及び医療機器の管理を適正に行っているか。</w:t>
            </w:r>
          </w:p>
        </w:tc>
        <w:tc>
          <w:tcPr>
            <w:tcW w:w="383" w:type="pct"/>
            <w:shd w:val="clear" w:color="auto" w:fill="auto"/>
            <w:hideMark/>
          </w:tcPr>
          <w:p w14:paraId="07804CA2" w14:textId="5F2AA692" w:rsidR="008C47BE" w:rsidRPr="00083ED7" w:rsidRDefault="008C47BE" w:rsidP="00125D2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第44条第2項</w:t>
            </w:r>
          </w:p>
        </w:tc>
        <w:tc>
          <w:tcPr>
            <w:tcW w:w="384" w:type="pct"/>
            <w:shd w:val="clear" w:color="auto" w:fill="auto"/>
            <w:hideMark/>
          </w:tcPr>
          <w:p w14:paraId="42260116" w14:textId="3C62E832" w:rsidR="008C47BE" w:rsidRPr="00AD4650" w:rsidRDefault="008C47BE" w:rsidP="00125D2E">
            <w:pPr>
              <w:snapToGrid w:val="0"/>
              <w:rPr>
                <w:rFonts w:ascii="ＭＳ Ｐ明朝" w:eastAsia="ＭＳ Ｐ明朝" w:hAnsi="ＭＳ Ｐ明朝"/>
                <w:color w:val="000000" w:themeColor="text1"/>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71条(第44条第2項準用)</w:t>
            </w:r>
          </w:p>
        </w:tc>
        <w:tc>
          <w:tcPr>
            <w:tcW w:w="457" w:type="pct"/>
            <w:vMerge/>
            <w:hideMark/>
          </w:tcPr>
          <w:p w14:paraId="0F95D67A" w14:textId="1DB0AADE" w:rsidR="008C47BE" w:rsidRPr="00AD4650" w:rsidRDefault="008C47BE" w:rsidP="00125D2E">
            <w:pPr>
              <w:snapToGrid w:val="0"/>
              <w:rPr>
                <w:rFonts w:ascii="ＭＳ Ｐ明朝" w:eastAsia="ＭＳ Ｐ明朝" w:hAnsi="ＭＳ Ｐ明朝"/>
                <w:color w:val="000000" w:themeColor="text1"/>
                <w:sz w:val="18"/>
                <w:szCs w:val="18"/>
              </w:rPr>
            </w:pPr>
          </w:p>
        </w:tc>
      </w:tr>
      <w:tr w:rsidR="008C47BE" w:rsidRPr="00AD7C9A" w14:paraId="2295B82D" w14:textId="77777777" w:rsidTr="00C87BE6">
        <w:tc>
          <w:tcPr>
            <w:tcW w:w="348" w:type="pct"/>
            <w:shd w:val="clear" w:color="auto" w:fill="EAF1DD" w:themeFill="accent3" w:themeFillTint="33"/>
            <w:noWrap/>
            <w:vAlign w:val="center"/>
            <w:hideMark/>
          </w:tcPr>
          <w:p w14:paraId="128E4D17" w14:textId="39728960" w:rsidR="008C47BE" w:rsidRPr="00AD7C9A" w:rsidRDefault="008C47B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78301936" w14:textId="36852A68" w:rsidR="008C47BE" w:rsidRPr="00AD7C9A" w:rsidRDefault="008C47BE" w:rsidP="00125D2E">
            <w:pPr>
              <w:snapToGrid w:val="0"/>
              <w:rPr>
                <w:rFonts w:ascii="ＭＳ Ｐ明朝" w:eastAsia="ＭＳ Ｐ明朝" w:hAnsi="ＭＳ Ｐ明朝"/>
                <w:sz w:val="18"/>
                <w:szCs w:val="18"/>
              </w:rPr>
            </w:pPr>
          </w:p>
        </w:tc>
        <w:tc>
          <w:tcPr>
            <w:tcW w:w="2924" w:type="pct"/>
            <w:hideMark/>
          </w:tcPr>
          <w:p w14:paraId="19A62AB3" w14:textId="1C0AF178" w:rsidR="008C47BE" w:rsidRPr="00083ED7"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C47BE" w:rsidRPr="00083ED7">
              <w:rPr>
                <w:rFonts w:asciiTheme="minorEastAsia" w:hAnsiTheme="minorEastAsia" w:hint="eastAsia"/>
                <w:color w:val="000000" w:themeColor="text1"/>
                <w:sz w:val="18"/>
                <w:szCs w:val="18"/>
              </w:rPr>
              <w:t xml:space="preserve">　事業所において感染症又は食中毒が発生し、又はまん延しないように、次に掲げる措置を講じているか。</w:t>
            </w:r>
          </w:p>
          <w:p w14:paraId="5C429E29" w14:textId="111B9638" w:rsidR="00A37C61" w:rsidRPr="00083ED7" w:rsidRDefault="008C47BE"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①　事業所における感染症及び食中毒の予防及びまん延の防止のための対策を検討する委員会（テレビ電話装置等を活用して行うことができるものとする。）を定期的（</w:t>
            </w:r>
            <w:r w:rsidRPr="00083ED7">
              <w:rPr>
                <w:rFonts w:asciiTheme="minorEastAsia" w:hAnsiTheme="minorEastAsia"/>
                <w:color w:val="000000" w:themeColor="text1"/>
                <w:sz w:val="18"/>
                <w:szCs w:val="18"/>
              </w:rPr>
              <w:t>3か月に</w:t>
            </w:r>
            <w:r w:rsidR="007D791B">
              <w:rPr>
                <w:rFonts w:asciiTheme="minorEastAsia" w:hAnsiTheme="minorEastAsia" w:hint="eastAsia"/>
                <w:color w:val="000000" w:themeColor="text1"/>
                <w:sz w:val="18"/>
                <w:szCs w:val="18"/>
              </w:rPr>
              <w:t>1</w:t>
            </w:r>
            <w:r w:rsidRPr="00083ED7">
              <w:rPr>
                <w:rFonts w:asciiTheme="minorEastAsia" w:hAnsiTheme="minorEastAsia"/>
                <w:color w:val="000000" w:themeColor="text1"/>
                <w:sz w:val="18"/>
                <w:szCs w:val="18"/>
              </w:rPr>
              <w:t>回以上）</w:t>
            </w:r>
            <w:r w:rsidRPr="00083ED7">
              <w:rPr>
                <w:rFonts w:asciiTheme="minorEastAsia" w:hAnsiTheme="minorEastAsia" w:hint="eastAsia"/>
                <w:color w:val="000000" w:themeColor="text1"/>
                <w:sz w:val="18"/>
                <w:szCs w:val="18"/>
              </w:rPr>
              <w:t>に開催するとともに、その結果について従業者に周知徹底を図ること。</w:t>
            </w:r>
          </w:p>
          <w:p w14:paraId="4FA7C8ED" w14:textId="3AFF608D" w:rsidR="00A37C61" w:rsidRPr="00083ED7" w:rsidRDefault="008C47BE" w:rsidP="00952E76">
            <w:pPr>
              <w:snapToGrid w:val="0"/>
              <w:ind w:leftChars="100" w:left="418" w:hangingChars="100" w:hanging="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②　事業所における感染症及び食中毒の予防及びまん延の防止のための指針を整備すること。</w:t>
            </w:r>
          </w:p>
          <w:p w14:paraId="684423C0" w14:textId="3071EF09" w:rsidR="008C47BE" w:rsidRPr="00083ED7" w:rsidRDefault="00A37C61" w:rsidP="00952E76">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008C47BE" w:rsidRPr="00083ED7">
              <w:rPr>
                <w:rFonts w:asciiTheme="minorEastAsia" w:hAnsiTheme="minorEastAsia" w:hint="eastAsia"/>
                <w:color w:val="000000" w:themeColor="text1"/>
                <w:sz w:val="18"/>
                <w:szCs w:val="18"/>
              </w:rPr>
              <w:t xml:space="preserve">　事業所において、従業者に対し、感染症及び食中毒の予防及びまん延の防止のための研修並びに感染症の予防及びまん延の防止のための訓練を定期的（</w:t>
            </w:r>
            <w:r w:rsidR="008C47BE" w:rsidRPr="00083ED7">
              <w:rPr>
                <w:rFonts w:asciiTheme="minorEastAsia" w:hAnsiTheme="minorEastAsia"/>
                <w:color w:val="000000" w:themeColor="text1"/>
                <w:sz w:val="18"/>
                <w:szCs w:val="18"/>
              </w:rPr>
              <w:t>1年に</w:t>
            </w:r>
            <w:r w:rsidR="008C47BE" w:rsidRPr="00083ED7">
              <w:rPr>
                <w:rFonts w:asciiTheme="minorEastAsia" w:hAnsiTheme="minorEastAsia" w:hint="eastAsia"/>
                <w:color w:val="000000" w:themeColor="text1"/>
                <w:sz w:val="18"/>
                <w:szCs w:val="18"/>
              </w:rPr>
              <w:t>2回以上）に実施すること。</w:t>
            </w:r>
          </w:p>
        </w:tc>
        <w:tc>
          <w:tcPr>
            <w:tcW w:w="383" w:type="pct"/>
            <w:shd w:val="clear" w:color="auto" w:fill="auto"/>
            <w:hideMark/>
          </w:tcPr>
          <w:p w14:paraId="191C75C3" w14:textId="7E90D2E7" w:rsidR="008C47BE" w:rsidRPr="00083ED7" w:rsidRDefault="008C47BE" w:rsidP="00125D2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第44条第3項</w:t>
            </w:r>
          </w:p>
        </w:tc>
        <w:tc>
          <w:tcPr>
            <w:tcW w:w="384" w:type="pct"/>
            <w:shd w:val="clear" w:color="auto" w:fill="auto"/>
            <w:hideMark/>
          </w:tcPr>
          <w:p w14:paraId="391716F3" w14:textId="3565B59F" w:rsidR="008C47BE" w:rsidRPr="00F45645" w:rsidRDefault="008C47B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71条(第44条第3項準用)</w:t>
            </w:r>
          </w:p>
        </w:tc>
        <w:tc>
          <w:tcPr>
            <w:tcW w:w="457" w:type="pct"/>
            <w:hideMark/>
          </w:tcPr>
          <w:p w14:paraId="2E11C8FA" w14:textId="77777777"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・委員会の設置に関する規程</w:t>
            </w:r>
          </w:p>
          <w:p w14:paraId="7B57EDDE" w14:textId="77777777"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774D4FB0" w14:textId="77777777"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6BF6FE75" w14:textId="77777777"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7D8CC184" w14:textId="211724CC"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・感染症</w:t>
            </w:r>
            <w:r w:rsidR="00F0608E">
              <w:rPr>
                <w:rFonts w:ascii="ＭＳ Ｐ明朝" w:eastAsia="ＭＳ Ｐ明朝" w:hAnsi="ＭＳ Ｐ明朝" w:hint="eastAsia"/>
                <w:sz w:val="18"/>
                <w:szCs w:val="18"/>
              </w:rPr>
              <w:t>及び食中毒</w:t>
            </w:r>
            <w:r>
              <w:rPr>
                <w:rFonts w:ascii="ＭＳ Ｐ明朝" w:eastAsia="ＭＳ Ｐ明朝" w:hAnsi="ＭＳ Ｐ明朝" w:hint="eastAsia"/>
                <w:sz w:val="18"/>
                <w:szCs w:val="18"/>
              </w:rPr>
              <w:t>の予防及びまん延</w:t>
            </w:r>
            <w:r w:rsidR="00F0608E">
              <w:rPr>
                <w:rFonts w:ascii="ＭＳ Ｐ明朝" w:eastAsia="ＭＳ Ｐ明朝" w:hAnsi="ＭＳ Ｐ明朝" w:hint="eastAsia"/>
                <w:sz w:val="18"/>
                <w:szCs w:val="18"/>
              </w:rPr>
              <w:t>の</w:t>
            </w:r>
            <w:r>
              <w:rPr>
                <w:rFonts w:ascii="ＭＳ Ｐ明朝" w:eastAsia="ＭＳ Ｐ明朝" w:hAnsi="ＭＳ Ｐ明朝" w:hint="eastAsia"/>
                <w:sz w:val="18"/>
                <w:szCs w:val="18"/>
              </w:rPr>
              <w:t>防止の</w:t>
            </w:r>
            <w:r w:rsidR="00F0608E">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7B69BD72" w14:textId="76B65C96" w:rsidR="008C47BE" w:rsidRPr="009F5756" w:rsidRDefault="008C47BE" w:rsidP="00F0608E">
            <w:pPr>
              <w:rPr>
                <w:rFonts w:ascii="ＭＳ Ｐ明朝" w:eastAsia="ＭＳ Ｐ明朝" w:hAnsi="ＭＳ Ｐ明朝"/>
                <w:sz w:val="18"/>
                <w:szCs w:val="18"/>
              </w:rPr>
            </w:pPr>
            <w:r>
              <w:rPr>
                <w:rFonts w:ascii="ＭＳ Ｐ明朝" w:eastAsia="ＭＳ Ｐ明朝" w:hAnsi="ＭＳ Ｐ明朝" w:hint="eastAsia"/>
                <w:sz w:val="18"/>
                <w:szCs w:val="18"/>
              </w:rPr>
              <w:t>・研修及び訓練の実施</w:t>
            </w:r>
            <w:r w:rsidR="00EA7AAA">
              <w:rPr>
                <w:rFonts w:ascii="ＭＳ Ｐ明朝" w:eastAsia="ＭＳ Ｐ明朝" w:hAnsi="ＭＳ Ｐ明朝" w:hint="eastAsia"/>
                <w:sz w:val="18"/>
                <w:szCs w:val="18"/>
              </w:rPr>
              <w:t>記録</w:t>
            </w:r>
          </w:p>
        </w:tc>
      </w:tr>
      <w:tr w:rsidR="00E44797" w:rsidRPr="00AD7C9A" w14:paraId="32FBC1E9" w14:textId="77777777" w:rsidTr="00E44797">
        <w:tc>
          <w:tcPr>
            <w:tcW w:w="348" w:type="pct"/>
            <w:shd w:val="clear" w:color="auto" w:fill="EAF1DD" w:themeFill="accent3" w:themeFillTint="33"/>
            <w:noWrap/>
            <w:vAlign w:val="center"/>
            <w:hideMark/>
          </w:tcPr>
          <w:p w14:paraId="64C75044" w14:textId="19F57054" w:rsidR="00125D2E" w:rsidRPr="00AD7C9A" w:rsidRDefault="00125D2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hideMark/>
          </w:tcPr>
          <w:p w14:paraId="4D5F2A34" w14:textId="77E2F8A4" w:rsidR="00125D2E" w:rsidRPr="00AD7C9A" w:rsidRDefault="00125D2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36</w:t>
            </w:r>
            <w:r w:rsidRPr="00AD7C9A">
              <w:rPr>
                <w:rFonts w:ascii="ＭＳ Ｐ明朝" w:eastAsia="ＭＳ Ｐ明朝" w:hAnsi="ＭＳ Ｐ明朝" w:hint="eastAsia"/>
                <w:sz w:val="18"/>
                <w:szCs w:val="18"/>
              </w:rPr>
              <w:t xml:space="preserve"> 協力医療機関</w:t>
            </w:r>
          </w:p>
        </w:tc>
        <w:tc>
          <w:tcPr>
            <w:tcW w:w="2924" w:type="pct"/>
            <w:hideMark/>
          </w:tcPr>
          <w:p w14:paraId="56E2DD23" w14:textId="02B985AF" w:rsidR="00125D2E" w:rsidRPr="00083ED7" w:rsidRDefault="00125D2E" w:rsidP="00083ED7">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障害児の病状の急変等に備えるため、あらかじめ、協力医療機関を定めているか。ただし、治療を行う</w:t>
            </w:r>
            <w:r w:rsidR="005464BC">
              <w:rPr>
                <w:rFonts w:asciiTheme="minorEastAsia" w:hAnsiTheme="minorEastAsia" w:hint="eastAsia"/>
                <w:color w:val="000000" w:themeColor="text1"/>
                <w:sz w:val="18"/>
                <w:szCs w:val="18"/>
              </w:rPr>
              <w:t>事業者</w:t>
            </w:r>
            <w:r w:rsidRPr="00083ED7">
              <w:rPr>
                <w:rFonts w:asciiTheme="minorEastAsia" w:hAnsiTheme="minorEastAsia" w:hint="eastAsia"/>
                <w:color w:val="000000" w:themeColor="text1"/>
                <w:sz w:val="18"/>
                <w:szCs w:val="18"/>
              </w:rPr>
              <w:t>を除く。</w:t>
            </w:r>
          </w:p>
        </w:tc>
        <w:tc>
          <w:tcPr>
            <w:tcW w:w="383" w:type="pct"/>
            <w:shd w:val="clear" w:color="auto" w:fill="auto"/>
            <w:hideMark/>
          </w:tcPr>
          <w:p w14:paraId="584A7628" w14:textId="2F159F1E" w:rsidR="00125D2E" w:rsidRPr="00083ED7" w:rsidRDefault="00125D2E" w:rsidP="00125D2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第45条</w:t>
            </w:r>
          </w:p>
        </w:tc>
        <w:tc>
          <w:tcPr>
            <w:tcW w:w="384" w:type="pct"/>
            <w:shd w:val="clear" w:color="auto" w:fill="auto"/>
            <w:hideMark/>
          </w:tcPr>
          <w:p w14:paraId="16D6BB4D" w14:textId="3CD39C84" w:rsidR="00125D2E" w:rsidRPr="00F45645" w:rsidRDefault="00125D2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71条(第45条準用)</w:t>
            </w:r>
          </w:p>
        </w:tc>
        <w:tc>
          <w:tcPr>
            <w:tcW w:w="457" w:type="pct"/>
            <w:hideMark/>
          </w:tcPr>
          <w:p w14:paraId="486A5997" w14:textId="2AFC3E2D" w:rsidR="00125D2E" w:rsidRPr="00AD7C9A" w:rsidRDefault="00437B1A"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協力医療機関との契約書</w:t>
            </w:r>
          </w:p>
        </w:tc>
      </w:tr>
      <w:tr w:rsidR="00E44797" w:rsidRPr="00AD7C9A" w14:paraId="51D7AED3" w14:textId="77777777" w:rsidTr="00E44797">
        <w:tc>
          <w:tcPr>
            <w:tcW w:w="348" w:type="pct"/>
            <w:shd w:val="clear" w:color="auto" w:fill="EAF1DD" w:themeFill="accent3" w:themeFillTint="33"/>
            <w:noWrap/>
            <w:vAlign w:val="center"/>
            <w:hideMark/>
          </w:tcPr>
          <w:p w14:paraId="7F4AC921" w14:textId="29EA1BF1" w:rsidR="00125D2E" w:rsidRPr="00AD7C9A" w:rsidRDefault="00125D2E"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hideMark/>
          </w:tcPr>
          <w:p w14:paraId="7312EDBF" w14:textId="4DF3EC74" w:rsidR="00125D2E" w:rsidRPr="00AD7C9A" w:rsidRDefault="00125D2E"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37</w:t>
            </w:r>
            <w:r w:rsidRPr="00AD7C9A">
              <w:rPr>
                <w:rFonts w:ascii="ＭＳ Ｐ明朝" w:eastAsia="ＭＳ Ｐ明朝" w:hAnsi="ＭＳ Ｐ明朝" w:hint="eastAsia"/>
                <w:sz w:val="18"/>
                <w:szCs w:val="18"/>
              </w:rPr>
              <w:t xml:space="preserve"> 掲示</w:t>
            </w:r>
          </w:p>
        </w:tc>
        <w:tc>
          <w:tcPr>
            <w:tcW w:w="2924" w:type="pct"/>
            <w:hideMark/>
          </w:tcPr>
          <w:p w14:paraId="25A464ED" w14:textId="652172CC" w:rsidR="00125D2E" w:rsidRPr="00083ED7" w:rsidRDefault="00125D2E" w:rsidP="00125D2E">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事業所の見やすい場所に、運営規程の概要、従業者の勤務の体制、協力医療機関その他の利用申込者のサービスの選択に資すると認められる重要事項を掲示しているか。</w:t>
            </w:r>
          </w:p>
          <w:p w14:paraId="3837B4D8" w14:textId="21C306D1" w:rsidR="00125D2E" w:rsidRPr="00083ED7" w:rsidRDefault="00125D2E" w:rsidP="00083ED7">
            <w:pPr>
              <w:snapToGrid w:val="0"/>
              <w:ind w:firstLineChars="100" w:firstLine="194"/>
              <w:rPr>
                <w:rFonts w:asciiTheme="minorEastAsia" w:hAnsiTheme="minorEastAsia"/>
                <w:color w:val="000000" w:themeColor="text1"/>
                <w:sz w:val="18"/>
                <w:szCs w:val="18"/>
              </w:rPr>
            </w:pPr>
            <w:r w:rsidRPr="00083ED7">
              <w:rPr>
                <w:rFonts w:asciiTheme="minorEastAsia" w:hAnsiTheme="minorEastAsia" w:hint="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383" w:type="pct"/>
            <w:shd w:val="clear" w:color="auto" w:fill="auto"/>
            <w:hideMark/>
          </w:tcPr>
          <w:p w14:paraId="4C219111" w14:textId="059F33A7" w:rsidR="00125D2E" w:rsidRPr="00083ED7" w:rsidRDefault="00125D2E" w:rsidP="00125D2E">
            <w:pPr>
              <w:snapToGrid w:val="0"/>
              <w:rPr>
                <w:rFonts w:ascii="ＭＳ Ｐ明朝" w:eastAsia="ＭＳ Ｐ明朝" w:hAnsi="ＭＳ Ｐ明朝"/>
                <w:color w:val="000000" w:themeColor="text1"/>
                <w:sz w:val="18"/>
                <w:szCs w:val="18"/>
              </w:rPr>
            </w:pPr>
            <w:r w:rsidRPr="00083ED7">
              <w:rPr>
                <w:rFonts w:ascii="ＭＳ Ｐ明朝" w:eastAsia="ＭＳ Ｐ明朝" w:hAnsi="ＭＳ Ｐ明朝" w:hint="eastAsia"/>
                <w:color w:val="000000" w:themeColor="text1"/>
                <w:sz w:val="18"/>
                <w:szCs w:val="18"/>
              </w:rPr>
              <w:t>第46条第１項及び第2項</w:t>
            </w:r>
          </w:p>
        </w:tc>
        <w:tc>
          <w:tcPr>
            <w:tcW w:w="384" w:type="pct"/>
            <w:shd w:val="clear" w:color="auto" w:fill="auto"/>
            <w:hideMark/>
          </w:tcPr>
          <w:p w14:paraId="794D8E4C" w14:textId="01945A4C" w:rsidR="00125D2E" w:rsidRPr="00F45645" w:rsidRDefault="00125D2E"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71条(第46条</w:t>
            </w:r>
            <w:r>
              <w:rPr>
                <w:rFonts w:ascii="ＭＳ Ｐ明朝" w:eastAsia="ＭＳ Ｐ明朝" w:hAnsi="ＭＳ Ｐ明朝" w:hint="eastAsia"/>
                <w:spacing w:val="-10"/>
                <w:sz w:val="18"/>
                <w:szCs w:val="18"/>
              </w:rPr>
              <w:t>第1項及び第2項</w:t>
            </w:r>
            <w:r w:rsidRPr="00F45645">
              <w:rPr>
                <w:rFonts w:ascii="ＭＳ Ｐ明朝" w:eastAsia="ＭＳ Ｐ明朝" w:hAnsi="ＭＳ Ｐ明朝"/>
                <w:spacing w:val="-10"/>
                <w:sz w:val="18"/>
                <w:szCs w:val="18"/>
              </w:rPr>
              <w:t>準用)</w:t>
            </w:r>
          </w:p>
        </w:tc>
        <w:tc>
          <w:tcPr>
            <w:tcW w:w="457" w:type="pct"/>
            <w:hideMark/>
          </w:tcPr>
          <w:p w14:paraId="16FB83E9" w14:textId="70BC9BF0" w:rsidR="00125D2E" w:rsidRDefault="00437B1A"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・掲示物</w:t>
            </w:r>
            <w:r w:rsidR="0045528C" w:rsidRPr="00F0608E">
              <w:rPr>
                <w:rFonts w:ascii="ＭＳ Ｐ明朝" w:eastAsia="ＭＳ Ｐ明朝" w:hAnsi="ＭＳ Ｐ明朝" w:hint="eastAsia"/>
                <w:color w:val="000000" w:themeColor="text1"/>
                <w:sz w:val="18"/>
                <w:szCs w:val="18"/>
              </w:rPr>
              <w:t>又は</w:t>
            </w:r>
            <w:r>
              <w:rPr>
                <w:rFonts w:ascii="ＭＳ Ｐ明朝" w:eastAsia="ＭＳ Ｐ明朝" w:hAnsi="ＭＳ Ｐ明朝" w:hint="eastAsia"/>
                <w:sz w:val="18"/>
                <w:szCs w:val="18"/>
              </w:rPr>
              <w:t>備え付けの書面</w:t>
            </w:r>
          </w:p>
          <w:p w14:paraId="518AB893" w14:textId="77085D98" w:rsidR="00437B1A" w:rsidRPr="009F5756" w:rsidRDefault="00437B1A" w:rsidP="00083ED7">
            <w:pPr>
              <w:rPr>
                <w:rFonts w:ascii="ＭＳ Ｐ明朝" w:eastAsia="ＭＳ Ｐ明朝" w:hAnsi="ＭＳ Ｐ明朝"/>
                <w:sz w:val="18"/>
                <w:szCs w:val="18"/>
              </w:rPr>
            </w:pPr>
          </w:p>
        </w:tc>
      </w:tr>
      <w:tr w:rsidR="0039501A" w:rsidRPr="00AD7C9A" w14:paraId="38E2CB6A" w14:textId="77777777" w:rsidTr="00E44797">
        <w:tc>
          <w:tcPr>
            <w:tcW w:w="348" w:type="pct"/>
            <w:tcBorders>
              <w:bottom w:val="single" w:sz="4" w:space="0" w:color="auto"/>
            </w:tcBorders>
            <w:shd w:val="clear" w:color="auto" w:fill="EAF1DD" w:themeFill="accent3" w:themeFillTint="33"/>
            <w:noWrap/>
            <w:vAlign w:val="center"/>
            <w:hideMark/>
          </w:tcPr>
          <w:p w14:paraId="5A5AC32C" w14:textId="0EB73AF7" w:rsidR="0039501A" w:rsidRPr="00AD7C9A" w:rsidRDefault="0039501A"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66FE45C0" w14:textId="3A1B3812" w:rsidR="0039501A" w:rsidRPr="00AD7C9A" w:rsidRDefault="0039501A" w:rsidP="00125D2E">
            <w:pPr>
              <w:snapToGrid w:val="0"/>
              <w:rPr>
                <w:rFonts w:ascii="ＭＳ Ｐ明朝" w:eastAsia="ＭＳ Ｐ明朝" w:hAnsi="ＭＳ Ｐ明朝"/>
                <w:sz w:val="18"/>
                <w:szCs w:val="18"/>
              </w:rPr>
            </w:pPr>
            <w:r>
              <w:rPr>
                <w:rFonts w:ascii="ＭＳ Ｐ明朝" w:eastAsia="ＭＳ Ｐ明朝" w:hAnsi="ＭＳ Ｐ明朝" w:hint="eastAsia"/>
                <w:sz w:val="18"/>
                <w:szCs w:val="18"/>
              </w:rPr>
              <w:t>38</w:t>
            </w:r>
            <w:r w:rsidRPr="00AD7C9A">
              <w:rPr>
                <w:rFonts w:ascii="ＭＳ Ｐ明朝" w:eastAsia="ＭＳ Ｐ明朝" w:hAnsi="ＭＳ Ｐ明朝" w:hint="eastAsia"/>
                <w:sz w:val="18"/>
                <w:szCs w:val="18"/>
              </w:rPr>
              <w:t xml:space="preserve"> 身体拘束等</w:t>
            </w:r>
            <w:r w:rsidRPr="00AD7C9A">
              <w:rPr>
                <w:rFonts w:ascii="ＭＳ Ｐ明朝" w:eastAsia="ＭＳ Ｐ明朝" w:hAnsi="ＭＳ Ｐ明朝" w:hint="eastAsia"/>
                <w:sz w:val="18"/>
                <w:szCs w:val="18"/>
              </w:rPr>
              <w:lastRenderedPageBreak/>
              <w:t>の禁止</w:t>
            </w:r>
          </w:p>
        </w:tc>
        <w:tc>
          <w:tcPr>
            <w:tcW w:w="2924" w:type="pct"/>
            <w:hideMark/>
          </w:tcPr>
          <w:p w14:paraId="6FC50204" w14:textId="1DEBF46E" w:rsidR="0039501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lastRenderedPageBreak/>
              <w:t>⑴</w:t>
            </w:r>
            <w:r w:rsidR="0039501A" w:rsidRPr="00AD7C9A">
              <w:rPr>
                <w:rFonts w:asciiTheme="minorEastAsia" w:hAnsiTheme="minorEastAsia" w:hint="eastAsia"/>
                <w:sz w:val="18"/>
                <w:szCs w:val="18"/>
              </w:rPr>
              <w:t xml:space="preserve">　</w:t>
            </w:r>
            <w:r w:rsidR="0039501A">
              <w:rPr>
                <w:rFonts w:asciiTheme="minorEastAsia" w:hAnsiTheme="minorEastAsia" w:hint="eastAsia"/>
                <w:sz w:val="18"/>
                <w:szCs w:val="18"/>
              </w:rPr>
              <w:t>指定児童発達支援</w:t>
            </w:r>
            <w:r w:rsidR="00F70FC4">
              <w:rPr>
                <w:rFonts w:asciiTheme="minorEastAsia" w:hAnsiTheme="minorEastAsia" w:hint="eastAsia"/>
                <w:sz w:val="18"/>
                <w:szCs w:val="18"/>
              </w:rPr>
              <w:t>(</w:t>
            </w:r>
            <w:r w:rsidR="00F70FC4" w:rsidRPr="00AD7C9A">
              <w:rPr>
                <w:rFonts w:asciiTheme="minorEastAsia" w:hAnsiTheme="minorEastAsia" w:hint="eastAsia"/>
                <w:sz w:val="18"/>
                <w:szCs w:val="18"/>
              </w:rPr>
              <w:t>指定放課後等デイサービス</w:t>
            </w:r>
            <w:r w:rsidR="00F70FC4">
              <w:rPr>
                <w:rFonts w:asciiTheme="minorEastAsia" w:hAnsiTheme="minorEastAsia" w:hint="eastAsia"/>
                <w:sz w:val="18"/>
                <w:szCs w:val="18"/>
              </w:rPr>
              <w:t>)</w:t>
            </w:r>
            <w:r w:rsidR="0039501A">
              <w:rPr>
                <w:rFonts w:asciiTheme="minorEastAsia" w:hAnsiTheme="minorEastAsia" w:hint="eastAsia"/>
                <w:sz w:val="18"/>
                <w:szCs w:val="18"/>
              </w:rPr>
              <w:t>の提供に当たっては、身体的拘束その他障害</w:t>
            </w:r>
            <w:r w:rsidR="0039501A">
              <w:rPr>
                <w:rFonts w:asciiTheme="minorEastAsia" w:hAnsiTheme="minorEastAsia" w:hint="eastAsia"/>
                <w:sz w:val="18"/>
                <w:szCs w:val="18"/>
              </w:rPr>
              <w:lastRenderedPageBreak/>
              <w:t>児の行動を制限する行為（以下「</w:t>
            </w:r>
            <w:r w:rsidR="0039501A" w:rsidRPr="00AD7C9A">
              <w:rPr>
                <w:rFonts w:asciiTheme="minorEastAsia" w:hAnsiTheme="minorEastAsia" w:hint="eastAsia"/>
                <w:sz w:val="18"/>
                <w:szCs w:val="18"/>
              </w:rPr>
              <w:t>身体拘束等</w:t>
            </w:r>
            <w:r w:rsidR="0039501A">
              <w:rPr>
                <w:rFonts w:asciiTheme="minorEastAsia" w:hAnsiTheme="minorEastAsia" w:hint="eastAsia"/>
                <w:sz w:val="18"/>
                <w:szCs w:val="18"/>
              </w:rPr>
              <w:t>」という。）</w:t>
            </w:r>
            <w:r w:rsidR="0039501A" w:rsidRPr="00AD7C9A">
              <w:rPr>
                <w:rFonts w:asciiTheme="minorEastAsia" w:hAnsiTheme="minorEastAsia" w:hint="eastAsia"/>
                <w:sz w:val="18"/>
                <w:szCs w:val="18"/>
              </w:rPr>
              <w:t>を行っていないか。</w:t>
            </w:r>
          </w:p>
          <w:p w14:paraId="43C6BDA0" w14:textId="55AA0DD0" w:rsidR="0039501A" w:rsidRPr="00AD7C9A" w:rsidRDefault="0039501A" w:rsidP="00952E76">
            <w:pPr>
              <w:snapToGrid w:val="0"/>
              <w:ind w:leftChars="100" w:left="224" w:firstLineChars="100" w:firstLine="194"/>
              <w:rPr>
                <w:rFonts w:asciiTheme="minorEastAsia" w:hAnsiTheme="minorEastAsia"/>
                <w:sz w:val="18"/>
                <w:szCs w:val="18"/>
              </w:rPr>
            </w:pPr>
            <w:r w:rsidRPr="00AD7C9A">
              <w:rPr>
                <w:rFonts w:asciiTheme="minorEastAsia" w:hAnsiTheme="minorEastAsia" w:hint="eastAsia"/>
                <w:sz w:val="18"/>
                <w:szCs w:val="18"/>
              </w:rPr>
              <w:t>ただし、当該障害児又は他の障害児の生命又は身体を保護するため緊急やむを得ない場合は、この限りでない。</w:t>
            </w:r>
          </w:p>
        </w:tc>
        <w:tc>
          <w:tcPr>
            <w:tcW w:w="383" w:type="pct"/>
            <w:shd w:val="clear" w:color="auto" w:fill="auto"/>
            <w:hideMark/>
          </w:tcPr>
          <w:p w14:paraId="3A658C06" w14:textId="11AAC851" w:rsidR="0039501A" w:rsidRPr="00AD7C9A" w:rsidRDefault="0039501A"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47</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lastRenderedPageBreak/>
              <w:t>1</w:t>
            </w:r>
            <w:r w:rsidRPr="00AD7C9A">
              <w:rPr>
                <w:rFonts w:ascii="ＭＳ Ｐ明朝" w:eastAsia="ＭＳ Ｐ明朝" w:hAnsi="ＭＳ Ｐ明朝" w:hint="eastAsia"/>
                <w:sz w:val="18"/>
                <w:szCs w:val="18"/>
              </w:rPr>
              <w:t>項</w:t>
            </w:r>
          </w:p>
        </w:tc>
        <w:tc>
          <w:tcPr>
            <w:tcW w:w="384" w:type="pct"/>
            <w:shd w:val="clear" w:color="auto" w:fill="auto"/>
            <w:hideMark/>
          </w:tcPr>
          <w:p w14:paraId="415829D5" w14:textId="2F3837C1" w:rsidR="0039501A" w:rsidRPr="00F45645" w:rsidRDefault="0039501A"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lastRenderedPageBreak/>
              <w:t>第</w:t>
            </w:r>
            <w:r w:rsidRPr="00F45645">
              <w:rPr>
                <w:rFonts w:ascii="ＭＳ Ｐ明朝" w:eastAsia="ＭＳ Ｐ明朝" w:hAnsi="ＭＳ Ｐ明朝"/>
                <w:spacing w:val="-10"/>
                <w:sz w:val="18"/>
                <w:szCs w:val="18"/>
              </w:rPr>
              <w:t>71条(第</w:t>
            </w:r>
            <w:r w:rsidRPr="00F45645">
              <w:rPr>
                <w:rFonts w:ascii="ＭＳ Ｐ明朝" w:eastAsia="ＭＳ Ｐ明朝" w:hAnsi="ＭＳ Ｐ明朝"/>
                <w:spacing w:val="-10"/>
                <w:sz w:val="18"/>
                <w:szCs w:val="18"/>
              </w:rPr>
              <w:lastRenderedPageBreak/>
              <w:t>47条第1項準用)</w:t>
            </w:r>
          </w:p>
        </w:tc>
        <w:tc>
          <w:tcPr>
            <w:tcW w:w="457" w:type="pct"/>
            <w:vMerge w:val="restart"/>
            <w:hideMark/>
          </w:tcPr>
          <w:p w14:paraId="116A1149" w14:textId="77777777" w:rsidR="0039501A" w:rsidRDefault="0039501A" w:rsidP="00437B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・通所支援計</w:t>
            </w:r>
            <w:r>
              <w:rPr>
                <w:rFonts w:ascii="ＭＳ Ｐ明朝" w:eastAsia="ＭＳ Ｐ明朝" w:hAnsi="ＭＳ Ｐ明朝" w:hint="eastAsia"/>
                <w:color w:val="000000" w:themeColor="text1"/>
                <w:sz w:val="18"/>
                <w:szCs w:val="18"/>
              </w:rPr>
              <w:lastRenderedPageBreak/>
              <w:t>画</w:t>
            </w:r>
          </w:p>
          <w:p w14:paraId="2D25DA70" w14:textId="77777777" w:rsidR="0039501A" w:rsidRDefault="0039501A" w:rsidP="00437B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・身体拘束等が行われた場合の記録</w:t>
            </w:r>
          </w:p>
          <w:p w14:paraId="2039C804" w14:textId="77777777" w:rsidR="0039501A" w:rsidRDefault="0039501A" w:rsidP="00437B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63BB064F" w14:textId="77777777" w:rsidR="0039501A" w:rsidRDefault="0039501A" w:rsidP="00437B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18EE0222" w14:textId="77777777" w:rsidR="0039501A" w:rsidRDefault="0039501A" w:rsidP="00437B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7DD4885F" w14:textId="77777777" w:rsidR="0039501A" w:rsidRDefault="0039501A" w:rsidP="00437B1A">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5D80A34A" w14:textId="174FDF5E" w:rsidR="0039501A" w:rsidRDefault="0039501A" w:rsidP="00437B1A">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身体拘束</w:t>
            </w:r>
            <w:r w:rsidR="00F0608E">
              <w:rPr>
                <w:rFonts w:ascii="ＭＳ Ｐ明朝" w:eastAsia="ＭＳ Ｐ明朝" w:hAnsi="ＭＳ Ｐ明朝" w:hint="eastAsia"/>
                <w:color w:val="000000" w:themeColor="text1"/>
                <w:sz w:val="18"/>
                <w:szCs w:val="18"/>
              </w:rPr>
              <w:t>等の</w:t>
            </w:r>
            <w:r>
              <w:rPr>
                <w:rFonts w:ascii="ＭＳ Ｐ明朝" w:eastAsia="ＭＳ Ｐ明朝" w:hAnsi="ＭＳ Ｐ明朝" w:hint="eastAsia"/>
                <w:color w:val="000000" w:themeColor="text1"/>
                <w:sz w:val="18"/>
                <w:szCs w:val="18"/>
              </w:rPr>
              <w:t>適正化の</w:t>
            </w:r>
            <w:r w:rsidR="00F0608E">
              <w:rPr>
                <w:rFonts w:ascii="ＭＳ Ｐ明朝" w:eastAsia="ＭＳ Ｐ明朝" w:hAnsi="ＭＳ Ｐ明朝" w:hint="eastAsia"/>
                <w:color w:val="000000" w:themeColor="text1"/>
                <w:sz w:val="18"/>
                <w:szCs w:val="18"/>
              </w:rPr>
              <w:t>ための</w:t>
            </w:r>
            <w:r>
              <w:rPr>
                <w:rFonts w:ascii="ＭＳ Ｐ明朝" w:eastAsia="ＭＳ Ｐ明朝" w:hAnsi="ＭＳ Ｐ明朝" w:hint="eastAsia"/>
                <w:color w:val="000000" w:themeColor="text1"/>
                <w:sz w:val="18"/>
                <w:szCs w:val="18"/>
              </w:rPr>
              <w:t>指針</w:t>
            </w:r>
          </w:p>
          <w:p w14:paraId="64E3C784" w14:textId="567ADD79" w:rsidR="0039501A" w:rsidRDefault="0039501A" w:rsidP="00437B1A">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・研修</w:t>
            </w:r>
            <w:r w:rsidR="00EA7AAA">
              <w:rPr>
                <w:rFonts w:ascii="ＭＳ Ｐ明朝" w:eastAsia="ＭＳ Ｐ明朝" w:hAnsi="ＭＳ Ｐ明朝" w:hint="eastAsia"/>
                <w:color w:val="000000" w:themeColor="text1"/>
                <w:sz w:val="18"/>
                <w:szCs w:val="18"/>
              </w:rPr>
              <w:t>の実施記録</w:t>
            </w:r>
          </w:p>
          <w:p w14:paraId="744291DD" w14:textId="19918AA1" w:rsidR="0039501A" w:rsidRPr="009F5756" w:rsidRDefault="0039501A">
            <w:pPr>
              <w:snapToGrid w:val="0"/>
              <w:rPr>
                <w:rFonts w:ascii="ＭＳ Ｐ明朝" w:eastAsia="ＭＳ Ｐ明朝" w:hAnsi="ＭＳ Ｐ明朝"/>
                <w:sz w:val="18"/>
                <w:szCs w:val="18"/>
              </w:rPr>
            </w:pPr>
          </w:p>
        </w:tc>
      </w:tr>
      <w:tr w:rsidR="0039501A" w:rsidRPr="00AD7C9A" w14:paraId="09FDD275" w14:textId="77777777" w:rsidTr="00E44797">
        <w:tc>
          <w:tcPr>
            <w:tcW w:w="348" w:type="pct"/>
            <w:shd w:val="clear" w:color="auto" w:fill="EAF1DD" w:themeFill="accent3" w:themeFillTint="33"/>
            <w:noWrap/>
            <w:vAlign w:val="center"/>
            <w:hideMark/>
          </w:tcPr>
          <w:p w14:paraId="6FA26C5C" w14:textId="7F80009A" w:rsidR="0039501A" w:rsidRPr="00AD7C9A" w:rsidRDefault="0039501A"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shd w:val="clear" w:color="auto" w:fill="auto"/>
            <w:hideMark/>
          </w:tcPr>
          <w:p w14:paraId="4523F0DE" w14:textId="5E10F043" w:rsidR="0039501A" w:rsidRPr="00AD7C9A" w:rsidRDefault="0039501A" w:rsidP="00125D2E">
            <w:pPr>
              <w:snapToGrid w:val="0"/>
              <w:rPr>
                <w:rFonts w:ascii="ＭＳ Ｐ明朝" w:eastAsia="ＭＳ Ｐ明朝" w:hAnsi="ＭＳ Ｐ明朝"/>
                <w:sz w:val="18"/>
                <w:szCs w:val="18"/>
              </w:rPr>
            </w:pPr>
          </w:p>
        </w:tc>
        <w:tc>
          <w:tcPr>
            <w:tcW w:w="2924" w:type="pct"/>
            <w:hideMark/>
          </w:tcPr>
          <w:p w14:paraId="0EDC60C6" w14:textId="06A266AA" w:rsidR="0039501A"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39501A"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39501A" w:rsidRPr="00AD7C9A">
              <w:rPr>
                <w:rFonts w:asciiTheme="minorEastAsia" w:hAnsiTheme="minorEastAsia" w:hint="eastAsia"/>
                <w:sz w:val="18"/>
                <w:szCs w:val="18"/>
              </w:rPr>
              <w:t>のただし書の規定により身体拘束等を行う場合には、その態様及び時間、その際の障害児の心身の状況、緊急やむを得ない理由その他必要な事項を記録しているか。</w:t>
            </w:r>
          </w:p>
        </w:tc>
        <w:tc>
          <w:tcPr>
            <w:tcW w:w="383" w:type="pct"/>
            <w:shd w:val="clear" w:color="auto" w:fill="auto"/>
            <w:hideMark/>
          </w:tcPr>
          <w:p w14:paraId="37794387" w14:textId="236AC31E" w:rsidR="0039501A" w:rsidRPr="00AD7C9A" w:rsidRDefault="0039501A"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6F8FDD84" w14:textId="19F176F2" w:rsidR="0039501A" w:rsidRPr="00F45645" w:rsidRDefault="0039501A" w:rsidP="00125D2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71条(第47条第2項準用)</w:t>
            </w:r>
          </w:p>
        </w:tc>
        <w:tc>
          <w:tcPr>
            <w:tcW w:w="457" w:type="pct"/>
            <w:vMerge/>
            <w:hideMark/>
          </w:tcPr>
          <w:p w14:paraId="3F646830" w14:textId="71106E9F" w:rsidR="0039501A" w:rsidRPr="00AD7C9A" w:rsidRDefault="0039501A" w:rsidP="00125D2E">
            <w:pPr>
              <w:snapToGrid w:val="0"/>
              <w:rPr>
                <w:rFonts w:ascii="ＭＳ Ｐ明朝" w:eastAsia="ＭＳ Ｐ明朝" w:hAnsi="ＭＳ Ｐ明朝"/>
                <w:sz w:val="18"/>
                <w:szCs w:val="18"/>
              </w:rPr>
            </w:pPr>
          </w:p>
        </w:tc>
      </w:tr>
      <w:tr w:rsidR="0039501A" w:rsidRPr="00AD7C9A" w14:paraId="21C94354" w14:textId="77777777" w:rsidTr="00E44797">
        <w:tc>
          <w:tcPr>
            <w:tcW w:w="348" w:type="pct"/>
            <w:shd w:val="clear" w:color="auto" w:fill="EAF1DD" w:themeFill="accent3" w:themeFillTint="33"/>
            <w:noWrap/>
            <w:vAlign w:val="center"/>
            <w:hideMark/>
          </w:tcPr>
          <w:p w14:paraId="697F7DE3" w14:textId="5F6CF35C" w:rsidR="0039501A" w:rsidRPr="00AD7C9A" w:rsidRDefault="0039501A" w:rsidP="00125D2E">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5B0D4DD2" w14:textId="565AB860" w:rsidR="0039501A" w:rsidRPr="00AD7C9A" w:rsidRDefault="0039501A" w:rsidP="00125D2E">
            <w:pPr>
              <w:snapToGrid w:val="0"/>
              <w:rPr>
                <w:rFonts w:ascii="ＭＳ Ｐ明朝" w:eastAsia="ＭＳ Ｐ明朝" w:hAnsi="ＭＳ Ｐ明朝"/>
                <w:sz w:val="18"/>
                <w:szCs w:val="18"/>
              </w:rPr>
            </w:pPr>
          </w:p>
        </w:tc>
        <w:tc>
          <w:tcPr>
            <w:tcW w:w="2924" w:type="pct"/>
            <w:hideMark/>
          </w:tcPr>
          <w:p w14:paraId="62799A20" w14:textId="1F494A4C" w:rsidR="0039501A" w:rsidRDefault="00E96347" w:rsidP="00952E7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39501A" w:rsidRPr="003E4FAE">
              <w:rPr>
                <w:rFonts w:asciiTheme="minorEastAsia" w:hAnsiTheme="minorEastAsia" w:hint="eastAsia"/>
                <w:color w:val="000000" w:themeColor="text1"/>
                <w:sz w:val="18"/>
                <w:szCs w:val="18"/>
              </w:rPr>
              <w:t xml:space="preserve">　</w:t>
            </w:r>
            <w:r w:rsidR="0039501A">
              <w:rPr>
                <w:rFonts w:asciiTheme="minorEastAsia" w:hAnsiTheme="minorEastAsia" w:hint="eastAsia"/>
                <w:color w:val="000000" w:themeColor="text1"/>
                <w:sz w:val="18"/>
                <w:szCs w:val="18"/>
              </w:rPr>
              <w:t>身体拘束等の適正化を図るため、次に掲げる措置を講じているか。</w:t>
            </w:r>
          </w:p>
          <w:p w14:paraId="6E1A9AE9" w14:textId="77777777" w:rsidR="0039501A" w:rsidRDefault="0039501A" w:rsidP="00952E76">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身体拘束等の適正化のための対策を検討する委員会（テレビ電話装置等を活用して行うことができるものとする。）を定期的（1年に1回以上）に開催するとともに、その結果について、従業者に周知徹底を図ること。</w:t>
            </w:r>
          </w:p>
          <w:p w14:paraId="73D7F075" w14:textId="77777777" w:rsidR="0039501A" w:rsidRDefault="0039501A" w:rsidP="00952E76">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身体拘束等の適正化のための指針を整備すること。</w:t>
            </w:r>
          </w:p>
          <w:p w14:paraId="286F61C2" w14:textId="6BDD24CE" w:rsidR="0039501A" w:rsidRPr="00083ED7" w:rsidRDefault="0039501A" w:rsidP="00952E76">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従業者に対し、身体拘束等の適正化のための研修を定期的（1年に1回以上）に実施すること。</w:t>
            </w:r>
          </w:p>
        </w:tc>
        <w:tc>
          <w:tcPr>
            <w:tcW w:w="383" w:type="pct"/>
            <w:shd w:val="clear" w:color="auto" w:fill="auto"/>
            <w:hideMark/>
          </w:tcPr>
          <w:p w14:paraId="54061B9A" w14:textId="65127506" w:rsidR="0039501A" w:rsidRPr="00AD7C9A" w:rsidRDefault="0039501A" w:rsidP="00125D2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47</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384" w:type="pct"/>
            <w:shd w:val="clear" w:color="auto" w:fill="auto"/>
            <w:hideMark/>
          </w:tcPr>
          <w:p w14:paraId="6F45187A" w14:textId="1D5E2205" w:rsidR="0039501A" w:rsidRPr="00F45645" w:rsidRDefault="0039501A" w:rsidP="00125D2E">
            <w:pPr>
              <w:snapToGrid w:val="0"/>
              <w:rPr>
                <w:rFonts w:ascii="ＭＳ Ｐ明朝" w:eastAsia="ＭＳ Ｐ明朝" w:hAnsi="ＭＳ Ｐ明朝"/>
                <w:spacing w:val="-10"/>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71条(第47条第</w:t>
            </w:r>
            <w:r>
              <w:rPr>
                <w:rFonts w:ascii="ＭＳ Ｐ明朝" w:eastAsia="ＭＳ Ｐ明朝" w:hAnsi="ＭＳ Ｐ明朝" w:hint="eastAsia"/>
                <w:spacing w:val="-10"/>
                <w:sz w:val="18"/>
                <w:szCs w:val="18"/>
              </w:rPr>
              <w:t>3</w:t>
            </w:r>
            <w:r w:rsidRPr="00AD2142">
              <w:rPr>
                <w:rFonts w:ascii="ＭＳ Ｐ明朝" w:eastAsia="ＭＳ Ｐ明朝" w:hAnsi="ＭＳ Ｐ明朝"/>
                <w:spacing w:val="-10"/>
                <w:sz w:val="18"/>
                <w:szCs w:val="18"/>
              </w:rPr>
              <w:t>項準用)</w:t>
            </w:r>
          </w:p>
        </w:tc>
        <w:tc>
          <w:tcPr>
            <w:tcW w:w="457" w:type="pct"/>
            <w:vMerge/>
            <w:hideMark/>
          </w:tcPr>
          <w:p w14:paraId="5784EEC8" w14:textId="77777777" w:rsidR="0039501A" w:rsidRPr="00AD7C9A" w:rsidRDefault="0039501A" w:rsidP="00125D2E">
            <w:pPr>
              <w:snapToGrid w:val="0"/>
              <w:rPr>
                <w:rFonts w:ascii="ＭＳ Ｐ明朝" w:eastAsia="ＭＳ Ｐ明朝" w:hAnsi="ＭＳ Ｐ明朝"/>
                <w:sz w:val="18"/>
                <w:szCs w:val="18"/>
              </w:rPr>
            </w:pPr>
          </w:p>
        </w:tc>
      </w:tr>
      <w:tr w:rsidR="008C47BE" w:rsidRPr="00AD7C9A" w14:paraId="236D2C38" w14:textId="77777777" w:rsidTr="007F151C">
        <w:tc>
          <w:tcPr>
            <w:tcW w:w="348" w:type="pct"/>
            <w:shd w:val="clear" w:color="auto" w:fill="EAF1DD" w:themeFill="accent3" w:themeFillTint="33"/>
            <w:noWrap/>
            <w:vAlign w:val="center"/>
          </w:tcPr>
          <w:p w14:paraId="64B262C4" w14:textId="3F4BEE69"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tcPr>
          <w:p w14:paraId="2A83F2F7" w14:textId="4ADE2C61" w:rsidR="008C47BE" w:rsidRPr="00AD7C9A"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39</w:t>
            </w:r>
            <w:r w:rsidRPr="00AD7C9A">
              <w:rPr>
                <w:rFonts w:ascii="ＭＳ Ｐ明朝" w:eastAsia="ＭＳ Ｐ明朝" w:hAnsi="ＭＳ Ｐ明朝" w:hint="eastAsia"/>
                <w:sz w:val="18"/>
                <w:szCs w:val="18"/>
              </w:rPr>
              <w:t xml:space="preserve"> 虐待等の禁止</w:t>
            </w:r>
          </w:p>
        </w:tc>
        <w:tc>
          <w:tcPr>
            <w:tcW w:w="2924" w:type="pct"/>
          </w:tcPr>
          <w:p w14:paraId="37C54FC3" w14:textId="59B41221"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C47BE" w:rsidRPr="00AD7C9A">
              <w:rPr>
                <w:rFonts w:asciiTheme="minorEastAsia" w:hAnsiTheme="minorEastAsia" w:hint="eastAsia"/>
                <w:sz w:val="18"/>
                <w:szCs w:val="18"/>
              </w:rPr>
              <w:t xml:space="preserve">　従業者は、障害児に対し、児童虐待の防止等に関する法律第</w:t>
            </w:r>
            <w:r w:rsidR="008C47BE">
              <w:rPr>
                <w:rFonts w:asciiTheme="minorEastAsia" w:hAnsiTheme="minorEastAsia" w:hint="eastAsia"/>
                <w:sz w:val="18"/>
                <w:szCs w:val="18"/>
              </w:rPr>
              <w:t>2</w:t>
            </w:r>
            <w:r w:rsidR="008C47BE" w:rsidRPr="00AD7C9A">
              <w:rPr>
                <w:rFonts w:asciiTheme="minorEastAsia" w:hAnsiTheme="minorEastAsia" w:hint="eastAsia"/>
                <w:sz w:val="18"/>
                <w:szCs w:val="18"/>
              </w:rPr>
              <w:t>条各号</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に掲げる行為その他当該障害児の心身に有害な影響を与える行為をしていないか。</w:t>
            </w:r>
          </w:p>
          <w:p w14:paraId="2791C78E" w14:textId="77777777" w:rsidR="008C47BE" w:rsidRPr="00AD7C9A" w:rsidRDefault="008C47BE" w:rsidP="00437B1A">
            <w:pPr>
              <w:snapToGrid w:val="0"/>
              <w:rPr>
                <w:rFonts w:asciiTheme="minorEastAsia" w:hAnsiTheme="minorEastAsia"/>
                <w:sz w:val="18"/>
                <w:szCs w:val="18"/>
              </w:rPr>
            </w:pPr>
          </w:p>
          <w:p w14:paraId="1EA152A7" w14:textId="77777777" w:rsidR="008C47BE" w:rsidRPr="00AD7C9A" w:rsidRDefault="008C47BE" w:rsidP="00437B1A">
            <w:pPr>
              <w:snapToGrid w:val="0"/>
              <w:rPr>
                <w:rFonts w:asciiTheme="minorEastAsia" w:hAnsiTheme="minorEastAsia"/>
                <w:sz w:val="18"/>
                <w:szCs w:val="18"/>
              </w:rPr>
            </w:pPr>
            <w:r>
              <w:rPr>
                <w:rFonts w:asciiTheme="minorEastAsia" w:hAnsiTheme="minorEastAsia" w:hint="eastAsia"/>
                <w:sz w:val="18"/>
                <w:szCs w:val="18"/>
              </w:rPr>
              <w:t xml:space="preserve">※　</w:t>
            </w:r>
            <w:r w:rsidRPr="00AD7C9A">
              <w:rPr>
                <w:rFonts w:asciiTheme="minorEastAsia" w:hAnsiTheme="minorEastAsia" w:hint="eastAsia"/>
                <w:sz w:val="18"/>
                <w:szCs w:val="18"/>
              </w:rPr>
              <w:t>児童虐待の防止等に関する法律第</w:t>
            </w:r>
            <w:r>
              <w:rPr>
                <w:rFonts w:asciiTheme="minorEastAsia" w:hAnsiTheme="minorEastAsia" w:hint="eastAsia"/>
                <w:sz w:val="18"/>
                <w:szCs w:val="18"/>
              </w:rPr>
              <w:t>2</w:t>
            </w:r>
            <w:r w:rsidRPr="00AD7C9A">
              <w:rPr>
                <w:rFonts w:asciiTheme="minorEastAsia" w:hAnsiTheme="minorEastAsia" w:hint="eastAsia"/>
                <w:sz w:val="18"/>
                <w:szCs w:val="18"/>
              </w:rPr>
              <w:t>条</w:t>
            </w:r>
          </w:p>
          <w:p w14:paraId="2DEC8FC2" w14:textId="77777777" w:rsidR="008C47BE" w:rsidRDefault="008C47BE" w:rsidP="00437B1A">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 xml:space="preserve">①　</w:t>
            </w:r>
            <w:r w:rsidRPr="00952E76">
              <w:rPr>
                <w:rFonts w:asciiTheme="minorEastAsia" w:hAnsiTheme="minorEastAsia" w:hint="eastAsia"/>
                <w:color w:val="000000" w:themeColor="text1"/>
                <w:sz w:val="18"/>
                <w:szCs w:val="18"/>
              </w:rPr>
              <w:t>児童</w:t>
            </w:r>
            <w:r>
              <w:rPr>
                <w:rFonts w:asciiTheme="minorEastAsia" w:hAnsiTheme="minorEastAsia" w:hint="eastAsia"/>
                <w:sz w:val="18"/>
                <w:szCs w:val="18"/>
              </w:rPr>
              <w:t>の身体に外傷が生じ、又は生じるおそれのある暴行を加えること</w:t>
            </w:r>
          </w:p>
          <w:p w14:paraId="6753DD11" w14:textId="77777777" w:rsidR="008C47BE" w:rsidRPr="00AD7C9A" w:rsidRDefault="008C47BE" w:rsidP="00437B1A">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②　児童にわいせつな行為をすること又は児童をしてわいせつな行為をさせること。</w:t>
            </w:r>
          </w:p>
          <w:p w14:paraId="1754BBFB" w14:textId="77777777" w:rsidR="008C47BE" w:rsidRPr="00AD7C9A" w:rsidRDefault="008C47BE" w:rsidP="00437B1A">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③　児童の心身の正常な発達を妨げるような著しい減食又は長時間の放置、保護者以外の同居人による①②又は④に掲げる行為と同様の行為の放置その他の保護者としての監護を著しく怠ること。</w:t>
            </w:r>
          </w:p>
          <w:p w14:paraId="230CA794" w14:textId="1E9F37C0" w:rsidR="008C47BE" w:rsidRPr="00F45645" w:rsidRDefault="008C47BE" w:rsidP="00952E76">
            <w:pPr>
              <w:snapToGrid w:val="0"/>
              <w:ind w:leftChars="100" w:left="418" w:hangingChars="100" w:hanging="194"/>
              <w:rPr>
                <w:rFonts w:asciiTheme="minorEastAsia" w:hAnsiTheme="minorEastAsia"/>
                <w:color w:val="000000" w:themeColor="text1"/>
                <w:sz w:val="18"/>
                <w:szCs w:val="18"/>
              </w:rPr>
            </w:pPr>
            <w:r w:rsidRPr="00AD7C9A">
              <w:rPr>
                <w:rFonts w:asciiTheme="minorEastAsia" w:hAnsiTheme="minorEastAsia" w:hint="eastAsia"/>
                <w:sz w:val="18"/>
                <w:szCs w:val="18"/>
              </w:rPr>
              <w:t>④　児童に対する著しい暴言又は著しく拒絶的な対応、児童が同居する家庭における配偶者に対する</w:t>
            </w:r>
            <w:r w:rsidRPr="00952E76">
              <w:rPr>
                <w:rFonts w:asciiTheme="minorEastAsia" w:hAnsiTheme="minorEastAsia" w:hint="eastAsia"/>
                <w:color w:val="000000" w:themeColor="text1"/>
                <w:sz w:val="18"/>
                <w:szCs w:val="18"/>
              </w:rPr>
              <w:t>暴力</w:t>
            </w:r>
            <w:r>
              <w:rPr>
                <w:rFonts w:asciiTheme="minorEastAsia" w:hAnsiTheme="minorEastAsia" w:hint="eastAsia"/>
                <w:sz w:val="18"/>
                <w:szCs w:val="18"/>
              </w:rPr>
              <w:t>(</w:t>
            </w:r>
            <w:r w:rsidRPr="00AD7C9A">
              <w:rPr>
                <w:rFonts w:asciiTheme="minorEastAsia" w:hAnsiTheme="minorEastAsia" w:hint="eastAsia"/>
                <w:sz w:val="18"/>
                <w:szCs w:val="18"/>
              </w:rPr>
              <w:t>配偶者</w:t>
            </w:r>
            <w:r>
              <w:rPr>
                <w:rFonts w:asciiTheme="minorEastAsia" w:hAnsiTheme="minorEastAsia" w:hint="eastAsia"/>
                <w:sz w:val="18"/>
                <w:szCs w:val="18"/>
              </w:rPr>
              <w:t>(</w:t>
            </w:r>
            <w:r w:rsidRPr="00AD7C9A">
              <w:rPr>
                <w:rFonts w:asciiTheme="minorEastAsia" w:hAnsiTheme="minorEastAsia" w:hint="eastAsia"/>
                <w:sz w:val="18"/>
                <w:szCs w:val="18"/>
              </w:rPr>
              <w:t>婚姻の届出をしていないが、事実上婚姻関係と同様の事情にある者を含む。</w:t>
            </w:r>
            <w:r w:rsidR="007D791B">
              <w:rPr>
                <w:rFonts w:asciiTheme="minorEastAsia" w:hAnsiTheme="minorEastAsia"/>
                <w:sz w:val="18"/>
                <w:szCs w:val="18"/>
              </w:rPr>
              <w:t>)</w:t>
            </w:r>
            <w:r w:rsidR="007D791B" w:rsidRPr="00AD7C9A">
              <w:rPr>
                <w:rFonts w:asciiTheme="minorEastAsia" w:hAnsiTheme="minorEastAsia" w:hint="eastAsia"/>
                <w:sz w:val="18"/>
                <w:szCs w:val="18"/>
              </w:rPr>
              <w:t xml:space="preserve"> の</w:t>
            </w:r>
            <w:r w:rsidRPr="00AD7C9A">
              <w:rPr>
                <w:rFonts w:asciiTheme="minorEastAsia" w:hAnsiTheme="minorEastAsia" w:hint="eastAsia"/>
                <w:sz w:val="18"/>
                <w:szCs w:val="18"/>
              </w:rPr>
              <w:t>身体に対する不法な攻撃であって生命又は身体に危害を及ぼすもの及びこれに準ずる心身に有害な影響を及ぼす言動をいう</w:t>
            </w:r>
            <w:r w:rsidR="007D791B" w:rsidRPr="00AD7C9A">
              <w:rPr>
                <w:rFonts w:asciiTheme="minorEastAsia" w:hAnsiTheme="minorEastAsia" w:hint="eastAsia"/>
                <w:sz w:val="18"/>
                <w:szCs w:val="18"/>
              </w:rPr>
              <w:t>。</w:t>
            </w:r>
            <w:r w:rsidR="007D791B">
              <w:rPr>
                <w:rFonts w:asciiTheme="minorEastAsia" w:hAnsiTheme="minorEastAsia"/>
                <w:sz w:val="18"/>
                <w:szCs w:val="18"/>
              </w:rPr>
              <w:t>)</w:t>
            </w:r>
            <w:r w:rsidR="007D791B" w:rsidRPr="00AD7C9A">
              <w:rPr>
                <w:rFonts w:asciiTheme="minorEastAsia" w:hAnsiTheme="minorEastAsia" w:hint="eastAsia"/>
                <w:sz w:val="18"/>
                <w:szCs w:val="18"/>
              </w:rPr>
              <w:t xml:space="preserve"> その</w:t>
            </w:r>
            <w:r w:rsidRPr="00AD7C9A">
              <w:rPr>
                <w:rFonts w:asciiTheme="minorEastAsia" w:hAnsiTheme="minorEastAsia" w:hint="eastAsia"/>
                <w:sz w:val="18"/>
                <w:szCs w:val="18"/>
              </w:rPr>
              <w:t>他の児童に著しい心理的外傷を与える言動を行うこと。</w:t>
            </w:r>
          </w:p>
        </w:tc>
        <w:tc>
          <w:tcPr>
            <w:tcW w:w="383" w:type="pct"/>
            <w:shd w:val="clear" w:color="auto" w:fill="auto"/>
          </w:tcPr>
          <w:p w14:paraId="378594EF" w14:textId="68D47E3E"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48</w:t>
            </w:r>
            <w:r w:rsidRPr="00AD7C9A">
              <w:rPr>
                <w:rFonts w:ascii="ＭＳ Ｐ明朝" w:eastAsia="ＭＳ Ｐ明朝" w:hAnsi="ＭＳ Ｐ明朝" w:hint="eastAsia"/>
                <w:sz w:val="18"/>
                <w:szCs w:val="18"/>
              </w:rPr>
              <w:t>条</w:t>
            </w:r>
            <w:r>
              <w:rPr>
                <w:rFonts w:ascii="ＭＳ Ｐ明朝" w:eastAsia="ＭＳ Ｐ明朝" w:hAnsi="ＭＳ Ｐ明朝" w:hint="eastAsia"/>
                <w:sz w:val="18"/>
                <w:szCs w:val="18"/>
              </w:rPr>
              <w:t>第1項</w:t>
            </w:r>
          </w:p>
        </w:tc>
        <w:tc>
          <w:tcPr>
            <w:tcW w:w="384" w:type="pct"/>
            <w:shd w:val="clear" w:color="auto" w:fill="auto"/>
          </w:tcPr>
          <w:p w14:paraId="56636ADF" w14:textId="56AE6866" w:rsidR="008C47BE" w:rsidRPr="00ED2BE9"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71条(第48条</w:t>
            </w:r>
            <w:r>
              <w:rPr>
                <w:rFonts w:ascii="ＭＳ Ｐ明朝" w:eastAsia="ＭＳ Ｐ明朝" w:hAnsi="ＭＳ Ｐ明朝" w:hint="eastAsia"/>
                <w:sz w:val="18"/>
                <w:szCs w:val="18"/>
              </w:rPr>
              <w:t>第1項</w:t>
            </w:r>
            <w:r w:rsidRPr="00F45645">
              <w:rPr>
                <w:rFonts w:ascii="ＭＳ Ｐ明朝" w:eastAsia="ＭＳ Ｐ明朝" w:hAnsi="ＭＳ Ｐ明朝"/>
                <w:spacing w:val="-10"/>
                <w:sz w:val="18"/>
                <w:szCs w:val="18"/>
              </w:rPr>
              <w:t>準用)</w:t>
            </w:r>
          </w:p>
        </w:tc>
        <w:tc>
          <w:tcPr>
            <w:tcW w:w="457" w:type="pct"/>
            <w:vMerge w:val="restart"/>
          </w:tcPr>
          <w:p w14:paraId="5101A8C5" w14:textId="77777777"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・通所支援計画</w:t>
            </w:r>
          </w:p>
          <w:p w14:paraId="47B47A70" w14:textId="77777777"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・指定児童発達支援等の提供に関する記録</w:t>
            </w:r>
          </w:p>
          <w:p w14:paraId="71C9F19A" w14:textId="77777777" w:rsidR="008C47BE" w:rsidRDefault="008C47BE" w:rsidP="00437B1A">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・発令簿</w:t>
            </w:r>
            <w:r w:rsidRPr="00CC3F52">
              <w:rPr>
                <w:rFonts w:ascii="ＭＳ Ｐ明朝" w:eastAsia="ＭＳ Ｐ明朝" w:hAnsi="ＭＳ Ｐ明朝" w:hint="eastAsia"/>
                <w:sz w:val="18"/>
                <w:szCs w:val="18"/>
              </w:rPr>
              <w:br/>
              <w:t>・事務分掌</w:t>
            </w:r>
            <w:r w:rsidRPr="00CC3F52">
              <w:rPr>
                <w:rFonts w:ascii="ＭＳ Ｐ明朝" w:eastAsia="ＭＳ Ｐ明朝" w:hAnsi="ＭＳ Ｐ明朝" w:hint="eastAsia"/>
                <w:sz w:val="18"/>
                <w:szCs w:val="18"/>
              </w:rPr>
              <w:br/>
              <w:t>・</w:t>
            </w:r>
            <w:r>
              <w:rPr>
                <w:rFonts w:ascii="ＭＳ Ｐ明朝" w:eastAsia="ＭＳ Ｐ明朝" w:hAnsi="ＭＳ Ｐ明朝" w:hint="eastAsia"/>
                <w:sz w:val="18"/>
                <w:szCs w:val="18"/>
              </w:rPr>
              <w:t>委員会の設置に関する規程</w:t>
            </w:r>
            <w:r w:rsidRPr="00CC3F52">
              <w:rPr>
                <w:rFonts w:ascii="ＭＳ Ｐ明朝" w:eastAsia="ＭＳ Ｐ明朝" w:hAnsi="ＭＳ Ｐ明朝" w:hint="eastAsia"/>
                <w:sz w:val="18"/>
                <w:szCs w:val="18"/>
              </w:rPr>
              <w:br/>
              <w:t>・委員名簿、委嘱状</w:t>
            </w:r>
          </w:p>
          <w:p w14:paraId="6B4695C2" w14:textId="77777777"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0DEC1436" w14:textId="5F38F401"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・研修資料</w:t>
            </w:r>
            <w:r w:rsidR="00EA7AAA">
              <w:rPr>
                <w:rFonts w:ascii="ＭＳ Ｐ明朝" w:eastAsia="ＭＳ Ｐ明朝" w:hAnsi="ＭＳ Ｐ明朝" w:hint="eastAsia"/>
                <w:sz w:val="18"/>
                <w:szCs w:val="18"/>
              </w:rPr>
              <w:t>等</w:t>
            </w:r>
          </w:p>
          <w:p w14:paraId="34D02247" w14:textId="4F8A0CE2" w:rsidR="008C47BE" w:rsidRDefault="008C47BE" w:rsidP="00437B1A">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・研修</w:t>
            </w:r>
            <w:r w:rsidR="00EA7AAA">
              <w:rPr>
                <w:rFonts w:ascii="ＭＳ Ｐ明朝" w:eastAsia="ＭＳ Ｐ明朝" w:hAnsi="ＭＳ Ｐ明朝" w:hint="eastAsia"/>
                <w:sz w:val="18"/>
                <w:szCs w:val="18"/>
              </w:rPr>
              <w:t>の実施記録</w:t>
            </w:r>
          </w:p>
          <w:p w14:paraId="3A61B5E3" w14:textId="77777777"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932D2">
              <w:rPr>
                <w:rFonts w:ascii="ＭＳ Ｐ明朝" w:eastAsia="ＭＳ Ｐ明朝" w:hAnsi="ＭＳ Ｐ明朝" w:hint="eastAsia"/>
                <w:sz w:val="18"/>
                <w:szCs w:val="18"/>
              </w:rPr>
              <w:t>倫理綱領、行動指針</w:t>
            </w:r>
            <w:r w:rsidRPr="008932D2">
              <w:rPr>
                <w:rFonts w:ascii="ＭＳ Ｐ明朝" w:eastAsia="ＭＳ Ｐ明朝" w:hAnsi="ＭＳ Ｐ明朝" w:hint="eastAsia"/>
                <w:sz w:val="18"/>
                <w:szCs w:val="18"/>
              </w:rPr>
              <w:br/>
              <w:t>・虐待防止マニュアル</w:t>
            </w:r>
          </w:p>
          <w:p w14:paraId="3576A38D" w14:textId="7E1D28B1" w:rsidR="00EA7AAA" w:rsidRPr="00AD7C9A" w:rsidRDefault="00EA7AAA" w:rsidP="00437B1A">
            <w:pPr>
              <w:snapToGrid w:val="0"/>
              <w:rPr>
                <w:rFonts w:ascii="ＭＳ Ｐ明朝" w:eastAsia="ＭＳ Ｐ明朝" w:hAnsi="ＭＳ Ｐ明朝"/>
                <w:sz w:val="18"/>
                <w:szCs w:val="18"/>
              </w:rPr>
            </w:pPr>
          </w:p>
        </w:tc>
      </w:tr>
      <w:tr w:rsidR="008C47BE" w:rsidRPr="00AD7C9A" w14:paraId="4F4345CB" w14:textId="77777777" w:rsidTr="007F151C">
        <w:tc>
          <w:tcPr>
            <w:tcW w:w="348" w:type="pct"/>
            <w:shd w:val="clear" w:color="auto" w:fill="EAF1DD" w:themeFill="accent3" w:themeFillTint="33"/>
            <w:noWrap/>
            <w:vAlign w:val="center"/>
          </w:tcPr>
          <w:p w14:paraId="16296444" w14:textId="2858E0AB"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tcPr>
          <w:p w14:paraId="4CF82FDD" w14:textId="28949D65" w:rsidR="008C47BE" w:rsidRPr="00AD7C9A" w:rsidRDefault="008C47BE" w:rsidP="00437B1A">
            <w:pPr>
              <w:snapToGrid w:val="0"/>
              <w:rPr>
                <w:rFonts w:ascii="ＭＳ Ｐ明朝" w:eastAsia="ＭＳ Ｐ明朝" w:hAnsi="ＭＳ Ｐ明朝"/>
                <w:sz w:val="18"/>
                <w:szCs w:val="18"/>
              </w:rPr>
            </w:pPr>
          </w:p>
        </w:tc>
        <w:tc>
          <w:tcPr>
            <w:tcW w:w="2924" w:type="pct"/>
          </w:tcPr>
          <w:p w14:paraId="209621D0" w14:textId="63E16722" w:rsidR="008C47BE"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C47BE">
              <w:rPr>
                <w:rFonts w:asciiTheme="minorEastAsia" w:hAnsiTheme="minorEastAsia" w:hint="eastAsia"/>
                <w:sz w:val="18"/>
                <w:szCs w:val="18"/>
              </w:rPr>
              <w:t xml:space="preserve">　虐待の発生又はその再発を防止するため、次に掲げる措置を講じているか。</w:t>
            </w:r>
          </w:p>
          <w:p w14:paraId="7B35558B" w14:textId="77777777" w:rsidR="008C47BE" w:rsidRDefault="008C47BE" w:rsidP="00952E76">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①　事業所における虐待の防止のための対策を検討する委員会（テレビ電話装置等を活用して行うことが出来るものとする。）を定期的</w:t>
            </w:r>
            <w:r>
              <w:rPr>
                <w:rFonts w:asciiTheme="minorEastAsia" w:hAnsiTheme="minorEastAsia" w:hint="eastAsia"/>
                <w:color w:val="000000" w:themeColor="text1"/>
                <w:sz w:val="18"/>
                <w:szCs w:val="18"/>
              </w:rPr>
              <w:t>（1年に1回以上）</w:t>
            </w:r>
            <w:r>
              <w:rPr>
                <w:rFonts w:asciiTheme="minorEastAsia" w:hAnsiTheme="minorEastAsia" w:hint="eastAsia"/>
                <w:sz w:val="18"/>
                <w:szCs w:val="18"/>
              </w:rPr>
              <w:t>に開催するとともに、その結果について、従業者に周知徹底を図ること。</w:t>
            </w:r>
          </w:p>
          <w:p w14:paraId="75DE981E" w14:textId="77777777" w:rsidR="008C47BE" w:rsidRDefault="008C47BE" w:rsidP="00952E76">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　事業所において、従業者に対し、虐待の防止のための研修を定期的</w:t>
            </w:r>
            <w:r>
              <w:rPr>
                <w:rFonts w:asciiTheme="minorEastAsia" w:hAnsiTheme="minorEastAsia" w:hint="eastAsia"/>
                <w:color w:val="000000" w:themeColor="text1"/>
                <w:sz w:val="18"/>
                <w:szCs w:val="18"/>
              </w:rPr>
              <w:t>（1年に1回以上）</w:t>
            </w:r>
            <w:r>
              <w:rPr>
                <w:rFonts w:asciiTheme="minorEastAsia" w:hAnsiTheme="minorEastAsia" w:hint="eastAsia"/>
                <w:sz w:val="18"/>
                <w:szCs w:val="18"/>
              </w:rPr>
              <w:t>に</w:t>
            </w:r>
          </w:p>
          <w:p w14:paraId="5B2F82D8" w14:textId="77777777" w:rsidR="008C47BE" w:rsidRDefault="008C47BE" w:rsidP="00952E76">
            <w:pPr>
              <w:snapToGrid w:val="0"/>
              <w:ind w:leftChars="200" w:left="448"/>
              <w:rPr>
                <w:rFonts w:asciiTheme="minorEastAsia" w:hAnsiTheme="minorEastAsia"/>
                <w:sz w:val="18"/>
                <w:szCs w:val="18"/>
              </w:rPr>
            </w:pPr>
            <w:r>
              <w:rPr>
                <w:rFonts w:asciiTheme="minorEastAsia" w:hAnsiTheme="minorEastAsia" w:hint="eastAsia"/>
                <w:sz w:val="18"/>
                <w:szCs w:val="18"/>
              </w:rPr>
              <w:t>実施すること</w:t>
            </w:r>
          </w:p>
          <w:p w14:paraId="6850FCBC" w14:textId="7D7D8A75" w:rsidR="008C47BE" w:rsidRDefault="008C47BE" w:rsidP="00952E76">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sz w:val="18"/>
                <w:szCs w:val="18"/>
              </w:rPr>
              <w:t>③　①及び②に掲げる措置を適切に実施するための担当者を置くこと。</w:t>
            </w:r>
          </w:p>
        </w:tc>
        <w:tc>
          <w:tcPr>
            <w:tcW w:w="383" w:type="pct"/>
            <w:shd w:val="clear" w:color="auto" w:fill="auto"/>
          </w:tcPr>
          <w:p w14:paraId="05FCB522" w14:textId="00919CA1"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48</w:t>
            </w:r>
            <w:r w:rsidRPr="00AD7C9A">
              <w:rPr>
                <w:rFonts w:ascii="ＭＳ Ｐ明朝" w:eastAsia="ＭＳ Ｐ明朝" w:hAnsi="ＭＳ Ｐ明朝" w:hint="eastAsia"/>
                <w:sz w:val="18"/>
                <w:szCs w:val="18"/>
              </w:rPr>
              <w:t>条</w:t>
            </w:r>
            <w:r>
              <w:rPr>
                <w:rFonts w:ascii="ＭＳ Ｐ明朝" w:eastAsia="ＭＳ Ｐ明朝" w:hAnsi="ＭＳ Ｐ明朝" w:hint="eastAsia"/>
                <w:sz w:val="18"/>
                <w:szCs w:val="18"/>
              </w:rPr>
              <w:t>第2項</w:t>
            </w:r>
          </w:p>
        </w:tc>
        <w:tc>
          <w:tcPr>
            <w:tcW w:w="384" w:type="pct"/>
            <w:shd w:val="clear" w:color="auto" w:fill="auto"/>
          </w:tcPr>
          <w:p w14:paraId="62974C4B" w14:textId="731B5AE3" w:rsidR="008C47BE" w:rsidRPr="00AD2142" w:rsidRDefault="008C47BE" w:rsidP="00437B1A">
            <w:pPr>
              <w:snapToGrid w:val="0"/>
              <w:rPr>
                <w:rFonts w:ascii="ＭＳ Ｐ明朝" w:eastAsia="ＭＳ Ｐ明朝" w:hAnsi="ＭＳ Ｐ明朝"/>
                <w:spacing w:val="-10"/>
                <w:sz w:val="18"/>
                <w:szCs w:val="18"/>
              </w:rPr>
            </w:pPr>
            <w:r w:rsidRPr="00AD2142">
              <w:rPr>
                <w:rFonts w:ascii="ＭＳ Ｐ明朝" w:eastAsia="ＭＳ Ｐ明朝" w:hAnsi="ＭＳ Ｐ明朝" w:hint="eastAsia"/>
                <w:spacing w:val="-10"/>
                <w:sz w:val="18"/>
                <w:szCs w:val="18"/>
              </w:rPr>
              <w:t>第</w:t>
            </w:r>
            <w:r w:rsidRPr="00AD2142">
              <w:rPr>
                <w:rFonts w:ascii="ＭＳ Ｐ明朝" w:eastAsia="ＭＳ Ｐ明朝" w:hAnsi="ＭＳ Ｐ明朝"/>
                <w:spacing w:val="-10"/>
                <w:sz w:val="18"/>
                <w:szCs w:val="18"/>
              </w:rPr>
              <w:t>71条(第48条</w:t>
            </w:r>
            <w:r>
              <w:rPr>
                <w:rFonts w:ascii="ＭＳ Ｐ明朝" w:eastAsia="ＭＳ Ｐ明朝" w:hAnsi="ＭＳ Ｐ明朝" w:hint="eastAsia"/>
                <w:sz w:val="18"/>
                <w:szCs w:val="18"/>
              </w:rPr>
              <w:t>第2項</w:t>
            </w:r>
            <w:r w:rsidRPr="00AD2142">
              <w:rPr>
                <w:rFonts w:ascii="ＭＳ Ｐ明朝" w:eastAsia="ＭＳ Ｐ明朝" w:hAnsi="ＭＳ Ｐ明朝"/>
                <w:spacing w:val="-10"/>
                <w:sz w:val="18"/>
                <w:szCs w:val="18"/>
              </w:rPr>
              <w:t>準用)</w:t>
            </w:r>
          </w:p>
        </w:tc>
        <w:tc>
          <w:tcPr>
            <w:tcW w:w="457" w:type="pct"/>
            <w:vMerge/>
          </w:tcPr>
          <w:p w14:paraId="2CD700B7" w14:textId="70A131B6" w:rsidR="008C47BE" w:rsidRPr="00AD7C9A" w:rsidRDefault="008C47BE" w:rsidP="00437B1A">
            <w:pPr>
              <w:snapToGrid w:val="0"/>
              <w:rPr>
                <w:rFonts w:ascii="ＭＳ Ｐ明朝" w:eastAsia="ＭＳ Ｐ明朝" w:hAnsi="ＭＳ Ｐ明朝"/>
                <w:sz w:val="18"/>
                <w:szCs w:val="18"/>
              </w:rPr>
            </w:pPr>
          </w:p>
        </w:tc>
      </w:tr>
      <w:tr w:rsidR="008C47BE" w:rsidRPr="00AD7C9A" w14:paraId="4504C19A" w14:textId="77777777" w:rsidTr="00DA3F9D">
        <w:tc>
          <w:tcPr>
            <w:tcW w:w="348" w:type="pct"/>
            <w:shd w:val="clear" w:color="auto" w:fill="EAF1DD" w:themeFill="accent3" w:themeFillTint="33"/>
            <w:noWrap/>
            <w:vAlign w:val="center"/>
          </w:tcPr>
          <w:p w14:paraId="501C7E6C" w14:textId="7B7AB145"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val="restart"/>
            <w:shd w:val="clear" w:color="auto" w:fill="auto"/>
          </w:tcPr>
          <w:p w14:paraId="702ACEFF" w14:textId="5B3E6549"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40</w:t>
            </w:r>
            <w:r w:rsidRPr="00AD7C9A">
              <w:rPr>
                <w:rFonts w:ascii="ＭＳ Ｐ明朝" w:eastAsia="ＭＳ Ｐ明朝" w:hAnsi="ＭＳ Ｐ明朝" w:hint="eastAsia"/>
                <w:sz w:val="18"/>
                <w:szCs w:val="18"/>
              </w:rPr>
              <w:t xml:space="preserve"> 秘密保持等</w:t>
            </w:r>
          </w:p>
        </w:tc>
        <w:tc>
          <w:tcPr>
            <w:tcW w:w="2924" w:type="pct"/>
          </w:tcPr>
          <w:p w14:paraId="3553FDB4" w14:textId="593E667B" w:rsidR="008C47BE"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C47BE" w:rsidRPr="00AD7C9A">
              <w:rPr>
                <w:rFonts w:asciiTheme="minorEastAsia" w:hAnsiTheme="minorEastAsia" w:hint="eastAsia"/>
                <w:sz w:val="18"/>
                <w:szCs w:val="18"/>
              </w:rPr>
              <w:t xml:space="preserve">　従業者は、正当な理由がなく、その業務上知り得た障害児又はその家族の秘密を漏らしていないか。</w:t>
            </w:r>
          </w:p>
        </w:tc>
        <w:tc>
          <w:tcPr>
            <w:tcW w:w="383" w:type="pct"/>
            <w:shd w:val="clear" w:color="auto" w:fill="auto"/>
          </w:tcPr>
          <w:p w14:paraId="7238BFF9" w14:textId="08FA9D7B"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0条第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tcPr>
          <w:p w14:paraId="081D94BC" w14:textId="6A22ED36"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71条(第50条第1項準用)</w:t>
            </w:r>
          </w:p>
        </w:tc>
        <w:tc>
          <w:tcPr>
            <w:tcW w:w="457" w:type="pct"/>
          </w:tcPr>
          <w:p w14:paraId="67AC7F77" w14:textId="77777777" w:rsidR="008C47BE" w:rsidRDefault="008C47BE" w:rsidP="009F5756">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・就業規則</w:t>
            </w:r>
            <w:r w:rsidRPr="004757B8">
              <w:rPr>
                <w:rFonts w:ascii="ＭＳ Ｐ明朝" w:eastAsia="ＭＳ Ｐ明朝" w:hAnsi="ＭＳ Ｐ明朝" w:hint="eastAsia"/>
                <w:sz w:val="18"/>
                <w:szCs w:val="18"/>
              </w:rPr>
              <w:br/>
              <w:t>・就業時の取り決め等</w:t>
            </w:r>
          </w:p>
          <w:p w14:paraId="55309D06" w14:textId="5FA2ED91" w:rsidR="008C47BE" w:rsidRPr="00AD7C9A" w:rsidRDefault="008C47BE" w:rsidP="009F5756">
            <w:pPr>
              <w:snapToGrid w:val="0"/>
              <w:rPr>
                <w:rFonts w:ascii="ＭＳ Ｐ明朝" w:eastAsia="ＭＳ Ｐ明朝" w:hAnsi="ＭＳ Ｐ明朝"/>
                <w:sz w:val="18"/>
                <w:szCs w:val="18"/>
              </w:rPr>
            </w:pPr>
            <w:r>
              <w:rPr>
                <w:rFonts w:ascii="ＭＳ Ｐ明朝" w:eastAsia="ＭＳ Ｐ明朝" w:hAnsi="ＭＳ Ｐ明朝" w:hint="eastAsia"/>
                <w:sz w:val="18"/>
                <w:szCs w:val="18"/>
              </w:rPr>
              <w:t>・秘密保持に係る同意書</w:t>
            </w:r>
          </w:p>
        </w:tc>
      </w:tr>
      <w:tr w:rsidR="008C47BE" w:rsidRPr="00AD7C9A" w14:paraId="67A48A21" w14:textId="77777777" w:rsidTr="00DA3F9D">
        <w:tc>
          <w:tcPr>
            <w:tcW w:w="348" w:type="pct"/>
            <w:shd w:val="clear" w:color="auto" w:fill="EAF1DD" w:themeFill="accent3" w:themeFillTint="33"/>
            <w:noWrap/>
            <w:vAlign w:val="center"/>
            <w:hideMark/>
          </w:tcPr>
          <w:p w14:paraId="08F9DC68" w14:textId="58F33072"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748926CB" w14:textId="2912CFE5" w:rsidR="008C47BE" w:rsidRPr="00AD7C9A" w:rsidRDefault="008C47BE" w:rsidP="00437B1A">
            <w:pPr>
              <w:snapToGrid w:val="0"/>
              <w:rPr>
                <w:rFonts w:ascii="ＭＳ Ｐ明朝" w:eastAsia="ＭＳ Ｐ明朝" w:hAnsi="ＭＳ Ｐ明朝"/>
                <w:sz w:val="18"/>
                <w:szCs w:val="18"/>
              </w:rPr>
            </w:pPr>
          </w:p>
        </w:tc>
        <w:tc>
          <w:tcPr>
            <w:tcW w:w="2924" w:type="pct"/>
            <w:hideMark/>
          </w:tcPr>
          <w:p w14:paraId="05D18638" w14:textId="49EE6270" w:rsidR="008C47BE" w:rsidRPr="00EA2546"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C47BE" w:rsidRPr="00AD7C9A">
              <w:rPr>
                <w:rFonts w:asciiTheme="minorEastAsia" w:hAnsiTheme="minorEastAsia" w:hint="eastAsia"/>
                <w:sz w:val="18"/>
                <w:szCs w:val="18"/>
              </w:rPr>
              <w:t xml:space="preserve">　従業者であった者が、正当な理由がなく、その業務上知り得た障害児又はその家族の秘密を漏らすことがないよう、必要な措置を講じているか。</w:t>
            </w:r>
          </w:p>
        </w:tc>
        <w:tc>
          <w:tcPr>
            <w:tcW w:w="383" w:type="pct"/>
            <w:shd w:val="clear" w:color="auto" w:fill="auto"/>
            <w:hideMark/>
          </w:tcPr>
          <w:p w14:paraId="050942E0" w14:textId="35C9EB65"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0条第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610A6341" w14:textId="6A4070D3"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71条(第50条第2項準用)</w:t>
            </w:r>
          </w:p>
        </w:tc>
        <w:tc>
          <w:tcPr>
            <w:tcW w:w="457" w:type="pct"/>
            <w:hideMark/>
          </w:tcPr>
          <w:p w14:paraId="3E4E9485" w14:textId="5CF63A3A" w:rsidR="008C47BE" w:rsidRPr="00AD7C9A" w:rsidRDefault="008C47BE" w:rsidP="00437B1A">
            <w:pPr>
              <w:snapToGrid w:val="0"/>
              <w:rPr>
                <w:rFonts w:ascii="ＭＳ Ｐ明朝" w:eastAsia="ＭＳ Ｐ明朝" w:hAnsi="ＭＳ Ｐ明朝"/>
                <w:sz w:val="18"/>
                <w:szCs w:val="18"/>
              </w:rPr>
            </w:pPr>
          </w:p>
        </w:tc>
      </w:tr>
      <w:tr w:rsidR="008C47BE" w:rsidRPr="00AD7C9A" w14:paraId="0D9DC82E" w14:textId="77777777" w:rsidTr="00DA3F9D">
        <w:tc>
          <w:tcPr>
            <w:tcW w:w="348" w:type="pct"/>
            <w:tcBorders>
              <w:bottom w:val="single" w:sz="4" w:space="0" w:color="auto"/>
            </w:tcBorders>
            <w:shd w:val="clear" w:color="auto" w:fill="EAF1DD" w:themeFill="accent3" w:themeFillTint="33"/>
            <w:noWrap/>
            <w:vAlign w:val="center"/>
            <w:hideMark/>
          </w:tcPr>
          <w:p w14:paraId="2E540FB2" w14:textId="6D24A7D9"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hideMark/>
          </w:tcPr>
          <w:p w14:paraId="69EAF53B" w14:textId="523ED27E" w:rsidR="008C47BE" w:rsidRPr="00AD7C9A" w:rsidRDefault="008C47BE" w:rsidP="00437B1A">
            <w:pPr>
              <w:snapToGrid w:val="0"/>
              <w:rPr>
                <w:rFonts w:ascii="ＭＳ Ｐ明朝" w:eastAsia="ＭＳ Ｐ明朝" w:hAnsi="ＭＳ Ｐ明朝"/>
                <w:sz w:val="18"/>
                <w:szCs w:val="18"/>
              </w:rPr>
            </w:pPr>
          </w:p>
        </w:tc>
        <w:tc>
          <w:tcPr>
            <w:tcW w:w="2924" w:type="pct"/>
            <w:hideMark/>
          </w:tcPr>
          <w:p w14:paraId="75CEC2E7" w14:textId="59432FCA"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C47BE" w:rsidRPr="00AD7C9A">
              <w:rPr>
                <w:rFonts w:asciiTheme="minorEastAsia" w:hAnsiTheme="minorEastAsia" w:hint="eastAsia"/>
                <w:sz w:val="18"/>
                <w:szCs w:val="18"/>
              </w:rPr>
              <w:t xml:space="preserve">　指定障害児入所施設等においてサービスを提供する者、指定障害福祉サービス事業者等その他の福祉サービスを提供する者等に対して障害児又はその家族に関する情報を提供するときは、あらかじめ文書により当該障害児又はその家族の同意を得ているか。</w:t>
            </w:r>
          </w:p>
        </w:tc>
        <w:tc>
          <w:tcPr>
            <w:tcW w:w="383" w:type="pct"/>
            <w:shd w:val="clear" w:color="auto" w:fill="auto"/>
            <w:hideMark/>
          </w:tcPr>
          <w:p w14:paraId="18181C65" w14:textId="774CA798"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0条第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384" w:type="pct"/>
            <w:shd w:val="clear" w:color="auto" w:fill="auto"/>
            <w:hideMark/>
          </w:tcPr>
          <w:p w14:paraId="325CF3FC" w14:textId="787BDF78"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71条(第50条第3項準用)</w:t>
            </w:r>
          </w:p>
        </w:tc>
        <w:tc>
          <w:tcPr>
            <w:tcW w:w="457" w:type="pct"/>
            <w:hideMark/>
          </w:tcPr>
          <w:p w14:paraId="4418FC8F" w14:textId="495F8FCB"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情報提供に係る</w:t>
            </w:r>
            <w:r w:rsidRPr="00AD7C9A">
              <w:rPr>
                <w:rFonts w:ascii="ＭＳ Ｐ明朝" w:eastAsia="ＭＳ Ｐ明朝" w:hAnsi="ＭＳ Ｐ明朝" w:hint="eastAsia"/>
                <w:sz w:val="18"/>
                <w:szCs w:val="18"/>
              </w:rPr>
              <w:t>同意書</w:t>
            </w:r>
          </w:p>
        </w:tc>
      </w:tr>
      <w:tr w:rsidR="008C47BE" w:rsidRPr="00AD7C9A" w14:paraId="7BF61D45" w14:textId="77777777" w:rsidTr="009D008A">
        <w:tc>
          <w:tcPr>
            <w:tcW w:w="348" w:type="pct"/>
            <w:shd w:val="clear" w:color="auto" w:fill="EAF1DD" w:themeFill="accent3" w:themeFillTint="33"/>
            <w:noWrap/>
            <w:vAlign w:val="center"/>
            <w:hideMark/>
          </w:tcPr>
          <w:p w14:paraId="79153219" w14:textId="4338F8CD"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3D2FDB6C" w14:textId="470B8848" w:rsidR="008C47BE" w:rsidRPr="00AD7C9A"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41</w:t>
            </w:r>
            <w:r w:rsidRPr="00AD7C9A">
              <w:rPr>
                <w:rFonts w:ascii="ＭＳ Ｐ明朝" w:eastAsia="ＭＳ Ｐ明朝" w:hAnsi="ＭＳ Ｐ明朝" w:hint="eastAsia"/>
                <w:sz w:val="18"/>
                <w:szCs w:val="18"/>
              </w:rPr>
              <w:t xml:space="preserve"> 情報の提供等</w:t>
            </w:r>
          </w:p>
        </w:tc>
        <w:tc>
          <w:tcPr>
            <w:tcW w:w="2924" w:type="pct"/>
            <w:hideMark/>
          </w:tcPr>
          <w:p w14:paraId="70019F44" w14:textId="018D2EB4"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C47BE" w:rsidRPr="00AD7C9A">
              <w:rPr>
                <w:rFonts w:asciiTheme="minorEastAsia" w:hAnsiTheme="minorEastAsia" w:hint="eastAsia"/>
                <w:sz w:val="18"/>
                <w:szCs w:val="18"/>
              </w:rPr>
              <w:t xml:space="preserve">　指定児童発達支援</w:t>
            </w:r>
            <w:r w:rsidR="008C47BE">
              <w:rPr>
                <w:rFonts w:asciiTheme="minorEastAsia" w:hAnsiTheme="minorEastAsia" w:hint="eastAsia"/>
                <w:sz w:val="18"/>
                <w:szCs w:val="18"/>
              </w:rPr>
              <w:t>（指定放課後等デイサービス）</w:t>
            </w:r>
            <w:r w:rsidR="008C47BE" w:rsidRPr="00AD7C9A">
              <w:rPr>
                <w:rFonts w:asciiTheme="minorEastAsia" w:hAnsiTheme="minorEastAsia" w:hint="eastAsia"/>
                <w:sz w:val="18"/>
                <w:szCs w:val="18"/>
              </w:rPr>
              <w:t>を利用しようとする障害児が、これを適切かつ円滑に利用できるように、その実施する事業の内容に関する情報の提供を行っているか。</w:t>
            </w:r>
          </w:p>
        </w:tc>
        <w:tc>
          <w:tcPr>
            <w:tcW w:w="383" w:type="pct"/>
            <w:shd w:val="clear" w:color="auto" w:fill="auto"/>
            <w:hideMark/>
          </w:tcPr>
          <w:p w14:paraId="0947D62A" w14:textId="29D65E5C"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51</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hideMark/>
          </w:tcPr>
          <w:p w14:paraId="3D50DF2E" w14:textId="19DB475B"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71条(第51条第1項準用)</w:t>
            </w:r>
          </w:p>
        </w:tc>
        <w:tc>
          <w:tcPr>
            <w:tcW w:w="457" w:type="pct"/>
            <w:vMerge w:val="restart"/>
            <w:hideMark/>
          </w:tcPr>
          <w:p w14:paraId="0EF0DCB9" w14:textId="77777777" w:rsidR="008C47BE" w:rsidRDefault="008C47BE" w:rsidP="006A1D99">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・広告</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ポスター</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パンフレット</w:t>
            </w:r>
            <w:r>
              <w:rPr>
                <w:rFonts w:ascii="ＭＳ Ｐ明朝" w:eastAsia="ＭＳ Ｐ明朝" w:hAnsi="ＭＳ Ｐ明朝" w:hint="eastAsia"/>
                <w:sz w:val="18"/>
                <w:szCs w:val="18"/>
              </w:rPr>
              <w:t>、ＨＰ</w:t>
            </w:r>
            <w:r w:rsidRPr="004757B8">
              <w:rPr>
                <w:rFonts w:ascii="ＭＳ Ｐ明朝" w:eastAsia="ＭＳ Ｐ明朝" w:hAnsi="ＭＳ Ｐ明朝" w:hint="eastAsia"/>
                <w:sz w:val="18"/>
                <w:szCs w:val="18"/>
              </w:rPr>
              <w:t>等</w:t>
            </w:r>
            <w:r w:rsidRPr="004757B8">
              <w:rPr>
                <w:rFonts w:ascii="ＭＳ Ｐ明朝" w:eastAsia="ＭＳ Ｐ明朝" w:hAnsi="ＭＳ Ｐ明朝" w:hint="eastAsia"/>
                <w:sz w:val="18"/>
                <w:szCs w:val="18"/>
              </w:rPr>
              <w:br/>
              <w:t>・情報開示の手順等に関する決まり</w:t>
            </w:r>
          </w:p>
          <w:p w14:paraId="0A935225" w14:textId="14AF72AD" w:rsidR="008C47BE" w:rsidRPr="00AD7C9A" w:rsidRDefault="008C47BE" w:rsidP="006A1D99">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w:t>
            </w:r>
            <w:r>
              <w:rPr>
                <w:rFonts w:ascii="ＭＳ Ｐ明朝" w:eastAsia="ＭＳ Ｐ明朝" w:hAnsi="ＭＳ Ｐ明朝" w:hint="eastAsia"/>
                <w:sz w:val="18"/>
                <w:szCs w:val="18"/>
              </w:rPr>
              <w:t>情報開示に係る</w:t>
            </w:r>
            <w:r w:rsidRPr="004757B8">
              <w:rPr>
                <w:rFonts w:ascii="ＭＳ Ｐ明朝" w:eastAsia="ＭＳ Ｐ明朝" w:hAnsi="ＭＳ Ｐ明朝" w:hint="eastAsia"/>
                <w:sz w:val="18"/>
                <w:szCs w:val="18"/>
              </w:rPr>
              <w:t>記録</w:t>
            </w:r>
          </w:p>
          <w:p w14:paraId="532CE265" w14:textId="558D2930" w:rsidR="008C47BE" w:rsidRPr="00AD7C9A" w:rsidRDefault="008C47BE" w:rsidP="00437B1A">
            <w:pPr>
              <w:snapToGrid w:val="0"/>
              <w:rPr>
                <w:rFonts w:ascii="ＭＳ Ｐ明朝" w:eastAsia="ＭＳ Ｐ明朝" w:hAnsi="ＭＳ Ｐ明朝"/>
                <w:sz w:val="18"/>
                <w:szCs w:val="18"/>
              </w:rPr>
            </w:pPr>
          </w:p>
        </w:tc>
      </w:tr>
      <w:tr w:rsidR="008C47BE" w:rsidRPr="00AD7C9A" w14:paraId="7B375B94" w14:textId="77777777" w:rsidTr="009D008A">
        <w:tc>
          <w:tcPr>
            <w:tcW w:w="348" w:type="pct"/>
            <w:shd w:val="clear" w:color="auto" w:fill="EAF1DD" w:themeFill="accent3" w:themeFillTint="33"/>
            <w:noWrap/>
            <w:vAlign w:val="center"/>
            <w:hideMark/>
          </w:tcPr>
          <w:p w14:paraId="2BCDE571" w14:textId="237209C1"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hideMark/>
          </w:tcPr>
          <w:p w14:paraId="14E7DFD1" w14:textId="3047A3D8" w:rsidR="008C47BE" w:rsidRPr="00AD7C9A" w:rsidRDefault="008C47BE" w:rsidP="00437B1A">
            <w:pPr>
              <w:snapToGrid w:val="0"/>
              <w:rPr>
                <w:rFonts w:ascii="ＭＳ Ｐ明朝" w:eastAsia="ＭＳ Ｐ明朝" w:hAnsi="ＭＳ Ｐ明朝"/>
                <w:sz w:val="18"/>
                <w:szCs w:val="18"/>
              </w:rPr>
            </w:pPr>
          </w:p>
        </w:tc>
        <w:tc>
          <w:tcPr>
            <w:tcW w:w="2924" w:type="pct"/>
            <w:hideMark/>
          </w:tcPr>
          <w:p w14:paraId="1E821E82" w14:textId="20456C76"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C47BE" w:rsidRPr="00AD7C9A">
              <w:rPr>
                <w:rFonts w:asciiTheme="minorEastAsia" w:hAnsiTheme="minorEastAsia" w:hint="eastAsia"/>
                <w:sz w:val="18"/>
                <w:szCs w:val="18"/>
              </w:rPr>
              <w:t xml:space="preserve">　</w:t>
            </w:r>
            <w:r w:rsidR="008C47BE">
              <w:rPr>
                <w:rFonts w:asciiTheme="minorEastAsia" w:hAnsiTheme="minorEastAsia" w:hint="eastAsia"/>
                <w:sz w:val="18"/>
                <w:szCs w:val="18"/>
              </w:rPr>
              <w:t>その</w:t>
            </w:r>
            <w:r w:rsidR="008C47BE" w:rsidRPr="00AD7C9A">
              <w:rPr>
                <w:rFonts w:asciiTheme="minorEastAsia" w:hAnsiTheme="minorEastAsia" w:hint="eastAsia"/>
                <w:sz w:val="18"/>
                <w:szCs w:val="18"/>
              </w:rPr>
              <w:t>実施する事業について広告をする場合においては、その内容を虚偽のもの又は誇大なものとしていないか。</w:t>
            </w:r>
          </w:p>
        </w:tc>
        <w:tc>
          <w:tcPr>
            <w:tcW w:w="383" w:type="pct"/>
            <w:shd w:val="clear" w:color="auto" w:fill="auto"/>
            <w:hideMark/>
          </w:tcPr>
          <w:p w14:paraId="00D922F1" w14:textId="40DD01B1"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51</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6596D524" w14:textId="58981F2A"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71条(第51条第2項準用)</w:t>
            </w:r>
          </w:p>
        </w:tc>
        <w:tc>
          <w:tcPr>
            <w:tcW w:w="457" w:type="pct"/>
            <w:vMerge/>
            <w:hideMark/>
          </w:tcPr>
          <w:p w14:paraId="396BE4DA" w14:textId="14C2A727" w:rsidR="008C47BE" w:rsidRPr="00AD7C9A" w:rsidRDefault="008C47BE" w:rsidP="00437B1A">
            <w:pPr>
              <w:snapToGrid w:val="0"/>
              <w:rPr>
                <w:rFonts w:ascii="ＭＳ Ｐ明朝" w:eastAsia="ＭＳ Ｐ明朝" w:hAnsi="ＭＳ Ｐ明朝"/>
                <w:sz w:val="18"/>
                <w:szCs w:val="18"/>
              </w:rPr>
            </w:pPr>
          </w:p>
        </w:tc>
      </w:tr>
      <w:tr w:rsidR="008C47BE" w:rsidRPr="00AD7C9A" w14:paraId="6EE2F08D" w14:textId="77777777" w:rsidTr="00A51278">
        <w:tc>
          <w:tcPr>
            <w:tcW w:w="348" w:type="pct"/>
            <w:tcBorders>
              <w:bottom w:val="single" w:sz="4" w:space="0" w:color="auto"/>
            </w:tcBorders>
            <w:shd w:val="clear" w:color="auto" w:fill="EAF1DD" w:themeFill="accent3" w:themeFillTint="33"/>
            <w:noWrap/>
            <w:vAlign w:val="center"/>
          </w:tcPr>
          <w:p w14:paraId="6DA81FB0" w14:textId="5EF07CB3"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tcPr>
          <w:p w14:paraId="65D49068" w14:textId="3E90E1B1" w:rsidR="008C47BE" w:rsidRPr="00AD7C9A" w:rsidRDefault="008C47BE" w:rsidP="00437B1A">
            <w:pPr>
              <w:snapToGrid w:val="0"/>
              <w:rPr>
                <w:rFonts w:ascii="ＭＳ Ｐ明朝" w:eastAsia="ＭＳ Ｐ明朝" w:hAnsi="ＭＳ Ｐ明朝"/>
                <w:sz w:val="18"/>
                <w:szCs w:val="18"/>
              </w:rPr>
            </w:pPr>
            <w:r>
              <w:rPr>
                <w:rFonts w:ascii="ＭＳ Ｐ明朝" w:eastAsia="ＭＳ Ｐ明朝" w:hAnsi="ＭＳ Ｐ明朝"/>
                <w:sz w:val="18"/>
                <w:szCs w:val="18"/>
              </w:rPr>
              <w:t>4</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 xml:space="preserve"> 利益供与等の禁止</w:t>
            </w:r>
          </w:p>
        </w:tc>
        <w:tc>
          <w:tcPr>
            <w:tcW w:w="2924" w:type="pct"/>
          </w:tcPr>
          <w:p w14:paraId="26B4CE29" w14:textId="225E9FC5" w:rsidR="008C47BE"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C47BE" w:rsidRPr="00AD7C9A">
              <w:rPr>
                <w:rFonts w:asciiTheme="minorEastAsia" w:hAnsiTheme="minorEastAsia" w:hint="eastAsia"/>
                <w:sz w:val="18"/>
                <w:szCs w:val="18"/>
              </w:rPr>
              <w:t xml:space="preserve">　障害児相談支援事業者等、障害福祉サービスの事業を行う者等又はそれらの従業者に対し、障害児又はその家族に対して当該指定児童発達支援</w:t>
            </w:r>
            <w:r w:rsidR="008C47BE">
              <w:rPr>
                <w:rFonts w:asciiTheme="minorEastAsia" w:hAnsiTheme="minorEastAsia" w:hint="eastAsia"/>
                <w:sz w:val="18"/>
                <w:szCs w:val="18"/>
              </w:rPr>
              <w:t>等</w:t>
            </w:r>
            <w:r w:rsidR="008C47BE" w:rsidRPr="00AD7C9A">
              <w:rPr>
                <w:rFonts w:asciiTheme="minorEastAsia" w:hAnsiTheme="minorEastAsia" w:hint="eastAsia"/>
                <w:sz w:val="18"/>
                <w:szCs w:val="18"/>
              </w:rPr>
              <w:t>事業者を紹介することの対償として、金品その他の財産上の利益を供与していないか。</w:t>
            </w:r>
          </w:p>
        </w:tc>
        <w:tc>
          <w:tcPr>
            <w:tcW w:w="383" w:type="pct"/>
            <w:shd w:val="clear" w:color="auto" w:fill="auto"/>
          </w:tcPr>
          <w:p w14:paraId="0155AF59" w14:textId="05C7F3DA"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tcPr>
          <w:p w14:paraId="314AF90B" w14:textId="62E2B4A8" w:rsidR="008C47BE" w:rsidRPr="00ED2BE9"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71条(第52条第1項準用)</w:t>
            </w:r>
          </w:p>
        </w:tc>
        <w:tc>
          <w:tcPr>
            <w:tcW w:w="457" w:type="pct"/>
            <w:vMerge w:val="restart"/>
          </w:tcPr>
          <w:p w14:paraId="58737B91" w14:textId="77777777" w:rsidR="008C47BE" w:rsidRDefault="008C47BE" w:rsidP="006A1D99">
            <w:pPr>
              <w:snapToGrid w:val="0"/>
              <w:rPr>
                <w:rFonts w:ascii="ＭＳ Ｐ明朝" w:eastAsia="ＭＳ Ｐ明朝" w:hAnsi="ＭＳ Ｐ明朝"/>
                <w:sz w:val="18"/>
                <w:szCs w:val="18"/>
              </w:rPr>
            </w:pPr>
            <w:r>
              <w:rPr>
                <w:rFonts w:ascii="ＭＳ Ｐ明朝" w:eastAsia="ＭＳ Ｐ明朝" w:hAnsi="ＭＳ Ｐ明朝" w:hint="eastAsia"/>
                <w:sz w:val="18"/>
                <w:szCs w:val="18"/>
              </w:rPr>
              <w:t>・就業規則</w:t>
            </w:r>
          </w:p>
          <w:p w14:paraId="3E94D602" w14:textId="518B8F58" w:rsidR="008C47BE" w:rsidRPr="00AD7C9A" w:rsidRDefault="008C47BE" w:rsidP="00437B1A">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・就業時の取り決め等</w:t>
            </w:r>
            <w:r w:rsidRPr="004757B8">
              <w:rPr>
                <w:rFonts w:ascii="ＭＳ Ｐ明朝" w:eastAsia="ＭＳ Ｐ明朝" w:hAnsi="ＭＳ Ｐ明朝" w:hint="eastAsia"/>
                <w:sz w:val="18"/>
                <w:szCs w:val="18"/>
              </w:rPr>
              <w:br/>
              <w:t>・紹介等に関する記録</w:t>
            </w:r>
          </w:p>
        </w:tc>
      </w:tr>
      <w:tr w:rsidR="008C47BE" w:rsidRPr="00AD7C9A" w14:paraId="55FFE3C8" w14:textId="77777777" w:rsidTr="00A51278">
        <w:tc>
          <w:tcPr>
            <w:tcW w:w="348" w:type="pct"/>
            <w:shd w:val="clear" w:color="auto" w:fill="EAF1DD" w:themeFill="accent3" w:themeFillTint="33"/>
            <w:noWrap/>
            <w:vAlign w:val="center"/>
            <w:hideMark/>
          </w:tcPr>
          <w:p w14:paraId="0A71381D" w14:textId="31A5EA87"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tcBorders>
              <w:bottom w:val="single" w:sz="4" w:space="0" w:color="auto"/>
            </w:tcBorders>
            <w:shd w:val="clear" w:color="auto" w:fill="auto"/>
            <w:hideMark/>
          </w:tcPr>
          <w:p w14:paraId="34825BFF" w14:textId="6AD3CE44" w:rsidR="008C47BE" w:rsidRPr="00AD7C9A" w:rsidRDefault="008C47BE" w:rsidP="00437B1A">
            <w:pPr>
              <w:snapToGrid w:val="0"/>
              <w:rPr>
                <w:rFonts w:ascii="ＭＳ Ｐ明朝" w:eastAsia="ＭＳ Ｐ明朝" w:hAnsi="ＭＳ Ｐ明朝"/>
                <w:sz w:val="18"/>
                <w:szCs w:val="18"/>
              </w:rPr>
            </w:pPr>
          </w:p>
        </w:tc>
        <w:tc>
          <w:tcPr>
            <w:tcW w:w="2924" w:type="pct"/>
            <w:hideMark/>
          </w:tcPr>
          <w:p w14:paraId="0810069A" w14:textId="232410B0"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C47BE" w:rsidRPr="00AD7C9A">
              <w:rPr>
                <w:rFonts w:asciiTheme="minorEastAsia" w:hAnsiTheme="minorEastAsia" w:hint="eastAsia"/>
                <w:sz w:val="18"/>
                <w:szCs w:val="18"/>
              </w:rPr>
              <w:t xml:space="preserve">　障害児相談支援事業者等、障害福祉サービスの事業を行う者等又はそれらの従業者から、障害児又はその家族を紹介することの対償として、金品その他の財産上の利益を収受していないか。</w:t>
            </w:r>
          </w:p>
        </w:tc>
        <w:tc>
          <w:tcPr>
            <w:tcW w:w="383" w:type="pct"/>
            <w:shd w:val="clear" w:color="auto" w:fill="auto"/>
            <w:hideMark/>
          </w:tcPr>
          <w:p w14:paraId="69DA07ED" w14:textId="5489390F"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79AB25A9" w14:textId="2B40A8D8"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71条(第52条第2項準用)</w:t>
            </w:r>
          </w:p>
        </w:tc>
        <w:tc>
          <w:tcPr>
            <w:tcW w:w="457" w:type="pct"/>
            <w:vMerge/>
            <w:hideMark/>
          </w:tcPr>
          <w:p w14:paraId="3CF9CB7A" w14:textId="00BEA36E" w:rsidR="008C47BE" w:rsidRPr="00AD7C9A" w:rsidRDefault="008C47BE" w:rsidP="00437B1A">
            <w:pPr>
              <w:snapToGrid w:val="0"/>
              <w:rPr>
                <w:rFonts w:ascii="ＭＳ Ｐ明朝" w:eastAsia="ＭＳ Ｐ明朝" w:hAnsi="ＭＳ Ｐ明朝"/>
                <w:sz w:val="18"/>
                <w:szCs w:val="18"/>
              </w:rPr>
            </w:pPr>
          </w:p>
        </w:tc>
      </w:tr>
      <w:tr w:rsidR="008C47BE" w:rsidRPr="00AD7C9A" w14:paraId="0738C754" w14:textId="77777777" w:rsidTr="00AC2F23">
        <w:tc>
          <w:tcPr>
            <w:tcW w:w="348" w:type="pct"/>
            <w:shd w:val="clear" w:color="auto" w:fill="EAF1DD" w:themeFill="accent3" w:themeFillTint="33"/>
            <w:noWrap/>
            <w:vAlign w:val="center"/>
            <w:hideMark/>
          </w:tcPr>
          <w:p w14:paraId="54D24F0A" w14:textId="6A9A42DA"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hideMark/>
          </w:tcPr>
          <w:p w14:paraId="232F153E" w14:textId="74B5CB3D" w:rsidR="008C47BE" w:rsidRPr="00AD7C9A"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43</w:t>
            </w:r>
            <w:r w:rsidRPr="00AD7C9A">
              <w:rPr>
                <w:rFonts w:ascii="ＭＳ Ｐ明朝" w:eastAsia="ＭＳ Ｐ明朝" w:hAnsi="ＭＳ Ｐ明朝" w:hint="eastAsia"/>
                <w:sz w:val="18"/>
                <w:szCs w:val="18"/>
              </w:rPr>
              <w:t xml:space="preserve"> 苦情解決</w:t>
            </w:r>
          </w:p>
        </w:tc>
        <w:tc>
          <w:tcPr>
            <w:tcW w:w="2924" w:type="pct"/>
            <w:hideMark/>
          </w:tcPr>
          <w:p w14:paraId="604EA07F" w14:textId="39A0F00A"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C47BE" w:rsidRPr="00AD7C9A">
              <w:rPr>
                <w:rFonts w:asciiTheme="minorEastAsia" w:hAnsiTheme="minorEastAsia" w:hint="eastAsia"/>
                <w:sz w:val="18"/>
                <w:szCs w:val="18"/>
              </w:rPr>
              <w:t xml:space="preserve">　その提供した指定児童発達支援</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指定放課後等デイサービス</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に関する障害児又は通所給付決定保護者その他の当該障害児の家族からの苦情に迅速かつ適切に対応するために、苦情を受け付けるための窓口の設置その他の必要な措置を講じているか。</w:t>
            </w:r>
          </w:p>
        </w:tc>
        <w:tc>
          <w:tcPr>
            <w:tcW w:w="383" w:type="pct"/>
            <w:shd w:val="clear" w:color="auto" w:fill="auto"/>
            <w:hideMark/>
          </w:tcPr>
          <w:p w14:paraId="43701216" w14:textId="481D633C"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hideMark/>
          </w:tcPr>
          <w:p w14:paraId="72E49AA7" w14:textId="08097661"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71条(第53条第1項準用)</w:t>
            </w:r>
          </w:p>
        </w:tc>
        <w:tc>
          <w:tcPr>
            <w:tcW w:w="457" w:type="pct"/>
            <w:hideMark/>
          </w:tcPr>
          <w:p w14:paraId="6C18A101" w14:textId="77777777"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・苦情相談体制図</w:t>
            </w:r>
          </w:p>
          <w:p w14:paraId="07E589B8" w14:textId="77777777"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・苦情解決手順書</w:t>
            </w:r>
          </w:p>
          <w:p w14:paraId="0BE1101E" w14:textId="77777777"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・説明書類</w:t>
            </w:r>
          </w:p>
          <w:p w14:paraId="5434122F" w14:textId="77777777"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・掲示物</w:t>
            </w:r>
          </w:p>
          <w:p w14:paraId="4E569ED8" w14:textId="6CAA7342" w:rsidR="008C47BE"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・パンフレット</w:t>
            </w:r>
          </w:p>
          <w:p w14:paraId="4EF424E8" w14:textId="284DDE51" w:rsidR="008C47BE" w:rsidRPr="009E7084" w:rsidRDefault="008C47BE" w:rsidP="00083ED7">
            <w:pPr>
              <w:rPr>
                <w:rFonts w:ascii="ＭＳ Ｐ明朝" w:eastAsia="ＭＳ Ｐ明朝" w:hAnsi="ＭＳ Ｐ明朝"/>
                <w:sz w:val="18"/>
                <w:szCs w:val="18"/>
              </w:rPr>
            </w:pPr>
          </w:p>
        </w:tc>
      </w:tr>
      <w:tr w:rsidR="008C47BE" w:rsidRPr="00AD7C9A" w14:paraId="60FF0006" w14:textId="77777777" w:rsidTr="00AC2F23">
        <w:tc>
          <w:tcPr>
            <w:tcW w:w="348" w:type="pct"/>
            <w:shd w:val="clear" w:color="auto" w:fill="EAF1DD" w:themeFill="accent3" w:themeFillTint="33"/>
            <w:noWrap/>
            <w:vAlign w:val="center"/>
            <w:hideMark/>
          </w:tcPr>
          <w:p w14:paraId="28439C56" w14:textId="6E0F0A4D"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44D15945" w14:textId="1D9B9385" w:rsidR="008C47BE" w:rsidRPr="00AD7C9A" w:rsidRDefault="008C47BE" w:rsidP="00437B1A">
            <w:pPr>
              <w:snapToGrid w:val="0"/>
              <w:rPr>
                <w:rFonts w:ascii="ＭＳ Ｐ明朝" w:eastAsia="ＭＳ Ｐ明朝" w:hAnsi="ＭＳ Ｐ明朝"/>
                <w:sz w:val="18"/>
                <w:szCs w:val="18"/>
              </w:rPr>
            </w:pPr>
          </w:p>
        </w:tc>
        <w:tc>
          <w:tcPr>
            <w:tcW w:w="2924" w:type="pct"/>
            <w:hideMark/>
          </w:tcPr>
          <w:p w14:paraId="2E5A9797" w14:textId="307B0FB7" w:rsidR="008C47BE" w:rsidRPr="00AD7C9A" w:rsidRDefault="00E96347" w:rsidP="00437B1A">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8C47BE"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8C47BE" w:rsidRPr="00AD7C9A">
              <w:rPr>
                <w:rFonts w:asciiTheme="minorEastAsia" w:hAnsiTheme="minorEastAsia" w:hint="eastAsia"/>
                <w:sz w:val="18"/>
                <w:szCs w:val="18"/>
              </w:rPr>
              <w:t>の苦情を受け付けた場合には、当該苦情の内容等を記録しているか。</w:t>
            </w:r>
          </w:p>
        </w:tc>
        <w:tc>
          <w:tcPr>
            <w:tcW w:w="383" w:type="pct"/>
            <w:shd w:val="clear" w:color="auto" w:fill="auto"/>
            <w:hideMark/>
          </w:tcPr>
          <w:p w14:paraId="6476486E" w14:textId="1448B65A"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3F2108FC" w14:textId="66E36146"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71条(第53条第2項準用)</w:t>
            </w:r>
          </w:p>
        </w:tc>
        <w:tc>
          <w:tcPr>
            <w:tcW w:w="457" w:type="pct"/>
            <w:hideMark/>
          </w:tcPr>
          <w:p w14:paraId="1C8BC083" w14:textId="77777777"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・苦情の記録</w:t>
            </w:r>
          </w:p>
          <w:p w14:paraId="7D3605DC" w14:textId="4436702F" w:rsidR="008C47BE"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・改善に向けた取組に関する記録</w:t>
            </w:r>
          </w:p>
          <w:p w14:paraId="012419D0" w14:textId="4CB2AA24" w:rsidR="008C47BE" w:rsidRPr="009E7084" w:rsidRDefault="008C47BE" w:rsidP="00083ED7">
            <w:pPr>
              <w:rPr>
                <w:rFonts w:ascii="ＭＳ Ｐ明朝" w:eastAsia="ＭＳ Ｐ明朝" w:hAnsi="ＭＳ Ｐ明朝"/>
                <w:sz w:val="18"/>
                <w:szCs w:val="18"/>
              </w:rPr>
            </w:pPr>
          </w:p>
        </w:tc>
      </w:tr>
      <w:tr w:rsidR="008C47BE" w:rsidRPr="00AD7C9A" w14:paraId="02927945" w14:textId="77777777" w:rsidTr="00AC2F23">
        <w:tc>
          <w:tcPr>
            <w:tcW w:w="348" w:type="pct"/>
            <w:shd w:val="clear" w:color="auto" w:fill="EAF1DD" w:themeFill="accent3" w:themeFillTint="33"/>
            <w:noWrap/>
            <w:vAlign w:val="center"/>
            <w:hideMark/>
          </w:tcPr>
          <w:p w14:paraId="31B0E09D" w14:textId="777A81CE"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9A5C4B1" w14:textId="5649D531" w:rsidR="008C47BE" w:rsidRPr="00AD7C9A" w:rsidRDefault="008C47BE" w:rsidP="00437B1A">
            <w:pPr>
              <w:snapToGrid w:val="0"/>
              <w:rPr>
                <w:rFonts w:ascii="ＭＳ Ｐ明朝" w:eastAsia="ＭＳ Ｐ明朝" w:hAnsi="ＭＳ Ｐ明朝"/>
                <w:sz w:val="18"/>
                <w:szCs w:val="18"/>
              </w:rPr>
            </w:pPr>
          </w:p>
        </w:tc>
        <w:tc>
          <w:tcPr>
            <w:tcW w:w="2924" w:type="pct"/>
            <w:hideMark/>
          </w:tcPr>
          <w:p w14:paraId="1777BC74" w14:textId="7C16B6EB"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C47BE" w:rsidRPr="00AD7C9A">
              <w:rPr>
                <w:rFonts w:asciiTheme="minorEastAsia" w:hAnsiTheme="minorEastAsia" w:hint="eastAsia"/>
                <w:sz w:val="18"/>
                <w:szCs w:val="18"/>
              </w:rPr>
              <w:t xml:space="preserve">　その提供した指定児童発達支援</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指定放課後等デイサービス</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に関し、法第</w:t>
            </w:r>
            <w:r w:rsidR="008C47BE">
              <w:rPr>
                <w:rFonts w:asciiTheme="minorEastAsia" w:hAnsiTheme="minorEastAsia" w:hint="eastAsia"/>
                <w:sz w:val="18"/>
                <w:szCs w:val="18"/>
              </w:rPr>
              <w:t>21</w:t>
            </w:r>
            <w:r w:rsidR="008C47BE" w:rsidRPr="00AD7C9A">
              <w:rPr>
                <w:rFonts w:asciiTheme="minorEastAsia" w:hAnsiTheme="minorEastAsia" w:hint="eastAsia"/>
                <w:sz w:val="18"/>
                <w:szCs w:val="18"/>
              </w:rPr>
              <w:t>条の</w:t>
            </w:r>
            <w:r w:rsidR="008C47BE">
              <w:rPr>
                <w:rFonts w:asciiTheme="minorEastAsia" w:hAnsiTheme="minorEastAsia" w:hint="eastAsia"/>
                <w:sz w:val="18"/>
                <w:szCs w:val="18"/>
              </w:rPr>
              <w:t>5</w:t>
            </w:r>
            <w:r w:rsidR="008C47BE" w:rsidRPr="00AD7C9A">
              <w:rPr>
                <w:rFonts w:asciiTheme="minorEastAsia" w:hAnsiTheme="minorEastAsia" w:hint="eastAsia"/>
                <w:sz w:val="18"/>
                <w:szCs w:val="18"/>
              </w:rPr>
              <w:t>の</w:t>
            </w:r>
            <w:r w:rsidR="008C47BE">
              <w:rPr>
                <w:rFonts w:asciiTheme="minorEastAsia" w:hAnsiTheme="minorEastAsia" w:hint="eastAsia"/>
                <w:sz w:val="18"/>
                <w:szCs w:val="18"/>
              </w:rPr>
              <w:t>22</w:t>
            </w:r>
            <w:r w:rsidR="008C47BE" w:rsidRPr="00AD7C9A">
              <w:rPr>
                <w:rFonts w:asciiTheme="minorEastAsia" w:hAnsiTheme="minorEastAsia" w:hint="eastAsia"/>
                <w:sz w:val="18"/>
                <w:szCs w:val="18"/>
              </w:rPr>
              <w:t>第</w:t>
            </w:r>
            <w:r w:rsidR="008C47BE">
              <w:rPr>
                <w:rFonts w:asciiTheme="minorEastAsia" w:hAnsiTheme="minorEastAsia" w:hint="eastAsia"/>
                <w:sz w:val="18"/>
                <w:szCs w:val="18"/>
              </w:rPr>
              <w:t>1</w:t>
            </w:r>
            <w:r w:rsidR="008C47BE" w:rsidRPr="00AD7C9A">
              <w:rPr>
                <w:rFonts w:asciiTheme="minorEastAsia" w:hAnsiTheme="minorEastAsia" w:hint="eastAsia"/>
                <w:sz w:val="18"/>
                <w:szCs w:val="18"/>
              </w:rPr>
              <w:t>項の規定により市長が行う報告若しくは帳簿書類その他の物件の提出若しくは提示の命令又は当該職員による質問若しくは指定児童発達支援</w:t>
            </w:r>
            <w:r w:rsidR="008C47BE">
              <w:rPr>
                <w:rFonts w:asciiTheme="minorEastAsia" w:hAnsiTheme="minorEastAsia" w:hint="eastAsia"/>
                <w:sz w:val="18"/>
                <w:szCs w:val="18"/>
              </w:rPr>
              <w:t>等</w:t>
            </w:r>
            <w:r w:rsidR="008C47BE" w:rsidRPr="00AD7C9A">
              <w:rPr>
                <w:rFonts w:asciiTheme="minorEastAsia" w:hAnsiTheme="minorEastAsia" w:hint="eastAsia"/>
                <w:sz w:val="18"/>
                <w:szCs w:val="18"/>
              </w:rPr>
              <w:t>事業者の設備若しくは帳簿書類その他の物件の検査に応じ、及び障害児又は通所給付決定保護者その他の当該障害児の家族からの苦情に関</w:t>
            </w:r>
            <w:r w:rsidR="008C47BE" w:rsidRPr="00AD7C9A">
              <w:rPr>
                <w:rFonts w:asciiTheme="minorEastAsia" w:hAnsiTheme="minorEastAsia" w:hint="eastAsia"/>
                <w:sz w:val="18"/>
                <w:szCs w:val="18"/>
              </w:rPr>
              <w:lastRenderedPageBreak/>
              <w:t>して市長が行う調査に協力</w:t>
            </w:r>
            <w:r w:rsidR="008C47BE">
              <w:rPr>
                <w:rFonts w:asciiTheme="minorEastAsia" w:hAnsiTheme="minorEastAsia" w:hint="eastAsia"/>
                <w:sz w:val="18"/>
                <w:szCs w:val="18"/>
              </w:rPr>
              <w:t>するとともに</w:t>
            </w:r>
            <w:r w:rsidR="008C47BE" w:rsidRPr="00AD7C9A">
              <w:rPr>
                <w:rFonts w:asciiTheme="minorEastAsia" w:hAnsiTheme="minorEastAsia" w:hint="eastAsia"/>
                <w:sz w:val="18"/>
                <w:szCs w:val="18"/>
              </w:rPr>
              <w:t>、市長から指導又は助言を受けたときは、当該指導又は助言に従って必要な改善を行っているか。</w:t>
            </w:r>
          </w:p>
        </w:tc>
        <w:tc>
          <w:tcPr>
            <w:tcW w:w="383" w:type="pct"/>
            <w:shd w:val="clear" w:color="auto" w:fill="auto"/>
            <w:hideMark/>
          </w:tcPr>
          <w:p w14:paraId="6785752C" w14:textId="6C981A39"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第</w:t>
            </w:r>
            <w:r>
              <w:rPr>
                <w:rFonts w:ascii="ＭＳ Ｐ明朝" w:eastAsia="ＭＳ Ｐ明朝" w:hAnsi="ＭＳ Ｐ明朝" w:hint="eastAsia"/>
                <w:sz w:val="18"/>
                <w:szCs w:val="18"/>
              </w:rPr>
              <w:t>53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384" w:type="pct"/>
            <w:shd w:val="clear" w:color="auto" w:fill="auto"/>
            <w:hideMark/>
          </w:tcPr>
          <w:p w14:paraId="6F4BCD64" w14:textId="2B014F04"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71条(第53条第3項準用)</w:t>
            </w:r>
          </w:p>
        </w:tc>
        <w:tc>
          <w:tcPr>
            <w:tcW w:w="457" w:type="pct"/>
            <w:hideMark/>
          </w:tcPr>
          <w:p w14:paraId="6602C8DD" w14:textId="77777777"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・本市からの指導、助言等の通知</w:t>
            </w:r>
          </w:p>
          <w:p w14:paraId="13E0A406" w14:textId="77777777"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・改善報告等</w:t>
            </w:r>
            <w:r w:rsidRPr="00AD7C9A">
              <w:rPr>
                <w:rFonts w:ascii="ＭＳ Ｐ明朝" w:eastAsia="ＭＳ Ｐ明朝" w:hAnsi="ＭＳ Ｐ明朝" w:hint="eastAsia"/>
                <w:sz w:val="18"/>
                <w:szCs w:val="18"/>
              </w:rPr>
              <w:lastRenderedPageBreak/>
              <w:t>の控え</w:t>
            </w:r>
          </w:p>
          <w:p w14:paraId="28488E94" w14:textId="6DD2A59F"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・改善措置に関する記録</w:t>
            </w:r>
          </w:p>
        </w:tc>
      </w:tr>
      <w:tr w:rsidR="008C47BE" w:rsidRPr="00AD7C9A" w14:paraId="21F6A766" w14:textId="77777777" w:rsidTr="00AC2F23">
        <w:tc>
          <w:tcPr>
            <w:tcW w:w="348" w:type="pct"/>
            <w:tcBorders>
              <w:bottom w:val="single" w:sz="4" w:space="0" w:color="auto"/>
            </w:tcBorders>
            <w:shd w:val="clear" w:color="auto" w:fill="EAF1DD" w:themeFill="accent3" w:themeFillTint="33"/>
            <w:noWrap/>
            <w:vAlign w:val="center"/>
            <w:hideMark/>
          </w:tcPr>
          <w:p w14:paraId="4842F3B4" w14:textId="4528B142"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shd w:val="clear" w:color="auto" w:fill="auto"/>
            <w:hideMark/>
          </w:tcPr>
          <w:p w14:paraId="4B8C1D9A" w14:textId="45250B6A" w:rsidR="008C47BE" w:rsidRPr="00AD7C9A" w:rsidRDefault="008C47BE" w:rsidP="00437B1A">
            <w:pPr>
              <w:snapToGrid w:val="0"/>
              <w:rPr>
                <w:rFonts w:ascii="ＭＳ Ｐ明朝" w:eastAsia="ＭＳ Ｐ明朝" w:hAnsi="ＭＳ Ｐ明朝"/>
                <w:sz w:val="18"/>
                <w:szCs w:val="18"/>
              </w:rPr>
            </w:pPr>
          </w:p>
        </w:tc>
        <w:tc>
          <w:tcPr>
            <w:tcW w:w="2924" w:type="pct"/>
            <w:hideMark/>
          </w:tcPr>
          <w:p w14:paraId="59588C4A" w14:textId="1FDE5BE8" w:rsidR="008C47BE" w:rsidRPr="00AD7C9A" w:rsidRDefault="00E96347" w:rsidP="00437B1A">
            <w:pPr>
              <w:snapToGrid w:val="0"/>
              <w:ind w:left="291" w:hangingChars="150" w:hanging="291"/>
              <w:rPr>
                <w:rFonts w:asciiTheme="minorEastAsia" w:hAnsiTheme="minorEastAsia"/>
                <w:sz w:val="18"/>
                <w:szCs w:val="18"/>
              </w:rPr>
            </w:pPr>
            <w:r>
              <w:rPr>
                <w:rFonts w:asciiTheme="minorEastAsia" w:hAnsiTheme="minorEastAsia" w:hint="eastAsia"/>
                <w:sz w:val="18"/>
                <w:szCs w:val="18"/>
              </w:rPr>
              <w:t>⑷</w:t>
            </w:r>
            <w:r w:rsidR="008C47BE" w:rsidRPr="00AD7C9A">
              <w:rPr>
                <w:rFonts w:asciiTheme="minorEastAsia" w:hAnsiTheme="minorEastAsia" w:hint="eastAsia"/>
                <w:sz w:val="18"/>
                <w:szCs w:val="18"/>
              </w:rPr>
              <w:t xml:space="preserve">　市長からの求めがあった場合には、</w:t>
            </w:r>
            <w:r>
              <w:rPr>
                <w:rFonts w:asciiTheme="minorEastAsia" w:hAnsiTheme="minorEastAsia" w:hint="eastAsia"/>
                <w:sz w:val="18"/>
                <w:szCs w:val="18"/>
              </w:rPr>
              <w:t>⑶</w:t>
            </w:r>
            <w:r w:rsidR="008C47BE" w:rsidRPr="00AD7C9A">
              <w:rPr>
                <w:rFonts w:asciiTheme="minorEastAsia" w:hAnsiTheme="minorEastAsia" w:hint="eastAsia"/>
                <w:sz w:val="18"/>
                <w:szCs w:val="18"/>
              </w:rPr>
              <w:t>の改善の内容を市長に報告しているか。</w:t>
            </w:r>
          </w:p>
        </w:tc>
        <w:tc>
          <w:tcPr>
            <w:tcW w:w="383" w:type="pct"/>
            <w:shd w:val="clear" w:color="auto" w:fill="auto"/>
            <w:hideMark/>
          </w:tcPr>
          <w:p w14:paraId="350AC993" w14:textId="2BF353E4"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384" w:type="pct"/>
            <w:shd w:val="clear" w:color="auto" w:fill="auto"/>
            <w:hideMark/>
          </w:tcPr>
          <w:p w14:paraId="37ED7FB9" w14:textId="7DAAFA6E"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71条(第53条第4項準用)</w:t>
            </w:r>
          </w:p>
        </w:tc>
        <w:tc>
          <w:tcPr>
            <w:tcW w:w="457" w:type="pct"/>
            <w:hideMark/>
          </w:tcPr>
          <w:p w14:paraId="31519610" w14:textId="2C53B40C"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本市に対する</w:t>
            </w:r>
            <w:r w:rsidRPr="00AD7C9A">
              <w:rPr>
                <w:rFonts w:ascii="ＭＳ Ｐ明朝" w:eastAsia="ＭＳ Ｐ明朝" w:hAnsi="ＭＳ Ｐ明朝" w:hint="eastAsia"/>
                <w:sz w:val="18"/>
                <w:szCs w:val="18"/>
              </w:rPr>
              <w:t>改善報告</w:t>
            </w:r>
            <w:r>
              <w:rPr>
                <w:rFonts w:ascii="ＭＳ Ｐ明朝" w:eastAsia="ＭＳ Ｐ明朝" w:hAnsi="ＭＳ Ｐ明朝" w:hint="eastAsia"/>
                <w:sz w:val="18"/>
                <w:szCs w:val="18"/>
              </w:rPr>
              <w:t>等の控え</w:t>
            </w:r>
          </w:p>
        </w:tc>
      </w:tr>
      <w:tr w:rsidR="008C47BE" w:rsidRPr="00AD7C9A" w14:paraId="427D472F" w14:textId="77777777" w:rsidTr="00AC2F23">
        <w:tc>
          <w:tcPr>
            <w:tcW w:w="348" w:type="pct"/>
            <w:shd w:val="clear" w:color="auto" w:fill="EAF1DD" w:themeFill="accent3" w:themeFillTint="33"/>
            <w:noWrap/>
            <w:vAlign w:val="center"/>
            <w:hideMark/>
          </w:tcPr>
          <w:p w14:paraId="0E80C7C1" w14:textId="222F06AE"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7D7BE677" w14:textId="011FFE48" w:rsidR="008C47BE" w:rsidRPr="00AD7C9A" w:rsidRDefault="008C47BE" w:rsidP="00437B1A">
            <w:pPr>
              <w:snapToGrid w:val="0"/>
              <w:rPr>
                <w:rFonts w:ascii="ＭＳ Ｐ明朝" w:eastAsia="ＭＳ Ｐ明朝" w:hAnsi="ＭＳ Ｐ明朝"/>
                <w:sz w:val="18"/>
                <w:szCs w:val="18"/>
              </w:rPr>
            </w:pPr>
          </w:p>
        </w:tc>
        <w:tc>
          <w:tcPr>
            <w:tcW w:w="2924" w:type="pct"/>
            <w:hideMark/>
          </w:tcPr>
          <w:p w14:paraId="15455BA5" w14:textId="3078A375"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8C47BE" w:rsidRPr="00AD7C9A">
              <w:rPr>
                <w:rFonts w:asciiTheme="minorEastAsia" w:hAnsiTheme="minorEastAsia" w:hint="eastAsia"/>
                <w:sz w:val="18"/>
                <w:szCs w:val="18"/>
              </w:rPr>
              <w:t xml:space="preserve">　運営適正化委員会が社会福祉法第</w:t>
            </w:r>
            <w:r w:rsidR="008C47BE">
              <w:rPr>
                <w:rFonts w:asciiTheme="minorEastAsia" w:hAnsiTheme="minorEastAsia" w:hint="eastAsia"/>
                <w:sz w:val="18"/>
                <w:szCs w:val="18"/>
              </w:rPr>
              <w:t>85</w:t>
            </w:r>
            <w:r w:rsidR="008C47BE" w:rsidRPr="00AD7C9A">
              <w:rPr>
                <w:rFonts w:asciiTheme="minorEastAsia" w:hAnsiTheme="minorEastAsia" w:hint="eastAsia"/>
                <w:sz w:val="18"/>
                <w:szCs w:val="18"/>
              </w:rPr>
              <w:t>条の規定により行う調査又はあっせんにできる限り協力しているか。</w:t>
            </w:r>
          </w:p>
        </w:tc>
        <w:tc>
          <w:tcPr>
            <w:tcW w:w="383" w:type="pct"/>
            <w:shd w:val="clear" w:color="auto" w:fill="auto"/>
            <w:hideMark/>
          </w:tcPr>
          <w:p w14:paraId="20D97886" w14:textId="1F8B0FE6"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53</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5</w:t>
            </w:r>
            <w:r w:rsidRPr="00AD7C9A">
              <w:rPr>
                <w:rFonts w:ascii="ＭＳ Ｐ明朝" w:eastAsia="ＭＳ Ｐ明朝" w:hAnsi="ＭＳ Ｐ明朝" w:hint="eastAsia"/>
                <w:sz w:val="18"/>
                <w:szCs w:val="18"/>
              </w:rPr>
              <w:t>項</w:t>
            </w:r>
          </w:p>
        </w:tc>
        <w:tc>
          <w:tcPr>
            <w:tcW w:w="384" w:type="pct"/>
            <w:shd w:val="clear" w:color="auto" w:fill="auto"/>
            <w:hideMark/>
          </w:tcPr>
          <w:p w14:paraId="35F9B992" w14:textId="25D5BC32"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71条(第53条第5項準用)</w:t>
            </w:r>
          </w:p>
        </w:tc>
        <w:tc>
          <w:tcPr>
            <w:tcW w:w="457" w:type="pct"/>
            <w:hideMark/>
          </w:tcPr>
          <w:p w14:paraId="7D8716A9" w14:textId="1F3D2754"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・運営適正化委員会の調査等に関する記録</w:t>
            </w:r>
          </w:p>
        </w:tc>
      </w:tr>
      <w:tr w:rsidR="00E44797" w:rsidRPr="00AD7C9A" w14:paraId="1523647B" w14:textId="77777777" w:rsidTr="00E44797">
        <w:tc>
          <w:tcPr>
            <w:tcW w:w="348" w:type="pct"/>
            <w:shd w:val="clear" w:color="auto" w:fill="EAF1DD" w:themeFill="accent3" w:themeFillTint="33"/>
            <w:noWrap/>
            <w:vAlign w:val="center"/>
            <w:hideMark/>
          </w:tcPr>
          <w:p w14:paraId="5B209E3B" w14:textId="081A7465" w:rsidR="00437B1A" w:rsidRPr="00AD7C9A" w:rsidRDefault="00437B1A"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nil"/>
            </w:tcBorders>
            <w:shd w:val="clear" w:color="auto" w:fill="auto"/>
            <w:hideMark/>
          </w:tcPr>
          <w:p w14:paraId="2D0ACF68" w14:textId="08489F2F" w:rsidR="00437B1A" w:rsidRPr="00AD7C9A" w:rsidRDefault="00437B1A"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44</w:t>
            </w:r>
            <w:r w:rsidRPr="00AD7C9A">
              <w:rPr>
                <w:rFonts w:ascii="ＭＳ Ｐ明朝" w:eastAsia="ＭＳ Ｐ明朝" w:hAnsi="ＭＳ Ｐ明朝" w:hint="eastAsia"/>
                <w:sz w:val="18"/>
                <w:szCs w:val="18"/>
              </w:rPr>
              <w:t xml:space="preserve"> 地域との連携等</w:t>
            </w:r>
          </w:p>
        </w:tc>
        <w:tc>
          <w:tcPr>
            <w:tcW w:w="2924" w:type="pct"/>
            <w:hideMark/>
          </w:tcPr>
          <w:p w14:paraId="12C38B52" w14:textId="1F23809E" w:rsidR="00437B1A"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437B1A" w:rsidRPr="00AD7C9A">
              <w:rPr>
                <w:rFonts w:asciiTheme="minorEastAsia" w:hAnsiTheme="minorEastAsia" w:hint="eastAsia"/>
                <w:sz w:val="18"/>
                <w:szCs w:val="18"/>
              </w:rPr>
              <w:t xml:space="preserve">　その運営に当たっては、地域住民又は地域において自発的な活動を行う団体等との連携及び協力その他の地域との交流に努めているか。</w:t>
            </w:r>
          </w:p>
        </w:tc>
        <w:tc>
          <w:tcPr>
            <w:tcW w:w="383" w:type="pct"/>
            <w:shd w:val="clear" w:color="auto" w:fill="auto"/>
            <w:hideMark/>
          </w:tcPr>
          <w:p w14:paraId="72C487A7" w14:textId="45FAC00F" w:rsidR="00437B1A" w:rsidRPr="00AD7C9A" w:rsidRDefault="00437B1A"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54</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hideMark/>
          </w:tcPr>
          <w:p w14:paraId="066331CD" w14:textId="795A99B3" w:rsidR="00437B1A" w:rsidRPr="00F45645" w:rsidRDefault="00437B1A"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71条(第54条第1項準用)</w:t>
            </w:r>
          </w:p>
        </w:tc>
        <w:tc>
          <w:tcPr>
            <w:tcW w:w="457" w:type="pct"/>
            <w:hideMark/>
          </w:tcPr>
          <w:p w14:paraId="700B5E66" w14:textId="77777777" w:rsidR="006A1D99" w:rsidRPr="00AD7C9A" w:rsidRDefault="006A1D99"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・事業計画等</w:t>
            </w:r>
          </w:p>
          <w:p w14:paraId="7F3167FC" w14:textId="77777777" w:rsidR="006A1D99" w:rsidRPr="00AD7C9A" w:rsidRDefault="006A1D99"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・地域との活動の記録</w:t>
            </w:r>
          </w:p>
          <w:p w14:paraId="6A2E814D" w14:textId="23C751AE" w:rsidR="00437B1A" w:rsidRPr="00AD7C9A" w:rsidRDefault="006A1D99"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・ボランティア・実習生・施設見学等受入の記録</w:t>
            </w:r>
          </w:p>
        </w:tc>
      </w:tr>
      <w:tr w:rsidR="00E44797" w:rsidRPr="00AD7C9A" w14:paraId="3D9E48B7" w14:textId="77777777" w:rsidTr="00E44797">
        <w:tc>
          <w:tcPr>
            <w:tcW w:w="348" w:type="pct"/>
            <w:shd w:val="clear" w:color="auto" w:fill="EAF1DD" w:themeFill="accent3" w:themeFillTint="33"/>
            <w:noWrap/>
            <w:vAlign w:val="center"/>
            <w:hideMark/>
          </w:tcPr>
          <w:p w14:paraId="09D27FAE" w14:textId="3095382F" w:rsidR="00437B1A" w:rsidRPr="00AD7C9A" w:rsidRDefault="00437B1A"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top w:val="nil"/>
              <w:bottom w:val="single" w:sz="4" w:space="0" w:color="auto"/>
            </w:tcBorders>
            <w:shd w:val="clear" w:color="auto" w:fill="auto"/>
            <w:hideMark/>
          </w:tcPr>
          <w:p w14:paraId="6B78E424" w14:textId="796B8A33" w:rsidR="00437B1A" w:rsidRPr="00AD7C9A" w:rsidRDefault="00437B1A"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（※児童発達支援センターに限る。）</w:t>
            </w:r>
          </w:p>
        </w:tc>
        <w:tc>
          <w:tcPr>
            <w:tcW w:w="2924" w:type="pct"/>
            <w:hideMark/>
          </w:tcPr>
          <w:p w14:paraId="17D5202F" w14:textId="0AE16B0D" w:rsidR="00437B1A"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437B1A">
              <w:rPr>
                <w:rFonts w:asciiTheme="minorEastAsia" w:hAnsiTheme="minorEastAsia" w:hint="eastAsia"/>
                <w:sz w:val="18"/>
                <w:szCs w:val="18"/>
              </w:rPr>
              <w:t xml:space="preserve">　通常の事業の実施地域の障害児の福祉に関し、障害児若しくはその家庭又は当該障害児が通い、在学し、若しくは在籍する保育所、幼稚園、小学校、特別支援学校若しくは認定こども園その他児童が集団生活を営む施設からの相談に応じ、助言その他の必要な援助を行うよう努めているか。</w:t>
            </w:r>
          </w:p>
        </w:tc>
        <w:tc>
          <w:tcPr>
            <w:tcW w:w="383" w:type="pct"/>
            <w:shd w:val="clear" w:color="auto" w:fill="auto"/>
            <w:hideMark/>
          </w:tcPr>
          <w:p w14:paraId="66405C26" w14:textId="62D4AD4C" w:rsidR="00437B1A" w:rsidRPr="00AD7C9A" w:rsidRDefault="00437B1A" w:rsidP="00437B1A">
            <w:pPr>
              <w:snapToGrid w:val="0"/>
              <w:rPr>
                <w:rFonts w:ascii="ＭＳ Ｐ明朝" w:eastAsia="ＭＳ Ｐ明朝" w:hAnsi="ＭＳ Ｐ明朝"/>
                <w:sz w:val="18"/>
                <w:szCs w:val="18"/>
              </w:rPr>
            </w:pPr>
            <w:r w:rsidRPr="00AD2142">
              <w:rPr>
                <w:rFonts w:ascii="ＭＳ Ｐ明朝" w:eastAsia="ＭＳ Ｐ明朝" w:hAnsi="ＭＳ Ｐ明朝"/>
                <w:spacing w:val="-10"/>
                <w:sz w:val="18"/>
                <w:szCs w:val="18"/>
              </w:rPr>
              <w:t>第54条第</w:t>
            </w:r>
            <w:r>
              <w:rPr>
                <w:rFonts w:ascii="ＭＳ Ｐ明朝" w:eastAsia="ＭＳ Ｐ明朝" w:hAnsi="ＭＳ Ｐ明朝"/>
                <w:spacing w:val="-10"/>
                <w:sz w:val="18"/>
                <w:szCs w:val="18"/>
              </w:rPr>
              <w:t>2</w:t>
            </w:r>
            <w:r w:rsidRPr="00AD2142">
              <w:rPr>
                <w:rFonts w:ascii="ＭＳ Ｐ明朝" w:eastAsia="ＭＳ Ｐ明朝" w:hAnsi="ＭＳ Ｐ明朝"/>
                <w:spacing w:val="-10"/>
                <w:sz w:val="18"/>
                <w:szCs w:val="18"/>
              </w:rPr>
              <w:t>項</w:t>
            </w:r>
          </w:p>
        </w:tc>
        <w:tc>
          <w:tcPr>
            <w:tcW w:w="384" w:type="pct"/>
            <w:shd w:val="clear" w:color="auto" w:fill="auto"/>
            <w:hideMark/>
          </w:tcPr>
          <w:p w14:paraId="2792A615" w14:textId="25546D18" w:rsidR="00437B1A" w:rsidRPr="00F45645" w:rsidRDefault="00437B1A" w:rsidP="00437B1A">
            <w:pPr>
              <w:snapToGrid w:val="0"/>
              <w:rPr>
                <w:rFonts w:ascii="ＭＳ Ｐ明朝" w:eastAsia="ＭＳ Ｐ明朝" w:hAnsi="ＭＳ Ｐ明朝"/>
                <w:spacing w:val="-10"/>
                <w:sz w:val="18"/>
                <w:szCs w:val="18"/>
              </w:rPr>
            </w:pPr>
            <w:r>
              <w:rPr>
                <w:rFonts w:ascii="ＭＳ Ｐ明朝" w:eastAsia="ＭＳ Ｐ明朝" w:hAnsi="ＭＳ Ｐ明朝" w:hint="eastAsia"/>
                <w:spacing w:val="-10"/>
                <w:sz w:val="18"/>
                <w:szCs w:val="18"/>
              </w:rPr>
              <w:t>－</w:t>
            </w:r>
          </w:p>
        </w:tc>
        <w:tc>
          <w:tcPr>
            <w:tcW w:w="457" w:type="pct"/>
            <w:hideMark/>
          </w:tcPr>
          <w:p w14:paraId="1BE713E5" w14:textId="0CD7327B" w:rsidR="00437B1A" w:rsidRDefault="006A1D99"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・他施設からの相談に対する助言、援助等の記録</w:t>
            </w:r>
          </w:p>
          <w:p w14:paraId="4F424D5A" w14:textId="6E7F121F" w:rsidR="006A1D99" w:rsidRPr="009E7084" w:rsidRDefault="006A1D99" w:rsidP="00083ED7">
            <w:pPr>
              <w:rPr>
                <w:rFonts w:ascii="ＭＳ Ｐ明朝" w:eastAsia="ＭＳ Ｐ明朝" w:hAnsi="ＭＳ Ｐ明朝"/>
                <w:sz w:val="18"/>
                <w:szCs w:val="18"/>
              </w:rPr>
            </w:pPr>
          </w:p>
        </w:tc>
      </w:tr>
      <w:tr w:rsidR="008C47BE" w:rsidRPr="00AD7C9A" w14:paraId="16C97D5D" w14:textId="77777777" w:rsidTr="00F54C91">
        <w:tc>
          <w:tcPr>
            <w:tcW w:w="348" w:type="pct"/>
            <w:shd w:val="clear" w:color="auto" w:fill="EAF1DD" w:themeFill="accent3" w:themeFillTint="33"/>
            <w:noWrap/>
            <w:vAlign w:val="center"/>
          </w:tcPr>
          <w:p w14:paraId="57782D81" w14:textId="36B85706"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val="restart"/>
            <w:shd w:val="clear" w:color="auto" w:fill="auto"/>
          </w:tcPr>
          <w:p w14:paraId="3876800F" w14:textId="5CC4CC8E" w:rsidR="008C47BE" w:rsidRDefault="008C47BE"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45</w:t>
            </w:r>
            <w:r w:rsidRPr="00AD7C9A">
              <w:rPr>
                <w:rFonts w:ascii="ＭＳ Ｐ明朝" w:eastAsia="ＭＳ Ｐ明朝" w:hAnsi="ＭＳ Ｐ明朝" w:hint="eastAsia"/>
                <w:sz w:val="18"/>
                <w:szCs w:val="18"/>
              </w:rPr>
              <w:t xml:space="preserve"> 事故発生時の対応</w:t>
            </w:r>
          </w:p>
        </w:tc>
        <w:tc>
          <w:tcPr>
            <w:tcW w:w="2924" w:type="pct"/>
          </w:tcPr>
          <w:p w14:paraId="351BA341" w14:textId="04D49769"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C47BE" w:rsidRPr="00AD7C9A">
              <w:rPr>
                <w:rFonts w:asciiTheme="minorEastAsia" w:hAnsiTheme="minorEastAsia" w:hint="eastAsia"/>
                <w:sz w:val="18"/>
                <w:szCs w:val="18"/>
              </w:rPr>
              <w:t xml:space="preserve">　障害児に対する指定児童発達支援</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指定放課後等デイサービス</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の提供により事故が発生した場合は、速やかに本市、当該障害児の家族等に連絡を行うとともに、必要な措置を講じているか。</w:t>
            </w:r>
          </w:p>
        </w:tc>
        <w:tc>
          <w:tcPr>
            <w:tcW w:w="383" w:type="pct"/>
            <w:shd w:val="clear" w:color="auto" w:fill="auto"/>
          </w:tcPr>
          <w:p w14:paraId="0052CC5C" w14:textId="775CC7E7"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55</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tcPr>
          <w:p w14:paraId="761CB503" w14:textId="3D6DDF9B" w:rsidR="008C47BE" w:rsidRPr="00ED2BE9"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71条(第55条第1項準用)</w:t>
            </w:r>
          </w:p>
        </w:tc>
        <w:tc>
          <w:tcPr>
            <w:tcW w:w="457" w:type="pct"/>
            <w:vMerge w:val="restart"/>
          </w:tcPr>
          <w:p w14:paraId="75714DFB" w14:textId="7207008D" w:rsidR="008C47BE" w:rsidRPr="00AD7C9A" w:rsidRDefault="008C47BE" w:rsidP="006A1D99">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・事故に関する記録</w:t>
            </w:r>
            <w:r w:rsidRPr="004757B8">
              <w:rPr>
                <w:rFonts w:ascii="ＭＳ Ｐ明朝" w:eastAsia="ＭＳ Ｐ明朝" w:hAnsi="ＭＳ Ｐ明朝" w:hint="eastAsia"/>
                <w:sz w:val="18"/>
                <w:szCs w:val="18"/>
              </w:rPr>
              <w:br/>
              <w:t>・事故対応マニュアル等</w:t>
            </w:r>
            <w:r w:rsidRPr="004757B8">
              <w:rPr>
                <w:rFonts w:ascii="ＭＳ Ｐ明朝" w:eastAsia="ＭＳ Ｐ明朝" w:hAnsi="ＭＳ Ｐ明朝" w:hint="eastAsia"/>
                <w:sz w:val="18"/>
                <w:szCs w:val="18"/>
              </w:rPr>
              <w:br/>
              <w:t>・事故等発生状況報告書</w:t>
            </w:r>
            <w:r w:rsidRPr="004757B8">
              <w:rPr>
                <w:rFonts w:ascii="ＭＳ Ｐ明朝" w:eastAsia="ＭＳ Ｐ明朝" w:hAnsi="ＭＳ Ｐ明朝" w:hint="eastAsia"/>
                <w:sz w:val="18"/>
                <w:szCs w:val="18"/>
              </w:rPr>
              <w:br/>
              <w:t>・業務日誌</w:t>
            </w:r>
            <w:r w:rsidRPr="004757B8">
              <w:rPr>
                <w:rFonts w:ascii="ＭＳ Ｐ明朝" w:eastAsia="ＭＳ Ｐ明朝" w:hAnsi="ＭＳ Ｐ明朝" w:hint="eastAsia"/>
                <w:sz w:val="18"/>
                <w:szCs w:val="18"/>
              </w:rPr>
              <w:br/>
              <w:t>・ヒヤリ・ハット報告等</w:t>
            </w:r>
          </w:p>
        </w:tc>
      </w:tr>
      <w:tr w:rsidR="008C47BE" w:rsidRPr="00AD7C9A" w14:paraId="538410E0" w14:textId="77777777" w:rsidTr="00F54C91">
        <w:tc>
          <w:tcPr>
            <w:tcW w:w="348" w:type="pct"/>
            <w:shd w:val="clear" w:color="auto" w:fill="EAF1DD" w:themeFill="accent3" w:themeFillTint="33"/>
            <w:noWrap/>
            <w:vAlign w:val="center"/>
            <w:hideMark/>
          </w:tcPr>
          <w:p w14:paraId="7C587835" w14:textId="09BBCA8B"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9088063" w14:textId="77C7377E" w:rsidR="008C47BE" w:rsidRPr="00AD7C9A" w:rsidRDefault="008C47BE" w:rsidP="00437B1A">
            <w:pPr>
              <w:snapToGrid w:val="0"/>
              <w:rPr>
                <w:rFonts w:ascii="ＭＳ Ｐ明朝" w:eastAsia="ＭＳ Ｐ明朝" w:hAnsi="ＭＳ Ｐ明朝"/>
                <w:sz w:val="18"/>
                <w:szCs w:val="18"/>
              </w:rPr>
            </w:pPr>
          </w:p>
        </w:tc>
        <w:tc>
          <w:tcPr>
            <w:tcW w:w="2924" w:type="pct"/>
            <w:hideMark/>
          </w:tcPr>
          <w:p w14:paraId="06324EFA" w14:textId="13EB4C5A"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C47BE"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8C47BE" w:rsidRPr="00AD7C9A">
              <w:rPr>
                <w:rFonts w:asciiTheme="minorEastAsia" w:hAnsiTheme="minorEastAsia" w:hint="eastAsia"/>
                <w:sz w:val="18"/>
                <w:szCs w:val="18"/>
              </w:rPr>
              <w:t>の事故の状況及び事故に際して講じた措置について、記録しているか。</w:t>
            </w:r>
          </w:p>
        </w:tc>
        <w:tc>
          <w:tcPr>
            <w:tcW w:w="383" w:type="pct"/>
            <w:shd w:val="clear" w:color="auto" w:fill="auto"/>
            <w:hideMark/>
          </w:tcPr>
          <w:p w14:paraId="530C8DB5" w14:textId="686C997D"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55</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shd w:val="clear" w:color="auto" w:fill="auto"/>
            <w:hideMark/>
          </w:tcPr>
          <w:p w14:paraId="154D6EFA" w14:textId="1E3CC709"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71条(第55条第2項準用)</w:t>
            </w:r>
          </w:p>
        </w:tc>
        <w:tc>
          <w:tcPr>
            <w:tcW w:w="457" w:type="pct"/>
            <w:vMerge/>
          </w:tcPr>
          <w:p w14:paraId="3747AB51" w14:textId="242358B5" w:rsidR="008C47BE" w:rsidRPr="00AD7C9A" w:rsidRDefault="008C47BE">
            <w:pPr>
              <w:snapToGrid w:val="0"/>
              <w:rPr>
                <w:rFonts w:ascii="ＭＳ Ｐ明朝" w:eastAsia="ＭＳ Ｐ明朝" w:hAnsi="ＭＳ Ｐ明朝"/>
                <w:sz w:val="18"/>
                <w:szCs w:val="18"/>
              </w:rPr>
            </w:pPr>
          </w:p>
        </w:tc>
      </w:tr>
      <w:tr w:rsidR="008C47BE" w:rsidRPr="00AD7C9A" w14:paraId="27E7D6D9" w14:textId="77777777" w:rsidTr="00F54C91">
        <w:tc>
          <w:tcPr>
            <w:tcW w:w="348" w:type="pct"/>
            <w:shd w:val="clear" w:color="auto" w:fill="EAF1DD" w:themeFill="accent3" w:themeFillTint="33"/>
            <w:noWrap/>
            <w:vAlign w:val="center"/>
            <w:hideMark/>
          </w:tcPr>
          <w:p w14:paraId="0C884209" w14:textId="1CAC6A08" w:rsidR="008C47BE" w:rsidRPr="00AD7C9A" w:rsidRDefault="008C47BE"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625A12E2" w14:textId="46D88BCF" w:rsidR="008C47BE" w:rsidRPr="00AD7C9A" w:rsidRDefault="008C47BE" w:rsidP="00437B1A">
            <w:pPr>
              <w:snapToGrid w:val="0"/>
              <w:rPr>
                <w:rFonts w:ascii="ＭＳ Ｐ明朝" w:eastAsia="ＭＳ Ｐ明朝" w:hAnsi="ＭＳ Ｐ明朝"/>
                <w:sz w:val="18"/>
                <w:szCs w:val="18"/>
              </w:rPr>
            </w:pPr>
          </w:p>
        </w:tc>
        <w:tc>
          <w:tcPr>
            <w:tcW w:w="2924" w:type="pct"/>
            <w:hideMark/>
          </w:tcPr>
          <w:p w14:paraId="34934A1C" w14:textId="44DCCEDE"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C47BE" w:rsidRPr="00AD7C9A">
              <w:rPr>
                <w:rFonts w:asciiTheme="minorEastAsia" w:hAnsiTheme="minorEastAsia" w:hint="eastAsia"/>
                <w:sz w:val="18"/>
                <w:szCs w:val="18"/>
              </w:rPr>
              <w:t xml:space="preserve">　障害児に対する指定児童発達支援</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指定放課後等デイサービス</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の提供により損害を賠償すべき事故が発生した場合は、その損害を速やかに賠償しているか。</w:t>
            </w:r>
          </w:p>
        </w:tc>
        <w:tc>
          <w:tcPr>
            <w:tcW w:w="383" w:type="pct"/>
            <w:shd w:val="clear" w:color="auto" w:fill="auto"/>
            <w:hideMark/>
          </w:tcPr>
          <w:p w14:paraId="118EDE21" w14:textId="04FD84F4" w:rsidR="008C47BE" w:rsidRPr="00AD7C9A" w:rsidRDefault="008C47BE"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55</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384" w:type="pct"/>
            <w:shd w:val="clear" w:color="auto" w:fill="auto"/>
            <w:hideMark/>
          </w:tcPr>
          <w:p w14:paraId="75B2F368" w14:textId="70A89196" w:rsidR="008C47BE" w:rsidRPr="00F45645" w:rsidRDefault="008C47BE"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71条(第55条第3項準用)</w:t>
            </w:r>
          </w:p>
        </w:tc>
        <w:tc>
          <w:tcPr>
            <w:tcW w:w="457" w:type="pct"/>
          </w:tcPr>
          <w:p w14:paraId="5C824219" w14:textId="77777777" w:rsidR="008C47BE" w:rsidRDefault="008C47BE" w:rsidP="006A1D99">
            <w:pPr>
              <w:snapToGrid w:val="0"/>
              <w:rPr>
                <w:rFonts w:ascii="ＭＳ Ｐ明朝" w:eastAsia="ＭＳ Ｐ明朝" w:hAnsi="ＭＳ Ｐ明朝"/>
                <w:sz w:val="18"/>
                <w:szCs w:val="18"/>
              </w:rPr>
            </w:pPr>
            <w:r>
              <w:rPr>
                <w:rFonts w:ascii="ＭＳ Ｐ明朝" w:eastAsia="ＭＳ Ｐ明朝" w:hAnsi="ＭＳ Ｐ明朝" w:hint="eastAsia"/>
                <w:sz w:val="18"/>
                <w:szCs w:val="18"/>
              </w:rPr>
              <w:t>・事故に関する記録</w:t>
            </w:r>
          </w:p>
          <w:p w14:paraId="0C2E98C5" w14:textId="77777777" w:rsidR="008C47BE" w:rsidRDefault="008C47BE" w:rsidP="006A1D99">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・損害賠償に関する記録</w:t>
            </w:r>
          </w:p>
          <w:p w14:paraId="228D75AB" w14:textId="72A76F51" w:rsidR="008C47BE" w:rsidRPr="00AD7C9A" w:rsidRDefault="008C47BE" w:rsidP="006A1D99">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・損害倍書保険の加入状況、支払状況に関する書類</w:t>
            </w:r>
          </w:p>
        </w:tc>
      </w:tr>
      <w:tr w:rsidR="00E44797" w:rsidRPr="00AD7C9A" w14:paraId="25D35FFC" w14:textId="77777777" w:rsidTr="00E44797">
        <w:tc>
          <w:tcPr>
            <w:tcW w:w="348" w:type="pct"/>
            <w:tcBorders>
              <w:bottom w:val="single" w:sz="4" w:space="0" w:color="auto"/>
            </w:tcBorders>
            <w:shd w:val="clear" w:color="auto" w:fill="EAF1DD" w:themeFill="accent3" w:themeFillTint="33"/>
            <w:noWrap/>
            <w:vAlign w:val="center"/>
            <w:hideMark/>
          </w:tcPr>
          <w:p w14:paraId="0429FF61" w14:textId="0DE62380" w:rsidR="00437B1A" w:rsidRPr="00AD7C9A" w:rsidRDefault="00437B1A" w:rsidP="00437B1A">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tcBorders>
              <w:bottom w:val="single" w:sz="4" w:space="0" w:color="auto"/>
            </w:tcBorders>
            <w:shd w:val="clear" w:color="auto" w:fill="auto"/>
            <w:hideMark/>
          </w:tcPr>
          <w:p w14:paraId="5A36D6B9" w14:textId="50ECB0A7" w:rsidR="00437B1A" w:rsidRPr="00AD7C9A" w:rsidRDefault="00437B1A" w:rsidP="00437B1A">
            <w:pPr>
              <w:snapToGrid w:val="0"/>
              <w:rPr>
                <w:rFonts w:ascii="ＭＳ Ｐ明朝" w:eastAsia="ＭＳ Ｐ明朝" w:hAnsi="ＭＳ Ｐ明朝"/>
                <w:sz w:val="18"/>
                <w:szCs w:val="18"/>
              </w:rPr>
            </w:pPr>
            <w:r>
              <w:rPr>
                <w:rFonts w:ascii="ＭＳ Ｐ明朝" w:eastAsia="ＭＳ Ｐ明朝" w:hAnsi="ＭＳ Ｐ明朝" w:hint="eastAsia"/>
                <w:sz w:val="18"/>
                <w:szCs w:val="18"/>
              </w:rPr>
              <w:t>46</w:t>
            </w:r>
            <w:r w:rsidRPr="00AD7C9A">
              <w:rPr>
                <w:rFonts w:ascii="ＭＳ Ｐ明朝" w:eastAsia="ＭＳ Ｐ明朝" w:hAnsi="ＭＳ Ｐ明朝" w:hint="eastAsia"/>
                <w:sz w:val="18"/>
                <w:szCs w:val="18"/>
              </w:rPr>
              <w:t xml:space="preserve"> 会計の区分</w:t>
            </w:r>
          </w:p>
        </w:tc>
        <w:tc>
          <w:tcPr>
            <w:tcW w:w="2924" w:type="pct"/>
            <w:hideMark/>
          </w:tcPr>
          <w:p w14:paraId="04D850AD" w14:textId="2FF9F09D" w:rsidR="00437B1A" w:rsidRPr="00AD7C9A" w:rsidRDefault="00437B1A" w:rsidP="00741F61">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事業所ごとに経理を区分するとともに、</w:t>
            </w:r>
            <w:r>
              <w:rPr>
                <w:rFonts w:asciiTheme="minorEastAsia" w:hAnsiTheme="minorEastAsia" w:hint="eastAsia"/>
                <w:sz w:val="18"/>
                <w:szCs w:val="18"/>
              </w:rPr>
              <w:t>指定児童発達支援</w:t>
            </w:r>
            <w:r w:rsidR="00F70FC4">
              <w:rPr>
                <w:rFonts w:asciiTheme="minorEastAsia" w:hAnsiTheme="minorEastAsia" w:hint="eastAsia"/>
                <w:sz w:val="18"/>
                <w:szCs w:val="18"/>
              </w:rPr>
              <w:t>(</w:t>
            </w:r>
            <w:r w:rsidR="00F70FC4" w:rsidRPr="00AD7C9A">
              <w:rPr>
                <w:rFonts w:asciiTheme="minorEastAsia" w:hAnsiTheme="minorEastAsia" w:hint="eastAsia"/>
                <w:sz w:val="18"/>
                <w:szCs w:val="18"/>
              </w:rPr>
              <w:t>指定放課後等デイサービス</w:t>
            </w:r>
            <w:r w:rsidR="00F70FC4">
              <w:rPr>
                <w:rFonts w:asciiTheme="minorEastAsia" w:hAnsiTheme="minorEastAsia" w:hint="eastAsia"/>
                <w:sz w:val="18"/>
                <w:szCs w:val="18"/>
              </w:rPr>
              <w:t>)</w:t>
            </w:r>
            <w:r>
              <w:rPr>
                <w:rFonts w:asciiTheme="minorEastAsia" w:hAnsiTheme="minorEastAsia" w:hint="eastAsia"/>
                <w:sz w:val="18"/>
                <w:szCs w:val="18"/>
              </w:rPr>
              <w:t>の</w:t>
            </w:r>
            <w:r w:rsidRPr="00AD7C9A">
              <w:rPr>
                <w:rFonts w:asciiTheme="minorEastAsia" w:hAnsiTheme="minorEastAsia" w:hint="eastAsia"/>
                <w:sz w:val="18"/>
                <w:szCs w:val="18"/>
              </w:rPr>
              <w:t>事業の会計を他の事業の会計と区分しているか。</w:t>
            </w:r>
          </w:p>
        </w:tc>
        <w:tc>
          <w:tcPr>
            <w:tcW w:w="383" w:type="pct"/>
            <w:shd w:val="clear" w:color="auto" w:fill="auto"/>
            <w:hideMark/>
          </w:tcPr>
          <w:p w14:paraId="799BABAD" w14:textId="2EE7539E" w:rsidR="00437B1A" w:rsidRPr="00AD7C9A" w:rsidRDefault="00437B1A"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56</w:t>
            </w:r>
            <w:r w:rsidRPr="00AD7C9A">
              <w:rPr>
                <w:rFonts w:ascii="ＭＳ Ｐ明朝" w:eastAsia="ＭＳ Ｐ明朝" w:hAnsi="ＭＳ Ｐ明朝" w:hint="eastAsia"/>
                <w:sz w:val="18"/>
                <w:szCs w:val="18"/>
              </w:rPr>
              <w:t>条</w:t>
            </w:r>
          </w:p>
        </w:tc>
        <w:tc>
          <w:tcPr>
            <w:tcW w:w="384" w:type="pct"/>
            <w:shd w:val="clear" w:color="auto" w:fill="auto"/>
            <w:hideMark/>
          </w:tcPr>
          <w:p w14:paraId="3A1E9FD2" w14:textId="546EBF7D" w:rsidR="00437B1A" w:rsidRPr="00F45645" w:rsidRDefault="00437B1A" w:rsidP="00437B1A">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71条(第56条準用)</w:t>
            </w:r>
          </w:p>
        </w:tc>
        <w:tc>
          <w:tcPr>
            <w:tcW w:w="457" w:type="pct"/>
          </w:tcPr>
          <w:p w14:paraId="7B6326C5" w14:textId="407907BA" w:rsidR="00437B1A" w:rsidRPr="00AD7C9A" w:rsidRDefault="006A1D99" w:rsidP="00437B1A">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・会計関係書類</w:t>
            </w:r>
          </w:p>
        </w:tc>
      </w:tr>
      <w:tr w:rsidR="008C47BE" w:rsidRPr="00AD7C9A" w14:paraId="5BE6730F" w14:textId="77777777" w:rsidTr="006629FB">
        <w:tc>
          <w:tcPr>
            <w:tcW w:w="348" w:type="pct"/>
            <w:shd w:val="clear" w:color="auto" w:fill="EAF1DD" w:themeFill="accent3" w:themeFillTint="33"/>
            <w:noWrap/>
            <w:vAlign w:val="center"/>
            <w:hideMark/>
          </w:tcPr>
          <w:p w14:paraId="3916094F" w14:textId="7E2A4B73" w:rsidR="008C47BE" w:rsidRPr="00AD7C9A" w:rsidRDefault="008C47BE" w:rsidP="006A1D99">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適・否</w:t>
            </w:r>
          </w:p>
        </w:tc>
        <w:tc>
          <w:tcPr>
            <w:tcW w:w="504" w:type="pct"/>
            <w:vMerge w:val="restart"/>
            <w:shd w:val="clear" w:color="auto" w:fill="auto"/>
            <w:hideMark/>
          </w:tcPr>
          <w:p w14:paraId="1D6FEF79" w14:textId="3A86F65B" w:rsidR="008C47BE" w:rsidRPr="00AD7C9A" w:rsidRDefault="008C47BE" w:rsidP="006A1D99">
            <w:pPr>
              <w:snapToGrid w:val="0"/>
              <w:rPr>
                <w:rFonts w:ascii="ＭＳ Ｐ明朝" w:eastAsia="ＭＳ Ｐ明朝" w:hAnsi="ＭＳ Ｐ明朝"/>
                <w:sz w:val="18"/>
                <w:szCs w:val="18"/>
              </w:rPr>
            </w:pPr>
            <w:r>
              <w:rPr>
                <w:rFonts w:ascii="ＭＳ Ｐ明朝" w:eastAsia="ＭＳ Ｐ明朝" w:hAnsi="ＭＳ Ｐ明朝" w:hint="eastAsia"/>
                <w:sz w:val="18"/>
                <w:szCs w:val="18"/>
              </w:rPr>
              <w:t>47</w:t>
            </w:r>
            <w:r w:rsidRPr="00AD7C9A">
              <w:rPr>
                <w:rFonts w:ascii="ＭＳ Ｐ明朝" w:eastAsia="ＭＳ Ｐ明朝" w:hAnsi="ＭＳ Ｐ明朝" w:hint="eastAsia"/>
                <w:sz w:val="18"/>
                <w:szCs w:val="18"/>
              </w:rPr>
              <w:t xml:space="preserve"> 記録の整備</w:t>
            </w:r>
          </w:p>
        </w:tc>
        <w:tc>
          <w:tcPr>
            <w:tcW w:w="2924" w:type="pct"/>
            <w:hideMark/>
          </w:tcPr>
          <w:p w14:paraId="6A42AB47" w14:textId="65F90100" w:rsidR="008C47BE" w:rsidRPr="00AD7C9A" w:rsidRDefault="00E96347" w:rsidP="006A1D99">
            <w:pPr>
              <w:snapToGrid w:val="0"/>
              <w:rPr>
                <w:rFonts w:asciiTheme="minorEastAsia" w:hAnsiTheme="minorEastAsia"/>
                <w:sz w:val="18"/>
                <w:szCs w:val="18"/>
              </w:rPr>
            </w:pPr>
            <w:r>
              <w:rPr>
                <w:rFonts w:asciiTheme="minorEastAsia" w:hAnsiTheme="minorEastAsia" w:hint="eastAsia"/>
                <w:sz w:val="18"/>
                <w:szCs w:val="18"/>
              </w:rPr>
              <w:t>⑴</w:t>
            </w:r>
            <w:r w:rsidR="008C47BE" w:rsidRPr="00AD7C9A">
              <w:rPr>
                <w:rFonts w:asciiTheme="minorEastAsia" w:hAnsiTheme="minorEastAsia" w:hint="eastAsia"/>
                <w:sz w:val="18"/>
                <w:szCs w:val="18"/>
              </w:rPr>
              <w:t xml:space="preserve">　従業者、設備、備品及び会計に関する諸記録を整備しているか。</w:t>
            </w:r>
          </w:p>
        </w:tc>
        <w:tc>
          <w:tcPr>
            <w:tcW w:w="383" w:type="pct"/>
            <w:shd w:val="clear" w:color="auto" w:fill="auto"/>
            <w:hideMark/>
          </w:tcPr>
          <w:p w14:paraId="1AB1B716" w14:textId="1A9E9287"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57</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384" w:type="pct"/>
            <w:shd w:val="clear" w:color="auto" w:fill="auto"/>
            <w:hideMark/>
          </w:tcPr>
          <w:p w14:paraId="01E2257A" w14:textId="4B149123" w:rsidR="008C47BE" w:rsidRPr="00F45645" w:rsidRDefault="008C47BE" w:rsidP="006A1D99">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71条(第57条第1項準用)</w:t>
            </w:r>
          </w:p>
        </w:tc>
        <w:tc>
          <w:tcPr>
            <w:tcW w:w="457" w:type="pct"/>
            <w:hideMark/>
          </w:tcPr>
          <w:p w14:paraId="49A862E3" w14:textId="6F10BF2F" w:rsidR="008C47BE" w:rsidRPr="009E7084" w:rsidRDefault="008C47BE" w:rsidP="00083ED7">
            <w:pPr>
              <w:rPr>
                <w:rFonts w:ascii="ＭＳ Ｐ明朝" w:eastAsia="ＭＳ Ｐ明朝" w:hAnsi="ＭＳ Ｐ明朝"/>
                <w:sz w:val="18"/>
                <w:szCs w:val="18"/>
              </w:rPr>
            </w:pPr>
            <w:r w:rsidRPr="00AD7C9A">
              <w:rPr>
                <w:rFonts w:ascii="ＭＳ Ｐ明朝" w:eastAsia="ＭＳ Ｐ明朝" w:hAnsi="ＭＳ Ｐ明朝" w:hint="eastAsia"/>
                <w:sz w:val="18"/>
                <w:szCs w:val="18"/>
              </w:rPr>
              <w:t>・従業者、設備、備品及び会計に関する諸記録</w:t>
            </w:r>
          </w:p>
        </w:tc>
      </w:tr>
      <w:tr w:rsidR="008C47BE" w:rsidRPr="00AD7C9A" w14:paraId="4DEEA69A" w14:textId="77777777" w:rsidTr="006629FB">
        <w:tc>
          <w:tcPr>
            <w:tcW w:w="348" w:type="pct"/>
            <w:shd w:val="clear" w:color="auto" w:fill="EAF1DD" w:themeFill="accent3" w:themeFillTint="33"/>
            <w:noWrap/>
            <w:vAlign w:val="center"/>
            <w:hideMark/>
          </w:tcPr>
          <w:p w14:paraId="32D8E310" w14:textId="7083553F" w:rsidR="008C47BE" w:rsidRPr="00AD7C9A" w:rsidRDefault="008C47BE" w:rsidP="006A1D99">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vMerge/>
            <w:shd w:val="clear" w:color="auto" w:fill="auto"/>
            <w:hideMark/>
          </w:tcPr>
          <w:p w14:paraId="458BA3C5" w14:textId="13560CFD" w:rsidR="008C47BE" w:rsidRPr="00AD7C9A" w:rsidRDefault="008C47BE" w:rsidP="006A1D99">
            <w:pPr>
              <w:snapToGrid w:val="0"/>
              <w:rPr>
                <w:rFonts w:ascii="ＭＳ Ｐ明朝" w:eastAsia="ＭＳ Ｐ明朝" w:hAnsi="ＭＳ Ｐ明朝"/>
                <w:sz w:val="18"/>
                <w:szCs w:val="18"/>
              </w:rPr>
            </w:pPr>
          </w:p>
        </w:tc>
        <w:tc>
          <w:tcPr>
            <w:tcW w:w="2924" w:type="pct"/>
            <w:hideMark/>
          </w:tcPr>
          <w:p w14:paraId="142D0860" w14:textId="1CA83B7D"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C47BE" w:rsidRPr="00AD7C9A">
              <w:rPr>
                <w:rFonts w:asciiTheme="minorEastAsia" w:hAnsiTheme="minorEastAsia" w:hint="eastAsia"/>
                <w:sz w:val="18"/>
                <w:szCs w:val="18"/>
              </w:rPr>
              <w:t xml:space="preserve">　障害児に対する指定児童発達支援</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指定放課後等デイサービス</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の提供に関する次に掲げる記録を整備し、当該記録の作成日から</w:t>
            </w:r>
            <w:r w:rsidR="008C47BE">
              <w:rPr>
                <w:rFonts w:asciiTheme="minorEastAsia" w:hAnsiTheme="minorEastAsia" w:hint="eastAsia"/>
                <w:sz w:val="18"/>
                <w:szCs w:val="18"/>
              </w:rPr>
              <w:t>5</w:t>
            </w:r>
            <w:r w:rsidR="008C47BE" w:rsidRPr="00AD7C9A">
              <w:rPr>
                <w:rFonts w:asciiTheme="minorEastAsia" w:hAnsiTheme="minorEastAsia" w:hint="eastAsia"/>
                <w:sz w:val="18"/>
                <w:szCs w:val="18"/>
              </w:rPr>
              <w:t>年間保存しているか。</w:t>
            </w:r>
          </w:p>
          <w:p w14:paraId="1EA711D6" w14:textId="41F9FBD8" w:rsidR="008C47BE" w:rsidRPr="006846A0" w:rsidRDefault="008C47BE" w:rsidP="00952E76">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①</w:t>
            </w:r>
            <w:r>
              <w:rPr>
                <w:rFonts w:asciiTheme="minorEastAsia" w:hAnsiTheme="minorEastAsia" w:hint="eastAsia"/>
                <w:sz w:val="18"/>
                <w:szCs w:val="18"/>
              </w:rPr>
              <w:t xml:space="preserve">　</w:t>
            </w:r>
            <w:r w:rsidRPr="00AD7C9A">
              <w:rPr>
                <w:rFonts w:asciiTheme="minorEastAsia" w:hAnsiTheme="minorEastAsia" w:hint="eastAsia"/>
                <w:sz w:val="18"/>
                <w:szCs w:val="18"/>
              </w:rPr>
              <w:t>指定児童発達支援</w:t>
            </w:r>
            <w:r>
              <w:rPr>
                <w:rFonts w:asciiTheme="minorEastAsia" w:hAnsiTheme="minorEastAsia" w:hint="eastAsia"/>
                <w:sz w:val="18"/>
                <w:szCs w:val="18"/>
              </w:rPr>
              <w:t>(</w:t>
            </w:r>
            <w:r w:rsidRPr="00AD7C9A">
              <w:rPr>
                <w:rFonts w:asciiTheme="minorEastAsia" w:hAnsiTheme="minorEastAsia" w:hint="eastAsia"/>
                <w:sz w:val="18"/>
                <w:szCs w:val="18"/>
              </w:rPr>
              <w:t>指定放課後等デイサービス</w:t>
            </w:r>
            <w:r>
              <w:rPr>
                <w:rFonts w:asciiTheme="minorEastAsia" w:hAnsiTheme="minorEastAsia" w:hint="eastAsia"/>
                <w:sz w:val="18"/>
                <w:szCs w:val="18"/>
              </w:rPr>
              <w:t>)</w:t>
            </w:r>
            <w:r w:rsidRPr="00AD7C9A">
              <w:rPr>
                <w:rFonts w:asciiTheme="minorEastAsia" w:hAnsiTheme="minorEastAsia" w:hint="eastAsia"/>
                <w:sz w:val="18"/>
                <w:szCs w:val="18"/>
              </w:rPr>
              <w:t>の提供の記録</w:t>
            </w:r>
          </w:p>
          <w:p w14:paraId="0A63F2BF" w14:textId="77777777" w:rsidR="008C47BE" w:rsidRDefault="008C47BE" w:rsidP="00952E76">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②</w:t>
            </w:r>
            <w:r>
              <w:rPr>
                <w:rFonts w:asciiTheme="minorEastAsia" w:hAnsiTheme="minorEastAsia" w:hint="eastAsia"/>
                <w:sz w:val="18"/>
                <w:szCs w:val="18"/>
              </w:rPr>
              <w:t xml:space="preserve">　通所支援</w:t>
            </w:r>
            <w:r w:rsidRPr="00AD7C9A">
              <w:rPr>
                <w:rFonts w:asciiTheme="minorEastAsia" w:hAnsiTheme="minorEastAsia" w:hint="eastAsia"/>
                <w:sz w:val="18"/>
                <w:szCs w:val="18"/>
              </w:rPr>
              <w:t>計画</w:t>
            </w:r>
          </w:p>
          <w:p w14:paraId="37643F1C" w14:textId="77777777" w:rsidR="008C47BE" w:rsidRPr="00AD7C9A" w:rsidRDefault="008C47BE" w:rsidP="00952E76">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③</w:t>
            </w:r>
            <w:r>
              <w:rPr>
                <w:rFonts w:asciiTheme="minorEastAsia" w:hAnsiTheme="minorEastAsia" w:hint="eastAsia"/>
                <w:sz w:val="18"/>
                <w:szCs w:val="18"/>
              </w:rPr>
              <w:t xml:space="preserve">　通所給付決定保護者に関する</w:t>
            </w:r>
            <w:r w:rsidRPr="00AD7C9A">
              <w:rPr>
                <w:rFonts w:asciiTheme="minorEastAsia" w:hAnsiTheme="minorEastAsia" w:hint="eastAsia"/>
                <w:sz w:val="18"/>
                <w:szCs w:val="18"/>
              </w:rPr>
              <w:t>本市への通知に係る記録</w:t>
            </w:r>
          </w:p>
          <w:p w14:paraId="1BD5F814" w14:textId="77777777" w:rsidR="008C47BE" w:rsidRPr="00AD7C9A" w:rsidRDefault="008C47BE" w:rsidP="00952E76">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④</w:t>
            </w:r>
            <w:r>
              <w:rPr>
                <w:rFonts w:asciiTheme="minorEastAsia" w:hAnsiTheme="minorEastAsia" w:hint="eastAsia"/>
                <w:sz w:val="18"/>
                <w:szCs w:val="18"/>
              </w:rPr>
              <w:t xml:space="preserve">　</w:t>
            </w:r>
            <w:r w:rsidRPr="00AD7C9A">
              <w:rPr>
                <w:rFonts w:asciiTheme="minorEastAsia" w:hAnsiTheme="minorEastAsia" w:hint="eastAsia"/>
                <w:sz w:val="18"/>
                <w:szCs w:val="18"/>
              </w:rPr>
              <w:t>身体拘束等の記録</w:t>
            </w:r>
          </w:p>
          <w:p w14:paraId="1600D655" w14:textId="77777777" w:rsidR="008C47BE" w:rsidRDefault="008C47BE" w:rsidP="00952E76">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⑤</w:t>
            </w:r>
            <w:r>
              <w:rPr>
                <w:rFonts w:asciiTheme="minorEastAsia" w:hAnsiTheme="minorEastAsia" w:hint="eastAsia"/>
                <w:sz w:val="18"/>
                <w:szCs w:val="18"/>
              </w:rPr>
              <w:t xml:space="preserve">　</w:t>
            </w:r>
            <w:r w:rsidRPr="00AD7C9A">
              <w:rPr>
                <w:rFonts w:asciiTheme="minorEastAsia" w:hAnsiTheme="minorEastAsia" w:hint="eastAsia"/>
                <w:sz w:val="18"/>
                <w:szCs w:val="18"/>
              </w:rPr>
              <w:t>苦情の内容等の記録</w:t>
            </w:r>
          </w:p>
          <w:p w14:paraId="191696EF" w14:textId="0A125752" w:rsidR="008C47BE" w:rsidRPr="00AD7C9A" w:rsidRDefault="008C47BE" w:rsidP="00952E76">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⑥</w:t>
            </w:r>
            <w:r>
              <w:rPr>
                <w:rFonts w:asciiTheme="minorEastAsia" w:hAnsiTheme="minorEastAsia" w:hint="eastAsia"/>
                <w:sz w:val="18"/>
                <w:szCs w:val="18"/>
              </w:rPr>
              <w:t xml:space="preserve">　</w:t>
            </w:r>
            <w:r w:rsidRPr="00AD7C9A">
              <w:rPr>
                <w:rFonts w:asciiTheme="minorEastAsia" w:hAnsiTheme="minorEastAsia" w:hint="eastAsia"/>
                <w:sz w:val="18"/>
                <w:szCs w:val="18"/>
              </w:rPr>
              <w:t>事故の状況及び事故に際して講じた措置の記録</w:t>
            </w:r>
          </w:p>
        </w:tc>
        <w:tc>
          <w:tcPr>
            <w:tcW w:w="383" w:type="pct"/>
            <w:shd w:val="clear" w:color="auto" w:fill="auto"/>
            <w:hideMark/>
          </w:tcPr>
          <w:p w14:paraId="12A9048D" w14:textId="394CBE0A"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57</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384" w:type="pct"/>
            <w:tcBorders>
              <w:bottom w:val="single" w:sz="4" w:space="0" w:color="auto"/>
            </w:tcBorders>
            <w:shd w:val="clear" w:color="auto" w:fill="auto"/>
            <w:hideMark/>
          </w:tcPr>
          <w:p w14:paraId="67ED9D0C" w14:textId="4BECFF9B" w:rsidR="008C47BE" w:rsidRPr="00F45645" w:rsidRDefault="008C47BE" w:rsidP="006A1D99">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71条(第57条第2項準用)</w:t>
            </w:r>
          </w:p>
        </w:tc>
        <w:tc>
          <w:tcPr>
            <w:tcW w:w="457" w:type="pct"/>
            <w:tcBorders>
              <w:bottom w:val="single" w:sz="4" w:space="0" w:color="auto"/>
            </w:tcBorders>
          </w:tcPr>
          <w:p w14:paraId="491BE360" w14:textId="5E16CCCD" w:rsidR="008C47BE" w:rsidRPr="00AD7C9A" w:rsidRDefault="008C47BE" w:rsidP="006A1D99">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指定児童発達支援等の提供に関する</w:t>
            </w:r>
            <w:r w:rsidRPr="00AD7C9A">
              <w:rPr>
                <w:rFonts w:ascii="ＭＳ Ｐ明朝" w:eastAsia="ＭＳ Ｐ明朝" w:hAnsi="ＭＳ Ｐ明朝" w:hint="eastAsia"/>
                <w:sz w:val="18"/>
                <w:szCs w:val="18"/>
              </w:rPr>
              <w:t>記録</w:t>
            </w:r>
            <w:r w:rsidRPr="00AD7C9A">
              <w:rPr>
                <w:rFonts w:ascii="ＭＳ Ｐ明朝" w:eastAsia="ＭＳ Ｐ明朝" w:hAnsi="ＭＳ Ｐ明朝" w:hint="eastAsia"/>
                <w:sz w:val="18"/>
                <w:szCs w:val="18"/>
              </w:rPr>
              <w:br/>
              <w:t>・</w:t>
            </w:r>
            <w:r>
              <w:rPr>
                <w:rFonts w:ascii="ＭＳ Ｐ明朝" w:eastAsia="ＭＳ Ｐ明朝" w:hAnsi="ＭＳ Ｐ明朝" w:hint="eastAsia"/>
                <w:sz w:val="18"/>
                <w:szCs w:val="18"/>
              </w:rPr>
              <w:t>通所</w:t>
            </w:r>
            <w:r w:rsidRPr="00AD7C9A">
              <w:rPr>
                <w:rFonts w:ascii="ＭＳ Ｐ明朝" w:eastAsia="ＭＳ Ｐ明朝" w:hAnsi="ＭＳ Ｐ明朝" w:hint="eastAsia"/>
                <w:sz w:val="18"/>
                <w:szCs w:val="18"/>
              </w:rPr>
              <w:t>支援計画</w:t>
            </w:r>
            <w:r w:rsidRPr="00AD7C9A">
              <w:rPr>
                <w:rFonts w:ascii="ＭＳ Ｐ明朝" w:eastAsia="ＭＳ Ｐ明朝" w:hAnsi="ＭＳ Ｐ明朝" w:hint="eastAsia"/>
                <w:sz w:val="18"/>
                <w:szCs w:val="18"/>
              </w:rPr>
              <w:br/>
              <w:t>・本市への通知に係る記録</w:t>
            </w:r>
            <w:r w:rsidRPr="00AD7C9A">
              <w:rPr>
                <w:rFonts w:ascii="ＭＳ Ｐ明朝" w:eastAsia="ＭＳ Ｐ明朝" w:hAnsi="ＭＳ Ｐ明朝" w:hint="eastAsia"/>
                <w:sz w:val="18"/>
                <w:szCs w:val="18"/>
              </w:rPr>
              <w:br/>
              <w:t>・身体拘束等</w:t>
            </w:r>
            <w:r>
              <w:rPr>
                <w:rFonts w:ascii="ＭＳ Ｐ明朝" w:eastAsia="ＭＳ Ｐ明朝" w:hAnsi="ＭＳ Ｐ明朝" w:hint="eastAsia"/>
                <w:sz w:val="18"/>
                <w:szCs w:val="18"/>
              </w:rPr>
              <w:t>の</w:t>
            </w:r>
            <w:r w:rsidRPr="00AD7C9A">
              <w:rPr>
                <w:rFonts w:ascii="ＭＳ Ｐ明朝" w:eastAsia="ＭＳ Ｐ明朝" w:hAnsi="ＭＳ Ｐ明朝" w:hint="eastAsia"/>
                <w:sz w:val="18"/>
                <w:szCs w:val="18"/>
              </w:rPr>
              <w:t>記録</w:t>
            </w:r>
            <w:r w:rsidRPr="00AD7C9A">
              <w:rPr>
                <w:rFonts w:ascii="ＭＳ Ｐ明朝" w:eastAsia="ＭＳ Ｐ明朝" w:hAnsi="ＭＳ Ｐ明朝" w:hint="eastAsia"/>
                <w:sz w:val="18"/>
                <w:szCs w:val="18"/>
              </w:rPr>
              <w:br/>
              <w:t>・苦情の内容等の記録</w:t>
            </w:r>
            <w:r w:rsidRPr="00AD7C9A">
              <w:rPr>
                <w:rFonts w:ascii="ＭＳ Ｐ明朝" w:eastAsia="ＭＳ Ｐ明朝" w:hAnsi="ＭＳ Ｐ明朝" w:hint="eastAsia"/>
                <w:sz w:val="18"/>
                <w:szCs w:val="18"/>
              </w:rPr>
              <w:br/>
              <w:t>・事故</w:t>
            </w:r>
            <w:r>
              <w:rPr>
                <w:rFonts w:ascii="ＭＳ Ｐ明朝" w:eastAsia="ＭＳ Ｐ明朝" w:hAnsi="ＭＳ Ｐ明朝" w:hint="eastAsia"/>
                <w:sz w:val="18"/>
                <w:szCs w:val="18"/>
              </w:rPr>
              <w:t>等の</w:t>
            </w:r>
            <w:r w:rsidRPr="00AD7C9A">
              <w:rPr>
                <w:rFonts w:ascii="ＭＳ Ｐ明朝" w:eastAsia="ＭＳ Ｐ明朝" w:hAnsi="ＭＳ Ｐ明朝" w:hint="eastAsia"/>
                <w:sz w:val="18"/>
                <w:szCs w:val="18"/>
              </w:rPr>
              <w:t>記録</w:t>
            </w:r>
          </w:p>
        </w:tc>
      </w:tr>
      <w:tr w:rsidR="006A1D99" w:rsidRPr="00AD7C9A" w14:paraId="137357B9" w14:textId="77777777" w:rsidTr="004E42BF">
        <w:trPr>
          <w:trHeight w:val="3471"/>
        </w:trPr>
        <w:tc>
          <w:tcPr>
            <w:tcW w:w="348" w:type="pct"/>
            <w:tcBorders>
              <w:tr2bl w:val="single" w:sz="4" w:space="0" w:color="auto"/>
            </w:tcBorders>
            <w:shd w:val="clear" w:color="auto" w:fill="EAF1DD" w:themeFill="accent3" w:themeFillTint="33"/>
            <w:noWrap/>
            <w:vAlign w:val="center"/>
            <w:hideMark/>
          </w:tcPr>
          <w:p w14:paraId="577A3BC9" w14:textId="2BBBB91A" w:rsidR="006A1D99" w:rsidRPr="00AD7C9A" w:rsidRDefault="006A1D99" w:rsidP="006A1D99">
            <w:pPr>
              <w:snapToGrid w:val="0"/>
              <w:jc w:val="center"/>
              <w:rPr>
                <w:rFonts w:ascii="ＭＳ Ｐ明朝" w:eastAsia="ＭＳ Ｐ明朝" w:hAnsi="ＭＳ Ｐ明朝"/>
                <w:sz w:val="18"/>
                <w:szCs w:val="18"/>
              </w:rPr>
            </w:pPr>
          </w:p>
        </w:tc>
        <w:tc>
          <w:tcPr>
            <w:tcW w:w="504" w:type="pct"/>
            <w:tcBorders>
              <w:top w:val="nil"/>
            </w:tcBorders>
            <w:shd w:val="clear" w:color="auto" w:fill="auto"/>
            <w:hideMark/>
          </w:tcPr>
          <w:p w14:paraId="07545FB2" w14:textId="5BB8F21C" w:rsidR="006A1D99" w:rsidRPr="00AD7C9A" w:rsidRDefault="006A1D99" w:rsidP="006A1D99">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2924" w:type="pct"/>
            <w:hideMark/>
          </w:tcPr>
          <w:p w14:paraId="1D8E683B" w14:textId="7CFEDFC1" w:rsidR="006A1D99" w:rsidRDefault="006A1D99" w:rsidP="006A1D9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記録、作成、保存その他これらに類するもののうち、上記3</w:t>
            </w:r>
            <w:r w:rsidR="00E96347">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及び7を除き、書面により行うこととされているものについては、書面に代えて、当該書面に係る電磁的記録により行うことができるものする。</w:t>
            </w:r>
          </w:p>
          <w:p w14:paraId="7B416171" w14:textId="77777777" w:rsidR="006A1D99" w:rsidRDefault="006A1D99" w:rsidP="006A1D9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その他これらに類するもののうち、書面により行うこととされているものについては、相手方の承諾を得て、相手方が利用者である場合には当該障害児又は当該通所給付決定保護者に係る障害児の障害の特性に応じた適切な配慮をしつつ、書面に代えて、電磁的方法によることができるものとする。</w:t>
            </w:r>
          </w:p>
          <w:p w14:paraId="10C9C99E" w14:textId="2CEB8AE8" w:rsidR="006A1D99" w:rsidRPr="00AD7C9A" w:rsidRDefault="006A1D99" w:rsidP="00083ED7">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767" w:type="pct"/>
            <w:gridSpan w:val="2"/>
            <w:shd w:val="clear" w:color="auto" w:fill="auto"/>
            <w:hideMark/>
          </w:tcPr>
          <w:p w14:paraId="4EB5C321" w14:textId="18874EC3" w:rsidR="006A1D99" w:rsidRPr="00AD7C9A" w:rsidRDefault="006A1D99" w:rsidP="006A1D99">
            <w:pPr>
              <w:snapToGrid w:val="0"/>
              <w:rPr>
                <w:rFonts w:ascii="ＭＳ Ｐ明朝" w:eastAsia="ＭＳ Ｐ明朝" w:hAnsi="ＭＳ Ｐ明朝"/>
                <w:sz w:val="18"/>
                <w:szCs w:val="18"/>
              </w:rPr>
            </w:pPr>
            <w:r>
              <w:rPr>
                <w:rFonts w:ascii="ＭＳ Ｐ明朝" w:eastAsia="ＭＳ Ｐ明朝" w:hAnsi="ＭＳ Ｐ明朝" w:hint="eastAsia"/>
                <w:sz w:val="18"/>
                <w:szCs w:val="18"/>
              </w:rPr>
              <w:t>第247条第1項及び第2項</w:t>
            </w:r>
          </w:p>
          <w:p w14:paraId="4B675837" w14:textId="5425B8B1" w:rsidR="006A1D99" w:rsidRPr="00F45645" w:rsidRDefault="006A1D99" w:rsidP="006A1D99">
            <w:pPr>
              <w:snapToGrid w:val="0"/>
              <w:rPr>
                <w:rFonts w:ascii="ＭＳ Ｐ明朝" w:eastAsia="ＭＳ Ｐ明朝" w:hAnsi="ＭＳ Ｐ明朝"/>
                <w:spacing w:val="-10"/>
                <w:sz w:val="18"/>
                <w:szCs w:val="18"/>
              </w:rPr>
            </w:pPr>
          </w:p>
        </w:tc>
        <w:tc>
          <w:tcPr>
            <w:tcW w:w="457" w:type="pct"/>
            <w:tcBorders>
              <w:tr2bl w:val="single" w:sz="4" w:space="0" w:color="auto"/>
            </w:tcBorders>
            <w:hideMark/>
          </w:tcPr>
          <w:p w14:paraId="51325853" w14:textId="47C86D74" w:rsidR="006A1D99" w:rsidRPr="00AD7C9A" w:rsidRDefault="006A1D99" w:rsidP="006A1D99">
            <w:pPr>
              <w:snapToGrid w:val="0"/>
              <w:rPr>
                <w:rFonts w:ascii="ＭＳ Ｐ明朝" w:eastAsia="ＭＳ Ｐ明朝" w:hAnsi="ＭＳ Ｐ明朝"/>
                <w:sz w:val="18"/>
                <w:szCs w:val="18"/>
              </w:rPr>
            </w:pPr>
          </w:p>
        </w:tc>
      </w:tr>
      <w:tr w:rsidR="006A1D99" w:rsidRPr="00AD7C9A" w14:paraId="55883067" w14:textId="77777777" w:rsidTr="00F721A2">
        <w:trPr>
          <w:trHeight w:val="510"/>
        </w:trPr>
        <w:tc>
          <w:tcPr>
            <w:tcW w:w="5000" w:type="pct"/>
            <w:gridSpan w:val="6"/>
            <w:vAlign w:val="center"/>
            <w:hideMark/>
          </w:tcPr>
          <w:p w14:paraId="7258D8F5" w14:textId="1240969E" w:rsidR="006A1D99" w:rsidRPr="00AD7C9A" w:rsidRDefault="006A1D99" w:rsidP="00F721A2">
            <w:pPr>
              <w:snapToGrid w:val="0"/>
              <w:rPr>
                <w:rFonts w:ascii="ＭＳ Ｐゴシック" w:eastAsia="ＭＳ Ｐゴシック" w:hAnsi="ＭＳ Ｐゴシック"/>
                <w:sz w:val="18"/>
                <w:szCs w:val="18"/>
              </w:rPr>
            </w:pPr>
            <w:r w:rsidRPr="00AD7C9A">
              <w:rPr>
                <w:rFonts w:asciiTheme="majorEastAsia" w:eastAsiaTheme="majorEastAsia" w:hAnsiTheme="majorEastAsia" w:hint="eastAsia"/>
                <w:b/>
                <w:bCs/>
                <w:sz w:val="18"/>
                <w:szCs w:val="18"/>
              </w:rPr>
              <w:t>第</w:t>
            </w:r>
            <w:r>
              <w:rPr>
                <w:rFonts w:asciiTheme="majorEastAsia" w:eastAsiaTheme="majorEastAsia" w:hAnsiTheme="majorEastAsia" w:hint="eastAsia"/>
                <w:b/>
                <w:bCs/>
                <w:sz w:val="18"/>
                <w:szCs w:val="18"/>
              </w:rPr>
              <w:t>5</w:t>
            </w:r>
            <w:r w:rsidRPr="00AD7C9A">
              <w:rPr>
                <w:rFonts w:asciiTheme="majorEastAsia" w:eastAsiaTheme="majorEastAsia" w:hAnsiTheme="majorEastAsia" w:hint="eastAsia"/>
                <w:b/>
                <w:bCs/>
                <w:sz w:val="18"/>
                <w:szCs w:val="18"/>
              </w:rPr>
              <w:t xml:space="preserve">　多機能型事業所に関する特例</w:t>
            </w:r>
            <w:r>
              <w:rPr>
                <w:rFonts w:asciiTheme="majorEastAsia" w:eastAsiaTheme="majorEastAsia" w:hAnsiTheme="majorEastAsia" w:hint="eastAsia"/>
                <w:b/>
                <w:bCs/>
                <w:sz w:val="18"/>
                <w:szCs w:val="18"/>
              </w:rPr>
              <w:t>(</w:t>
            </w:r>
            <w:r w:rsidRPr="00AD7C9A">
              <w:rPr>
                <w:rFonts w:asciiTheme="majorEastAsia" w:eastAsiaTheme="majorEastAsia" w:hAnsiTheme="majorEastAsia" w:hint="eastAsia"/>
                <w:b/>
                <w:bCs/>
                <w:sz w:val="18"/>
                <w:szCs w:val="18"/>
              </w:rPr>
              <w:t>札幌市児童福祉法施行条例</w:t>
            </w:r>
            <w:r>
              <w:rPr>
                <w:rFonts w:asciiTheme="majorEastAsia" w:eastAsiaTheme="majorEastAsia" w:hAnsiTheme="majorEastAsia" w:hint="eastAsia"/>
                <w:b/>
                <w:bCs/>
                <w:sz w:val="18"/>
                <w:szCs w:val="18"/>
              </w:rPr>
              <w:t>)</w:t>
            </w:r>
          </w:p>
        </w:tc>
      </w:tr>
      <w:tr w:rsidR="003B7358" w:rsidRPr="00AD7C9A" w14:paraId="192A81A4" w14:textId="77777777" w:rsidTr="00083ED7">
        <w:trPr>
          <w:cantSplit/>
          <w:trHeight w:val="1134"/>
        </w:trPr>
        <w:tc>
          <w:tcPr>
            <w:tcW w:w="348" w:type="pct"/>
            <w:tcBorders>
              <w:bottom w:val="single" w:sz="4" w:space="0" w:color="auto"/>
              <w:tr2bl w:val="single" w:sz="4" w:space="0" w:color="auto"/>
            </w:tcBorders>
            <w:shd w:val="clear" w:color="auto" w:fill="EAF1DD" w:themeFill="accent3" w:themeFillTint="33"/>
            <w:noWrap/>
            <w:vAlign w:val="center"/>
          </w:tcPr>
          <w:p w14:paraId="27885698" w14:textId="5B6678DD" w:rsidR="003B7358" w:rsidRPr="0046282B" w:rsidRDefault="003B7358">
            <w:pPr>
              <w:snapToGrid w:val="0"/>
              <w:jc w:val="center"/>
              <w:rPr>
                <w:rFonts w:ascii="ＭＳ Ｐ明朝" w:eastAsia="ＭＳ Ｐ明朝" w:hAnsi="ＭＳ Ｐ明朝"/>
                <w:sz w:val="18"/>
                <w:szCs w:val="18"/>
              </w:rPr>
            </w:pPr>
          </w:p>
        </w:tc>
        <w:tc>
          <w:tcPr>
            <w:tcW w:w="504" w:type="pct"/>
            <w:shd w:val="clear" w:color="auto" w:fill="auto"/>
          </w:tcPr>
          <w:p w14:paraId="346EDF82" w14:textId="20BAC7FC" w:rsidR="003B7358" w:rsidRPr="00AD7C9A" w:rsidRDefault="003B7358" w:rsidP="00F721A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 xml:space="preserve"> 従業者の員数に関する特例</w:t>
            </w:r>
          </w:p>
        </w:tc>
        <w:tc>
          <w:tcPr>
            <w:tcW w:w="2924" w:type="pct"/>
          </w:tcPr>
          <w:p w14:paraId="28673DFF" w14:textId="26D9A378" w:rsidR="003B7358" w:rsidRPr="00AD7C9A" w:rsidRDefault="003B7358" w:rsidP="00F721A2">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利用定員の合計が</w:t>
            </w:r>
            <w:r>
              <w:rPr>
                <w:rFonts w:asciiTheme="minorEastAsia" w:hAnsiTheme="minorEastAsia" w:hint="eastAsia"/>
                <w:sz w:val="18"/>
                <w:szCs w:val="18"/>
              </w:rPr>
              <w:t>2</w:t>
            </w:r>
            <w:r w:rsidRPr="00AD7C9A">
              <w:rPr>
                <w:rFonts w:asciiTheme="minorEastAsia" w:hAnsiTheme="minorEastAsia" w:hint="eastAsia"/>
                <w:sz w:val="18"/>
                <w:szCs w:val="18"/>
              </w:rPr>
              <w:t>0人未満である多機能型事業所</w:t>
            </w:r>
            <w:r>
              <w:rPr>
                <w:rFonts w:asciiTheme="minorEastAsia" w:hAnsiTheme="minorEastAsia" w:hint="eastAsia"/>
                <w:sz w:val="18"/>
                <w:szCs w:val="18"/>
              </w:rPr>
              <w:t>(</w:t>
            </w:r>
            <w:r w:rsidRPr="00AD7C9A">
              <w:rPr>
                <w:rFonts w:asciiTheme="minorEastAsia" w:hAnsiTheme="minorEastAsia" w:hint="eastAsia"/>
                <w:sz w:val="18"/>
                <w:szCs w:val="18"/>
              </w:rPr>
              <w:t>障害児通所支援事業のみを行う多機能型事業所を除く。</w:t>
            </w:r>
            <w:r w:rsidR="007D791B">
              <w:rPr>
                <w:rFonts w:asciiTheme="minorEastAsia" w:hAnsiTheme="minorEastAsia"/>
                <w:sz w:val="18"/>
                <w:szCs w:val="18"/>
              </w:rPr>
              <w:t>)</w:t>
            </w:r>
            <w:r w:rsidR="007D791B" w:rsidRPr="00AD7C9A">
              <w:rPr>
                <w:rFonts w:asciiTheme="minorEastAsia" w:hAnsiTheme="minorEastAsia" w:hint="eastAsia"/>
                <w:sz w:val="18"/>
                <w:szCs w:val="18"/>
              </w:rPr>
              <w:t xml:space="preserve"> においては</w:t>
            </w:r>
            <w:r w:rsidRPr="00AD7C9A">
              <w:rPr>
                <w:rFonts w:asciiTheme="minorEastAsia" w:hAnsiTheme="minorEastAsia" w:hint="eastAsia"/>
                <w:sz w:val="18"/>
                <w:szCs w:val="18"/>
              </w:rPr>
              <w:t>、当該多機能型事業所に置くべき従業者</w:t>
            </w:r>
            <w:r>
              <w:rPr>
                <w:rFonts w:asciiTheme="minorEastAsia" w:hAnsiTheme="minorEastAsia" w:hint="eastAsia"/>
                <w:sz w:val="18"/>
                <w:szCs w:val="18"/>
              </w:rPr>
              <w:t>(</w:t>
            </w:r>
            <w:r w:rsidRPr="00AD7C9A">
              <w:rPr>
                <w:rFonts w:asciiTheme="minorEastAsia" w:hAnsiTheme="minorEastAsia" w:hint="eastAsia"/>
                <w:sz w:val="18"/>
                <w:szCs w:val="18"/>
              </w:rPr>
              <w:t>管理者、児童発達支援管理責任者及び嘱託医を除く</w:t>
            </w:r>
            <w:r w:rsidR="007D791B" w:rsidRPr="00AD7C9A">
              <w:rPr>
                <w:rFonts w:asciiTheme="minorEastAsia" w:hAnsiTheme="minorEastAsia" w:hint="eastAsia"/>
                <w:sz w:val="18"/>
                <w:szCs w:val="18"/>
              </w:rPr>
              <w:t>。</w:t>
            </w:r>
            <w:r w:rsidR="007D791B">
              <w:rPr>
                <w:rFonts w:asciiTheme="minorEastAsia" w:hAnsiTheme="minorEastAsia"/>
                <w:sz w:val="18"/>
                <w:szCs w:val="18"/>
              </w:rPr>
              <w:t>)</w:t>
            </w:r>
            <w:r w:rsidR="007D791B" w:rsidRPr="00AD7C9A">
              <w:rPr>
                <w:rFonts w:asciiTheme="minorEastAsia" w:hAnsiTheme="minorEastAsia" w:hint="eastAsia"/>
                <w:sz w:val="18"/>
                <w:szCs w:val="18"/>
              </w:rPr>
              <w:t xml:space="preserve"> のうち</w:t>
            </w:r>
            <w:r w:rsidRPr="00AD7C9A">
              <w:rPr>
                <w:rFonts w:asciiTheme="minorEastAsia" w:hAnsiTheme="minorEastAsia" w:hint="eastAsia"/>
                <w:sz w:val="18"/>
                <w:szCs w:val="18"/>
              </w:rPr>
              <w:t>常勤でなければならない者を</w:t>
            </w:r>
            <w:r>
              <w:rPr>
                <w:rFonts w:asciiTheme="minorEastAsia" w:hAnsiTheme="minorEastAsia" w:hint="eastAsia"/>
                <w:sz w:val="18"/>
                <w:szCs w:val="18"/>
              </w:rPr>
              <w:t>1人以上とすることができる</w:t>
            </w:r>
            <w:r w:rsidRPr="00AD7C9A">
              <w:rPr>
                <w:rFonts w:asciiTheme="minorEastAsia" w:hAnsiTheme="minorEastAsia" w:hint="eastAsia"/>
                <w:sz w:val="18"/>
                <w:szCs w:val="18"/>
              </w:rPr>
              <w:t>。</w:t>
            </w:r>
          </w:p>
        </w:tc>
        <w:tc>
          <w:tcPr>
            <w:tcW w:w="767" w:type="pct"/>
            <w:gridSpan w:val="2"/>
            <w:shd w:val="clear" w:color="auto" w:fill="auto"/>
          </w:tcPr>
          <w:p w14:paraId="03BC7F29" w14:textId="2AA6F059" w:rsidR="003B7358" w:rsidRPr="00AD7C9A" w:rsidRDefault="003B7358" w:rsidP="00F721A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w:t>
            </w:r>
            <w:r w:rsidRPr="00AD7C9A">
              <w:rPr>
                <w:rFonts w:ascii="ＭＳ Ｐ明朝" w:eastAsia="ＭＳ Ｐ明朝" w:hAnsi="ＭＳ Ｐ明朝" w:hint="eastAsia"/>
                <w:sz w:val="18"/>
                <w:szCs w:val="18"/>
              </w:rPr>
              <w:t>0条第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457" w:type="pct"/>
          </w:tcPr>
          <w:p w14:paraId="71670B54" w14:textId="77BB7639" w:rsidR="003B7358" w:rsidRPr="00AD7C9A" w:rsidRDefault="003B7358" w:rsidP="00F721A2">
            <w:pPr>
              <w:snapToGrid w:val="0"/>
              <w:rPr>
                <w:rFonts w:ascii="ＭＳ Ｐ明朝" w:eastAsia="ＭＳ Ｐ明朝" w:hAnsi="ＭＳ Ｐ明朝"/>
                <w:sz w:val="18"/>
                <w:szCs w:val="18"/>
              </w:rPr>
            </w:pPr>
          </w:p>
        </w:tc>
      </w:tr>
      <w:tr w:rsidR="003B7358" w:rsidRPr="00AD7C9A" w14:paraId="276DAF14" w14:textId="77777777" w:rsidTr="00083ED7">
        <w:tc>
          <w:tcPr>
            <w:tcW w:w="348" w:type="pct"/>
            <w:tcBorders>
              <w:bottom w:val="single" w:sz="4" w:space="0" w:color="auto"/>
              <w:tr2bl w:val="single" w:sz="4" w:space="0" w:color="auto"/>
            </w:tcBorders>
            <w:shd w:val="clear" w:color="auto" w:fill="EAF1DD" w:themeFill="accent3" w:themeFillTint="33"/>
            <w:noWrap/>
            <w:vAlign w:val="center"/>
          </w:tcPr>
          <w:p w14:paraId="7FF985E7" w14:textId="2258C3D8" w:rsidR="003B7358" w:rsidRPr="00AD7C9A" w:rsidRDefault="003B7358" w:rsidP="00F721A2">
            <w:pPr>
              <w:snapToGrid w:val="0"/>
              <w:jc w:val="center"/>
              <w:rPr>
                <w:rFonts w:ascii="ＭＳ Ｐ明朝" w:eastAsia="ＭＳ Ｐ明朝" w:hAnsi="ＭＳ Ｐ明朝"/>
                <w:sz w:val="18"/>
                <w:szCs w:val="18"/>
              </w:rPr>
            </w:pPr>
          </w:p>
        </w:tc>
        <w:tc>
          <w:tcPr>
            <w:tcW w:w="504" w:type="pct"/>
            <w:shd w:val="clear" w:color="auto" w:fill="auto"/>
          </w:tcPr>
          <w:p w14:paraId="7B92D712" w14:textId="681DA35D" w:rsidR="003B7358" w:rsidRPr="00AD7C9A" w:rsidRDefault="003B7358" w:rsidP="00F721A2">
            <w:pPr>
              <w:snapToGrid w:val="0"/>
              <w:rPr>
                <w:rFonts w:ascii="ＭＳ Ｐ明朝" w:eastAsia="ＭＳ Ｐ明朝" w:hAnsi="ＭＳ Ｐ明朝"/>
                <w:sz w:val="18"/>
                <w:szCs w:val="18"/>
              </w:rPr>
            </w:pPr>
            <w:r>
              <w:rPr>
                <w:rFonts w:asciiTheme="minorEastAsia" w:hAnsiTheme="minorEastAsia" w:hint="eastAsia"/>
                <w:sz w:val="18"/>
                <w:szCs w:val="18"/>
              </w:rPr>
              <w:t>2</w:t>
            </w:r>
            <w:r w:rsidRPr="00AD7C9A">
              <w:rPr>
                <w:rFonts w:asciiTheme="minorEastAsia" w:hAnsiTheme="minorEastAsia" w:hint="eastAsia"/>
                <w:sz w:val="18"/>
                <w:szCs w:val="18"/>
              </w:rPr>
              <w:t xml:space="preserve"> 設備に関する</w:t>
            </w:r>
            <w:r>
              <w:rPr>
                <w:rFonts w:asciiTheme="minorEastAsia" w:hAnsiTheme="minorEastAsia" w:hint="eastAsia"/>
                <w:sz w:val="18"/>
                <w:szCs w:val="18"/>
              </w:rPr>
              <w:t>特例</w:t>
            </w:r>
          </w:p>
        </w:tc>
        <w:tc>
          <w:tcPr>
            <w:tcW w:w="2924" w:type="pct"/>
          </w:tcPr>
          <w:p w14:paraId="29970679" w14:textId="77875718" w:rsidR="003B7358" w:rsidRPr="00AD7C9A" w:rsidRDefault="003B7358" w:rsidP="00083ED7">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多機能型事業所においては、サービスの提供に支障を来さないよう配慮しつつ、一体的に事業を行う他の多機能型事業所の設備を兼用することができる。</w:t>
            </w:r>
          </w:p>
        </w:tc>
        <w:tc>
          <w:tcPr>
            <w:tcW w:w="767" w:type="pct"/>
            <w:gridSpan w:val="2"/>
            <w:shd w:val="clear" w:color="auto" w:fill="auto"/>
          </w:tcPr>
          <w:p w14:paraId="2BB3D6B2" w14:textId="4AFBD530" w:rsidR="003B7358" w:rsidRPr="00F45645" w:rsidRDefault="003B7358" w:rsidP="00F721A2">
            <w:pPr>
              <w:snapToGrid w:val="0"/>
              <w:rPr>
                <w:rFonts w:ascii="ＭＳ Ｐ明朝" w:eastAsia="ＭＳ Ｐ明朝" w:hAnsi="ＭＳ Ｐ明朝"/>
                <w:spacing w:val="-10"/>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81</w:t>
            </w:r>
            <w:r w:rsidRPr="00AD7C9A">
              <w:rPr>
                <w:rFonts w:ascii="ＭＳ Ｐ明朝" w:eastAsia="ＭＳ Ｐ明朝" w:hAnsi="ＭＳ Ｐ明朝" w:hint="eastAsia"/>
                <w:sz w:val="18"/>
                <w:szCs w:val="18"/>
              </w:rPr>
              <w:t>条</w:t>
            </w:r>
          </w:p>
        </w:tc>
        <w:tc>
          <w:tcPr>
            <w:tcW w:w="457" w:type="pct"/>
          </w:tcPr>
          <w:p w14:paraId="079CDA41" w14:textId="54A89604" w:rsidR="003B7358" w:rsidRPr="00AD7C9A" w:rsidRDefault="003B7358" w:rsidP="00F721A2">
            <w:pPr>
              <w:snapToGrid w:val="0"/>
              <w:rPr>
                <w:rFonts w:ascii="ＭＳ Ｐ明朝" w:eastAsia="ＭＳ Ｐ明朝" w:hAnsi="ＭＳ Ｐ明朝"/>
                <w:sz w:val="18"/>
                <w:szCs w:val="18"/>
              </w:rPr>
            </w:pPr>
          </w:p>
        </w:tc>
      </w:tr>
      <w:tr w:rsidR="008C47BE" w:rsidRPr="00AD7C9A" w14:paraId="0340F488" w14:textId="77777777" w:rsidTr="00D12C71">
        <w:trPr>
          <w:trHeight w:val="1022"/>
        </w:trPr>
        <w:tc>
          <w:tcPr>
            <w:tcW w:w="348" w:type="pct"/>
            <w:tcBorders>
              <w:bottom w:val="single" w:sz="4" w:space="0" w:color="auto"/>
              <w:tr2bl w:val="single" w:sz="4" w:space="0" w:color="auto"/>
            </w:tcBorders>
            <w:shd w:val="clear" w:color="auto" w:fill="EAF1DD" w:themeFill="accent3" w:themeFillTint="33"/>
            <w:noWrap/>
            <w:vAlign w:val="center"/>
          </w:tcPr>
          <w:p w14:paraId="632B720F" w14:textId="425DEF8A" w:rsidR="008C47BE" w:rsidRPr="00AD7C9A" w:rsidRDefault="008C47BE" w:rsidP="00F721A2">
            <w:pPr>
              <w:snapToGrid w:val="0"/>
              <w:jc w:val="center"/>
              <w:rPr>
                <w:rFonts w:ascii="ＭＳ Ｐ明朝" w:eastAsia="ＭＳ Ｐ明朝" w:hAnsi="ＭＳ Ｐ明朝"/>
                <w:sz w:val="18"/>
                <w:szCs w:val="18"/>
              </w:rPr>
            </w:pPr>
          </w:p>
        </w:tc>
        <w:tc>
          <w:tcPr>
            <w:tcW w:w="504" w:type="pct"/>
            <w:vMerge w:val="restart"/>
            <w:shd w:val="clear" w:color="auto" w:fill="auto"/>
          </w:tcPr>
          <w:p w14:paraId="14C3A1B6" w14:textId="08EA0173" w:rsidR="008C47BE" w:rsidRPr="00AD7C9A" w:rsidRDefault="008C47BE" w:rsidP="00F721A2">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 xml:space="preserve"> 利用定員に関する特例</w:t>
            </w:r>
          </w:p>
        </w:tc>
        <w:tc>
          <w:tcPr>
            <w:tcW w:w="2924" w:type="pct"/>
          </w:tcPr>
          <w:p w14:paraId="301F8B0D" w14:textId="71A21627"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C47BE" w:rsidRPr="00AD7C9A">
              <w:rPr>
                <w:rFonts w:asciiTheme="minorEastAsia" w:hAnsiTheme="minorEastAsia" w:hint="eastAsia"/>
                <w:sz w:val="18"/>
                <w:szCs w:val="18"/>
              </w:rPr>
              <w:t xml:space="preserve">　多機能型事業所</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障害児通所支援事業のみを行う多機能型事業所に限る。</w:t>
            </w:r>
            <w:r w:rsidR="007D791B">
              <w:rPr>
                <w:rFonts w:asciiTheme="minorEastAsia" w:hAnsiTheme="minorEastAsia"/>
                <w:sz w:val="18"/>
                <w:szCs w:val="18"/>
              </w:rPr>
              <w:t>)</w:t>
            </w:r>
            <w:r w:rsidR="007D791B" w:rsidRPr="00AD7C9A">
              <w:rPr>
                <w:rFonts w:asciiTheme="minorEastAsia" w:hAnsiTheme="minorEastAsia" w:hint="eastAsia"/>
                <w:sz w:val="18"/>
                <w:szCs w:val="18"/>
              </w:rPr>
              <w:t xml:space="preserve"> においては</w:t>
            </w:r>
            <w:r w:rsidR="008C47BE" w:rsidRPr="00AD7C9A">
              <w:rPr>
                <w:rFonts w:asciiTheme="minorEastAsia" w:hAnsiTheme="minorEastAsia" w:hint="eastAsia"/>
                <w:sz w:val="18"/>
                <w:szCs w:val="18"/>
              </w:rPr>
              <w:t>、その利用定員を、当該多機能型事業所が行う全ての指定通所支援の事業を通じて</w:t>
            </w:r>
            <w:r w:rsidR="008C47BE">
              <w:rPr>
                <w:rFonts w:asciiTheme="minorEastAsia" w:hAnsiTheme="minorEastAsia" w:hint="eastAsia"/>
                <w:sz w:val="18"/>
                <w:szCs w:val="18"/>
              </w:rPr>
              <w:t>1</w:t>
            </w:r>
            <w:r w:rsidR="008C47BE" w:rsidRPr="00AD7C9A">
              <w:rPr>
                <w:rFonts w:asciiTheme="minorEastAsia" w:hAnsiTheme="minorEastAsia" w:hint="eastAsia"/>
                <w:sz w:val="18"/>
                <w:szCs w:val="18"/>
              </w:rPr>
              <w:t>0人以上とすることができる。</w:t>
            </w:r>
          </w:p>
        </w:tc>
        <w:tc>
          <w:tcPr>
            <w:tcW w:w="767" w:type="pct"/>
            <w:gridSpan w:val="2"/>
            <w:shd w:val="clear" w:color="auto" w:fill="auto"/>
          </w:tcPr>
          <w:p w14:paraId="6595CE5E" w14:textId="7E396B0B" w:rsidR="008C47BE" w:rsidRPr="00AD7C9A" w:rsidRDefault="008C47BE" w:rsidP="00F721A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457" w:type="pct"/>
          </w:tcPr>
          <w:p w14:paraId="3F1AD3ED" w14:textId="6DB34FF5" w:rsidR="008C47BE" w:rsidRPr="00AD7C9A" w:rsidRDefault="008C47BE" w:rsidP="00F721A2">
            <w:pPr>
              <w:snapToGrid w:val="0"/>
              <w:rPr>
                <w:rFonts w:ascii="ＭＳ Ｐ明朝" w:eastAsia="ＭＳ Ｐ明朝" w:hAnsi="ＭＳ Ｐ明朝"/>
                <w:sz w:val="18"/>
                <w:szCs w:val="18"/>
              </w:rPr>
            </w:pPr>
          </w:p>
        </w:tc>
      </w:tr>
      <w:tr w:rsidR="008C47BE" w:rsidRPr="00AD7C9A" w14:paraId="00A99175" w14:textId="77777777" w:rsidTr="00D12C71">
        <w:tc>
          <w:tcPr>
            <w:tcW w:w="348" w:type="pct"/>
            <w:tcBorders>
              <w:top w:val="nil"/>
              <w:bottom w:val="single" w:sz="4" w:space="0" w:color="auto"/>
              <w:tr2bl w:val="single" w:sz="4" w:space="0" w:color="auto"/>
            </w:tcBorders>
            <w:shd w:val="clear" w:color="auto" w:fill="EAF1DD" w:themeFill="accent3" w:themeFillTint="33"/>
            <w:noWrap/>
            <w:vAlign w:val="center"/>
          </w:tcPr>
          <w:p w14:paraId="67BA2030" w14:textId="28BB5235" w:rsidR="008C47BE" w:rsidRPr="00AD7C9A" w:rsidRDefault="008C47BE" w:rsidP="00F721A2">
            <w:pPr>
              <w:snapToGrid w:val="0"/>
              <w:jc w:val="center"/>
              <w:rPr>
                <w:rFonts w:ascii="ＭＳ Ｐ明朝" w:eastAsia="ＭＳ Ｐ明朝" w:hAnsi="ＭＳ Ｐ明朝"/>
                <w:sz w:val="18"/>
                <w:szCs w:val="18"/>
              </w:rPr>
            </w:pPr>
          </w:p>
        </w:tc>
        <w:tc>
          <w:tcPr>
            <w:tcW w:w="504" w:type="pct"/>
            <w:vMerge/>
            <w:shd w:val="clear" w:color="auto" w:fill="auto"/>
          </w:tcPr>
          <w:p w14:paraId="6A71C43A" w14:textId="77777777" w:rsidR="008C47BE" w:rsidRPr="00AD7C9A" w:rsidRDefault="008C47BE" w:rsidP="00F721A2">
            <w:pPr>
              <w:snapToGrid w:val="0"/>
              <w:rPr>
                <w:rFonts w:ascii="ＭＳ Ｐ明朝" w:eastAsia="ＭＳ Ｐ明朝" w:hAnsi="ＭＳ Ｐ明朝"/>
                <w:sz w:val="18"/>
                <w:szCs w:val="18"/>
              </w:rPr>
            </w:pPr>
          </w:p>
        </w:tc>
        <w:tc>
          <w:tcPr>
            <w:tcW w:w="2924" w:type="pct"/>
            <w:tcBorders>
              <w:top w:val="nil"/>
            </w:tcBorders>
          </w:tcPr>
          <w:p w14:paraId="2981C967" w14:textId="106F0679"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C47BE" w:rsidRPr="00AD7C9A">
              <w:rPr>
                <w:rFonts w:asciiTheme="minorEastAsia" w:hAnsiTheme="minorEastAsia" w:hint="eastAsia"/>
                <w:sz w:val="18"/>
                <w:szCs w:val="18"/>
              </w:rPr>
              <w:t xml:space="preserve">　利用定員の合計が</w:t>
            </w:r>
            <w:r w:rsidR="008C47BE">
              <w:rPr>
                <w:rFonts w:asciiTheme="minorEastAsia" w:hAnsiTheme="minorEastAsia" w:hint="eastAsia"/>
                <w:sz w:val="18"/>
                <w:szCs w:val="18"/>
              </w:rPr>
              <w:t>2</w:t>
            </w:r>
            <w:r w:rsidR="008C47BE" w:rsidRPr="00AD7C9A">
              <w:rPr>
                <w:rFonts w:asciiTheme="minorEastAsia" w:hAnsiTheme="minorEastAsia" w:hint="eastAsia"/>
                <w:sz w:val="18"/>
                <w:szCs w:val="18"/>
              </w:rPr>
              <w:t>0人以上である多機能型事業所</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障害児通所支援事業のみを行う多機能型事業所を除く。</w:t>
            </w:r>
            <w:r w:rsidR="007D791B">
              <w:rPr>
                <w:rFonts w:asciiTheme="minorEastAsia" w:hAnsiTheme="minorEastAsia"/>
                <w:sz w:val="18"/>
                <w:szCs w:val="18"/>
              </w:rPr>
              <w:t>)</w:t>
            </w:r>
            <w:r w:rsidR="007D791B" w:rsidRPr="00AD7C9A">
              <w:rPr>
                <w:rFonts w:asciiTheme="minorEastAsia" w:hAnsiTheme="minorEastAsia" w:hint="eastAsia"/>
                <w:sz w:val="18"/>
                <w:szCs w:val="18"/>
              </w:rPr>
              <w:t xml:space="preserve"> においては</w:t>
            </w:r>
            <w:r w:rsidR="008C47BE" w:rsidRPr="00AD7C9A">
              <w:rPr>
                <w:rFonts w:asciiTheme="minorEastAsia" w:hAnsiTheme="minorEastAsia" w:hint="eastAsia"/>
                <w:sz w:val="18"/>
                <w:szCs w:val="18"/>
              </w:rPr>
              <w:t>、指定児童発達支援又は指定放課後等デイサービスの利用定員を</w:t>
            </w:r>
            <w:r w:rsidR="008C47BE">
              <w:rPr>
                <w:rFonts w:asciiTheme="minorEastAsia" w:hAnsiTheme="minorEastAsia" w:hint="eastAsia"/>
                <w:sz w:val="18"/>
                <w:szCs w:val="18"/>
              </w:rPr>
              <w:t>5</w:t>
            </w:r>
            <w:r w:rsidR="008C47BE" w:rsidRPr="00AD7C9A">
              <w:rPr>
                <w:rFonts w:asciiTheme="minorEastAsia" w:hAnsiTheme="minorEastAsia" w:hint="eastAsia"/>
                <w:sz w:val="18"/>
                <w:szCs w:val="18"/>
              </w:rPr>
              <w:t>人以上</w:t>
            </w:r>
            <w:r w:rsidR="008C47BE">
              <w:rPr>
                <w:rFonts w:asciiTheme="minorEastAsia" w:hAnsiTheme="minorEastAsia" w:hint="eastAsia"/>
                <w:sz w:val="18"/>
                <w:szCs w:val="18"/>
              </w:rPr>
              <w:t>(</w:t>
            </w:r>
            <w:r w:rsidR="008C47BE" w:rsidRPr="00AD7C9A">
              <w:rPr>
                <w:rFonts w:asciiTheme="minorEastAsia" w:hAnsiTheme="minorEastAsia" w:hint="eastAsia"/>
                <w:sz w:val="18"/>
                <w:szCs w:val="18"/>
              </w:rPr>
              <w:t>指定児童発達支援の事業又は指定放課後等デイサービスの事業を併せて行う場合にあっては、これらの事業を通じて</w:t>
            </w:r>
            <w:r w:rsidR="008C47BE">
              <w:rPr>
                <w:rFonts w:asciiTheme="minorEastAsia" w:hAnsiTheme="minorEastAsia" w:hint="eastAsia"/>
                <w:sz w:val="18"/>
                <w:szCs w:val="18"/>
              </w:rPr>
              <w:t>5</w:t>
            </w:r>
            <w:r w:rsidR="007D791B" w:rsidRPr="00AD7C9A">
              <w:rPr>
                <w:rFonts w:asciiTheme="minorEastAsia" w:hAnsiTheme="minorEastAsia" w:hint="eastAsia"/>
                <w:sz w:val="18"/>
                <w:szCs w:val="18"/>
              </w:rPr>
              <w:t>人以上</w:t>
            </w:r>
            <w:r w:rsidR="007D791B">
              <w:rPr>
                <w:rFonts w:asciiTheme="minorEastAsia" w:hAnsiTheme="minorEastAsia"/>
                <w:sz w:val="18"/>
                <w:szCs w:val="18"/>
              </w:rPr>
              <w:t>)</w:t>
            </w:r>
            <w:r w:rsidR="007D791B" w:rsidRPr="00AD7C9A">
              <w:rPr>
                <w:rFonts w:asciiTheme="minorEastAsia" w:hAnsiTheme="minorEastAsia" w:hint="eastAsia"/>
                <w:sz w:val="18"/>
                <w:szCs w:val="18"/>
              </w:rPr>
              <w:t xml:space="preserve"> とすることができる</w:t>
            </w:r>
            <w:r w:rsidR="008C47BE" w:rsidRPr="00AD7C9A">
              <w:rPr>
                <w:rFonts w:asciiTheme="minorEastAsia" w:hAnsiTheme="minorEastAsia" w:hint="eastAsia"/>
                <w:sz w:val="18"/>
                <w:szCs w:val="18"/>
              </w:rPr>
              <w:t>。</w:t>
            </w:r>
          </w:p>
        </w:tc>
        <w:tc>
          <w:tcPr>
            <w:tcW w:w="767" w:type="pct"/>
            <w:gridSpan w:val="2"/>
            <w:shd w:val="clear" w:color="auto" w:fill="auto"/>
          </w:tcPr>
          <w:p w14:paraId="01FE5F83" w14:textId="4FF1FA75" w:rsidR="008C47BE" w:rsidRPr="00F45645" w:rsidRDefault="008C47BE" w:rsidP="00F721A2">
            <w:pPr>
              <w:snapToGrid w:val="0"/>
              <w:rPr>
                <w:rFonts w:ascii="ＭＳ Ｐ明朝" w:eastAsia="ＭＳ Ｐ明朝" w:hAnsi="ＭＳ Ｐ明朝"/>
                <w:spacing w:val="-10"/>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457" w:type="pct"/>
          </w:tcPr>
          <w:p w14:paraId="16A2DA9E" w14:textId="77777777" w:rsidR="008C47BE" w:rsidRPr="00AD7C9A" w:rsidRDefault="008C47BE" w:rsidP="00F721A2">
            <w:pPr>
              <w:snapToGrid w:val="0"/>
              <w:rPr>
                <w:rFonts w:ascii="ＭＳ Ｐ明朝" w:eastAsia="ＭＳ Ｐ明朝" w:hAnsi="ＭＳ Ｐ明朝"/>
                <w:sz w:val="18"/>
                <w:szCs w:val="18"/>
              </w:rPr>
            </w:pPr>
          </w:p>
        </w:tc>
      </w:tr>
      <w:tr w:rsidR="008C47BE" w:rsidRPr="00AD7C9A" w14:paraId="65DA27D7" w14:textId="77777777" w:rsidTr="00D12C71">
        <w:tc>
          <w:tcPr>
            <w:tcW w:w="348" w:type="pct"/>
            <w:tcBorders>
              <w:bottom w:val="single" w:sz="4" w:space="0" w:color="auto"/>
              <w:tr2bl w:val="single" w:sz="4" w:space="0" w:color="auto"/>
            </w:tcBorders>
            <w:shd w:val="clear" w:color="auto" w:fill="EAF1DD" w:themeFill="accent3" w:themeFillTint="33"/>
            <w:noWrap/>
            <w:vAlign w:val="center"/>
          </w:tcPr>
          <w:p w14:paraId="637FB68D" w14:textId="354D8343" w:rsidR="008C47BE" w:rsidRPr="00AD7C9A" w:rsidRDefault="008C47BE" w:rsidP="00F721A2">
            <w:pPr>
              <w:snapToGrid w:val="0"/>
              <w:jc w:val="center"/>
              <w:rPr>
                <w:rFonts w:ascii="ＭＳ Ｐ明朝" w:eastAsia="ＭＳ Ｐ明朝" w:hAnsi="ＭＳ Ｐ明朝"/>
                <w:sz w:val="18"/>
                <w:szCs w:val="18"/>
              </w:rPr>
            </w:pPr>
          </w:p>
        </w:tc>
        <w:tc>
          <w:tcPr>
            <w:tcW w:w="504" w:type="pct"/>
            <w:vMerge/>
            <w:shd w:val="clear" w:color="auto" w:fill="auto"/>
          </w:tcPr>
          <w:p w14:paraId="358B30F7" w14:textId="77777777" w:rsidR="008C47BE" w:rsidRPr="00AD7C9A" w:rsidRDefault="008C47BE" w:rsidP="00F721A2">
            <w:pPr>
              <w:snapToGrid w:val="0"/>
              <w:rPr>
                <w:rFonts w:ascii="ＭＳ Ｐ明朝" w:eastAsia="ＭＳ Ｐ明朝" w:hAnsi="ＭＳ Ｐ明朝"/>
                <w:sz w:val="18"/>
                <w:szCs w:val="18"/>
              </w:rPr>
            </w:pPr>
          </w:p>
        </w:tc>
        <w:tc>
          <w:tcPr>
            <w:tcW w:w="2924" w:type="pct"/>
          </w:tcPr>
          <w:p w14:paraId="37E2433B" w14:textId="48D4ED05"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C47BE"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8C47BE">
              <w:rPr>
                <w:rFonts w:asciiTheme="minorEastAsia" w:hAnsiTheme="minorEastAsia" w:hint="eastAsia"/>
                <w:sz w:val="18"/>
                <w:szCs w:val="18"/>
              </w:rPr>
              <w:t>及び</w:t>
            </w:r>
            <w:r>
              <w:rPr>
                <w:rFonts w:asciiTheme="minorEastAsia" w:hAnsiTheme="minorEastAsia" w:hint="eastAsia"/>
                <w:sz w:val="18"/>
                <w:szCs w:val="18"/>
              </w:rPr>
              <w:t>⑵</w:t>
            </w:r>
            <w:r w:rsidR="008C47BE" w:rsidRPr="00AD7C9A">
              <w:rPr>
                <w:rFonts w:asciiTheme="minorEastAsia" w:hAnsiTheme="minorEastAsia" w:hint="eastAsia"/>
                <w:sz w:val="18"/>
                <w:szCs w:val="18"/>
              </w:rPr>
              <w:t>の規定にかかわらず、主として重症心身障害児を通わせる多機能型事業所においては、その利用定員を</w:t>
            </w:r>
            <w:r w:rsidR="008C47BE">
              <w:rPr>
                <w:rFonts w:asciiTheme="minorEastAsia" w:hAnsiTheme="minorEastAsia" w:hint="eastAsia"/>
                <w:sz w:val="18"/>
                <w:szCs w:val="18"/>
              </w:rPr>
              <w:t>5</w:t>
            </w:r>
            <w:r w:rsidR="008C47BE" w:rsidRPr="00AD7C9A">
              <w:rPr>
                <w:rFonts w:asciiTheme="minorEastAsia" w:hAnsiTheme="minorEastAsia" w:hint="eastAsia"/>
                <w:sz w:val="18"/>
                <w:szCs w:val="18"/>
              </w:rPr>
              <w:t>人以上とすることができる。</w:t>
            </w:r>
          </w:p>
        </w:tc>
        <w:tc>
          <w:tcPr>
            <w:tcW w:w="767" w:type="pct"/>
            <w:gridSpan w:val="2"/>
            <w:shd w:val="clear" w:color="auto" w:fill="auto"/>
          </w:tcPr>
          <w:p w14:paraId="11C12999" w14:textId="400B863E" w:rsidR="008C47BE" w:rsidRPr="00F45645" w:rsidRDefault="008C47BE" w:rsidP="00F721A2">
            <w:pPr>
              <w:snapToGrid w:val="0"/>
              <w:rPr>
                <w:rFonts w:ascii="ＭＳ Ｐ明朝" w:eastAsia="ＭＳ Ｐ明朝" w:hAnsi="ＭＳ Ｐ明朝"/>
                <w:spacing w:val="-10"/>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457" w:type="pct"/>
          </w:tcPr>
          <w:p w14:paraId="3A65938C" w14:textId="77777777" w:rsidR="008C47BE" w:rsidRPr="00AD7C9A" w:rsidRDefault="008C47BE" w:rsidP="00F721A2">
            <w:pPr>
              <w:snapToGrid w:val="0"/>
              <w:rPr>
                <w:rFonts w:ascii="ＭＳ Ｐ明朝" w:eastAsia="ＭＳ Ｐ明朝" w:hAnsi="ＭＳ Ｐ明朝"/>
                <w:sz w:val="18"/>
                <w:szCs w:val="18"/>
              </w:rPr>
            </w:pPr>
          </w:p>
        </w:tc>
      </w:tr>
      <w:tr w:rsidR="008C47BE" w:rsidRPr="00AD7C9A" w14:paraId="60411BAE" w14:textId="77777777" w:rsidTr="00D12C71">
        <w:tc>
          <w:tcPr>
            <w:tcW w:w="348" w:type="pct"/>
            <w:tcBorders>
              <w:tr2bl w:val="single" w:sz="4" w:space="0" w:color="auto"/>
            </w:tcBorders>
            <w:shd w:val="clear" w:color="auto" w:fill="EAF1DD" w:themeFill="accent3" w:themeFillTint="33"/>
            <w:noWrap/>
            <w:vAlign w:val="center"/>
          </w:tcPr>
          <w:p w14:paraId="7D3755F8" w14:textId="79B16A2B" w:rsidR="008C47BE" w:rsidRPr="00AD7C9A" w:rsidRDefault="008C47BE" w:rsidP="00F721A2">
            <w:pPr>
              <w:snapToGrid w:val="0"/>
              <w:jc w:val="center"/>
              <w:rPr>
                <w:rFonts w:ascii="ＭＳ Ｐ明朝" w:eastAsia="ＭＳ Ｐ明朝" w:hAnsi="ＭＳ Ｐ明朝"/>
                <w:sz w:val="18"/>
                <w:szCs w:val="18"/>
              </w:rPr>
            </w:pPr>
          </w:p>
        </w:tc>
        <w:tc>
          <w:tcPr>
            <w:tcW w:w="504" w:type="pct"/>
            <w:vMerge/>
            <w:shd w:val="clear" w:color="auto" w:fill="auto"/>
          </w:tcPr>
          <w:p w14:paraId="4EE9F664" w14:textId="77777777" w:rsidR="008C47BE" w:rsidRPr="00AD7C9A" w:rsidRDefault="008C47BE" w:rsidP="00F721A2">
            <w:pPr>
              <w:snapToGrid w:val="0"/>
              <w:rPr>
                <w:rFonts w:ascii="ＭＳ Ｐ明朝" w:eastAsia="ＭＳ Ｐ明朝" w:hAnsi="ＭＳ Ｐ明朝"/>
                <w:sz w:val="18"/>
                <w:szCs w:val="18"/>
              </w:rPr>
            </w:pPr>
          </w:p>
        </w:tc>
        <w:tc>
          <w:tcPr>
            <w:tcW w:w="2924" w:type="pct"/>
          </w:tcPr>
          <w:p w14:paraId="009E385E" w14:textId="2ABF9403" w:rsidR="008C47B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8C47BE" w:rsidRPr="00AD7C9A">
              <w:rPr>
                <w:rFonts w:asciiTheme="minorEastAsia" w:hAnsiTheme="minorEastAsia" w:hint="eastAsia"/>
                <w:sz w:val="18"/>
                <w:szCs w:val="18"/>
              </w:rPr>
              <w:t xml:space="preserve">　</w:t>
            </w:r>
            <w:r>
              <w:rPr>
                <w:rFonts w:asciiTheme="minorEastAsia" w:hAnsiTheme="minorEastAsia" w:hint="eastAsia"/>
                <w:sz w:val="18"/>
                <w:szCs w:val="18"/>
              </w:rPr>
              <w:t>⑵</w:t>
            </w:r>
            <w:r w:rsidR="008C47BE" w:rsidRPr="00AD7C9A">
              <w:rPr>
                <w:rFonts w:asciiTheme="minorEastAsia" w:hAnsiTheme="minorEastAsia" w:hint="eastAsia"/>
                <w:sz w:val="18"/>
                <w:szCs w:val="18"/>
              </w:rPr>
              <w:t>の規定にかかわらず、多機能型事業所においては、主として重度の知的障害及び重度の上肢、下肢又は体幹の機能の障害が重複している障害者につき行う生活介護の事業を併せて行う場合においては、その利用定員を、当該多機能型事業所が行う全ての事業を通じて</w:t>
            </w:r>
            <w:r w:rsidR="008C47BE">
              <w:rPr>
                <w:rFonts w:asciiTheme="minorEastAsia" w:hAnsiTheme="minorEastAsia" w:hint="eastAsia"/>
                <w:sz w:val="18"/>
                <w:szCs w:val="18"/>
              </w:rPr>
              <w:t>5</w:t>
            </w:r>
            <w:r w:rsidR="008C47BE" w:rsidRPr="00AD7C9A">
              <w:rPr>
                <w:rFonts w:asciiTheme="minorEastAsia" w:hAnsiTheme="minorEastAsia" w:hint="eastAsia"/>
                <w:sz w:val="18"/>
                <w:szCs w:val="18"/>
              </w:rPr>
              <w:t>人以上とすることができる。</w:t>
            </w:r>
          </w:p>
        </w:tc>
        <w:tc>
          <w:tcPr>
            <w:tcW w:w="767" w:type="pct"/>
            <w:gridSpan w:val="2"/>
            <w:shd w:val="clear" w:color="auto" w:fill="auto"/>
          </w:tcPr>
          <w:p w14:paraId="010B6B85" w14:textId="530BB045" w:rsidR="008C47BE" w:rsidRPr="00F45645" w:rsidRDefault="008C47BE" w:rsidP="00F721A2">
            <w:pPr>
              <w:snapToGrid w:val="0"/>
              <w:rPr>
                <w:rFonts w:ascii="ＭＳ Ｐ明朝" w:eastAsia="ＭＳ Ｐ明朝" w:hAnsi="ＭＳ Ｐ明朝"/>
                <w:spacing w:val="-10"/>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457" w:type="pct"/>
          </w:tcPr>
          <w:p w14:paraId="2E286F43" w14:textId="77777777" w:rsidR="008C47BE" w:rsidRPr="00AD7C9A" w:rsidRDefault="008C47BE" w:rsidP="00F721A2">
            <w:pPr>
              <w:snapToGrid w:val="0"/>
              <w:rPr>
                <w:rFonts w:ascii="ＭＳ Ｐ明朝" w:eastAsia="ＭＳ Ｐ明朝" w:hAnsi="ＭＳ Ｐ明朝"/>
                <w:sz w:val="18"/>
                <w:szCs w:val="18"/>
              </w:rPr>
            </w:pPr>
          </w:p>
        </w:tc>
      </w:tr>
      <w:tr w:rsidR="006C386E" w:rsidRPr="00AD7C9A" w14:paraId="668CD756" w14:textId="77777777" w:rsidTr="00F721A2">
        <w:trPr>
          <w:trHeight w:val="510"/>
        </w:trPr>
        <w:tc>
          <w:tcPr>
            <w:tcW w:w="5000" w:type="pct"/>
            <w:gridSpan w:val="6"/>
            <w:vAlign w:val="center"/>
            <w:hideMark/>
          </w:tcPr>
          <w:p w14:paraId="6F749534" w14:textId="79FFB294" w:rsidR="006C386E" w:rsidRPr="00AD7C9A" w:rsidRDefault="006C386E" w:rsidP="00F721A2">
            <w:pPr>
              <w:snapToGrid w:val="0"/>
              <w:rPr>
                <w:rFonts w:ascii="ＭＳ Ｐゴシック" w:eastAsia="ＭＳ Ｐゴシック" w:hAnsi="ＭＳ Ｐゴシック"/>
                <w:sz w:val="18"/>
                <w:szCs w:val="18"/>
              </w:rPr>
            </w:pPr>
            <w:r w:rsidRPr="00AD7C9A">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6</w:t>
            </w:r>
            <w:r w:rsidRPr="00AD7C9A">
              <w:rPr>
                <w:rFonts w:ascii="ＭＳ Ｐゴシック" w:eastAsia="ＭＳ Ｐゴシック" w:hAnsi="ＭＳ Ｐゴシック" w:hint="eastAsia"/>
                <w:b/>
                <w:bCs/>
                <w:sz w:val="18"/>
                <w:szCs w:val="18"/>
              </w:rPr>
              <w:t xml:space="preserve">　変更の届出等</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児童福祉法</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sz w:val="18"/>
                <w:szCs w:val="18"/>
              </w:rPr>
              <w:t xml:space="preserve">　</w:t>
            </w:r>
          </w:p>
        </w:tc>
      </w:tr>
      <w:tr w:rsidR="006C386E" w:rsidRPr="00AD7C9A" w14:paraId="08436F32" w14:textId="77777777" w:rsidTr="00E00446">
        <w:trPr>
          <w:trHeight w:val="284"/>
        </w:trPr>
        <w:tc>
          <w:tcPr>
            <w:tcW w:w="348" w:type="pct"/>
            <w:shd w:val="clear" w:color="auto" w:fill="EAF1DD" w:themeFill="accent3" w:themeFillTint="33"/>
            <w:noWrap/>
            <w:vAlign w:val="center"/>
            <w:hideMark/>
          </w:tcPr>
          <w:p w14:paraId="6C87CFAE" w14:textId="77777777" w:rsidR="006C386E" w:rsidRPr="00AD7C9A" w:rsidRDefault="006C386E" w:rsidP="00F721A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tcPr>
          <w:p w14:paraId="313733AF" w14:textId="414A82CB" w:rsidR="006C386E" w:rsidRPr="00AD7C9A" w:rsidRDefault="006C386E" w:rsidP="00F721A2">
            <w:pPr>
              <w:snapToGrid w:val="0"/>
              <w:rPr>
                <w:rFonts w:ascii="ＭＳ Ｐ明朝" w:eastAsia="ＭＳ Ｐ明朝" w:hAnsi="ＭＳ Ｐ明朝"/>
                <w:sz w:val="18"/>
                <w:szCs w:val="18"/>
              </w:rPr>
            </w:pPr>
          </w:p>
        </w:tc>
        <w:tc>
          <w:tcPr>
            <w:tcW w:w="2924" w:type="pct"/>
          </w:tcPr>
          <w:p w14:paraId="27FF230F" w14:textId="611E3814" w:rsidR="006C386E" w:rsidRPr="00A26414" w:rsidRDefault="00E96347" w:rsidP="00952E76">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C386E" w:rsidRPr="00A26414">
              <w:rPr>
                <w:rFonts w:asciiTheme="minorEastAsia" w:hAnsiTheme="minorEastAsia" w:hint="eastAsia"/>
                <w:color w:val="000000" w:themeColor="text1"/>
                <w:sz w:val="18"/>
                <w:szCs w:val="18"/>
              </w:rPr>
              <w:t xml:space="preserve">　事業所の名称及び所在地その他</w:t>
            </w:r>
            <w:r w:rsidR="006C386E" w:rsidRPr="00AD7C9A">
              <w:rPr>
                <w:rFonts w:asciiTheme="minorEastAsia" w:hAnsiTheme="minorEastAsia" w:hint="eastAsia"/>
                <w:sz w:val="18"/>
                <w:szCs w:val="18"/>
              </w:rPr>
              <w:t>児童福祉法施行規則第</w:t>
            </w:r>
            <w:r w:rsidR="006C386E">
              <w:rPr>
                <w:rFonts w:asciiTheme="minorEastAsia" w:hAnsiTheme="minorEastAsia" w:hint="eastAsia"/>
                <w:sz w:val="18"/>
                <w:szCs w:val="18"/>
              </w:rPr>
              <w:t>18</w:t>
            </w:r>
            <w:r w:rsidR="006C386E" w:rsidRPr="00AD7C9A">
              <w:rPr>
                <w:rFonts w:asciiTheme="minorEastAsia" w:hAnsiTheme="minorEastAsia" w:hint="eastAsia"/>
                <w:sz w:val="18"/>
                <w:szCs w:val="18"/>
              </w:rPr>
              <w:t>条の</w:t>
            </w:r>
            <w:r w:rsidR="006C386E">
              <w:rPr>
                <w:rFonts w:asciiTheme="minorEastAsia" w:hAnsiTheme="minorEastAsia" w:hint="eastAsia"/>
                <w:sz w:val="18"/>
                <w:szCs w:val="18"/>
              </w:rPr>
              <w:t>35</w:t>
            </w:r>
            <w:r w:rsidR="006C386E" w:rsidRPr="00AD7C9A">
              <w:rPr>
                <w:rFonts w:asciiTheme="minorEastAsia" w:hAnsiTheme="minorEastAsia" w:hint="eastAsia"/>
                <w:sz w:val="18"/>
                <w:szCs w:val="18"/>
              </w:rPr>
              <w:t>第</w:t>
            </w:r>
            <w:r w:rsidR="00741F61">
              <w:rPr>
                <w:rFonts w:asciiTheme="minorEastAsia" w:hAnsiTheme="minorEastAsia" w:hint="eastAsia"/>
                <w:sz w:val="18"/>
                <w:szCs w:val="18"/>
              </w:rPr>
              <w:t>1</w:t>
            </w:r>
            <w:r w:rsidR="006C386E" w:rsidRPr="00AD7C9A">
              <w:rPr>
                <w:rFonts w:asciiTheme="minorEastAsia" w:hAnsiTheme="minorEastAsia" w:hint="eastAsia"/>
                <w:sz w:val="18"/>
                <w:szCs w:val="18"/>
              </w:rPr>
              <w:t>項</w:t>
            </w:r>
            <w:r w:rsidR="006C386E" w:rsidRPr="00A26414">
              <w:rPr>
                <w:rFonts w:asciiTheme="minorEastAsia" w:hAnsiTheme="minorEastAsia" w:hint="eastAsia"/>
                <w:color w:val="000000" w:themeColor="text1"/>
                <w:sz w:val="18"/>
                <w:szCs w:val="18"/>
              </w:rPr>
              <w:t>に定める事項に変更があったとき、又は休止した事業を再開したときは、10日以内に、その旨を市長に届け出ているか。</w:t>
            </w:r>
          </w:p>
          <w:p w14:paraId="01F0B217" w14:textId="77777777" w:rsidR="006C386E" w:rsidRPr="00A26414" w:rsidRDefault="006C386E" w:rsidP="006C386E">
            <w:pPr>
              <w:snapToGrid w:val="0"/>
              <w:ind w:left="194" w:hangingChars="100" w:hanging="194"/>
              <w:rPr>
                <w:rFonts w:asciiTheme="minorEastAsia" w:hAnsiTheme="minorEastAsia"/>
                <w:color w:val="000000" w:themeColor="text1"/>
                <w:sz w:val="18"/>
                <w:szCs w:val="18"/>
              </w:rPr>
            </w:pPr>
          </w:p>
          <w:p w14:paraId="09ECDEAC" w14:textId="77777777" w:rsidR="006C386E" w:rsidRDefault="006C386E" w:rsidP="006C386E">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従たる事業所の設置・廃止）」については、変更日の1カ月前まで</w:t>
            </w:r>
          </w:p>
          <w:p w14:paraId="5F271672" w14:textId="77777777" w:rsidR="006C386E" w:rsidRDefault="006C386E" w:rsidP="00952E76">
            <w:pPr>
              <w:snapToGrid w:val="0"/>
              <w:ind w:left="175" w:hangingChars="90" w:hanging="17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w:t>
            </w:r>
            <w:r>
              <w:rPr>
                <w:rFonts w:asciiTheme="minorEastAsia" w:hAnsiTheme="minorEastAsia" w:hint="eastAsia"/>
                <w:color w:val="000000" w:themeColor="text1"/>
                <w:sz w:val="18"/>
                <w:szCs w:val="18"/>
              </w:rPr>
              <w:t>通所給付決定保護者</w:t>
            </w:r>
            <w:r w:rsidRPr="00A26414">
              <w:rPr>
                <w:rFonts w:asciiTheme="minorEastAsia" w:hAnsiTheme="minorEastAsia" w:hint="eastAsia"/>
                <w:color w:val="000000" w:themeColor="text1"/>
                <w:sz w:val="18"/>
                <w:szCs w:val="18"/>
              </w:rPr>
              <w:t>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21225558" w14:textId="77777777" w:rsidR="0045528C" w:rsidRDefault="006C386E" w:rsidP="00952E76">
            <w:pPr>
              <w:snapToGrid w:val="0"/>
              <w:ind w:left="175" w:hangingChars="90" w:hanging="17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2DC68296" w14:textId="5CC5F4F8" w:rsidR="006C386E" w:rsidRPr="00083ED7" w:rsidRDefault="006C386E" w:rsidP="00952E76">
            <w:pPr>
              <w:snapToGrid w:val="0"/>
              <w:ind w:left="175" w:hangingChars="90" w:hanging="17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w:t>
            </w:r>
            <w:r w:rsidR="002C46A1">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767" w:type="pct"/>
            <w:gridSpan w:val="2"/>
            <w:shd w:val="clear" w:color="auto" w:fill="auto"/>
          </w:tcPr>
          <w:p w14:paraId="338C8F4E" w14:textId="4B38314B" w:rsidR="006C386E" w:rsidRPr="00AD7C9A" w:rsidRDefault="006C386E" w:rsidP="00F721A2">
            <w:pPr>
              <w:snapToGrid w:val="0"/>
              <w:rPr>
                <w:rFonts w:ascii="ＭＳ Ｐ明朝" w:eastAsia="ＭＳ Ｐ明朝" w:hAnsi="ＭＳ Ｐ明朝"/>
                <w:sz w:val="18"/>
                <w:szCs w:val="18"/>
              </w:rPr>
            </w:pPr>
            <w:r w:rsidRPr="00F3022E">
              <w:rPr>
                <w:rFonts w:ascii="ＭＳ Ｐ明朝" w:eastAsia="ＭＳ Ｐ明朝" w:hAnsi="ＭＳ Ｐ明朝" w:hint="eastAsia"/>
                <w:sz w:val="18"/>
                <w:szCs w:val="18"/>
              </w:rPr>
              <w:t>法第</w:t>
            </w:r>
            <w:r w:rsidRPr="00F3022E">
              <w:rPr>
                <w:rFonts w:ascii="ＭＳ Ｐ明朝" w:eastAsia="ＭＳ Ｐ明朝" w:hAnsi="ＭＳ Ｐ明朝"/>
                <w:sz w:val="18"/>
                <w:szCs w:val="18"/>
              </w:rPr>
              <w:t>21条の5の20第3項</w:t>
            </w:r>
          </w:p>
        </w:tc>
        <w:tc>
          <w:tcPr>
            <w:tcW w:w="457" w:type="pct"/>
          </w:tcPr>
          <w:p w14:paraId="326282DF" w14:textId="1E7B6641" w:rsidR="006C386E" w:rsidRPr="00AD7C9A" w:rsidRDefault="00E50A5C" w:rsidP="00F721A2">
            <w:pPr>
              <w:snapToGrid w:val="0"/>
              <w:rPr>
                <w:rFonts w:ascii="ＭＳ Ｐ明朝" w:eastAsia="ＭＳ Ｐ明朝" w:hAnsi="ＭＳ Ｐ明朝" w:hint="eastAsia"/>
                <w:sz w:val="18"/>
                <w:szCs w:val="18"/>
              </w:rPr>
            </w:pPr>
            <w:r>
              <w:rPr>
                <w:rFonts w:ascii="ＭＳ Ｐ明朝" w:eastAsia="ＭＳ Ｐ明朝" w:hAnsi="ＭＳ Ｐ明朝" w:hint="eastAsia"/>
                <w:sz w:val="18"/>
                <w:szCs w:val="18"/>
              </w:rPr>
              <w:t>・</w:t>
            </w:r>
            <w:r w:rsidRPr="00AD7C9A">
              <w:rPr>
                <w:rFonts w:ascii="ＭＳ Ｐ明朝" w:eastAsia="ＭＳ Ｐ明朝" w:hAnsi="ＭＳ Ｐ明朝" w:hint="eastAsia"/>
                <w:sz w:val="18"/>
                <w:szCs w:val="18"/>
              </w:rPr>
              <w:t>届出書</w:t>
            </w:r>
            <w:r>
              <w:rPr>
                <w:rFonts w:ascii="ＭＳ Ｐ明朝" w:eastAsia="ＭＳ Ｐ明朝" w:hAnsi="ＭＳ Ｐ明朝" w:hint="eastAsia"/>
                <w:sz w:val="18"/>
                <w:szCs w:val="18"/>
              </w:rPr>
              <w:t>等</w:t>
            </w:r>
            <w:r w:rsidRPr="00AD7C9A">
              <w:rPr>
                <w:rFonts w:ascii="ＭＳ Ｐ明朝" w:eastAsia="ＭＳ Ｐ明朝" w:hAnsi="ＭＳ Ｐ明朝" w:hint="eastAsia"/>
                <w:sz w:val="18"/>
                <w:szCs w:val="18"/>
              </w:rPr>
              <w:t>の控え</w:t>
            </w:r>
          </w:p>
        </w:tc>
      </w:tr>
      <w:tr w:rsidR="006C386E" w:rsidRPr="00AD7C9A" w14:paraId="74CCAB40" w14:textId="77777777" w:rsidTr="00F721A2">
        <w:tc>
          <w:tcPr>
            <w:tcW w:w="348" w:type="pct"/>
            <w:shd w:val="clear" w:color="auto" w:fill="EAF1DD" w:themeFill="accent3" w:themeFillTint="33"/>
            <w:noWrap/>
            <w:vAlign w:val="center"/>
            <w:hideMark/>
          </w:tcPr>
          <w:p w14:paraId="1E0D7DE6" w14:textId="77777777" w:rsidR="006C386E" w:rsidRPr="00AD7C9A" w:rsidRDefault="006C386E" w:rsidP="00F721A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tcPr>
          <w:p w14:paraId="06A3A4E5" w14:textId="035D0851" w:rsidR="006C386E" w:rsidRPr="00AD7C9A" w:rsidRDefault="006C386E" w:rsidP="00F721A2">
            <w:pPr>
              <w:snapToGrid w:val="0"/>
              <w:rPr>
                <w:rFonts w:ascii="ＭＳ Ｐ明朝" w:eastAsia="ＭＳ Ｐ明朝" w:hAnsi="ＭＳ Ｐ明朝"/>
                <w:sz w:val="18"/>
                <w:szCs w:val="18"/>
              </w:rPr>
            </w:pPr>
          </w:p>
        </w:tc>
        <w:tc>
          <w:tcPr>
            <w:tcW w:w="2924" w:type="pct"/>
          </w:tcPr>
          <w:p w14:paraId="4EF98B7B" w14:textId="53D71953" w:rsidR="006C386E" w:rsidRPr="00AD7C9A" w:rsidRDefault="00E96347" w:rsidP="00952E76">
            <w:pPr>
              <w:snapToGrid w:val="0"/>
              <w:ind w:left="194" w:hangingChars="100" w:hanging="194"/>
              <w:rPr>
                <w:rFonts w:asciiTheme="minorEastAsia" w:hAnsiTheme="minorEastAsia"/>
                <w:sz w:val="18"/>
                <w:szCs w:val="18"/>
              </w:rPr>
            </w:pPr>
            <w:r>
              <w:rPr>
                <w:rFonts w:asciiTheme="minorEastAsia" w:hAnsiTheme="minorEastAsia" w:hint="eastAsia"/>
                <w:color w:val="000000" w:themeColor="text1"/>
                <w:sz w:val="18"/>
                <w:szCs w:val="18"/>
              </w:rPr>
              <w:t>⑵</w:t>
            </w:r>
            <w:r w:rsidR="006C386E" w:rsidRPr="00A26414">
              <w:rPr>
                <w:rFonts w:asciiTheme="minorEastAsia" w:hAnsiTheme="minorEastAsia" w:hint="eastAsia"/>
                <w:color w:val="000000" w:themeColor="text1"/>
                <w:sz w:val="18"/>
                <w:szCs w:val="18"/>
              </w:rPr>
              <w:t xml:space="preserve">　</w:t>
            </w:r>
            <w:r w:rsidR="006C386E" w:rsidRPr="00952E76">
              <w:rPr>
                <w:rFonts w:asciiTheme="minorEastAsia" w:hAnsiTheme="minorEastAsia" w:hint="eastAsia"/>
                <w:sz w:val="18"/>
                <w:szCs w:val="18"/>
              </w:rPr>
              <w:t>事業</w:t>
            </w:r>
            <w:r w:rsidR="006C386E" w:rsidRPr="00A26414">
              <w:rPr>
                <w:rFonts w:asciiTheme="minorEastAsia" w:hAnsiTheme="minorEastAsia" w:hint="eastAsia"/>
                <w:color w:val="000000" w:themeColor="text1"/>
                <w:sz w:val="18"/>
                <w:szCs w:val="18"/>
              </w:rPr>
              <w:t>を廃止し、又は休止しようとするときは、その廃止又は休止の日の1カ月前までに、その旨を市長に届け出ているか。</w:t>
            </w:r>
          </w:p>
        </w:tc>
        <w:tc>
          <w:tcPr>
            <w:tcW w:w="767" w:type="pct"/>
            <w:gridSpan w:val="2"/>
            <w:shd w:val="clear" w:color="auto" w:fill="auto"/>
          </w:tcPr>
          <w:p w14:paraId="5668C08E" w14:textId="09605193" w:rsidR="006C386E" w:rsidRPr="00F45645" w:rsidRDefault="006C386E" w:rsidP="00F721A2">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z w:val="18"/>
                <w:szCs w:val="18"/>
              </w:rPr>
              <w:t>法第</w:t>
            </w:r>
            <w:r w:rsidRPr="00F45645">
              <w:rPr>
                <w:rFonts w:ascii="ＭＳ Ｐ明朝" w:eastAsia="ＭＳ Ｐ明朝" w:hAnsi="ＭＳ Ｐ明朝"/>
                <w:sz w:val="18"/>
                <w:szCs w:val="18"/>
              </w:rPr>
              <w:t>21</w:t>
            </w:r>
            <w:r w:rsidRPr="00F45645">
              <w:rPr>
                <w:rFonts w:ascii="ＭＳ Ｐ明朝" w:eastAsia="ＭＳ Ｐ明朝" w:hAnsi="ＭＳ Ｐ明朝" w:hint="eastAsia"/>
                <w:sz w:val="18"/>
                <w:szCs w:val="18"/>
              </w:rPr>
              <w:t>条の</w:t>
            </w:r>
            <w:r w:rsidRPr="00F45645">
              <w:rPr>
                <w:rFonts w:ascii="ＭＳ Ｐ明朝" w:eastAsia="ＭＳ Ｐ明朝" w:hAnsi="ＭＳ Ｐ明朝"/>
                <w:sz w:val="18"/>
                <w:szCs w:val="18"/>
              </w:rPr>
              <w:t>5</w:t>
            </w:r>
            <w:r w:rsidRPr="00F45645">
              <w:rPr>
                <w:rFonts w:ascii="ＭＳ Ｐ明朝" w:eastAsia="ＭＳ Ｐ明朝" w:hAnsi="ＭＳ Ｐ明朝" w:hint="eastAsia"/>
                <w:sz w:val="18"/>
                <w:szCs w:val="18"/>
              </w:rPr>
              <w:t>の</w:t>
            </w:r>
            <w:r w:rsidRPr="00F45645">
              <w:rPr>
                <w:rFonts w:ascii="ＭＳ Ｐ明朝" w:eastAsia="ＭＳ Ｐ明朝" w:hAnsi="ＭＳ Ｐ明朝"/>
                <w:sz w:val="18"/>
                <w:szCs w:val="18"/>
              </w:rPr>
              <w:t>20</w:t>
            </w:r>
            <w:r w:rsidRPr="00F45645">
              <w:rPr>
                <w:rFonts w:ascii="ＭＳ Ｐ明朝" w:eastAsia="ＭＳ Ｐ明朝" w:hAnsi="ＭＳ Ｐ明朝" w:hint="eastAsia"/>
                <w:sz w:val="18"/>
                <w:szCs w:val="18"/>
              </w:rPr>
              <w:t>第</w:t>
            </w:r>
            <w:r w:rsidRPr="00F45645">
              <w:rPr>
                <w:rFonts w:ascii="ＭＳ Ｐ明朝" w:eastAsia="ＭＳ Ｐ明朝" w:hAnsi="ＭＳ Ｐ明朝"/>
                <w:sz w:val="18"/>
                <w:szCs w:val="18"/>
              </w:rPr>
              <w:t>4</w:t>
            </w:r>
            <w:r w:rsidRPr="00F45645">
              <w:rPr>
                <w:rFonts w:ascii="ＭＳ Ｐ明朝" w:eastAsia="ＭＳ Ｐ明朝" w:hAnsi="ＭＳ Ｐ明朝" w:hint="eastAsia"/>
                <w:sz w:val="18"/>
                <w:szCs w:val="18"/>
              </w:rPr>
              <w:t>項</w:t>
            </w:r>
          </w:p>
        </w:tc>
        <w:tc>
          <w:tcPr>
            <w:tcW w:w="457" w:type="pct"/>
          </w:tcPr>
          <w:p w14:paraId="0BAFDD62" w14:textId="77777777" w:rsidR="006C386E" w:rsidRPr="00AD7C9A" w:rsidRDefault="006C386E" w:rsidP="00F721A2">
            <w:pPr>
              <w:snapToGrid w:val="0"/>
              <w:rPr>
                <w:rFonts w:ascii="ＭＳ Ｐ明朝" w:eastAsia="ＭＳ Ｐ明朝" w:hAnsi="ＭＳ Ｐ明朝"/>
                <w:sz w:val="18"/>
                <w:szCs w:val="18"/>
              </w:rPr>
            </w:pPr>
          </w:p>
        </w:tc>
      </w:tr>
      <w:tr w:rsidR="006C386E" w:rsidRPr="00AD7C9A" w14:paraId="2963ECE5" w14:textId="77777777" w:rsidTr="00F721A2">
        <w:trPr>
          <w:trHeight w:val="510"/>
        </w:trPr>
        <w:tc>
          <w:tcPr>
            <w:tcW w:w="5000" w:type="pct"/>
            <w:gridSpan w:val="6"/>
            <w:vAlign w:val="center"/>
            <w:hideMark/>
          </w:tcPr>
          <w:p w14:paraId="05806308" w14:textId="68B2C91C" w:rsidR="006C386E" w:rsidRPr="00AD7C9A" w:rsidRDefault="00E50A5C" w:rsidP="00F721A2">
            <w:pPr>
              <w:snapToGrid w:val="0"/>
              <w:rPr>
                <w:rFonts w:ascii="ＭＳ Ｐゴシック" w:eastAsia="ＭＳ Ｐゴシック" w:hAnsi="ＭＳ Ｐゴシック"/>
                <w:sz w:val="18"/>
                <w:szCs w:val="18"/>
              </w:rPr>
            </w:pPr>
            <w:r w:rsidRPr="00AD7C9A">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7</w:t>
            </w:r>
            <w:r w:rsidRPr="00AD7C9A">
              <w:rPr>
                <w:rFonts w:ascii="ＭＳ Ｐゴシック" w:eastAsia="ＭＳ Ｐゴシック" w:hAnsi="ＭＳ Ｐゴシック" w:hint="eastAsia"/>
                <w:b/>
                <w:sz w:val="18"/>
                <w:szCs w:val="18"/>
              </w:rPr>
              <w:t xml:space="preserve">　その他</w:t>
            </w:r>
          </w:p>
        </w:tc>
      </w:tr>
      <w:tr w:rsidR="00E50A5C" w:rsidRPr="00AD7C9A" w14:paraId="3FE052A6" w14:textId="77777777" w:rsidTr="00F721A2">
        <w:tc>
          <w:tcPr>
            <w:tcW w:w="348" w:type="pct"/>
            <w:shd w:val="clear" w:color="auto" w:fill="EAF1DD" w:themeFill="accent3" w:themeFillTint="33"/>
            <w:noWrap/>
            <w:vAlign w:val="center"/>
            <w:hideMark/>
          </w:tcPr>
          <w:p w14:paraId="0E837069" w14:textId="77777777" w:rsidR="00E50A5C" w:rsidRPr="00AD7C9A" w:rsidRDefault="00E50A5C" w:rsidP="00F721A2">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504" w:type="pct"/>
            <w:shd w:val="clear" w:color="auto" w:fill="auto"/>
          </w:tcPr>
          <w:p w14:paraId="637C362C" w14:textId="18F40E02" w:rsidR="00E50A5C" w:rsidRPr="00AD7C9A" w:rsidRDefault="00E50A5C" w:rsidP="00F721A2">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障害福祉サービス等情報公</w:t>
            </w:r>
            <w:r w:rsidRPr="00AD7C9A">
              <w:rPr>
                <w:rFonts w:ascii="ＭＳ Ｐ明朝" w:eastAsia="ＭＳ Ｐ明朝" w:hAnsi="ＭＳ Ｐ明朝" w:hint="eastAsia"/>
                <w:sz w:val="18"/>
                <w:szCs w:val="18"/>
              </w:rPr>
              <w:lastRenderedPageBreak/>
              <w:t>表制度</w:t>
            </w:r>
          </w:p>
        </w:tc>
        <w:tc>
          <w:tcPr>
            <w:tcW w:w="2924" w:type="pct"/>
          </w:tcPr>
          <w:p w14:paraId="2F372182" w14:textId="7A795911" w:rsidR="00E50A5C" w:rsidRPr="00AD7C9A" w:rsidRDefault="00E50A5C" w:rsidP="00083ED7">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lastRenderedPageBreak/>
              <w:t>障害福祉サービス等情報公表システムに掲載する事業所情報を市に報告しているか。</w:t>
            </w:r>
          </w:p>
        </w:tc>
        <w:tc>
          <w:tcPr>
            <w:tcW w:w="767" w:type="pct"/>
            <w:gridSpan w:val="2"/>
            <w:shd w:val="clear" w:color="auto" w:fill="auto"/>
          </w:tcPr>
          <w:p w14:paraId="710D44CD" w14:textId="302443F7" w:rsidR="00E50A5C" w:rsidRPr="00F45645" w:rsidRDefault="00E50A5C" w:rsidP="00F721A2">
            <w:pPr>
              <w:snapToGrid w:val="0"/>
              <w:rPr>
                <w:rFonts w:ascii="ＭＳ Ｐ明朝" w:eastAsia="ＭＳ Ｐ明朝" w:hAnsi="ＭＳ Ｐ明朝"/>
                <w:spacing w:val="-10"/>
                <w:sz w:val="18"/>
                <w:szCs w:val="18"/>
              </w:rPr>
            </w:pPr>
            <w:r w:rsidRPr="00AD7C9A">
              <w:rPr>
                <w:rFonts w:ascii="ＭＳ Ｐ明朝" w:eastAsia="ＭＳ Ｐ明朝" w:hAnsi="ＭＳ Ｐ明朝" w:hint="eastAsia"/>
                <w:sz w:val="18"/>
                <w:szCs w:val="18"/>
              </w:rPr>
              <w:t>平成</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0年</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月</w:t>
            </w:r>
            <w:r>
              <w:rPr>
                <w:rFonts w:ascii="ＭＳ Ｐ明朝" w:eastAsia="ＭＳ Ｐ明朝" w:hAnsi="ＭＳ Ｐ明朝" w:hint="eastAsia"/>
                <w:sz w:val="18"/>
                <w:szCs w:val="18"/>
              </w:rPr>
              <w:t>23</w:t>
            </w:r>
            <w:r w:rsidRPr="00AD7C9A">
              <w:rPr>
                <w:rFonts w:ascii="ＭＳ Ｐ明朝" w:eastAsia="ＭＳ Ｐ明朝" w:hAnsi="ＭＳ Ｐ明朝" w:hint="eastAsia"/>
                <w:sz w:val="18"/>
                <w:szCs w:val="18"/>
              </w:rPr>
              <w:t>日付障障発0</w:t>
            </w:r>
            <w:r>
              <w:rPr>
                <w:rFonts w:ascii="ＭＳ Ｐ明朝" w:eastAsia="ＭＳ Ｐ明朝" w:hAnsi="ＭＳ Ｐ明朝" w:hint="eastAsia"/>
                <w:sz w:val="18"/>
                <w:szCs w:val="18"/>
              </w:rPr>
              <w:t>423</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号厚生労</w:t>
            </w:r>
            <w:r w:rsidRPr="00AD7C9A">
              <w:rPr>
                <w:rFonts w:ascii="ＭＳ Ｐ明朝" w:eastAsia="ＭＳ Ｐ明朝" w:hAnsi="ＭＳ Ｐ明朝" w:hint="eastAsia"/>
                <w:sz w:val="18"/>
                <w:szCs w:val="18"/>
              </w:rPr>
              <w:lastRenderedPageBreak/>
              <w:t>働省社会・援護局障害保健福祉部障害福祉課長通知</w:t>
            </w:r>
          </w:p>
        </w:tc>
        <w:tc>
          <w:tcPr>
            <w:tcW w:w="457" w:type="pct"/>
          </w:tcPr>
          <w:p w14:paraId="25155EBE" w14:textId="77777777" w:rsidR="00E50A5C" w:rsidRPr="00AD7C9A" w:rsidRDefault="00E50A5C" w:rsidP="00F721A2">
            <w:pPr>
              <w:snapToGrid w:val="0"/>
              <w:rPr>
                <w:rFonts w:ascii="ＭＳ Ｐ明朝" w:eastAsia="ＭＳ Ｐ明朝" w:hAnsi="ＭＳ Ｐ明朝"/>
                <w:sz w:val="18"/>
                <w:szCs w:val="18"/>
              </w:rPr>
            </w:pPr>
          </w:p>
        </w:tc>
      </w:tr>
    </w:tbl>
    <w:p w14:paraId="2C9E8977" w14:textId="77777777" w:rsidR="009A5700" w:rsidRPr="00E50A5C" w:rsidRDefault="009A5700" w:rsidP="006A1D99">
      <w:pPr>
        <w:snapToGrid w:val="0"/>
        <w:rPr>
          <w:rFonts w:ascii="HGP明朝B" w:eastAsia="HGP明朝B"/>
          <w:sz w:val="18"/>
          <w:szCs w:val="18"/>
        </w:rPr>
      </w:pPr>
    </w:p>
    <w:sectPr w:rsidR="009A5700" w:rsidRPr="00E50A5C" w:rsidSect="00582E95">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A4E9" w14:textId="77777777" w:rsidR="006121A8" w:rsidRDefault="006121A8" w:rsidP="008056CE">
      <w:r>
        <w:separator/>
      </w:r>
    </w:p>
  </w:endnote>
  <w:endnote w:type="continuationSeparator" w:id="0">
    <w:p w14:paraId="2DF17AA8" w14:textId="77777777" w:rsidR="006121A8" w:rsidRDefault="006121A8" w:rsidP="0080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610212"/>
      <w:docPartObj>
        <w:docPartGallery w:val="Page Numbers (Bottom of Page)"/>
        <w:docPartUnique/>
      </w:docPartObj>
    </w:sdtPr>
    <w:sdtEndPr/>
    <w:sdtContent>
      <w:p w14:paraId="69664A34" w14:textId="4DFA0F06" w:rsidR="006121A8" w:rsidRDefault="006121A8">
        <w:pPr>
          <w:pStyle w:val="a6"/>
          <w:jc w:val="center"/>
        </w:pPr>
        <w:r>
          <w:fldChar w:fldCharType="begin"/>
        </w:r>
        <w:r>
          <w:instrText>PAGE   \* MERGEFORMAT</w:instrText>
        </w:r>
        <w:r>
          <w:fldChar w:fldCharType="separate"/>
        </w:r>
        <w:r w:rsidR="00FA33F2" w:rsidRPr="00FA33F2">
          <w:rPr>
            <w:noProof/>
            <w:lang w:val="ja-JP"/>
          </w:rPr>
          <w:t>24</w:t>
        </w:r>
        <w:r>
          <w:fldChar w:fldCharType="end"/>
        </w:r>
      </w:p>
    </w:sdtContent>
  </w:sdt>
  <w:p w14:paraId="1439AE86" w14:textId="77777777" w:rsidR="006121A8" w:rsidRDefault="006121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E2EC" w14:textId="77777777" w:rsidR="006121A8" w:rsidRDefault="006121A8" w:rsidP="008056CE">
      <w:r>
        <w:separator/>
      </w:r>
    </w:p>
  </w:footnote>
  <w:footnote w:type="continuationSeparator" w:id="0">
    <w:p w14:paraId="3FE8F314" w14:textId="77777777" w:rsidR="006121A8" w:rsidRDefault="006121A8" w:rsidP="0080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FF89" w14:textId="77777777" w:rsidR="006121A8" w:rsidRPr="00F45645" w:rsidRDefault="006121A8">
    <w:pPr>
      <w:pStyle w:val="a4"/>
      <w:rPr>
        <w:sz w:val="18"/>
        <w:szCs w:val="18"/>
      </w:rPr>
    </w:pPr>
    <w:r w:rsidRPr="00F45645">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05EE1"/>
    <w:rsid w:val="0001222C"/>
    <w:rsid w:val="000125F9"/>
    <w:rsid w:val="000140DA"/>
    <w:rsid w:val="0001529B"/>
    <w:rsid w:val="00015794"/>
    <w:rsid w:val="00015A16"/>
    <w:rsid w:val="00025419"/>
    <w:rsid w:val="00026A01"/>
    <w:rsid w:val="0003220B"/>
    <w:rsid w:val="00052FBD"/>
    <w:rsid w:val="00064289"/>
    <w:rsid w:val="00070803"/>
    <w:rsid w:val="0007309D"/>
    <w:rsid w:val="000745EC"/>
    <w:rsid w:val="00083ED7"/>
    <w:rsid w:val="0008578E"/>
    <w:rsid w:val="000911D0"/>
    <w:rsid w:val="0009471C"/>
    <w:rsid w:val="000A5AEB"/>
    <w:rsid w:val="000B10B2"/>
    <w:rsid w:val="000B51BF"/>
    <w:rsid w:val="000C74CE"/>
    <w:rsid w:val="000D3408"/>
    <w:rsid w:val="000D4F22"/>
    <w:rsid w:val="000E123D"/>
    <w:rsid w:val="000E4C7C"/>
    <w:rsid w:val="000E5AD2"/>
    <w:rsid w:val="000F225A"/>
    <w:rsid w:val="000F50D2"/>
    <w:rsid w:val="000F6AD9"/>
    <w:rsid w:val="00106151"/>
    <w:rsid w:val="001078BF"/>
    <w:rsid w:val="00107D92"/>
    <w:rsid w:val="00110801"/>
    <w:rsid w:val="00114A31"/>
    <w:rsid w:val="00120F9B"/>
    <w:rsid w:val="00125D2E"/>
    <w:rsid w:val="00126F7C"/>
    <w:rsid w:val="00127EE2"/>
    <w:rsid w:val="00134791"/>
    <w:rsid w:val="00140F28"/>
    <w:rsid w:val="00146266"/>
    <w:rsid w:val="00146838"/>
    <w:rsid w:val="0015521B"/>
    <w:rsid w:val="00163AB3"/>
    <w:rsid w:val="001731E2"/>
    <w:rsid w:val="00173535"/>
    <w:rsid w:val="00175DA3"/>
    <w:rsid w:val="00177A19"/>
    <w:rsid w:val="00185BD2"/>
    <w:rsid w:val="00186131"/>
    <w:rsid w:val="00191326"/>
    <w:rsid w:val="00193891"/>
    <w:rsid w:val="001957C1"/>
    <w:rsid w:val="00195FF0"/>
    <w:rsid w:val="001A2265"/>
    <w:rsid w:val="001A2D2D"/>
    <w:rsid w:val="001A4209"/>
    <w:rsid w:val="001A4ADC"/>
    <w:rsid w:val="001A543C"/>
    <w:rsid w:val="001B2EF0"/>
    <w:rsid w:val="001B4204"/>
    <w:rsid w:val="001C00ED"/>
    <w:rsid w:val="001C1CF2"/>
    <w:rsid w:val="001C3F8E"/>
    <w:rsid w:val="001D0EAA"/>
    <w:rsid w:val="001E534E"/>
    <w:rsid w:val="001E5384"/>
    <w:rsid w:val="001F0C24"/>
    <w:rsid w:val="001F59C0"/>
    <w:rsid w:val="00206014"/>
    <w:rsid w:val="00213865"/>
    <w:rsid w:val="002209A3"/>
    <w:rsid w:val="00224903"/>
    <w:rsid w:val="00224CD4"/>
    <w:rsid w:val="00224EF2"/>
    <w:rsid w:val="00225AEF"/>
    <w:rsid w:val="00230F28"/>
    <w:rsid w:val="00235CB9"/>
    <w:rsid w:val="00235F52"/>
    <w:rsid w:val="002409AC"/>
    <w:rsid w:val="00242BB7"/>
    <w:rsid w:val="00243F84"/>
    <w:rsid w:val="0025041F"/>
    <w:rsid w:val="00251711"/>
    <w:rsid w:val="002553A6"/>
    <w:rsid w:val="00260BDD"/>
    <w:rsid w:val="002712FE"/>
    <w:rsid w:val="00281C1A"/>
    <w:rsid w:val="002865A1"/>
    <w:rsid w:val="0029068F"/>
    <w:rsid w:val="00294479"/>
    <w:rsid w:val="0029549F"/>
    <w:rsid w:val="00296D20"/>
    <w:rsid w:val="002A0902"/>
    <w:rsid w:val="002A257A"/>
    <w:rsid w:val="002A3C87"/>
    <w:rsid w:val="002B2B46"/>
    <w:rsid w:val="002B3571"/>
    <w:rsid w:val="002B7E2D"/>
    <w:rsid w:val="002C1EBA"/>
    <w:rsid w:val="002C46A1"/>
    <w:rsid w:val="002C5A1E"/>
    <w:rsid w:val="002D2714"/>
    <w:rsid w:val="002D4FF8"/>
    <w:rsid w:val="002D60FF"/>
    <w:rsid w:val="002D64B3"/>
    <w:rsid w:val="002D7BF5"/>
    <w:rsid w:val="002E24A5"/>
    <w:rsid w:val="002F1F32"/>
    <w:rsid w:val="00300404"/>
    <w:rsid w:val="00304C6E"/>
    <w:rsid w:val="00307059"/>
    <w:rsid w:val="00314C07"/>
    <w:rsid w:val="003223D7"/>
    <w:rsid w:val="003247A7"/>
    <w:rsid w:val="00332323"/>
    <w:rsid w:val="00334D12"/>
    <w:rsid w:val="003353E7"/>
    <w:rsid w:val="00341D88"/>
    <w:rsid w:val="0034437D"/>
    <w:rsid w:val="00345355"/>
    <w:rsid w:val="00363115"/>
    <w:rsid w:val="003662EA"/>
    <w:rsid w:val="00373DBB"/>
    <w:rsid w:val="0039102E"/>
    <w:rsid w:val="00393B9C"/>
    <w:rsid w:val="003946AA"/>
    <w:rsid w:val="0039501A"/>
    <w:rsid w:val="00397B54"/>
    <w:rsid w:val="003A5645"/>
    <w:rsid w:val="003A7570"/>
    <w:rsid w:val="003A77CC"/>
    <w:rsid w:val="003B0A0E"/>
    <w:rsid w:val="003B239F"/>
    <w:rsid w:val="003B62EA"/>
    <w:rsid w:val="003B69B7"/>
    <w:rsid w:val="003B7358"/>
    <w:rsid w:val="003C3890"/>
    <w:rsid w:val="003C7407"/>
    <w:rsid w:val="003D30F0"/>
    <w:rsid w:val="003D5397"/>
    <w:rsid w:val="003D66CB"/>
    <w:rsid w:val="003D76DF"/>
    <w:rsid w:val="003E2D30"/>
    <w:rsid w:val="003E3451"/>
    <w:rsid w:val="003F418A"/>
    <w:rsid w:val="003F5465"/>
    <w:rsid w:val="0040107A"/>
    <w:rsid w:val="00411374"/>
    <w:rsid w:val="00421FBB"/>
    <w:rsid w:val="0042623B"/>
    <w:rsid w:val="0043667B"/>
    <w:rsid w:val="004375D6"/>
    <w:rsid w:val="00437AB9"/>
    <w:rsid w:val="00437B1A"/>
    <w:rsid w:val="0044429D"/>
    <w:rsid w:val="004466BF"/>
    <w:rsid w:val="004506A8"/>
    <w:rsid w:val="0045528C"/>
    <w:rsid w:val="00462172"/>
    <w:rsid w:val="0046282B"/>
    <w:rsid w:val="00463CB3"/>
    <w:rsid w:val="00493CD8"/>
    <w:rsid w:val="004956F8"/>
    <w:rsid w:val="00495A2C"/>
    <w:rsid w:val="004A3404"/>
    <w:rsid w:val="004A3C95"/>
    <w:rsid w:val="004A53AD"/>
    <w:rsid w:val="004A5949"/>
    <w:rsid w:val="004A5FE4"/>
    <w:rsid w:val="004B0A0A"/>
    <w:rsid w:val="004B2A3F"/>
    <w:rsid w:val="004B32DA"/>
    <w:rsid w:val="004C7DEF"/>
    <w:rsid w:val="004D215E"/>
    <w:rsid w:val="004D437A"/>
    <w:rsid w:val="004D4523"/>
    <w:rsid w:val="004E3A21"/>
    <w:rsid w:val="004E42BF"/>
    <w:rsid w:val="004E712F"/>
    <w:rsid w:val="004F500A"/>
    <w:rsid w:val="004F5262"/>
    <w:rsid w:val="00500FEA"/>
    <w:rsid w:val="00502251"/>
    <w:rsid w:val="00520058"/>
    <w:rsid w:val="00521240"/>
    <w:rsid w:val="00526608"/>
    <w:rsid w:val="005276B4"/>
    <w:rsid w:val="0053291B"/>
    <w:rsid w:val="0053540A"/>
    <w:rsid w:val="005464BC"/>
    <w:rsid w:val="00561BCF"/>
    <w:rsid w:val="00565A91"/>
    <w:rsid w:val="00570FA3"/>
    <w:rsid w:val="005768E4"/>
    <w:rsid w:val="00576F30"/>
    <w:rsid w:val="005811BF"/>
    <w:rsid w:val="00582E95"/>
    <w:rsid w:val="005839A5"/>
    <w:rsid w:val="00586403"/>
    <w:rsid w:val="005864EC"/>
    <w:rsid w:val="00590C59"/>
    <w:rsid w:val="00597457"/>
    <w:rsid w:val="005A16A3"/>
    <w:rsid w:val="005A1E99"/>
    <w:rsid w:val="005A2A5A"/>
    <w:rsid w:val="005A6BF7"/>
    <w:rsid w:val="005A7612"/>
    <w:rsid w:val="005B0818"/>
    <w:rsid w:val="005C05D2"/>
    <w:rsid w:val="005C62F1"/>
    <w:rsid w:val="005C7BFF"/>
    <w:rsid w:val="005D08E5"/>
    <w:rsid w:val="005F4482"/>
    <w:rsid w:val="005F6A56"/>
    <w:rsid w:val="006121A8"/>
    <w:rsid w:val="00620FDC"/>
    <w:rsid w:val="0063212A"/>
    <w:rsid w:val="00641BBC"/>
    <w:rsid w:val="00645353"/>
    <w:rsid w:val="0065297A"/>
    <w:rsid w:val="006545B3"/>
    <w:rsid w:val="0065643C"/>
    <w:rsid w:val="00665153"/>
    <w:rsid w:val="0066696E"/>
    <w:rsid w:val="00666DF5"/>
    <w:rsid w:val="00667825"/>
    <w:rsid w:val="0067177E"/>
    <w:rsid w:val="006810AD"/>
    <w:rsid w:val="0068402B"/>
    <w:rsid w:val="00684466"/>
    <w:rsid w:val="006846A0"/>
    <w:rsid w:val="0068683C"/>
    <w:rsid w:val="00687321"/>
    <w:rsid w:val="00687762"/>
    <w:rsid w:val="00691DF1"/>
    <w:rsid w:val="00692FD3"/>
    <w:rsid w:val="00695BA9"/>
    <w:rsid w:val="00695F87"/>
    <w:rsid w:val="006A1D99"/>
    <w:rsid w:val="006A2BF6"/>
    <w:rsid w:val="006A2DED"/>
    <w:rsid w:val="006A5720"/>
    <w:rsid w:val="006B3809"/>
    <w:rsid w:val="006B5970"/>
    <w:rsid w:val="006C097B"/>
    <w:rsid w:val="006C2DD0"/>
    <w:rsid w:val="006C386E"/>
    <w:rsid w:val="006D5885"/>
    <w:rsid w:val="006E41F5"/>
    <w:rsid w:val="006F05A8"/>
    <w:rsid w:val="006F1DE9"/>
    <w:rsid w:val="006F2A9C"/>
    <w:rsid w:val="007111B6"/>
    <w:rsid w:val="00722A71"/>
    <w:rsid w:val="007269C8"/>
    <w:rsid w:val="00732854"/>
    <w:rsid w:val="00732A5D"/>
    <w:rsid w:val="00735A2B"/>
    <w:rsid w:val="00741A62"/>
    <w:rsid w:val="00741F61"/>
    <w:rsid w:val="00746AC4"/>
    <w:rsid w:val="0075049A"/>
    <w:rsid w:val="007521A6"/>
    <w:rsid w:val="00756BF9"/>
    <w:rsid w:val="00760991"/>
    <w:rsid w:val="0076605C"/>
    <w:rsid w:val="00775C31"/>
    <w:rsid w:val="007767C0"/>
    <w:rsid w:val="00781FB1"/>
    <w:rsid w:val="0078671A"/>
    <w:rsid w:val="00795235"/>
    <w:rsid w:val="007A4F56"/>
    <w:rsid w:val="007B1CF5"/>
    <w:rsid w:val="007B24AA"/>
    <w:rsid w:val="007B2AB7"/>
    <w:rsid w:val="007B415A"/>
    <w:rsid w:val="007D2116"/>
    <w:rsid w:val="007D3754"/>
    <w:rsid w:val="007D5AA1"/>
    <w:rsid w:val="007D69FE"/>
    <w:rsid w:val="007D791B"/>
    <w:rsid w:val="007E17DC"/>
    <w:rsid w:val="007E335F"/>
    <w:rsid w:val="007F3AF4"/>
    <w:rsid w:val="007F56F7"/>
    <w:rsid w:val="00801F62"/>
    <w:rsid w:val="00804E1C"/>
    <w:rsid w:val="008056CE"/>
    <w:rsid w:val="00807F7E"/>
    <w:rsid w:val="00810ADD"/>
    <w:rsid w:val="00811D36"/>
    <w:rsid w:val="008127DD"/>
    <w:rsid w:val="00823198"/>
    <w:rsid w:val="00823F3F"/>
    <w:rsid w:val="00826087"/>
    <w:rsid w:val="00855B97"/>
    <w:rsid w:val="00861D47"/>
    <w:rsid w:val="008641AD"/>
    <w:rsid w:val="008700E8"/>
    <w:rsid w:val="0087129C"/>
    <w:rsid w:val="008820A2"/>
    <w:rsid w:val="00890877"/>
    <w:rsid w:val="008A1A6A"/>
    <w:rsid w:val="008A36FF"/>
    <w:rsid w:val="008A3A36"/>
    <w:rsid w:val="008A515F"/>
    <w:rsid w:val="008B558E"/>
    <w:rsid w:val="008C0CCB"/>
    <w:rsid w:val="008C368F"/>
    <w:rsid w:val="008C47BE"/>
    <w:rsid w:val="008C5C64"/>
    <w:rsid w:val="008C69E1"/>
    <w:rsid w:val="008D7C7E"/>
    <w:rsid w:val="008F060A"/>
    <w:rsid w:val="008F1761"/>
    <w:rsid w:val="008F223E"/>
    <w:rsid w:val="008F2F55"/>
    <w:rsid w:val="008F3828"/>
    <w:rsid w:val="0090100D"/>
    <w:rsid w:val="00905688"/>
    <w:rsid w:val="00906DB5"/>
    <w:rsid w:val="00911B99"/>
    <w:rsid w:val="00914B62"/>
    <w:rsid w:val="00926430"/>
    <w:rsid w:val="0092692C"/>
    <w:rsid w:val="00940847"/>
    <w:rsid w:val="00945B00"/>
    <w:rsid w:val="00946462"/>
    <w:rsid w:val="00946FFF"/>
    <w:rsid w:val="00952E76"/>
    <w:rsid w:val="00952F18"/>
    <w:rsid w:val="00953D97"/>
    <w:rsid w:val="0095532F"/>
    <w:rsid w:val="009623F9"/>
    <w:rsid w:val="00967A0D"/>
    <w:rsid w:val="00972F75"/>
    <w:rsid w:val="00987DF8"/>
    <w:rsid w:val="00990877"/>
    <w:rsid w:val="0099692A"/>
    <w:rsid w:val="009A2B99"/>
    <w:rsid w:val="009A5700"/>
    <w:rsid w:val="009A5C40"/>
    <w:rsid w:val="009A5D99"/>
    <w:rsid w:val="009A63E8"/>
    <w:rsid w:val="009B1E2C"/>
    <w:rsid w:val="009B1EC8"/>
    <w:rsid w:val="009B28B3"/>
    <w:rsid w:val="009C40ED"/>
    <w:rsid w:val="009C64D4"/>
    <w:rsid w:val="009D057D"/>
    <w:rsid w:val="009D0B83"/>
    <w:rsid w:val="009D406A"/>
    <w:rsid w:val="009E003B"/>
    <w:rsid w:val="009E26A0"/>
    <w:rsid w:val="009E7084"/>
    <w:rsid w:val="009E7711"/>
    <w:rsid w:val="009F5756"/>
    <w:rsid w:val="00A06E13"/>
    <w:rsid w:val="00A21CEB"/>
    <w:rsid w:val="00A26BEA"/>
    <w:rsid w:val="00A31552"/>
    <w:rsid w:val="00A343CB"/>
    <w:rsid w:val="00A37C61"/>
    <w:rsid w:val="00A4782C"/>
    <w:rsid w:val="00A61696"/>
    <w:rsid w:val="00A625F4"/>
    <w:rsid w:val="00A65BCC"/>
    <w:rsid w:val="00A804BC"/>
    <w:rsid w:val="00A810BC"/>
    <w:rsid w:val="00A817EF"/>
    <w:rsid w:val="00A8193D"/>
    <w:rsid w:val="00A95777"/>
    <w:rsid w:val="00AB0B3C"/>
    <w:rsid w:val="00AB22CF"/>
    <w:rsid w:val="00AB2840"/>
    <w:rsid w:val="00AB39FF"/>
    <w:rsid w:val="00AC4AE5"/>
    <w:rsid w:val="00AC6956"/>
    <w:rsid w:val="00AC701C"/>
    <w:rsid w:val="00AD0CE6"/>
    <w:rsid w:val="00AD4650"/>
    <w:rsid w:val="00AD7C9A"/>
    <w:rsid w:val="00AE06C0"/>
    <w:rsid w:val="00AE0B92"/>
    <w:rsid w:val="00AE2590"/>
    <w:rsid w:val="00AE3D61"/>
    <w:rsid w:val="00AF2C05"/>
    <w:rsid w:val="00AF78CB"/>
    <w:rsid w:val="00B0320C"/>
    <w:rsid w:val="00B06108"/>
    <w:rsid w:val="00B07F3C"/>
    <w:rsid w:val="00B10119"/>
    <w:rsid w:val="00B11489"/>
    <w:rsid w:val="00B1374B"/>
    <w:rsid w:val="00B15C01"/>
    <w:rsid w:val="00B2147E"/>
    <w:rsid w:val="00B2221A"/>
    <w:rsid w:val="00B3049B"/>
    <w:rsid w:val="00B33178"/>
    <w:rsid w:val="00B341AA"/>
    <w:rsid w:val="00B4652C"/>
    <w:rsid w:val="00B50AF5"/>
    <w:rsid w:val="00B55651"/>
    <w:rsid w:val="00B634FA"/>
    <w:rsid w:val="00B723E1"/>
    <w:rsid w:val="00B751CF"/>
    <w:rsid w:val="00B814B8"/>
    <w:rsid w:val="00B824B9"/>
    <w:rsid w:val="00B845D2"/>
    <w:rsid w:val="00B94FB2"/>
    <w:rsid w:val="00B96D72"/>
    <w:rsid w:val="00B97DD2"/>
    <w:rsid w:val="00BA438B"/>
    <w:rsid w:val="00BB354D"/>
    <w:rsid w:val="00BC1AD7"/>
    <w:rsid w:val="00BC1AEB"/>
    <w:rsid w:val="00BC359A"/>
    <w:rsid w:val="00BC415E"/>
    <w:rsid w:val="00BC7D13"/>
    <w:rsid w:val="00BD136F"/>
    <w:rsid w:val="00BD2C8D"/>
    <w:rsid w:val="00BE642C"/>
    <w:rsid w:val="00BE7E65"/>
    <w:rsid w:val="00BF3A94"/>
    <w:rsid w:val="00C0137E"/>
    <w:rsid w:val="00C10E0C"/>
    <w:rsid w:val="00C14BCE"/>
    <w:rsid w:val="00C2165D"/>
    <w:rsid w:val="00C22327"/>
    <w:rsid w:val="00C31FB8"/>
    <w:rsid w:val="00C45E7B"/>
    <w:rsid w:val="00C545E2"/>
    <w:rsid w:val="00C54F42"/>
    <w:rsid w:val="00C5765C"/>
    <w:rsid w:val="00C60C96"/>
    <w:rsid w:val="00C65492"/>
    <w:rsid w:val="00C674B3"/>
    <w:rsid w:val="00C70CF3"/>
    <w:rsid w:val="00C77D18"/>
    <w:rsid w:val="00C959BA"/>
    <w:rsid w:val="00CA78B5"/>
    <w:rsid w:val="00CB4818"/>
    <w:rsid w:val="00CB66AA"/>
    <w:rsid w:val="00CC0510"/>
    <w:rsid w:val="00CC2E20"/>
    <w:rsid w:val="00CD05D5"/>
    <w:rsid w:val="00CD61BB"/>
    <w:rsid w:val="00CE0EFF"/>
    <w:rsid w:val="00CE1C8F"/>
    <w:rsid w:val="00CE7DE6"/>
    <w:rsid w:val="00CF7455"/>
    <w:rsid w:val="00D01AB7"/>
    <w:rsid w:val="00D04F9F"/>
    <w:rsid w:val="00D121C8"/>
    <w:rsid w:val="00D1476D"/>
    <w:rsid w:val="00D172FB"/>
    <w:rsid w:val="00D175DD"/>
    <w:rsid w:val="00D20484"/>
    <w:rsid w:val="00D4177B"/>
    <w:rsid w:val="00D41F82"/>
    <w:rsid w:val="00D43163"/>
    <w:rsid w:val="00D43AEE"/>
    <w:rsid w:val="00D44A25"/>
    <w:rsid w:val="00D51918"/>
    <w:rsid w:val="00D54F6E"/>
    <w:rsid w:val="00D5718B"/>
    <w:rsid w:val="00D5782E"/>
    <w:rsid w:val="00D613E0"/>
    <w:rsid w:val="00D64361"/>
    <w:rsid w:val="00D70E35"/>
    <w:rsid w:val="00D763FA"/>
    <w:rsid w:val="00D7785B"/>
    <w:rsid w:val="00D91510"/>
    <w:rsid w:val="00D979D6"/>
    <w:rsid w:val="00DA073E"/>
    <w:rsid w:val="00DA3802"/>
    <w:rsid w:val="00DB3565"/>
    <w:rsid w:val="00DC6015"/>
    <w:rsid w:val="00DD1107"/>
    <w:rsid w:val="00DD352A"/>
    <w:rsid w:val="00DD54E2"/>
    <w:rsid w:val="00DE2C67"/>
    <w:rsid w:val="00DE4DC7"/>
    <w:rsid w:val="00E00446"/>
    <w:rsid w:val="00E00FB4"/>
    <w:rsid w:val="00E04082"/>
    <w:rsid w:val="00E069DF"/>
    <w:rsid w:val="00E10E16"/>
    <w:rsid w:val="00E11633"/>
    <w:rsid w:val="00E12FBD"/>
    <w:rsid w:val="00E17C43"/>
    <w:rsid w:val="00E219EC"/>
    <w:rsid w:val="00E21DCC"/>
    <w:rsid w:val="00E22713"/>
    <w:rsid w:val="00E25CD4"/>
    <w:rsid w:val="00E34515"/>
    <w:rsid w:val="00E37FE6"/>
    <w:rsid w:val="00E44797"/>
    <w:rsid w:val="00E463DF"/>
    <w:rsid w:val="00E46B6C"/>
    <w:rsid w:val="00E50A5C"/>
    <w:rsid w:val="00E534B5"/>
    <w:rsid w:val="00E61C05"/>
    <w:rsid w:val="00E7262D"/>
    <w:rsid w:val="00E748AA"/>
    <w:rsid w:val="00E8147C"/>
    <w:rsid w:val="00E82CA1"/>
    <w:rsid w:val="00E84318"/>
    <w:rsid w:val="00E96347"/>
    <w:rsid w:val="00EA2546"/>
    <w:rsid w:val="00EA3B66"/>
    <w:rsid w:val="00EA7AAA"/>
    <w:rsid w:val="00EB2D8C"/>
    <w:rsid w:val="00EB4AFA"/>
    <w:rsid w:val="00EB5228"/>
    <w:rsid w:val="00EC3C1C"/>
    <w:rsid w:val="00EC4062"/>
    <w:rsid w:val="00EC4696"/>
    <w:rsid w:val="00EC5D77"/>
    <w:rsid w:val="00ED1922"/>
    <w:rsid w:val="00ED2BE9"/>
    <w:rsid w:val="00ED381A"/>
    <w:rsid w:val="00ED58F3"/>
    <w:rsid w:val="00EF3F19"/>
    <w:rsid w:val="00EF67F0"/>
    <w:rsid w:val="00EF7172"/>
    <w:rsid w:val="00EF7900"/>
    <w:rsid w:val="00F0260D"/>
    <w:rsid w:val="00F0608E"/>
    <w:rsid w:val="00F1093D"/>
    <w:rsid w:val="00F15CEC"/>
    <w:rsid w:val="00F20EC9"/>
    <w:rsid w:val="00F220A0"/>
    <w:rsid w:val="00F3022E"/>
    <w:rsid w:val="00F36790"/>
    <w:rsid w:val="00F403E0"/>
    <w:rsid w:val="00F45645"/>
    <w:rsid w:val="00F544CB"/>
    <w:rsid w:val="00F70FC4"/>
    <w:rsid w:val="00F74008"/>
    <w:rsid w:val="00F748B8"/>
    <w:rsid w:val="00F942A0"/>
    <w:rsid w:val="00F955CF"/>
    <w:rsid w:val="00F95D63"/>
    <w:rsid w:val="00FA33F2"/>
    <w:rsid w:val="00FB3826"/>
    <w:rsid w:val="00FC0938"/>
    <w:rsid w:val="00FC455E"/>
    <w:rsid w:val="00FC5DEF"/>
    <w:rsid w:val="00FD700F"/>
    <w:rsid w:val="00FE235E"/>
    <w:rsid w:val="00FE328A"/>
    <w:rsid w:val="00FE3A1F"/>
    <w:rsid w:val="00FE5BC8"/>
    <w:rsid w:val="00FF2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983718D"/>
  <w15:docId w15:val="{B4B94C1A-9C3B-44A8-A805-25033963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D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56CE"/>
    <w:pPr>
      <w:tabs>
        <w:tab w:val="center" w:pos="4252"/>
        <w:tab w:val="right" w:pos="8504"/>
      </w:tabs>
      <w:snapToGrid w:val="0"/>
    </w:pPr>
  </w:style>
  <w:style w:type="character" w:customStyle="1" w:styleId="a5">
    <w:name w:val="ヘッダー (文字)"/>
    <w:basedOn w:val="a0"/>
    <w:link w:val="a4"/>
    <w:uiPriority w:val="99"/>
    <w:rsid w:val="008056CE"/>
  </w:style>
  <w:style w:type="paragraph" w:styleId="a6">
    <w:name w:val="footer"/>
    <w:basedOn w:val="a"/>
    <w:link w:val="a7"/>
    <w:uiPriority w:val="99"/>
    <w:unhideWhenUsed/>
    <w:rsid w:val="008056CE"/>
    <w:pPr>
      <w:tabs>
        <w:tab w:val="center" w:pos="4252"/>
        <w:tab w:val="right" w:pos="8504"/>
      </w:tabs>
      <w:snapToGrid w:val="0"/>
    </w:pPr>
  </w:style>
  <w:style w:type="character" w:customStyle="1" w:styleId="a7">
    <w:name w:val="フッター (文字)"/>
    <w:basedOn w:val="a0"/>
    <w:link w:val="a6"/>
    <w:uiPriority w:val="99"/>
    <w:rsid w:val="008056CE"/>
  </w:style>
  <w:style w:type="paragraph" w:styleId="a8">
    <w:name w:val="Balloon Text"/>
    <w:basedOn w:val="a"/>
    <w:link w:val="a9"/>
    <w:uiPriority w:val="99"/>
    <w:semiHidden/>
    <w:unhideWhenUsed/>
    <w:rsid w:val="00493C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3CD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61696"/>
    <w:rPr>
      <w:sz w:val="18"/>
      <w:szCs w:val="18"/>
    </w:rPr>
  </w:style>
  <w:style w:type="paragraph" w:styleId="ab">
    <w:name w:val="annotation text"/>
    <w:basedOn w:val="a"/>
    <w:link w:val="ac"/>
    <w:uiPriority w:val="99"/>
    <w:semiHidden/>
    <w:unhideWhenUsed/>
    <w:rsid w:val="00A61696"/>
    <w:pPr>
      <w:jc w:val="left"/>
    </w:pPr>
  </w:style>
  <w:style w:type="character" w:customStyle="1" w:styleId="ac">
    <w:name w:val="コメント文字列 (文字)"/>
    <w:basedOn w:val="a0"/>
    <w:link w:val="ab"/>
    <w:uiPriority w:val="99"/>
    <w:semiHidden/>
    <w:rsid w:val="00A61696"/>
  </w:style>
  <w:style w:type="paragraph" w:styleId="ad">
    <w:name w:val="annotation subject"/>
    <w:basedOn w:val="ab"/>
    <w:next w:val="ab"/>
    <w:link w:val="ae"/>
    <w:uiPriority w:val="99"/>
    <w:semiHidden/>
    <w:unhideWhenUsed/>
    <w:rsid w:val="00A61696"/>
    <w:rPr>
      <w:b/>
      <w:bCs/>
    </w:rPr>
  </w:style>
  <w:style w:type="character" w:customStyle="1" w:styleId="ae">
    <w:name w:val="コメント内容 (文字)"/>
    <w:basedOn w:val="ac"/>
    <w:link w:val="ad"/>
    <w:uiPriority w:val="99"/>
    <w:semiHidden/>
    <w:rsid w:val="00A61696"/>
    <w:rPr>
      <w:b/>
      <w:bCs/>
    </w:rPr>
  </w:style>
  <w:style w:type="paragraph" w:styleId="af">
    <w:name w:val="Revision"/>
    <w:hidden/>
    <w:uiPriority w:val="99"/>
    <w:semiHidden/>
    <w:rsid w:val="00FE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19645">
      <w:bodyDiv w:val="1"/>
      <w:marLeft w:val="0"/>
      <w:marRight w:val="0"/>
      <w:marTop w:val="0"/>
      <w:marBottom w:val="0"/>
      <w:divBdr>
        <w:top w:val="none" w:sz="0" w:space="0" w:color="auto"/>
        <w:left w:val="none" w:sz="0" w:space="0" w:color="auto"/>
        <w:bottom w:val="none" w:sz="0" w:space="0" w:color="auto"/>
        <w:right w:val="none" w:sz="0" w:space="0" w:color="auto"/>
      </w:divBdr>
    </w:div>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769082921">
      <w:bodyDiv w:val="1"/>
      <w:marLeft w:val="0"/>
      <w:marRight w:val="0"/>
      <w:marTop w:val="0"/>
      <w:marBottom w:val="0"/>
      <w:divBdr>
        <w:top w:val="none" w:sz="0" w:space="0" w:color="auto"/>
        <w:left w:val="none" w:sz="0" w:space="0" w:color="auto"/>
        <w:bottom w:val="none" w:sz="0" w:space="0" w:color="auto"/>
        <w:right w:val="none" w:sz="0" w:space="0" w:color="auto"/>
      </w:divBdr>
    </w:div>
    <w:div w:id="856312380">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680766142">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30331791">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D1D9-9EF5-4B7C-AC2F-A79E124C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23</Pages>
  <Words>4259</Words>
  <Characters>24282</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木賀 小織</cp:lastModifiedBy>
  <cp:revision>4</cp:revision>
  <cp:lastPrinted>2024-06-05T02:43:00Z</cp:lastPrinted>
  <dcterms:created xsi:type="dcterms:W3CDTF">2021-07-12T12:23:00Z</dcterms:created>
  <dcterms:modified xsi:type="dcterms:W3CDTF">2025-02-19T01:01:00Z</dcterms:modified>
</cp:coreProperties>
</file>