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4852" w:type="dxa"/>
        <w:tblLook w:val="04A0" w:firstRow="1" w:lastRow="0" w:firstColumn="1" w:lastColumn="0" w:noHBand="0" w:noVBand="1"/>
      </w:tblPr>
      <w:tblGrid>
        <w:gridCol w:w="817"/>
        <w:gridCol w:w="1276"/>
        <w:gridCol w:w="8959"/>
        <w:gridCol w:w="1673"/>
        <w:gridCol w:w="2127"/>
      </w:tblGrid>
      <w:tr w:rsidR="0067544E" w:rsidRPr="00955963" w14:paraId="255B944C" w14:textId="77777777" w:rsidTr="007E6B0A">
        <w:trPr>
          <w:tblHeader/>
        </w:trPr>
        <w:tc>
          <w:tcPr>
            <w:tcW w:w="817" w:type="dxa"/>
            <w:shd w:val="clear" w:color="auto" w:fill="FDE9D9" w:themeFill="accent6" w:themeFillTint="33"/>
            <w:noWrap/>
            <w:vAlign w:val="center"/>
            <w:hideMark/>
          </w:tcPr>
          <w:p w14:paraId="74D49B50" w14:textId="77777777" w:rsidR="007A237C" w:rsidRPr="00D708D0" w:rsidRDefault="007A237C" w:rsidP="00CF0C54">
            <w:pPr>
              <w:snapToGrid w:val="0"/>
              <w:ind w:left="194" w:hangingChars="100" w:hanging="194"/>
              <w:rPr>
                <w:rFonts w:ascii="ＭＳ Ｐゴシック" w:eastAsia="ＭＳ Ｐゴシック" w:hAnsi="ＭＳ Ｐゴシック"/>
                <w:color w:val="000000" w:themeColor="text1"/>
                <w:sz w:val="18"/>
                <w:szCs w:val="18"/>
              </w:rPr>
            </w:pPr>
            <w:r w:rsidRPr="00D708D0">
              <w:rPr>
                <w:rFonts w:ascii="ＭＳ Ｐゴシック" w:eastAsia="ＭＳ Ｐゴシック" w:hAnsi="ＭＳ Ｐゴシック" w:hint="eastAsia"/>
                <w:color w:val="000000" w:themeColor="text1"/>
                <w:sz w:val="18"/>
                <w:szCs w:val="18"/>
              </w:rPr>
              <w:t>ﾁｪｯｸ</w:t>
            </w:r>
          </w:p>
        </w:tc>
        <w:tc>
          <w:tcPr>
            <w:tcW w:w="1276" w:type="dxa"/>
            <w:vMerge w:val="restart"/>
            <w:shd w:val="clear" w:color="auto" w:fill="FDE9D9" w:themeFill="accent6" w:themeFillTint="33"/>
            <w:vAlign w:val="center"/>
            <w:hideMark/>
          </w:tcPr>
          <w:p w14:paraId="1B5733C4" w14:textId="77777777" w:rsidR="007A237C" w:rsidRPr="00D708D0" w:rsidRDefault="007A237C" w:rsidP="00FF0057">
            <w:pPr>
              <w:snapToGrid w:val="0"/>
              <w:jc w:val="center"/>
              <w:rPr>
                <w:rFonts w:ascii="ＭＳ Ｐゴシック" w:eastAsia="ＭＳ Ｐゴシック" w:hAnsi="ＭＳ Ｐゴシック"/>
                <w:color w:val="000000" w:themeColor="text1"/>
                <w:sz w:val="18"/>
                <w:szCs w:val="18"/>
              </w:rPr>
            </w:pPr>
            <w:r w:rsidRPr="00D708D0">
              <w:rPr>
                <w:rFonts w:ascii="ＭＳ Ｐゴシック" w:eastAsia="ＭＳ Ｐゴシック" w:hAnsi="ＭＳ Ｐゴシック" w:hint="eastAsia"/>
                <w:color w:val="000000" w:themeColor="text1"/>
                <w:sz w:val="18"/>
                <w:szCs w:val="18"/>
              </w:rPr>
              <w:t>点検項目</w:t>
            </w:r>
          </w:p>
        </w:tc>
        <w:tc>
          <w:tcPr>
            <w:tcW w:w="8959" w:type="dxa"/>
            <w:shd w:val="clear" w:color="auto" w:fill="FDE9D9" w:themeFill="accent6" w:themeFillTint="33"/>
            <w:vAlign w:val="center"/>
            <w:hideMark/>
          </w:tcPr>
          <w:p w14:paraId="7B69A8A9" w14:textId="77777777" w:rsidR="007A237C" w:rsidRPr="00D708D0" w:rsidRDefault="007A237C" w:rsidP="00FF0057">
            <w:pPr>
              <w:snapToGrid w:val="0"/>
              <w:jc w:val="center"/>
              <w:rPr>
                <w:rFonts w:ascii="ＭＳ Ｐゴシック" w:eastAsia="ＭＳ Ｐゴシック" w:hAnsi="ＭＳ Ｐゴシック"/>
                <w:color w:val="000000" w:themeColor="text1"/>
                <w:sz w:val="18"/>
                <w:szCs w:val="18"/>
              </w:rPr>
            </w:pPr>
            <w:r w:rsidRPr="00D708D0">
              <w:rPr>
                <w:rFonts w:ascii="ＭＳ Ｐゴシック" w:eastAsia="ＭＳ Ｐゴシック" w:hAnsi="ＭＳ Ｐゴシック" w:hint="eastAsia"/>
                <w:color w:val="000000" w:themeColor="text1"/>
                <w:sz w:val="18"/>
                <w:szCs w:val="18"/>
              </w:rPr>
              <w:t>点検内容</w:t>
            </w:r>
          </w:p>
        </w:tc>
        <w:tc>
          <w:tcPr>
            <w:tcW w:w="1673" w:type="dxa"/>
            <w:vMerge w:val="restart"/>
            <w:shd w:val="clear" w:color="auto" w:fill="FDE9D9" w:themeFill="accent6" w:themeFillTint="33"/>
            <w:vAlign w:val="center"/>
            <w:hideMark/>
          </w:tcPr>
          <w:p w14:paraId="1F786005" w14:textId="77777777" w:rsidR="007A237C" w:rsidRPr="00D708D0" w:rsidRDefault="007A237C" w:rsidP="00FF0057">
            <w:pPr>
              <w:snapToGrid w:val="0"/>
              <w:jc w:val="center"/>
              <w:rPr>
                <w:rFonts w:ascii="ＭＳ Ｐゴシック" w:eastAsia="ＭＳ Ｐゴシック" w:hAnsi="ＭＳ Ｐゴシック"/>
                <w:color w:val="000000" w:themeColor="text1"/>
                <w:sz w:val="18"/>
                <w:szCs w:val="18"/>
              </w:rPr>
            </w:pPr>
            <w:r w:rsidRPr="00D708D0">
              <w:rPr>
                <w:rFonts w:ascii="ＭＳ Ｐゴシック" w:eastAsia="ＭＳ Ｐゴシック" w:hAnsi="ＭＳ Ｐゴシック" w:hint="eastAsia"/>
                <w:color w:val="000000" w:themeColor="text1"/>
                <w:sz w:val="18"/>
                <w:szCs w:val="18"/>
              </w:rPr>
              <w:t>根拠条例・告示等</w:t>
            </w:r>
          </w:p>
        </w:tc>
        <w:tc>
          <w:tcPr>
            <w:tcW w:w="2127" w:type="dxa"/>
            <w:vMerge w:val="restart"/>
            <w:shd w:val="clear" w:color="auto" w:fill="FDE9D9" w:themeFill="accent6" w:themeFillTint="33"/>
            <w:noWrap/>
            <w:vAlign w:val="center"/>
            <w:hideMark/>
          </w:tcPr>
          <w:p w14:paraId="680866C5" w14:textId="77777777" w:rsidR="007A237C" w:rsidRPr="00D708D0" w:rsidRDefault="007A237C" w:rsidP="00FF0057">
            <w:pPr>
              <w:snapToGrid w:val="0"/>
              <w:jc w:val="center"/>
              <w:rPr>
                <w:rFonts w:ascii="ＭＳ Ｐゴシック" w:eastAsia="ＭＳ Ｐゴシック" w:hAnsi="ＭＳ Ｐゴシック"/>
                <w:color w:val="000000" w:themeColor="text1"/>
                <w:sz w:val="18"/>
                <w:szCs w:val="18"/>
              </w:rPr>
            </w:pPr>
            <w:r w:rsidRPr="00D708D0">
              <w:rPr>
                <w:rFonts w:ascii="ＭＳ Ｐゴシック" w:eastAsia="ＭＳ Ｐゴシック" w:hAnsi="ＭＳ Ｐゴシック" w:hint="eastAsia"/>
                <w:color w:val="000000" w:themeColor="text1"/>
                <w:sz w:val="18"/>
                <w:szCs w:val="18"/>
              </w:rPr>
              <w:t>関係書類</w:t>
            </w:r>
          </w:p>
        </w:tc>
      </w:tr>
      <w:tr w:rsidR="0067544E" w:rsidRPr="00955963" w14:paraId="58BEC7A4" w14:textId="77777777" w:rsidTr="007E6B0A">
        <w:trPr>
          <w:tblHeader/>
        </w:trPr>
        <w:tc>
          <w:tcPr>
            <w:tcW w:w="817" w:type="dxa"/>
            <w:shd w:val="clear" w:color="auto" w:fill="FDE9D9" w:themeFill="accent6" w:themeFillTint="33"/>
            <w:noWrap/>
            <w:vAlign w:val="center"/>
            <w:hideMark/>
          </w:tcPr>
          <w:p w14:paraId="4554DD55" w14:textId="77777777" w:rsidR="007A237C" w:rsidRPr="00D708D0" w:rsidRDefault="007A237C" w:rsidP="00D222F5">
            <w:pPr>
              <w:jc w:val="center"/>
              <w:rPr>
                <w:rFonts w:ascii="ＭＳ Ｐゴシック" w:eastAsia="ＭＳ Ｐゴシック" w:hAnsi="ＭＳ Ｐゴシック"/>
                <w:color w:val="000000" w:themeColor="text1"/>
                <w:sz w:val="18"/>
                <w:szCs w:val="18"/>
              </w:rPr>
            </w:pPr>
            <w:r w:rsidRPr="00D708D0">
              <w:rPr>
                <w:rFonts w:ascii="ＭＳ Ｐゴシック" w:eastAsia="ＭＳ Ｐゴシック" w:hAnsi="ＭＳ Ｐゴシック" w:hint="eastAsia"/>
                <w:color w:val="000000" w:themeColor="text1"/>
                <w:sz w:val="18"/>
                <w:szCs w:val="18"/>
              </w:rPr>
              <w:t>適・否</w:t>
            </w:r>
          </w:p>
        </w:tc>
        <w:tc>
          <w:tcPr>
            <w:tcW w:w="1276" w:type="dxa"/>
            <w:vMerge/>
            <w:shd w:val="clear" w:color="auto" w:fill="FDE9D9" w:themeFill="accent6" w:themeFillTint="33"/>
            <w:vAlign w:val="center"/>
            <w:hideMark/>
          </w:tcPr>
          <w:p w14:paraId="63BBE8C8" w14:textId="77777777" w:rsidR="007A237C" w:rsidRPr="00D708D0" w:rsidRDefault="007A237C" w:rsidP="00FF0057">
            <w:pPr>
              <w:snapToGrid w:val="0"/>
              <w:jc w:val="center"/>
              <w:rPr>
                <w:rFonts w:ascii="ＭＳ Ｐゴシック" w:eastAsia="ＭＳ Ｐゴシック" w:hAnsi="ＭＳ Ｐゴシック"/>
                <w:color w:val="000000" w:themeColor="text1"/>
                <w:sz w:val="18"/>
                <w:szCs w:val="18"/>
              </w:rPr>
            </w:pPr>
          </w:p>
        </w:tc>
        <w:tc>
          <w:tcPr>
            <w:tcW w:w="8959" w:type="dxa"/>
            <w:shd w:val="clear" w:color="auto" w:fill="FDE9D9" w:themeFill="accent6" w:themeFillTint="33"/>
            <w:vAlign w:val="center"/>
            <w:hideMark/>
          </w:tcPr>
          <w:p w14:paraId="3ADE37DE" w14:textId="486AF377" w:rsidR="007A237C" w:rsidRPr="00D708D0" w:rsidRDefault="00522DF1" w:rsidP="00FF0057">
            <w:pPr>
              <w:snapToGrid w:val="0"/>
              <w:jc w:val="center"/>
              <w:rPr>
                <w:rFonts w:ascii="ＭＳ Ｐゴシック" w:eastAsia="ＭＳ Ｐゴシック" w:hAnsi="ＭＳ Ｐゴシック"/>
                <w:color w:val="000000" w:themeColor="text1"/>
                <w:sz w:val="18"/>
                <w:szCs w:val="18"/>
              </w:rPr>
            </w:pPr>
            <w:r w:rsidRPr="00D708D0">
              <w:rPr>
                <w:rFonts w:ascii="ＭＳ Ｐゴシック" w:eastAsia="ＭＳ Ｐゴシック" w:hAnsi="ＭＳ Ｐゴシック" w:hint="eastAsia"/>
                <w:color w:val="000000" w:themeColor="text1"/>
                <w:sz w:val="18"/>
                <w:szCs w:val="18"/>
              </w:rPr>
              <w:t>（</w:t>
            </w:r>
            <w:r w:rsidR="007A237C" w:rsidRPr="00D708D0">
              <w:rPr>
                <w:rFonts w:ascii="ＭＳ Ｐゴシック" w:eastAsia="ＭＳ Ｐゴシック" w:hAnsi="ＭＳ Ｐゴシック" w:hint="eastAsia"/>
                <w:color w:val="000000" w:themeColor="text1"/>
                <w:sz w:val="18"/>
                <w:szCs w:val="18"/>
              </w:rPr>
              <w:t>福祉型障害児入所施設</w:t>
            </w:r>
            <w:r w:rsidRPr="00D708D0">
              <w:rPr>
                <w:rFonts w:ascii="ＭＳ Ｐゴシック" w:eastAsia="ＭＳ Ｐゴシック" w:hAnsi="ＭＳ Ｐゴシック" w:hint="eastAsia"/>
                <w:color w:val="000000" w:themeColor="text1"/>
                <w:sz w:val="18"/>
                <w:szCs w:val="18"/>
              </w:rPr>
              <w:t>）</w:t>
            </w:r>
          </w:p>
        </w:tc>
        <w:tc>
          <w:tcPr>
            <w:tcW w:w="1673" w:type="dxa"/>
            <w:vMerge/>
            <w:shd w:val="clear" w:color="auto" w:fill="FDE9D9" w:themeFill="accent6" w:themeFillTint="33"/>
            <w:vAlign w:val="center"/>
            <w:hideMark/>
          </w:tcPr>
          <w:p w14:paraId="7A12191C" w14:textId="77777777" w:rsidR="007A237C" w:rsidRPr="00D708D0" w:rsidRDefault="007A237C" w:rsidP="00FF0057">
            <w:pPr>
              <w:snapToGrid w:val="0"/>
              <w:jc w:val="center"/>
              <w:rPr>
                <w:rFonts w:ascii="ＭＳ Ｐゴシック" w:eastAsia="ＭＳ Ｐゴシック" w:hAnsi="ＭＳ Ｐゴシック"/>
                <w:color w:val="000000" w:themeColor="text1"/>
                <w:sz w:val="18"/>
                <w:szCs w:val="18"/>
              </w:rPr>
            </w:pPr>
          </w:p>
        </w:tc>
        <w:tc>
          <w:tcPr>
            <w:tcW w:w="2127" w:type="dxa"/>
            <w:vMerge/>
            <w:shd w:val="clear" w:color="auto" w:fill="FDE9D9" w:themeFill="accent6" w:themeFillTint="33"/>
            <w:vAlign w:val="center"/>
            <w:hideMark/>
          </w:tcPr>
          <w:p w14:paraId="235A42BB" w14:textId="77777777" w:rsidR="007A237C" w:rsidRPr="00D708D0" w:rsidRDefault="007A237C" w:rsidP="00FF0057">
            <w:pPr>
              <w:snapToGrid w:val="0"/>
              <w:jc w:val="center"/>
              <w:rPr>
                <w:rFonts w:ascii="ＭＳ Ｐゴシック" w:eastAsia="ＭＳ Ｐゴシック" w:hAnsi="ＭＳ Ｐゴシック"/>
                <w:color w:val="000000" w:themeColor="text1"/>
                <w:sz w:val="18"/>
                <w:szCs w:val="18"/>
              </w:rPr>
            </w:pPr>
          </w:p>
        </w:tc>
      </w:tr>
      <w:tr w:rsidR="007E6B0A" w:rsidRPr="00955963" w14:paraId="3638D8B3" w14:textId="77777777" w:rsidTr="00877DEE">
        <w:trPr>
          <w:trHeight w:hRule="exact" w:val="510"/>
        </w:trPr>
        <w:tc>
          <w:tcPr>
            <w:tcW w:w="14852" w:type="dxa"/>
            <w:gridSpan w:val="5"/>
            <w:noWrap/>
            <w:vAlign w:val="center"/>
            <w:hideMark/>
          </w:tcPr>
          <w:p w14:paraId="7D2CAEBF" w14:textId="77777777" w:rsidR="007E6B0A" w:rsidRPr="00D708D0" w:rsidRDefault="007E6B0A" w:rsidP="00877DEE">
            <w:pPr>
              <w:snapToGrid w:val="0"/>
              <w:rPr>
                <w:rFonts w:ascii="ＭＳ Ｐゴシック" w:eastAsia="ＭＳ Ｐゴシック" w:hAnsi="ＭＳ Ｐゴシック"/>
                <w:color w:val="000000" w:themeColor="text1"/>
                <w:sz w:val="18"/>
                <w:szCs w:val="18"/>
              </w:rPr>
            </w:pPr>
            <w:r w:rsidRPr="00D708D0">
              <w:rPr>
                <w:rFonts w:ascii="ＭＳ Ｐゴシック" w:eastAsia="ＭＳ Ｐゴシック" w:hAnsi="ＭＳ Ｐゴシック" w:hint="eastAsia"/>
                <w:b/>
                <w:bCs/>
                <w:color w:val="000000" w:themeColor="text1"/>
                <w:sz w:val="18"/>
                <w:szCs w:val="18"/>
              </w:rPr>
              <w:t>第</w:t>
            </w:r>
            <w:r w:rsidRPr="00D708D0">
              <w:rPr>
                <w:rFonts w:ascii="ＭＳ Ｐゴシック" w:eastAsia="ＭＳ Ｐゴシック" w:hAnsi="ＭＳ Ｐゴシック"/>
                <w:b/>
                <w:bCs/>
                <w:color w:val="000000" w:themeColor="text1"/>
                <w:sz w:val="18"/>
                <w:szCs w:val="18"/>
              </w:rPr>
              <w:t>1</w:t>
            </w:r>
            <w:r w:rsidRPr="00D708D0">
              <w:rPr>
                <w:rFonts w:ascii="ＭＳ Ｐゴシック" w:eastAsia="ＭＳ Ｐゴシック" w:hAnsi="ＭＳ Ｐゴシック" w:hint="eastAsia"/>
                <w:b/>
                <w:bCs/>
                <w:color w:val="000000" w:themeColor="text1"/>
                <w:sz w:val="18"/>
                <w:szCs w:val="18"/>
              </w:rPr>
              <w:t xml:space="preserve">　基本方針（札幌市児童福祉法施行条例）</w:t>
            </w:r>
          </w:p>
        </w:tc>
      </w:tr>
      <w:tr w:rsidR="007E6B0A" w:rsidRPr="00BD2C35" w14:paraId="1FF5DB3E" w14:textId="77777777" w:rsidTr="00CF0C54">
        <w:tc>
          <w:tcPr>
            <w:tcW w:w="817" w:type="dxa"/>
            <w:shd w:val="clear" w:color="auto" w:fill="EAF1DD" w:themeFill="accent3" w:themeFillTint="33"/>
            <w:noWrap/>
            <w:vAlign w:val="center"/>
            <w:hideMark/>
          </w:tcPr>
          <w:p w14:paraId="3DDE1E46"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0D3C35B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一般原則</w:t>
            </w:r>
          </w:p>
        </w:tc>
        <w:tc>
          <w:tcPr>
            <w:tcW w:w="8959" w:type="dxa"/>
            <w:hideMark/>
          </w:tcPr>
          <w:p w14:paraId="59E4FECD" w14:textId="557E13BB"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入所給付決定保護者及び障害児の意向、障害児の適性、障害の特性その他の事情を踏まえた計画（入所支援計画）</w:t>
            </w:r>
            <w:r w:rsidR="007E6B0A" w:rsidRPr="00D9727B">
              <w:rPr>
                <w:rFonts w:asciiTheme="minorEastAsia" w:hAnsiTheme="minorEastAsia" w:hint="eastAsia"/>
                <w:color w:val="000000" w:themeColor="text1"/>
                <w:sz w:val="18"/>
                <w:szCs w:val="18"/>
              </w:rPr>
              <w:t>及び障害児（</w:t>
            </w:r>
            <w:r w:rsidR="007E6B0A" w:rsidRPr="00BD2C35">
              <w:rPr>
                <w:rFonts w:asciiTheme="minorEastAsia" w:hAnsiTheme="minorEastAsia"/>
                <w:color w:val="000000" w:themeColor="text1"/>
                <w:sz w:val="18"/>
                <w:szCs w:val="18"/>
              </w:rPr>
              <w:t>15歳以上の障害児に限る。</w:t>
            </w:r>
            <w:r w:rsidR="007E6B0A" w:rsidRPr="00BD2C35">
              <w:rPr>
                <w:rFonts w:asciiTheme="minorEastAsia" w:hAnsiTheme="minorEastAsia" w:hint="eastAsia"/>
                <w:color w:val="000000" w:themeColor="text1"/>
                <w:sz w:val="18"/>
                <w:szCs w:val="18"/>
              </w:rPr>
              <w:t>）が障害福祉サービスその他サービスを利用しつつ、自立した日常生活又は社会生活を営むことができるよう、自立した日常生活又は社会生活への移行について支援する上で必要な事項を定めた計画（移行支援計画）を作成し、これに基づき障害児に対して指定入所支援を提供しているか。</w:t>
            </w:r>
          </w:p>
          <w:p w14:paraId="410FD218" w14:textId="6D40B328" w:rsidR="007E6B0A" w:rsidRPr="00BD2C35" w:rsidRDefault="007E6B0A" w:rsidP="00CF0C54">
            <w:pPr>
              <w:snapToGrid w:val="0"/>
              <w:ind w:leftChars="100" w:left="224" w:firstLineChars="100" w:firstLine="19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この場合において、指定入所支援の効果について継続的な評価を実施することその他の措置を講ずることにより、障害児に対して適切かつ効果的に指定入所支援を提供しているか。</w:t>
            </w:r>
          </w:p>
        </w:tc>
        <w:tc>
          <w:tcPr>
            <w:tcW w:w="1673" w:type="dxa"/>
            <w:hideMark/>
          </w:tcPr>
          <w:p w14:paraId="16FBB179"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86</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tcPr>
          <w:p w14:paraId="50D41EC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・入所支援計画</w:t>
            </w:r>
          </w:p>
          <w:p w14:paraId="74ACF455"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・移行支援計画</w:t>
            </w:r>
          </w:p>
          <w:p w14:paraId="2A26446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・アセスメントの記録</w:t>
            </w:r>
          </w:p>
          <w:p w14:paraId="191A45D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・モニタリングの記録</w:t>
            </w:r>
          </w:p>
        </w:tc>
      </w:tr>
      <w:tr w:rsidR="007E6B0A" w:rsidRPr="00BD2C35" w14:paraId="2A68BE11" w14:textId="77777777" w:rsidTr="00CF0C54">
        <w:tc>
          <w:tcPr>
            <w:tcW w:w="817" w:type="dxa"/>
            <w:shd w:val="clear" w:color="auto" w:fill="EAF1DD" w:themeFill="accent3" w:themeFillTint="33"/>
            <w:noWrap/>
            <w:vAlign w:val="center"/>
            <w:hideMark/>
          </w:tcPr>
          <w:p w14:paraId="35E88B5A"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3536CD85"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12772848" w14:textId="6625F9AB"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 xml:space="preserve">　指定障害児入所施設等を利用する障害児の意思及び人格を尊重して、常に当該障害児の立場に立った指定入所支援の提供に努めているか。</w:t>
            </w:r>
          </w:p>
        </w:tc>
        <w:tc>
          <w:tcPr>
            <w:tcW w:w="1673" w:type="dxa"/>
            <w:hideMark/>
          </w:tcPr>
          <w:p w14:paraId="00511825"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86</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hideMark/>
          </w:tcPr>
          <w:p w14:paraId="4217E995"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5F65E568" w14:textId="77777777" w:rsidTr="00CF0C54">
        <w:tc>
          <w:tcPr>
            <w:tcW w:w="817" w:type="dxa"/>
            <w:shd w:val="clear" w:color="auto" w:fill="EAF1DD" w:themeFill="accent3" w:themeFillTint="33"/>
            <w:noWrap/>
            <w:vAlign w:val="center"/>
            <w:hideMark/>
          </w:tcPr>
          <w:p w14:paraId="0F50583D"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1855C945"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2E171CE1" w14:textId="59E803F0"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E6B0A" w:rsidRPr="00BD2C35">
              <w:rPr>
                <w:rFonts w:asciiTheme="minorEastAsia" w:hAnsiTheme="minorEastAsia" w:hint="eastAsia"/>
                <w:color w:val="000000" w:themeColor="text1"/>
                <w:sz w:val="18"/>
                <w:szCs w:val="18"/>
              </w:rPr>
              <w:t xml:space="preserve">　地域及び家庭との結び付きを重視した運営を行い、本市又は障害福祉サービスを行う者、児童福祉施設においてサービスを提供する者その他の保健医療サービス若しくは福祉サービスを提供する者（以下「他のサービス提供者」という。）との密接な連携に努めているか。</w:t>
            </w:r>
          </w:p>
        </w:tc>
        <w:tc>
          <w:tcPr>
            <w:tcW w:w="1673" w:type="dxa"/>
            <w:hideMark/>
          </w:tcPr>
          <w:p w14:paraId="47BBC22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86</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項</w:t>
            </w:r>
          </w:p>
        </w:tc>
        <w:tc>
          <w:tcPr>
            <w:tcW w:w="2127" w:type="dxa"/>
            <w:hideMark/>
          </w:tcPr>
          <w:p w14:paraId="0914008D"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・他のサービス提供者との連携に関する記録</w:t>
            </w:r>
          </w:p>
        </w:tc>
      </w:tr>
      <w:tr w:rsidR="007E6B0A" w:rsidRPr="00BD2C35" w14:paraId="6047BF23" w14:textId="77777777" w:rsidTr="00CF0C54">
        <w:tc>
          <w:tcPr>
            <w:tcW w:w="817" w:type="dxa"/>
            <w:shd w:val="clear" w:color="auto" w:fill="EAF1DD" w:themeFill="accent3" w:themeFillTint="33"/>
            <w:noWrap/>
            <w:vAlign w:val="center"/>
            <w:hideMark/>
          </w:tcPr>
          <w:p w14:paraId="631EABDC"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2AB3F209"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54591850" w14:textId="34EC00D4"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7E6B0A" w:rsidRPr="00BD2C35">
              <w:rPr>
                <w:rFonts w:asciiTheme="minorEastAsia" w:hAnsiTheme="minorEastAsia" w:hint="eastAsia"/>
                <w:color w:val="000000" w:themeColor="text1"/>
                <w:sz w:val="18"/>
                <w:szCs w:val="18"/>
              </w:rPr>
              <w:t xml:space="preserve">　当該指定障害児入所施設等を利用する障害児の人権の擁護、虐待の防止等のため、必要な体制の整備を行うとともに、従業者に対し、研修の実施等の措置を講じているか。</w:t>
            </w:r>
          </w:p>
        </w:tc>
        <w:tc>
          <w:tcPr>
            <w:tcW w:w="1673" w:type="dxa"/>
            <w:hideMark/>
          </w:tcPr>
          <w:p w14:paraId="7906951E"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86</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4</w:t>
            </w:r>
            <w:r w:rsidRPr="00BD2C35">
              <w:rPr>
                <w:rFonts w:ascii="ＭＳ Ｐ明朝" w:eastAsia="ＭＳ Ｐ明朝" w:hAnsi="ＭＳ Ｐ明朝" w:hint="eastAsia"/>
                <w:color w:val="000000" w:themeColor="text1"/>
                <w:sz w:val="18"/>
                <w:szCs w:val="18"/>
              </w:rPr>
              <w:t>項</w:t>
            </w:r>
          </w:p>
        </w:tc>
        <w:tc>
          <w:tcPr>
            <w:tcW w:w="2127" w:type="dxa"/>
            <w:hideMark/>
          </w:tcPr>
          <w:p w14:paraId="0C939ADC"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・発令簿</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・事務分掌</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・委員会の設置に関する規程</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・委員名簿、委嘱状</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・研修計画</w:t>
            </w:r>
          </w:p>
          <w:p w14:paraId="15A8A03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・研修資料等</w:t>
            </w:r>
          </w:p>
          <w:p w14:paraId="01185ED1"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・研修報告書等</w:t>
            </w:r>
          </w:p>
          <w:p w14:paraId="1EFA27CF" w14:textId="7FC8B6A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・研修受講修了証明書</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・研修</w:t>
            </w:r>
            <w:r w:rsidR="008337B8">
              <w:rPr>
                <w:rFonts w:ascii="ＭＳ Ｐ明朝" w:eastAsia="ＭＳ Ｐ明朝" w:hAnsi="ＭＳ Ｐ明朝" w:hint="eastAsia"/>
                <w:color w:val="000000" w:themeColor="text1"/>
                <w:sz w:val="18"/>
                <w:szCs w:val="18"/>
              </w:rPr>
              <w:t>の実施</w:t>
            </w:r>
            <w:r w:rsidRPr="00BD2C35">
              <w:rPr>
                <w:rFonts w:ascii="ＭＳ Ｐ明朝" w:eastAsia="ＭＳ Ｐ明朝" w:hAnsi="ＭＳ Ｐ明朝" w:hint="eastAsia"/>
                <w:color w:val="000000" w:themeColor="text1"/>
                <w:sz w:val="18"/>
                <w:szCs w:val="18"/>
              </w:rPr>
              <w:t>記録</w:t>
            </w:r>
          </w:p>
          <w:p w14:paraId="7DD5E64C"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・倫理綱領、行動指針</w:t>
            </w:r>
          </w:p>
          <w:p w14:paraId="11F0DC7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・虐待防止マニュアル</w:t>
            </w:r>
          </w:p>
        </w:tc>
      </w:tr>
      <w:tr w:rsidR="007E6B0A" w:rsidRPr="00BD2C35" w14:paraId="7306A713" w14:textId="77777777" w:rsidTr="00CF0C54">
        <w:tc>
          <w:tcPr>
            <w:tcW w:w="817" w:type="dxa"/>
            <w:shd w:val="clear" w:color="auto" w:fill="EAF1DD" w:themeFill="accent3" w:themeFillTint="33"/>
            <w:noWrap/>
            <w:vAlign w:val="center"/>
            <w:hideMark/>
          </w:tcPr>
          <w:p w14:paraId="3B7C9B19"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3656F1D0"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40878956" w14:textId="5CE89B68"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7E6B0A" w:rsidRPr="00BD2C35">
              <w:rPr>
                <w:rFonts w:asciiTheme="minorEastAsia" w:hAnsiTheme="minorEastAsia" w:hint="eastAsia"/>
                <w:color w:val="000000" w:themeColor="text1"/>
                <w:sz w:val="18"/>
                <w:szCs w:val="18"/>
              </w:rPr>
              <w:t xml:space="preserve">　指定入所支援の事業の運営に当たっては、暴力団員の支配を受けていないか、また、暴力団を利することとならないよう、暴力団の排除を行っているか。</w:t>
            </w:r>
          </w:p>
        </w:tc>
        <w:tc>
          <w:tcPr>
            <w:tcW w:w="1673" w:type="dxa"/>
            <w:hideMark/>
          </w:tcPr>
          <w:p w14:paraId="2AAC7ABD"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86</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5</w:t>
            </w:r>
            <w:r w:rsidRPr="00BD2C35">
              <w:rPr>
                <w:rFonts w:ascii="ＭＳ Ｐ明朝" w:eastAsia="ＭＳ Ｐ明朝" w:hAnsi="ＭＳ Ｐ明朝" w:hint="eastAsia"/>
                <w:color w:val="000000" w:themeColor="text1"/>
                <w:sz w:val="18"/>
                <w:szCs w:val="18"/>
              </w:rPr>
              <w:t>項</w:t>
            </w:r>
          </w:p>
        </w:tc>
        <w:tc>
          <w:tcPr>
            <w:tcW w:w="2127" w:type="dxa"/>
            <w:hideMark/>
          </w:tcPr>
          <w:p w14:paraId="35ED7DFA"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1B0E82D5" w14:textId="77777777" w:rsidTr="00877DEE">
        <w:trPr>
          <w:trHeight w:hRule="exact" w:val="510"/>
        </w:trPr>
        <w:tc>
          <w:tcPr>
            <w:tcW w:w="14852" w:type="dxa"/>
            <w:gridSpan w:val="5"/>
            <w:vAlign w:val="center"/>
            <w:hideMark/>
          </w:tcPr>
          <w:p w14:paraId="61447A23" w14:textId="77777777" w:rsidR="007E6B0A" w:rsidRPr="00BD2C35" w:rsidRDefault="007E6B0A" w:rsidP="00877DEE">
            <w:pPr>
              <w:snapToGrid w:val="0"/>
              <w:rPr>
                <w:rFonts w:ascii="ＭＳ Ｐゴシック" w:eastAsia="ＭＳ Ｐゴシック" w:hAnsi="ＭＳ Ｐゴシック"/>
                <w:color w:val="000000" w:themeColor="text1"/>
                <w:sz w:val="18"/>
                <w:szCs w:val="18"/>
              </w:rPr>
            </w:pPr>
            <w:r w:rsidRPr="00BD2C35">
              <w:rPr>
                <w:rFonts w:ascii="ＭＳ Ｐゴシック" w:eastAsia="ＭＳ Ｐゴシック" w:hAnsi="ＭＳ Ｐゴシック" w:hint="eastAsia"/>
                <w:b/>
                <w:bCs/>
                <w:color w:val="000000" w:themeColor="text1"/>
                <w:sz w:val="18"/>
                <w:szCs w:val="18"/>
              </w:rPr>
              <w:t>第</w:t>
            </w:r>
            <w:r w:rsidRPr="00BD2C35">
              <w:rPr>
                <w:rFonts w:ascii="ＭＳ Ｐゴシック" w:eastAsia="ＭＳ Ｐゴシック" w:hAnsi="ＭＳ Ｐゴシック"/>
                <w:b/>
                <w:bCs/>
                <w:color w:val="000000" w:themeColor="text1"/>
                <w:sz w:val="18"/>
                <w:szCs w:val="18"/>
              </w:rPr>
              <w:t>2</w:t>
            </w:r>
            <w:r w:rsidRPr="00BD2C35">
              <w:rPr>
                <w:rFonts w:ascii="ＭＳ Ｐゴシック" w:eastAsia="ＭＳ Ｐゴシック" w:hAnsi="ＭＳ Ｐゴシック" w:hint="eastAsia"/>
                <w:b/>
                <w:bCs/>
                <w:color w:val="000000" w:themeColor="text1"/>
                <w:sz w:val="18"/>
                <w:szCs w:val="18"/>
              </w:rPr>
              <w:t xml:space="preserve">　人員に関する基準（札幌市児童福祉法施行条例）</w:t>
            </w:r>
          </w:p>
        </w:tc>
      </w:tr>
      <w:tr w:rsidR="007E6B0A" w:rsidRPr="00BD2C35" w14:paraId="7235760B" w14:textId="77777777" w:rsidTr="00CF0C54">
        <w:tc>
          <w:tcPr>
            <w:tcW w:w="817" w:type="dxa"/>
            <w:shd w:val="clear" w:color="auto" w:fill="EAF1DD" w:themeFill="accent3" w:themeFillTint="33"/>
            <w:noWrap/>
            <w:vAlign w:val="center"/>
            <w:hideMark/>
          </w:tcPr>
          <w:p w14:paraId="16BDF15C"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0FE110F2"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1 管理者</w:t>
            </w:r>
          </w:p>
        </w:tc>
        <w:tc>
          <w:tcPr>
            <w:tcW w:w="8959" w:type="dxa"/>
            <w:hideMark/>
          </w:tcPr>
          <w:p w14:paraId="4853C212" w14:textId="629ECF2D" w:rsidR="007E6B0A" w:rsidRPr="00BD2C35" w:rsidRDefault="0032503F" w:rsidP="00877DEE">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管理者を置いているか。</w:t>
            </w:r>
          </w:p>
        </w:tc>
        <w:tc>
          <w:tcPr>
            <w:tcW w:w="1673" w:type="dxa"/>
            <w:hideMark/>
          </w:tcPr>
          <w:p w14:paraId="5049022E"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87</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vMerge w:val="restart"/>
            <w:hideMark/>
          </w:tcPr>
          <w:p w14:paraId="1BE59028"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・職員名簿</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・雇用契約書</w:t>
            </w:r>
          </w:p>
          <w:p w14:paraId="09D79825" w14:textId="521411D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・勤務表</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・出勤状況に関する書類等</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・資格等を証明する書類</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・経験年数を証明する書類</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・利用者等に関する書</w:t>
            </w:r>
            <w:r w:rsidRPr="00BD2C35">
              <w:rPr>
                <w:rFonts w:ascii="ＭＳ Ｐ明朝" w:eastAsia="ＭＳ Ｐ明朝" w:hAnsi="ＭＳ Ｐ明朝" w:hint="eastAsia"/>
                <w:color w:val="000000" w:themeColor="text1"/>
                <w:sz w:val="18"/>
                <w:szCs w:val="18"/>
              </w:rPr>
              <w:lastRenderedPageBreak/>
              <w:t>類</w:t>
            </w:r>
          </w:p>
          <w:p w14:paraId="2EF46E3A"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4526B851" w14:textId="77777777" w:rsidTr="00CF0C54">
        <w:tc>
          <w:tcPr>
            <w:tcW w:w="817" w:type="dxa"/>
            <w:shd w:val="clear" w:color="auto" w:fill="EAF1DD" w:themeFill="accent3" w:themeFillTint="33"/>
            <w:noWrap/>
            <w:vAlign w:val="center"/>
            <w:hideMark/>
          </w:tcPr>
          <w:p w14:paraId="07FE6F13"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46F7CEBE"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2BC33A9F" w14:textId="017EEEDB"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 xml:space="preserve">　管理者は、専らその者が勤務する指定福祉型障害児入所施設の職務に従事しているか。</w:t>
            </w:r>
          </w:p>
          <w:p w14:paraId="7BACB94E" w14:textId="46D9DFAB" w:rsidR="007E6B0A" w:rsidRPr="00BD2C35" w:rsidRDefault="007E6B0A" w:rsidP="00CF0C54">
            <w:pPr>
              <w:snapToGrid w:val="0"/>
              <w:ind w:leftChars="100" w:left="224" w:firstLineChars="100" w:firstLine="19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ただし、指定福祉型障害児入所施設の管理上支障がない場合においては、当該指定福祉型障害児入所施設の他の職務又は当該指定福祉型障害児入所施設以外の施設、事業所等の職務に従事することができる。</w:t>
            </w:r>
          </w:p>
        </w:tc>
        <w:tc>
          <w:tcPr>
            <w:tcW w:w="1673" w:type="dxa"/>
            <w:hideMark/>
          </w:tcPr>
          <w:p w14:paraId="2C4DD37B"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87</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vMerge/>
            <w:hideMark/>
          </w:tcPr>
          <w:p w14:paraId="40B6F01F"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2E5994C9" w14:textId="77777777" w:rsidTr="00CF0C54">
        <w:tc>
          <w:tcPr>
            <w:tcW w:w="817" w:type="dxa"/>
            <w:shd w:val="clear" w:color="auto" w:fill="EAF1DD" w:themeFill="accent3" w:themeFillTint="33"/>
            <w:noWrap/>
            <w:vAlign w:val="center"/>
            <w:hideMark/>
          </w:tcPr>
          <w:p w14:paraId="7979DA35"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hideMark/>
          </w:tcPr>
          <w:p w14:paraId="52B51AD7"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2 嘱託医</w:t>
            </w:r>
          </w:p>
        </w:tc>
        <w:tc>
          <w:tcPr>
            <w:tcW w:w="8959" w:type="dxa"/>
            <w:hideMark/>
          </w:tcPr>
          <w:p w14:paraId="08D3800D"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嘱託医は</w:t>
            </w:r>
            <w:r w:rsidRPr="00BD2C35">
              <w:rPr>
                <w:rFonts w:asciiTheme="minorEastAsia" w:hAnsiTheme="minorEastAsia"/>
                <w:color w:val="000000" w:themeColor="text1"/>
                <w:sz w:val="18"/>
                <w:szCs w:val="18"/>
              </w:rPr>
              <w:t>1</w:t>
            </w:r>
            <w:r w:rsidRPr="00BD2C35">
              <w:rPr>
                <w:rFonts w:asciiTheme="minorEastAsia" w:hAnsiTheme="minorEastAsia" w:hint="eastAsia"/>
                <w:color w:val="000000" w:themeColor="text1"/>
                <w:sz w:val="18"/>
                <w:szCs w:val="18"/>
              </w:rPr>
              <w:t>以上となっているか。</w:t>
            </w:r>
          </w:p>
        </w:tc>
        <w:tc>
          <w:tcPr>
            <w:tcW w:w="1673" w:type="dxa"/>
            <w:hideMark/>
          </w:tcPr>
          <w:p w14:paraId="34E43350"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87</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項第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号</w:t>
            </w:r>
          </w:p>
        </w:tc>
        <w:tc>
          <w:tcPr>
            <w:tcW w:w="2127" w:type="dxa"/>
            <w:vMerge/>
            <w:hideMark/>
          </w:tcPr>
          <w:p w14:paraId="31914D92"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0DDB36D5" w14:textId="77777777" w:rsidTr="00CF0C54">
        <w:tc>
          <w:tcPr>
            <w:tcW w:w="817" w:type="dxa"/>
            <w:shd w:val="clear" w:color="auto" w:fill="EAF1DD" w:themeFill="accent3" w:themeFillTint="33"/>
            <w:noWrap/>
            <w:vAlign w:val="center"/>
            <w:hideMark/>
          </w:tcPr>
          <w:p w14:paraId="3DADA615"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49C93CE9"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3 看護</w:t>
            </w:r>
            <w:r w:rsidRPr="00BD2C35">
              <w:rPr>
                <w:rFonts w:ascii="ＭＳ Ｐ明朝" w:eastAsia="ＭＳ Ｐ明朝" w:hAnsi="ＭＳ Ｐ明朝" w:hint="eastAsia"/>
                <w:color w:val="000000" w:themeColor="text1"/>
                <w:sz w:val="18"/>
                <w:szCs w:val="18"/>
              </w:rPr>
              <w:t>職員</w:t>
            </w:r>
          </w:p>
        </w:tc>
        <w:tc>
          <w:tcPr>
            <w:tcW w:w="8959" w:type="dxa"/>
            <w:hideMark/>
          </w:tcPr>
          <w:p w14:paraId="483282D9"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次の①又は②に掲げる指定福祉型障害児入所施設の区分に応じ、それぞれ①又は②に定める数となっているか。</w:t>
            </w:r>
          </w:p>
          <w:p w14:paraId="54D28E41" w14:textId="77777777" w:rsidR="007E6B0A" w:rsidRPr="00BD2C35" w:rsidRDefault="007E6B0A" w:rsidP="00877DEE">
            <w:pPr>
              <w:snapToGrid w:val="0"/>
              <w:ind w:left="357" w:hangingChars="184" w:hanging="357"/>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①　主として自閉症を主たる症状とする知的障害のある児童（以下「自閉症児」という。）を入所さ</w:t>
            </w:r>
            <w:r w:rsidRPr="00BD2C35">
              <w:rPr>
                <w:rFonts w:asciiTheme="minorEastAsia" w:hAnsiTheme="minorEastAsia" w:hint="eastAsia"/>
                <w:color w:val="000000" w:themeColor="text1"/>
                <w:sz w:val="18"/>
                <w:szCs w:val="18"/>
              </w:rPr>
              <w:lastRenderedPageBreak/>
              <w:t>せる指定福祉型障害児入所施設　　　　　　おおむね障害児の数を</w:t>
            </w:r>
            <w:r w:rsidRPr="00BD2C35">
              <w:rPr>
                <w:rFonts w:asciiTheme="minorEastAsia" w:hAnsiTheme="minorEastAsia"/>
                <w:color w:val="000000" w:themeColor="text1"/>
                <w:sz w:val="18"/>
                <w:szCs w:val="18"/>
              </w:rPr>
              <w:t>20</w:t>
            </w:r>
            <w:r w:rsidRPr="00BD2C35">
              <w:rPr>
                <w:rFonts w:asciiTheme="minorEastAsia" w:hAnsiTheme="minorEastAsia" w:hint="eastAsia"/>
                <w:color w:val="000000" w:themeColor="text1"/>
                <w:sz w:val="18"/>
                <w:szCs w:val="18"/>
              </w:rPr>
              <w:t>で除して得た数以上</w:t>
            </w:r>
          </w:p>
          <w:p w14:paraId="2CA84222" w14:textId="77777777" w:rsidR="007E6B0A" w:rsidRPr="00BD2C35" w:rsidRDefault="007E6B0A" w:rsidP="00877DEE">
            <w:pPr>
              <w:snapToGrid w:val="0"/>
              <w:ind w:left="371" w:hangingChars="191" w:hanging="371"/>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②　主として肢体不自由のある児童を入所させる指定福祉型障害児入所施設　　　　　</w:t>
            </w:r>
            <w:r w:rsidRPr="00BD2C35">
              <w:rPr>
                <w:rFonts w:asciiTheme="minorEastAsia" w:hAnsiTheme="minorEastAsia"/>
                <w:color w:val="000000" w:themeColor="text1"/>
                <w:sz w:val="18"/>
                <w:szCs w:val="18"/>
              </w:rPr>
              <w:t xml:space="preserve"> 1</w:t>
            </w:r>
            <w:r w:rsidRPr="00BD2C35">
              <w:rPr>
                <w:rFonts w:asciiTheme="minorEastAsia" w:hAnsiTheme="minorEastAsia" w:hint="eastAsia"/>
                <w:color w:val="000000" w:themeColor="text1"/>
                <w:sz w:val="18"/>
                <w:szCs w:val="18"/>
              </w:rPr>
              <w:t>以上</w:t>
            </w:r>
          </w:p>
        </w:tc>
        <w:tc>
          <w:tcPr>
            <w:tcW w:w="1673" w:type="dxa"/>
            <w:hideMark/>
          </w:tcPr>
          <w:p w14:paraId="4DFDE91E"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lastRenderedPageBreak/>
              <w:t>第</w:t>
            </w:r>
            <w:r w:rsidRPr="00BD2C35">
              <w:rPr>
                <w:rFonts w:ascii="ＭＳ Ｐ明朝" w:eastAsia="ＭＳ Ｐ明朝" w:hAnsi="ＭＳ Ｐ明朝"/>
                <w:color w:val="000000" w:themeColor="text1"/>
                <w:sz w:val="18"/>
                <w:szCs w:val="18"/>
              </w:rPr>
              <w:t>87</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項第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号</w:t>
            </w:r>
          </w:p>
        </w:tc>
        <w:tc>
          <w:tcPr>
            <w:tcW w:w="2127" w:type="dxa"/>
            <w:vMerge/>
            <w:hideMark/>
          </w:tcPr>
          <w:p w14:paraId="20E50AC7"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4E8D783A" w14:textId="77777777" w:rsidTr="00CF0C54">
        <w:tc>
          <w:tcPr>
            <w:tcW w:w="817" w:type="dxa"/>
            <w:tcBorders>
              <w:bottom w:val="single" w:sz="4" w:space="0" w:color="auto"/>
            </w:tcBorders>
            <w:shd w:val="clear" w:color="auto" w:fill="EAF1DD" w:themeFill="accent3" w:themeFillTint="33"/>
            <w:noWrap/>
            <w:vAlign w:val="center"/>
            <w:hideMark/>
          </w:tcPr>
          <w:p w14:paraId="2DD3483F"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1D875B9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4 児童指導員及び保育士</w:t>
            </w:r>
          </w:p>
        </w:tc>
        <w:tc>
          <w:tcPr>
            <w:tcW w:w="8959" w:type="dxa"/>
            <w:hideMark/>
          </w:tcPr>
          <w:p w14:paraId="6CD0E334" w14:textId="2F66807C"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児童指導員及び保育士の総数は、次の①から③までに掲げる指定福祉型障害児入所施設の区分に応じ、それぞれ①から③までに定める数となっているか。</w:t>
            </w:r>
          </w:p>
          <w:p w14:paraId="2DCD4850" w14:textId="769295EF" w:rsidR="0032503F" w:rsidRPr="00BD2C35" w:rsidRDefault="007E6B0A" w:rsidP="00CF0C54">
            <w:pPr>
              <w:adjustRightInd w:val="0"/>
              <w:snapToGrid w:val="0"/>
              <w:ind w:firstLineChars="100" w:firstLine="19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①　主として知的障害のある児童を入所させる指定福祉型障害児入所施設</w:t>
            </w:r>
          </w:p>
          <w:p w14:paraId="07A4FA95" w14:textId="25F4E682" w:rsidR="007E6B0A" w:rsidRPr="00BD2C35" w:rsidRDefault="0032503F" w:rsidP="00CF0C54">
            <w:pPr>
              <w:adjustRightInd w:val="0"/>
              <w:snapToGrid w:val="0"/>
              <w:ind w:leftChars="201" w:left="451" w:firstLineChars="74" w:firstLine="14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お</w:t>
            </w:r>
            <w:r w:rsidR="007E6B0A" w:rsidRPr="00BD2C35">
              <w:rPr>
                <w:rFonts w:asciiTheme="minorEastAsia" w:hAnsiTheme="minorEastAsia" w:hint="eastAsia"/>
                <w:color w:val="000000" w:themeColor="text1"/>
                <w:sz w:val="18"/>
                <w:szCs w:val="18"/>
              </w:rPr>
              <w:t>おむね障害児の数を</w:t>
            </w:r>
            <w:r w:rsidR="007E6B0A" w:rsidRPr="00BD2C35">
              <w:rPr>
                <w:rFonts w:asciiTheme="minorEastAsia" w:hAnsiTheme="minorEastAsia"/>
                <w:color w:val="000000" w:themeColor="text1"/>
                <w:sz w:val="18"/>
                <w:szCs w:val="18"/>
              </w:rPr>
              <w:t>4</w:t>
            </w:r>
            <w:r w:rsidR="007E6B0A" w:rsidRPr="00BD2C35">
              <w:rPr>
                <w:rFonts w:asciiTheme="minorEastAsia" w:hAnsiTheme="minorEastAsia" w:hint="eastAsia"/>
                <w:color w:val="000000" w:themeColor="text1"/>
                <w:sz w:val="18"/>
                <w:szCs w:val="18"/>
              </w:rPr>
              <w:t>で除して得た数以上（</w:t>
            </w:r>
            <w:r w:rsidR="007E6B0A" w:rsidRPr="00BD2C35">
              <w:rPr>
                <w:rFonts w:asciiTheme="minorEastAsia" w:hAnsiTheme="minorEastAsia"/>
                <w:color w:val="000000" w:themeColor="text1"/>
                <w:sz w:val="18"/>
                <w:szCs w:val="18"/>
              </w:rPr>
              <w:t>30</w:t>
            </w:r>
            <w:r w:rsidR="007E6B0A" w:rsidRPr="00BD2C35">
              <w:rPr>
                <w:rFonts w:asciiTheme="minorEastAsia" w:hAnsiTheme="minorEastAsia" w:hint="eastAsia"/>
                <w:color w:val="000000" w:themeColor="text1"/>
                <w:sz w:val="18"/>
                <w:szCs w:val="18"/>
              </w:rPr>
              <w:t>人以下の障害児を入所させる指定福祉型障害児入所施設にあっては、当該数に</w:t>
            </w:r>
            <w:r w:rsidR="007E6B0A" w:rsidRPr="00BD2C35">
              <w:rPr>
                <w:rFonts w:asciiTheme="minorEastAsia" w:hAnsiTheme="minorEastAsia"/>
                <w:color w:val="000000" w:themeColor="text1"/>
                <w:sz w:val="18"/>
                <w:szCs w:val="18"/>
              </w:rPr>
              <w:t>1</w:t>
            </w:r>
            <w:r w:rsidR="007E6B0A" w:rsidRPr="00BD2C35">
              <w:rPr>
                <w:rFonts w:asciiTheme="minorEastAsia" w:hAnsiTheme="minorEastAsia" w:hint="eastAsia"/>
                <w:color w:val="000000" w:themeColor="text1"/>
                <w:sz w:val="18"/>
                <w:szCs w:val="18"/>
              </w:rPr>
              <w:t>を加えた数以上</w:t>
            </w:r>
            <w:r w:rsidR="007E6B0A" w:rsidRPr="00BD2C35">
              <w:rPr>
                <w:rFonts w:asciiTheme="minorEastAsia" w:hAnsiTheme="minorEastAsia"/>
                <w:color w:val="000000" w:themeColor="text1"/>
                <w:sz w:val="18"/>
                <w:szCs w:val="18"/>
              </w:rPr>
              <w:t>)</w:t>
            </w:r>
          </w:p>
          <w:p w14:paraId="5F2DD987" w14:textId="73F0BDF8" w:rsidR="007E6B0A" w:rsidRPr="00BD2C35" w:rsidRDefault="007E6B0A" w:rsidP="00CF0C54">
            <w:pPr>
              <w:adjustRightInd w:val="0"/>
              <w:snapToGrid w:val="0"/>
              <w:ind w:leftChars="87" w:left="482" w:hangingChars="148" w:hanging="287"/>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②　主として盲児（強度の弱視児を含む。以下同じ。）又はろうあ児（強度の難聴児を含む。以下同じ。）（以下「盲ろうあ児」という。）を入所させる指定福祉型障害児入所施設</w:t>
            </w:r>
          </w:p>
          <w:p w14:paraId="7CFF011B" w14:textId="1F6BDF2F" w:rsidR="007E6B0A" w:rsidRPr="00BD2C35" w:rsidRDefault="007E6B0A" w:rsidP="00CF0C54">
            <w:pPr>
              <w:adjustRightInd w:val="0"/>
              <w:snapToGrid w:val="0"/>
              <w:ind w:leftChars="201" w:left="451" w:firstLineChars="74" w:firstLine="14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おおむね障害児の数を</w:t>
            </w:r>
            <w:r w:rsidRPr="00BD2C35">
              <w:rPr>
                <w:rFonts w:asciiTheme="minorEastAsia" w:hAnsiTheme="minorEastAsia"/>
                <w:color w:val="000000" w:themeColor="text1"/>
                <w:sz w:val="18"/>
                <w:szCs w:val="18"/>
              </w:rPr>
              <w:t>4</w:t>
            </w:r>
            <w:r w:rsidRPr="00BD2C35">
              <w:rPr>
                <w:rFonts w:asciiTheme="minorEastAsia" w:hAnsiTheme="minorEastAsia" w:hint="eastAsia"/>
                <w:color w:val="000000" w:themeColor="text1"/>
                <w:sz w:val="18"/>
                <w:szCs w:val="18"/>
              </w:rPr>
              <w:t>で除して得た数（</w:t>
            </w:r>
            <w:r w:rsidRPr="00BD2C35">
              <w:rPr>
                <w:rFonts w:asciiTheme="minorEastAsia" w:hAnsiTheme="minorEastAsia"/>
                <w:color w:val="000000" w:themeColor="text1"/>
                <w:sz w:val="18"/>
                <w:szCs w:val="18"/>
              </w:rPr>
              <w:t>35</w:t>
            </w:r>
            <w:r w:rsidRPr="00BD2C35">
              <w:rPr>
                <w:rFonts w:asciiTheme="minorEastAsia" w:hAnsiTheme="minorEastAsia" w:hint="eastAsia"/>
                <w:color w:val="000000" w:themeColor="text1"/>
                <w:sz w:val="18"/>
                <w:szCs w:val="18"/>
              </w:rPr>
              <w:t>人以下の障害児を入所させる指定福祉型障害児入所施設にあっては、当該数に</w:t>
            </w:r>
            <w:r w:rsidRPr="00BD2C35">
              <w:rPr>
                <w:rFonts w:asciiTheme="minorEastAsia" w:hAnsiTheme="minorEastAsia"/>
                <w:color w:val="000000" w:themeColor="text1"/>
                <w:sz w:val="18"/>
                <w:szCs w:val="18"/>
              </w:rPr>
              <w:t>1</w:t>
            </w:r>
            <w:r w:rsidRPr="00BD2C35">
              <w:rPr>
                <w:rFonts w:asciiTheme="minorEastAsia" w:hAnsiTheme="minorEastAsia" w:hint="eastAsia"/>
                <w:color w:val="000000" w:themeColor="text1"/>
                <w:sz w:val="18"/>
                <w:szCs w:val="18"/>
              </w:rPr>
              <w:t>を加えた数以上）</w:t>
            </w:r>
          </w:p>
          <w:p w14:paraId="5DDA6CAE" w14:textId="12CB0DE3" w:rsidR="007E6B0A" w:rsidRPr="00BD2C35" w:rsidRDefault="007E6B0A" w:rsidP="00CF0C54">
            <w:pPr>
              <w:adjustRightInd w:val="0"/>
              <w:snapToGrid w:val="0"/>
              <w:ind w:firstLineChars="100" w:firstLine="19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③　主として肢体不自由のある児童を入所させる指定福祉型障害児入所施設</w:t>
            </w:r>
          </w:p>
          <w:p w14:paraId="1F88436D" w14:textId="12E066D4" w:rsidR="007E6B0A" w:rsidRPr="00BD2C35" w:rsidRDefault="007E6B0A" w:rsidP="00877DEE">
            <w:pPr>
              <w:adjustRightInd w:val="0"/>
              <w:snapToGrid w:val="0"/>
              <w:ind w:left="483" w:hangingChars="249" w:hanging="483"/>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w:t>
            </w:r>
            <w:r w:rsidR="0032503F">
              <w:rPr>
                <w:rFonts w:asciiTheme="minorEastAsia" w:hAnsiTheme="minorEastAsia" w:hint="eastAsia"/>
                <w:color w:val="000000" w:themeColor="text1"/>
                <w:sz w:val="18"/>
                <w:szCs w:val="18"/>
              </w:rPr>
              <w:t xml:space="preserve">　 </w:t>
            </w:r>
            <w:r w:rsidRPr="00BD2C35">
              <w:rPr>
                <w:rFonts w:asciiTheme="minorEastAsia" w:hAnsiTheme="minorEastAsia"/>
                <w:color w:val="000000" w:themeColor="text1"/>
                <w:sz w:val="18"/>
                <w:szCs w:val="18"/>
              </w:rPr>
              <w:t xml:space="preserve"> </w:t>
            </w:r>
            <w:r w:rsidRPr="00BD2C35">
              <w:rPr>
                <w:rFonts w:asciiTheme="minorEastAsia" w:hAnsiTheme="minorEastAsia" w:hint="eastAsia"/>
                <w:color w:val="000000" w:themeColor="text1"/>
                <w:sz w:val="18"/>
                <w:szCs w:val="18"/>
              </w:rPr>
              <w:t>おおむね障害児の数を</w:t>
            </w:r>
            <w:r w:rsidRPr="00BD2C35">
              <w:rPr>
                <w:rFonts w:asciiTheme="minorEastAsia" w:hAnsiTheme="minorEastAsia"/>
                <w:color w:val="000000" w:themeColor="text1"/>
                <w:sz w:val="18"/>
                <w:szCs w:val="18"/>
              </w:rPr>
              <w:t>3.5</w:t>
            </w:r>
            <w:r w:rsidRPr="00BD2C35">
              <w:rPr>
                <w:rFonts w:asciiTheme="minorEastAsia" w:hAnsiTheme="minorEastAsia" w:hint="eastAsia"/>
                <w:color w:val="000000" w:themeColor="text1"/>
                <w:sz w:val="18"/>
                <w:szCs w:val="18"/>
              </w:rPr>
              <w:t>で除して得た数以上</w:t>
            </w:r>
          </w:p>
        </w:tc>
        <w:tc>
          <w:tcPr>
            <w:tcW w:w="1673" w:type="dxa"/>
            <w:hideMark/>
          </w:tcPr>
          <w:p w14:paraId="498F7BD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87</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項第</w:t>
            </w: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号ア</w:t>
            </w:r>
          </w:p>
        </w:tc>
        <w:tc>
          <w:tcPr>
            <w:tcW w:w="2127" w:type="dxa"/>
            <w:vMerge/>
            <w:hideMark/>
          </w:tcPr>
          <w:p w14:paraId="208FFA99"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2C823F5F" w14:textId="77777777" w:rsidTr="00CF0C54">
        <w:tc>
          <w:tcPr>
            <w:tcW w:w="817" w:type="dxa"/>
            <w:shd w:val="clear" w:color="auto" w:fill="EAF1DD" w:themeFill="accent3" w:themeFillTint="33"/>
            <w:noWrap/>
            <w:vAlign w:val="center"/>
            <w:hideMark/>
          </w:tcPr>
          <w:p w14:paraId="244A2F33"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4D01811B"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4DC2D0E2" w14:textId="45D590AE" w:rsidR="007E6B0A" w:rsidRPr="00BD2C35" w:rsidRDefault="0032503F" w:rsidP="00877DEE">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 xml:space="preserve">　児童指導員は</w:t>
            </w:r>
            <w:r w:rsidR="007E6B0A" w:rsidRPr="00BD2C35">
              <w:rPr>
                <w:rFonts w:asciiTheme="minorEastAsia" w:hAnsiTheme="minorEastAsia"/>
                <w:color w:val="000000" w:themeColor="text1"/>
                <w:sz w:val="18"/>
                <w:szCs w:val="18"/>
              </w:rPr>
              <w:t>1</w:t>
            </w:r>
            <w:r w:rsidR="007E6B0A" w:rsidRPr="00BD2C35">
              <w:rPr>
                <w:rFonts w:asciiTheme="minorEastAsia" w:hAnsiTheme="minorEastAsia" w:hint="eastAsia"/>
                <w:color w:val="000000" w:themeColor="text1"/>
                <w:sz w:val="18"/>
                <w:szCs w:val="18"/>
              </w:rPr>
              <w:t>以上となっているか。</w:t>
            </w:r>
            <w:r w:rsidR="007E6B0A" w:rsidRPr="00BD2C35">
              <w:rPr>
                <w:rFonts w:asciiTheme="minorEastAsia" w:hAnsiTheme="minorEastAsia"/>
                <w:color w:val="000000" w:themeColor="text1"/>
                <w:sz w:val="18"/>
                <w:szCs w:val="18"/>
              </w:rPr>
              <w:br w:type="page"/>
            </w:r>
            <w:r w:rsidR="007E6B0A" w:rsidRPr="00BD2C35">
              <w:rPr>
                <w:rFonts w:asciiTheme="minorEastAsia" w:hAnsiTheme="minorEastAsia"/>
                <w:color w:val="000000" w:themeColor="text1"/>
                <w:sz w:val="18"/>
                <w:szCs w:val="18"/>
              </w:rPr>
              <w:br w:type="page"/>
            </w:r>
          </w:p>
        </w:tc>
        <w:tc>
          <w:tcPr>
            <w:tcW w:w="1673" w:type="dxa"/>
            <w:hideMark/>
          </w:tcPr>
          <w:p w14:paraId="45D45368"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87</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項第</w:t>
            </w: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号イ</w:t>
            </w:r>
          </w:p>
        </w:tc>
        <w:tc>
          <w:tcPr>
            <w:tcW w:w="2127" w:type="dxa"/>
            <w:vMerge/>
          </w:tcPr>
          <w:p w14:paraId="7D90866F"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475A37F2" w14:textId="77777777" w:rsidTr="00CF0C54">
        <w:tc>
          <w:tcPr>
            <w:tcW w:w="817" w:type="dxa"/>
            <w:shd w:val="clear" w:color="auto" w:fill="EAF1DD" w:themeFill="accent3" w:themeFillTint="33"/>
            <w:noWrap/>
            <w:vAlign w:val="center"/>
            <w:hideMark/>
          </w:tcPr>
          <w:p w14:paraId="1BC5DA7C"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105B78A7"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20305B96" w14:textId="2D1C4FDC" w:rsidR="007E6B0A" w:rsidRPr="00BD2C35" w:rsidRDefault="0032503F" w:rsidP="00877DEE">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E6B0A" w:rsidRPr="00BD2C35">
              <w:rPr>
                <w:rFonts w:asciiTheme="minorEastAsia" w:hAnsiTheme="minorEastAsia" w:hint="eastAsia"/>
                <w:color w:val="000000" w:themeColor="text1"/>
                <w:sz w:val="18"/>
                <w:szCs w:val="18"/>
              </w:rPr>
              <w:t xml:space="preserve">　保育士は</w:t>
            </w:r>
            <w:r w:rsidR="007E6B0A" w:rsidRPr="00BD2C35">
              <w:rPr>
                <w:rFonts w:asciiTheme="minorEastAsia" w:hAnsiTheme="minorEastAsia"/>
                <w:color w:val="000000" w:themeColor="text1"/>
                <w:sz w:val="18"/>
                <w:szCs w:val="18"/>
              </w:rPr>
              <w:t>1</w:t>
            </w:r>
            <w:r w:rsidR="007E6B0A" w:rsidRPr="00BD2C35">
              <w:rPr>
                <w:rFonts w:asciiTheme="minorEastAsia" w:hAnsiTheme="minorEastAsia" w:hint="eastAsia"/>
                <w:color w:val="000000" w:themeColor="text1"/>
                <w:sz w:val="18"/>
                <w:szCs w:val="18"/>
              </w:rPr>
              <w:t>以上となっているか。</w:t>
            </w:r>
          </w:p>
        </w:tc>
        <w:tc>
          <w:tcPr>
            <w:tcW w:w="1673" w:type="dxa"/>
            <w:hideMark/>
          </w:tcPr>
          <w:p w14:paraId="7A3656D1"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87</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項第</w:t>
            </w: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号ウ</w:t>
            </w:r>
          </w:p>
        </w:tc>
        <w:tc>
          <w:tcPr>
            <w:tcW w:w="2127" w:type="dxa"/>
            <w:vMerge/>
            <w:hideMark/>
          </w:tcPr>
          <w:p w14:paraId="11AD7B27"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47A8BE48" w14:textId="77777777" w:rsidTr="00CF0C54">
        <w:tc>
          <w:tcPr>
            <w:tcW w:w="817" w:type="dxa"/>
            <w:shd w:val="clear" w:color="auto" w:fill="EAF1DD" w:themeFill="accent3" w:themeFillTint="33"/>
            <w:noWrap/>
            <w:vAlign w:val="center"/>
            <w:hideMark/>
          </w:tcPr>
          <w:p w14:paraId="6B212244"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hideMark/>
          </w:tcPr>
          <w:p w14:paraId="712C855C"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5 栄養士</w:t>
            </w:r>
          </w:p>
        </w:tc>
        <w:tc>
          <w:tcPr>
            <w:tcW w:w="8959" w:type="dxa"/>
            <w:hideMark/>
          </w:tcPr>
          <w:p w14:paraId="54050199"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栄養士は</w:t>
            </w:r>
            <w:r w:rsidRPr="00BD2C35">
              <w:rPr>
                <w:rFonts w:asciiTheme="minorEastAsia" w:hAnsiTheme="minorEastAsia"/>
                <w:color w:val="000000" w:themeColor="text1"/>
                <w:sz w:val="18"/>
                <w:szCs w:val="18"/>
              </w:rPr>
              <w:t>1</w:t>
            </w:r>
            <w:r w:rsidRPr="00BD2C35">
              <w:rPr>
                <w:rFonts w:asciiTheme="minorEastAsia" w:hAnsiTheme="minorEastAsia" w:hint="eastAsia"/>
                <w:color w:val="000000" w:themeColor="text1"/>
                <w:sz w:val="18"/>
                <w:szCs w:val="18"/>
              </w:rPr>
              <w:t>以上となっているか。</w:t>
            </w:r>
          </w:p>
          <w:p w14:paraId="5F1B2911"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ただし、</w:t>
            </w:r>
            <w:r w:rsidRPr="00BD2C35">
              <w:rPr>
                <w:rFonts w:asciiTheme="minorEastAsia" w:hAnsiTheme="minorEastAsia"/>
                <w:color w:val="000000" w:themeColor="text1"/>
                <w:sz w:val="18"/>
                <w:szCs w:val="18"/>
              </w:rPr>
              <w:t>40</w:t>
            </w:r>
            <w:r w:rsidRPr="00BD2C35">
              <w:rPr>
                <w:rFonts w:asciiTheme="minorEastAsia" w:hAnsiTheme="minorEastAsia" w:hint="eastAsia"/>
                <w:color w:val="000000" w:themeColor="text1"/>
                <w:sz w:val="18"/>
                <w:szCs w:val="18"/>
              </w:rPr>
              <w:t>人以下の障害児を入所させる指定福祉型障害児入所施設にあっては置かないことができる。</w:t>
            </w:r>
          </w:p>
        </w:tc>
        <w:tc>
          <w:tcPr>
            <w:tcW w:w="1673" w:type="dxa"/>
            <w:hideMark/>
          </w:tcPr>
          <w:p w14:paraId="30034CE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87</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項第</w:t>
            </w:r>
            <w:r w:rsidRPr="00BD2C35">
              <w:rPr>
                <w:rFonts w:ascii="ＭＳ Ｐ明朝" w:eastAsia="ＭＳ Ｐ明朝" w:hAnsi="ＭＳ Ｐ明朝"/>
                <w:color w:val="000000" w:themeColor="text1"/>
                <w:sz w:val="18"/>
                <w:szCs w:val="18"/>
              </w:rPr>
              <w:t>4</w:t>
            </w:r>
            <w:r w:rsidRPr="00BD2C35">
              <w:rPr>
                <w:rFonts w:ascii="ＭＳ Ｐ明朝" w:eastAsia="ＭＳ Ｐ明朝" w:hAnsi="ＭＳ Ｐ明朝" w:hint="eastAsia"/>
                <w:color w:val="000000" w:themeColor="text1"/>
                <w:sz w:val="18"/>
                <w:szCs w:val="18"/>
              </w:rPr>
              <w:t>号</w:t>
            </w:r>
          </w:p>
        </w:tc>
        <w:tc>
          <w:tcPr>
            <w:tcW w:w="2127" w:type="dxa"/>
            <w:vMerge/>
            <w:hideMark/>
          </w:tcPr>
          <w:p w14:paraId="09A986E5"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74E74D83" w14:textId="77777777" w:rsidTr="00CF0C54">
        <w:tc>
          <w:tcPr>
            <w:tcW w:w="817" w:type="dxa"/>
            <w:shd w:val="clear" w:color="auto" w:fill="EAF1DD" w:themeFill="accent3" w:themeFillTint="33"/>
            <w:noWrap/>
            <w:vAlign w:val="center"/>
            <w:hideMark/>
          </w:tcPr>
          <w:p w14:paraId="2F98A7C0"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hideMark/>
          </w:tcPr>
          <w:p w14:paraId="0E683131"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6 調理員</w:t>
            </w:r>
          </w:p>
        </w:tc>
        <w:tc>
          <w:tcPr>
            <w:tcW w:w="8959" w:type="dxa"/>
            <w:hideMark/>
          </w:tcPr>
          <w:p w14:paraId="4E33E05E"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調理員は</w:t>
            </w:r>
            <w:r w:rsidRPr="00BD2C35">
              <w:rPr>
                <w:rFonts w:asciiTheme="minorEastAsia" w:hAnsiTheme="minorEastAsia"/>
                <w:color w:val="000000" w:themeColor="text1"/>
                <w:sz w:val="18"/>
                <w:szCs w:val="18"/>
              </w:rPr>
              <w:t>1</w:t>
            </w:r>
            <w:r w:rsidRPr="00BD2C35">
              <w:rPr>
                <w:rFonts w:asciiTheme="minorEastAsia" w:hAnsiTheme="minorEastAsia" w:hint="eastAsia"/>
                <w:color w:val="000000" w:themeColor="text1"/>
                <w:sz w:val="18"/>
                <w:szCs w:val="18"/>
              </w:rPr>
              <w:t>以上となっているか。</w:t>
            </w:r>
          </w:p>
          <w:p w14:paraId="37335F80"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ただし、調理業務の全部を委託する指定福祉型障害児入所施設にあっては置かないことができる。</w:t>
            </w:r>
          </w:p>
        </w:tc>
        <w:tc>
          <w:tcPr>
            <w:tcW w:w="1673" w:type="dxa"/>
            <w:hideMark/>
          </w:tcPr>
          <w:p w14:paraId="48E373D0"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87</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項第</w:t>
            </w:r>
            <w:r w:rsidRPr="00BD2C35">
              <w:rPr>
                <w:rFonts w:ascii="ＭＳ Ｐ明朝" w:eastAsia="ＭＳ Ｐ明朝" w:hAnsi="ＭＳ Ｐ明朝"/>
                <w:color w:val="000000" w:themeColor="text1"/>
                <w:sz w:val="18"/>
                <w:szCs w:val="18"/>
              </w:rPr>
              <w:t>5</w:t>
            </w:r>
            <w:r w:rsidRPr="00BD2C35">
              <w:rPr>
                <w:rFonts w:ascii="ＭＳ Ｐ明朝" w:eastAsia="ＭＳ Ｐ明朝" w:hAnsi="ＭＳ Ｐ明朝" w:hint="eastAsia"/>
                <w:color w:val="000000" w:themeColor="text1"/>
                <w:sz w:val="18"/>
                <w:szCs w:val="18"/>
              </w:rPr>
              <w:t>号</w:t>
            </w:r>
          </w:p>
        </w:tc>
        <w:tc>
          <w:tcPr>
            <w:tcW w:w="2127" w:type="dxa"/>
            <w:vMerge/>
            <w:hideMark/>
          </w:tcPr>
          <w:p w14:paraId="58DEC2E2"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6848803A" w14:textId="77777777" w:rsidTr="00CF0C54">
        <w:tc>
          <w:tcPr>
            <w:tcW w:w="817" w:type="dxa"/>
            <w:shd w:val="clear" w:color="auto" w:fill="EAF1DD" w:themeFill="accent3" w:themeFillTint="33"/>
            <w:noWrap/>
            <w:vAlign w:val="center"/>
            <w:hideMark/>
          </w:tcPr>
          <w:p w14:paraId="68958CA1"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hideMark/>
          </w:tcPr>
          <w:p w14:paraId="4C40E80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7 児童発達支援管理責任者</w:t>
            </w:r>
          </w:p>
        </w:tc>
        <w:tc>
          <w:tcPr>
            <w:tcW w:w="8959" w:type="dxa"/>
            <w:hideMark/>
          </w:tcPr>
          <w:p w14:paraId="711187AA"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児童発達支援管理責任者は</w:t>
            </w:r>
            <w:r w:rsidRPr="00BD2C35">
              <w:rPr>
                <w:rFonts w:asciiTheme="minorEastAsia" w:hAnsiTheme="minorEastAsia"/>
                <w:color w:val="000000" w:themeColor="text1"/>
                <w:sz w:val="18"/>
                <w:szCs w:val="18"/>
              </w:rPr>
              <w:t>1</w:t>
            </w:r>
            <w:r w:rsidRPr="00BD2C35">
              <w:rPr>
                <w:rFonts w:asciiTheme="minorEastAsia" w:hAnsiTheme="minorEastAsia" w:hint="eastAsia"/>
                <w:color w:val="000000" w:themeColor="text1"/>
                <w:sz w:val="18"/>
                <w:szCs w:val="18"/>
              </w:rPr>
              <w:t>以上となっているか。</w:t>
            </w:r>
          </w:p>
        </w:tc>
        <w:tc>
          <w:tcPr>
            <w:tcW w:w="1673" w:type="dxa"/>
            <w:hideMark/>
          </w:tcPr>
          <w:p w14:paraId="488E770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87</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項第</w:t>
            </w:r>
            <w:r w:rsidRPr="00BD2C35">
              <w:rPr>
                <w:rFonts w:ascii="ＭＳ Ｐ明朝" w:eastAsia="ＭＳ Ｐ明朝" w:hAnsi="ＭＳ Ｐ明朝"/>
                <w:color w:val="000000" w:themeColor="text1"/>
                <w:sz w:val="18"/>
                <w:szCs w:val="18"/>
              </w:rPr>
              <w:t>6</w:t>
            </w:r>
            <w:r w:rsidRPr="00BD2C35">
              <w:rPr>
                <w:rFonts w:ascii="ＭＳ Ｐ明朝" w:eastAsia="ＭＳ Ｐ明朝" w:hAnsi="ＭＳ Ｐ明朝" w:hint="eastAsia"/>
                <w:color w:val="000000" w:themeColor="text1"/>
                <w:sz w:val="18"/>
                <w:szCs w:val="18"/>
              </w:rPr>
              <w:t>号</w:t>
            </w:r>
          </w:p>
        </w:tc>
        <w:tc>
          <w:tcPr>
            <w:tcW w:w="2127" w:type="dxa"/>
            <w:vMerge/>
            <w:hideMark/>
          </w:tcPr>
          <w:p w14:paraId="1C78FB2C"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6AF2A9A9" w14:textId="77777777" w:rsidTr="00CF0C54">
        <w:tc>
          <w:tcPr>
            <w:tcW w:w="817" w:type="dxa"/>
            <w:shd w:val="clear" w:color="auto" w:fill="EAF1DD" w:themeFill="accent3" w:themeFillTint="33"/>
            <w:noWrap/>
            <w:vAlign w:val="center"/>
            <w:hideMark/>
          </w:tcPr>
          <w:p w14:paraId="406C2895"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hideMark/>
          </w:tcPr>
          <w:p w14:paraId="105DAB1B"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8 医師</w:t>
            </w:r>
          </w:p>
        </w:tc>
        <w:tc>
          <w:tcPr>
            <w:tcW w:w="8959" w:type="dxa"/>
            <w:hideMark/>
          </w:tcPr>
          <w:p w14:paraId="7479EF84"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主として自閉症児を入所させる指定福祉型障害児入所施設である場合には医師を置いているか。</w:t>
            </w:r>
          </w:p>
        </w:tc>
        <w:tc>
          <w:tcPr>
            <w:tcW w:w="1673" w:type="dxa"/>
            <w:vMerge w:val="restart"/>
            <w:hideMark/>
          </w:tcPr>
          <w:p w14:paraId="04E68A7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87</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4</w:t>
            </w:r>
            <w:r w:rsidRPr="00BD2C35">
              <w:rPr>
                <w:rFonts w:ascii="ＭＳ Ｐ明朝" w:eastAsia="ＭＳ Ｐ明朝" w:hAnsi="ＭＳ Ｐ明朝" w:hint="eastAsia"/>
                <w:color w:val="000000" w:themeColor="text1"/>
                <w:sz w:val="18"/>
                <w:szCs w:val="18"/>
              </w:rPr>
              <w:t>項</w:t>
            </w:r>
          </w:p>
        </w:tc>
        <w:tc>
          <w:tcPr>
            <w:tcW w:w="2127" w:type="dxa"/>
            <w:vMerge/>
            <w:hideMark/>
          </w:tcPr>
          <w:p w14:paraId="1B5A1C0C"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2FE5133D" w14:textId="77777777" w:rsidTr="00CF0C54">
        <w:tc>
          <w:tcPr>
            <w:tcW w:w="817" w:type="dxa"/>
            <w:shd w:val="clear" w:color="auto" w:fill="EAF1DD" w:themeFill="accent3" w:themeFillTint="33"/>
            <w:noWrap/>
            <w:vAlign w:val="center"/>
            <w:hideMark/>
          </w:tcPr>
          <w:p w14:paraId="7A63A629"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hideMark/>
          </w:tcPr>
          <w:p w14:paraId="5BEA772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9 心理指導担当職員</w:t>
            </w:r>
          </w:p>
        </w:tc>
        <w:tc>
          <w:tcPr>
            <w:tcW w:w="8959" w:type="dxa"/>
            <w:hideMark/>
          </w:tcPr>
          <w:p w14:paraId="4CE990D8"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心理支援を行う必要があると認められる障害児</w:t>
            </w:r>
            <w:r w:rsidRPr="00BD2C35">
              <w:rPr>
                <w:rFonts w:asciiTheme="minorEastAsia" w:hAnsiTheme="minorEastAsia"/>
                <w:color w:val="000000" w:themeColor="text1"/>
                <w:sz w:val="18"/>
                <w:szCs w:val="18"/>
              </w:rPr>
              <w:t>5</w:t>
            </w:r>
            <w:r w:rsidRPr="00BD2C35">
              <w:rPr>
                <w:rFonts w:asciiTheme="minorEastAsia" w:hAnsiTheme="minorEastAsia" w:hint="eastAsia"/>
                <w:color w:val="000000" w:themeColor="text1"/>
                <w:sz w:val="18"/>
                <w:szCs w:val="18"/>
              </w:rPr>
              <w:t>人以上に心理支援を行う場合には心理担当職員を置いているか。</w:t>
            </w:r>
          </w:p>
        </w:tc>
        <w:tc>
          <w:tcPr>
            <w:tcW w:w="1673" w:type="dxa"/>
            <w:vMerge/>
            <w:hideMark/>
          </w:tcPr>
          <w:p w14:paraId="37669678"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2127" w:type="dxa"/>
            <w:vMerge/>
            <w:hideMark/>
          </w:tcPr>
          <w:p w14:paraId="75A757ED"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08D63005" w14:textId="77777777" w:rsidTr="00CF0C54">
        <w:tc>
          <w:tcPr>
            <w:tcW w:w="817" w:type="dxa"/>
            <w:shd w:val="clear" w:color="auto" w:fill="EAF1DD" w:themeFill="accent3" w:themeFillTint="33"/>
            <w:noWrap/>
            <w:vAlign w:val="center"/>
            <w:hideMark/>
          </w:tcPr>
          <w:p w14:paraId="021FD39F"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hideMark/>
          </w:tcPr>
          <w:p w14:paraId="1A0620AE"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10 職業指導員</w:t>
            </w:r>
          </w:p>
        </w:tc>
        <w:tc>
          <w:tcPr>
            <w:tcW w:w="8959" w:type="dxa"/>
            <w:hideMark/>
          </w:tcPr>
          <w:p w14:paraId="7820633D"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指定福祉型障害児入所施設において職業指導を行う場合には職業指導員を置いているか。</w:t>
            </w:r>
          </w:p>
        </w:tc>
        <w:tc>
          <w:tcPr>
            <w:tcW w:w="1673" w:type="dxa"/>
            <w:vMerge/>
            <w:hideMark/>
          </w:tcPr>
          <w:p w14:paraId="0D8C1C91"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2127" w:type="dxa"/>
            <w:vMerge/>
            <w:hideMark/>
          </w:tcPr>
          <w:p w14:paraId="53308E76"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399F967E" w14:textId="77777777" w:rsidTr="00CF0C54">
        <w:tc>
          <w:tcPr>
            <w:tcW w:w="817" w:type="dxa"/>
            <w:shd w:val="clear" w:color="auto" w:fill="EAF1DD" w:themeFill="accent3" w:themeFillTint="33"/>
            <w:noWrap/>
            <w:vAlign w:val="center"/>
            <w:hideMark/>
          </w:tcPr>
          <w:p w14:paraId="1BFCD98E"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hideMark/>
          </w:tcPr>
          <w:p w14:paraId="4E32D6BB"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11 専従</w:t>
            </w:r>
          </w:p>
        </w:tc>
        <w:tc>
          <w:tcPr>
            <w:tcW w:w="8959" w:type="dxa"/>
            <w:hideMark/>
          </w:tcPr>
          <w:p w14:paraId="0F649BFA"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w:t>
            </w:r>
            <w:r w:rsidRPr="00BD2C35">
              <w:rPr>
                <w:rFonts w:asciiTheme="minorEastAsia" w:hAnsiTheme="minorEastAsia"/>
                <w:color w:val="000000" w:themeColor="text1"/>
                <w:sz w:val="18"/>
                <w:szCs w:val="18"/>
              </w:rPr>
              <w:t>3から10までの</w:t>
            </w:r>
            <w:r w:rsidRPr="00BD2C35">
              <w:rPr>
                <w:rFonts w:asciiTheme="minorEastAsia" w:hAnsiTheme="minorEastAsia" w:hint="eastAsia"/>
                <w:color w:val="000000" w:themeColor="text1"/>
                <w:sz w:val="18"/>
                <w:szCs w:val="18"/>
              </w:rPr>
              <w:t>従業者は、専ら当該指定福祉型障害児入所施設の職務に従事する者となっているか。</w:t>
            </w:r>
          </w:p>
          <w:p w14:paraId="21C089B5"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ただし、障害児の支援に支障がない場合は、栄養士及び調理員については、併せて設置する他の社会福祉施設の職務に従事させることができる。</w:t>
            </w:r>
          </w:p>
        </w:tc>
        <w:tc>
          <w:tcPr>
            <w:tcW w:w="1673" w:type="dxa"/>
            <w:hideMark/>
          </w:tcPr>
          <w:p w14:paraId="726FADF5"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87</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5</w:t>
            </w:r>
            <w:r w:rsidRPr="00BD2C35">
              <w:rPr>
                <w:rFonts w:ascii="ＭＳ Ｐ明朝" w:eastAsia="ＭＳ Ｐ明朝" w:hAnsi="ＭＳ Ｐ明朝" w:hint="eastAsia"/>
                <w:color w:val="000000" w:themeColor="text1"/>
                <w:sz w:val="18"/>
                <w:szCs w:val="18"/>
              </w:rPr>
              <w:t>項</w:t>
            </w:r>
          </w:p>
        </w:tc>
        <w:tc>
          <w:tcPr>
            <w:tcW w:w="2127" w:type="dxa"/>
            <w:vMerge/>
            <w:hideMark/>
          </w:tcPr>
          <w:p w14:paraId="41717B9A"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103115" w:rsidRPr="00BD2C35" w14:paraId="3969027F" w14:textId="77777777" w:rsidTr="00EB3706">
        <w:trPr>
          <w:trHeight w:hRule="exact" w:val="510"/>
        </w:trPr>
        <w:tc>
          <w:tcPr>
            <w:tcW w:w="14852" w:type="dxa"/>
            <w:gridSpan w:val="5"/>
            <w:noWrap/>
            <w:vAlign w:val="center"/>
            <w:hideMark/>
          </w:tcPr>
          <w:p w14:paraId="22C34CE0" w14:textId="7E1C5513" w:rsidR="00103115" w:rsidRPr="00103115" w:rsidRDefault="00103115" w:rsidP="00877DEE">
            <w:pPr>
              <w:snapToGrid w:val="0"/>
              <w:rPr>
                <w:rFonts w:ascii="ＭＳ Ｐゴシック" w:eastAsia="ＭＳ Ｐゴシック" w:hAnsi="ＭＳ Ｐゴシック" w:hint="eastAsia"/>
                <w:b/>
                <w:bCs/>
                <w:color w:val="000000" w:themeColor="text1"/>
                <w:sz w:val="18"/>
                <w:szCs w:val="18"/>
              </w:rPr>
            </w:pPr>
            <w:r w:rsidRPr="00BD2C35">
              <w:rPr>
                <w:rFonts w:ascii="ＭＳ Ｐゴシック" w:eastAsia="ＭＳ Ｐゴシック" w:hAnsi="ＭＳ Ｐゴシック" w:hint="eastAsia"/>
                <w:b/>
                <w:bCs/>
                <w:color w:val="000000" w:themeColor="text1"/>
                <w:sz w:val="18"/>
                <w:szCs w:val="18"/>
              </w:rPr>
              <w:t>第</w:t>
            </w:r>
            <w:r w:rsidRPr="00BD2C35">
              <w:rPr>
                <w:rFonts w:ascii="ＭＳ Ｐゴシック" w:eastAsia="ＭＳ Ｐゴシック" w:hAnsi="ＭＳ Ｐゴシック"/>
                <w:b/>
                <w:bCs/>
                <w:color w:val="000000" w:themeColor="text1"/>
                <w:sz w:val="18"/>
                <w:szCs w:val="18"/>
              </w:rPr>
              <w:t>3</w:t>
            </w:r>
            <w:r w:rsidRPr="00BD2C35">
              <w:rPr>
                <w:rFonts w:ascii="ＭＳ Ｐゴシック" w:eastAsia="ＭＳ Ｐゴシック" w:hAnsi="ＭＳ Ｐゴシック" w:hint="eastAsia"/>
                <w:b/>
                <w:bCs/>
                <w:color w:val="000000" w:themeColor="text1"/>
                <w:sz w:val="18"/>
                <w:szCs w:val="18"/>
              </w:rPr>
              <w:t xml:space="preserve">　設備に関する基準</w:t>
            </w:r>
            <w:r w:rsidRPr="00BD2C35">
              <w:rPr>
                <w:rFonts w:ascii="ＭＳ Ｐゴシック" w:eastAsia="ＭＳ Ｐゴシック" w:hAnsi="ＭＳ Ｐゴシック"/>
                <w:b/>
                <w:bCs/>
                <w:color w:val="000000" w:themeColor="text1"/>
                <w:sz w:val="18"/>
                <w:szCs w:val="18"/>
              </w:rPr>
              <w:t>(</w:t>
            </w:r>
            <w:r w:rsidRPr="00BD2C35">
              <w:rPr>
                <w:rFonts w:ascii="ＭＳ Ｐゴシック" w:eastAsia="ＭＳ Ｐゴシック" w:hAnsi="ＭＳ Ｐゴシック" w:hint="eastAsia"/>
                <w:b/>
                <w:bCs/>
                <w:color w:val="000000" w:themeColor="text1"/>
                <w:sz w:val="18"/>
                <w:szCs w:val="18"/>
              </w:rPr>
              <w:t>札幌市児童福祉法施行条例</w:t>
            </w:r>
            <w:r w:rsidRPr="00BD2C35">
              <w:rPr>
                <w:rFonts w:ascii="ＭＳ Ｐゴシック" w:eastAsia="ＭＳ Ｐゴシック" w:hAnsi="ＭＳ Ｐゴシック"/>
                <w:b/>
                <w:bCs/>
                <w:color w:val="000000" w:themeColor="text1"/>
                <w:sz w:val="18"/>
                <w:szCs w:val="18"/>
              </w:rPr>
              <w:t>)</w:t>
            </w:r>
          </w:p>
        </w:tc>
      </w:tr>
      <w:tr w:rsidR="007E6B0A" w:rsidRPr="00BD2C35" w14:paraId="6A6C2FC3" w14:textId="77777777" w:rsidTr="00CF0C54">
        <w:tc>
          <w:tcPr>
            <w:tcW w:w="817" w:type="dxa"/>
            <w:shd w:val="clear" w:color="auto" w:fill="EAF1DD" w:themeFill="accent3" w:themeFillTint="33"/>
            <w:noWrap/>
            <w:vAlign w:val="center"/>
            <w:hideMark/>
          </w:tcPr>
          <w:p w14:paraId="0C9182CE"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4553C2F2"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1 設備</w:t>
            </w:r>
          </w:p>
        </w:tc>
        <w:tc>
          <w:tcPr>
            <w:tcW w:w="8959" w:type="dxa"/>
            <w:hideMark/>
          </w:tcPr>
          <w:p w14:paraId="396A9AE7" w14:textId="32306CEF" w:rsidR="007E6B0A" w:rsidRPr="00BD2C35" w:rsidRDefault="0032503F" w:rsidP="00877DEE">
            <w:pPr>
              <w:snapToGrid w:val="0"/>
              <w:ind w:left="291" w:hangingChars="150" w:hanging="291"/>
              <w:rPr>
                <w:rFonts w:ascii="ＭＳ 明朝" w:eastAsia="ＭＳ 明朝" w:hAnsi="ＭＳ 明朝"/>
                <w:color w:val="000000" w:themeColor="text1"/>
                <w:sz w:val="18"/>
                <w:szCs w:val="18"/>
              </w:rPr>
            </w:pPr>
            <w:r>
              <w:rPr>
                <w:rFonts w:ascii="ＭＳ 明朝" w:eastAsia="ＭＳ 明朝" w:hAnsi="ＭＳ 明朝"/>
                <w:color w:val="000000" w:themeColor="text1"/>
                <w:sz w:val="18"/>
                <w:szCs w:val="18"/>
              </w:rPr>
              <w:t>⑴</w:t>
            </w:r>
            <w:r w:rsidR="007E6B0A" w:rsidRPr="00BD2C35">
              <w:rPr>
                <w:rFonts w:ascii="ＭＳ 明朝" w:eastAsia="ＭＳ 明朝" w:hAnsi="ＭＳ 明朝" w:hint="eastAsia"/>
                <w:color w:val="000000" w:themeColor="text1"/>
                <w:sz w:val="18"/>
                <w:szCs w:val="18"/>
              </w:rPr>
              <w:t xml:space="preserve">　居室、調理室、浴室、便所、医務室及び静養室を設けているか。</w:t>
            </w:r>
          </w:p>
          <w:p w14:paraId="49C5535A" w14:textId="30C58AEE" w:rsidR="007E6B0A" w:rsidRPr="00BD2C35" w:rsidRDefault="007E6B0A" w:rsidP="00CF0C54">
            <w:pPr>
              <w:snapToGrid w:val="0"/>
              <w:ind w:leftChars="88" w:left="197" w:firstLineChars="97" w:firstLine="188"/>
              <w:rPr>
                <w:rFonts w:ascii="ＭＳ 明朝" w:eastAsia="ＭＳ 明朝" w:hAnsi="ＭＳ 明朝"/>
                <w:color w:val="000000" w:themeColor="text1"/>
                <w:sz w:val="18"/>
                <w:szCs w:val="18"/>
              </w:rPr>
            </w:pPr>
            <w:r w:rsidRPr="00BD2C35">
              <w:rPr>
                <w:rFonts w:ascii="ＭＳ 明朝" w:eastAsia="ＭＳ 明朝" w:hAnsi="ＭＳ 明朝" w:hint="eastAsia"/>
                <w:color w:val="000000" w:themeColor="text1"/>
                <w:sz w:val="18"/>
                <w:szCs w:val="18"/>
              </w:rPr>
              <w:t>ただし、</w:t>
            </w:r>
            <w:r w:rsidRPr="00BD2C35">
              <w:rPr>
                <w:rFonts w:ascii="ＭＳ 明朝" w:eastAsia="ＭＳ 明朝" w:hAnsi="ＭＳ 明朝"/>
                <w:color w:val="000000" w:themeColor="text1"/>
                <w:sz w:val="18"/>
                <w:szCs w:val="18"/>
              </w:rPr>
              <w:t>30</w:t>
            </w:r>
            <w:r w:rsidRPr="00BD2C35">
              <w:rPr>
                <w:rFonts w:ascii="ＭＳ 明朝" w:eastAsia="ＭＳ 明朝" w:hAnsi="ＭＳ 明朝" w:hint="eastAsia"/>
                <w:color w:val="000000" w:themeColor="text1"/>
                <w:sz w:val="18"/>
                <w:szCs w:val="18"/>
              </w:rPr>
              <w:t>人未満の障害児を入所させている指定福祉型障害児入所施設であって主として知的障害のある児童を入所させるものにおいては医務室を、</w:t>
            </w:r>
            <w:r w:rsidRPr="00BD2C35">
              <w:rPr>
                <w:rFonts w:ascii="ＭＳ 明朝" w:eastAsia="ＭＳ 明朝" w:hAnsi="ＭＳ 明朝"/>
                <w:color w:val="000000" w:themeColor="text1"/>
                <w:sz w:val="18"/>
                <w:szCs w:val="18"/>
              </w:rPr>
              <w:t>30人未満の障害児を入所させている指定福祉型障害児</w:t>
            </w:r>
            <w:r w:rsidRPr="00BD2C35">
              <w:rPr>
                <w:rFonts w:ascii="ＭＳ 明朝" w:eastAsia="ＭＳ 明朝" w:hAnsi="ＭＳ 明朝" w:hint="eastAsia"/>
                <w:color w:val="000000" w:themeColor="text1"/>
                <w:sz w:val="18"/>
                <w:szCs w:val="18"/>
              </w:rPr>
              <w:t>入所施設であって主として盲ろうあ児を入所させるものにおいては医務室及び静養室を設</w:t>
            </w:r>
            <w:r w:rsidRPr="00BD2C35">
              <w:rPr>
                <w:rFonts w:ascii="ＭＳ 明朝" w:eastAsia="ＭＳ 明朝" w:hAnsi="ＭＳ 明朝" w:hint="eastAsia"/>
                <w:color w:val="000000" w:themeColor="text1"/>
                <w:sz w:val="18"/>
                <w:szCs w:val="18"/>
              </w:rPr>
              <w:lastRenderedPageBreak/>
              <w:t>けないことができる。</w:t>
            </w:r>
          </w:p>
        </w:tc>
        <w:tc>
          <w:tcPr>
            <w:tcW w:w="1673" w:type="dxa"/>
            <w:hideMark/>
          </w:tcPr>
          <w:p w14:paraId="321B8FD1" w14:textId="77777777" w:rsidR="007E6B0A" w:rsidRPr="00BD2C35" w:rsidRDefault="007E6B0A" w:rsidP="00877DEE">
            <w:pPr>
              <w:snapToGrid w:val="0"/>
              <w:rPr>
                <w:rFonts w:ascii="ＭＳ 明朝" w:eastAsia="ＭＳ 明朝" w:hAnsi="ＭＳ 明朝"/>
                <w:color w:val="000000" w:themeColor="text1"/>
                <w:sz w:val="18"/>
                <w:szCs w:val="18"/>
              </w:rPr>
            </w:pPr>
            <w:r w:rsidRPr="00BD2C35">
              <w:rPr>
                <w:rFonts w:ascii="ＭＳ 明朝" w:eastAsia="ＭＳ 明朝" w:hAnsi="ＭＳ 明朝" w:hint="eastAsia"/>
                <w:color w:val="000000" w:themeColor="text1"/>
                <w:sz w:val="18"/>
                <w:szCs w:val="18"/>
              </w:rPr>
              <w:lastRenderedPageBreak/>
              <w:t>第</w:t>
            </w:r>
            <w:r w:rsidRPr="00BD2C35">
              <w:rPr>
                <w:rFonts w:ascii="ＭＳ 明朝" w:eastAsia="ＭＳ 明朝" w:hAnsi="ＭＳ 明朝"/>
                <w:color w:val="000000" w:themeColor="text1"/>
                <w:sz w:val="18"/>
                <w:szCs w:val="18"/>
              </w:rPr>
              <w:t>88</w:t>
            </w:r>
            <w:r w:rsidRPr="00BD2C35">
              <w:rPr>
                <w:rFonts w:ascii="ＭＳ 明朝" w:eastAsia="ＭＳ 明朝" w:hAnsi="ＭＳ 明朝" w:hint="eastAsia"/>
                <w:color w:val="000000" w:themeColor="text1"/>
                <w:sz w:val="18"/>
                <w:szCs w:val="18"/>
              </w:rPr>
              <w:t>条第</w:t>
            </w:r>
            <w:r w:rsidRPr="00BD2C35">
              <w:rPr>
                <w:rFonts w:ascii="ＭＳ 明朝" w:eastAsia="ＭＳ 明朝" w:hAnsi="ＭＳ 明朝"/>
                <w:color w:val="000000" w:themeColor="text1"/>
                <w:sz w:val="18"/>
                <w:szCs w:val="18"/>
              </w:rPr>
              <w:t>1</w:t>
            </w:r>
            <w:r w:rsidRPr="00BD2C35">
              <w:rPr>
                <w:rFonts w:ascii="ＭＳ 明朝" w:eastAsia="ＭＳ 明朝" w:hAnsi="ＭＳ 明朝" w:hint="eastAsia"/>
                <w:color w:val="000000" w:themeColor="text1"/>
                <w:sz w:val="18"/>
                <w:szCs w:val="18"/>
              </w:rPr>
              <w:t>項</w:t>
            </w:r>
          </w:p>
        </w:tc>
        <w:tc>
          <w:tcPr>
            <w:tcW w:w="2127" w:type="dxa"/>
            <w:vMerge w:val="restart"/>
            <w:hideMark/>
          </w:tcPr>
          <w:p w14:paraId="666922E2"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・施設の平面図</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・設備、備品台帳</w:t>
            </w:r>
          </w:p>
        </w:tc>
      </w:tr>
      <w:tr w:rsidR="007E6B0A" w:rsidRPr="00BD2C35" w14:paraId="2F9D61B6" w14:textId="77777777" w:rsidTr="00CF0C54">
        <w:tc>
          <w:tcPr>
            <w:tcW w:w="817" w:type="dxa"/>
            <w:tcBorders>
              <w:bottom w:val="single" w:sz="4" w:space="0" w:color="auto"/>
            </w:tcBorders>
            <w:shd w:val="clear" w:color="auto" w:fill="EAF1DD" w:themeFill="accent3" w:themeFillTint="33"/>
            <w:noWrap/>
            <w:vAlign w:val="center"/>
            <w:hideMark/>
          </w:tcPr>
          <w:p w14:paraId="537128C0"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37353095"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0E958E03" w14:textId="52EB2C1F" w:rsidR="007E6B0A" w:rsidRPr="00BD2C35" w:rsidRDefault="0032503F" w:rsidP="00CF0C54">
            <w:pPr>
              <w:snapToGrid w:val="0"/>
              <w:ind w:left="194" w:hangingChars="100" w:hanging="194"/>
              <w:rPr>
                <w:rFonts w:ascii="ＭＳ 明朝" w:eastAsia="ＭＳ 明朝" w:hAnsi="ＭＳ 明朝"/>
                <w:color w:val="000000" w:themeColor="text1"/>
                <w:sz w:val="18"/>
                <w:szCs w:val="18"/>
              </w:rPr>
            </w:pPr>
            <w:r>
              <w:rPr>
                <w:rFonts w:ascii="ＭＳ 明朝" w:eastAsia="ＭＳ 明朝" w:hAnsi="ＭＳ 明朝"/>
                <w:color w:val="000000" w:themeColor="text1"/>
                <w:sz w:val="18"/>
                <w:szCs w:val="18"/>
              </w:rPr>
              <w:t>⑵</w:t>
            </w:r>
            <w:r w:rsidR="007E6B0A" w:rsidRPr="00BD2C35">
              <w:rPr>
                <w:rFonts w:ascii="ＭＳ 明朝" w:eastAsia="ＭＳ 明朝" w:hAnsi="ＭＳ 明朝" w:hint="eastAsia"/>
                <w:color w:val="000000" w:themeColor="text1"/>
                <w:sz w:val="18"/>
                <w:szCs w:val="18"/>
              </w:rPr>
              <w:t xml:space="preserve">　次の①から④</w:t>
            </w:r>
            <w:r w:rsidR="00A3751E">
              <w:rPr>
                <w:rFonts w:ascii="ＭＳ 明朝" w:eastAsia="ＭＳ 明朝" w:hAnsi="ＭＳ 明朝" w:hint="eastAsia"/>
                <w:color w:val="000000" w:themeColor="text1"/>
                <w:sz w:val="18"/>
                <w:szCs w:val="18"/>
              </w:rPr>
              <w:t>まで</w:t>
            </w:r>
            <w:r w:rsidR="007E6B0A" w:rsidRPr="00BD2C35">
              <w:rPr>
                <w:rFonts w:ascii="ＭＳ 明朝" w:eastAsia="ＭＳ 明朝" w:hAnsi="ＭＳ 明朝" w:hint="eastAsia"/>
                <w:color w:val="000000" w:themeColor="text1"/>
                <w:sz w:val="18"/>
                <w:szCs w:val="18"/>
              </w:rPr>
              <w:t>に掲げる当該指定福祉型障害児入所施設の区分に応じ、それぞれ①から④</w:t>
            </w:r>
            <w:r w:rsidR="00A3751E">
              <w:rPr>
                <w:rFonts w:ascii="ＭＳ 明朝" w:eastAsia="ＭＳ 明朝" w:hAnsi="ＭＳ 明朝" w:hint="eastAsia"/>
                <w:color w:val="000000" w:themeColor="text1"/>
                <w:sz w:val="18"/>
                <w:szCs w:val="18"/>
              </w:rPr>
              <w:t>まで</w:t>
            </w:r>
            <w:r w:rsidR="007E6B0A" w:rsidRPr="00BD2C35">
              <w:rPr>
                <w:rFonts w:ascii="ＭＳ 明朝" w:eastAsia="ＭＳ 明朝" w:hAnsi="ＭＳ 明朝" w:hint="eastAsia"/>
                <w:color w:val="000000" w:themeColor="text1"/>
                <w:sz w:val="18"/>
                <w:szCs w:val="18"/>
              </w:rPr>
              <w:t>に定める設備を設けているか。</w:t>
            </w:r>
          </w:p>
          <w:p w14:paraId="1A75C051" w14:textId="548391F4" w:rsidR="007E6B0A" w:rsidRPr="00BD2C35" w:rsidRDefault="007E6B0A" w:rsidP="00CF0C54">
            <w:pPr>
              <w:snapToGrid w:val="0"/>
              <w:ind w:firstLineChars="100" w:firstLine="194"/>
              <w:rPr>
                <w:rFonts w:ascii="ＭＳ 明朝" w:eastAsia="ＭＳ 明朝" w:hAnsi="ＭＳ 明朝"/>
                <w:color w:val="000000" w:themeColor="text1"/>
                <w:sz w:val="18"/>
                <w:szCs w:val="18"/>
              </w:rPr>
            </w:pPr>
            <w:r w:rsidRPr="00BD2C35">
              <w:rPr>
                <w:rFonts w:ascii="ＭＳ 明朝" w:eastAsia="ＭＳ 明朝" w:hAnsi="ＭＳ 明朝"/>
                <w:color w:val="000000" w:themeColor="text1"/>
                <w:sz w:val="18"/>
                <w:szCs w:val="18"/>
              </w:rPr>
              <w:br w:type="page"/>
            </w:r>
            <w:r w:rsidRPr="00BD2C35">
              <w:rPr>
                <w:rFonts w:ascii="ＭＳ 明朝" w:eastAsia="ＭＳ 明朝" w:hAnsi="ＭＳ 明朝" w:hint="eastAsia"/>
                <w:color w:val="000000" w:themeColor="text1"/>
                <w:sz w:val="18"/>
                <w:szCs w:val="18"/>
              </w:rPr>
              <w:t>①　主として知的障害のある児童を入所させる指定福祉型障害児入所施設</w:t>
            </w:r>
            <w:r w:rsidRPr="00BD2C35">
              <w:rPr>
                <w:rFonts w:ascii="ＭＳ 明朝" w:eastAsia="ＭＳ 明朝" w:hAnsi="ＭＳ 明朝"/>
                <w:color w:val="000000" w:themeColor="text1"/>
                <w:sz w:val="18"/>
                <w:szCs w:val="18"/>
              </w:rPr>
              <w:br w:type="page"/>
            </w:r>
          </w:p>
          <w:p w14:paraId="325F91E2" w14:textId="36087686" w:rsidR="007E6B0A" w:rsidRPr="00BD2C35" w:rsidRDefault="007E6B0A" w:rsidP="00CF0C54">
            <w:pPr>
              <w:adjustRightInd w:val="0"/>
              <w:snapToGrid w:val="0"/>
              <w:ind w:leftChars="201" w:left="451" w:firstLineChars="74" w:firstLine="144"/>
              <w:rPr>
                <w:rFonts w:ascii="ＭＳ 明朝" w:eastAsia="ＭＳ 明朝" w:hAnsi="ＭＳ 明朝"/>
                <w:color w:val="000000" w:themeColor="text1"/>
                <w:sz w:val="18"/>
                <w:szCs w:val="18"/>
              </w:rPr>
            </w:pPr>
            <w:r w:rsidRPr="00BD2C35">
              <w:rPr>
                <w:rFonts w:ascii="ＭＳ 明朝" w:eastAsia="ＭＳ 明朝" w:hAnsi="ＭＳ 明朝" w:hint="eastAsia"/>
                <w:color w:val="000000" w:themeColor="text1"/>
                <w:sz w:val="18"/>
                <w:szCs w:val="18"/>
              </w:rPr>
              <w:t>入所している障害児の年齢、適性等に応じた職業指導に必要な設備（以下「職業指導に必要な設備」という。）</w:t>
            </w:r>
          </w:p>
          <w:p w14:paraId="176C5642" w14:textId="0E8CE33C" w:rsidR="007E6B0A" w:rsidRPr="00BD2C35" w:rsidRDefault="007E6B0A" w:rsidP="00CF0C54">
            <w:pPr>
              <w:snapToGrid w:val="0"/>
              <w:ind w:firstLineChars="100" w:firstLine="194"/>
              <w:rPr>
                <w:rFonts w:ascii="ＭＳ 明朝" w:eastAsia="ＭＳ 明朝" w:hAnsi="ＭＳ 明朝"/>
                <w:color w:val="000000" w:themeColor="text1"/>
                <w:sz w:val="18"/>
                <w:szCs w:val="18"/>
              </w:rPr>
            </w:pPr>
            <w:r w:rsidRPr="00BD2C35">
              <w:rPr>
                <w:rFonts w:ascii="ＭＳ 明朝" w:eastAsia="ＭＳ 明朝" w:hAnsi="ＭＳ 明朝" w:hint="eastAsia"/>
                <w:color w:val="000000" w:themeColor="text1"/>
                <w:sz w:val="18"/>
                <w:szCs w:val="18"/>
              </w:rPr>
              <w:t>②　主として盲児を入所させる指定福祉型障害児入所施設</w:t>
            </w:r>
            <w:r w:rsidRPr="00BD2C35">
              <w:rPr>
                <w:rFonts w:ascii="ＭＳ 明朝" w:eastAsia="ＭＳ 明朝" w:hAnsi="ＭＳ 明朝"/>
                <w:color w:val="000000" w:themeColor="text1"/>
                <w:sz w:val="18"/>
                <w:szCs w:val="18"/>
              </w:rPr>
              <w:br w:type="page"/>
            </w:r>
          </w:p>
          <w:p w14:paraId="3235DC92" w14:textId="6B298165" w:rsidR="007E6B0A" w:rsidRPr="00BD2C35" w:rsidRDefault="007E6B0A" w:rsidP="00CF0C54">
            <w:pPr>
              <w:adjustRightInd w:val="0"/>
              <w:snapToGrid w:val="0"/>
              <w:ind w:leftChars="201" w:left="451" w:firstLineChars="74" w:firstLine="144"/>
              <w:rPr>
                <w:rFonts w:ascii="ＭＳ 明朝" w:eastAsia="ＭＳ 明朝" w:hAnsi="ＭＳ 明朝"/>
                <w:color w:val="000000" w:themeColor="text1"/>
                <w:sz w:val="18"/>
                <w:szCs w:val="18"/>
              </w:rPr>
            </w:pPr>
            <w:r w:rsidRPr="00BD2C35">
              <w:rPr>
                <w:rFonts w:ascii="ＭＳ 明朝" w:eastAsia="ＭＳ 明朝" w:hAnsi="ＭＳ 明朝" w:hint="eastAsia"/>
                <w:color w:val="000000" w:themeColor="text1"/>
                <w:sz w:val="18"/>
                <w:szCs w:val="18"/>
              </w:rPr>
              <w:t>遊戯室、支援室、職業指導に必要な設備、音楽に関する設備並びに浴室及び便所の手すり、特殊表示等身体の機能の不自由を助ける設備</w:t>
            </w:r>
          </w:p>
          <w:p w14:paraId="575BA887" w14:textId="26C59745" w:rsidR="007E6B0A" w:rsidRPr="00BD2C35" w:rsidRDefault="007E6B0A" w:rsidP="00CF0C54">
            <w:pPr>
              <w:snapToGrid w:val="0"/>
              <w:ind w:firstLineChars="100" w:firstLine="194"/>
              <w:rPr>
                <w:rFonts w:ascii="ＭＳ 明朝" w:eastAsia="ＭＳ 明朝" w:hAnsi="ＭＳ 明朝"/>
                <w:color w:val="000000" w:themeColor="text1"/>
                <w:sz w:val="18"/>
                <w:szCs w:val="18"/>
              </w:rPr>
            </w:pPr>
            <w:r w:rsidRPr="00BD2C35">
              <w:rPr>
                <w:rFonts w:ascii="ＭＳ 明朝" w:eastAsia="ＭＳ 明朝" w:hAnsi="ＭＳ 明朝"/>
                <w:color w:val="000000" w:themeColor="text1"/>
                <w:sz w:val="18"/>
                <w:szCs w:val="18"/>
              </w:rPr>
              <w:br w:type="page"/>
            </w:r>
            <w:r w:rsidRPr="00BD2C35">
              <w:rPr>
                <w:rFonts w:ascii="ＭＳ 明朝" w:eastAsia="ＭＳ 明朝" w:hAnsi="ＭＳ 明朝" w:hint="eastAsia"/>
                <w:color w:val="000000" w:themeColor="text1"/>
                <w:sz w:val="18"/>
                <w:szCs w:val="18"/>
              </w:rPr>
              <w:t>③　主としてろうあ児を入所させる指定福祉型障害児入所施設</w:t>
            </w:r>
            <w:r w:rsidRPr="00BD2C35">
              <w:rPr>
                <w:rFonts w:ascii="ＭＳ 明朝" w:eastAsia="ＭＳ 明朝" w:hAnsi="ＭＳ 明朝"/>
                <w:color w:val="000000" w:themeColor="text1"/>
                <w:sz w:val="18"/>
                <w:szCs w:val="18"/>
              </w:rPr>
              <w:br w:type="page"/>
            </w:r>
          </w:p>
          <w:p w14:paraId="725D1490" w14:textId="52A5D9EA" w:rsidR="007E6B0A" w:rsidRPr="00BD2C35" w:rsidRDefault="007E6B0A" w:rsidP="00CF0C54">
            <w:pPr>
              <w:adjustRightInd w:val="0"/>
              <w:snapToGrid w:val="0"/>
              <w:ind w:leftChars="201" w:left="451" w:firstLineChars="74" w:firstLine="144"/>
              <w:rPr>
                <w:rFonts w:ascii="ＭＳ 明朝" w:eastAsia="ＭＳ 明朝" w:hAnsi="ＭＳ 明朝"/>
                <w:color w:val="000000" w:themeColor="text1"/>
                <w:sz w:val="18"/>
                <w:szCs w:val="18"/>
              </w:rPr>
            </w:pPr>
            <w:r w:rsidRPr="00BD2C35">
              <w:rPr>
                <w:rFonts w:ascii="ＭＳ 明朝" w:eastAsia="ＭＳ 明朝" w:hAnsi="ＭＳ 明朝" w:hint="eastAsia"/>
                <w:color w:val="000000" w:themeColor="text1"/>
                <w:sz w:val="18"/>
                <w:szCs w:val="18"/>
              </w:rPr>
              <w:t>遊戯室、支援室、職業指導に必要な設備及び映像に関する設備</w:t>
            </w:r>
            <w:r w:rsidRPr="00BD2C35">
              <w:rPr>
                <w:rFonts w:ascii="ＭＳ 明朝" w:eastAsia="ＭＳ 明朝" w:hAnsi="ＭＳ 明朝"/>
                <w:color w:val="000000" w:themeColor="text1"/>
                <w:sz w:val="18"/>
                <w:szCs w:val="18"/>
              </w:rPr>
              <w:br w:type="page"/>
            </w:r>
          </w:p>
          <w:p w14:paraId="77EACA20" w14:textId="555612A6" w:rsidR="007E6B0A" w:rsidRPr="00BD2C35" w:rsidRDefault="007E6B0A" w:rsidP="00CF0C54">
            <w:pPr>
              <w:snapToGrid w:val="0"/>
              <w:ind w:firstLineChars="100" w:firstLine="194"/>
              <w:rPr>
                <w:rFonts w:ascii="ＭＳ 明朝" w:eastAsia="ＭＳ 明朝" w:hAnsi="ＭＳ 明朝"/>
                <w:color w:val="000000" w:themeColor="text1"/>
                <w:sz w:val="18"/>
                <w:szCs w:val="18"/>
              </w:rPr>
            </w:pPr>
            <w:r w:rsidRPr="00BD2C35">
              <w:rPr>
                <w:rFonts w:ascii="ＭＳ 明朝" w:eastAsia="ＭＳ 明朝" w:hAnsi="ＭＳ 明朝" w:hint="eastAsia"/>
                <w:color w:val="000000" w:themeColor="text1"/>
                <w:sz w:val="18"/>
                <w:szCs w:val="18"/>
              </w:rPr>
              <w:t>④　主として肢体不自由のある児童を入所させる指定福祉型障害児入所施設</w:t>
            </w:r>
            <w:r w:rsidRPr="00BD2C35">
              <w:rPr>
                <w:rFonts w:ascii="ＭＳ 明朝" w:eastAsia="ＭＳ 明朝" w:hAnsi="ＭＳ 明朝"/>
                <w:color w:val="000000" w:themeColor="text1"/>
                <w:sz w:val="18"/>
                <w:szCs w:val="18"/>
              </w:rPr>
              <w:br w:type="page"/>
            </w:r>
          </w:p>
          <w:p w14:paraId="05592A89" w14:textId="65C2D46A" w:rsidR="007E6B0A" w:rsidRPr="00BD2C35" w:rsidRDefault="007E6B0A" w:rsidP="00CF0C54">
            <w:pPr>
              <w:adjustRightInd w:val="0"/>
              <w:snapToGrid w:val="0"/>
              <w:ind w:leftChars="201" w:left="451" w:firstLineChars="74" w:firstLine="144"/>
              <w:rPr>
                <w:rFonts w:ascii="ＭＳ 明朝" w:eastAsia="ＭＳ 明朝" w:hAnsi="ＭＳ 明朝"/>
                <w:color w:val="000000" w:themeColor="text1"/>
                <w:sz w:val="18"/>
                <w:szCs w:val="18"/>
              </w:rPr>
            </w:pPr>
            <w:r w:rsidRPr="00BD2C35">
              <w:rPr>
                <w:rFonts w:ascii="ＭＳ 明朝" w:eastAsia="ＭＳ 明朝" w:hAnsi="ＭＳ 明朝" w:hint="eastAsia"/>
                <w:color w:val="000000" w:themeColor="text1"/>
                <w:sz w:val="18"/>
                <w:szCs w:val="18"/>
              </w:rPr>
              <w:t>支援室、屋外遊戯場並びに浴室及び便所の手すり等身体の機能の不自由を助ける設備</w:t>
            </w:r>
            <w:r w:rsidRPr="00BD2C35">
              <w:rPr>
                <w:rFonts w:ascii="ＭＳ 明朝" w:eastAsia="ＭＳ 明朝" w:hAnsi="ＭＳ 明朝"/>
                <w:color w:val="000000" w:themeColor="text1"/>
                <w:sz w:val="18"/>
                <w:szCs w:val="18"/>
              </w:rPr>
              <w:br w:type="page"/>
            </w:r>
          </w:p>
        </w:tc>
        <w:tc>
          <w:tcPr>
            <w:tcW w:w="1673" w:type="dxa"/>
            <w:hideMark/>
          </w:tcPr>
          <w:p w14:paraId="48C17574" w14:textId="77777777" w:rsidR="007E6B0A" w:rsidRPr="00BD2C35" w:rsidRDefault="007E6B0A" w:rsidP="00877DEE">
            <w:pPr>
              <w:snapToGrid w:val="0"/>
              <w:rPr>
                <w:rFonts w:ascii="ＭＳ 明朝" w:eastAsia="ＭＳ 明朝" w:hAnsi="ＭＳ 明朝"/>
                <w:color w:val="000000" w:themeColor="text1"/>
                <w:sz w:val="18"/>
                <w:szCs w:val="18"/>
              </w:rPr>
            </w:pPr>
            <w:r w:rsidRPr="00BD2C35">
              <w:rPr>
                <w:rFonts w:ascii="ＭＳ 明朝" w:eastAsia="ＭＳ 明朝" w:hAnsi="ＭＳ 明朝" w:hint="eastAsia"/>
                <w:color w:val="000000" w:themeColor="text1"/>
                <w:sz w:val="18"/>
                <w:szCs w:val="18"/>
              </w:rPr>
              <w:t>第</w:t>
            </w:r>
            <w:r w:rsidRPr="00BD2C35">
              <w:rPr>
                <w:rFonts w:ascii="ＭＳ 明朝" w:eastAsia="ＭＳ 明朝" w:hAnsi="ＭＳ 明朝"/>
                <w:color w:val="000000" w:themeColor="text1"/>
                <w:sz w:val="18"/>
                <w:szCs w:val="18"/>
              </w:rPr>
              <w:t>88</w:t>
            </w:r>
            <w:r w:rsidRPr="00BD2C35">
              <w:rPr>
                <w:rFonts w:ascii="ＭＳ 明朝" w:eastAsia="ＭＳ 明朝" w:hAnsi="ＭＳ 明朝" w:hint="eastAsia"/>
                <w:color w:val="000000" w:themeColor="text1"/>
                <w:sz w:val="18"/>
                <w:szCs w:val="18"/>
              </w:rPr>
              <w:t>条第</w:t>
            </w:r>
            <w:r w:rsidRPr="00BD2C35">
              <w:rPr>
                <w:rFonts w:ascii="ＭＳ 明朝" w:eastAsia="ＭＳ 明朝" w:hAnsi="ＭＳ 明朝"/>
                <w:color w:val="000000" w:themeColor="text1"/>
                <w:sz w:val="18"/>
                <w:szCs w:val="18"/>
              </w:rPr>
              <w:t>2</w:t>
            </w:r>
            <w:r w:rsidRPr="00BD2C35">
              <w:rPr>
                <w:rFonts w:ascii="ＭＳ 明朝" w:eastAsia="ＭＳ 明朝" w:hAnsi="ＭＳ 明朝" w:hint="eastAsia"/>
                <w:color w:val="000000" w:themeColor="text1"/>
                <w:sz w:val="18"/>
                <w:szCs w:val="18"/>
              </w:rPr>
              <w:t>項</w:t>
            </w:r>
          </w:p>
        </w:tc>
        <w:tc>
          <w:tcPr>
            <w:tcW w:w="2127" w:type="dxa"/>
            <w:vMerge/>
            <w:hideMark/>
          </w:tcPr>
          <w:p w14:paraId="40C3B902"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3DB4A176" w14:textId="77777777" w:rsidTr="00CF0C54">
        <w:tc>
          <w:tcPr>
            <w:tcW w:w="817" w:type="dxa"/>
            <w:shd w:val="clear" w:color="auto" w:fill="EAF1DD" w:themeFill="accent3" w:themeFillTint="33"/>
            <w:noWrap/>
            <w:vAlign w:val="center"/>
            <w:hideMark/>
          </w:tcPr>
          <w:p w14:paraId="43BA50BE"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hideMark/>
          </w:tcPr>
          <w:p w14:paraId="5DB869C1"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2 居室</w:t>
            </w:r>
          </w:p>
        </w:tc>
        <w:tc>
          <w:tcPr>
            <w:tcW w:w="8959" w:type="dxa"/>
            <w:hideMark/>
          </w:tcPr>
          <w:p w14:paraId="06BDFE10" w14:textId="77777777" w:rsidR="007E6B0A" w:rsidRPr="00BD2C35" w:rsidRDefault="007E6B0A" w:rsidP="00877DEE">
            <w:pPr>
              <w:snapToGrid w:val="0"/>
              <w:rPr>
                <w:rFonts w:ascii="ＭＳ 明朝" w:eastAsia="ＭＳ 明朝" w:hAnsi="ＭＳ 明朝"/>
                <w:color w:val="000000" w:themeColor="text1"/>
                <w:sz w:val="18"/>
                <w:szCs w:val="18"/>
              </w:rPr>
            </w:pPr>
            <w:r w:rsidRPr="00BD2C35">
              <w:rPr>
                <w:rFonts w:ascii="ＭＳ 明朝" w:eastAsia="ＭＳ 明朝" w:hAnsi="ＭＳ 明朝" w:hint="eastAsia"/>
                <w:color w:val="000000" w:themeColor="text1"/>
                <w:sz w:val="18"/>
                <w:szCs w:val="18"/>
              </w:rPr>
              <w:t xml:space="preserve">①　</w:t>
            </w:r>
            <w:r w:rsidRPr="00BD2C35">
              <w:rPr>
                <w:rFonts w:ascii="ＭＳ 明朝" w:eastAsia="ＭＳ 明朝" w:hAnsi="ＭＳ 明朝"/>
                <w:color w:val="000000" w:themeColor="text1"/>
                <w:sz w:val="18"/>
                <w:szCs w:val="18"/>
              </w:rPr>
              <w:t>1</w:t>
            </w:r>
            <w:r w:rsidRPr="00BD2C35">
              <w:rPr>
                <w:rFonts w:ascii="ＭＳ 明朝" w:eastAsia="ＭＳ 明朝" w:hAnsi="ＭＳ 明朝" w:hint="eastAsia"/>
                <w:color w:val="000000" w:themeColor="text1"/>
                <w:sz w:val="18"/>
                <w:szCs w:val="18"/>
              </w:rPr>
              <w:t>室の定員は、</w:t>
            </w:r>
            <w:r w:rsidRPr="00BD2C35">
              <w:rPr>
                <w:rFonts w:ascii="ＭＳ 明朝" w:eastAsia="ＭＳ 明朝" w:hAnsi="ＭＳ 明朝"/>
                <w:color w:val="000000" w:themeColor="text1"/>
                <w:sz w:val="18"/>
                <w:szCs w:val="18"/>
              </w:rPr>
              <w:t>4</w:t>
            </w:r>
            <w:r w:rsidRPr="00BD2C35">
              <w:rPr>
                <w:rFonts w:ascii="ＭＳ 明朝" w:eastAsia="ＭＳ 明朝" w:hAnsi="ＭＳ 明朝" w:hint="eastAsia"/>
                <w:color w:val="000000" w:themeColor="text1"/>
                <w:sz w:val="18"/>
                <w:szCs w:val="18"/>
              </w:rPr>
              <w:t>人以下となっているか。</w:t>
            </w:r>
          </w:p>
          <w:p w14:paraId="41C86356" w14:textId="77777777" w:rsidR="007E6B0A" w:rsidRPr="00BD2C35" w:rsidRDefault="007E6B0A" w:rsidP="00877DEE">
            <w:pPr>
              <w:snapToGrid w:val="0"/>
              <w:rPr>
                <w:rFonts w:ascii="ＭＳ 明朝" w:eastAsia="ＭＳ 明朝" w:hAnsi="ＭＳ 明朝"/>
                <w:color w:val="000000" w:themeColor="text1"/>
                <w:sz w:val="18"/>
                <w:szCs w:val="18"/>
              </w:rPr>
            </w:pPr>
            <w:r w:rsidRPr="00BD2C35">
              <w:rPr>
                <w:rFonts w:ascii="ＭＳ 明朝" w:eastAsia="ＭＳ 明朝" w:hAnsi="ＭＳ 明朝" w:hint="eastAsia"/>
                <w:color w:val="000000" w:themeColor="text1"/>
                <w:sz w:val="18"/>
                <w:szCs w:val="18"/>
              </w:rPr>
              <w:t>②　障害児</w:t>
            </w:r>
            <w:r w:rsidRPr="00BD2C35">
              <w:rPr>
                <w:rFonts w:ascii="ＭＳ 明朝" w:eastAsia="ＭＳ 明朝" w:hAnsi="ＭＳ 明朝"/>
                <w:color w:val="000000" w:themeColor="text1"/>
                <w:sz w:val="18"/>
                <w:szCs w:val="18"/>
              </w:rPr>
              <w:t>1</w:t>
            </w:r>
            <w:r w:rsidRPr="00BD2C35">
              <w:rPr>
                <w:rFonts w:ascii="ＭＳ 明朝" w:eastAsia="ＭＳ 明朝" w:hAnsi="ＭＳ 明朝" w:hint="eastAsia"/>
                <w:color w:val="000000" w:themeColor="text1"/>
                <w:sz w:val="18"/>
                <w:szCs w:val="18"/>
              </w:rPr>
              <w:t>人当たりの床面積は、</w:t>
            </w:r>
            <w:r w:rsidRPr="00BD2C35">
              <w:rPr>
                <w:rFonts w:ascii="ＭＳ 明朝" w:eastAsia="ＭＳ 明朝" w:hAnsi="ＭＳ 明朝"/>
                <w:color w:val="000000" w:themeColor="text1"/>
                <w:sz w:val="18"/>
                <w:szCs w:val="18"/>
              </w:rPr>
              <w:t>4.95</w:t>
            </w:r>
            <w:r w:rsidRPr="00BD2C35">
              <w:rPr>
                <w:rFonts w:ascii="ＭＳ 明朝" w:eastAsia="ＭＳ 明朝" w:hAnsi="ＭＳ 明朝" w:hint="eastAsia"/>
                <w:color w:val="000000" w:themeColor="text1"/>
                <w:sz w:val="18"/>
                <w:szCs w:val="18"/>
              </w:rPr>
              <w:t>平方メートル以上となっているか。</w:t>
            </w:r>
          </w:p>
          <w:p w14:paraId="3F97A492" w14:textId="77777777" w:rsidR="007E6B0A" w:rsidRPr="00BD2C35" w:rsidRDefault="007E6B0A" w:rsidP="00877DEE">
            <w:pPr>
              <w:snapToGrid w:val="0"/>
              <w:ind w:left="194" w:hangingChars="100" w:hanging="194"/>
              <w:rPr>
                <w:rFonts w:ascii="ＭＳ 明朝" w:eastAsia="ＭＳ 明朝" w:hAnsi="ＭＳ 明朝"/>
                <w:color w:val="000000" w:themeColor="text1"/>
                <w:sz w:val="18"/>
                <w:szCs w:val="18"/>
              </w:rPr>
            </w:pPr>
            <w:r w:rsidRPr="00BD2C35">
              <w:rPr>
                <w:rFonts w:ascii="ＭＳ 明朝" w:eastAsia="ＭＳ 明朝" w:hAnsi="ＭＳ 明朝" w:hint="eastAsia"/>
                <w:color w:val="000000" w:themeColor="text1"/>
                <w:sz w:val="18"/>
                <w:szCs w:val="18"/>
              </w:rPr>
              <w:t>③　①及び②にかかわらず、乳幼児のみの居室の</w:t>
            </w:r>
            <w:r w:rsidRPr="00BD2C35">
              <w:rPr>
                <w:rFonts w:ascii="ＭＳ 明朝" w:eastAsia="ＭＳ 明朝" w:hAnsi="ＭＳ 明朝"/>
                <w:color w:val="000000" w:themeColor="text1"/>
                <w:sz w:val="18"/>
                <w:szCs w:val="18"/>
              </w:rPr>
              <w:t>1</w:t>
            </w:r>
            <w:r w:rsidRPr="00BD2C35">
              <w:rPr>
                <w:rFonts w:ascii="ＭＳ 明朝" w:eastAsia="ＭＳ 明朝" w:hAnsi="ＭＳ 明朝" w:hint="eastAsia"/>
                <w:color w:val="000000" w:themeColor="text1"/>
                <w:sz w:val="18"/>
                <w:szCs w:val="18"/>
              </w:rPr>
              <w:t>室の定員は</w:t>
            </w:r>
            <w:r w:rsidRPr="00BD2C35">
              <w:rPr>
                <w:rFonts w:ascii="ＭＳ 明朝" w:eastAsia="ＭＳ 明朝" w:hAnsi="ＭＳ 明朝"/>
                <w:color w:val="000000" w:themeColor="text1"/>
                <w:sz w:val="18"/>
                <w:szCs w:val="18"/>
              </w:rPr>
              <w:t>6</w:t>
            </w:r>
            <w:r w:rsidRPr="00BD2C35">
              <w:rPr>
                <w:rFonts w:ascii="ＭＳ 明朝" w:eastAsia="ＭＳ 明朝" w:hAnsi="ＭＳ 明朝" w:hint="eastAsia"/>
                <w:color w:val="000000" w:themeColor="text1"/>
                <w:sz w:val="18"/>
                <w:szCs w:val="18"/>
              </w:rPr>
              <w:t>人以下とし、</w:t>
            </w:r>
            <w:r w:rsidRPr="00BD2C35">
              <w:rPr>
                <w:rFonts w:ascii="ＭＳ 明朝" w:eastAsia="ＭＳ 明朝" w:hAnsi="ＭＳ 明朝"/>
                <w:color w:val="000000" w:themeColor="text1"/>
                <w:sz w:val="18"/>
                <w:szCs w:val="18"/>
              </w:rPr>
              <w:t>1</w:t>
            </w:r>
            <w:r w:rsidRPr="00BD2C35">
              <w:rPr>
                <w:rFonts w:ascii="ＭＳ 明朝" w:eastAsia="ＭＳ 明朝" w:hAnsi="ＭＳ 明朝" w:hint="eastAsia"/>
                <w:color w:val="000000" w:themeColor="text1"/>
                <w:sz w:val="18"/>
                <w:szCs w:val="18"/>
              </w:rPr>
              <w:t>人当たりの床面積は</w:t>
            </w:r>
            <w:r w:rsidRPr="00BD2C35">
              <w:rPr>
                <w:rFonts w:ascii="ＭＳ 明朝" w:eastAsia="ＭＳ 明朝" w:hAnsi="ＭＳ 明朝"/>
                <w:color w:val="000000" w:themeColor="text1"/>
                <w:sz w:val="18"/>
                <w:szCs w:val="18"/>
              </w:rPr>
              <w:t>3.3</w:t>
            </w:r>
            <w:r w:rsidRPr="00BD2C35">
              <w:rPr>
                <w:rFonts w:ascii="ＭＳ 明朝" w:eastAsia="ＭＳ 明朝" w:hAnsi="ＭＳ 明朝" w:hint="eastAsia"/>
                <w:color w:val="000000" w:themeColor="text1"/>
                <w:sz w:val="18"/>
                <w:szCs w:val="18"/>
              </w:rPr>
              <w:t>平方メートル以上となっているか。</w:t>
            </w:r>
          </w:p>
          <w:p w14:paraId="37915612" w14:textId="77777777" w:rsidR="007E6B0A" w:rsidRPr="00BD2C35" w:rsidRDefault="007E6B0A" w:rsidP="00877DEE">
            <w:pPr>
              <w:snapToGrid w:val="0"/>
              <w:rPr>
                <w:rFonts w:ascii="ＭＳ 明朝" w:eastAsia="ＭＳ 明朝" w:hAnsi="ＭＳ 明朝"/>
                <w:color w:val="000000" w:themeColor="text1"/>
                <w:sz w:val="18"/>
                <w:szCs w:val="18"/>
              </w:rPr>
            </w:pPr>
            <w:r w:rsidRPr="00BD2C35">
              <w:rPr>
                <w:rFonts w:ascii="ＭＳ 明朝" w:eastAsia="ＭＳ 明朝" w:hAnsi="ＭＳ 明朝" w:hint="eastAsia"/>
                <w:color w:val="000000" w:themeColor="text1"/>
                <w:sz w:val="18"/>
                <w:szCs w:val="18"/>
              </w:rPr>
              <w:t>④　入所している障害児の年齢等に応じ、男子と女子の居室を別にしているか。</w:t>
            </w:r>
          </w:p>
        </w:tc>
        <w:tc>
          <w:tcPr>
            <w:tcW w:w="1673" w:type="dxa"/>
            <w:hideMark/>
          </w:tcPr>
          <w:p w14:paraId="5D9FD2FE" w14:textId="77777777" w:rsidR="007E6B0A" w:rsidRPr="00BD2C35" w:rsidRDefault="007E6B0A" w:rsidP="00877DEE">
            <w:pPr>
              <w:snapToGrid w:val="0"/>
              <w:rPr>
                <w:rFonts w:ascii="ＭＳ 明朝" w:eastAsia="ＭＳ 明朝" w:hAnsi="ＭＳ 明朝"/>
                <w:color w:val="000000" w:themeColor="text1"/>
                <w:sz w:val="18"/>
                <w:szCs w:val="18"/>
              </w:rPr>
            </w:pPr>
            <w:r w:rsidRPr="00BD2C35">
              <w:rPr>
                <w:rFonts w:ascii="ＭＳ 明朝" w:eastAsia="ＭＳ 明朝" w:hAnsi="ＭＳ 明朝" w:hint="eastAsia"/>
                <w:color w:val="000000" w:themeColor="text1"/>
                <w:sz w:val="18"/>
                <w:szCs w:val="18"/>
              </w:rPr>
              <w:t>第</w:t>
            </w:r>
            <w:r w:rsidRPr="00BD2C35">
              <w:rPr>
                <w:rFonts w:ascii="ＭＳ 明朝" w:eastAsia="ＭＳ 明朝" w:hAnsi="ＭＳ 明朝"/>
                <w:color w:val="000000" w:themeColor="text1"/>
                <w:sz w:val="18"/>
                <w:szCs w:val="18"/>
              </w:rPr>
              <w:t>88</w:t>
            </w:r>
            <w:r w:rsidRPr="00BD2C35">
              <w:rPr>
                <w:rFonts w:ascii="ＭＳ 明朝" w:eastAsia="ＭＳ 明朝" w:hAnsi="ＭＳ 明朝" w:hint="eastAsia"/>
                <w:color w:val="000000" w:themeColor="text1"/>
                <w:sz w:val="18"/>
                <w:szCs w:val="18"/>
              </w:rPr>
              <w:t>条第</w:t>
            </w:r>
            <w:r w:rsidRPr="00BD2C35">
              <w:rPr>
                <w:rFonts w:ascii="ＭＳ 明朝" w:eastAsia="ＭＳ 明朝" w:hAnsi="ＭＳ 明朝"/>
                <w:color w:val="000000" w:themeColor="text1"/>
                <w:sz w:val="18"/>
                <w:szCs w:val="18"/>
              </w:rPr>
              <w:t>3</w:t>
            </w:r>
            <w:r w:rsidRPr="00BD2C35">
              <w:rPr>
                <w:rFonts w:ascii="ＭＳ 明朝" w:eastAsia="ＭＳ 明朝" w:hAnsi="ＭＳ 明朝" w:hint="eastAsia"/>
                <w:color w:val="000000" w:themeColor="text1"/>
                <w:sz w:val="18"/>
                <w:szCs w:val="18"/>
              </w:rPr>
              <w:t>項</w:t>
            </w:r>
          </w:p>
        </w:tc>
        <w:tc>
          <w:tcPr>
            <w:tcW w:w="2127" w:type="dxa"/>
            <w:vMerge/>
            <w:hideMark/>
          </w:tcPr>
          <w:p w14:paraId="576E4E09"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2EBF1E2E" w14:textId="77777777" w:rsidTr="00CF0C54">
        <w:tc>
          <w:tcPr>
            <w:tcW w:w="817" w:type="dxa"/>
            <w:shd w:val="clear" w:color="auto" w:fill="EAF1DD" w:themeFill="accent3" w:themeFillTint="33"/>
            <w:noWrap/>
            <w:vAlign w:val="center"/>
            <w:hideMark/>
          </w:tcPr>
          <w:p w14:paraId="55A2FED0"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hideMark/>
          </w:tcPr>
          <w:p w14:paraId="69164E52"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3 階段</w:t>
            </w:r>
          </w:p>
        </w:tc>
        <w:tc>
          <w:tcPr>
            <w:tcW w:w="8959" w:type="dxa"/>
            <w:hideMark/>
          </w:tcPr>
          <w:p w14:paraId="17C79B0D" w14:textId="77777777" w:rsidR="007E6B0A" w:rsidRPr="00BD2C35" w:rsidRDefault="007E6B0A" w:rsidP="00877DEE">
            <w:pPr>
              <w:snapToGrid w:val="0"/>
              <w:rPr>
                <w:rFonts w:ascii="ＭＳ 明朝" w:eastAsia="ＭＳ 明朝" w:hAnsi="ＭＳ 明朝"/>
                <w:color w:val="000000" w:themeColor="text1"/>
                <w:sz w:val="18"/>
                <w:szCs w:val="18"/>
              </w:rPr>
            </w:pPr>
            <w:r w:rsidRPr="00BD2C35">
              <w:rPr>
                <w:rFonts w:ascii="ＭＳ 明朝" w:eastAsia="ＭＳ 明朝" w:hAnsi="ＭＳ 明朝" w:hint="eastAsia"/>
                <w:color w:val="000000" w:themeColor="text1"/>
                <w:sz w:val="18"/>
                <w:szCs w:val="18"/>
              </w:rPr>
              <w:t xml:space="preserve">　主として盲児又は肢体不自由のある児童を入所させる指定福祉型障害児入所施設の階段の傾斜は、緩やかなものとなっているか。</w:t>
            </w:r>
          </w:p>
        </w:tc>
        <w:tc>
          <w:tcPr>
            <w:tcW w:w="1673" w:type="dxa"/>
            <w:hideMark/>
          </w:tcPr>
          <w:p w14:paraId="5F93ED7B" w14:textId="77777777" w:rsidR="007E6B0A" w:rsidRPr="00BD2C35" w:rsidRDefault="007E6B0A" w:rsidP="00877DEE">
            <w:pPr>
              <w:snapToGrid w:val="0"/>
              <w:rPr>
                <w:rFonts w:ascii="ＭＳ 明朝" w:eastAsia="ＭＳ 明朝" w:hAnsi="ＭＳ 明朝"/>
                <w:color w:val="000000" w:themeColor="text1"/>
                <w:sz w:val="18"/>
                <w:szCs w:val="18"/>
              </w:rPr>
            </w:pPr>
            <w:r w:rsidRPr="00BD2C35">
              <w:rPr>
                <w:rFonts w:ascii="ＭＳ 明朝" w:eastAsia="ＭＳ 明朝" w:hAnsi="ＭＳ 明朝" w:hint="eastAsia"/>
                <w:color w:val="000000" w:themeColor="text1"/>
                <w:sz w:val="18"/>
                <w:szCs w:val="18"/>
              </w:rPr>
              <w:t>第</w:t>
            </w:r>
            <w:r w:rsidRPr="00BD2C35">
              <w:rPr>
                <w:rFonts w:ascii="ＭＳ 明朝" w:eastAsia="ＭＳ 明朝" w:hAnsi="ＭＳ 明朝"/>
                <w:color w:val="000000" w:themeColor="text1"/>
                <w:sz w:val="18"/>
                <w:szCs w:val="18"/>
              </w:rPr>
              <w:t>88</w:t>
            </w:r>
            <w:r w:rsidRPr="00BD2C35">
              <w:rPr>
                <w:rFonts w:ascii="ＭＳ 明朝" w:eastAsia="ＭＳ 明朝" w:hAnsi="ＭＳ 明朝" w:hint="eastAsia"/>
                <w:color w:val="000000" w:themeColor="text1"/>
                <w:sz w:val="18"/>
                <w:szCs w:val="18"/>
              </w:rPr>
              <w:t>条第</w:t>
            </w:r>
            <w:r w:rsidRPr="00BD2C35">
              <w:rPr>
                <w:rFonts w:ascii="ＭＳ 明朝" w:eastAsia="ＭＳ 明朝" w:hAnsi="ＭＳ 明朝"/>
                <w:color w:val="000000" w:themeColor="text1"/>
                <w:sz w:val="18"/>
                <w:szCs w:val="18"/>
              </w:rPr>
              <w:t>4</w:t>
            </w:r>
            <w:r w:rsidRPr="00BD2C35">
              <w:rPr>
                <w:rFonts w:ascii="ＭＳ 明朝" w:eastAsia="ＭＳ 明朝" w:hAnsi="ＭＳ 明朝" w:hint="eastAsia"/>
                <w:color w:val="000000" w:themeColor="text1"/>
                <w:sz w:val="18"/>
                <w:szCs w:val="18"/>
              </w:rPr>
              <w:t>項</w:t>
            </w:r>
          </w:p>
        </w:tc>
        <w:tc>
          <w:tcPr>
            <w:tcW w:w="2127" w:type="dxa"/>
            <w:vMerge/>
            <w:hideMark/>
          </w:tcPr>
          <w:p w14:paraId="490A6485"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6C81E58A" w14:textId="77777777" w:rsidTr="00CF0C54">
        <w:tc>
          <w:tcPr>
            <w:tcW w:w="817" w:type="dxa"/>
            <w:shd w:val="clear" w:color="auto" w:fill="EAF1DD" w:themeFill="accent3" w:themeFillTint="33"/>
            <w:noWrap/>
            <w:vAlign w:val="center"/>
            <w:hideMark/>
          </w:tcPr>
          <w:p w14:paraId="74F598B5"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hideMark/>
          </w:tcPr>
          <w:p w14:paraId="0CF05B55"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4 専用</w:t>
            </w:r>
          </w:p>
        </w:tc>
        <w:tc>
          <w:tcPr>
            <w:tcW w:w="8959" w:type="dxa"/>
            <w:hideMark/>
          </w:tcPr>
          <w:p w14:paraId="7BEC7DDA" w14:textId="77777777" w:rsidR="007E6B0A" w:rsidRPr="00BD2C35" w:rsidRDefault="007E6B0A" w:rsidP="00877DEE">
            <w:pPr>
              <w:snapToGrid w:val="0"/>
              <w:rPr>
                <w:rFonts w:ascii="ＭＳ 明朝" w:eastAsia="ＭＳ 明朝" w:hAnsi="ＭＳ 明朝"/>
                <w:color w:val="000000" w:themeColor="text1"/>
                <w:sz w:val="18"/>
                <w:szCs w:val="18"/>
              </w:rPr>
            </w:pPr>
            <w:r w:rsidRPr="00BD2C35">
              <w:rPr>
                <w:rFonts w:ascii="ＭＳ 明朝" w:eastAsia="ＭＳ 明朝" w:hAnsi="ＭＳ 明朝" w:hint="eastAsia"/>
                <w:color w:val="000000" w:themeColor="text1"/>
                <w:sz w:val="18"/>
                <w:szCs w:val="18"/>
              </w:rPr>
              <w:t xml:space="preserve">　</w:t>
            </w:r>
            <w:r w:rsidRPr="00BD2C35">
              <w:rPr>
                <w:rFonts w:ascii="ＭＳ 明朝" w:eastAsia="ＭＳ 明朝" w:hAnsi="ＭＳ 明朝"/>
                <w:color w:val="000000" w:themeColor="text1"/>
                <w:sz w:val="18"/>
                <w:szCs w:val="18"/>
              </w:rPr>
              <w:t>1及び2に規定する</w:t>
            </w:r>
            <w:r w:rsidRPr="00BD2C35">
              <w:rPr>
                <w:rFonts w:ascii="ＭＳ 明朝" w:eastAsia="ＭＳ 明朝" w:hAnsi="ＭＳ 明朝" w:hint="eastAsia"/>
                <w:color w:val="000000" w:themeColor="text1"/>
                <w:sz w:val="18"/>
                <w:szCs w:val="18"/>
              </w:rPr>
              <w:t>設備は、専ら当該指定福祉型障害児入所施設の用に供するものとなっているか。</w:t>
            </w:r>
          </w:p>
          <w:p w14:paraId="3AA51A51" w14:textId="77777777" w:rsidR="007E6B0A" w:rsidRPr="00BD2C35" w:rsidRDefault="007E6B0A" w:rsidP="00877DEE">
            <w:pPr>
              <w:snapToGrid w:val="0"/>
              <w:rPr>
                <w:rFonts w:ascii="ＭＳ 明朝" w:eastAsia="ＭＳ 明朝" w:hAnsi="ＭＳ 明朝"/>
                <w:color w:val="000000" w:themeColor="text1"/>
                <w:sz w:val="18"/>
                <w:szCs w:val="18"/>
              </w:rPr>
            </w:pPr>
            <w:r w:rsidRPr="00BD2C35">
              <w:rPr>
                <w:rFonts w:ascii="ＭＳ 明朝" w:eastAsia="ＭＳ 明朝" w:hAnsi="ＭＳ 明朝" w:hint="eastAsia"/>
                <w:color w:val="000000" w:themeColor="text1"/>
                <w:sz w:val="18"/>
                <w:szCs w:val="18"/>
              </w:rPr>
              <w:t xml:space="preserve">　ただし、障害児の支援に支障がない場合は、</w:t>
            </w:r>
            <w:r w:rsidRPr="00BD2C35">
              <w:rPr>
                <w:rFonts w:ascii="ＭＳ 明朝" w:eastAsia="ＭＳ 明朝" w:hAnsi="ＭＳ 明朝"/>
                <w:color w:val="000000" w:themeColor="text1"/>
                <w:sz w:val="18"/>
                <w:szCs w:val="18"/>
              </w:rPr>
              <w:t>1及び2に</w:t>
            </w:r>
            <w:r w:rsidRPr="00BD2C35">
              <w:rPr>
                <w:rFonts w:ascii="ＭＳ 明朝" w:eastAsia="ＭＳ 明朝" w:hAnsi="ＭＳ 明朝" w:hint="eastAsia"/>
                <w:color w:val="000000" w:themeColor="text1"/>
                <w:sz w:val="18"/>
                <w:szCs w:val="18"/>
              </w:rPr>
              <w:t>規定する設備（居室を除く。）については、併せて設置する他の社会福祉施設の設備を兼用することができる。</w:t>
            </w:r>
          </w:p>
        </w:tc>
        <w:tc>
          <w:tcPr>
            <w:tcW w:w="1673" w:type="dxa"/>
            <w:hideMark/>
          </w:tcPr>
          <w:p w14:paraId="6AEF74A8" w14:textId="77777777" w:rsidR="007E6B0A" w:rsidRPr="00BD2C35" w:rsidRDefault="007E6B0A" w:rsidP="00877DEE">
            <w:pPr>
              <w:snapToGrid w:val="0"/>
              <w:rPr>
                <w:rFonts w:ascii="ＭＳ 明朝" w:eastAsia="ＭＳ 明朝" w:hAnsi="ＭＳ 明朝"/>
                <w:color w:val="000000" w:themeColor="text1"/>
                <w:sz w:val="18"/>
                <w:szCs w:val="18"/>
              </w:rPr>
            </w:pPr>
            <w:r w:rsidRPr="00BD2C35">
              <w:rPr>
                <w:rFonts w:ascii="ＭＳ 明朝" w:eastAsia="ＭＳ 明朝" w:hAnsi="ＭＳ 明朝" w:hint="eastAsia"/>
                <w:color w:val="000000" w:themeColor="text1"/>
                <w:sz w:val="18"/>
                <w:szCs w:val="18"/>
              </w:rPr>
              <w:t>第</w:t>
            </w:r>
            <w:r w:rsidRPr="00BD2C35">
              <w:rPr>
                <w:rFonts w:ascii="ＭＳ 明朝" w:eastAsia="ＭＳ 明朝" w:hAnsi="ＭＳ 明朝"/>
                <w:color w:val="000000" w:themeColor="text1"/>
                <w:sz w:val="18"/>
                <w:szCs w:val="18"/>
              </w:rPr>
              <w:t>88</w:t>
            </w:r>
            <w:r w:rsidRPr="00BD2C35">
              <w:rPr>
                <w:rFonts w:ascii="ＭＳ 明朝" w:eastAsia="ＭＳ 明朝" w:hAnsi="ＭＳ 明朝" w:hint="eastAsia"/>
                <w:color w:val="000000" w:themeColor="text1"/>
                <w:sz w:val="18"/>
                <w:szCs w:val="18"/>
              </w:rPr>
              <w:t>条第</w:t>
            </w:r>
            <w:r w:rsidRPr="00BD2C35">
              <w:rPr>
                <w:rFonts w:ascii="ＭＳ 明朝" w:eastAsia="ＭＳ 明朝" w:hAnsi="ＭＳ 明朝"/>
                <w:color w:val="000000" w:themeColor="text1"/>
                <w:sz w:val="18"/>
                <w:szCs w:val="18"/>
              </w:rPr>
              <w:t>5</w:t>
            </w:r>
            <w:r w:rsidRPr="00BD2C35">
              <w:rPr>
                <w:rFonts w:ascii="ＭＳ 明朝" w:eastAsia="ＭＳ 明朝" w:hAnsi="ＭＳ 明朝" w:hint="eastAsia"/>
                <w:color w:val="000000" w:themeColor="text1"/>
                <w:sz w:val="18"/>
                <w:szCs w:val="18"/>
              </w:rPr>
              <w:t>項</w:t>
            </w:r>
          </w:p>
        </w:tc>
        <w:tc>
          <w:tcPr>
            <w:tcW w:w="2127" w:type="dxa"/>
            <w:vMerge/>
            <w:hideMark/>
          </w:tcPr>
          <w:p w14:paraId="7F5B4C0F"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67DEC782" w14:textId="77777777" w:rsidTr="00877DEE">
        <w:trPr>
          <w:trHeight w:hRule="exact" w:val="510"/>
        </w:trPr>
        <w:tc>
          <w:tcPr>
            <w:tcW w:w="14852" w:type="dxa"/>
            <w:gridSpan w:val="5"/>
            <w:noWrap/>
            <w:vAlign w:val="center"/>
            <w:hideMark/>
          </w:tcPr>
          <w:p w14:paraId="4E4FD658" w14:textId="77777777" w:rsidR="007E6B0A" w:rsidRPr="00BD2C35" w:rsidRDefault="007E6B0A" w:rsidP="00877DEE">
            <w:pPr>
              <w:snapToGrid w:val="0"/>
              <w:rPr>
                <w:rFonts w:ascii="ＭＳ Ｐゴシック" w:eastAsia="ＭＳ Ｐゴシック" w:hAnsi="ＭＳ Ｐゴシック"/>
                <w:color w:val="000000" w:themeColor="text1"/>
                <w:sz w:val="18"/>
                <w:szCs w:val="18"/>
              </w:rPr>
            </w:pPr>
            <w:r w:rsidRPr="00BD2C35">
              <w:rPr>
                <w:rFonts w:ascii="ＭＳ Ｐゴシック" w:eastAsia="ＭＳ Ｐゴシック" w:hAnsi="ＭＳ Ｐゴシック" w:hint="eastAsia"/>
                <w:b/>
                <w:bCs/>
                <w:color w:val="000000" w:themeColor="text1"/>
                <w:sz w:val="18"/>
                <w:szCs w:val="18"/>
              </w:rPr>
              <w:t>第</w:t>
            </w:r>
            <w:r w:rsidRPr="00BD2C35">
              <w:rPr>
                <w:rFonts w:ascii="ＭＳ Ｐゴシック" w:eastAsia="ＭＳ Ｐゴシック" w:hAnsi="ＭＳ Ｐゴシック"/>
                <w:b/>
                <w:bCs/>
                <w:color w:val="000000" w:themeColor="text1"/>
                <w:sz w:val="18"/>
                <w:szCs w:val="18"/>
              </w:rPr>
              <w:t>4</w:t>
            </w:r>
            <w:r w:rsidRPr="00BD2C35">
              <w:rPr>
                <w:rFonts w:ascii="ＭＳ Ｐゴシック" w:eastAsia="ＭＳ Ｐゴシック" w:hAnsi="ＭＳ Ｐゴシック" w:hint="eastAsia"/>
                <w:b/>
                <w:bCs/>
                <w:color w:val="000000" w:themeColor="text1"/>
                <w:sz w:val="18"/>
                <w:szCs w:val="18"/>
              </w:rPr>
              <w:t xml:space="preserve">　運営に関する基準（札幌市児童福祉法施行条例）</w:t>
            </w:r>
          </w:p>
        </w:tc>
      </w:tr>
      <w:tr w:rsidR="007E6B0A" w:rsidRPr="00BD2C35" w14:paraId="20260AFE" w14:textId="77777777" w:rsidTr="00CF0C54">
        <w:tc>
          <w:tcPr>
            <w:tcW w:w="817" w:type="dxa"/>
            <w:shd w:val="clear" w:color="auto" w:fill="EAF1DD" w:themeFill="accent3" w:themeFillTint="33"/>
            <w:noWrap/>
            <w:vAlign w:val="center"/>
            <w:hideMark/>
          </w:tcPr>
          <w:p w14:paraId="6898A263"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429A99D7"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1 内容及び手続の説明及び同意</w:t>
            </w:r>
          </w:p>
        </w:tc>
        <w:tc>
          <w:tcPr>
            <w:tcW w:w="8959" w:type="dxa"/>
            <w:hideMark/>
          </w:tcPr>
          <w:p w14:paraId="400C99D5" w14:textId="7E5BC6F0"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入所給付決定保護者が指定入所支援の利用の申込みを行ったときは、当該申込みを行った入所給付決定保護者（以下「利用申込者」という。）に係る障害児の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入所支援の提供の開始について当該利用申込者の同意を得ているか。</w:t>
            </w:r>
          </w:p>
          <w:p w14:paraId="3E765A38" w14:textId="77777777" w:rsidR="007E6B0A" w:rsidRPr="00BD2C35" w:rsidRDefault="007E6B0A" w:rsidP="00877DEE">
            <w:pPr>
              <w:snapToGrid w:val="0"/>
              <w:rPr>
                <w:rFonts w:asciiTheme="minorEastAsia" w:hAnsiTheme="minorEastAsia"/>
                <w:color w:val="000000" w:themeColor="text1"/>
                <w:sz w:val="18"/>
                <w:szCs w:val="18"/>
              </w:rPr>
            </w:pPr>
          </w:p>
          <w:p w14:paraId="5D6FE804"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重要事項の説明時に次の内容を記した説明書、パンフレット等を交付すること。</w:t>
            </w:r>
          </w:p>
          <w:p w14:paraId="2924BAD8" w14:textId="67D77A94" w:rsidR="007E6B0A" w:rsidRPr="00BD2C35" w:rsidRDefault="007E6B0A" w:rsidP="00877DEE">
            <w:pPr>
              <w:snapToGrid w:val="0"/>
              <w:ind w:left="194" w:hangingChars="100" w:hanging="19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w:t>
            </w:r>
            <w:r w:rsidR="0032503F">
              <w:rPr>
                <w:rFonts w:asciiTheme="minorEastAsia" w:hAnsiTheme="minorEastAsia" w:hint="eastAsia"/>
                <w:color w:val="000000" w:themeColor="text1"/>
                <w:sz w:val="18"/>
                <w:szCs w:val="18"/>
              </w:rPr>
              <w:t xml:space="preserve">　</w:t>
            </w:r>
            <w:r w:rsidRPr="00BD2C35">
              <w:rPr>
                <w:rFonts w:asciiTheme="minorEastAsia" w:hAnsiTheme="minorEastAsia" w:hint="eastAsia"/>
                <w:color w:val="000000" w:themeColor="text1"/>
                <w:sz w:val="18"/>
                <w:szCs w:val="18"/>
              </w:rPr>
              <w:t>運営規程の概要、従業者の勤務体制、事故発生時の対応、苦情解決の体制、提供するサービスの第三者評価の実施状況等</w:t>
            </w:r>
          </w:p>
        </w:tc>
        <w:tc>
          <w:tcPr>
            <w:tcW w:w="1673" w:type="dxa"/>
            <w:hideMark/>
          </w:tcPr>
          <w:p w14:paraId="0120BEB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89</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vMerge w:val="restart"/>
            <w:hideMark/>
          </w:tcPr>
          <w:p w14:paraId="60407E6A"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・利用申込書</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・申込時の説明書類</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・同意に係る記録</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・運営規程</w:t>
            </w:r>
          </w:p>
          <w:p w14:paraId="253E9ADA"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・利用契約書</w:t>
            </w:r>
          </w:p>
          <w:p w14:paraId="6DC7632D"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・重要事項説明書</w:t>
            </w:r>
          </w:p>
          <w:p w14:paraId="1534A837"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0B8B4235" w14:textId="77777777" w:rsidTr="00CF0C54">
        <w:tc>
          <w:tcPr>
            <w:tcW w:w="817" w:type="dxa"/>
            <w:tcBorders>
              <w:bottom w:val="single" w:sz="4" w:space="0" w:color="auto"/>
            </w:tcBorders>
            <w:shd w:val="clear" w:color="auto" w:fill="EAF1DD" w:themeFill="accent3" w:themeFillTint="33"/>
            <w:noWrap/>
            <w:vAlign w:val="center"/>
            <w:hideMark/>
          </w:tcPr>
          <w:p w14:paraId="6E8070E9"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50789527"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3CFED268" w14:textId="21EBDCA0"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 xml:space="preserve">　社会</w:t>
            </w:r>
            <w:r w:rsidR="007E6B0A" w:rsidRPr="00CF0C54">
              <w:rPr>
                <w:rFonts w:ascii="ＭＳ 明朝" w:eastAsia="ＭＳ 明朝" w:hAnsi="ＭＳ 明朝" w:hint="eastAsia"/>
                <w:color w:val="000000" w:themeColor="text1"/>
                <w:sz w:val="18"/>
                <w:szCs w:val="18"/>
              </w:rPr>
              <w:t>福祉法</w:t>
            </w:r>
            <w:r w:rsidR="007E6B0A" w:rsidRPr="00BD2C35">
              <w:rPr>
                <w:rFonts w:asciiTheme="minorEastAsia" w:hAnsiTheme="minorEastAsia" w:hint="eastAsia"/>
                <w:color w:val="000000" w:themeColor="text1"/>
                <w:sz w:val="18"/>
                <w:szCs w:val="18"/>
              </w:rPr>
              <w:t>第</w:t>
            </w:r>
            <w:r w:rsidR="007E6B0A" w:rsidRPr="00BD2C35">
              <w:rPr>
                <w:rFonts w:asciiTheme="minorEastAsia" w:hAnsiTheme="minorEastAsia"/>
                <w:color w:val="000000" w:themeColor="text1"/>
                <w:sz w:val="18"/>
                <w:szCs w:val="18"/>
              </w:rPr>
              <w:t>77</w:t>
            </w:r>
            <w:r w:rsidR="007E6B0A" w:rsidRPr="00BD2C35">
              <w:rPr>
                <w:rFonts w:asciiTheme="minorEastAsia" w:hAnsiTheme="minorEastAsia" w:hint="eastAsia"/>
                <w:color w:val="000000" w:themeColor="text1"/>
                <w:sz w:val="18"/>
                <w:szCs w:val="18"/>
              </w:rPr>
              <w:t>条の規定に基づき書面の交付等を行う場合は、利用申込者に係る障害児の障害の特性に応じた適切な配慮をしているか。</w:t>
            </w:r>
          </w:p>
          <w:p w14:paraId="16DAC670" w14:textId="77777777" w:rsidR="007E6B0A" w:rsidRPr="00BD2C35" w:rsidRDefault="007E6B0A" w:rsidP="00877DEE">
            <w:pPr>
              <w:snapToGrid w:val="0"/>
              <w:ind w:left="582" w:hangingChars="300" w:hanging="582"/>
              <w:rPr>
                <w:rFonts w:asciiTheme="minorEastAsia" w:hAnsiTheme="minorEastAsia"/>
                <w:color w:val="000000" w:themeColor="text1"/>
                <w:sz w:val="18"/>
                <w:szCs w:val="18"/>
              </w:rPr>
            </w:pPr>
          </w:p>
          <w:p w14:paraId="61FB6451"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交付すべき書面に記載すべき内容</w:t>
            </w:r>
          </w:p>
          <w:p w14:paraId="04446905" w14:textId="77777777" w:rsidR="007E6B0A" w:rsidRPr="00BD2C35" w:rsidRDefault="007E6B0A" w:rsidP="00877DEE">
            <w:pPr>
              <w:snapToGrid w:val="0"/>
              <w:ind w:left="204" w:hangingChars="105" w:hanging="20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経営者の名称及び主たる事務所の所在地、提供する指定入所支援の内容、入所給付決定保護者が支払うべき額に関する事項、提供開始年月日、苦情を受け付けるための窓口</w:t>
            </w:r>
          </w:p>
        </w:tc>
        <w:tc>
          <w:tcPr>
            <w:tcW w:w="1673" w:type="dxa"/>
            <w:hideMark/>
          </w:tcPr>
          <w:p w14:paraId="4F7DA661"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89</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vMerge/>
            <w:hideMark/>
          </w:tcPr>
          <w:p w14:paraId="2264AE9B"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531EE5C9" w14:textId="77777777" w:rsidTr="00CF0C54">
        <w:tc>
          <w:tcPr>
            <w:tcW w:w="817" w:type="dxa"/>
            <w:shd w:val="clear" w:color="auto" w:fill="EAF1DD" w:themeFill="accent3" w:themeFillTint="33"/>
            <w:noWrap/>
            <w:vAlign w:val="center"/>
            <w:hideMark/>
          </w:tcPr>
          <w:p w14:paraId="7877B32F"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lastRenderedPageBreak/>
              <w:t>適・否</w:t>
            </w:r>
          </w:p>
        </w:tc>
        <w:tc>
          <w:tcPr>
            <w:tcW w:w="1276" w:type="dxa"/>
            <w:hideMark/>
          </w:tcPr>
          <w:p w14:paraId="2321FA4D"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2 提供拒否の禁止</w:t>
            </w:r>
          </w:p>
        </w:tc>
        <w:tc>
          <w:tcPr>
            <w:tcW w:w="8959" w:type="dxa"/>
            <w:hideMark/>
          </w:tcPr>
          <w:p w14:paraId="698C28EC"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正当な理由がなく、指定入所支援の提供を拒んでいないか。</w:t>
            </w:r>
          </w:p>
        </w:tc>
        <w:tc>
          <w:tcPr>
            <w:tcW w:w="1673" w:type="dxa"/>
            <w:hideMark/>
          </w:tcPr>
          <w:p w14:paraId="410AD47B"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90</w:t>
            </w:r>
            <w:r w:rsidRPr="00BD2C35">
              <w:rPr>
                <w:rFonts w:ascii="ＭＳ Ｐ明朝" w:eastAsia="ＭＳ Ｐ明朝" w:hAnsi="ＭＳ Ｐ明朝" w:hint="eastAsia"/>
                <w:color w:val="000000" w:themeColor="text1"/>
                <w:sz w:val="18"/>
                <w:szCs w:val="18"/>
              </w:rPr>
              <w:t>条</w:t>
            </w:r>
          </w:p>
        </w:tc>
        <w:tc>
          <w:tcPr>
            <w:tcW w:w="2127" w:type="dxa"/>
            <w:hideMark/>
          </w:tcPr>
          <w:p w14:paraId="578637FE"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・利用申込受付簿</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・施設利用待機者名簿</w:t>
            </w:r>
          </w:p>
        </w:tc>
      </w:tr>
      <w:tr w:rsidR="007E6B0A" w:rsidRPr="00BD2C35" w14:paraId="0B3A0019" w14:textId="77777777" w:rsidTr="00CF0C54">
        <w:tc>
          <w:tcPr>
            <w:tcW w:w="817" w:type="dxa"/>
            <w:shd w:val="clear" w:color="auto" w:fill="EAF1DD" w:themeFill="accent3" w:themeFillTint="33"/>
            <w:noWrap/>
            <w:vAlign w:val="center"/>
            <w:hideMark/>
          </w:tcPr>
          <w:p w14:paraId="63623A0B"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hideMark/>
          </w:tcPr>
          <w:p w14:paraId="4A5992A9"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3 あっせん、調整及び要請に対する協力</w:t>
            </w:r>
          </w:p>
        </w:tc>
        <w:tc>
          <w:tcPr>
            <w:tcW w:w="8959" w:type="dxa"/>
            <w:hideMark/>
          </w:tcPr>
          <w:p w14:paraId="695C2EFD"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児童福祉法第</w:t>
            </w:r>
            <w:r w:rsidRPr="00BD2C35">
              <w:rPr>
                <w:rFonts w:asciiTheme="minorEastAsia" w:hAnsiTheme="minorEastAsia"/>
                <w:color w:val="000000" w:themeColor="text1"/>
                <w:sz w:val="18"/>
                <w:szCs w:val="18"/>
              </w:rPr>
              <w:t>24</w:t>
            </w:r>
            <w:r w:rsidRPr="00BD2C35">
              <w:rPr>
                <w:rFonts w:asciiTheme="minorEastAsia" w:hAnsiTheme="minorEastAsia" w:hint="eastAsia"/>
                <w:color w:val="000000" w:themeColor="text1"/>
                <w:sz w:val="18"/>
                <w:szCs w:val="18"/>
              </w:rPr>
              <w:t>条の</w:t>
            </w:r>
            <w:r w:rsidRPr="00BD2C35">
              <w:rPr>
                <w:rFonts w:asciiTheme="minorEastAsia" w:hAnsiTheme="minorEastAsia"/>
                <w:color w:val="000000" w:themeColor="text1"/>
                <w:sz w:val="18"/>
                <w:szCs w:val="18"/>
              </w:rPr>
              <w:t>19</w:t>
            </w:r>
            <w:r w:rsidRPr="00BD2C35">
              <w:rPr>
                <w:rFonts w:asciiTheme="minorEastAsia" w:hAnsiTheme="minorEastAsia" w:hint="eastAsia"/>
                <w:color w:val="000000" w:themeColor="text1"/>
                <w:sz w:val="18"/>
                <w:szCs w:val="18"/>
              </w:rPr>
              <w:t>第</w:t>
            </w:r>
            <w:r w:rsidRPr="00BD2C35">
              <w:rPr>
                <w:rFonts w:asciiTheme="minorEastAsia" w:hAnsiTheme="minorEastAsia"/>
                <w:color w:val="000000" w:themeColor="text1"/>
                <w:sz w:val="18"/>
                <w:szCs w:val="18"/>
              </w:rPr>
              <w:t>2</w:t>
            </w:r>
            <w:r w:rsidRPr="00BD2C35">
              <w:rPr>
                <w:rFonts w:asciiTheme="minorEastAsia" w:hAnsiTheme="minorEastAsia" w:hint="eastAsia"/>
                <w:color w:val="000000" w:themeColor="text1"/>
                <w:sz w:val="18"/>
                <w:szCs w:val="18"/>
              </w:rPr>
              <w:t>項の規定により指定入所支援の利用について本市が行うあっせん、調整及び要請に対し、できる限り協力しているか。</w:t>
            </w:r>
            <w:r w:rsidRPr="00BD2C35">
              <w:rPr>
                <w:rFonts w:asciiTheme="minorEastAsia" w:hAnsiTheme="minorEastAsia"/>
                <w:color w:val="000000" w:themeColor="text1"/>
                <w:sz w:val="18"/>
                <w:szCs w:val="18"/>
              </w:rPr>
              <w:br w:type="page"/>
            </w:r>
          </w:p>
        </w:tc>
        <w:tc>
          <w:tcPr>
            <w:tcW w:w="1673" w:type="dxa"/>
            <w:hideMark/>
          </w:tcPr>
          <w:p w14:paraId="108398B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91</w:t>
            </w:r>
            <w:r w:rsidRPr="00BD2C35">
              <w:rPr>
                <w:rFonts w:ascii="ＭＳ Ｐ明朝" w:eastAsia="ＭＳ Ｐ明朝" w:hAnsi="ＭＳ Ｐ明朝" w:hint="eastAsia"/>
                <w:color w:val="000000" w:themeColor="text1"/>
                <w:sz w:val="18"/>
                <w:szCs w:val="18"/>
              </w:rPr>
              <w:t>条</w:t>
            </w:r>
          </w:p>
        </w:tc>
        <w:tc>
          <w:tcPr>
            <w:tcW w:w="2127" w:type="dxa"/>
            <w:hideMark/>
          </w:tcPr>
          <w:p w14:paraId="2385B70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・入所児童に関する書類</w:t>
            </w:r>
            <w:r w:rsidRPr="00BD2C35">
              <w:rPr>
                <w:rFonts w:ascii="ＭＳ Ｐ明朝" w:eastAsia="ＭＳ Ｐ明朝" w:hAnsi="ＭＳ Ｐ明朝"/>
                <w:color w:val="000000" w:themeColor="text1"/>
                <w:sz w:val="18"/>
                <w:szCs w:val="18"/>
              </w:rPr>
              <w:br w:type="page"/>
            </w:r>
          </w:p>
          <w:p w14:paraId="5BCAB977"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・あっせん、調整及び要請に関する記録</w:t>
            </w:r>
          </w:p>
        </w:tc>
      </w:tr>
      <w:tr w:rsidR="007E6B0A" w:rsidRPr="00BD2C35" w14:paraId="76E62024" w14:textId="77777777" w:rsidTr="00CF0C54">
        <w:tc>
          <w:tcPr>
            <w:tcW w:w="817" w:type="dxa"/>
            <w:shd w:val="clear" w:color="auto" w:fill="EAF1DD" w:themeFill="accent3" w:themeFillTint="33"/>
            <w:noWrap/>
            <w:vAlign w:val="center"/>
            <w:hideMark/>
          </w:tcPr>
          <w:p w14:paraId="4B2267D8"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hideMark/>
          </w:tcPr>
          <w:p w14:paraId="01F69C1E"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4 サービス提供困難時の対応</w:t>
            </w:r>
          </w:p>
        </w:tc>
        <w:tc>
          <w:tcPr>
            <w:tcW w:w="8959" w:type="dxa"/>
            <w:hideMark/>
          </w:tcPr>
          <w:p w14:paraId="6CCFEBC9"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利用申込者に係る障害児が入院治療を必要とする場合その他利用申込者に係る障害児に対し自ら適切な便宜を供与することが困難である場合は、適切な病院又は診療所の紹介その他の必要な措置を速やかに講じているか。</w:t>
            </w:r>
          </w:p>
        </w:tc>
        <w:tc>
          <w:tcPr>
            <w:tcW w:w="1673" w:type="dxa"/>
            <w:hideMark/>
          </w:tcPr>
          <w:p w14:paraId="7F956365"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92</w:t>
            </w:r>
            <w:r w:rsidRPr="00BD2C35">
              <w:rPr>
                <w:rFonts w:ascii="ＭＳ Ｐ明朝" w:eastAsia="ＭＳ Ｐ明朝" w:hAnsi="ＭＳ Ｐ明朝" w:hint="eastAsia"/>
                <w:color w:val="000000" w:themeColor="text1"/>
                <w:sz w:val="18"/>
                <w:szCs w:val="18"/>
              </w:rPr>
              <w:t>条</w:t>
            </w:r>
          </w:p>
        </w:tc>
        <w:tc>
          <w:tcPr>
            <w:tcW w:w="2127" w:type="dxa"/>
            <w:hideMark/>
          </w:tcPr>
          <w:p w14:paraId="211327A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・利用申込受付簿</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・紹介等の記録</w:t>
            </w:r>
          </w:p>
        </w:tc>
      </w:tr>
      <w:tr w:rsidR="007E6B0A" w:rsidRPr="00BD2C35" w14:paraId="13E60124" w14:textId="77777777" w:rsidTr="00CF0C54">
        <w:tc>
          <w:tcPr>
            <w:tcW w:w="817" w:type="dxa"/>
            <w:shd w:val="clear" w:color="auto" w:fill="EAF1DD" w:themeFill="accent3" w:themeFillTint="33"/>
            <w:noWrap/>
            <w:vAlign w:val="center"/>
            <w:hideMark/>
          </w:tcPr>
          <w:p w14:paraId="756BEE6D"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48A6B46C"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5 受給資格の確認</w:t>
            </w:r>
          </w:p>
        </w:tc>
        <w:tc>
          <w:tcPr>
            <w:tcW w:w="8959" w:type="dxa"/>
            <w:hideMark/>
          </w:tcPr>
          <w:p w14:paraId="3E647192"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指定入所支援の提供を求められた場合は、入所給付決定保護者の提示する入所受給者証によって、入所給付決定の有無、給付決定期間等を確認しているか。</w:t>
            </w:r>
          </w:p>
        </w:tc>
        <w:tc>
          <w:tcPr>
            <w:tcW w:w="1673" w:type="dxa"/>
            <w:hideMark/>
          </w:tcPr>
          <w:p w14:paraId="2E65BBD1"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93</w:t>
            </w:r>
            <w:r w:rsidRPr="00BD2C35">
              <w:rPr>
                <w:rFonts w:ascii="ＭＳ Ｐ明朝" w:eastAsia="ＭＳ Ｐ明朝" w:hAnsi="ＭＳ Ｐ明朝" w:hint="eastAsia"/>
                <w:color w:val="000000" w:themeColor="text1"/>
                <w:sz w:val="18"/>
                <w:szCs w:val="18"/>
              </w:rPr>
              <w:t>条</w:t>
            </w:r>
          </w:p>
        </w:tc>
        <w:tc>
          <w:tcPr>
            <w:tcW w:w="2127" w:type="dxa"/>
            <w:hideMark/>
          </w:tcPr>
          <w:p w14:paraId="0FE3093C"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・受給者証写し</w:t>
            </w:r>
          </w:p>
        </w:tc>
      </w:tr>
      <w:tr w:rsidR="007E6B0A" w:rsidRPr="00BD2C35" w14:paraId="6D186BE2" w14:textId="77777777" w:rsidTr="00CF0C54">
        <w:tc>
          <w:tcPr>
            <w:tcW w:w="817" w:type="dxa"/>
            <w:shd w:val="clear" w:color="auto" w:fill="EAF1DD" w:themeFill="accent3" w:themeFillTint="33"/>
            <w:noWrap/>
            <w:vAlign w:val="center"/>
            <w:hideMark/>
          </w:tcPr>
          <w:p w14:paraId="79C67A59"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4E5091FB"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6 障害児入所給付費の支給の申請に係る援助</w:t>
            </w:r>
          </w:p>
        </w:tc>
        <w:tc>
          <w:tcPr>
            <w:tcW w:w="8959" w:type="dxa"/>
            <w:hideMark/>
          </w:tcPr>
          <w:p w14:paraId="03FD2886" w14:textId="707BAE47"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入所給付決定を受けていない者から利用の申込みがあった場合は、その者の意向を踏まえて速やかに</w:t>
            </w:r>
            <w:r w:rsidR="007E6B0A" w:rsidRPr="00CF0C54">
              <w:rPr>
                <w:rFonts w:ascii="ＭＳ 明朝" w:eastAsia="ＭＳ 明朝" w:hAnsi="ＭＳ 明朝" w:hint="eastAsia"/>
                <w:color w:val="000000" w:themeColor="text1"/>
                <w:sz w:val="18"/>
                <w:szCs w:val="18"/>
              </w:rPr>
              <w:t>障害児</w:t>
            </w:r>
            <w:r w:rsidR="007E6B0A" w:rsidRPr="00BD2C35">
              <w:rPr>
                <w:rFonts w:asciiTheme="minorEastAsia" w:hAnsiTheme="minorEastAsia" w:hint="eastAsia"/>
                <w:color w:val="000000" w:themeColor="text1"/>
                <w:sz w:val="18"/>
                <w:szCs w:val="18"/>
              </w:rPr>
              <w:t>入所給付費の支給の申請が行われるよう必要な援助を行っているか。</w:t>
            </w:r>
          </w:p>
        </w:tc>
        <w:tc>
          <w:tcPr>
            <w:tcW w:w="1673" w:type="dxa"/>
            <w:hideMark/>
          </w:tcPr>
          <w:p w14:paraId="22084418"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94</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hideMark/>
          </w:tcPr>
          <w:p w14:paraId="32291507"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・利用申込受付簿</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・援助等の記録</w:t>
            </w:r>
          </w:p>
        </w:tc>
      </w:tr>
      <w:tr w:rsidR="007E6B0A" w:rsidRPr="00BD2C35" w14:paraId="1F901348" w14:textId="77777777" w:rsidTr="00CF0C54">
        <w:tc>
          <w:tcPr>
            <w:tcW w:w="817" w:type="dxa"/>
            <w:shd w:val="clear" w:color="auto" w:fill="EAF1DD" w:themeFill="accent3" w:themeFillTint="33"/>
            <w:noWrap/>
            <w:vAlign w:val="center"/>
            <w:hideMark/>
          </w:tcPr>
          <w:p w14:paraId="5CEF9BBC"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6F366505"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14CE55F9" w14:textId="53D9D6EC"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 xml:space="preserve">　入所給付決定に通常要すべき標準的な期間を考慮し、給付決定期間の終了に伴う障害児入所給付費の支給申請について、必要な援助を行っているか。</w:t>
            </w:r>
          </w:p>
        </w:tc>
        <w:tc>
          <w:tcPr>
            <w:tcW w:w="1673" w:type="dxa"/>
            <w:hideMark/>
          </w:tcPr>
          <w:p w14:paraId="4AC4ED5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94</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hideMark/>
          </w:tcPr>
          <w:p w14:paraId="7FD16802"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・入所児童に関する書類</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・援助等の記録</w:t>
            </w:r>
          </w:p>
        </w:tc>
      </w:tr>
      <w:tr w:rsidR="007E6B0A" w:rsidRPr="00BD2C35" w14:paraId="0E2A3300" w14:textId="77777777" w:rsidTr="00CF0C54">
        <w:tc>
          <w:tcPr>
            <w:tcW w:w="817" w:type="dxa"/>
            <w:shd w:val="clear" w:color="auto" w:fill="EAF1DD" w:themeFill="accent3" w:themeFillTint="33"/>
            <w:noWrap/>
            <w:vAlign w:val="center"/>
            <w:hideMark/>
          </w:tcPr>
          <w:p w14:paraId="7540830D"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hideMark/>
          </w:tcPr>
          <w:p w14:paraId="46F0780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7 心身の状況等の把握</w:t>
            </w:r>
          </w:p>
        </w:tc>
        <w:tc>
          <w:tcPr>
            <w:tcW w:w="8959" w:type="dxa"/>
            <w:hideMark/>
          </w:tcPr>
          <w:p w14:paraId="123919AE"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指定入所支援の提供に当たっては、障害児の心身の状況、その置かれている環境、他の保健医療サービス又は福祉サービスの利用状況等の把握に努めているか。</w:t>
            </w:r>
          </w:p>
        </w:tc>
        <w:tc>
          <w:tcPr>
            <w:tcW w:w="1673" w:type="dxa"/>
            <w:hideMark/>
          </w:tcPr>
          <w:p w14:paraId="339AF517"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95</w:t>
            </w:r>
            <w:r w:rsidRPr="00BD2C35">
              <w:rPr>
                <w:rFonts w:ascii="ＭＳ Ｐ明朝" w:eastAsia="ＭＳ Ｐ明朝" w:hAnsi="ＭＳ Ｐ明朝" w:hint="eastAsia"/>
                <w:color w:val="000000" w:themeColor="text1"/>
                <w:sz w:val="18"/>
                <w:szCs w:val="18"/>
              </w:rPr>
              <w:t>条</w:t>
            </w:r>
          </w:p>
        </w:tc>
        <w:tc>
          <w:tcPr>
            <w:tcW w:w="2127" w:type="dxa"/>
            <w:hideMark/>
          </w:tcPr>
          <w:p w14:paraId="5AB934C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・入所児童に関する記録</w:t>
            </w:r>
          </w:p>
        </w:tc>
      </w:tr>
      <w:tr w:rsidR="007E6B0A" w:rsidRPr="00BD2C35" w14:paraId="7EFFBB92" w14:textId="77777777" w:rsidTr="00CF0C54">
        <w:tc>
          <w:tcPr>
            <w:tcW w:w="817" w:type="dxa"/>
            <w:shd w:val="clear" w:color="auto" w:fill="EAF1DD" w:themeFill="accent3" w:themeFillTint="33"/>
            <w:noWrap/>
            <w:vAlign w:val="center"/>
            <w:hideMark/>
          </w:tcPr>
          <w:p w14:paraId="03F33AC8"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2522AB7A"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8 居住地の変更が見込まれる者への対応</w:t>
            </w:r>
          </w:p>
        </w:tc>
        <w:tc>
          <w:tcPr>
            <w:tcW w:w="8959" w:type="dxa"/>
            <w:hideMark/>
          </w:tcPr>
          <w:p w14:paraId="3E19303A"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入所給付決定保護者の居住地の変更が見込まれる場合においては、速やかに本市に連絡しているか。</w:t>
            </w:r>
          </w:p>
        </w:tc>
        <w:tc>
          <w:tcPr>
            <w:tcW w:w="1673" w:type="dxa"/>
            <w:hideMark/>
          </w:tcPr>
          <w:p w14:paraId="675BF0CB"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96</w:t>
            </w:r>
            <w:r w:rsidRPr="00BD2C35">
              <w:rPr>
                <w:rFonts w:ascii="ＭＳ Ｐ明朝" w:eastAsia="ＭＳ Ｐ明朝" w:hAnsi="ＭＳ Ｐ明朝" w:hint="eastAsia"/>
                <w:color w:val="000000" w:themeColor="text1"/>
                <w:sz w:val="18"/>
                <w:szCs w:val="18"/>
              </w:rPr>
              <w:t>条</w:t>
            </w:r>
          </w:p>
        </w:tc>
        <w:tc>
          <w:tcPr>
            <w:tcW w:w="2127" w:type="dxa"/>
            <w:hideMark/>
          </w:tcPr>
          <w:p w14:paraId="4D317FC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・居住地変更に関する連絡等の記録</w:t>
            </w:r>
          </w:p>
        </w:tc>
      </w:tr>
      <w:tr w:rsidR="007E6B0A" w:rsidRPr="00BD2C35" w14:paraId="7A429F2B" w14:textId="77777777" w:rsidTr="00CF0C54">
        <w:tc>
          <w:tcPr>
            <w:tcW w:w="817" w:type="dxa"/>
            <w:shd w:val="clear" w:color="auto" w:fill="EAF1DD" w:themeFill="accent3" w:themeFillTint="33"/>
            <w:noWrap/>
            <w:vAlign w:val="center"/>
            <w:hideMark/>
          </w:tcPr>
          <w:p w14:paraId="33CBDEC7"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2F2E532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9 入退所の記録の記載等</w:t>
            </w:r>
          </w:p>
        </w:tc>
        <w:tc>
          <w:tcPr>
            <w:tcW w:w="8959" w:type="dxa"/>
            <w:hideMark/>
          </w:tcPr>
          <w:p w14:paraId="1F39F237" w14:textId="671702C2"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入所給付決定に係る障害児の入所又は退所に際しては、当該指定福祉型障害児入所施設の名称、入所又は</w:t>
            </w:r>
            <w:r w:rsidR="007E6B0A" w:rsidRPr="00CF0C54">
              <w:rPr>
                <w:rFonts w:ascii="ＭＳ 明朝" w:eastAsia="ＭＳ 明朝" w:hAnsi="ＭＳ 明朝" w:hint="eastAsia"/>
                <w:color w:val="000000" w:themeColor="text1"/>
                <w:sz w:val="18"/>
                <w:szCs w:val="18"/>
              </w:rPr>
              <w:t>退所</w:t>
            </w:r>
            <w:r w:rsidR="007E6B0A" w:rsidRPr="00BD2C35">
              <w:rPr>
                <w:rFonts w:asciiTheme="minorEastAsia" w:hAnsiTheme="minorEastAsia" w:hint="eastAsia"/>
                <w:color w:val="000000" w:themeColor="text1"/>
                <w:sz w:val="18"/>
                <w:szCs w:val="18"/>
              </w:rPr>
              <w:t>の年月日その他の必要な事項（以下「入所受給者証記載事項」という。）を、当該障害児に係る入所給付決定保護者の入所受給者証に記載しているか。</w:t>
            </w:r>
          </w:p>
        </w:tc>
        <w:tc>
          <w:tcPr>
            <w:tcW w:w="1673" w:type="dxa"/>
            <w:hideMark/>
          </w:tcPr>
          <w:p w14:paraId="0D0DEE0B"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97</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vMerge w:val="restart"/>
            <w:hideMark/>
          </w:tcPr>
          <w:p w14:paraId="6A71C91A"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・受給者証写し</w:t>
            </w:r>
          </w:p>
          <w:p w14:paraId="2A3CD1A0"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・入退所報告書</w:t>
            </w:r>
          </w:p>
        </w:tc>
      </w:tr>
      <w:tr w:rsidR="007E6B0A" w:rsidRPr="00BD2C35" w14:paraId="1E85E214" w14:textId="77777777" w:rsidTr="00CF0C54">
        <w:tc>
          <w:tcPr>
            <w:tcW w:w="817" w:type="dxa"/>
            <w:shd w:val="clear" w:color="auto" w:fill="EAF1DD" w:themeFill="accent3" w:themeFillTint="33"/>
            <w:noWrap/>
            <w:vAlign w:val="center"/>
            <w:hideMark/>
          </w:tcPr>
          <w:p w14:paraId="68E12FBA"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21F0DD32"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30628CD9" w14:textId="78D1C34F" w:rsidR="007E6B0A" w:rsidRPr="00BD2C35" w:rsidRDefault="0032503F" w:rsidP="00877DEE">
            <w:pPr>
              <w:adjustRightInd w:val="0"/>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 xml:space="preserve">　入所受給者証記載事項を遅滞なく本市に報告しているか。</w:t>
            </w:r>
          </w:p>
        </w:tc>
        <w:tc>
          <w:tcPr>
            <w:tcW w:w="1673" w:type="dxa"/>
            <w:hideMark/>
          </w:tcPr>
          <w:p w14:paraId="4FC237D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97</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vMerge/>
            <w:hideMark/>
          </w:tcPr>
          <w:p w14:paraId="68E46F12"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14B4AE48" w14:textId="77777777" w:rsidTr="00CF0C54">
        <w:tc>
          <w:tcPr>
            <w:tcW w:w="817" w:type="dxa"/>
            <w:shd w:val="clear" w:color="auto" w:fill="EAF1DD" w:themeFill="accent3" w:themeFillTint="33"/>
            <w:noWrap/>
            <w:vAlign w:val="center"/>
            <w:hideMark/>
          </w:tcPr>
          <w:p w14:paraId="113ED942"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33217119"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24FCA7CC" w14:textId="223EB10D"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E6B0A" w:rsidRPr="00BD2C35">
              <w:rPr>
                <w:rFonts w:asciiTheme="minorEastAsia" w:hAnsiTheme="minorEastAsia" w:hint="eastAsia"/>
                <w:color w:val="000000" w:themeColor="text1"/>
                <w:sz w:val="18"/>
                <w:szCs w:val="18"/>
              </w:rPr>
              <w:t xml:space="preserve">　入所</w:t>
            </w:r>
            <w:r w:rsidR="007E6B0A" w:rsidRPr="00CF0C54">
              <w:rPr>
                <w:rFonts w:ascii="ＭＳ 明朝" w:eastAsia="ＭＳ 明朝" w:hAnsi="ＭＳ 明朝" w:hint="eastAsia"/>
                <w:color w:val="000000" w:themeColor="text1"/>
                <w:sz w:val="18"/>
                <w:szCs w:val="18"/>
              </w:rPr>
              <w:t>して</w:t>
            </w:r>
            <w:r w:rsidR="007E6B0A" w:rsidRPr="00BD2C35">
              <w:rPr>
                <w:rFonts w:asciiTheme="minorEastAsia" w:hAnsiTheme="minorEastAsia" w:hint="eastAsia"/>
                <w:color w:val="000000" w:themeColor="text1"/>
                <w:sz w:val="18"/>
                <w:szCs w:val="18"/>
              </w:rPr>
              <w:t>いる障害児の数の変動が見込まれる場合においては、その旨を速やかに本市に報告しているか。</w:t>
            </w:r>
          </w:p>
        </w:tc>
        <w:tc>
          <w:tcPr>
            <w:tcW w:w="1673" w:type="dxa"/>
            <w:hideMark/>
          </w:tcPr>
          <w:p w14:paraId="0BBDFD2D"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97</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項</w:t>
            </w:r>
          </w:p>
        </w:tc>
        <w:tc>
          <w:tcPr>
            <w:tcW w:w="2127" w:type="dxa"/>
            <w:hideMark/>
          </w:tcPr>
          <w:p w14:paraId="12A66671"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・本市への報告に関する記録</w:t>
            </w:r>
          </w:p>
        </w:tc>
      </w:tr>
      <w:tr w:rsidR="007E6B0A" w:rsidRPr="00BD2C35" w14:paraId="6C89C519" w14:textId="77777777" w:rsidTr="00CF0C54">
        <w:tc>
          <w:tcPr>
            <w:tcW w:w="817" w:type="dxa"/>
            <w:shd w:val="clear" w:color="auto" w:fill="EAF1DD" w:themeFill="accent3" w:themeFillTint="33"/>
            <w:noWrap/>
            <w:vAlign w:val="center"/>
            <w:hideMark/>
          </w:tcPr>
          <w:p w14:paraId="728EC098"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697F692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10 サービスの提供の記録</w:t>
            </w:r>
          </w:p>
        </w:tc>
        <w:tc>
          <w:tcPr>
            <w:tcW w:w="8959" w:type="dxa"/>
            <w:hideMark/>
          </w:tcPr>
          <w:p w14:paraId="57F1C03A" w14:textId="5A1B033B" w:rsidR="007E6B0A" w:rsidRPr="00BD2C35" w:rsidRDefault="0032503F" w:rsidP="00877DEE">
            <w:pPr>
              <w:adjustRightInd w:val="0"/>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指定入所支援を提供したときは、提供日、内容その他必要な事項を記録しているか。</w:t>
            </w:r>
          </w:p>
        </w:tc>
        <w:tc>
          <w:tcPr>
            <w:tcW w:w="1673" w:type="dxa"/>
            <w:hideMark/>
          </w:tcPr>
          <w:p w14:paraId="706860B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98</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hideMark/>
          </w:tcPr>
          <w:p w14:paraId="6F5318AE"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・サービス提供実績記録簿</w:t>
            </w:r>
          </w:p>
          <w:p w14:paraId="61E6C112"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・指定入所支援の提供に関する記録</w:t>
            </w:r>
          </w:p>
        </w:tc>
      </w:tr>
      <w:tr w:rsidR="007E6B0A" w:rsidRPr="00BD2C35" w14:paraId="51982BD0" w14:textId="77777777" w:rsidTr="00CF0C54">
        <w:tc>
          <w:tcPr>
            <w:tcW w:w="817" w:type="dxa"/>
            <w:shd w:val="clear" w:color="auto" w:fill="EAF1DD" w:themeFill="accent3" w:themeFillTint="33"/>
            <w:noWrap/>
            <w:vAlign w:val="center"/>
            <w:hideMark/>
          </w:tcPr>
          <w:p w14:paraId="7C5B500E"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561B3294"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6C703D97" w14:textId="1B73AB85"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に</w:t>
            </w:r>
            <w:r w:rsidR="007E6B0A" w:rsidRPr="00CF0C54">
              <w:rPr>
                <w:rFonts w:ascii="ＭＳ 明朝" w:eastAsia="ＭＳ 明朝" w:hAnsi="ＭＳ 明朝" w:hint="eastAsia"/>
                <w:color w:val="000000" w:themeColor="text1"/>
                <w:sz w:val="18"/>
                <w:szCs w:val="18"/>
              </w:rPr>
              <w:t>よる</w:t>
            </w:r>
            <w:r w:rsidR="007E6B0A" w:rsidRPr="00BD2C35">
              <w:rPr>
                <w:rFonts w:asciiTheme="minorEastAsia" w:hAnsiTheme="minorEastAsia" w:hint="eastAsia"/>
                <w:color w:val="000000" w:themeColor="text1"/>
                <w:sz w:val="18"/>
                <w:szCs w:val="18"/>
              </w:rPr>
              <w:t>記録を行うときは、指定入所支援を提供したことについて、入所給付決定保護者から確認を受けているか。</w:t>
            </w:r>
          </w:p>
        </w:tc>
        <w:tc>
          <w:tcPr>
            <w:tcW w:w="1673" w:type="dxa"/>
            <w:hideMark/>
          </w:tcPr>
          <w:p w14:paraId="28F7C44A"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98</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hideMark/>
          </w:tcPr>
          <w:p w14:paraId="44321D3B"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・サービス提供実績記録票</w:t>
            </w:r>
          </w:p>
        </w:tc>
      </w:tr>
      <w:tr w:rsidR="007E6B0A" w:rsidRPr="00BD2C35" w14:paraId="4AE94102" w14:textId="77777777" w:rsidTr="00CF0C54">
        <w:tc>
          <w:tcPr>
            <w:tcW w:w="817" w:type="dxa"/>
            <w:tcBorders>
              <w:bottom w:val="single" w:sz="4" w:space="0" w:color="auto"/>
            </w:tcBorders>
            <w:shd w:val="clear" w:color="auto" w:fill="EAF1DD" w:themeFill="accent3" w:themeFillTint="33"/>
            <w:noWrap/>
            <w:vAlign w:val="center"/>
            <w:hideMark/>
          </w:tcPr>
          <w:p w14:paraId="55D59A0F"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7E8426E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11 入所給付決定保護者に求めることのできる金銭の支払の範囲等</w:t>
            </w:r>
          </w:p>
        </w:tc>
        <w:tc>
          <w:tcPr>
            <w:tcW w:w="8959" w:type="dxa"/>
            <w:hideMark/>
          </w:tcPr>
          <w:p w14:paraId="2ED697D6" w14:textId="3F87DEFD"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その使途が直接入所給付決定に係る障害児の便益を向上させるものであって、入所給付決定保護者に支払を求めることが適当である金銭に限り、当該入所給付決定保護者に対し支払を求めているか。</w:t>
            </w:r>
          </w:p>
        </w:tc>
        <w:tc>
          <w:tcPr>
            <w:tcW w:w="1673" w:type="dxa"/>
            <w:hideMark/>
          </w:tcPr>
          <w:p w14:paraId="798BADB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99</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hideMark/>
          </w:tcPr>
          <w:p w14:paraId="7E93BEBC"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・運営規程</w:t>
            </w:r>
          </w:p>
          <w:p w14:paraId="05092551"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・領収書控え</w:t>
            </w:r>
          </w:p>
        </w:tc>
      </w:tr>
      <w:tr w:rsidR="007E6B0A" w:rsidRPr="00BD2C35" w14:paraId="7BC20EF2" w14:textId="77777777" w:rsidTr="00CF0C54">
        <w:tc>
          <w:tcPr>
            <w:tcW w:w="817" w:type="dxa"/>
            <w:shd w:val="clear" w:color="auto" w:fill="EAF1DD" w:themeFill="accent3" w:themeFillTint="33"/>
            <w:noWrap/>
            <w:vAlign w:val="center"/>
            <w:hideMark/>
          </w:tcPr>
          <w:p w14:paraId="716FC67C"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681E7E4D"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74E04888" w14:textId="580E7D32"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の規定により金銭の支払を求める際は、当該金銭の使途及び額並びに入所給付決定保護者に金銭の支払を求める理由について、書面によって明らかにするとともに、当該入所給付決定保護者に対して説明を行い、その同意を得ているか。</w:t>
            </w:r>
          </w:p>
          <w:p w14:paraId="5B4B6D36" w14:textId="5BDB4A51" w:rsidR="007E6B0A" w:rsidRPr="00BD2C35" w:rsidRDefault="007E6B0A" w:rsidP="00CF0C54">
            <w:pPr>
              <w:snapToGrid w:val="0"/>
              <w:ind w:leftChars="100" w:left="224" w:firstLineChars="100" w:firstLine="194"/>
              <w:rPr>
                <w:rFonts w:asciiTheme="minorEastAsia" w:hAnsiTheme="minorEastAsia"/>
                <w:color w:val="000000" w:themeColor="text1"/>
                <w:sz w:val="18"/>
                <w:szCs w:val="18"/>
              </w:rPr>
            </w:pPr>
            <w:r w:rsidRPr="00CF0C54">
              <w:rPr>
                <w:rFonts w:ascii="ＭＳ 明朝" w:eastAsia="ＭＳ 明朝" w:hAnsi="ＭＳ 明朝" w:hint="eastAsia"/>
                <w:color w:val="000000" w:themeColor="text1"/>
                <w:sz w:val="18"/>
                <w:szCs w:val="18"/>
              </w:rPr>
              <w:lastRenderedPageBreak/>
              <w:t>ただし</w:t>
            </w:r>
            <w:r w:rsidRPr="00BD2C35">
              <w:rPr>
                <w:rFonts w:asciiTheme="minorEastAsia" w:hAnsiTheme="minorEastAsia" w:hint="eastAsia"/>
                <w:color w:val="000000" w:themeColor="text1"/>
                <w:sz w:val="18"/>
                <w:szCs w:val="18"/>
              </w:rPr>
              <w:t>、</w:t>
            </w:r>
            <w:r w:rsidRPr="00BD2C35">
              <w:rPr>
                <w:rFonts w:asciiTheme="minorEastAsia" w:hAnsiTheme="minorEastAsia"/>
                <w:color w:val="000000" w:themeColor="text1"/>
                <w:sz w:val="18"/>
                <w:szCs w:val="18"/>
              </w:rPr>
              <w:t>12の</w:t>
            </w:r>
            <w:r w:rsidR="0032503F">
              <w:rPr>
                <w:rFonts w:asciiTheme="minorEastAsia" w:hAnsiTheme="minorEastAsia"/>
                <w:color w:val="000000" w:themeColor="text1"/>
                <w:sz w:val="18"/>
                <w:szCs w:val="18"/>
              </w:rPr>
              <w:t>⑴</w:t>
            </w:r>
            <w:r w:rsidRPr="00BD2C35">
              <w:rPr>
                <w:rFonts w:asciiTheme="minorEastAsia" w:hAnsiTheme="minorEastAsia"/>
                <w:color w:val="000000" w:themeColor="text1"/>
                <w:sz w:val="18"/>
                <w:szCs w:val="18"/>
              </w:rPr>
              <w:t>から</w:t>
            </w:r>
            <w:r w:rsidR="0032503F">
              <w:rPr>
                <w:rFonts w:asciiTheme="minorEastAsia" w:hAnsiTheme="minorEastAsia"/>
                <w:color w:val="000000" w:themeColor="text1"/>
                <w:sz w:val="18"/>
                <w:szCs w:val="18"/>
              </w:rPr>
              <w:t>⑶</w:t>
            </w:r>
            <w:r w:rsidRPr="00BD2C35">
              <w:rPr>
                <w:rFonts w:asciiTheme="minorEastAsia" w:hAnsiTheme="minorEastAsia"/>
                <w:color w:val="000000" w:themeColor="text1"/>
                <w:sz w:val="18"/>
                <w:szCs w:val="18"/>
              </w:rPr>
              <w:t>までに掲げる支払</w:t>
            </w:r>
            <w:r w:rsidRPr="00BD2C35">
              <w:rPr>
                <w:rFonts w:asciiTheme="minorEastAsia" w:hAnsiTheme="minorEastAsia" w:hint="eastAsia"/>
                <w:color w:val="000000" w:themeColor="text1"/>
                <w:sz w:val="18"/>
                <w:szCs w:val="18"/>
              </w:rPr>
              <w:t>については、この限りでない。</w:t>
            </w:r>
          </w:p>
        </w:tc>
        <w:tc>
          <w:tcPr>
            <w:tcW w:w="1673" w:type="dxa"/>
            <w:hideMark/>
          </w:tcPr>
          <w:p w14:paraId="77A9885B"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lastRenderedPageBreak/>
              <w:t>第</w:t>
            </w:r>
            <w:r w:rsidRPr="00BD2C35">
              <w:rPr>
                <w:rFonts w:ascii="ＭＳ Ｐ明朝" w:eastAsia="ＭＳ Ｐ明朝" w:hAnsi="ＭＳ Ｐ明朝"/>
                <w:color w:val="000000" w:themeColor="text1"/>
                <w:sz w:val="18"/>
                <w:szCs w:val="18"/>
              </w:rPr>
              <w:t>99</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hideMark/>
          </w:tcPr>
          <w:p w14:paraId="3DE0FFCC"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・説明書類</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・同意に係る書類</w:t>
            </w:r>
          </w:p>
        </w:tc>
      </w:tr>
      <w:tr w:rsidR="007E6B0A" w:rsidRPr="00BD2C35" w14:paraId="636C9CB6" w14:textId="77777777" w:rsidTr="00CF0C54">
        <w:tc>
          <w:tcPr>
            <w:tcW w:w="817" w:type="dxa"/>
            <w:shd w:val="clear" w:color="auto" w:fill="EAF1DD" w:themeFill="accent3" w:themeFillTint="33"/>
            <w:noWrap/>
            <w:vAlign w:val="center"/>
            <w:hideMark/>
          </w:tcPr>
          <w:p w14:paraId="5EC451F3"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2C88B0D1"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12 入所利用者負担額の受領</w:t>
            </w:r>
          </w:p>
        </w:tc>
        <w:tc>
          <w:tcPr>
            <w:tcW w:w="8959" w:type="dxa"/>
            <w:hideMark/>
          </w:tcPr>
          <w:p w14:paraId="12F41E17" w14:textId="06BEDB13"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指定入所支援を提供したときは、入所給付決定保護者から当該指定入所支援に係る入所利用者負担額の支払を受けているか。</w:t>
            </w:r>
          </w:p>
        </w:tc>
        <w:tc>
          <w:tcPr>
            <w:tcW w:w="1673" w:type="dxa"/>
            <w:hideMark/>
          </w:tcPr>
          <w:p w14:paraId="3A331BDE"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100</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hideMark/>
          </w:tcPr>
          <w:p w14:paraId="55C0E060"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・利用者負担額請求書</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・領収書控え</w:t>
            </w:r>
          </w:p>
        </w:tc>
      </w:tr>
      <w:tr w:rsidR="007E6B0A" w:rsidRPr="00BD2C35" w14:paraId="5FD6061D" w14:textId="77777777" w:rsidTr="00CF0C54">
        <w:tc>
          <w:tcPr>
            <w:tcW w:w="817" w:type="dxa"/>
            <w:shd w:val="clear" w:color="auto" w:fill="EAF1DD" w:themeFill="accent3" w:themeFillTint="33"/>
            <w:noWrap/>
            <w:vAlign w:val="center"/>
            <w:hideMark/>
          </w:tcPr>
          <w:p w14:paraId="58C4EA27"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1557B38F"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6090432C" w14:textId="62E70C9E"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 xml:space="preserve">　法定代理受領を行わない指定入所支援を提供したときは、入所給付決定保護者から当該指定入所支援に係る指定入所支援費用基準額の支払を受けているか。</w:t>
            </w:r>
            <w:r w:rsidR="007E6B0A" w:rsidRPr="00BD2C35">
              <w:rPr>
                <w:rFonts w:asciiTheme="minorEastAsia" w:hAnsiTheme="minorEastAsia"/>
                <w:color w:val="000000" w:themeColor="text1"/>
                <w:sz w:val="18"/>
                <w:szCs w:val="18"/>
              </w:rPr>
              <w:br w:type="page"/>
            </w:r>
          </w:p>
        </w:tc>
        <w:tc>
          <w:tcPr>
            <w:tcW w:w="1673" w:type="dxa"/>
            <w:hideMark/>
          </w:tcPr>
          <w:p w14:paraId="196DE11A"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100</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hideMark/>
          </w:tcPr>
          <w:p w14:paraId="27616E6D" w14:textId="1FF8B5B0"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1523E0E4" w14:textId="77777777" w:rsidTr="00CF0C54">
        <w:tc>
          <w:tcPr>
            <w:tcW w:w="817" w:type="dxa"/>
            <w:shd w:val="clear" w:color="auto" w:fill="EAF1DD" w:themeFill="accent3" w:themeFillTint="33"/>
            <w:noWrap/>
            <w:vAlign w:val="center"/>
            <w:hideMark/>
          </w:tcPr>
          <w:p w14:paraId="30B5816B"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3E32BB84"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3B508208" w14:textId="654DD48C"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E6B0A" w:rsidRPr="00BD2C35">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及び</w:t>
            </w: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に規定する額のほか、指定入所支援において提供される便宜に要する費用のうち、次の各項目に掲げる費用の支払を入所給付決定保護者から受けているか。</w:t>
            </w:r>
          </w:p>
          <w:p w14:paraId="1A9946E6" w14:textId="2BA80D3D" w:rsidR="007E6B0A" w:rsidRPr="00BD2C35" w:rsidRDefault="007E6B0A" w:rsidP="00CF0C54">
            <w:pPr>
              <w:snapToGrid w:val="0"/>
              <w:ind w:firstLineChars="100" w:firstLine="19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①　食事の提供に要する費用及び光熱水費</w:t>
            </w:r>
          </w:p>
          <w:p w14:paraId="05419ECE" w14:textId="77777777" w:rsidR="007E6B0A" w:rsidRPr="00BD2C35" w:rsidRDefault="007E6B0A" w:rsidP="00877DEE">
            <w:pPr>
              <w:snapToGrid w:val="0"/>
              <w:ind w:left="680" w:hangingChars="350" w:hanging="680"/>
              <w:rPr>
                <w:rFonts w:asciiTheme="minorEastAsia" w:hAnsiTheme="minorEastAsia"/>
                <w:color w:val="000000" w:themeColor="text1"/>
                <w:sz w:val="18"/>
                <w:szCs w:val="18"/>
              </w:rPr>
            </w:pPr>
            <w:r w:rsidRPr="00BD2C35">
              <w:rPr>
                <w:rFonts w:asciiTheme="minorEastAsia" w:hAnsiTheme="minorEastAsia"/>
                <w:color w:val="000000" w:themeColor="text1"/>
                <w:sz w:val="18"/>
                <w:szCs w:val="18"/>
              </w:rPr>
              <w:t xml:space="preserve"> 　　※　</w:t>
            </w:r>
            <w:r w:rsidRPr="00BD2C35">
              <w:rPr>
                <w:rFonts w:asciiTheme="minorEastAsia" w:hAnsiTheme="minorEastAsia" w:hint="eastAsia"/>
                <w:color w:val="000000" w:themeColor="text1"/>
                <w:sz w:val="18"/>
                <w:szCs w:val="18"/>
              </w:rPr>
              <w:t>特定入所障害児食費等給付費が入所給付決定保護者に支給された場合は、児童福祉法施行令第</w:t>
            </w:r>
            <w:r w:rsidRPr="00BD2C35">
              <w:rPr>
                <w:rFonts w:asciiTheme="minorEastAsia" w:hAnsiTheme="minorEastAsia"/>
                <w:color w:val="000000" w:themeColor="text1"/>
                <w:sz w:val="18"/>
                <w:szCs w:val="18"/>
              </w:rPr>
              <w:t>27</w:t>
            </w:r>
            <w:r w:rsidRPr="00BD2C35">
              <w:rPr>
                <w:rFonts w:asciiTheme="minorEastAsia" w:hAnsiTheme="minorEastAsia" w:hint="eastAsia"/>
                <w:color w:val="000000" w:themeColor="text1"/>
                <w:sz w:val="18"/>
                <w:szCs w:val="18"/>
              </w:rPr>
              <w:t>条の</w:t>
            </w:r>
            <w:r w:rsidRPr="00BD2C35">
              <w:rPr>
                <w:rFonts w:asciiTheme="minorEastAsia" w:hAnsiTheme="minorEastAsia"/>
                <w:color w:val="000000" w:themeColor="text1"/>
                <w:sz w:val="18"/>
                <w:szCs w:val="18"/>
              </w:rPr>
              <w:t>6</w:t>
            </w:r>
            <w:r w:rsidRPr="00BD2C35">
              <w:rPr>
                <w:rFonts w:asciiTheme="minorEastAsia" w:hAnsiTheme="minorEastAsia" w:hint="eastAsia"/>
                <w:color w:val="000000" w:themeColor="text1"/>
                <w:sz w:val="18"/>
                <w:szCs w:val="18"/>
              </w:rPr>
              <w:t>第</w:t>
            </w:r>
            <w:r w:rsidRPr="00BD2C35">
              <w:rPr>
                <w:rFonts w:asciiTheme="minorEastAsia" w:hAnsiTheme="minorEastAsia"/>
                <w:color w:val="000000" w:themeColor="text1"/>
                <w:sz w:val="18"/>
                <w:szCs w:val="18"/>
              </w:rPr>
              <w:t>1</w:t>
            </w:r>
            <w:r w:rsidRPr="00BD2C35">
              <w:rPr>
                <w:rFonts w:asciiTheme="minorEastAsia" w:hAnsiTheme="minorEastAsia" w:hint="eastAsia"/>
                <w:color w:val="000000" w:themeColor="text1"/>
                <w:sz w:val="18"/>
                <w:szCs w:val="18"/>
              </w:rPr>
              <w:t>項に規定する食費等の基準費用額（児童福祉法第</w:t>
            </w:r>
            <w:r w:rsidRPr="00BD2C35">
              <w:rPr>
                <w:rFonts w:asciiTheme="minorEastAsia" w:hAnsiTheme="minorEastAsia"/>
                <w:color w:val="000000" w:themeColor="text1"/>
                <w:sz w:val="18"/>
                <w:szCs w:val="18"/>
              </w:rPr>
              <w:t>24条の7</w:t>
            </w:r>
            <w:r w:rsidRPr="00BD2C35">
              <w:rPr>
                <w:rFonts w:asciiTheme="minorEastAsia" w:hAnsiTheme="minorEastAsia" w:hint="eastAsia"/>
                <w:color w:val="000000" w:themeColor="text1"/>
                <w:sz w:val="18"/>
                <w:szCs w:val="18"/>
              </w:rPr>
              <w:t>第</w:t>
            </w:r>
            <w:r w:rsidRPr="00BD2C35">
              <w:rPr>
                <w:rFonts w:asciiTheme="minorEastAsia" w:hAnsiTheme="minorEastAsia"/>
                <w:color w:val="000000" w:themeColor="text1"/>
                <w:sz w:val="18"/>
                <w:szCs w:val="18"/>
              </w:rPr>
              <w:t>2項において準用する第24条の3第8項の規定により特定入所障害児食費等給付費が入所給付決定障害者に代わり当該福祉型障害児入所施設の設置者に支払われた場合は児童福祉法施行令</w:t>
            </w:r>
            <w:r w:rsidRPr="00BD2C35">
              <w:rPr>
                <w:rFonts w:asciiTheme="minorEastAsia" w:hAnsiTheme="minorEastAsia" w:hint="eastAsia"/>
                <w:color w:val="000000" w:themeColor="text1"/>
                <w:sz w:val="18"/>
                <w:szCs w:val="18"/>
              </w:rPr>
              <w:t>第</w:t>
            </w:r>
            <w:r w:rsidRPr="00BD2C35">
              <w:rPr>
                <w:rFonts w:asciiTheme="minorEastAsia" w:hAnsiTheme="minorEastAsia"/>
                <w:color w:val="000000" w:themeColor="text1"/>
                <w:sz w:val="18"/>
                <w:szCs w:val="18"/>
              </w:rPr>
              <w:t>27条の6第1項に規定する食費等の負担限度額</w:t>
            </w:r>
            <w:r w:rsidRPr="00BD2C35">
              <w:rPr>
                <w:rFonts w:asciiTheme="minorEastAsia" w:hAnsiTheme="minorEastAsia" w:hint="eastAsia"/>
                <w:color w:val="000000" w:themeColor="text1"/>
                <w:sz w:val="18"/>
                <w:szCs w:val="18"/>
              </w:rPr>
              <w:t>）を限度とする。</w:t>
            </w:r>
          </w:p>
          <w:p w14:paraId="1CAFE10D" w14:textId="12FF6826" w:rsidR="0032503F" w:rsidRDefault="007E6B0A" w:rsidP="00CF0C54">
            <w:pPr>
              <w:snapToGrid w:val="0"/>
              <w:ind w:firstLineChars="100" w:firstLine="19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②　日用品費</w:t>
            </w:r>
          </w:p>
          <w:p w14:paraId="647675BC" w14:textId="411FF1C8" w:rsidR="007E6B0A" w:rsidRPr="00BD2C35" w:rsidRDefault="007E6B0A" w:rsidP="00CF0C54">
            <w:pPr>
              <w:snapToGrid w:val="0"/>
              <w:ind w:leftChars="86" w:left="339" w:hangingChars="75" w:hanging="146"/>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③　①及び②に掲げるもののほか、指定入所支援において提供される便宜に要する費用のうち、日常生活においても通常必要となるものに係る費用であって、入所給付決定保護者に負担させることが適当と認められるもの</w:t>
            </w:r>
          </w:p>
          <w:p w14:paraId="2F8F985F" w14:textId="7776A55E" w:rsidR="007E6B0A" w:rsidRPr="00BD2C35" w:rsidRDefault="007E6B0A" w:rsidP="00CF0C54">
            <w:pPr>
              <w:snapToGrid w:val="0"/>
              <w:ind w:firstLineChars="300" w:firstLine="582"/>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また、①に掲げる費用については、こども家庭庁長官の定めるところによっているか。</w:t>
            </w:r>
          </w:p>
          <w:p w14:paraId="32D53DA5" w14:textId="1DB2EFFA" w:rsidR="007E6B0A" w:rsidRPr="00BD2C35" w:rsidRDefault="007E6B0A" w:rsidP="00877DEE">
            <w:pPr>
              <w:snapToGrid w:val="0"/>
              <w:ind w:left="476" w:hangingChars="245" w:hanging="476"/>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w:t>
            </w:r>
            <w:r w:rsidRPr="00BD2C35">
              <w:rPr>
                <w:rFonts w:asciiTheme="minorEastAsia" w:hAnsiTheme="minorEastAsia"/>
                <w:color w:val="000000" w:themeColor="text1"/>
                <w:sz w:val="18"/>
                <w:szCs w:val="18"/>
              </w:rPr>
              <w:t xml:space="preserve"> ※</w:t>
            </w:r>
            <w:r w:rsidR="0032503F">
              <w:rPr>
                <w:rFonts w:asciiTheme="minorEastAsia" w:hAnsiTheme="minorEastAsia" w:hint="eastAsia"/>
                <w:color w:val="000000" w:themeColor="text1"/>
                <w:sz w:val="18"/>
                <w:szCs w:val="18"/>
              </w:rPr>
              <w:t xml:space="preserve">　</w:t>
            </w:r>
            <w:r w:rsidRPr="00BD2C35">
              <w:rPr>
                <w:rFonts w:asciiTheme="minorEastAsia" w:hAnsiTheme="minorEastAsia" w:hint="eastAsia"/>
                <w:color w:val="000000" w:themeColor="text1"/>
                <w:sz w:val="18"/>
                <w:szCs w:val="18"/>
              </w:rPr>
              <w:t>「食事の提供に要する費用及び光熱水費に係る利用料等に関する指針」（平成</w:t>
            </w:r>
            <w:r w:rsidRPr="00BD2C35">
              <w:rPr>
                <w:rFonts w:asciiTheme="minorEastAsia" w:hAnsiTheme="minorEastAsia"/>
                <w:color w:val="000000" w:themeColor="text1"/>
                <w:sz w:val="18"/>
                <w:szCs w:val="18"/>
              </w:rPr>
              <w:t>24年3月30日厚生労働省告示第231号）</w:t>
            </w:r>
          </w:p>
        </w:tc>
        <w:tc>
          <w:tcPr>
            <w:tcW w:w="1673" w:type="dxa"/>
            <w:hideMark/>
          </w:tcPr>
          <w:p w14:paraId="39AAA135"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100</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項及び第</w:t>
            </w:r>
            <w:r w:rsidRPr="00BD2C35">
              <w:rPr>
                <w:rFonts w:ascii="ＭＳ Ｐ明朝" w:eastAsia="ＭＳ Ｐ明朝" w:hAnsi="ＭＳ Ｐ明朝"/>
                <w:color w:val="000000" w:themeColor="text1"/>
                <w:sz w:val="18"/>
                <w:szCs w:val="18"/>
              </w:rPr>
              <w:t>4項</w:t>
            </w:r>
          </w:p>
        </w:tc>
        <w:tc>
          <w:tcPr>
            <w:tcW w:w="2127" w:type="dxa"/>
            <w:hideMark/>
          </w:tcPr>
          <w:p w14:paraId="61F745EB"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・請求書</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・領収証控え</w:t>
            </w:r>
          </w:p>
          <w:p w14:paraId="6642362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・日用品費等の額がわかる書類</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・運営規程</w:t>
            </w:r>
          </w:p>
        </w:tc>
      </w:tr>
      <w:tr w:rsidR="007E6B0A" w:rsidRPr="00BD2C35" w14:paraId="65355361" w14:textId="77777777" w:rsidTr="00CF0C54">
        <w:tc>
          <w:tcPr>
            <w:tcW w:w="817" w:type="dxa"/>
            <w:shd w:val="clear" w:color="auto" w:fill="EAF1DD" w:themeFill="accent3" w:themeFillTint="33"/>
            <w:noWrap/>
            <w:vAlign w:val="center"/>
            <w:hideMark/>
          </w:tcPr>
          <w:p w14:paraId="1C774E31"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27FF6C98"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0CF5BEF1" w14:textId="78DD5B22"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7E6B0A" w:rsidRPr="00BD2C35">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から</w:t>
            </w:r>
            <w:r>
              <w:rPr>
                <w:rFonts w:asciiTheme="minorEastAsia" w:hAnsiTheme="minorEastAsia"/>
                <w:color w:val="000000" w:themeColor="text1"/>
                <w:sz w:val="18"/>
                <w:szCs w:val="18"/>
              </w:rPr>
              <w:t>⑶</w:t>
            </w:r>
            <w:r w:rsidR="007E6B0A" w:rsidRPr="00BD2C35">
              <w:rPr>
                <w:rFonts w:asciiTheme="minorEastAsia" w:hAnsiTheme="minorEastAsia" w:hint="eastAsia"/>
                <w:color w:val="000000" w:themeColor="text1"/>
                <w:sz w:val="18"/>
                <w:szCs w:val="18"/>
              </w:rPr>
              <w:t>までに規定する支払を受けた場合は、当該支払に係る領収証を当該支払を行った入所給付決定保護者に対し交付しているか。</w:t>
            </w:r>
          </w:p>
        </w:tc>
        <w:tc>
          <w:tcPr>
            <w:tcW w:w="1673" w:type="dxa"/>
            <w:hideMark/>
          </w:tcPr>
          <w:p w14:paraId="4AAACE1C"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100</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5</w:t>
            </w:r>
            <w:r w:rsidRPr="00BD2C35">
              <w:rPr>
                <w:rFonts w:ascii="ＭＳ Ｐ明朝" w:eastAsia="ＭＳ Ｐ明朝" w:hAnsi="ＭＳ Ｐ明朝" w:hint="eastAsia"/>
                <w:color w:val="000000" w:themeColor="text1"/>
                <w:sz w:val="18"/>
                <w:szCs w:val="18"/>
              </w:rPr>
              <w:t>項</w:t>
            </w:r>
          </w:p>
        </w:tc>
        <w:tc>
          <w:tcPr>
            <w:tcW w:w="2127" w:type="dxa"/>
            <w:hideMark/>
          </w:tcPr>
          <w:p w14:paraId="15B1E89C"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・領収証控え</w:t>
            </w:r>
          </w:p>
        </w:tc>
      </w:tr>
      <w:tr w:rsidR="007E6B0A" w:rsidRPr="00BD2C35" w14:paraId="79966E84" w14:textId="77777777" w:rsidTr="00CF0C54">
        <w:tc>
          <w:tcPr>
            <w:tcW w:w="817" w:type="dxa"/>
            <w:shd w:val="clear" w:color="auto" w:fill="EAF1DD" w:themeFill="accent3" w:themeFillTint="33"/>
            <w:noWrap/>
            <w:vAlign w:val="center"/>
            <w:hideMark/>
          </w:tcPr>
          <w:p w14:paraId="49CC9E9B"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49ED8F80"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39A7109F" w14:textId="5537FBD1"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7E6B0A" w:rsidRPr="00BD2C35">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⑶</w:t>
            </w:r>
            <w:r w:rsidR="007E6B0A" w:rsidRPr="00BD2C35">
              <w:rPr>
                <w:rFonts w:asciiTheme="minorEastAsia" w:hAnsiTheme="minorEastAsia" w:hint="eastAsia"/>
                <w:color w:val="000000" w:themeColor="text1"/>
                <w:sz w:val="18"/>
                <w:szCs w:val="18"/>
              </w:rPr>
              <w:t>の規定によりその費用の支払を受けることができる指定入所支援の提供に当たっては、当該指定入所支援の内容及び費用について、あらかじめ、入所給付決定保護者に対して説明を行い、その同意を得ているか。</w:t>
            </w:r>
          </w:p>
        </w:tc>
        <w:tc>
          <w:tcPr>
            <w:tcW w:w="1673" w:type="dxa"/>
            <w:hideMark/>
          </w:tcPr>
          <w:p w14:paraId="5935658C"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100</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6</w:t>
            </w:r>
            <w:r w:rsidRPr="00BD2C35">
              <w:rPr>
                <w:rFonts w:ascii="ＭＳ Ｐ明朝" w:eastAsia="ＭＳ Ｐ明朝" w:hAnsi="ＭＳ Ｐ明朝" w:hint="eastAsia"/>
                <w:color w:val="000000" w:themeColor="text1"/>
                <w:sz w:val="18"/>
                <w:szCs w:val="18"/>
              </w:rPr>
              <w:t>項</w:t>
            </w:r>
          </w:p>
        </w:tc>
        <w:tc>
          <w:tcPr>
            <w:tcW w:w="2127" w:type="dxa"/>
            <w:hideMark/>
          </w:tcPr>
          <w:p w14:paraId="70859821"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・同意に関する書類等</w:t>
            </w:r>
          </w:p>
          <w:p w14:paraId="502A15E2"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・説明書類</w:t>
            </w:r>
          </w:p>
        </w:tc>
      </w:tr>
      <w:tr w:rsidR="007E6B0A" w:rsidRPr="00BD2C35" w14:paraId="4185F24A" w14:textId="77777777" w:rsidTr="00CF0C54">
        <w:tc>
          <w:tcPr>
            <w:tcW w:w="817" w:type="dxa"/>
            <w:tcBorders>
              <w:bottom w:val="single" w:sz="4" w:space="0" w:color="auto"/>
            </w:tcBorders>
            <w:shd w:val="clear" w:color="auto" w:fill="EAF1DD" w:themeFill="accent3" w:themeFillTint="33"/>
            <w:noWrap/>
            <w:vAlign w:val="center"/>
            <w:hideMark/>
          </w:tcPr>
          <w:p w14:paraId="1B1AC1FB"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6C906FC1"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13 入所利用者負担額に係る管理</w:t>
            </w:r>
          </w:p>
        </w:tc>
        <w:tc>
          <w:tcPr>
            <w:tcW w:w="8959" w:type="dxa"/>
            <w:hideMark/>
          </w:tcPr>
          <w:p w14:paraId="7C1C3A71"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入所給付決定に係る障害児が同一の月に当該指定福祉型障害児入所施設において提供される指定入所支援及び他の指定障害児入所施設等において提供される指定入所支援を受けたときは、これらの指定入所支援に係る入所利用者負担額の合計額（以下「入所利用者負担額合計額」という。）を算定しているか。</w:t>
            </w:r>
          </w:p>
          <w:p w14:paraId="61FB00A7"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この場合において、これらの指定入所支援の状況を確認の上、入所利用者負担額合計額について、本市に報告するとともに、入所給付決定保護者及び当該他の指定障害児入所施設等に通知しているか。</w:t>
            </w:r>
          </w:p>
        </w:tc>
        <w:tc>
          <w:tcPr>
            <w:tcW w:w="1673" w:type="dxa"/>
            <w:hideMark/>
          </w:tcPr>
          <w:p w14:paraId="7554ED6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101</w:t>
            </w:r>
            <w:r w:rsidRPr="00BD2C35">
              <w:rPr>
                <w:rFonts w:ascii="ＭＳ Ｐ明朝" w:eastAsia="ＭＳ Ｐ明朝" w:hAnsi="ＭＳ Ｐ明朝" w:hint="eastAsia"/>
                <w:color w:val="000000" w:themeColor="text1"/>
                <w:sz w:val="18"/>
                <w:szCs w:val="18"/>
              </w:rPr>
              <w:t>条</w:t>
            </w:r>
          </w:p>
        </w:tc>
        <w:tc>
          <w:tcPr>
            <w:tcW w:w="2127" w:type="dxa"/>
            <w:hideMark/>
          </w:tcPr>
          <w:p w14:paraId="562416A7"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・利用者負担額合計額の算定書類</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・本市に対する報告の控え</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・支給決定保護者及び他の指定障害児入所施設等に対する通知の控え</w:t>
            </w:r>
          </w:p>
        </w:tc>
      </w:tr>
      <w:tr w:rsidR="007E6B0A" w:rsidRPr="00BD2C35" w14:paraId="759F8BB7" w14:textId="77777777" w:rsidTr="00CF0C54">
        <w:tc>
          <w:tcPr>
            <w:tcW w:w="817" w:type="dxa"/>
            <w:shd w:val="clear" w:color="auto" w:fill="EAF1DD" w:themeFill="accent3" w:themeFillTint="33"/>
            <w:noWrap/>
            <w:vAlign w:val="center"/>
            <w:hideMark/>
          </w:tcPr>
          <w:p w14:paraId="4AACD0C2"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62D16E1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14 障害児入所給付費等の額に係る通知等</w:t>
            </w:r>
          </w:p>
        </w:tc>
        <w:tc>
          <w:tcPr>
            <w:tcW w:w="8959" w:type="dxa"/>
            <w:hideMark/>
          </w:tcPr>
          <w:p w14:paraId="1778D9AC" w14:textId="5FC452E5"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法定代理受領により指定入所支援に係る障害児入所給付費の支給を受けた場合は、入所給付決定保護者に対し、当該入所給付決定保護者に係る障害児入所給付費の額を通知しているか。</w:t>
            </w:r>
          </w:p>
        </w:tc>
        <w:tc>
          <w:tcPr>
            <w:tcW w:w="1673" w:type="dxa"/>
            <w:hideMark/>
          </w:tcPr>
          <w:p w14:paraId="12435E40"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102</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条</w:t>
            </w:r>
          </w:p>
        </w:tc>
        <w:tc>
          <w:tcPr>
            <w:tcW w:w="2127" w:type="dxa"/>
            <w:hideMark/>
          </w:tcPr>
          <w:p w14:paraId="3D836AA8"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・入所給付決定保護者に対する通知の控え</w:t>
            </w:r>
          </w:p>
        </w:tc>
      </w:tr>
      <w:tr w:rsidR="007E6B0A" w:rsidRPr="00BD2C35" w14:paraId="5C8C1BE4" w14:textId="77777777" w:rsidTr="00CF0C54">
        <w:tc>
          <w:tcPr>
            <w:tcW w:w="817" w:type="dxa"/>
            <w:shd w:val="clear" w:color="auto" w:fill="EAF1DD" w:themeFill="accent3" w:themeFillTint="33"/>
            <w:noWrap/>
            <w:vAlign w:val="center"/>
            <w:hideMark/>
          </w:tcPr>
          <w:p w14:paraId="04BFDFC6"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4FF85ECF"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065A07AA" w14:textId="09AD1075"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 xml:space="preserve">　法定代理受領を行わない指定入所支援に係る費用の支払を受けた場合は、その提供した指定入所支援の内容、費用の額その他必要と認められる事項を記載したサービス提供証明書を入所給付</w:t>
            </w:r>
            <w:r w:rsidR="007E6B0A" w:rsidRPr="00CF0C54">
              <w:rPr>
                <w:rFonts w:ascii="ＭＳ 明朝" w:eastAsia="ＭＳ 明朝" w:hAnsi="ＭＳ 明朝" w:hint="eastAsia"/>
                <w:color w:val="000000" w:themeColor="text1"/>
                <w:sz w:val="18"/>
                <w:szCs w:val="18"/>
              </w:rPr>
              <w:t>決定</w:t>
            </w:r>
            <w:r w:rsidR="007E6B0A" w:rsidRPr="00BD2C35">
              <w:rPr>
                <w:rFonts w:asciiTheme="minorEastAsia" w:hAnsiTheme="minorEastAsia" w:hint="eastAsia"/>
                <w:color w:val="000000" w:themeColor="text1"/>
                <w:sz w:val="18"/>
                <w:szCs w:val="18"/>
              </w:rPr>
              <w:t>保護者に対して交付しているか。</w:t>
            </w:r>
          </w:p>
        </w:tc>
        <w:tc>
          <w:tcPr>
            <w:tcW w:w="1673" w:type="dxa"/>
            <w:hideMark/>
          </w:tcPr>
          <w:p w14:paraId="46E4BDC7"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102</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条</w:t>
            </w:r>
          </w:p>
        </w:tc>
        <w:tc>
          <w:tcPr>
            <w:tcW w:w="2127" w:type="dxa"/>
            <w:hideMark/>
          </w:tcPr>
          <w:p w14:paraId="50515DE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・サービス提供証明書控え</w:t>
            </w:r>
          </w:p>
        </w:tc>
      </w:tr>
      <w:tr w:rsidR="007E6B0A" w:rsidRPr="00BD2C35" w14:paraId="27CB89E7" w14:textId="77777777" w:rsidTr="00CF0C54">
        <w:tc>
          <w:tcPr>
            <w:tcW w:w="817" w:type="dxa"/>
            <w:shd w:val="clear" w:color="auto" w:fill="EAF1DD" w:themeFill="accent3" w:themeFillTint="33"/>
            <w:noWrap/>
            <w:vAlign w:val="center"/>
            <w:hideMark/>
          </w:tcPr>
          <w:p w14:paraId="0616E3C8"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372D1CFD"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15 指定入所支援の取</w:t>
            </w:r>
            <w:r w:rsidRPr="00BD2C35">
              <w:rPr>
                <w:rFonts w:ascii="ＭＳ Ｐ明朝" w:eastAsia="ＭＳ Ｐ明朝" w:hAnsi="ＭＳ Ｐ明朝"/>
                <w:color w:val="000000" w:themeColor="text1"/>
                <w:sz w:val="18"/>
                <w:szCs w:val="18"/>
              </w:rPr>
              <w:lastRenderedPageBreak/>
              <w:t>扱方針</w:t>
            </w:r>
          </w:p>
        </w:tc>
        <w:tc>
          <w:tcPr>
            <w:tcW w:w="8959" w:type="dxa"/>
            <w:hideMark/>
          </w:tcPr>
          <w:p w14:paraId="58BDEBA0" w14:textId="4F5D163F"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lastRenderedPageBreak/>
              <w:t>⑴</w:t>
            </w:r>
            <w:r w:rsidR="007E6B0A" w:rsidRPr="00BD2C35">
              <w:rPr>
                <w:rFonts w:asciiTheme="minorEastAsia" w:hAnsiTheme="minorEastAsia" w:hint="eastAsia"/>
                <w:color w:val="000000" w:themeColor="text1"/>
                <w:sz w:val="18"/>
                <w:szCs w:val="18"/>
              </w:rPr>
              <w:t xml:space="preserve">　入所支援計画及び移行支援計画に基づき、障害児の心身の状況等に応じて、その者の支援を適切に行うとともに、指定入所支援の提供が漫然かつ画一的なものとならないよう配慮しているか。</w:t>
            </w:r>
          </w:p>
        </w:tc>
        <w:tc>
          <w:tcPr>
            <w:tcW w:w="1673" w:type="dxa"/>
            <w:hideMark/>
          </w:tcPr>
          <w:p w14:paraId="0905518A"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103</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vMerge w:val="restart"/>
            <w:hideMark/>
          </w:tcPr>
          <w:p w14:paraId="2C15CAA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・入所支援計画</w:t>
            </w:r>
          </w:p>
          <w:p w14:paraId="5B0BAF32"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・移行支援計画</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lastRenderedPageBreak/>
              <w:t>・指定入所支援の提供に関する記録</w:t>
            </w:r>
          </w:p>
          <w:p w14:paraId="6A4D0527"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4CA381CD" w14:textId="77777777" w:rsidTr="00CF0C54">
        <w:tc>
          <w:tcPr>
            <w:tcW w:w="817" w:type="dxa"/>
            <w:shd w:val="clear" w:color="auto" w:fill="EAF1DD" w:themeFill="accent3" w:themeFillTint="33"/>
            <w:noWrap/>
            <w:vAlign w:val="center"/>
            <w:hideMark/>
          </w:tcPr>
          <w:p w14:paraId="46762980"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lastRenderedPageBreak/>
              <w:t>適・否</w:t>
            </w:r>
          </w:p>
        </w:tc>
        <w:tc>
          <w:tcPr>
            <w:tcW w:w="1276" w:type="dxa"/>
            <w:vMerge/>
            <w:hideMark/>
          </w:tcPr>
          <w:p w14:paraId="3E22F163"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5D932D4B" w14:textId="412B3C23"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FB33FD">
              <w:rPr>
                <w:rFonts w:asciiTheme="minorEastAsia" w:hAnsiTheme="minorEastAsia" w:hint="eastAsia"/>
                <w:color w:val="000000" w:themeColor="text1"/>
                <w:sz w:val="18"/>
                <w:szCs w:val="18"/>
              </w:rPr>
              <w:t xml:space="preserve">　</w:t>
            </w:r>
            <w:r w:rsidR="007E6B0A" w:rsidRPr="00BD2C35">
              <w:rPr>
                <w:rFonts w:asciiTheme="minorEastAsia" w:hAnsiTheme="minorEastAsia" w:hint="eastAsia"/>
                <w:color w:val="000000" w:themeColor="text1"/>
                <w:sz w:val="18"/>
                <w:szCs w:val="18"/>
              </w:rPr>
              <w:t>障害児ができる限り良好な家庭的環境において指定入所支援を受けることができるよう努めているか。</w:t>
            </w:r>
          </w:p>
        </w:tc>
        <w:tc>
          <w:tcPr>
            <w:tcW w:w="1673" w:type="dxa"/>
            <w:hideMark/>
          </w:tcPr>
          <w:p w14:paraId="723D7747"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103</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vMerge/>
          </w:tcPr>
          <w:p w14:paraId="3B15C140"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57E67F29" w14:textId="77777777" w:rsidTr="00CF0C54">
        <w:tc>
          <w:tcPr>
            <w:tcW w:w="817" w:type="dxa"/>
            <w:shd w:val="clear" w:color="auto" w:fill="EAF1DD" w:themeFill="accent3" w:themeFillTint="33"/>
            <w:noWrap/>
            <w:vAlign w:val="center"/>
          </w:tcPr>
          <w:p w14:paraId="37B76F3D"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Pr>
          <w:p w14:paraId="133341DE"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tcPr>
          <w:p w14:paraId="307298CC" w14:textId="32AEEEF8"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E6B0A" w:rsidRPr="00FB33FD">
              <w:rPr>
                <w:rFonts w:asciiTheme="minorEastAsia" w:hAnsiTheme="minorEastAsia" w:hint="eastAsia"/>
                <w:color w:val="000000" w:themeColor="text1"/>
                <w:sz w:val="18"/>
                <w:szCs w:val="18"/>
              </w:rPr>
              <w:t xml:space="preserve">　</w:t>
            </w:r>
            <w:r w:rsidR="007E6B0A" w:rsidRPr="00BD2C35">
              <w:rPr>
                <w:rFonts w:asciiTheme="minorEastAsia" w:hAnsiTheme="minorEastAsia"/>
                <w:color w:val="000000" w:themeColor="text1"/>
                <w:sz w:val="18"/>
                <w:szCs w:val="18"/>
              </w:rPr>
              <w:t>障害児が自立した日常生活又は社会生活を</w:t>
            </w:r>
            <w:r w:rsidR="007E6B0A" w:rsidRPr="00BD2C35">
              <w:rPr>
                <w:rFonts w:asciiTheme="minorEastAsia" w:hAnsiTheme="minorEastAsia" w:hint="eastAsia"/>
                <w:color w:val="000000" w:themeColor="text1"/>
                <w:sz w:val="18"/>
                <w:szCs w:val="18"/>
              </w:rPr>
              <w:t>営むことができるよう、障害児及び入所給付決定保護者の意思をできる限り尊重するための配慮をしているか。</w:t>
            </w:r>
          </w:p>
        </w:tc>
        <w:tc>
          <w:tcPr>
            <w:tcW w:w="1673" w:type="dxa"/>
          </w:tcPr>
          <w:p w14:paraId="375C97F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103条第3項</w:t>
            </w:r>
          </w:p>
        </w:tc>
        <w:tc>
          <w:tcPr>
            <w:tcW w:w="2127" w:type="dxa"/>
            <w:vMerge/>
          </w:tcPr>
          <w:p w14:paraId="763E87A3"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647A4B3E" w14:textId="77777777" w:rsidTr="00CF0C54">
        <w:tc>
          <w:tcPr>
            <w:tcW w:w="817" w:type="dxa"/>
            <w:shd w:val="clear" w:color="auto" w:fill="EAF1DD" w:themeFill="accent3" w:themeFillTint="33"/>
            <w:noWrap/>
            <w:vAlign w:val="center"/>
          </w:tcPr>
          <w:p w14:paraId="40A926FB"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Pr>
          <w:p w14:paraId="344931EB"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tcPr>
          <w:p w14:paraId="770CC9D4" w14:textId="49A02E8F"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7E6B0A" w:rsidRPr="00BD2C35">
              <w:rPr>
                <w:rFonts w:asciiTheme="minorEastAsia" w:hAnsiTheme="minorEastAsia" w:hint="eastAsia"/>
                <w:color w:val="000000" w:themeColor="text1"/>
                <w:sz w:val="18"/>
                <w:szCs w:val="18"/>
              </w:rPr>
              <w:t xml:space="preserve">　指定入所支援の提供に当たっては、懇切丁寧に行うことを旨とし、入所給付決定保護者及び障害児に対し、支援上必要な事項について、理解しやすいように説明を行っているか。</w:t>
            </w:r>
          </w:p>
        </w:tc>
        <w:tc>
          <w:tcPr>
            <w:tcW w:w="1673" w:type="dxa"/>
          </w:tcPr>
          <w:p w14:paraId="40A7B277"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第103条第</w:t>
            </w:r>
            <w:r w:rsidRPr="00BD2C35">
              <w:rPr>
                <w:rFonts w:ascii="ＭＳ Ｐ明朝" w:eastAsia="ＭＳ Ｐ明朝" w:hAnsi="ＭＳ Ｐ明朝"/>
                <w:color w:val="000000" w:themeColor="text1"/>
                <w:sz w:val="18"/>
                <w:szCs w:val="18"/>
              </w:rPr>
              <w:t>4項</w:t>
            </w:r>
          </w:p>
        </w:tc>
        <w:tc>
          <w:tcPr>
            <w:tcW w:w="2127" w:type="dxa"/>
          </w:tcPr>
          <w:p w14:paraId="7C766129"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・説明書類</w:t>
            </w:r>
          </w:p>
        </w:tc>
      </w:tr>
      <w:tr w:rsidR="007E6B0A" w:rsidRPr="00BD2C35" w14:paraId="723C6B37" w14:textId="77777777" w:rsidTr="00CF0C54">
        <w:tc>
          <w:tcPr>
            <w:tcW w:w="817" w:type="dxa"/>
            <w:shd w:val="clear" w:color="auto" w:fill="EAF1DD" w:themeFill="accent3" w:themeFillTint="33"/>
            <w:noWrap/>
            <w:vAlign w:val="center"/>
            <w:hideMark/>
          </w:tcPr>
          <w:p w14:paraId="42A57259"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60209E97"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5E70F406" w14:textId="60EB7979" w:rsidR="007E6B0A" w:rsidRPr="00BD2C35" w:rsidRDefault="0032503F" w:rsidP="00877DEE">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7E6B0A" w:rsidRPr="00BD2C35">
              <w:rPr>
                <w:rFonts w:asciiTheme="minorEastAsia" w:hAnsiTheme="minorEastAsia" w:hint="eastAsia"/>
                <w:color w:val="000000" w:themeColor="text1"/>
                <w:sz w:val="18"/>
                <w:szCs w:val="18"/>
              </w:rPr>
              <w:t xml:space="preserve">　その提供する指定入所支援の質の評価を行い、常にその改善を図っているか。</w:t>
            </w:r>
            <w:r w:rsidR="007E6B0A" w:rsidRPr="00BD2C35">
              <w:rPr>
                <w:rFonts w:asciiTheme="minorEastAsia" w:hAnsiTheme="minorEastAsia"/>
                <w:color w:val="000000" w:themeColor="text1"/>
                <w:sz w:val="18"/>
                <w:szCs w:val="18"/>
              </w:rPr>
              <w:br w:type="page"/>
            </w:r>
            <w:r w:rsidR="007E6B0A" w:rsidRPr="00BD2C35">
              <w:rPr>
                <w:rFonts w:asciiTheme="minorEastAsia" w:hAnsiTheme="minorEastAsia"/>
                <w:color w:val="000000" w:themeColor="text1"/>
                <w:sz w:val="18"/>
                <w:szCs w:val="18"/>
              </w:rPr>
              <w:br w:type="page"/>
            </w:r>
          </w:p>
        </w:tc>
        <w:tc>
          <w:tcPr>
            <w:tcW w:w="1673" w:type="dxa"/>
            <w:hideMark/>
          </w:tcPr>
          <w:p w14:paraId="2E4E7CF9"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103</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5</w:t>
            </w:r>
            <w:r w:rsidRPr="00BD2C35">
              <w:rPr>
                <w:rFonts w:ascii="ＭＳ Ｐ明朝" w:eastAsia="ＭＳ Ｐ明朝" w:hAnsi="ＭＳ Ｐ明朝" w:hint="eastAsia"/>
                <w:color w:val="000000" w:themeColor="text1"/>
                <w:sz w:val="18"/>
                <w:szCs w:val="18"/>
              </w:rPr>
              <w:t>項</w:t>
            </w:r>
          </w:p>
        </w:tc>
        <w:tc>
          <w:tcPr>
            <w:tcW w:w="2127" w:type="dxa"/>
            <w:hideMark/>
          </w:tcPr>
          <w:p w14:paraId="141D1A6D"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・質の評価の実施に関する記録</w:t>
            </w:r>
            <w:r w:rsidRPr="00BD2C35">
              <w:rPr>
                <w:rFonts w:ascii="ＭＳ Ｐ明朝" w:eastAsia="ＭＳ Ｐ明朝" w:hAnsi="ＭＳ Ｐ明朝"/>
                <w:color w:val="000000" w:themeColor="text1"/>
                <w:sz w:val="18"/>
                <w:szCs w:val="18"/>
              </w:rPr>
              <w:br w:type="page"/>
            </w:r>
          </w:p>
          <w:p w14:paraId="3B8B836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・改善に関する記録</w:t>
            </w:r>
          </w:p>
        </w:tc>
      </w:tr>
      <w:tr w:rsidR="007E6B0A" w:rsidRPr="00BD2C35" w14:paraId="67AAFD4C" w14:textId="77777777" w:rsidTr="00CF0C54">
        <w:tc>
          <w:tcPr>
            <w:tcW w:w="817" w:type="dxa"/>
            <w:shd w:val="clear" w:color="auto" w:fill="EAF1DD" w:themeFill="accent3" w:themeFillTint="33"/>
            <w:noWrap/>
            <w:vAlign w:val="center"/>
            <w:hideMark/>
          </w:tcPr>
          <w:p w14:paraId="12EA1FA9"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3ACD417B"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16 入所支援計画の作成等</w:t>
            </w:r>
          </w:p>
        </w:tc>
        <w:tc>
          <w:tcPr>
            <w:tcW w:w="8959" w:type="dxa"/>
            <w:hideMark/>
          </w:tcPr>
          <w:p w14:paraId="6F55D02A" w14:textId="449FF3A5" w:rsidR="007E6B0A" w:rsidRPr="00BD2C35" w:rsidRDefault="0032503F" w:rsidP="00877DEE">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管理者は、児童発達支援管理責任者に入所支援計画の作成に関する業務を担当させているか。</w:t>
            </w:r>
          </w:p>
        </w:tc>
        <w:tc>
          <w:tcPr>
            <w:tcW w:w="1673" w:type="dxa"/>
            <w:hideMark/>
          </w:tcPr>
          <w:p w14:paraId="4A1FDC3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104</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hideMark/>
          </w:tcPr>
          <w:p w14:paraId="434FCE52"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・入所支援計画</w:t>
            </w:r>
          </w:p>
        </w:tc>
      </w:tr>
      <w:tr w:rsidR="007E6B0A" w:rsidRPr="00BD2C35" w14:paraId="303C6A6E" w14:textId="77777777" w:rsidTr="00CF0C54">
        <w:tc>
          <w:tcPr>
            <w:tcW w:w="817" w:type="dxa"/>
            <w:shd w:val="clear" w:color="auto" w:fill="EAF1DD" w:themeFill="accent3" w:themeFillTint="33"/>
            <w:noWrap/>
            <w:vAlign w:val="center"/>
            <w:hideMark/>
          </w:tcPr>
          <w:p w14:paraId="25C440D3"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74F7ADEC"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5CD83DAE" w14:textId="4752CEDE"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 xml:space="preserve">　児童発達支援管理責任者は、入所支援計画の作成に当たっては、適切な方法により、障害児について、その有する能力、置かれている環境、日常生活全般の状況等の評価を通じた、入所給付</w:t>
            </w:r>
            <w:r w:rsidR="007E6B0A" w:rsidRPr="00CF0C54">
              <w:rPr>
                <w:rFonts w:ascii="ＭＳ 明朝" w:eastAsia="ＭＳ 明朝" w:hAnsi="ＭＳ 明朝" w:hint="eastAsia"/>
                <w:color w:val="000000" w:themeColor="text1"/>
                <w:sz w:val="18"/>
                <w:szCs w:val="18"/>
              </w:rPr>
              <w:t>決定</w:t>
            </w:r>
            <w:r w:rsidR="007E6B0A" w:rsidRPr="00BD2C35">
              <w:rPr>
                <w:rFonts w:asciiTheme="minorEastAsia" w:hAnsiTheme="minorEastAsia" w:hint="eastAsia"/>
                <w:color w:val="000000" w:themeColor="text1"/>
                <w:sz w:val="18"/>
                <w:szCs w:val="18"/>
              </w:rPr>
              <w:t>保護者及び障害児の希望する生活、課題等の把握（以下「アセスメント」という。）を行うとともに、障害児の年齢及び発達の程度に応じて、その意見が尊重され、その最善の利益が優先して考慮され、心身ともに健やかに育成されるよう</w:t>
            </w:r>
            <w:r w:rsidR="007E6B0A" w:rsidRPr="00FB33FD">
              <w:rPr>
                <w:rFonts w:asciiTheme="minorEastAsia" w:hAnsiTheme="minorEastAsia" w:hint="eastAsia"/>
                <w:color w:val="000000" w:themeColor="text1"/>
                <w:sz w:val="18"/>
                <w:szCs w:val="18"/>
              </w:rPr>
              <w:t>、</w:t>
            </w:r>
            <w:r w:rsidR="007E6B0A" w:rsidRPr="00BD2C35">
              <w:rPr>
                <w:rFonts w:asciiTheme="minorEastAsia" w:hAnsiTheme="minorEastAsia" w:hint="eastAsia"/>
                <w:color w:val="000000" w:themeColor="text1"/>
                <w:sz w:val="18"/>
                <w:szCs w:val="18"/>
              </w:rPr>
              <w:t>障害児の発達を支援する上での適切な支援内容の検討をしているか。</w:t>
            </w:r>
          </w:p>
        </w:tc>
        <w:tc>
          <w:tcPr>
            <w:tcW w:w="1673" w:type="dxa"/>
            <w:hideMark/>
          </w:tcPr>
          <w:p w14:paraId="6EC31B4B"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104</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hideMark/>
          </w:tcPr>
          <w:p w14:paraId="4DFAF957"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・アセスメントの記録</w:t>
            </w:r>
          </w:p>
        </w:tc>
      </w:tr>
      <w:tr w:rsidR="007E6B0A" w:rsidRPr="00BD2C35" w14:paraId="47E67A0B" w14:textId="77777777" w:rsidTr="00CF0C54">
        <w:tc>
          <w:tcPr>
            <w:tcW w:w="817" w:type="dxa"/>
            <w:shd w:val="clear" w:color="auto" w:fill="EAF1DD" w:themeFill="accent3" w:themeFillTint="33"/>
            <w:noWrap/>
            <w:vAlign w:val="center"/>
            <w:hideMark/>
          </w:tcPr>
          <w:p w14:paraId="18CBC00D"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5B936E24"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41F5367E" w14:textId="4ED6F0E4"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E6B0A" w:rsidRPr="00BD2C35">
              <w:rPr>
                <w:rFonts w:asciiTheme="minorEastAsia" w:hAnsiTheme="minorEastAsia" w:hint="eastAsia"/>
                <w:color w:val="000000" w:themeColor="text1"/>
                <w:sz w:val="18"/>
                <w:szCs w:val="18"/>
              </w:rPr>
              <w:t xml:space="preserve">　児童発達支援管理責任者は、アセスメントを行うに当たっては、入所給付決定保護者及び障害児に面接しているか。</w:t>
            </w:r>
          </w:p>
          <w:p w14:paraId="77384A53" w14:textId="1C29F145" w:rsidR="007E6B0A" w:rsidRPr="00BD2C35" w:rsidRDefault="007E6B0A" w:rsidP="00CF0C54">
            <w:pPr>
              <w:snapToGrid w:val="0"/>
              <w:ind w:leftChars="100" w:left="224" w:firstLineChars="100" w:firstLine="19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この場合において、児童発達支援管理責任者は、面接の趣旨を当該入所給付決定保護者及び障害児に対して十分に説明し、理解を得ているか。</w:t>
            </w:r>
          </w:p>
        </w:tc>
        <w:tc>
          <w:tcPr>
            <w:tcW w:w="1673" w:type="dxa"/>
            <w:hideMark/>
          </w:tcPr>
          <w:p w14:paraId="45884817"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104</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項</w:t>
            </w:r>
          </w:p>
        </w:tc>
        <w:tc>
          <w:tcPr>
            <w:tcW w:w="2127" w:type="dxa"/>
            <w:hideMark/>
          </w:tcPr>
          <w:p w14:paraId="1842709A"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・面接の記録</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・説明書類</w:t>
            </w:r>
          </w:p>
        </w:tc>
      </w:tr>
      <w:tr w:rsidR="007E6B0A" w:rsidRPr="00BD2C35" w14:paraId="614EB732" w14:textId="77777777" w:rsidTr="00CF0C54">
        <w:tc>
          <w:tcPr>
            <w:tcW w:w="817" w:type="dxa"/>
            <w:shd w:val="clear" w:color="auto" w:fill="EAF1DD" w:themeFill="accent3" w:themeFillTint="33"/>
            <w:noWrap/>
            <w:vAlign w:val="center"/>
            <w:hideMark/>
          </w:tcPr>
          <w:p w14:paraId="6FE4D761"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392786D8"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3C6CE7CF" w14:textId="1019A050"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7E6B0A" w:rsidRPr="00BD2C35">
              <w:rPr>
                <w:rFonts w:asciiTheme="minorEastAsia" w:hAnsiTheme="minorEastAsia" w:hint="eastAsia"/>
                <w:color w:val="000000" w:themeColor="text1"/>
                <w:sz w:val="18"/>
                <w:szCs w:val="18"/>
              </w:rPr>
              <w:t xml:space="preserve">　児童発達支援管理責任者は、アセスメント及び支援内容の検討結果に基づき、入所給付決定</w:t>
            </w:r>
            <w:r w:rsidR="007E6B0A" w:rsidRPr="00CF0C54">
              <w:rPr>
                <w:rFonts w:ascii="ＭＳ 明朝" w:eastAsia="ＭＳ 明朝" w:hAnsi="ＭＳ 明朝" w:hint="eastAsia"/>
                <w:color w:val="000000" w:themeColor="text1"/>
                <w:sz w:val="18"/>
                <w:szCs w:val="18"/>
              </w:rPr>
              <w:t>保護者</w:t>
            </w:r>
            <w:r w:rsidR="007E6B0A" w:rsidRPr="00BD2C35">
              <w:rPr>
                <w:rFonts w:asciiTheme="minorEastAsia" w:hAnsiTheme="minorEastAsia" w:hint="eastAsia"/>
                <w:color w:val="000000" w:themeColor="text1"/>
                <w:sz w:val="18"/>
                <w:szCs w:val="18"/>
              </w:rPr>
              <w:t>及び障害児の生活に対する意向、障害児に対する総合的な支援目標及びその達成時期、生活全般の質を向上させるための課題、指定入所支援の具体的内容、指定入所支援を提供する上での留意事項その他必要な事項を記載した入所支援計画の原案を作成しているか。</w:t>
            </w:r>
          </w:p>
        </w:tc>
        <w:tc>
          <w:tcPr>
            <w:tcW w:w="1673" w:type="dxa"/>
            <w:hideMark/>
          </w:tcPr>
          <w:p w14:paraId="3905B3C9"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104</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4</w:t>
            </w:r>
            <w:r w:rsidRPr="00BD2C35">
              <w:rPr>
                <w:rFonts w:ascii="ＭＳ Ｐ明朝" w:eastAsia="ＭＳ Ｐ明朝" w:hAnsi="ＭＳ Ｐ明朝" w:hint="eastAsia"/>
                <w:color w:val="000000" w:themeColor="text1"/>
                <w:sz w:val="18"/>
                <w:szCs w:val="18"/>
              </w:rPr>
              <w:t>項</w:t>
            </w:r>
          </w:p>
        </w:tc>
        <w:tc>
          <w:tcPr>
            <w:tcW w:w="2127" w:type="dxa"/>
            <w:hideMark/>
          </w:tcPr>
          <w:p w14:paraId="2ACEF9B7"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・入所支援計画の原案</w:t>
            </w:r>
          </w:p>
        </w:tc>
      </w:tr>
      <w:tr w:rsidR="007E6B0A" w:rsidRPr="00BD2C35" w14:paraId="5CDAAAC2" w14:textId="77777777" w:rsidTr="00CF0C54">
        <w:tc>
          <w:tcPr>
            <w:tcW w:w="817" w:type="dxa"/>
            <w:shd w:val="clear" w:color="auto" w:fill="EAF1DD" w:themeFill="accent3" w:themeFillTint="33"/>
            <w:noWrap/>
            <w:vAlign w:val="center"/>
            <w:hideMark/>
          </w:tcPr>
          <w:p w14:paraId="23D6F193"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07FE6A46"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463FB90D" w14:textId="0CB18D39"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7E6B0A" w:rsidRPr="00BD2C35">
              <w:rPr>
                <w:rFonts w:asciiTheme="minorEastAsia" w:hAnsiTheme="minorEastAsia" w:hint="eastAsia"/>
                <w:color w:val="000000" w:themeColor="text1"/>
                <w:sz w:val="18"/>
                <w:szCs w:val="18"/>
              </w:rPr>
              <w:t xml:space="preserve">　児童発達支援管理責任者は、障害児の意見が尊重され、その最善の利益が優先して考慮される体制を確保した上で、障害児に対する指定入所支援の提供に当たる担当者等を招集して行う会議（テレビ電話装置等を活用して行うことができるものとする。）を開催し、</w:t>
            </w:r>
            <w:r>
              <w:rPr>
                <w:rFonts w:asciiTheme="minorEastAsia" w:hAnsiTheme="minorEastAsia"/>
                <w:color w:val="000000" w:themeColor="text1"/>
                <w:sz w:val="18"/>
                <w:szCs w:val="18"/>
              </w:rPr>
              <w:t>⑷</w:t>
            </w:r>
            <w:r w:rsidR="007E6B0A" w:rsidRPr="00BD2C35">
              <w:rPr>
                <w:rFonts w:asciiTheme="minorEastAsia" w:hAnsiTheme="minorEastAsia" w:hint="eastAsia"/>
                <w:color w:val="000000" w:themeColor="text1"/>
                <w:sz w:val="18"/>
                <w:szCs w:val="18"/>
              </w:rPr>
              <w:t>に規定する入所支援計画の原案の内容について、意見を求めているか。</w:t>
            </w:r>
          </w:p>
        </w:tc>
        <w:tc>
          <w:tcPr>
            <w:tcW w:w="1673" w:type="dxa"/>
            <w:hideMark/>
          </w:tcPr>
          <w:p w14:paraId="15AAF55A"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104</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5</w:t>
            </w:r>
            <w:r w:rsidRPr="00BD2C35">
              <w:rPr>
                <w:rFonts w:ascii="ＭＳ Ｐ明朝" w:eastAsia="ＭＳ Ｐ明朝" w:hAnsi="ＭＳ Ｐ明朝" w:hint="eastAsia"/>
                <w:color w:val="000000" w:themeColor="text1"/>
                <w:sz w:val="18"/>
                <w:szCs w:val="18"/>
              </w:rPr>
              <w:t>項</w:t>
            </w:r>
          </w:p>
        </w:tc>
        <w:tc>
          <w:tcPr>
            <w:tcW w:w="2127" w:type="dxa"/>
            <w:hideMark/>
          </w:tcPr>
          <w:p w14:paraId="5A933810"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・会議録等</w:t>
            </w:r>
          </w:p>
        </w:tc>
      </w:tr>
      <w:tr w:rsidR="007E6B0A" w:rsidRPr="00BD2C35" w14:paraId="4FD1EF04" w14:textId="77777777" w:rsidTr="00CF0C54">
        <w:tc>
          <w:tcPr>
            <w:tcW w:w="817" w:type="dxa"/>
            <w:tcBorders>
              <w:bottom w:val="single" w:sz="4" w:space="0" w:color="auto"/>
            </w:tcBorders>
            <w:shd w:val="clear" w:color="auto" w:fill="EAF1DD" w:themeFill="accent3" w:themeFillTint="33"/>
            <w:noWrap/>
            <w:vAlign w:val="center"/>
            <w:hideMark/>
          </w:tcPr>
          <w:p w14:paraId="4BD5B25C"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6028641D"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08958D92" w14:textId="5794625A"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7E6B0A" w:rsidRPr="00BD2C35">
              <w:rPr>
                <w:rFonts w:asciiTheme="minorEastAsia" w:hAnsiTheme="minorEastAsia" w:hint="eastAsia"/>
                <w:color w:val="000000" w:themeColor="text1"/>
                <w:sz w:val="18"/>
                <w:szCs w:val="18"/>
              </w:rPr>
              <w:t xml:space="preserve">　児童発達支援管理責任者は、</w:t>
            </w:r>
            <w:r>
              <w:rPr>
                <w:rFonts w:asciiTheme="minorEastAsia" w:hAnsiTheme="minorEastAsia"/>
                <w:color w:val="000000" w:themeColor="text1"/>
                <w:sz w:val="18"/>
                <w:szCs w:val="18"/>
              </w:rPr>
              <w:t>⑷</w:t>
            </w:r>
            <w:r w:rsidR="007E6B0A" w:rsidRPr="00BD2C35">
              <w:rPr>
                <w:rFonts w:asciiTheme="minorEastAsia" w:hAnsiTheme="minorEastAsia" w:hint="eastAsia"/>
                <w:color w:val="000000" w:themeColor="text1"/>
                <w:sz w:val="18"/>
                <w:szCs w:val="18"/>
              </w:rPr>
              <w:t>に規定する入所支援計画の原案の内容について、入所給付決定保護者及び障害児に対して説明し、文書によりその同意を得ているか。</w:t>
            </w:r>
          </w:p>
        </w:tc>
        <w:tc>
          <w:tcPr>
            <w:tcW w:w="1673" w:type="dxa"/>
            <w:hideMark/>
          </w:tcPr>
          <w:p w14:paraId="6C64D621"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104</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6</w:t>
            </w:r>
            <w:r w:rsidRPr="00BD2C35">
              <w:rPr>
                <w:rFonts w:ascii="ＭＳ Ｐ明朝" w:eastAsia="ＭＳ Ｐ明朝" w:hAnsi="ＭＳ Ｐ明朝" w:hint="eastAsia"/>
                <w:color w:val="000000" w:themeColor="text1"/>
                <w:sz w:val="18"/>
                <w:szCs w:val="18"/>
              </w:rPr>
              <w:t>項</w:t>
            </w:r>
          </w:p>
        </w:tc>
        <w:tc>
          <w:tcPr>
            <w:tcW w:w="2127" w:type="dxa"/>
            <w:hideMark/>
          </w:tcPr>
          <w:p w14:paraId="7377A3C0"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・説明書類</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・同意の文書</w:t>
            </w:r>
          </w:p>
        </w:tc>
      </w:tr>
      <w:tr w:rsidR="007E6B0A" w:rsidRPr="00BD2C35" w14:paraId="4AF1A253" w14:textId="77777777" w:rsidTr="00CF0C54">
        <w:tc>
          <w:tcPr>
            <w:tcW w:w="817" w:type="dxa"/>
            <w:shd w:val="clear" w:color="auto" w:fill="EAF1DD" w:themeFill="accent3" w:themeFillTint="33"/>
            <w:noWrap/>
            <w:vAlign w:val="center"/>
            <w:hideMark/>
          </w:tcPr>
          <w:p w14:paraId="43CB4671"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685A3CA8"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68D5F08A" w14:textId="728DE8BD"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7E6B0A" w:rsidRPr="00BD2C35">
              <w:rPr>
                <w:rFonts w:asciiTheme="minorEastAsia" w:hAnsiTheme="minorEastAsia" w:hint="eastAsia"/>
                <w:color w:val="000000" w:themeColor="text1"/>
                <w:sz w:val="18"/>
                <w:szCs w:val="18"/>
              </w:rPr>
              <w:t xml:space="preserve">　児童発達支援管理責任者は、入所支援計画を作成したときは、入所給付決定保護者に、当該入所支援計画を記載した書面を交付しているか。</w:t>
            </w:r>
          </w:p>
        </w:tc>
        <w:tc>
          <w:tcPr>
            <w:tcW w:w="1673" w:type="dxa"/>
            <w:hideMark/>
          </w:tcPr>
          <w:p w14:paraId="7279D378"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104</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7</w:t>
            </w:r>
            <w:r w:rsidRPr="00BD2C35">
              <w:rPr>
                <w:rFonts w:ascii="ＭＳ Ｐ明朝" w:eastAsia="ＭＳ Ｐ明朝" w:hAnsi="ＭＳ Ｐ明朝" w:hint="eastAsia"/>
                <w:color w:val="000000" w:themeColor="text1"/>
                <w:sz w:val="18"/>
                <w:szCs w:val="18"/>
              </w:rPr>
              <w:t>項</w:t>
            </w:r>
          </w:p>
        </w:tc>
        <w:tc>
          <w:tcPr>
            <w:tcW w:w="2127" w:type="dxa"/>
            <w:hideMark/>
          </w:tcPr>
          <w:p w14:paraId="46B28DAB"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・入所給付決定保護者</w:t>
            </w:r>
            <w:r>
              <w:rPr>
                <w:rFonts w:ascii="ＭＳ Ｐ明朝" w:eastAsia="ＭＳ Ｐ明朝" w:hAnsi="ＭＳ Ｐ明朝" w:hint="eastAsia"/>
                <w:color w:val="000000" w:themeColor="text1"/>
                <w:sz w:val="18"/>
                <w:szCs w:val="18"/>
              </w:rPr>
              <w:t>等</w:t>
            </w:r>
            <w:r w:rsidRPr="00BD2C35">
              <w:rPr>
                <w:rFonts w:ascii="ＭＳ Ｐ明朝" w:eastAsia="ＭＳ Ｐ明朝" w:hAnsi="ＭＳ Ｐ明朝" w:hint="eastAsia"/>
                <w:color w:val="000000" w:themeColor="text1"/>
                <w:sz w:val="18"/>
                <w:szCs w:val="18"/>
              </w:rPr>
              <w:t>への交付の記録</w:t>
            </w:r>
          </w:p>
        </w:tc>
      </w:tr>
      <w:tr w:rsidR="007E6B0A" w:rsidRPr="00BD2C35" w14:paraId="5F65D0A8" w14:textId="77777777" w:rsidTr="00CF0C54">
        <w:tc>
          <w:tcPr>
            <w:tcW w:w="817" w:type="dxa"/>
            <w:shd w:val="clear" w:color="auto" w:fill="EAF1DD" w:themeFill="accent3" w:themeFillTint="33"/>
            <w:noWrap/>
            <w:vAlign w:val="center"/>
            <w:hideMark/>
          </w:tcPr>
          <w:p w14:paraId="32ED35C0"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5133DA4B"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4D4A5D64" w14:textId="492696E4"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⑻</w:t>
            </w:r>
            <w:r w:rsidR="007E6B0A" w:rsidRPr="00BD2C35">
              <w:rPr>
                <w:rFonts w:asciiTheme="minorEastAsia" w:hAnsiTheme="minorEastAsia" w:hint="eastAsia"/>
                <w:color w:val="000000" w:themeColor="text1"/>
                <w:sz w:val="18"/>
                <w:szCs w:val="18"/>
              </w:rPr>
              <w:t xml:space="preserve">　児童発達支援管理責任者は、入所支援計画について、実施状況の把握（障害児についての継続的なアセスメントを含む。以下「モニタリング」という。）を行うとともに、障害児に係る解決すべき課題を把握し、少なくとも</w:t>
            </w:r>
            <w:r w:rsidR="007E6B0A" w:rsidRPr="00BD2C35">
              <w:rPr>
                <w:rFonts w:asciiTheme="minorEastAsia" w:hAnsiTheme="minorEastAsia"/>
                <w:color w:val="000000" w:themeColor="text1"/>
                <w:sz w:val="18"/>
                <w:szCs w:val="18"/>
              </w:rPr>
              <w:t>6</w:t>
            </w:r>
            <w:r w:rsidR="007E6B0A" w:rsidRPr="00BD2C35">
              <w:rPr>
                <w:rFonts w:asciiTheme="minorEastAsia" w:hAnsiTheme="minorEastAsia" w:hint="eastAsia"/>
                <w:color w:val="000000" w:themeColor="text1"/>
                <w:sz w:val="18"/>
                <w:szCs w:val="18"/>
              </w:rPr>
              <w:t>月に</w:t>
            </w:r>
            <w:r w:rsidR="007E6B0A" w:rsidRPr="00BD2C35">
              <w:rPr>
                <w:rFonts w:asciiTheme="minorEastAsia" w:hAnsiTheme="minorEastAsia"/>
                <w:color w:val="000000" w:themeColor="text1"/>
                <w:sz w:val="18"/>
                <w:szCs w:val="18"/>
              </w:rPr>
              <w:t>1</w:t>
            </w:r>
            <w:r w:rsidR="007E6B0A" w:rsidRPr="00BD2C35">
              <w:rPr>
                <w:rFonts w:asciiTheme="minorEastAsia" w:hAnsiTheme="minorEastAsia" w:hint="eastAsia"/>
                <w:color w:val="000000" w:themeColor="text1"/>
                <w:sz w:val="18"/>
                <w:szCs w:val="18"/>
              </w:rPr>
              <w:t>回以上見直しを検討し、必要に応じて変更を行っているか。</w:t>
            </w:r>
          </w:p>
        </w:tc>
        <w:tc>
          <w:tcPr>
            <w:tcW w:w="1673" w:type="dxa"/>
            <w:hideMark/>
          </w:tcPr>
          <w:p w14:paraId="38ED9F9E"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104</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8</w:t>
            </w:r>
            <w:r w:rsidRPr="00BD2C35">
              <w:rPr>
                <w:rFonts w:ascii="ＭＳ Ｐ明朝" w:eastAsia="ＭＳ Ｐ明朝" w:hAnsi="ＭＳ Ｐ明朝" w:hint="eastAsia"/>
                <w:color w:val="000000" w:themeColor="text1"/>
                <w:sz w:val="18"/>
                <w:szCs w:val="18"/>
              </w:rPr>
              <w:t>項</w:t>
            </w:r>
          </w:p>
        </w:tc>
        <w:tc>
          <w:tcPr>
            <w:tcW w:w="2127" w:type="dxa"/>
            <w:hideMark/>
          </w:tcPr>
          <w:p w14:paraId="0F114585"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・入所支援計画</w:t>
            </w:r>
          </w:p>
          <w:p w14:paraId="24A4BFFB"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・モニタリングの記録</w:t>
            </w:r>
          </w:p>
        </w:tc>
      </w:tr>
      <w:tr w:rsidR="007E6B0A" w:rsidRPr="00BD2C35" w14:paraId="72BC8254" w14:textId="77777777" w:rsidTr="00CF0C54">
        <w:tc>
          <w:tcPr>
            <w:tcW w:w="817" w:type="dxa"/>
            <w:shd w:val="clear" w:color="auto" w:fill="EAF1DD" w:themeFill="accent3" w:themeFillTint="33"/>
            <w:noWrap/>
            <w:vAlign w:val="center"/>
            <w:hideMark/>
          </w:tcPr>
          <w:p w14:paraId="60029A04"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5EDB7540"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242E0460" w14:textId="687788F5"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⑼</w:t>
            </w:r>
            <w:r w:rsidR="007E6B0A" w:rsidRPr="00BD2C35">
              <w:rPr>
                <w:rFonts w:asciiTheme="minorEastAsia" w:hAnsiTheme="minorEastAsia" w:hint="eastAsia"/>
                <w:color w:val="000000" w:themeColor="text1"/>
                <w:sz w:val="18"/>
                <w:szCs w:val="18"/>
              </w:rPr>
              <w:t xml:space="preserve">　児童発達支援管理責任者は、モニタリングを行うに当たっては、入所給付決定保護者との連絡を継続的に行うこととし、特段の事情のない限り、次に定めるところにより行っているか。</w:t>
            </w:r>
          </w:p>
          <w:p w14:paraId="146A8E7A" w14:textId="1AD222F4" w:rsidR="007E6B0A" w:rsidRPr="00BD2C35" w:rsidRDefault="007E6B0A" w:rsidP="00CF0C54">
            <w:pPr>
              <w:snapToGrid w:val="0"/>
              <w:ind w:leftChars="100" w:left="321" w:hangingChars="50" w:hanging="97"/>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①　定期的に入所給付決定保護者及び障害児に面接すること。</w:t>
            </w:r>
          </w:p>
          <w:p w14:paraId="56E88941" w14:textId="5F1F744C" w:rsidR="007E6B0A" w:rsidRPr="00BD2C35" w:rsidRDefault="007E6B0A" w:rsidP="00CF0C54">
            <w:pPr>
              <w:snapToGrid w:val="0"/>
              <w:ind w:leftChars="100" w:left="321" w:hangingChars="50" w:hanging="97"/>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②　定期的にモニタリングの結果を記録すること。</w:t>
            </w:r>
          </w:p>
        </w:tc>
        <w:tc>
          <w:tcPr>
            <w:tcW w:w="1673" w:type="dxa"/>
            <w:hideMark/>
          </w:tcPr>
          <w:p w14:paraId="31E65F87"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104</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9</w:t>
            </w:r>
            <w:r w:rsidRPr="00BD2C35">
              <w:rPr>
                <w:rFonts w:ascii="ＭＳ Ｐ明朝" w:eastAsia="ＭＳ Ｐ明朝" w:hAnsi="ＭＳ Ｐ明朝" w:hint="eastAsia"/>
                <w:color w:val="000000" w:themeColor="text1"/>
                <w:sz w:val="18"/>
                <w:szCs w:val="18"/>
              </w:rPr>
              <w:t>項</w:t>
            </w:r>
          </w:p>
        </w:tc>
        <w:tc>
          <w:tcPr>
            <w:tcW w:w="2127" w:type="dxa"/>
            <w:hideMark/>
          </w:tcPr>
          <w:p w14:paraId="6DEB7A82"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・面接の記録</w:t>
            </w:r>
          </w:p>
          <w:p w14:paraId="7DC7BD77"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・モニタリングの記録</w:t>
            </w:r>
          </w:p>
        </w:tc>
      </w:tr>
      <w:tr w:rsidR="007E6B0A" w:rsidRPr="00BD2C35" w14:paraId="566B872C" w14:textId="77777777" w:rsidTr="00CF0C54">
        <w:tc>
          <w:tcPr>
            <w:tcW w:w="817" w:type="dxa"/>
            <w:shd w:val="clear" w:color="auto" w:fill="EAF1DD" w:themeFill="accent3" w:themeFillTint="33"/>
            <w:noWrap/>
            <w:vAlign w:val="center"/>
            <w:hideMark/>
          </w:tcPr>
          <w:p w14:paraId="44E0B359"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7B4D2748"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59E90012" w14:textId="36449D6A" w:rsidR="007E6B0A" w:rsidRPr="00BD2C35" w:rsidRDefault="0032503F" w:rsidP="00877DEE">
            <w:pPr>
              <w:snapToGrid w:val="0"/>
              <w:ind w:left="777" w:hangingChars="400" w:hanging="777"/>
              <w:rPr>
                <w:rFonts w:asciiTheme="minorEastAsia" w:hAnsiTheme="minorEastAsia"/>
                <w:color w:val="000000" w:themeColor="text1"/>
                <w:sz w:val="18"/>
                <w:szCs w:val="18"/>
              </w:rPr>
            </w:pPr>
            <w:r>
              <w:rPr>
                <w:rFonts w:asciiTheme="minorEastAsia" w:hAnsiTheme="minorEastAsia"/>
                <w:color w:val="000000" w:themeColor="text1"/>
                <w:sz w:val="18"/>
                <w:szCs w:val="18"/>
              </w:rPr>
              <w:t>⑽</w:t>
            </w:r>
            <w:r>
              <w:rPr>
                <w:rFonts w:asciiTheme="minorEastAsia" w:hAnsiTheme="minorEastAsia" w:hint="eastAsia"/>
                <w:color w:val="000000" w:themeColor="text1"/>
                <w:sz w:val="18"/>
                <w:szCs w:val="18"/>
              </w:rPr>
              <w:t xml:space="preserve">　</w:t>
            </w:r>
            <w:r w:rsidR="007E6B0A" w:rsidRPr="00BD2C35">
              <w:rPr>
                <w:rFonts w:asciiTheme="minorEastAsia" w:hAnsiTheme="minorEastAsia"/>
                <w:color w:val="000000" w:themeColor="text1"/>
                <w:sz w:val="18"/>
                <w:szCs w:val="18"/>
              </w:rPr>
              <w:t>入所支援計画に変更のあった場合は、</w:t>
            </w: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から</w:t>
            </w:r>
            <w:r>
              <w:rPr>
                <w:rFonts w:asciiTheme="minorEastAsia" w:hAnsiTheme="minorEastAsia"/>
                <w:color w:val="000000" w:themeColor="text1"/>
                <w:sz w:val="18"/>
                <w:szCs w:val="18"/>
              </w:rPr>
              <w:t>⑺</w:t>
            </w:r>
            <w:r w:rsidR="00A3751E">
              <w:rPr>
                <w:rFonts w:asciiTheme="minorEastAsia" w:hAnsiTheme="minorEastAsia" w:hint="eastAsia"/>
                <w:color w:val="000000" w:themeColor="text1"/>
                <w:sz w:val="18"/>
                <w:szCs w:val="18"/>
              </w:rPr>
              <w:t>まで</w:t>
            </w:r>
            <w:r w:rsidR="007E6B0A" w:rsidRPr="00BD2C35">
              <w:rPr>
                <w:rFonts w:asciiTheme="minorEastAsia" w:hAnsiTheme="minorEastAsia" w:hint="eastAsia"/>
                <w:color w:val="000000" w:themeColor="text1"/>
                <w:sz w:val="18"/>
                <w:szCs w:val="18"/>
              </w:rPr>
              <w:t>に準じて取扱っているか。</w:t>
            </w:r>
          </w:p>
        </w:tc>
        <w:tc>
          <w:tcPr>
            <w:tcW w:w="1673" w:type="dxa"/>
            <w:hideMark/>
          </w:tcPr>
          <w:p w14:paraId="5AB4A9C0"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104</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10</w:t>
            </w:r>
            <w:r w:rsidRPr="00BD2C35">
              <w:rPr>
                <w:rFonts w:ascii="ＭＳ Ｐ明朝" w:eastAsia="ＭＳ Ｐ明朝" w:hAnsi="ＭＳ Ｐ明朝" w:hint="eastAsia"/>
                <w:color w:val="000000" w:themeColor="text1"/>
                <w:sz w:val="18"/>
                <w:szCs w:val="18"/>
              </w:rPr>
              <w:t>項</w:t>
            </w:r>
          </w:p>
        </w:tc>
        <w:tc>
          <w:tcPr>
            <w:tcW w:w="2127" w:type="dxa"/>
            <w:hideMark/>
          </w:tcPr>
          <w:p w14:paraId="5FE1043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 xml:space="preserve">　</w:t>
            </w:r>
          </w:p>
        </w:tc>
      </w:tr>
      <w:tr w:rsidR="007E6B0A" w:rsidRPr="00BD2C35" w14:paraId="2E4E1675" w14:textId="77777777" w:rsidTr="00CF0C54">
        <w:tc>
          <w:tcPr>
            <w:tcW w:w="817" w:type="dxa"/>
            <w:shd w:val="clear" w:color="auto" w:fill="EAF1DD" w:themeFill="accent3" w:themeFillTint="33"/>
            <w:noWrap/>
            <w:vAlign w:val="center"/>
          </w:tcPr>
          <w:p w14:paraId="762D90FA"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lastRenderedPageBreak/>
              <w:t>適・否</w:t>
            </w:r>
          </w:p>
        </w:tc>
        <w:tc>
          <w:tcPr>
            <w:tcW w:w="1276" w:type="dxa"/>
            <w:vMerge w:val="restart"/>
            <w:tcBorders>
              <w:top w:val="nil"/>
            </w:tcBorders>
          </w:tcPr>
          <w:p w14:paraId="4D1FB989"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17　移行支援</w:t>
            </w:r>
            <w:r w:rsidRPr="00BD2C35">
              <w:rPr>
                <w:rFonts w:ascii="ＭＳ Ｐ明朝" w:eastAsia="ＭＳ Ｐ明朝" w:hAnsi="ＭＳ Ｐ明朝" w:hint="eastAsia"/>
                <w:color w:val="000000" w:themeColor="text1"/>
                <w:sz w:val="18"/>
                <w:szCs w:val="18"/>
              </w:rPr>
              <w:t>計画の作成等</w:t>
            </w:r>
          </w:p>
        </w:tc>
        <w:tc>
          <w:tcPr>
            <w:tcW w:w="8959" w:type="dxa"/>
          </w:tcPr>
          <w:p w14:paraId="551D9A34" w14:textId="1AC6D91D" w:rsidR="007E6B0A" w:rsidRPr="00BD2C35" w:rsidRDefault="0032503F" w:rsidP="00877DEE">
            <w:pPr>
              <w:snapToGrid w:val="0"/>
              <w:ind w:left="777" w:hangingChars="400" w:hanging="777"/>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管理者は、児童発達支援管理責任者に移行支援計画の作成に関する業務を担当させているか。</w:t>
            </w:r>
          </w:p>
        </w:tc>
        <w:tc>
          <w:tcPr>
            <w:tcW w:w="1673" w:type="dxa"/>
          </w:tcPr>
          <w:p w14:paraId="6BB1AA22"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104条の2第1項</w:t>
            </w:r>
          </w:p>
        </w:tc>
        <w:tc>
          <w:tcPr>
            <w:tcW w:w="2127" w:type="dxa"/>
          </w:tcPr>
          <w:p w14:paraId="19D8D41D"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・移行支援計画</w:t>
            </w:r>
          </w:p>
        </w:tc>
      </w:tr>
      <w:tr w:rsidR="007E6B0A" w:rsidRPr="00BD2C35" w14:paraId="2CFC95D3" w14:textId="77777777" w:rsidTr="00CF0C54">
        <w:tc>
          <w:tcPr>
            <w:tcW w:w="817" w:type="dxa"/>
            <w:shd w:val="clear" w:color="auto" w:fill="EAF1DD" w:themeFill="accent3" w:themeFillTint="33"/>
            <w:noWrap/>
            <w:vAlign w:val="center"/>
          </w:tcPr>
          <w:p w14:paraId="04C049A5"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Pr>
          <w:p w14:paraId="5FD5E8D3"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tcPr>
          <w:p w14:paraId="2C51D519" w14:textId="33536227"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Pr>
                <w:rFonts w:asciiTheme="minorEastAsia" w:hAnsiTheme="minorEastAsia" w:hint="eastAsia"/>
                <w:color w:val="000000" w:themeColor="text1"/>
                <w:sz w:val="18"/>
                <w:szCs w:val="18"/>
              </w:rPr>
              <w:t xml:space="preserve">　</w:t>
            </w:r>
            <w:r w:rsidR="007E6B0A" w:rsidRPr="00BD2C35">
              <w:rPr>
                <w:rFonts w:asciiTheme="minorEastAsia" w:hAnsiTheme="minorEastAsia" w:hint="eastAsia"/>
                <w:color w:val="000000" w:themeColor="text1"/>
                <w:sz w:val="18"/>
                <w:szCs w:val="18"/>
              </w:rPr>
              <w:t>児童発達支援管理責任者は、移行支援計画の作成に当たっては、適切な方法により、障害児について、アセスメントを行い、障害児が障害福祉サービスその他のサービスを利用しつつ自立した日常生活又は社会生活を営むことができるよう、自立した日常生活又は社会生活への移行について支援する上で必要な支援内容の検討をしているか。</w:t>
            </w:r>
          </w:p>
        </w:tc>
        <w:tc>
          <w:tcPr>
            <w:tcW w:w="1673" w:type="dxa"/>
          </w:tcPr>
          <w:p w14:paraId="5A68EFE1"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104条の2第2項</w:t>
            </w:r>
          </w:p>
        </w:tc>
        <w:tc>
          <w:tcPr>
            <w:tcW w:w="2127" w:type="dxa"/>
          </w:tcPr>
          <w:p w14:paraId="06C775BD"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・アセスメントの記録</w:t>
            </w:r>
          </w:p>
        </w:tc>
      </w:tr>
      <w:tr w:rsidR="007E6B0A" w:rsidRPr="00BD2C35" w14:paraId="72927CB7" w14:textId="77777777" w:rsidTr="00CF0C54">
        <w:tc>
          <w:tcPr>
            <w:tcW w:w="817" w:type="dxa"/>
            <w:shd w:val="clear" w:color="auto" w:fill="EAF1DD" w:themeFill="accent3" w:themeFillTint="33"/>
            <w:noWrap/>
            <w:vAlign w:val="center"/>
          </w:tcPr>
          <w:p w14:paraId="710C8209"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Pr>
          <w:p w14:paraId="07E590EE"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tcPr>
          <w:p w14:paraId="3034FDC2" w14:textId="2D1F080D" w:rsidR="0032503F" w:rsidRPr="00FB33FD"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E6B0A" w:rsidRPr="00BD2C35">
              <w:rPr>
                <w:rFonts w:asciiTheme="minorEastAsia" w:hAnsiTheme="minorEastAsia" w:hint="eastAsia"/>
                <w:color w:val="000000" w:themeColor="text1"/>
                <w:sz w:val="18"/>
                <w:szCs w:val="18"/>
              </w:rPr>
              <w:t xml:space="preserve">　児童発達支援管理責任者は、アセスメントを行うに当たっては、入所給付決定保護者及び障害児に面接しているか。</w:t>
            </w:r>
          </w:p>
          <w:p w14:paraId="0FBE67F7" w14:textId="1A84B10B" w:rsidR="007E6B0A" w:rsidRPr="00BD2C35" w:rsidRDefault="007E6B0A" w:rsidP="00CF0C54">
            <w:pPr>
              <w:snapToGrid w:val="0"/>
              <w:ind w:leftChars="100" w:left="224" w:firstLineChars="100" w:firstLine="19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この場合において、児童発達支援管理責任者は、面接の趣旨を当該入所給付決定保護者及び障害児に対して十分に説明し、理解を得ているか。</w:t>
            </w:r>
          </w:p>
        </w:tc>
        <w:tc>
          <w:tcPr>
            <w:tcW w:w="1673" w:type="dxa"/>
          </w:tcPr>
          <w:p w14:paraId="16A71925"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104条の2第5項（第104条第3項準用</w:t>
            </w:r>
            <w:r w:rsidRPr="00BD2C35">
              <w:rPr>
                <w:rFonts w:ascii="ＭＳ Ｐ明朝" w:eastAsia="ＭＳ Ｐ明朝" w:hAnsi="ＭＳ Ｐ明朝" w:hint="eastAsia"/>
                <w:color w:val="000000" w:themeColor="text1"/>
                <w:sz w:val="18"/>
                <w:szCs w:val="18"/>
              </w:rPr>
              <w:t>）</w:t>
            </w:r>
          </w:p>
        </w:tc>
        <w:tc>
          <w:tcPr>
            <w:tcW w:w="2127" w:type="dxa"/>
          </w:tcPr>
          <w:p w14:paraId="237C4C9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・面接の記録</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・説明書類</w:t>
            </w:r>
          </w:p>
        </w:tc>
      </w:tr>
      <w:tr w:rsidR="007E6B0A" w:rsidRPr="00BD2C35" w14:paraId="077589DF" w14:textId="77777777" w:rsidTr="00CF0C54">
        <w:tc>
          <w:tcPr>
            <w:tcW w:w="817" w:type="dxa"/>
            <w:shd w:val="clear" w:color="auto" w:fill="EAF1DD" w:themeFill="accent3" w:themeFillTint="33"/>
            <w:noWrap/>
            <w:vAlign w:val="center"/>
          </w:tcPr>
          <w:p w14:paraId="78C76619"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Pr>
          <w:p w14:paraId="14A4C366"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tcPr>
          <w:p w14:paraId="0FE8CC57" w14:textId="6F88B00F"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7E6B0A" w:rsidRPr="00BD2C35">
              <w:rPr>
                <w:rFonts w:asciiTheme="minorEastAsia" w:hAnsiTheme="minorEastAsia" w:hint="eastAsia"/>
                <w:color w:val="000000" w:themeColor="text1"/>
                <w:sz w:val="18"/>
                <w:szCs w:val="18"/>
              </w:rPr>
              <w:t xml:space="preserve">　児童発達支援管理責任者は、アセスメント及び支援内容の検討結果に基づき、障害児が障害福祉サービスその他のサービスを利用しつつ自立した日常生活又は社会生活を営むことができるよう、自立した日常生活又は社会生活への移行について支援する上で必要な取組、当該支援を提供する上での留意事項その他必要な事項を記載した移行支援計画の原案を作成しているか。</w:t>
            </w:r>
          </w:p>
        </w:tc>
        <w:tc>
          <w:tcPr>
            <w:tcW w:w="1673" w:type="dxa"/>
          </w:tcPr>
          <w:p w14:paraId="70F3E67E"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104条の2第3項</w:t>
            </w:r>
          </w:p>
        </w:tc>
        <w:tc>
          <w:tcPr>
            <w:tcW w:w="2127" w:type="dxa"/>
          </w:tcPr>
          <w:p w14:paraId="57DE552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・移行支援計画の原案</w:t>
            </w:r>
          </w:p>
        </w:tc>
      </w:tr>
      <w:tr w:rsidR="007E6B0A" w:rsidRPr="00BD2C35" w14:paraId="3DE67099" w14:textId="77777777" w:rsidTr="00CF0C54">
        <w:tc>
          <w:tcPr>
            <w:tcW w:w="817" w:type="dxa"/>
            <w:shd w:val="clear" w:color="auto" w:fill="EAF1DD" w:themeFill="accent3" w:themeFillTint="33"/>
            <w:noWrap/>
            <w:vAlign w:val="center"/>
          </w:tcPr>
          <w:p w14:paraId="4336D52D"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Pr>
          <w:p w14:paraId="299CFCC9"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tcPr>
          <w:p w14:paraId="069A71E8" w14:textId="7F828907"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7E6B0A" w:rsidRPr="00BD2C35">
              <w:rPr>
                <w:rFonts w:asciiTheme="minorEastAsia" w:hAnsiTheme="minorEastAsia" w:hint="eastAsia"/>
                <w:color w:val="000000" w:themeColor="text1"/>
                <w:sz w:val="18"/>
                <w:szCs w:val="18"/>
              </w:rPr>
              <w:t xml:space="preserve">　児童発達支援管理責任者は、障害児の意見が尊重され、その最善の利益が優先して考慮される体制を確保した上で、障害児に対する指定入所支援の提供に当たる担当者等を招集して行う会議（テレビ電話装置等を活用して行うことができるものとする。）を開催し、</w:t>
            </w:r>
            <w:r>
              <w:rPr>
                <w:rFonts w:asciiTheme="minorEastAsia" w:hAnsiTheme="minorEastAsia"/>
                <w:color w:val="000000" w:themeColor="text1"/>
                <w:sz w:val="18"/>
                <w:szCs w:val="18"/>
              </w:rPr>
              <w:t>⑷</w:t>
            </w:r>
            <w:r w:rsidR="007E6B0A" w:rsidRPr="00BD2C35">
              <w:rPr>
                <w:rFonts w:asciiTheme="minorEastAsia" w:hAnsiTheme="minorEastAsia" w:hint="eastAsia"/>
                <w:color w:val="000000" w:themeColor="text1"/>
                <w:sz w:val="18"/>
                <w:szCs w:val="18"/>
              </w:rPr>
              <w:t>に規定する移行支援計画の原案の内容について、意見を求めているか。</w:t>
            </w:r>
          </w:p>
        </w:tc>
        <w:tc>
          <w:tcPr>
            <w:tcW w:w="1673" w:type="dxa"/>
          </w:tcPr>
          <w:p w14:paraId="6E107E50"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104条の2第5項（第104条第5項準用）</w:t>
            </w:r>
          </w:p>
        </w:tc>
        <w:tc>
          <w:tcPr>
            <w:tcW w:w="2127" w:type="dxa"/>
          </w:tcPr>
          <w:p w14:paraId="09CAA34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・会議録等</w:t>
            </w:r>
          </w:p>
        </w:tc>
      </w:tr>
      <w:tr w:rsidR="007E6B0A" w:rsidRPr="00BD2C35" w14:paraId="0CAEBFD3" w14:textId="77777777" w:rsidTr="00CF0C54">
        <w:tc>
          <w:tcPr>
            <w:tcW w:w="817" w:type="dxa"/>
            <w:shd w:val="clear" w:color="auto" w:fill="EAF1DD" w:themeFill="accent3" w:themeFillTint="33"/>
            <w:noWrap/>
            <w:vAlign w:val="center"/>
          </w:tcPr>
          <w:p w14:paraId="4C7A71F3"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Pr>
          <w:p w14:paraId="1072655A"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tcPr>
          <w:p w14:paraId="0FA6DAA8" w14:textId="3A7769A5"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7E6B0A" w:rsidRPr="00BD2C35">
              <w:rPr>
                <w:rFonts w:asciiTheme="minorEastAsia" w:hAnsiTheme="minorEastAsia" w:hint="eastAsia"/>
                <w:color w:val="000000" w:themeColor="text1"/>
                <w:sz w:val="18"/>
                <w:szCs w:val="18"/>
              </w:rPr>
              <w:t xml:space="preserve">　児童発達支援管理責任者は、</w:t>
            </w:r>
            <w:r>
              <w:rPr>
                <w:rFonts w:asciiTheme="minorEastAsia" w:hAnsiTheme="minorEastAsia"/>
                <w:color w:val="000000" w:themeColor="text1"/>
                <w:sz w:val="18"/>
                <w:szCs w:val="18"/>
              </w:rPr>
              <w:t>⑷</w:t>
            </w:r>
            <w:r w:rsidR="007E6B0A" w:rsidRPr="00BD2C35">
              <w:rPr>
                <w:rFonts w:asciiTheme="minorEastAsia" w:hAnsiTheme="minorEastAsia" w:hint="eastAsia"/>
                <w:color w:val="000000" w:themeColor="text1"/>
                <w:sz w:val="18"/>
                <w:szCs w:val="18"/>
              </w:rPr>
              <w:t>に規定する移行支援計画の原案の内容について、入所給付決定保護者及び障害児に対して説明し、文書によりその同意を得ているか。</w:t>
            </w:r>
          </w:p>
        </w:tc>
        <w:tc>
          <w:tcPr>
            <w:tcW w:w="1673" w:type="dxa"/>
          </w:tcPr>
          <w:p w14:paraId="0F1F11E9"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104条の2第5項（第104条第6項準用）</w:t>
            </w:r>
          </w:p>
        </w:tc>
        <w:tc>
          <w:tcPr>
            <w:tcW w:w="2127" w:type="dxa"/>
          </w:tcPr>
          <w:p w14:paraId="35FED7E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・説明書類</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・同意の文書</w:t>
            </w:r>
          </w:p>
        </w:tc>
      </w:tr>
      <w:tr w:rsidR="007E6B0A" w:rsidRPr="00BD2C35" w14:paraId="127E00CE" w14:textId="77777777" w:rsidTr="00CF0C54">
        <w:tc>
          <w:tcPr>
            <w:tcW w:w="817" w:type="dxa"/>
            <w:shd w:val="clear" w:color="auto" w:fill="EAF1DD" w:themeFill="accent3" w:themeFillTint="33"/>
            <w:noWrap/>
            <w:vAlign w:val="center"/>
          </w:tcPr>
          <w:p w14:paraId="2701A685"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Pr>
          <w:p w14:paraId="055DFDE2"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tcPr>
          <w:p w14:paraId="01E1781C" w14:textId="121CC333"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7E6B0A" w:rsidRPr="00BD2C35">
              <w:rPr>
                <w:rFonts w:asciiTheme="minorEastAsia" w:hAnsiTheme="minorEastAsia" w:hint="eastAsia"/>
                <w:color w:val="000000" w:themeColor="text1"/>
                <w:sz w:val="18"/>
                <w:szCs w:val="18"/>
              </w:rPr>
              <w:t xml:space="preserve">　児童発達支援管理責任者は、移行支援計画を作成したときは、入所給付決定保護者に、当該移行支援計画を記載した書面を交付しているか。</w:t>
            </w:r>
          </w:p>
        </w:tc>
        <w:tc>
          <w:tcPr>
            <w:tcW w:w="1673" w:type="dxa"/>
          </w:tcPr>
          <w:p w14:paraId="41C975B5"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104条の2第5項（第104条第7項準用）</w:t>
            </w:r>
          </w:p>
        </w:tc>
        <w:tc>
          <w:tcPr>
            <w:tcW w:w="2127" w:type="dxa"/>
          </w:tcPr>
          <w:p w14:paraId="68B568A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・入所給付決定保護者への交付の記録</w:t>
            </w:r>
          </w:p>
        </w:tc>
      </w:tr>
      <w:tr w:rsidR="007E6B0A" w:rsidRPr="00BD2C35" w14:paraId="36D343EF" w14:textId="77777777" w:rsidTr="00CF0C54">
        <w:tc>
          <w:tcPr>
            <w:tcW w:w="817" w:type="dxa"/>
            <w:shd w:val="clear" w:color="auto" w:fill="EAF1DD" w:themeFill="accent3" w:themeFillTint="33"/>
            <w:noWrap/>
            <w:vAlign w:val="center"/>
          </w:tcPr>
          <w:p w14:paraId="06F1A2A6"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Pr>
          <w:p w14:paraId="7EF97C8A"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tcPr>
          <w:p w14:paraId="442BA9DA" w14:textId="74793059"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⑻</w:t>
            </w:r>
            <w:r w:rsidR="007E6B0A" w:rsidRPr="00FB33FD">
              <w:rPr>
                <w:color w:val="000000" w:themeColor="text1"/>
              </w:rPr>
              <w:t xml:space="preserve">  </w:t>
            </w:r>
            <w:r w:rsidR="007E6B0A" w:rsidRPr="00BD2C35">
              <w:rPr>
                <w:rFonts w:asciiTheme="minorEastAsia" w:hAnsiTheme="minorEastAsia" w:hint="eastAsia"/>
                <w:color w:val="000000" w:themeColor="text1"/>
                <w:sz w:val="18"/>
                <w:szCs w:val="18"/>
              </w:rPr>
              <w:t>児童発達支援管理責任者は、移行支援計画の作成後、移行支援計画の実施状況の把握（障害児についての継続的なアセスメントを含む。）を行うとともに、障害児について解決すべき課題を</w:t>
            </w:r>
            <w:r w:rsidR="007E6B0A" w:rsidRPr="00CF0C54">
              <w:rPr>
                <w:rFonts w:ascii="ＭＳ 明朝" w:eastAsia="ＭＳ 明朝" w:hAnsi="ＭＳ 明朝" w:hint="eastAsia"/>
                <w:color w:val="000000" w:themeColor="text1"/>
                <w:sz w:val="18"/>
                <w:szCs w:val="18"/>
              </w:rPr>
              <w:t>把握</w:t>
            </w:r>
            <w:r w:rsidR="007E6B0A" w:rsidRPr="00BD2C35">
              <w:rPr>
                <w:rFonts w:asciiTheme="minorEastAsia" w:hAnsiTheme="minorEastAsia" w:hint="eastAsia"/>
                <w:color w:val="000000" w:themeColor="text1"/>
                <w:sz w:val="18"/>
                <w:szCs w:val="18"/>
              </w:rPr>
              <w:t>し、少なくとも</w:t>
            </w:r>
            <w:r w:rsidR="007E6B0A" w:rsidRPr="00BD2C35">
              <w:rPr>
                <w:rFonts w:asciiTheme="minorEastAsia" w:hAnsiTheme="minorEastAsia"/>
                <w:color w:val="000000" w:themeColor="text1"/>
                <w:sz w:val="18"/>
                <w:szCs w:val="18"/>
              </w:rPr>
              <w:t>6月に1回以上、移行支援計画の見直しを行い、必要に応じて移行支援計画の変更を行っているか。</w:t>
            </w:r>
          </w:p>
        </w:tc>
        <w:tc>
          <w:tcPr>
            <w:tcW w:w="1673" w:type="dxa"/>
          </w:tcPr>
          <w:p w14:paraId="5A1FE370"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104条の2第4項</w:t>
            </w:r>
          </w:p>
        </w:tc>
        <w:tc>
          <w:tcPr>
            <w:tcW w:w="2127" w:type="dxa"/>
          </w:tcPr>
          <w:p w14:paraId="1465385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・移行支援計画</w:t>
            </w:r>
          </w:p>
          <w:p w14:paraId="0A2E8C91"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・モニタリングの記録</w:t>
            </w:r>
          </w:p>
        </w:tc>
      </w:tr>
      <w:tr w:rsidR="007E6B0A" w:rsidRPr="00BD2C35" w14:paraId="42FA6643" w14:textId="77777777" w:rsidTr="00CF0C54">
        <w:tc>
          <w:tcPr>
            <w:tcW w:w="817" w:type="dxa"/>
            <w:shd w:val="clear" w:color="auto" w:fill="EAF1DD" w:themeFill="accent3" w:themeFillTint="33"/>
            <w:noWrap/>
            <w:vAlign w:val="center"/>
          </w:tcPr>
          <w:p w14:paraId="61E1F692"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Pr>
          <w:p w14:paraId="34BD3B92"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tcPr>
          <w:p w14:paraId="5AA32588" w14:textId="6840C8B5"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⑼</w:t>
            </w:r>
            <w:r w:rsidR="007E6B0A" w:rsidRPr="00BD2C35">
              <w:rPr>
                <w:rFonts w:asciiTheme="minorEastAsia" w:hAnsiTheme="minorEastAsia" w:hint="eastAsia"/>
                <w:color w:val="000000" w:themeColor="text1"/>
                <w:sz w:val="18"/>
                <w:szCs w:val="18"/>
              </w:rPr>
              <w:t xml:space="preserve">　児童発達支援管理責任者は、モニタリングを行うに当たっては、入所給付決定保護者との連絡を継続的に行うこととし、特段の事情のない限り、次に定めるところにより行っているか。</w:t>
            </w:r>
          </w:p>
          <w:p w14:paraId="3FE3B5E9" w14:textId="4E749245" w:rsidR="007E6B0A" w:rsidRPr="00BD2C35" w:rsidRDefault="007E6B0A" w:rsidP="00CF0C54">
            <w:pPr>
              <w:snapToGrid w:val="0"/>
              <w:ind w:leftChars="100" w:left="321" w:hangingChars="50" w:hanging="97"/>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①　定期的に入所給付決定保護者及び障害児に面接すること。</w:t>
            </w:r>
          </w:p>
          <w:p w14:paraId="1DC68DE1" w14:textId="7AEFE93E" w:rsidR="007E6B0A" w:rsidRPr="00BD2C35" w:rsidRDefault="007E6B0A" w:rsidP="00CF0C54">
            <w:pPr>
              <w:snapToGrid w:val="0"/>
              <w:ind w:leftChars="100" w:left="806" w:hangingChars="300" w:hanging="582"/>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②　定期的にモニタリングの結果を記録すること。</w:t>
            </w:r>
          </w:p>
        </w:tc>
        <w:tc>
          <w:tcPr>
            <w:tcW w:w="1673" w:type="dxa"/>
          </w:tcPr>
          <w:p w14:paraId="653DA93B"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104条の2第6項（第104条第9項準用）</w:t>
            </w:r>
          </w:p>
        </w:tc>
        <w:tc>
          <w:tcPr>
            <w:tcW w:w="2127" w:type="dxa"/>
          </w:tcPr>
          <w:p w14:paraId="09923AFE"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・面接の記録</w:t>
            </w:r>
          </w:p>
          <w:p w14:paraId="49EDCDBB"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・モニタリングの記録</w:t>
            </w:r>
          </w:p>
        </w:tc>
      </w:tr>
      <w:tr w:rsidR="007E6B0A" w:rsidRPr="00BD2C35" w14:paraId="0FDE8F42" w14:textId="77777777" w:rsidTr="00CF0C54">
        <w:tc>
          <w:tcPr>
            <w:tcW w:w="817" w:type="dxa"/>
            <w:shd w:val="clear" w:color="auto" w:fill="EAF1DD" w:themeFill="accent3" w:themeFillTint="33"/>
            <w:noWrap/>
            <w:vAlign w:val="center"/>
          </w:tcPr>
          <w:p w14:paraId="1B31DE53"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Pr>
          <w:p w14:paraId="632AE2A7"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tcPr>
          <w:p w14:paraId="7F460BF6" w14:textId="68C22A87" w:rsidR="007E6B0A" w:rsidRPr="00BD2C35" w:rsidRDefault="0032503F" w:rsidP="00877DEE">
            <w:pPr>
              <w:snapToGrid w:val="0"/>
              <w:ind w:left="777" w:hangingChars="400" w:hanging="777"/>
              <w:rPr>
                <w:rFonts w:asciiTheme="minorEastAsia" w:hAnsiTheme="minorEastAsia"/>
                <w:color w:val="000000" w:themeColor="text1"/>
                <w:sz w:val="18"/>
                <w:szCs w:val="18"/>
              </w:rPr>
            </w:pPr>
            <w:r>
              <w:rPr>
                <w:rFonts w:asciiTheme="minorEastAsia" w:hAnsiTheme="minorEastAsia"/>
                <w:color w:val="000000" w:themeColor="text1"/>
                <w:sz w:val="18"/>
                <w:szCs w:val="18"/>
              </w:rPr>
              <w:t>⑽</w:t>
            </w:r>
            <w:r>
              <w:rPr>
                <w:rFonts w:asciiTheme="minorEastAsia" w:hAnsiTheme="minorEastAsia" w:hint="eastAsia"/>
                <w:color w:val="000000" w:themeColor="text1"/>
                <w:sz w:val="18"/>
                <w:szCs w:val="18"/>
              </w:rPr>
              <w:t xml:space="preserve">　</w:t>
            </w:r>
            <w:r w:rsidR="007E6B0A" w:rsidRPr="00BD2C35">
              <w:rPr>
                <w:rFonts w:asciiTheme="minorEastAsia" w:hAnsiTheme="minorEastAsia" w:hint="eastAsia"/>
                <w:color w:val="000000" w:themeColor="text1"/>
                <w:sz w:val="18"/>
                <w:szCs w:val="18"/>
              </w:rPr>
              <w:t>移行</w:t>
            </w:r>
            <w:r w:rsidR="007E6B0A" w:rsidRPr="00BD2C35">
              <w:rPr>
                <w:rFonts w:asciiTheme="minorEastAsia" w:hAnsiTheme="minorEastAsia"/>
                <w:color w:val="000000" w:themeColor="text1"/>
                <w:sz w:val="18"/>
                <w:szCs w:val="18"/>
              </w:rPr>
              <w:t>支援計画に変更のあった場合は、</w:t>
            </w: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から</w:t>
            </w:r>
            <w:r>
              <w:rPr>
                <w:rFonts w:asciiTheme="minorEastAsia" w:hAnsiTheme="minorEastAsia"/>
                <w:color w:val="000000" w:themeColor="text1"/>
                <w:sz w:val="18"/>
                <w:szCs w:val="18"/>
              </w:rPr>
              <w:t>⑺</w:t>
            </w:r>
            <w:r w:rsidR="00A3751E">
              <w:rPr>
                <w:rFonts w:asciiTheme="minorEastAsia" w:hAnsiTheme="minorEastAsia" w:hint="eastAsia"/>
                <w:color w:val="000000" w:themeColor="text1"/>
                <w:sz w:val="18"/>
                <w:szCs w:val="18"/>
              </w:rPr>
              <w:t>まで</w:t>
            </w:r>
            <w:r w:rsidR="007E6B0A" w:rsidRPr="00BD2C35">
              <w:rPr>
                <w:rFonts w:asciiTheme="minorEastAsia" w:hAnsiTheme="minorEastAsia" w:hint="eastAsia"/>
                <w:color w:val="000000" w:themeColor="text1"/>
                <w:sz w:val="18"/>
                <w:szCs w:val="18"/>
              </w:rPr>
              <w:t>に準じて取扱っているか。</w:t>
            </w:r>
          </w:p>
        </w:tc>
        <w:tc>
          <w:tcPr>
            <w:tcW w:w="1673" w:type="dxa"/>
          </w:tcPr>
          <w:p w14:paraId="3D45E0C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104条の2第6項</w:t>
            </w:r>
          </w:p>
        </w:tc>
        <w:tc>
          <w:tcPr>
            <w:tcW w:w="2127" w:type="dxa"/>
          </w:tcPr>
          <w:p w14:paraId="3CCC978B"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5A70A900" w14:textId="77777777" w:rsidTr="00CF0C54">
        <w:tc>
          <w:tcPr>
            <w:tcW w:w="817" w:type="dxa"/>
            <w:shd w:val="clear" w:color="auto" w:fill="EAF1DD" w:themeFill="accent3" w:themeFillTint="33"/>
            <w:noWrap/>
            <w:vAlign w:val="center"/>
            <w:hideMark/>
          </w:tcPr>
          <w:p w14:paraId="682A8FB2"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43D78CC2"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18</w:t>
            </w:r>
            <w:r w:rsidRPr="00BD2C35">
              <w:rPr>
                <w:rFonts w:ascii="ＭＳ Ｐ明朝" w:eastAsia="ＭＳ Ｐ明朝" w:hAnsi="ＭＳ Ｐ明朝"/>
                <w:color w:val="000000" w:themeColor="text1"/>
                <w:sz w:val="18"/>
                <w:szCs w:val="18"/>
              </w:rPr>
              <w:t xml:space="preserve"> 児童発達支援管理責任者の責務</w:t>
            </w:r>
          </w:p>
        </w:tc>
        <w:tc>
          <w:tcPr>
            <w:tcW w:w="8959" w:type="dxa"/>
            <w:hideMark/>
          </w:tcPr>
          <w:p w14:paraId="3F3FDA4C" w14:textId="6372B093"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Pr>
                <w:rFonts w:asciiTheme="minorEastAsia" w:hAnsiTheme="minorEastAsia" w:hint="eastAsia"/>
                <w:color w:val="000000" w:themeColor="text1"/>
                <w:sz w:val="18"/>
                <w:szCs w:val="18"/>
              </w:rPr>
              <w:t xml:space="preserve">　</w:t>
            </w:r>
            <w:r w:rsidR="007E6B0A" w:rsidRPr="00BD2C35">
              <w:rPr>
                <w:rFonts w:asciiTheme="minorEastAsia" w:hAnsiTheme="minorEastAsia" w:hint="eastAsia"/>
                <w:color w:val="000000" w:themeColor="text1"/>
                <w:sz w:val="18"/>
                <w:szCs w:val="18"/>
              </w:rPr>
              <w:t>児童発達支援管理責任者は、入所支援計画及び移行支援計画の作成等のほか、次に掲げる業務を行っているか。</w:t>
            </w:r>
          </w:p>
          <w:p w14:paraId="0FA67E10" w14:textId="77777777" w:rsidR="007E6B0A" w:rsidRPr="00BD2C35" w:rsidRDefault="007E6B0A" w:rsidP="00877DEE">
            <w:pPr>
              <w:snapToGrid w:val="0"/>
              <w:ind w:leftChars="100" w:left="418" w:hangingChars="100" w:hanging="19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①　以下</w:t>
            </w:r>
            <w:r w:rsidRPr="00BD2C35">
              <w:rPr>
                <w:rFonts w:asciiTheme="minorEastAsia" w:hAnsiTheme="minorEastAsia"/>
                <w:color w:val="000000" w:themeColor="text1"/>
                <w:sz w:val="18"/>
                <w:szCs w:val="18"/>
              </w:rPr>
              <w:t>19</w:t>
            </w:r>
            <w:r w:rsidRPr="00BD2C35">
              <w:rPr>
                <w:rFonts w:asciiTheme="minorEastAsia" w:hAnsiTheme="minorEastAsia" w:hint="eastAsia"/>
                <w:color w:val="000000" w:themeColor="text1"/>
                <w:sz w:val="18"/>
                <w:szCs w:val="18"/>
              </w:rPr>
              <w:t>に規定する検討及び必要な援助並びに以下</w:t>
            </w:r>
            <w:r w:rsidRPr="00BD2C35">
              <w:rPr>
                <w:rFonts w:asciiTheme="minorEastAsia" w:hAnsiTheme="minorEastAsia"/>
                <w:color w:val="000000" w:themeColor="text1"/>
                <w:sz w:val="18"/>
                <w:szCs w:val="18"/>
              </w:rPr>
              <w:t>20</w:t>
            </w:r>
            <w:r w:rsidRPr="00BD2C35">
              <w:rPr>
                <w:rFonts w:asciiTheme="minorEastAsia" w:hAnsiTheme="minorEastAsia" w:hint="eastAsia"/>
                <w:color w:val="000000" w:themeColor="text1"/>
                <w:sz w:val="18"/>
                <w:szCs w:val="18"/>
              </w:rPr>
              <w:t>に規定する相談及び援助を行うこと。</w:t>
            </w:r>
          </w:p>
          <w:p w14:paraId="013EE73C" w14:textId="77777777" w:rsidR="007E6B0A" w:rsidRPr="00BD2C35" w:rsidRDefault="007E6B0A" w:rsidP="00877DEE">
            <w:pPr>
              <w:snapToGrid w:val="0"/>
              <w:ind w:leftChars="100" w:left="418" w:hangingChars="100" w:hanging="19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②　他の従業者に対する技術指導及び助言を行うこと。</w:t>
            </w:r>
          </w:p>
        </w:tc>
        <w:tc>
          <w:tcPr>
            <w:tcW w:w="1673" w:type="dxa"/>
            <w:hideMark/>
          </w:tcPr>
          <w:p w14:paraId="65399DD8"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105</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1項</w:t>
            </w:r>
          </w:p>
        </w:tc>
        <w:tc>
          <w:tcPr>
            <w:tcW w:w="2127" w:type="dxa"/>
            <w:hideMark/>
          </w:tcPr>
          <w:p w14:paraId="6E695862"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・組織図</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・業務分担表</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・職員会議録</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・指定入所支援の提供に関する記録</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・従業者に対する助言</w:t>
            </w:r>
            <w:r w:rsidRPr="00BD2C35">
              <w:rPr>
                <w:rFonts w:ascii="ＭＳ Ｐ明朝" w:eastAsia="ＭＳ Ｐ明朝" w:hAnsi="ＭＳ Ｐ明朝" w:hint="eastAsia"/>
                <w:color w:val="000000" w:themeColor="text1"/>
                <w:sz w:val="18"/>
                <w:szCs w:val="18"/>
              </w:rPr>
              <w:lastRenderedPageBreak/>
              <w:t>等に関する記録</w:t>
            </w:r>
          </w:p>
        </w:tc>
      </w:tr>
      <w:tr w:rsidR="007E6B0A" w:rsidRPr="00BD2C35" w14:paraId="58E310BD" w14:textId="77777777" w:rsidTr="00CF0C54">
        <w:tc>
          <w:tcPr>
            <w:tcW w:w="817" w:type="dxa"/>
            <w:shd w:val="clear" w:color="auto" w:fill="EAF1DD" w:themeFill="accent3" w:themeFillTint="33"/>
            <w:noWrap/>
            <w:vAlign w:val="center"/>
          </w:tcPr>
          <w:p w14:paraId="2F105984"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lastRenderedPageBreak/>
              <w:t>適・否</w:t>
            </w:r>
          </w:p>
        </w:tc>
        <w:tc>
          <w:tcPr>
            <w:tcW w:w="1276" w:type="dxa"/>
            <w:vMerge/>
          </w:tcPr>
          <w:p w14:paraId="2146E1BD"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tcPr>
          <w:p w14:paraId="374EDFC2" w14:textId="41ECD942" w:rsidR="007E6B0A" w:rsidRPr="00BD2C35" w:rsidRDefault="0032503F" w:rsidP="00CF0C54">
            <w:pPr>
              <w:snapToGrid w:val="0"/>
              <w:ind w:left="194" w:hangingChars="100" w:hanging="194"/>
              <w:rPr>
                <w:rFonts w:asciiTheme="minorEastAsia" w:hAnsiTheme="minorEastAsia"/>
                <w:color w:val="000000" w:themeColor="text1"/>
                <w:sz w:val="18"/>
                <w:szCs w:val="18"/>
              </w:rPr>
            </w:pPr>
            <w:r w:rsidRPr="00CF0C54">
              <w:rPr>
                <w:rFonts w:ascii="ＭＳ 明朝" w:eastAsia="ＭＳ 明朝" w:hAnsi="ＭＳ 明朝" w:hint="eastAsia"/>
                <w:color w:val="000000" w:themeColor="text1"/>
                <w:sz w:val="18"/>
                <w:szCs w:val="18"/>
              </w:rPr>
              <w:t>⑵</w:t>
            </w:r>
            <w:r w:rsidR="007E6B0A" w:rsidRPr="00CF0C54">
              <w:rPr>
                <w:rFonts w:ascii="ＭＳ 明朝" w:eastAsia="ＭＳ 明朝" w:hAnsi="ＭＳ 明朝" w:hint="eastAsia"/>
                <w:color w:val="000000" w:themeColor="text1"/>
                <w:sz w:val="18"/>
                <w:szCs w:val="18"/>
              </w:rPr>
              <w:t xml:space="preserve">　</w:t>
            </w:r>
            <w:r w:rsidR="007E6B0A" w:rsidRPr="00BD2C35">
              <w:rPr>
                <w:rFonts w:asciiTheme="minorEastAsia" w:hAnsiTheme="minorEastAsia" w:hint="eastAsia"/>
                <w:color w:val="000000" w:themeColor="text1"/>
                <w:sz w:val="18"/>
                <w:szCs w:val="18"/>
              </w:rPr>
              <w:t>児童発達支援管理責任者は、業務を行うに当たっては、障害児が自立した日常生活又は社会生活を営むことができるよう、障害児及び入所給付決定保護者の意思をできる限り尊重するよう努めているか。</w:t>
            </w:r>
          </w:p>
        </w:tc>
        <w:tc>
          <w:tcPr>
            <w:tcW w:w="1673" w:type="dxa"/>
          </w:tcPr>
          <w:p w14:paraId="67EAF5FB"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105条第2項</w:t>
            </w:r>
          </w:p>
        </w:tc>
        <w:tc>
          <w:tcPr>
            <w:tcW w:w="2127" w:type="dxa"/>
          </w:tcPr>
          <w:p w14:paraId="3BEB9C97"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・指定入所支援の提供に関する記録</w:t>
            </w:r>
          </w:p>
        </w:tc>
      </w:tr>
      <w:tr w:rsidR="007E6B0A" w:rsidRPr="00BD2C35" w14:paraId="6B75CC22" w14:textId="77777777" w:rsidTr="00CF0C54">
        <w:tc>
          <w:tcPr>
            <w:tcW w:w="817" w:type="dxa"/>
            <w:shd w:val="clear" w:color="auto" w:fill="EAF1DD" w:themeFill="accent3" w:themeFillTint="33"/>
            <w:noWrap/>
            <w:vAlign w:val="center"/>
            <w:hideMark/>
          </w:tcPr>
          <w:p w14:paraId="1A06123B"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hideMark/>
          </w:tcPr>
          <w:p w14:paraId="75F626AA"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19 検討等</w:t>
            </w:r>
          </w:p>
        </w:tc>
        <w:tc>
          <w:tcPr>
            <w:tcW w:w="8959" w:type="dxa"/>
            <w:hideMark/>
          </w:tcPr>
          <w:p w14:paraId="7F3641AA"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障害児について、その心身の状況等に照らし、指定通所支援、障害者総合支援法第</w:t>
            </w:r>
            <w:r w:rsidRPr="00BD2C35">
              <w:rPr>
                <w:rFonts w:asciiTheme="minorEastAsia" w:hAnsiTheme="minorEastAsia"/>
                <w:color w:val="000000" w:themeColor="text1"/>
                <w:sz w:val="18"/>
                <w:szCs w:val="18"/>
              </w:rPr>
              <w:t>29</w:t>
            </w:r>
            <w:r w:rsidRPr="00BD2C35">
              <w:rPr>
                <w:rFonts w:asciiTheme="minorEastAsia" w:hAnsiTheme="minorEastAsia" w:hint="eastAsia"/>
                <w:color w:val="000000" w:themeColor="text1"/>
                <w:sz w:val="18"/>
                <w:szCs w:val="18"/>
              </w:rPr>
              <w:t>条第</w:t>
            </w:r>
            <w:r w:rsidRPr="00BD2C35">
              <w:rPr>
                <w:rFonts w:asciiTheme="minorEastAsia" w:hAnsiTheme="minorEastAsia"/>
                <w:color w:val="000000" w:themeColor="text1"/>
                <w:sz w:val="18"/>
                <w:szCs w:val="18"/>
              </w:rPr>
              <w:t>1</w:t>
            </w:r>
            <w:r w:rsidRPr="00BD2C35">
              <w:rPr>
                <w:rFonts w:asciiTheme="minorEastAsia" w:hAnsiTheme="minorEastAsia" w:hint="eastAsia"/>
                <w:color w:val="000000" w:themeColor="text1"/>
                <w:sz w:val="18"/>
                <w:szCs w:val="18"/>
              </w:rPr>
              <w:t>項に規定する指定障害福祉サービスその他の保健医療サービス又は福祉サービスを利用することにより、当該障害児が居宅において日常生活を営むことができるよう定期的に検討するとともに、居宅において日常生活を営むことができると認められる障害児に対し、入所給付決定保護者及び障害児の希望等を勘案し、必要な援助を行っているか。</w:t>
            </w:r>
          </w:p>
        </w:tc>
        <w:tc>
          <w:tcPr>
            <w:tcW w:w="1673" w:type="dxa"/>
            <w:hideMark/>
          </w:tcPr>
          <w:p w14:paraId="5F8204FA"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106</w:t>
            </w:r>
            <w:r w:rsidRPr="00BD2C35">
              <w:rPr>
                <w:rFonts w:ascii="ＭＳ Ｐ明朝" w:eastAsia="ＭＳ Ｐ明朝" w:hAnsi="ＭＳ Ｐ明朝" w:hint="eastAsia"/>
                <w:color w:val="000000" w:themeColor="text1"/>
                <w:sz w:val="18"/>
                <w:szCs w:val="18"/>
              </w:rPr>
              <w:t>条</w:t>
            </w:r>
          </w:p>
        </w:tc>
        <w:tc>
          <w:tcPr>
            <w:tcW w:w="2127" w:type="dxa"/>
            <w:hideMark/>
          </w:tcPr>
          <w:p w14:paraId="1A05CC28"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・検討の記録</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・相談、助言、紹介等の記録</w:t>
            </w:r>
          </w:p>
        </w:tc>
      </w:tr>
      <w:tr w:rsidR="007E6B0A" w:rsidRPr="00BD2C35" w14:paraId="0259DA1A" w14:textId="77777777" w:rsidTr="00CF0C54">
        <w:tc>
          <w:tcPr>
            <w:tcW w:w="817" w:type="dxa"/>
            <w:shd w:val="clear" w:color="auto" w:fill="EAF1DD" w:themeFill="accent3" w:themeFillTint="33"/>
            <w:noWrap/>
            <w:vAlign w:val="center"/>
            <w:hideMark/>
          </w:tcPr>
          <w:p w14:paraId="212517A2"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27086F41"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20 相談及び援助</w:t>
            </w:r>
          </w:p>
        </w:tc>
        <w:tc>
          <w:tcPr>
            <w:tcW w:w="8959" w:type="dxa"/>
            <w:hideMark/>
          </w:tcPr>
          <w:p w14:paraId="09A0DC72"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常に障害児の心身の状況、その置かれている環境等の的確な把握に努め、障害児又はその家族からの相談に適切に応じるとともに、障害児又はその家族に対して必要な助言その他の援助を行っているか。</w:t>
            </w:r>
            <w:r w:rsidRPr="00BD2C35">
              <w:rPr>
                <w:rFonts w:asciiTheme="minorEastAsia" w:hAnsiTheme="minorEastAsia"/>
                <w:color w:val="000000" w:themeColor="text1"/>
                <w:sz w:val="18"/>
                <w:szCs w:val="18"/>
              </w:rPr>
              <w:br w:type="page"/>
            </w:r>
          </w:p>
        </w:tc>
        <w:tc>
          <w:tcPr>
            <w:tcW w:w="1673" w:type="dxa"/>
            <w:hideMark/>
          </w:tcPr>
          <w:p w14:paraId="7B35ADFE"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107</w:t>
            </w:r>
            <w:r w:rsidRPr="00BD2C35">
              <w:rPr>
                <w:rFonts w:ascii="ＭＳ Ｐ明朝" w:eastAsia="ＭＳ Ｐ明朝" w:hAnsi="ＭＳ Ｐ明朝" w:hint="eastAsia"/>
                <w:color w:val="000000" w:themeColor="text1"/>
                <w:sz w:val="18"/>
                <w:szCs w:val="18"/>
              </w:rPr>
              <w:t>条</w:t>
            </w:r>
          </w:p>
        </w:tc>
        <w:tc>
          <w:tcPr>
            <w:tcW w:w="2127" w:type="dxa"/>
            <w:hideMark/>
          </w:tcPr>
          <w:p w14:paraId="5560EC6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・相談等の記録</w:t>
            </w:r>
          </w:p>
        </w:tc>
      </w:tr>
      <w:tr w:rsidR="007E6B0A" w:rsidRPr="00BD2C35" w14:paraId="158F2C66" w14:textId="77777777" w:rsidTr="00CF0C54">
        <w:tc>
          <w:tcPr>
            <w:tcW w:w="817" w:type="dxa"/>
            <w:shd w:val="clear" w:color="auto" w:fill="EAF1DD" w:themeFill="accent3" w:themeFillTint="33"/>
            <w:noWrap/>
            <w:vAlign w:val="center"/>
            <w:hideMark/>
          </w:tcPr>
          <w:p w14:paraId="4C10D124"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3C3426AD"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 xml:space="preserve">21 </w:t>
            </w:r>
            <w:r w:rsidRPr="00BD2C35">
              <w:rPr>
                <w:rFonts w:ascii="ＭＳ Ｐ明朝" w:eastAsia="ＭＳ Ｐ明朝" w:hAnsi="ＭＳ Ｐ明朝" w:hint="eastAsia"/>
                <w:color w:val="000000" w:themeColor="text1"/>
                <w:sz w:val="18"/>
                <w:szCs w:val="18"/>
              </w:rPr>
              <w:t>支援</w:t>
            </w:r>
          </w:p>
        </w:tc>
        <w:tc>
          <w:tcPr>
            <w:tcW w:w="8959" w:type="dxa"/>
            <w:hideMark/>
          </w:tcPr>
          <w:p w14:paraId="37BC8819" w14:textId="36579B5C" w:rsidR="007E6B0A" w:rsidRPr="00BD2C35" w:rsidRDefault="0032503F" w:rsidP="00CF0C54">
            <w:pPr>
              <w:snapToGrid w:val="0"/>
              <w:ind w:left="194" w:hangingChars="100" w:hanging="194"/>
              <w:rPr>
                <w:rFonts w:asciiTheme="minorEastAsia" w:hAnsiTheme="minorEastAsia"/>
                <w:color w:val="000000" w:themeColor="text1"/>
                <w:sz w:val="18"/>
                <w:szCs w:val="18"/>
              </w:rPr>
            </w:pPr>
            <w:r w:rsidRPr="00CF0C54">
              <w:rPr>
                <w:rFonts w:ascii="ＭＳ 明朝" w:eastAsia="ＭＳ 明朝" w:hAnsi="ＭＳ 明朝" w:hint="eastAsia"/>
                <w:color w:val="000000" w:themeColor="text1"/>
                <w:sz w:val="18"/>
                <w:szCs w:val="18"/>
              </w:rPr>
              <w:t>⑴</w:t>
            </w:r>
            <w:r w:rsidR="007E6B0A" w:rsidRPr="00CF0C54">
              <w:rPr>
                <w:rFonts w:ascii="ＭＳ 明朝" w:eastAsia="ＭＳ 明朝" w:hAnsi="ＭＳ 明朝" w:hint="eastAsia"/>
                <w:color w:val="000000" w:themeColor="text1"/>
                <w:sz w:val="18"/>
                <w:szCs w:val="18"/>
              </w:rPr>
              <w:t xml:space="preserve">　</w:t>
            </w:r>
            <w:r w:rsidR="007E6B0A" w:rsidRPr="00BD2C35">
              <w:rPr>
                <w:rFonts w:asciiTheme="minorEastAsia" w:hAnsiTheme="minorEastAsia" w:hint="eastAsia"/>
                <w:color w:val="000000" w:themeColor="text1"/>
                <w:sz w:val="18"/>
                <w:szCs w:val="18"/>
              </w:rPr>
              <w:t>障害児の心身の状況に応じ、障害児の自立の支援と日常生活の充実に資するよう、適切な技術をもって支援を行っているか。</w:t>
            </w:r>
          </w:p>
        </w:tc>
        <w:tc>
          <w:tcPr>
            <w:tcW w:w="1673" w:type="dxa"/>
            <w:hideMark/>
          </w:tcPr>
          <w:p w14:paraId="56BE0B5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108</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vMerge w:val="restart"/>
            <w:hideMark/>
          </w:tcPr>
          <w:p w14:paraId="53C5BD6E"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・指定入所支援の提供に関する書類</w:t>
            </w:r>
          </w:p>
          <w:p w14:paraId="640100F9"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・勤務表</w:t>
            </w:r>
          </w:p>
        </w:tc>
      </w:tr>
      <w:tr w:rsidR="007E6B0A" w:rsidRPr="00BD2C35" w14:paraId="18ECEDFF" w14:textId="77777777" w:rsidTr="00CF0C54">
        <w:tc>
          <w:tcPr>
            <w:tcW w:w="817" w:type="dxa"/>
            <w:shd w:val="clear" w:color="auto" w:fill="EAF1DD" w:themeFill="accent3" w:themeFillTint="33"/>
            <w:noWrap/>
            <w:vAlign w:val="center"/>
            <w:hideMark/>
          </w:tcPr>
          <w:p w14:paraId="30A6F3A9"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0FDE737D"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640134C3" w14:textId="59EFDEDA"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 xml:space="preserve">　障害児が日常生活における適切な習慣を確立するとともに、社会生活への適応性を高めるよう、あらゆる機会を通じて生活指導を行っているか。</w:t>
            </w:r>
          </w:p>
        </w:tc>
        <w:tc>
          <w:tcPr>
            <w:tcW w:w="1673" w:type="dxa"/>
            <w:hideMark/>
          </w:tcPr>
          <w:p w14:paraId="1D51F91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108</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vMerge/>
            <w:hideMark/>
          </w:tcPr>
          <w:p w14:paraId="6CCD3EBE"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2F3AB44B" w14:textId="77777777" w:rsidTr="00CF0C54">
        <w:tc>
          <w:tcPr>
            <w:tcW w:w="817" w:type="dxa"/>
            <w:shd w:val="clear" w:color="auto" w:fill="EAF1DD" w:themeFill="accent3" w:themeFillTint="33"/>
            <w:noWrap/>
            <w:vAlign w:val="center"/>
            <w:hideMark/>
          </w:tcPr>
          <w:p w14:paraId="54730390"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5B5C806E"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06B7E2FE" w14:textId="62454781" w:rsidR="007E6B0A" w:rsidRPr="00BD2C35" w:rsidRDefault="0032503F" w:rsidP="00CF0C54">
            <w:pPr>
              <w:snapToGrid w:val="0"/>
              <w:ind w:left="194" w:hangingChars="100" w:hanging="194"/>
              <w:rPr>
                <w:rFonts w:asciiTheme="minorEastAsia" w:hAnsiTheme="minorEastAsia"/>
                <w:color w:val="000000" w:themeColor="text1"/>
                <w:sz w:val="18"/>
                <w:szCs w:val="18"/>
              </w:rPr>
            </w:pPr>
            <w:r w:rsidRPr="00CF0C54">
              <w:rPr>
                <w:rFonts w:ascii="ＭＳ 明朝" w:eastAsia="ＭＳ 明朝" w:hAnsi="ＭＳ 明朝" w:hint="eastAsia"/>
                <w:color w:val="000000" w:themeColor="text1"/>
                <w:sz w:val="18"/>
                <w:szCs w:val="18"/>
              </w:rPr>
              <w:t>⑶</w:t>
            </w:r>
            <w:r w:rsidR="007E6B0A" w:rsidRPr="00CF0C54">
              <w:rPr>
                <w:rFonts w:ascii="ＭＳ 明朝" w:eastAsia="ＭＳ 明朝" w:hAnsi="ＭＳ 明朝" w:hint="eastAsia"/>
                <w:color w:val="000000" w:themeColor="text1"/>
                <w:sz w:val="18"/>
                <w:szCs w:val="18"/>
              </w:rPr>
              <w:t xml:space="preserve">　</w:t>
            </w:r>
            <w:r w:rsidR="007E6B0A" w:rsidRPr="00BD2C35">
              <w:rPr>
                <w:rFonts w:asciiTheme="minorEastAsia" w:hAnsiTheme="minorEastAsia" w:hint="eastAsia"/>
                <w:color w:val="000000" w:themeColor="text1"/>
                <w:sz w:val="18"/>
                <w:szCs w:val="18"/>
              </w:rPr>
              <w:t>障害児の適性に応じ、障害児ができる限り健全な社会生活を営むことができるよう、より適切に支援を行っているか。</w:t>
            </w:r>
          </w:p>
        </w:tc>
        <w:tc>
          <w:tcPr>
            <w:tcW w:w="1673" w:type="dxa"/>
            <w:hideMark/>
          </w:tcPr>
          <w:p w14:paraId="578BD462"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108</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項</w:t>
            </w:r>
          </w:p>
        </w:tc>
        <w:tc>
          <w:tcPr>
            <w:tcW w:w="2127" w:type="dxa"/>
            <w:vMerge/>
            <w:hideMark/>
          </w:tcPr>
          <w:p w14:paraId="2A5F9097"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7917A5EC" w14:textId="77777777" w:rsidTr="00CF0C54">
        <w:tc>
          <w:tcPr>
            <w:tcW w:w="817" w:type="dxa"/>
            <w:shd w:val="clear" w:color="auto" w:fill="EAF1DD" w:themeFill="accent3" w:themeFillTint="33"/>
            <w:noWrap/>
            <w:vAlign w:val="center"/>
            <w:hideMark/>
          </w:tcPr>
          <w:p w14:paraId="7A236700"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3B336F53"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3F42949A" w14:textId="16D518CD" w:rsidR="007E6B0A" w:rsidRPr="00BD2C35" w:rsidRDefault="0032503F" w:rsidP="00877DEE">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7E6B0A" w:rsidRPr="00BD2C35">
              <w:rPr>
                <w:rFonts w:asciiTheme="minorEastAsia" w:hAnsiTheme="minorEastAsia" w:hint="eastAsia"/>
                <w:color w:val="000000" w:themeColor="text1"/>
                <w:sz w:val="18"/>
                <w:szCs w:val="18"/>
              </w:rPr>
              <w:t xml:space="preserve">　常時</w:t>
            </w:r>
            <w:r w:rsidR="007E6B0A" w:rsidRPr="00BD2C35">
              <w:rPr>
                <w:rFonts w:asciiTheme="minorEastAsia" w:hAnsiTheme="minorEastAsia"/>
                <w:color w:val="000000" w:themeColor="text1"/>
                <w:sz w:val="18"/>
                <w:szCs w:val="18"/>
              </w:rPr>
              <w:t>1</w:t>
            </w:r>
            <w:r w:rsidR="007E6B0A" w:rsidRPr="00BD2C35">
              <w:rPr>
                <w:rFonts w:asciiTheme="minorEastAsia" w:hAnsiTheme="minorEastAsia" w:hint="eastAsia"/>
                <w:color w:val="000000" w:themeColor="text1"/>
                <w:sz w:val="18"/>
                <w:szCs w:val="18"/>
              </w:rPr>
              <w:t>人以上の従業者を支援に従事させているか。</w:t>
            </w:r>
          </w:p>
        </w:tc>
        <w:tc>
          <w:tcPr>
            <w:tcW w:w="1673" w:type="dxa"/>
            <w:hideMark/>
          </w:tcPr>
          <w:p w14:paraId="784B9C6D"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108</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4</w:t>
            </w:r>
            <w:r w:rsidRPr="00BD2C35">
              <w:rPr>
                <w:rFonts w:ascii="ＭＳ Ｐ明朝" w:eastAsia="ＭＳ Ｐ明朝" w:hAnsi="ＭＳ Ｐ明朝" w:hint="eastAsia"/>
                <w:color w:val="000000" w:themeColor="text1"/>
                <w:sz w:val="18"/>
                <w:szCs w:val="18"/>
              </w:rPr>
              <w:t>項</w:t>
            </w:r>
          </w:p>
        </w:tc>
        <w:tc>
          <w:tcPr>
            <w:tcW w:w="2127" w:type="dxa"/>
            <w:vMerge/>
            <w:hideMark/>
          </w:tcPr>
          <w:p w14:paraId="07BD028E"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7531179B" w14:textId="77777777" w:rsidTr="00CF0C54">
        <w:tc>
          <w:tcPr>
            <w:tcW w:w="817" w:type="dxa"/>
            <w:tcBorders>
              <w:bottom w:val="single" w:sz="4" w:space="0" w:color="auto"/>
            </w:tcBorders>
            <w:shd w:val="clear" w:color="auto" w:fill="EAF1DD" w:themeFill="accent3" w:themeFillTint="33"/>
            <w:noWrap/>
            <w:vAlign w:val="center"/>
            <w:hideMark/>
          </w:tcPr>
          <w:p w14:paraId="1B45529C"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4D7EF886"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1B10FBF5" w14:textId="08252A65" w:rsidR="007E6B0A" w:rsidRPr="00BD2C35" w:rsidRDefault="0032503F" w:rsidP="00CF0C54">
            <w:pPr>
              <w:snapToGrid w:val="0"/>
              <w:ind w:left="194" w:hangingChars="100" w:hanging="194"/>
              <w:rPr>
                <w:rFonts w:asciiTheme="minorEastAsia" w:hAnsiTheme="minorEastAsia"/>
                <w:color w:val="000000" w:themeColor="text1"/>
                <w:sz w:val="18"/>
                <w:szCs w:val="18"/>
              </w:rPr>
            </w:pPr>
            <w:r w:rsidRPr="00CF0C54">
              <w:rPr>
                <w:rFonts w:ascii="ＭＳ 明朝" w:eastAsia="ＭＳ 明朝" w:hAnsi="ＭＳ 明朝" w:hint="eastAsia"/>
                <w:color w:val="000000" w:themeColor="text1"/>
                <w:sz w:val="18"/>
                <w:szCs w:val="18"/>
              </w:rPr>
              <w:t>⑸</w:t>
            </w:r>
            <w:r w:rsidR="007E6B0A" w:rsidRPr="00CF0C54">
              <w:rPr>
                <w:rFonts w:ascii="ＭＳ 明朝" w:eastAsia="ＭＳ 明朝" w:hAnsi="ＭＳ 明朝" w:hint="eastAsia"/>
                <w:color w:val="000000" w:themeColor="text1"/>
                <w:sz w:val="18"/>
                <w:szCs w:val="18"/>
              </w:rPr>
              <w:t xml:space="preserve">　</w:t>
            </w:r>
            <w:r w:rsidR="007E6B0A" w:rsidRPr="00BD2C35">
              <w:rPr>
                <w:rFonts w:asciiTheme="minorEastAsia" w:hAnsiTheme="minorEastAsia" w:hint="eastAsia"/>
                <w:color w:val="000000" w:themeColor="text1"/>
                <w:sz w:val="18"/>
                <w:szCs w:val="18"/>
              </w:rPr>
              <w:t>障害児に対して、当該障害児に係る入所給付決定保護者の負担により、当該指定福祉型障害児入所施設の従業者以外の者による支援を受けさせていないか。</w:t>
            </w:r>
          </w:p>
        </w:tc>
        <w:tc>
          <w:tcPr>
            <w:tcW w:w="1673" w:type="dxa"/>
            <w:hideMark/>
          </w:tcPr>
          <w:p w14:paraId="759EA038"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108</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5</w:t>
            </w:r>
            <w:r w:rsidRPr="00BD2C35">
              <w:rPr>
                <w:rFonts w:ascii="ＭＳ Ｐ明朝" w:eastAsia="ＭＳ Ｐ明朝" w:hAnsi="ＭＳ Ｐ明朝" w:hint="eastAsia"/>
                <w:color w:val="000000" w:themeColor="text1"/>
                <w:sz w:val="18"/>
                <w:szCs w:val="18"/>
              </w:rPr>
              <w:t>項</w:t>
            </w:r>
          </w:p>
        </w:tc>
        <w:tc>
          <w:tcPr>
            <w:tcW w:w="2127" w:type="dxa"/>
            <w:vMerge/>
            <w:hideMark/>
          </w:tcPr>
          <w:p w14:paraId="617589B7"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1A42DB87" w14:textId="77777777" w:rsidTr="00CF0C54">
        <w:tc>
          <w:tcPr>
            <w:tcW w:w="817" w:type="dxa"/>
            <w:shd w:val="clear" w:color="auto" w:fill="EAF1DD" w:themeFill="accent3" w:themeFillTint="33"/>
            <w:noWrap/>
            <w:vAlign w:val="center"/>
            <w:hideMark/>
          </w:tcPr>
          <w:p w14:paraId="77638540"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3FFBD07A"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22 食事</w:t>
            </w:r>
          </w:p>
        </w:tc>
        <w:tc>
          <w:tcPr>
            <w:tcW w:w="8959" w:type="dxa"/>
            <w:hideMark/>
          </w:tcPr>
          <w:p w14:paraId="3A79A546" w14:textId="14D827D5" w:rsidR="007E6B0A" w:rsidRPr="00BD2C35" w:rsidRDefault="0032503F" w:rsidP="00CF0C54">
            <w:pPr>
              <w:snapToGrid w:val="0"/>
              <w:ind w:left="194" w:hangingChars="100" w:hanging="194"/>
              <w:rPr>
                <w:rFonts w:asciiTheme="minorEastAsia" w:hAnsiTheme="minorEastAsia"/>
                <w:color w:val="000000" w:themeColor="text1"/>
                <w:sz w:val="18"/>
                <w:szCs w:val="18"/>
              </w:rPr>
            </w:pPr>
            <w:r w:rsidRPr="00CF0C54">
              <w:rPr>
                <w:rFonts w:ascii="ＭＳ 明朝" w:eastAsia="ＭＳ 明朝" w:hAnsi="ＭＳ 明朝" w:hint="eastAsia"/>
                <w:color w:val="000000" w:themeColor="text1"/>
                <w:sz w:val="18"/>
                <w:szCs w:val="18"/>
              </w:rPr>
              <w:t>⑴</w:t>
            </w:r>
            <w:r w:rsidR="007E6B0A" w:rsidRPr="00CF0C54">
              <w:rPr>
                <w:rFonts w:ascii="ＭＳ 明朝" w:eastAsia="ＭＳ 明朝" w:hAnsi="ＭＳ 明朝" w:hint="eastAsia"/>
                <w:color w:val="000000" w:themeColor="text1"/>
                <w:sz w:val="18"/>
                <w:szCs w:val="18"/>
              </w:rPr>
              <w:t xml:space="preserve">　</w:t>
            </w:r>
            <w:r w:rsidR="007E6B0A" w:rsidRPr="00BD2C35">
              <w:rPr>
                <w:rFonts w:asciiTheme="minorEastAsia" w:hAnsiTheme="minorEastAsia" w:hint="eastAsia"/>
                <w:color w:val="000000" w:themeColor="text1"/>
                <w:sz w:val="18"/>
                <w:szCs w:val="18"/>
              </w:rPr>
              <w:t>障害児に食事を提供するときは、その献立は、できる限り、変化に富み、障害児の健全な発育に必要な栄養量を含有するものとなっているか。</w:t>
            </w:r>
          </w:p>
        </w:tc>
        <w:tc>
          <w:tcPr>
            <w:tcW w:w="1673" w:type="dxa"/>
            <w:hideMark/>
          </w:tcPr>
          <w:p w14:paraId="67C636C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109</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vMerge w:val="restart"/>
            <w:hideMark/>
          </w:tcPr>
          <w:p w14:paraId="3A318ED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・献立表</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・食事の提供に関する記録</w:t>
            </w:r>
          </w:p>
        </w:tc>
      </w:tr>
      <w:tr w:rsidR="007E6B0A" w:rsidRPr="00BD2C35" w14:paraId="4D284900" w14:textId="77777777" w:rsidTr="00CF0C54">
        <w:tc>
          <w:tcPr>
            <w:tcW w:w="817" w:type="dxa"/>
            <w:shd w:val="clear" w:color="auto" w:fill="EAF1DD" w:themeFill="accent3" w:themeFillTint="33"/>
            <w:noWrap/>
            <w:vAlign w:val="center"/>
            <w:hideMark/>
          </w:tcPr>
          <w:p w14:paraId="11EC8DB5"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3B050D0E"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4BD2A3AF" w14:textId="23E8B8C9" w:rsidR="007E6B0A" w:rsidRPr="00BD2C35" w:rsidRDefault="0032503F" w:rsidP="00CF0C54">
            <w:pPr>
              <w:snapToGrid w:val="0"/>
              <w:ind w:left="194" w:hangingChars="100" w:hanging="194"/>
              <w:rPr>
                <w:rFonts w:asciiTheme="minorEastAsia" w:hAnsiTheme="minorEastAsia"/>
                <w:color w:val="000000" w:themeColor="text1"/>
                <w:sz w:val="18"/>
                <w:szCs w:val="18"/>
              </w:rPr>
            </w:pPr>
            <w:r w:rsidRPr="00CF0C54">
              <w:rPr>
                <w:rFonts w:ascii="ＭＳ 明朝" w:eastAsia="ＭＳ 明朝" w:hAnsi="ＭＳ 明朝" w:hint="eastAsia"/>
                <w:color w:val="000000" w:themeColor="text1"/>
                <w:sz w:val="18"/>
                <w:szCs w:val="18"/>
              </w:rPr>
              <w:t>⑵</w:t>
            </w:r>
            <w:r w:rsidR="007E6B0A" w:rsidRPr="00CF0C54">
              <w:rPr>
                <w:rFonts w:ascii="ＭＳ 明朝" w:eastAsia="ＭＳ 明朝" w:hAnsi="ＭＳ 明朝" w:hint="eastAsia"/>
                <w:color w:val="000000" w:themeColor="text1"/>
                <w:sz w:val="18"/>
                <w:szCs w:val="18"/>
              </w:rPr>
              <w:t xml:space="preserve">　</w:t>
            </w:r>
            <w:r w:rsidR="007E6B0A" w:rsidRPr="00BD2C35">
              <w:rPr>
                <w:rFonts w:asciiTheme="minorEastAsia" w:hAnsiTheme="minorEastAsia" w:hint="eastAsia"/>
                <w:color w:val="000000" w:themeColor="text1"/>
                <w:sz w:val="18"/>
                <w:szCs w:val="18"/>
              </w:rPr>
              <w:t>食事は、</w:t>
            </w: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の規定によるほか、食品の種類及び調理方法について栄養並びに障害児の身体的状況及びし好を考慮したものとなっているか。</w:t>
            </w:r>
          </w:p>
        </w:tc>
        <w:tc>
          <w:tcPr>
            <w:tcW w:w="1673" w:type="dxa"/>
            <w:hideMark/>
          </w:tcPr>
          <w:p w14:paraId="6ADE42FE"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109</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vMerge/>
            <w:hideMark/>
          </w:tcPr>
          <w:p w14:paraId="6BBD02FB"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3F09262A" w14:textId="77777777" w:rsidTr="00CF0C54">
        <w:tc>
          <w:tcPr>
            <w:tcW w:w="817" w:type="dxa"/>
            <w:shd w:val="clear" w:color="auto" w:fill="EAF1DD" w:themeFill="accent3" w:themeFillTint="33"/>
            <w:noWrap/>
            <w:vAlign w:val="center"/>
            <w:hideMark/>
          </w:tcPr>
          <w:p w14:paraId="1D855B8B"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2015B578"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7BDF8B7D" w14:textId="3205C6D2" w:rsidR="007E6B0A" w:rsidRPr="00BD2C35" w:rsidRDefault="0032503F" w:rsidP="00877DEE">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E6B0A" w:rsidRPr="00BD2C35">
              <w:rPr>
                <w:rFonts w:asciiTheme="minorEastAsia" w:hAnsiTheme="minorEastAsia" w:hint="eastAsia"/>
                <w:color w:val="000000" w:themeColor="text1"/>
                <w:sz w:val="18"/>
                <w:szCs w:val="18"/>
              </w:rPr>
              <w:t xml:space="preserve">　調理は、あらかじめ作成された献立に従って行われているか。</w:t>
            </w:r>
          </w:p>
        </w:tc>
        <w:tc>
          <w:tcPr>
            <w:tcW w:w="1673" w:type="dxa"/>
            <w:hideMark/>
          </w:tcPr>
          <w:p w14:paraId="49F744E1"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109</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項</w:t>
            </w:r>
          </w:p>
        </w:tc>
        <w:tc>
          <w:tcPr>
            <w:tcW w:w="2127" w:type="dxa"/>
            <w:vMerge/>
            <w:hideMark/>
          </w:tcPr>
          <w:p w14:paraId="2E1A38FE"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79471376" w14:textId="77777777" w:rsidTr="00CF0C54">
        <w:tc>
          <w:tcPr>
            <w:tcW w:w="817" w:type="dxa"/>
            <w:shd w:val="clear" w:color="auto" w:fill="EAF1DD" w:themeFill="accent3" w:themeFillTint="33"/>
            <w:noWrap/>
            <w:vAlign w:val="center"/>
            <w:hideMark/>
          </w:tcPr>
          <w:p w14:paraId="5D09F472"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61F3956D"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58B85289" w14:textId="22A92AED" w:rsidR="007E6B0A" w:rsidRPr="00BD2C35" w:rsidRDefault="0032503F" w:rsidP="00877DEE">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7E6B0A" w:rsidRPr="00BD2C35">
              <w:rPr>
                <w:rFonts w:asciiTheme="minorEastAsia" w:hAnsiTheme="minorEastAsia" w:hint="eastAsia"/>
                <w:color w:val="000000" w:themeColor="text1"/>
                <w:sz w:val="18"/>
                <w:szCs w:val="18"/>
              </w:rPr>
              <w:t xml:space="preserve">　障害児の健康な生活の基本としての食を営む力の育成に努めているか。</w:t>
            </w:r>
          </w:p>
        </w:tc>
        <w:tc>
          <w:tcPr>
            <w:tcW w:w="1673" w:type="dxa"/>
            <w:hideMark/>
          </w:tcPr>
          <w:p w14:paraId="324326BD"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109</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4</w:t>
            </w:r>
            <w:r w:rsidRPr="00BD2C35">
              <w:rPr>
                <w:rFonts w:ascii="ＭＳ Ｐ明朝" w:eastAsia="ＭＳ Ｐ明朝" w:hAnsi="ＭＳ Ｐ明朝" w:hint="eastAsia"/>
                <w:color w:val="000000" w:themeColor="text1"/>
                <w:sz w:val="18"/>
                <w:szCs w:val="18"/>
              </w:rPr>
              <w:t>項</w:t>
            </w:r>
          </w:p>
        </w:tc>
        <w:tc>
          <w:tcPr>
            <w:tcW w:w="2127" w:type="dxa"/>
            <w:vMerge/>
            <w:hideMark/>
          </w:tcPr>
          <w:p w14:paraId="5531F9C0"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191A97EE" w14:textId="77777777" w:rsidTr="00CF0C54">
        <w:tc>
          <w:tcPr>
            <w:tcW w:w="817" w:type="dxa"/>
            <w:shd w:val="clear" w:color="auto" w:fill="EAF1DD" w:themeFill="accent3" w:themeFillTint="33"/>
            <w:noWrap/>
            <w:vAlign w:val="center"/>
            <w:hideMark/>
          </w:tcPr>
          <w:p w14:paraId="36C29878"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625FFE25"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23 その他のサービスの提供</w:t>
            </w:r>
          </w:p>
        </w:tc>
        <w:tc>
          <w:tcPr>
            <w:tcW w:w="8959" w:type="dxa"/>
            <w:hideMark/>
          </w:tcPr>
          <w:p w14:paraId="17A5C762" w14:textId="4EE08842" w:rsidR="007E6B0A" w:rsidRPr="00BD2C35" w:rsidRDefault="0032503F" w:rsidP="00877DEE">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教養娯楽設備等を備えるほか、適宜障害児のためのレクリエーション行事を行っているか。</w:t>
            </w:r>
          </w:p>
        </w:tc>
        <w:tc>
          <w:tcPr>
            <w:tcW w:w="1673" w:type="dxa"/>
            <w:hideMark/>
          </w:tcPr>
          <w:p w14:paraId="4DDEAA55"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110</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hideMark/>
          </w:tcPr>
          <w:p w14:paraId="72394D67"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・行事予定表</w:t>
            </w:r>
          </w:p>
          <w:p w14:paraId="1B5B500C"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・指定入所支援の提供に関する記録</w:t>
            </w:r>
          </w:p>
        </w:tc>
      </w:tr>
      <w:tr w:rsidR="007E6B0A" w:rsidRPr="00BD2C35" w14:paraId="633804D3" w14:textId="77777777" w:rsidTr="00CF0C54">
        <w:tc>
          <w:tcPr>
            <w:tcW w:w="817" w:type="dxa"/>
            <w:shd w:val="clear" w:color="auto" w:fill="EAF1DD" w:themeFill="accent3" w:themeFillTint="33"/>
            <w:noWrap/>
            <w:vAlign w:val="center"/>
            <w:hideMark/>
          </w:tcPr>
          <w:p w14:paraId="2C434873"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2C3F2617"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0DA510AF" w14:textId="16D834BB" w:rsidR="007E6B0A" w:rsidRPr="00CF0C54" w:rsidRDefault="0032503F" w:rsidP="00CF0C54">
            <w:pPr>
              <w:snapToGrid w:val="0"/>
              <w:ind w:left="194" w:hangingChars="100" w:hanging="194"/>
              <w:rPr>
                <w:rFonts w:ascii="ＭＳ 明朝" w:eastAsia="ＭＳ 明朝" w:hAnsi="ＭＳ 明朝"/>
                <w:color w:val="000000" w:themeColor="text1"/>
                <w:sz w:val="18"/>
                <w:szCs w:val="18"/>
              </w:rPr>
            </w:pPr>
            <w:r w:rsidRPr="00CF0C54">
              <w:rPr>
                <w:rFonts w:ascii="ＭＳ 明朝" w:eastAsia="ＭＳ 明朝" w:hAnsi="ＭＳ 明朝" w:hint="eastAsia"/>
                <w:color w:val="000000" w:themeColor="text1"/>
                <w:sz w:val="18"/>
                <w:szCs w:val="18"/>
              </w:rPr>
              <w:t>⑵</w:t>
            </w:r>
            <w:r w:rsidR="007E6B0A" w:rsidRPr="00CF0C54">
              <w:rPr>
                <w:rFonts w:ascii="ＭＳ 明朝" w:eastAsia="ＭＳ 明朝" w:hAnsi="ＭＳ 明朝" w:hint="eastAsia"/>
                <w:color w:val="000000" w:themeColor="text1"/>
                <w:sz w:val="18"/>
                <w:szCs w:val="18"/>
              </w:rPr>
              <w:t xml:space="preserve">　障害児が日常生活を営む上で必要な行政機関に対する手続等について、当該障害児又はその家族が行うことが困難である場合は、入所給付決定保護者の同意を得て代わって行っているか。</w:t>
            </w:r>
          </w:p>
        </w:tc>
        <w:tc>
          <w:tcPr>
            <w:tcW w:w="1673" w:type="dxa"/>
            <w:hideMark/>
          </w:tcPr>
          <w:p w14:paraId="107DB24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110</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hideMark/>
          </w:tcPr>
          <w:p w14:paraId="412C8005"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・同意に関する書類</w:t>
            </w:r>
          </w:p>
        </w:tc>
      </w:tr>
      <w:tr w:rsidR="007E6B0A" w:rsidRPr="00BD2C35" w14:paraId="0031AEEB" w14:textId="77777777" w:rsidTr="00CF0C54">
        <w:tc>
          <w:tcPr>
            <w:tcW w:w="817" w:type="dxa"/>
            <w:shd w:val="clear" w:color="auto" w:fill="EAF1DD" w:themeFill="accent3" w:themeFillTint="33"/>
            <w:noWrap/>
            <w:vAlign w:val="center"/>
            <w:hideMark/>
          </w:tcPr>
          <w:p w14:paraId="771DF7A7"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53B2BC2D"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0AE9E397" w14:textId="7F6B9ADC" w:rsidR="007E6B0A" w:rsidRPr="00CF0C54" w:rsidRDefault="0032503F" w:rsidP="00CF0C54">
            <w:pPr>
              <w:snapToGrid w:val="0"/>
              <w:ind w:left="194" w:hangingChars="100" w:hanging="194"/>
              <w:rPr>
                <w:rFonts w:ascii="ＭＳ 明朝" w:eastAsia="ＭＳ 明朝" w:hAnsi="ＭＳ 明朝"/>
                <w:color w:val="000000" w:themeColor="text1"/>
                <w:sz w:val="18"/>
                <w:szCs w:val="18"/>
              </w:rPr>
            </w:pPr>
            <w:r w:rsidRPr="00CF0C54">
              <w:rPr>
                <w:rFonts w:ascii="ＭＳ 明朝" w:eastAsia="ＭＳ 明朝" w:hAnsi="ＭＳ 明朝" w:hint="eastAsia"/>
                <w:color w:val="000000" w:themeColor="text1"/>
                <w:sz w:val="18"/>
                <w:szCs w:val="18"/>
              </w:rPr>
              <w:t>⑶</w:t>
            </w:r>
            <w:r w:rsidR="007E6B0A" w:rsidRPr="00CF0C54">
              <w:rPr>
                <w:rFonts w:ascii="ＭＳ 明朝" w:eastAsia="ＭＳ 明朝" w:hAnsi="ＭＳ 明朝" w:hint="eastAsia"/>
                <w:color w:val="000000" w:themeColor="text1"/>
                <w:sz w:val="18"/>
                <w:szCs w:val="18"/>
              </w:rPr>
              <w:t xml:space="preserve">　常に障害児の家族との連携を図るとともに、障害児とその家族との交流等の機会を確保するよう努めているか。</w:t>
            </w:r>
          </w:p>
        </w:tc>
        <w:tc>
          <w:tcPr>
            <w:tcW w:w="1673" w:type="dxa"/>
            <w:hideMark/>
          </w:tcPr>
          <w:p w14:paraId="49CCD825"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110</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項</w:t>
            </w:r>
          </w:p>
        </w:tc>
        <w:tc>
          <w:tcPr>
            <w:tcW w:w="2127" w:type="dxa"/>
            <w:hideMark/>
          </w:tcPr>
          <w:p w14:paraId="528CD76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・面会記録等</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・家族への連絡に関する記録</w:t>
            </w:r>
          </w:p>
        </w:tc>
      </w:tr>
      <w:tr w:rsidR="007E6B0A" w:rsidRPr="00BD2C35" w14:paraId="1A05E0E9" w14:textId="77777777" w:rsidTr="00CF0C54">
        <w:tc>
          <w:tcPr>
            <w:tcW w:w="817" w:type="dxa"/>
            <w:shd w:val="clear" w:color="auto" w:fill="EAF1DD" w:themeFill="accent3" w:themeFillTint="33"/>
            <w:noWrap/>
            <w:vAlign w:val="center"/>
            <w:hideMark/>
          </w:tcPr>
          <w:p w14:paraId="0D102EF0"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40E55E31"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24</w:t>
            </w:r>
            <w:r w:rsidRPr="00BD2C35">
              <w:rPr>
                <w:rFonts w:ascii="ＭＳ Ｐ明朝" w:eastAsia="ＭＳ Ｐ明朝" w:hAnsi="ＭＳ Ｐ明朝"/>
                <w:color w:val="000000" w:themeColor="text1"/>
                <w:sz w:val="18"/>
                <w:szCs w:val="18"/>
              </w:rPr>
              <w:t xml:space="preserve"> 健康管理</w:t>
            </w:r>
          </w:p>
        </w:tc>
        <w:tc>
          <w:tcPr>
            <w:tcW w:w="8959" w:type="dxa"/>
            <w:hideMark/>
          </w:tcPr>
          <w:p w14:paraId="3A5B5E13" w14:textId="5E20DB36"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color w:val="000000" w:themeColor="text1"/>
                <w:sz w:val="18"/>
                <w:szCs w:val="18"/>
              </w:rPr>
              <w:t xml:space="preserve">　</w:t>
            </w:r>
            <w:r w:rsidR="007E6B0A" w:rsidRPr="00BD2C35">
              <w:rPr>
                <w:rFonts w:asciiTheme="minorEastAsia" w:hAnsiTheme="minorEastAsia" w:hint="eastAsia"/>
                <w:color w:val="000000" w:themeColor="text1"/>
                <w:sz w:val="18"/>
                <w:szCs w:val="18"/>
              </w:rPr>
              <w:t>常に障害児の健康の状況に注意するとともに、入所した障害児に対し、入所時の健康診断、</w:t>
            </w:r>
            <w:r w:rsidR="007E6B0A" w:rsidRPr="00CF0C54">
              <w:rPr>
                <w:rFonts w:ascii="ＭＳ 明朝" w:eastAsia="ＭＳ 明朝" w:hAnsi="ＭＳ 明朝" w:hint="eastAsia"/>
                <w:color w:val="000000" w:themeColor="text1"/>
                <w:sz w:val="18"/>
                <w:szCs w:val="18"/>
              </w:rPr>
              <w:t>少なく</w:t>
            </w:r>
            <w:r w:rsidR="007E6B0A" w:rsidRPr="00BD2C35">
              <w:rPr>
                <w:rFonts w:asciiTheme="minorEastAsia" w:hAnsiTheme="minorEastAsia" w:hint="eastAsia"/>
                <w:color w:val="000000" w:themeColor="text1"/>
                <w:sz w:val="18"/>
                <w:szCs w:val="18"/>
              </w:rPr>
              <w:t>とも</w:t>
            </w:r>
            <w:r w:rsidR="007E6B0A" w:rsidRPr="00BD2C35">
              <w:rPr>
                <w:rFonts w:asciiTheme="minorEastAsia" w:hAnsiTheme="minorEastAsia"/>
                <w:color w:val="000000" w:themeColor="text1"/>
                <w:sz w:val="18"/>
                <w:szCs w:val="18"/>
              </w:rPr>
              <w:t>1</w:t>
            </w:r>
            <w:r w:rsidR="007E6B0A" w:rsidRPr="00BD2C35">
              <w:rPr>
                <w:rFonts w:asciiTheme="minorEastAsia" w:hAnsiTheme="minorEastAsia" w:hint="eastAsia"/>
                <w:color w:val="000000" w:themeColor="text1"/>
                <w:sz w:val="18"/>
                <w:szCs w:val="18"/>
              </w:rPr>
              <w:t>年に</w:t>
            </w:r>
            <w:r w:rsidR="007E6B0A" w:rsidRPr="00BD2C35">
              <w:rPr>
                <w:rFonts w:asciiTheme="minorEastAsia" w:hAnsiTheme="minorEastAsia"/>
                <w:color w:val="000000" w:themeColor="text1"/>
                <w:sz w:val="18"/>
                <w:szCs w:val="18"/>
              </w:rPr>
              <w:t>2</w:t>
            </w:r>
            <w:r w:rsidR="007E6B0A" w:rsidRPr="00BD2C35">
              <w:rPr>
                <w:rFonts w:asciiTheme="minorEastAsia" w:hAnsiTheme="minorEastAsia" w:hint="eastAsia"/>
                <w:color w:val="000000" w:themeColor="text1"/>
                <w:sz w:val="18"/>
                <w:szCs w:val="18"/>
              </w:rPr>
              <w:t>回の定期健康診断及び臨時の健康診断を、学校保健安全法の規定による健康診断に準じて行っているか。</w:t>
            </w:r>
          </w:p>
          <w:p w14:paraId="5E34D91D" w14:textId="2D869909" w:rsidR="007E6B0A" w:rsidRPr="00BD2C35" w:rsidRDefault="007E6B0A" w:rsidP="00CF0C54">
            <w:pPr>
              <w:snapToGrid w:val="0"/>
              <w:ind w:left="194" w:hangingChars="100" w:hanging="19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ただし、次の①及び②に掲げる健康診断が行われた場合であって、当該健康診断がそれぞれ①及</w:t>
            </w:r>
            <w:r w:rsidRPr="00BD2C35">
              <w:rPr>
                <w:rFonts w:asciiTheme="minorEastAsia" w:hAnsiTheme="minorEastAsia" w:hint="eastAsia"/>
                <w:color w:val="000000" w:themeColor="text1"/>
                <w:sz w:val="18"/>
                <w:szCs w:val="18"/>
              </w:rPr>
              <w:lastRenderedPageBreak/>
              <w:t>び②に掲げる健康診断の全部又は一部に相当すると認められるときは、入所時の健康診断又は定期診断若しくは臨時の健康診断の全部又は一部を行わないことができる。この場合において、①及び②に掲げる健康診断の結果を把握しているか。</w:t>
            </w:r>
          </w:p>
          <w:p w14:paraId="2C7A220D" w14:textId="4BC875E0" w:rsidR="007E6B0A" w:rsidRPr="00BD2C35" w:rsidRDefault="007E6B0A" w:rsidP="00CF0C54">
            <w:pPr>
              <w:snapToGrid w:val="0"/>
              <w:ind w:leftChars="100" w:left="321" w:hangingChars="50" w:hanging="97"/>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①　児童相談所又は医療機関における入所前の健康診断：入所開始時の健康診断</w:t>
            </w:r>
          </w:p>
          <w:p w14:paraId="13A17854" w14:textId="10C286A3" w:rsidR="007E6B0A" w:rsidRPr="00BD2C35" w:rsidRDefault="007E6B0A" w:rsidP="00CF0C54">
            <w:pPr>
              <w:snapToGrid w:val="0"/>
              <w:ind w:leftChars="100" w:left="321" w:hangingChars="50" w:hanging="97"/>
              <w:rPr>
                <w:rFonts w:asciiTheme="minorEastAsia" w:hAnsiTheme="minorEastAsia"/>
                <w:color w:val="000000" w:themeColor="text1"/>
                <w:sz w:val="18"/>
                <w:szCs w:val="18"/>
              </w:rPr>
            </w:pPr>
            <w:r w:rsidRPr="00BD2C35">
              <w:rPr>
                <w:rFonts w:asciiTheme="minorEastAsia" w:hAnsiTheme="minorEastAsia"/>
                <w:color w:val="000000" w:themeColor="text1"/>
                <w:sz w:val="18"/>
                <w:szCs w:val="18"/>
              </w:rPr>
              <w:t>②　障害児が</w:t>
            </w:r>
            <w:r w:rsidRPr="00BD2C35">
              <w:rPr>
                <w:rFonts w:asciiTheme="minorEastAsia" w:hAnsiTheme="minorEastAsia" w:hint="eastAsia"/>
                <w:color w:val="000000" w:themeColor="text1"/>
                <w:sz w:val="18"/>
                <w:szCs w:val="18"/>
              </w:rPr>
              <w:t>通学する学校における健康診断：定期健康診断又は臨時の健康診断</w:t>
            </w:r>
          </w:p>
        </w:tc>
        <w:tc>
          <w:tcPr>
            <w:tcW w:w="1673" w:type="dxa"/>
            <w:hideMark/>
          </w:tcPr>
          <w:p w14:paraId="3491E8A9"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lastRenderedPageBreak/>
              <w:t>第</w:t>
            </w:r>
            <w:r w:rsidRPr="00BD2C35">
              <w:rPr>
                <w:rFonts w:ascii="ＭＳ Ｐ明朝" w:eastAsia="ＭＳ Ｐ明朝" w:hAnsi="ＭＳ Ｐ明朝"/>
                <w:color w:val="000000" w:themeColor="text1"/>
                <w:sz w:val="18"/>
                <w:szCs w:val="18"/>
              </w:rPr>
              <w:t>111</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項及び第</w:t>
            </w:r>
            <w:r w:rsidRPr="00BD2C35">
              <w:rPr>
                <w:rFonts w:ascii="ＭＳ Ｐ明朝" w:eastAsia="ＭＳ Ｐ明朝" w:hAnsi="ＭＳ Ｐ明朝"/>
                <w:color w:val="000000" w:themeColor="text1"/>
                <w:sz w:val="18"/>
                <w:szCs w:val="18"/>
              </w:rPr>
              <w:t>2項</w:t>
            </w:r>
          </w:p>
        </w:tc>
        <w:tc>
          <w:tcPr>
            <w:tcW w:w="2127" w:type="dxa"/>
            <w:hideMark/>
          </w:tcPr>
          <w:p w14:paraId="5C97736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・指定入所支援の提供に関する記録</w:t>
            </w:r>
          </w:p>
          <w:p w14:paraId="3934539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・健康診断の実施に関する記録及び結果</w:t>
            </w:r>
          </w:p>
          <w:p w14:paraId="2776F79C"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lastRenderedPageBreak/>
              <w:t>・児童相談所若しくは医療機関又は学校における健康診断に関する記録</w:t>
            </w:r>
          </w:p>
        </w:tc>
      </w:tr>
      <w:tr w:rsidR="007E6B0A" w:rsidRPr="00BD2C35" w14:paraId="3C88F1BB" w14:textId="77777777" w:rsidTr="00CF0C54">
        <w:tc>
          <w:tcPr>
            <w:tcW w:w="817" w:type="dxa"/>
            <w:shd w:val="clear" w:color="auto" w:fill="EAF1DD" w:themeFill="accent3" w:themeFillTint="33"/>
            <w:noWrap/>
            <w:vAlign w:val="center"/>
            <w:hideMark/>
          </w:tcPr>
          <w:p w14:paraId="6E91F7D3"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lastRenderedPageBreak/>
              <w:t>適・否</w:t>
            </w:r>
          </w:p>
        </w:tc>
        <w:tc>
          <w:tcPr>
            <w:tcW w:w="1276" w:type="dxa"/>
            <w:vMerge/>
            <w:hideMark/>
          </w:tcPr>
          <w:p w14:paraId="70DD47CB"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7418378C" w14:textId="11B3D656"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 xml:space="preserve">　従業者の健康診断に当たっては、特に入所している者の食事を調理する者に</w:t>
            </w:r>
            <w:r w:rsidR="007E6B0A" w:rsidRPr="00CF0C54">
              <w:rPr>
                <w:rFonts w:ascii="ＭＳ 明朝" w:eastAsia="ＭＳ 明朝" w:hAnsi="ＭＳ 明朝" w:hint="eastAsia"/>
                <w:color w:val="000000" w:themeColor="text1"/>
                <w:sz w:val="18"/>
                <w:szCs w:val="18"/>
              </w:rPr>
              <w:t>つき</w:t>
            </w:r>
            <w:r w:rsidR="007E6B0A" w:rsidRPr="00BD2C35">
              <w:rPr>
                <w:rFonts w:asciiTheme="minorEastAsia" w:hAnsiTheme="minorEastAsia" w:hint="eastAsia"/>
                <w:color w:val="000000" w:themeColor="text1"/>
                <w:sz w:val="18"/>
                <w:szCs w:val="18"/>
              </w:rPr>
              <w:t>、綿密な注意を払っているか。</w:t>
            </w:r>
            <w:r w:rsidR="007E6B0A" w:rsidRPr="00BD2C35">
              <w:rPr>
                <w:rFonts w:asciiTheme="minorEastAsia" w:hAnsiTheme="minorEastAsia"/>
                <w:color w:val="000000" w:themeColor="text1"/>
                <w:sz w:val="18"/>
                <w:szCs w:val="18"/>
              </w:rPr>
              <w:br w:type="page"/>
            </w:r>
          </w:p>
        </w:tc>
        <w:tc>
          <w:tcPr>
            <w:tcW w:w="1673" w:type="dxa"/>
            <w:hideMark/>
          </w:tcPr>
          <w:p w14:paraId="6017D8FD"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111</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項</w:t>
            </w:r>
          </w:p>
        </w:tc>
        <w:tc>
          <w:tcPr>
            <w:tcW w:w="2127" w:type="dxa"/>
            <w:hideMark/>
          </w:tcPr>
          <w:p w14:paraId="0DEC47BE"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・従業者の健康診断に関する記録及び結果</w:t>
            </w:r>
          </w:p>
        </w:tc>
      </w:tr>
      <w:tr w:rsidR="007E6B0A" w:rsidRPr="00BD2C35" w14:paraId="4522481B" w14:textId="77777777" w:rsidTr="00CF0C54">
        <w:tc>
          <w:tcPr>
            <w:tcW w:w="817" w:type="dxa"/>
            <w:shd w:val="clear" w:color="auto" w:fill="EAF1DD" w:themeFill="accent3" w:themeFillTint="33"/>
            <w:noWrap/>
            <w:vAlign w:val="center"/>
            <w:hideMark/>
          </w:tcPr>
          <w:p w14:paraId="6CAE6521"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hideMark/>
          </w:tcPr>
          <w:p w14:paraId="796A86CA"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5</w:t>
            </w:r>
            <w:r w:rsidRPr="00BD2C35">
              <w:rPr>
                <w:rFonts w:ascii="ＭＳ Ｐ明朝" w:eastAsia="ＭＳ Ｐ明朝" w:hAnsi="ＭＳ Ｐ明朝"/>
                <w:color w:val="000000" w:themeColor="text1"/>
                <w:sz w:val="18"/>
                <w:szCs w:val="18"/>
              </w:rPr>
              <w:t xml:space="preserve"> 緊急時等の対応</w:t>
            </w:r>
          </w:p>
        </w:tc>
        <w:tc>
          <w:tcPr>
            <w:tcW w:w="8959" w:type="dxa"/>
            <w:hideMark/>
          </w:tcPr>
          <w:p w14:paraId="06C1F17E" w14:textId="3B3260C8" w:rsidR="007E6B0A" w:rsidRPr="00BD2C35" w:rsidRDefault="007E6B0A" w:rsidP="00CF0C54">
            <w:pPr>
              <w:snapToGrid w:val="0"/>
              <w:ind w:firstLineChars="100" w:firstLine="19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現に指定入所支援の提供を行っている時に障害児に病状の急変が生じた場合</w:t>
            </w:r>
            <w:r w:rsidRPr="00CF0C54">
              <w:rPr>
                <w:rFonts w:ascii="ＭＳ 明朝" w:eastAsia="ＭＳ 明朝" w:hAnsi="ＭＳ 明朝" w:hint="eastAsia"/>
                <w:color w:val="000000" w:themeColor="text1"/>
                <w:sz w:val="18"/>
                <w:szCs w:val="18"/>
              </w:rPr>
              <w:t>その他</w:t>
            </w:r>
            <w:r w:rsidRPr="00BD2C35">
              <w:rPr>
                <w:rFonts w:asciiTheme="minorEastAsia" w:hAnsiTheme="minorEastAsia" w:hint="eastAsia"/>
                <w:color w:val="000000" w:themeColor="text1"/>
                <w:sz w:val="18"/>
                <w:szCs w:val="18"/>
              </w:rPr>
              <w:t>必要な場合は、速やかに医療機関への連絡その他の必要な措置を講じているか。</w:t>
            </w:r>
          </w:p>
        </w:tc>
        <w:tc>
          <w:tcPr>
            <w:tcW w:w="1673" w:type="dxa"/>
            <w:hideMark/>
          </w:tcPr>
          <w:p w14:paraId="595A16DC"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112</w:t>
            </w:r>
            <w:r w:rsidRPr="00BD2C35">
              <w:rPr>
                <w:rFonts w:ascii="ＭＳ Ｐ明朝" w:eastAsia="ＭＳ Ｐ明朝" w:hAnsi="ＭＳ Ｐ明朝" w:hint="eastAsia"/>
                <w:color w:val="000000" w:themeColor="text1"/>
                <w:sz w:val="18"/>
                <w:szCs w:val="18"/>
              </w:rPr>
              <w:t>条</w:t>
            </w:r>
          </w:p>
        </w:tc>
        <w:tc>
          <w:tcPr>
            <w:tcW w:w="2127" w:type="dxa"/>
            <w:hideMark/>
          </w:tcPr>
          <w:p w14:paraId="702BD69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・指定入所支援の提供に関する記録</w:t>
            </w:r>
          </w:p>
          <w:p w14:paraId="5CD3D1BE"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・緊急時対応マニュアル</w:t>
            </w:r>
          </w:p>
        </w:tc>
      </w:tr>
      <w:tr w:rsidR="007E6B0A" w:rsidRPr="00BD2C35" w14:paraId="2BB0EB14" w14:textId="77777777" w:rsidTr="00CF0C54">
        <w:tc>
          <w:tcPr>
            <w:tcW w:w="817" w:type="dxa"/>
            <w:tcBorders>
              <w:bottom w:val="single" w:sz="4" w:space="0" w:color="auto"/>
            </w:tcBorders>
            <w:shd w:val="clear" w:color="auto" w:fill="EAF1DD" w:themeFill="accent3" w:themeFillTint="33"/>
            <w:noWrap/>
            <w:vAlign w:val="center"/>
            <w:hideMark/>
          </w:tcPr>
          <w:p w14:paraId="4F3504BB"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hideMark/>
          </w:tcPr>
          <w:p w14:paraId="40035A5E"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6</w:t>
            </w:r>
            <w:r w:rsidRPr="00BD2C35">
              <w:rPr>
                <w:rFonts w:ascii="ＭＳ Ｐ明朝" w:eastAsia="ＭＳ Ｐ明朝" w:hAnsi="ＭＳ Ｐ明朝"/>
                <w:color w:val="000000" w:themeColor="text1"/>
                <w:sz w:val="18"/>
                <w:szCs w:val="18"/>
              </w:rPr>
              <w:t xml:space="preserve"> 障害児の入院期間中の取扱い</w:t>
            </w:r>
          </w:p>
        </w:tc>
        <w:tc>
          <w:tcPr>
            <w:tcW w:w="8959" w:type="dxa"/>
            <w:hideMark/>
          </w:tcPr>
          <w:p w14:paraId="5BAE9938"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障害児について、病院又は診療所に入院する必要が生じた場合であって、入院後おおむね</w:t>
            </w:r>
            <w:r w:rsidRPr="00BD2C35">
              <w:rPr>
                <w:rFonts w:asciiTheme="minorEastAsia" w:hAnsiTheme="minorEastAsia"/>
                <w:color w:val="000000" w:themeColor="text1"/>
                <w:sz w:val="18"/>
                <w:szCs w:val="18"/>
              </w:rPr>
              <w:t>3</w:t>
            </w:r>
            <w:r w:rsidRPr="00BD2C35">
              <w:rPr>
                <w:rFonts w:asciiTheme="minorEastAsia" w:hAnsiTheme="minorEastAsia" w:hint="eastAsia"/>
                <w:color w:val="000000" w:themeColor="text1"/>
                <w:sz w:val="18"/>
                <w:szCs w:val="18"/>
              </w:rPr>
              <w:t>月以内に退院することが見込まれるときは、当該障害児及び当該障害児に係る入所給付決定保護者の希望等を勘案し、必要に応じて適切な便宜を供与するとともに、やむを得ない事情がある場合を除き、退院後再び当該指定福祉型障害児入所施設に円滑に入所することができるようにしているか。</w:t>
            </w:r>
          </w:p>
        </w:tc>
        <w:tc>
          <w:tcPr>
            <w:tcW w:w="1673" w:type="dxa"/>
            <w:hideMark/>
          </w:tcPr>
          <w:p w14:paraId="5438E7B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113</w:t>
            </w:r>
            <w:r w:rsidRPr="00BD2C35">
              <w:rPr>
                <w:rFonts w:ascii="ＭＳ Ｐ明朝" w:eastAsia="ＭＳ Ｐ明朝" w:hAnsi="ＭＳ Ｐ明朝" w:hint="eastAsia"/>
                <w:color w:val="000000" w:themeColor="text1"/>
                <w:sz w:val="18"/>
                <w:szCs w:val="18"/>
              </w:rPr>
              <w:t>条</w:t>
            </w:r>
          </w:p>
        </w:tc>
        <w:tc>
          <w:tcPr>
            <w:tcW w:w="2127" w:type="dxa"/>
            <w:hideMark/>
          </w:tcPr>
          <w:p w14:paraId="261E2050"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・診断書等</w:t>
            </w:r>
          </w:p>
          <w:p w14:paraId="6CCA65D1"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・相談等に関する記録</w:t>
            </w:r>
          </w:p>
        </w:tc>
      </w:tr>
      <w:tr w:rsidR="007E6B0A" w:rsidRPr="00BD2C35" w14:paraId="129F254B" w14:textId="77777777" w:rsidTr="00CF0C54">
        <w:tc>
          <w:tcPr>
            <w:tcW w:w="817" w:type="dxa"/>
            <w:shd w:val="clear" w:color="auto" w:fill="EAF1DD" w:themeFill="accent3" w:themeFillTint="33"/>
            <w:noWrap/>
            <w:vAlign w:val="center"/>
            <w:hideMark/>
          </w:tcPr>
          <w:p w14:paraId="3D372453"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hideMark/>
          </w:tcPr>
          <w:p w14:paraId="077957A0"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7</w:t>
            </w:r>
            <w:r w:rsidRPr="00BD2C35">
              <w:rPr>
                <w:rFonts w:ascii="ＭＳ Ｐ明朝" w:eastAsia="ＭＳ Ｐ明朝" w:hAnsi="ＭＳ Ｐ明朝"/>
                <w:color w:val="000000" w:themeColor="text1"/>
                <w:sz w:val="18"/>
                <w:szCs w:val="18"/>
              </w:rPr>
              <w:t xml:space="preserve"> 給付金として支払を受けた金銭の管理</w:t>
            </w:r>
          </w:p>
        </w:tc>
        <w:tc>
          <w:tcPr>
            <w:tcW w:w="8959" w:type="dxa"/>
            <w:hideMark/>
          </w:tcPr>
          <w:p w14:paraId="552355F0"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当該指定福祉型障害児入所施設の障害児に係る「児童福祉法に基づく指定障害児入所施設等の人員、設備及び運営に関する基準第</w:t>
            </w:r>
            <w:r w:rsidRPr="00BD2C35">
              <w:rPr>
                <w:rFonts w:asciiTheme="minorEastAsia" w:hAnsiTheme="minorEastAsia"/>
                <w:color w:val="000000" w:themeColor="text1"/>
                <w:sz w:val="18"/>
                <w:szCs w:val="18"/>
              </w:rPr>
              <w:t>31</w:t>
            </w:r>
            <w:r w:rsidRPr="00BD2C35">
              <w:rPr>
                <w:rFonts w:asciiTheme="minorEastAsia" w:hAnsiTheme="minorEastAsia" w:hint="eastAsia"/>
                <w:color w:val="000000" w:themeColor="text1"/>
                <w:sz w:val="18"/>
                <w:szCs w:val="18"/>
              </w:rPr>
              <w:t>条の規定に基づきこども家庭庁長官が定める給付金」（平成</w:t>
            </w:r>
            <w:r w:rsidRPr="00BD2C35">
              <w:rPr>
                <w:rFonts w:asciiTheme="minorEastAsia" w:hAnsiTheme="minorEastAsia"/>
                <w:color w:val="000000" w:themeColor="text1"/>
                <w:sz w:val="18"/>
                <w:szCs w:val="18"/>
              </w:rPr>
              <w:t>24年3月31日厚労省告示第305号）</w:t>
            </w:r>
            <w:r w:rsidRPr="00BD2C35">
              <w:rPr>
                <w:rFonts w:asciiTheme="minorEastAsia" w:hAnsiTheme="minorEastAsia" w:hint="eastAsia"/>
                <w:color w:val="000000" w:themeColor="text1"/>
                <w:sz w:val="18"/>
                <w:szCs w:val="18"/>
              </w:rPr>
              <w:t>（以下「給付金」という。）の支給を受けたときは、給付金として支払を受けた金銭を次に掲げるところにより管理しているか。</w:t>
            </w:r>
          </w:p>
          <w:p w14:paraId="47A4B699" w14:textId="77777777" w:rsidR="007E6B0A" w:rsidRPr="00BD2C35" w:rsidRDefault="007E6B0A" w:rsidP="00877DEE">
            <w:pPr>
              <w:snapToGrid w:val="0"/>
              <w:ind w:leftChars="100" w:left="418" w:hangingChars="100" w:hanging="19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①　当該障害児に係る当該金銭及びこれに準ずるもの（これらの運用により生じた収益を含む。以下、「障害児に係る金銭」という。）をその他の財産と区分すること。</w:t>
            </w:r>
          </w:p>
          <w:p w14:paraId="14FDE054" w14:textId="77777777" w:rsidR="007E6B0A" w:rsidRPr="00BD2C35" w:rsidRDefault="007E6B0A" w:rsidP="00877DEE">
            <w:pPr>
              <w:snapToGrid w:val="0"/>
              <w:ind w:leftChars="100" w:left="418" w:hangingChars="100" w:hanging="19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②　障害児に係る金銭を給付金の支給の趣旨に従って用いること。</w:t>
            </w:r>
          </w:p>
          <w:p w14:paraId="6A93BAB3" w14:textId="77777777" w:rsidR="007E6B0A" w:rsidRPr="00BD2C35" w:rsidRDefault="007E6B0A" w:rsidP="00877DEE">
            <w:pPr>
              <w:snapToGrid w:val="0"/>
              <w:ind w:leftChars="100" w:left="418" w:hangingChars="100" w:hanging="19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③　障害児に係る金銭の収支の状況を明らかにする記録を整備すること。</w:t>
            </w:r>
          </w:p>
          <w:p w14:paraId="406E4A1B" w14:textId="77777777" w:rsidR="007E6B0A" w:rsidRPr="00BD2C35" w:rsidRDefault="007E6B0A" w:rsidP="00877DEE">
            <w:pPr>
              <w:snapToGrid w:val="0"/>
              <w:ind w:leftChars="100" w:left="453" w:hangingChars="118" w:hanging="229"/>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④　当該障害児が退所した場合には、速やかに、障害児に係る金銭を当該障害児に取得させること。</w:t>
            </w:r>
          </w:p>
        </w:tc>
        <w:tc>
          <w:tcPr>
            <w:tcW w:w="1673" w:type="dxa"/>
            <w:hideMark/>
          </w:tcPr>
          <w:p w14:paraId="621DC8EB"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114</w:t>
            </w:r>
            <w:r w:rsidRPr="00BD2C35">
              <w:rPr>
                <w:rFonts w:ascii="ＭＳ Ｐ明朝" w:eastAsia="ＭＳ Ｐ明朝" w:hAnsi="ＭＳ Ｐ明朝" w:hint="eastAsia"/>
                <w:color w:val="000000" w:themeColor="text1"/>
                <w:sz w:val="18"/>
                <w:szCs w:val="18"/>
              </w:rPr>
              <w:t>条</w:t>
            </w:r>
          </w:p>
        </w:tc>
        <w:tc>
          <w:tcPr>
            <w:tcW w:w="2127" w:type="dxa"/>
            <w:hideMark/>
          </w:tcPr>
          <w:p w14:paraId="2BB1DAC8"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・給付金に関する諸帳簿</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・預貯金の通帳</w:t>
            </w:r>
          </w:p>
          <w:p w14:paraId="6122E459"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・金銭管理に関する記録</w:t>
            </w:r>
          </w:p>
        </w:tc>
      </w:tr>
      <w:tr w:rsidR="007E6B0A" w:rsidRPr="00BD2C35" w14:paraId="70BA4516" w14:textId="77777777" w:rsidTr="00CF0C54">
        <w:tc>
          <w:tcPr>
            <w:tcW w:w="817" w:type="dxa"/>
            <w:shd w:val="clear" w:color="auto" w:fill="EAF1DD" w:themeFill="accent3" w:themeFillTint="33"/>
            <w:noWrap/>
            <w:vAlign w:val="center"/>
            <w:hideMark/>
          </w:tcPr>
          <w:p w14:paraId="7E66647E"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392A2318"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8</w:t>
            </w:r>
            <w:r w:rsidRPr="00BD2C35">
              <w:rPr>
                <w:rFonts w:ascii="ＭＳ Ｐ明朝" w:eastAsia="ＭＳ Ｐ明朝" w:hAnsi="ＭＳ Ｐ明朝"/>
                <w:color w:val="000000" w:themeColor="text1"/>
                <w:sz w:val="18"/>
                <w:szCs w:val="18"/>
              </w:rPr>
              <w:t xml:space="preserve"> 入所給付決定保護者に関する本市への通知</w:t>
            </w:r>
          </w:p>
        </w:tc>
        <w:tc>
          <w:tcPr>
            <w:tcW w:w="8959" w:type="dxa"/>
            <w:hideMark/>
          </w:tcPr>
          <w:p w14:paraId="20912A29"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指定入所支援を受けている障害児に係る入所給付決定保護者が偽りその他不正な行為によって障害児入所給付費の支給を受け、又は受けようとしたときは、遅滞なく、意見を付してその旨を本市に通知しているか。</w:t>
            </w:r>
          </w:p>
        </w:tc>
        <w:tc>
          <w:tcPr>
            <w:tcW w:w="1673" w:type="dxa"/>
            <w:hideMark/>
          </w:tcPr>
          <w:p w14:paraId="7C0B2395"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115</w:t>
            </w:r>
            <w:r w:rsidRPr="00BD2C35">
              <w:rPr>
                <w:rFonts w:ascii="ＭＳ Ｐ明朝" w:eastAsia="ＭＳ Ｐ明朝" w:hAnsi="ＭＳ Ｐ明朝" w:hint="eastAsia"/>
                <w:color w:val="000000" w:themeColor="text1"/>
                <w:sz w:val="18"/>
                <w:szCs w:val="18"/>
              </w:rPr>
              <w:t>条</w:t>
            </w:r>
          </w:p>
        </w:tc>
        <w:tc>
          <w:tcPr>
            <w:tcW w:w="2127" w:type="dxa"/>
            <w:hideMark/>
          </w:tcPr>
          <w:p w14:paraId="52611047"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・本市への通知の控え</w:t>
            </w:r>
          </w:p>
        </w:tc>
      </w:tr>
      <w:tr w:rsidR="007E6B0A" w:rsidRPr="00BD2C35" w14:paraId="46A9F25B" w14:textId="77777777" w:rsidTr="00CF0C54">
        <w:tc>
          <w:tcPr>
            <w:tcW w:w="817" w:type="dxa"/>
            <w:shd w:val="clear" w:color="auto" w:fill="EAF1DD" w:themeFill="accent3" w:themeFillTint="33"/>
            <w:noWrap/>
            <w:vAlign w:val="center"/>
            <w:hideMark/>
          </w:tcPr>
          <w:p w14:paraId="34F96044"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5DEEF388"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9</w:t>
            </w:r>
            <w:r w:rsidRPr="00BD2C35">
              <w:rPr>
                <w:rFonts w:ascii="ＭＳ Ｐ明朝" w:eastAsia="ＭＳ Ｐ明朝" w:hAnsi="ＭＳ Ｐ明朝"/>
                <w:color w:val="000000" w:themeColor="text1"/>
                <w:sz w:val="18"/>
                <w:szCs w:val="18"/>
              </w:rPr>
              <w:t xml:space="preserve"> 管理者による管理等</w:t>
            </w:r>
          </w:p>
        </w:tc>
        <w:tc>
          <w:tcPr>
            <w:tcW w:w="8959" w:type="dxa"/>
            <w:hideMark/>
          </w:tcPr>
          <w:p w14:paraId="330198A6" w14:textId="16B7B3B2" w:rsidR="007E6B0A" w:rsidRPr="00BD2C35" w:rsidRDefault="0032503F" w:rsidP="00CF0C54">
            <w:pPr>
              <w:snapToGrid w:val="0"/>
              <w:ind w:left="194" w:hangingChars="100" w:hanging="194"/>
              <w:rPr>
                <w:rFonts w:asciiTheme="minorEastAsia" w:hAnsiTheme="minorEastAsia"/>
                <w:color w:val="000000" w:themeColor="text1"/>
                <w:sz w:val="18"/>
                <w:szCs w:val="18"/>
              </w:rPr>
            </w:pPr>
            <w:r w:rsidRPr="00CF0C54">
              <w:rPr>
                <w:rFonts w:ascii="ＭＳ 明朝" w:eastAsia="ＭＳ 明朝" w:hAnsi="ＭＳ 明朝" w:hint="eastAsia"/>
                <w:color w:val="000000" w:themeColor="text1"/>
                <w:sz w:val="18"/>
                <w:szCs w:val="18"/>
              </w:rPr>
              <w:t>⑴</w:t>
            </w:r>
            <w:r w:rsidR="007E6B0A" w:rsidRPr="00CF0C54">
              <w:rPr>
                <w:rFonts w:ascii="ＭＳ 明朝" w:eastAsia="ＭＳ 明朝" w:hAnsi="ＭＳ 明朝" w:hint="eastAsia"/>
                <w:color w:val="000000" w:themeColor="text1"/>
                <w:sz w:val="18"/>
                <w:szCs w:val="18"/>
              </w:rPr>
              <w:t xml:space="preserve">　</w:t>
            </w:r>
            <w:r w:rsidR="007E6B0A" w:rsidRPr="00BD2C35">
              <w:rPr>
                <w:rFonts w:asciiTheme="minorEastAsia" w:hAnsiTheme="minorEastAsia" w:hint="eastAsia"/>
                <w:color w:val="000000" w:themeColor="text1"/>
                <w:sz w:val="18"/>
                <w:szCs w:val="18"/>
              </w:rPr>
              <w:t>管理者は、当該指定福祉型障害児入所施設の他の従業者の管理、業務の管理その他の必要な管理を一元的に行っているか。</w:t>
            </w:r>
          </w:p>
        </w:tc>
        <w:tc>
          <w:tcPr>
            <w:tcW w:w="1673" w:type="dxa"/>
            <w:hideMark/>
          </w:tcPr>
          <w:p w14:paraId="5F49F5E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116</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vMerge w:val="restart"/>
            <w:hideMark/>
          </w:tcPr>
          <w:p w14:paraId="336B00A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・組織図</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・業務分担表</w:t>
            </w:r>
          </w:p>
          <w:p w14:paraId="2B04AB7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・職員会議録</w:t>
            </w:r>
          </w:p>
          <w:p w14:paraId="6D328875"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・業務マニュアル等</w:t>
            </w:r>
          </w:p>
        </w:tc>
      </w:tr>
      <w:tr w:rsidR="007E6B0A" w:rsidRPr="00BD2C35" w14:paraId="344BA980" w14:textId="77777777" w:rsidTr="00CF0C54">
        <w:tc>
          <w:tcPr>
            <w:tcW w:w="817" w:type="dxa"/>
            <w:shd w:val="clear" w:color="auto" w:fill="EAF1DD" w:themeFill="accent3" w:themeFillTint="33"/>
            <w:noWrap/>
            <w:vAlign w:val="center"/>
            <w:hideMark/>
          </w:tcPr>
          <w:p w14:paraId="00C35EA9"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62132573"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1390A57E" w14:textId="207581BE" w:rsidR="007E6B0A" w:rsidRPr="00BD2C35" w:rsidRDefault="0032503F" w:rsidP="00CF0C54">
            <w:pPr>
              <w:snapToGrid w:val="0"/>
              <w:ind w:left="194" w:hangingChars="100" w:hanging="194"/>
              <w:rPr>
                <w:rFonts w:asciiTheme="minorEastAsia" w:hAnsiTheme="minorEastAsia"/>
                <w:color w:val="000000" w:themeColor="text1"/>
                <w:sz w:val="18"/>
                <w:szCs w:val="18"/>
              </w:rPr>
            </w:pPr>
            <w:r w:rsidRPr="00CF0C54">
              <w:rPr>
                <w:rFonts w:ascii="ＭＳ 明朝" w:eastAsia="ＭＳ 明朝" w:hAnsi="ＭＳ 明朝" w:hint="eastAsia"/>
                <w:color w:val="000000" w:themeColor="text1"/>
                <w:sz w:val="18"/>
                <w:szCs w:val="18"/>
              </w:rPr>
              <w:t>⑵</w:t>
            </w:r>
            <w:r w:rsidR="007E6B0A" w:rsidRPr="00CF0C54">
              <w:rPr>
                <w:rFonts w:ascii="ＭＳ 明朝" w:eastAsia="ＭＳ 明朝" w:hAnsi="ＭＳ 明朝" w:hint="eastAsia"/>
                <w:color w:val="000000" w:themeColor="text1"/>
                <w:sz w:val="18"/>
                <w:szCs w:val="18"/>
              </w:rPr>
              <w:t xml:space="preserve">　</w:t>
            </w:r>
            <w:r w:rsidR="007E6B0A" w:rsidRPr="00BD2C35">
              <w:rPr>
                <w:rFonts w:asciiTheme="minorEastAsia" w:hAnsiTheme="minorEastAsia" w:hint="eastAsia"/>
                <w:color w:val="000000" w:themeColor="text1"/>
                <w:sz w:val="18"/>
                <w:szCs w:val="18"/>
              </w:rPr>
              <w:t>管理者は、当該指定福祉型障害児入所施設の他の従業者に、札幌市児童福祉法施行条例第</w:t>
            </w:r>
            <w:r w:rsidR="007E6B0A" w:rsidRPr="00BD2C35">
              <w:rPr>
                <w:rFonts w:asciiTheme="minorEastAsia" w:hAnsiTheme="minorEastAsia"/>
                <w:color w:val="000000" w:themeColor="text1"/>
                <w:sz w:val="18"/>
                <w:szCs w:val="18"/>
              </w:rPr>
              <w:t>3</w:t>
            </w:r>
            <w:r w:rsidR="007E6B0A" w:rsidRPr="00BD2C35">
              <w:rPr>
                <w:rFonts w:asciiTheme="minorEastAsia" w:hAnsiTheme="minorEastAsia" w:hint="eastAsia"/>
                <w:color w:val="000000" w:themeColor="text1"/>
                <w:sz w:val="18"/>
                <w:szCs w:val="18"/>
              </w:rPr>
              <w:t>章第</w:t>
            </w:r>
            <w:r w:rsidR="007E6B0A" w:rsidRPr="00BD2C35">
              <w:rPr>
                <w:rFonts w:asciiTheme="minorEastAsia" w:hAnsiTheme="minorEastAsia"/>
                <w:color w:val="000000" w:themeColor="text1"/>
                <w:sz w:val="18"/>
                <w:szCs w:val="18"/>
              </w:rPr>
              <w:t>4</w:t>
            </w:r>
            <w:r w:rsidR="007E6B0A" w:rsidRPr="00BD2C35">
              <w:rPr>
                <w:rFonts w:asciiTheme="minorEastAsia" w:hAnsiTheme="minorEastAsia" w:hint="eastAsia"/>
                <w:color w:val="000000" w:themeColor="text1"/>
                <w:sz w:val="18"/>
                <w:szCs w:val="18"/>
              </w:rPr>
              <w:t>節の規定を遵守させるために必要な指揮命令を行っているか。</w:t>
            </w:r>
          </w:p>
        </w:tc>
        <w:tc>
          <w:tcPr>
            <w:tcW w:w="1673" w:type="dxa"/>
            <w:hideMark/>
          </w:tcPr>
          <w:p w14:paraId="2F298341"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116</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vMerge/>
            <w:hideMark/>
          </w:tcPr>
          <w:p w14:paraId="669D1C18"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717A23C6" w14:textId="77777777" w:rsidTr="00CF0C54">
        <w:tc>
          <w:tcPr>
            <w:tcW w:w="817" w:type="dxa"/>
            <w:shd w:val="clear" w:color="auto" w:fill="EAF1DD" w:themeFill="accent3" w:themeFillTint="33"/>
            <w:noWrap/>
            <w:vAlign w:val="center"/>
            <w:hideMark/>
          </w:tcPr>
          <w:p w14:paraId="55B252BD"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351D0230"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30</w:t>
            </w:r>
            <w:r w:rsidRPr="00BD2C35">
              <w:rPr>
                <w:rFonts w:ascii="ＭＳ Ｐ明朝" w:eastAsia="ＭＳ Ｐ明朝" w:hAnsi="ＭＳ Ｐ明朝"/>
                <w:color w:val="000000" w:themeColor="text1"/>
                <w:sz w:val="18"/>
                <w:szCs w:val="18"/>
              </w:rPr>
              <w:t xml:space="preserve"> 運営規程</w:t>
            </w:r>
          </w:p>
        </w:tc>
        <w:tc>
          <w:tcPr>
            <w:tcW w:w="8959" w:type="dxa"/>
            <w:hideMark/>
          </w:tcPr>
          <w:p w14:paraId="34E9C9FF"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次に掲げる施設の運営についての重要事項に関する規程を定めているか。</w:t>
            </w:r>
          </w:p>
          <w:p w14:paraId="07F71E52"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①　施設の目的及び運営の方針</w:t>
            </w:r>
          </w:p>
          <w:p w14:paraId="2E52EBBC"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②　従業者の職種、員数及び職務の内容</w:t>
            </w:r>
          </w:p>
          <w:p w14:paraId="3E2A4AC3"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③　入所定員</w:t>
            </w:r>
          </w:p>
          <w:p w14:paraId="7782EEE8"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④　指定入所支援の内容並びに入所給付決定保護者から受領する費用の種類及びその額</w:t>
            </w:r>
          </w:p>
          <w:p w14:paraId="751432D7"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⑤　施設の利用に当たっての留意事項</w:t>
            </w:r>
          </w:p>
          <w:p w14:paraId="22EF45FD"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⑥　緊急時等における対応方法</w:t>
            </w:r>
          </w:p>
          <w:p w14:paraId="505CB355"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lastRenderedPageBreak/>
              <w:t xml:space="preserve">　⑦　非常災害対策</w:t>
            </w:r>
          </w:p>
          <w:p w14:paraId="0F58951B"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⑧　主として入所させる障害児の障害の種類</w:t>
            </w:r>
          </w:p>
          <w:p w14:paraId="545CDC63"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⑨　虐待の防止のための措置に関する事項</w:t>
            </w:r>
          </w:p>
          <w:p w14:paraId="097FA8EC"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　虐待防止委員会の設置等に関すること</w:t>
            </w:r>
          </w:p>
          <w:p w14:paraId="018008E1" w14:textId="56FF13D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　虐待防止に関する</w:t>
            </w:r>
            <w:r w:rsidR="00412CD6">
              <w:rPr>
                <w:rFonts w:asciiTheme="minorEastAsia" w:hAnsiTheme="minorEastAsia" w:hint="eastAsia"/>
                <w:color w:val="000000" w:themeColor="text1"/>
                <w:sz w:val="18"/>
                <w:szCs w:val="18"/>
              </w:rPr>
              <w:t>担当</w:t>
            </w:r>
            <w:r w:rsidRPr="00BD2C35">
              <w:rPr>
                <w:rFonts w:asciiTheme="minorEastAsia" w:hAnsiTheme="minorEastAsia" w:hint="eastAsia"/>
                <w:color w:val="000000" w:themeColor="text1"/>
                <w:sz w:val="18"/>
                <w:szCs w:val="18"/>
              </w:rPr>
              <w:t>者の設置</w:t>
            </w:r>
          </w:p>
          <w:p w14:paraId="27E15A7C"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　苦情解決体制の整備</w:t>
            </w:r>
          </w:p>
          <w:p w14:paraId="0B590A1D" w14:textId="12A8F354" w:rsidR="007E6B0A" w:rsidRPr="00BD2C35" w:rsidRDefault="007E6B0A" w:rsidP="00877DEE">
            <w:pPr>
              <w:snapToGrid w:val="0"/>
              <w:ind w:left="582" w:hangingChars="300" w:hanging="582"/>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　従業者に対する虐待防止啓発のための定期的な研修の実施等</w:t>
            </w:r>
          </w:p>
          <w:p w14:paraId="71E5A8F3" w14:textId="77777777" w:rsidR="007E6B0A" w:rsidRPr="00BD2C35" w:rsidRDefault="007E6B0A" w:rsidP="00877DEE">
            <w:pPr>
              <w:snapToGrid w:val="0"/>
              <w:ind w:left="582" w:hangingChars="300" w:hanging="582"/>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⑩　その他施設の運営に関する重要事項</w:t>
            </w:r>
          </w:p>
        </w:tc>
        <w:tc>
          <w:tcPr>
            <w:tcW w:w="1673" w:type="dxa"/>
            <w:hideMark/>
          </w:tcPr>
          <w:p w14:paraId="128F737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lastRenderedPageBreak/>
              <w:t>第</w:t>
            </w:r>
            <w:r w:rsidRPr="00BD2C35">
              <w:rPr>
                <w:rFonts w:ascii="ＭＳ Ｐ明朝" w:eastAsia="ＭＳ Ｐ明朝" w:hAnsi="ＭＳ Ｐ明朝"/>
                <w:color w:val="000000" w:themeColor="text1"/>
                <w:sz w:val="18"/>
                <w:szCs w:val="18"/>
              </w:rPr>
              <w:t>117</w:t>
            </w:r>
            <w:r w:rsidRPr="00BD2C35">
              <w:rPr>
                <w:rFonts w:ascii="ＭＳ Ｐ明朝" w:eastAsia="ＭＳ Ｐ明朝" w:hAnsi="ＭＳ Ｐ明朝" w:hint="eastAsia"/>
                <w:color w:val="000000" w:themeColor="text1"/>
                <w:sz w:val="18"/>
                <w:szCs w:val="18"/>
              </w:rPr>
              <w:t>条</w:t>
            </w:r>
          </w:p>
        </w:tc>
        <w:tc>
          <w:tcPr>
            <w:tcW w:w="2127" w:type="dxa"/>
            <w:hideMark/>
          </w:tcPr>
          <w:p w14:paraId="244E78B9"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・運営規程</w:t>
            </w:r>
          </w:p>
        </w:tc>
      </w:tr>
      <w:tr w:rsidR="007E6B0A" w:rsidRPr="00BD2C35" w14:paraId="58075501" w14:textId="77777777" w:rsidTr="00CF0C54">
        <w:tc>
          <w:tcPr>
            <w:tcW w:w="817" w:type="dxa"/>
            <w:tcBorders>
              <w:bottom w:val="single" w:sz="4" w:space="0" w:color="auto"/>
            </w:tcBorders>
            <w:shd w:val="clear" w:color="auto" w:fill="EAF1DD" w:themeFill="accent3" w:themeFillTint="33"/>
            <w:noWrap/>
            <w:vAlign w:val="center"/>
            <w:hideMark/>
          </w:tcPr>
          <w:p w14:paraId="75BB6993"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31CE15FA"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1</w:t>
            </w:r>
            <w:r w:rsidRPr="00BD2C35">
              <w:rPr>
                <w:rFonts w:ascii="ＭＳ Ｐ明朝" w:eastAsia="ＭＳ Ｐ明朝" w:hAnsi="ＭＳ Ｐ明朝"/>
                <w:color w:val="000000" w:themeColor="text1"/>
                <w:sz w:val="18"/>
                <w:szCs w:val="18"/>
              </w:rPr>
              <w:t xml:space="preserve"> 勤務体制の確保等</w:t>
            </w:r>
          </w:p>
        </w:tc>
        <w:tc>
          <w:tcPr>
            <w:tcW w:w="8959" w:type="dxa"/>
            <w:hideMark/>
          </w:tcPr>
          <w:p w14:paraId="4A2DEF1D" w14:textId="768B9748" w:rsidR="007E6B0A" w:rsidRPr="00BD2C35" w:rsidRDefault="0032503F" w:rsidP="00877DEE">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障害児に対し、適切な指定入所支援を提供できるよう、従業者の勤務の体制を定めているか。</w:t>
            </w:r>
          </w:p>
        </w:tc>
        <w:tc>
          <w:tcPr>
            <w:tcW w:w="1673" w:type="dxa"/>
            <w:hideMark/>
          </w:tcPr>
          <w:p w14:paraId="5F3AF67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118</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hideMark/>
          </w:tcPr>
          <w:p w14:paraId="740DFF48"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・勤務表</w:t>
            </w:r>
          </w:p>
        </w:tc>
      </w:tr>
      <w:tr w:rsidR="007E6B0A" w:rsidRPr="00BD2C35" w14:paraId="7460FAB4" w14:textId="77777777" w:rsidTr="00CF0C54">
        <w:tc>
          <w:tcPr>
            <w:tcW w:w="817" w:type="dxa"/>
            <w:shd w:val="clear" w:color="auto" w:fill="EAF1DD" w:themeFill="accent3" w:themeFillTint="33"/>
            <w:noWrap/>
            <w:vAlign w:val="center"/>
            <w:hideMark/>
          </w:tcPr>
          <w:p w14:paraId="2C54FE47"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53ABA762"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7B414047" w14:textId="6437A714" w:rsidR="007E6B0A" w:rsidRPr="00BD2C35" w:rsidRDefault="0032503F" w:rsidP="00CF0C54">
            <w:pPr>
              <w:snapToGrid w:val="0"/>
              <w:ind w:left="194" w:hangingChars="100" w:hanging="194"/>
              <w:rPr>
                <w:rFonts w:asciiTheme="minorEastAsia" w:hAnsiTheme="minorEastAsia"/>
                <w:color w:val="000000" w:themeColor="text1"/>
                <w:sz w:val="18"/>
                <w:szCs w:val="18"/>
              </w:rPr>
            </w:pPr>
            <w:r w:rsidRPr="00CF0C54">
              <w:rPr>
                <w:rFonts w:ascii="ＭＳ 明朝" w:eastAsia="ＭＳ 明朝" w:hAnsi="ＭＳ 明朝" w:hint="eastAsia"/>
                <w:color w:val="000000" w:themeColor="text1"/>
                <w:sz w:val="18"/>
                <w:szCs w:val="18"/>
              </w:rPr>
              <w:t>⑵</w:t>
            </w:r>
            <w:r w:rsidR="007E6B0A" w:rsidRPr="00CF0C54">
              <w:rPr>
                <w:rFonts w:ascii="ＭＳ 明朝" w:eastAsia="ＭＳ 明朝" w:hAnsi="ＭＳ 明朝" w:hint="eastAsia"/>
                <w:color w:val="000000" w:themeColor="text1"/>
                <w:sz w:val="18"/>
                <w:szCs w:val="18"/>
              </w:rPr>
              <w:t xml:space="preserve">　</w:t>
            </w:r>
            <w:r w:rsidR="007E6B0A" w:rsidRPr="00BD2C35">
              <w:rPr>
                <w:rFonts w:asciiTheme="minorEastAsia" w:hAnsiTheme="minorEastAsia" w:hint="eastAsia"/>
                <w:color w:val="000000" w:themeColor="text1"/>
                <w:sz w:val="18"/>
                <w:szCs w:val="18"/>
              </w:rPr>
              <w:t>当該指定福祉型障害児入所施設の従業者によって指定入所支援を提供しているか。</w:t>
            </w:r>
          </w:p>
          <w:p w14:paraId="114BD04B" w14:textId="2E979156" w:rsidR="007E6B0A" w:rsidRPr="00BD2C35" w:rsidRDefault="007E6B0A" w:rsidP="00CF0C54">
            <w:pPr>
              <w:snapToGrid w:val="0"/>
              <w:ind w:leftChars="100" w:left="224" w:firstLineChars="100" w:firstLine="19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ただし、障害児の支援に直接影響を及ぼさない業務については、この限りでない。</w:t>
            </w:r>
            <w:r w:rsidRPr="00BD2C35">
              <w:rPr>
                <w:rFonts w:asciiTheme="minorEastAsia" w:hAnsiTheme="minorEastAsia"/>
                <w:color w:val="000000" w:themeColor="text1"/>
                <w:sz w:val="18"/>
                <w:szCs w:val="18"/>
              </w:rPr>
              <w:br w:type="page"/>
            </w:r>
          </w:p>
        </w:tc>
        <w:tc>
          <w:tcPr>
            <w:tcW w:w="1673" w:type="dxa"/>
            <w:hideMark/>
          </w:tcPr>
          <w:p w14:paraId="2482815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118</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hideMark/>
          </w:tcPr>
          <w:p w14:paraId="3DA809D8"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・勤務表</w:t>
            </w:r>
          </w:p>
          <w:p w14:paraId="728E8240"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・出勤状況に関する書類</w:t>
            </w:r>
          </w:p>
          <w:p w14:paraId="6027C8D5"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br w:type="page"/>
            </w:r>
            <w:r w:rsidRPr="00BD2C35">
              <w:rPr>
                <w:rFonts w:ascii="ＭＳ Ｐ明朝" w:eastAsia="ＭＳ Ｐ明朝" w:hAnsi="ＭＳ Ｐ明朝" w:hint="eastAsia"/>
                <w:color w:val="000000" w:themeColor="text1"/>
                <w:sz w:val="18"/>
                <w:szCs w:val="18"/>
              </w:rPr>
              <w:t>・雇用契約書</w:t>
            </w:r>
            <w:r w:rsidRPr="00BD2C35">
              <w:rPr>
                <w:rFonts w:ascii="ＭＳ Ｐ明朝" w:eastAsia="ＭＳ Ｐ明朝" w:hAnsi="ＭＳ Ｐ明朝"/>
                <w:color w:val="000000" w:themeColor="text1"/>
                <w:sz w:val="18"/>
                <w:szCs w:val="18"/>
              </w:rPr>
              <w:br w:type="page"/>
            </w:r>
          </w:p>
          <w:p w14:paraId="71508FA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・辞令書</w:t>
            </w:r>
          </w:p>
          <w:p w14:paraId="3AA51387"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・賃金台帳</w:t>
            </w:r>
          </w:p>
          <w:p w14:paraId="69EAEBB2"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・委託契約書</w:t>
            </w:r>
          </w:p>
        </w:tc>
      </w:tr>
      <w:tr w:rsidR="007E6B0A" w:rsidRPr="00BD2C35" w14:paraId="78F03C21" w14:textId="77777777" w:rsidTr="00CF0C54">
        <w:tc>
          <w:tcPr>
            <w:tcW w:w="817" w:type="dxa"/>
            <w:shd w:val="clear" w:color="auto" w:fill="EAF1DD" w:themeFill="accent3" w:themeFillTint="33"/>
            <w:noWrap/>
            <w:vAlign w:val="center"/>
            <w:hideMark/>
          </w:tcPr>
          <w:p w14:paraId="477ED2F0"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676F0B4A"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2A110860" w14:textId="07AF5ED9" w:rsidR="007E6B0A" w:rsidRPr="00BD2C35" w:rsidRDefault="0032503F" w:rsidP="00877DEE">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E6B0A" w:rsidRPr="00BD2C35">
              <w:rPr>
                <w:rFonts w:asciiTheme="minorEastAsia" w:hAnsiTheme="minorEastAsia" w:hint="eastAsia"/>
                <w:color w:val="000000" w:themeColor="text1"/>
                <w:sz w:val="18"/>
                <w:szCs w:val="18"/>
              </w:rPr>
              <w:t xml:space="preserve">　従業者の資質の向上のために、研修の機会を確保しているか。</w:t>
            </w:r>
          </w:p>
        </w:tc>
        <w:tc>
          <w:tcPr>
            <w:tcW w:w="1673" w:type="dxa"/>
            <w:hideMark/>
          </w:tcPr>
          <w:p w14:paraId="6A7B135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118</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項</w:t>
            </w:r>
          </w:p>
        </w:tc>
        <w:tc>
          <w:tcPr>
            <w:tcW w:w="2127" w:type="dxa"/>
            <w:hideMark/>
          </w:tcPr>
          <w:p w14:paraId="0EA17029"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・研修計画</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・研修会資料等</w:t>
            </w:r>
          </w:p>
          <w:p w14:paraId="625884EC"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・研修報告書等</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・研修受講修了証明書</w:t>
            </w:r>
          </w:p>
        </w:tc>
      </w:tr>
      <w:tr w:rsidR="007E6B0A" w:rsidRPr="00BD2C35" w14:paraId="3ACB1245" w14:textId="77777777" w:rsidTr="00CF0C54">
        <w:tc>
          <w:tcPr>
            <w:tcW w:w="817" w:type="dxa"/>
            <w:shd w:val="clear" w:color="auto" w:fill="EAF1DD" w:themeFill="accent3" w:themeFillTint="33"/>
            <w:noWrap/>
            <w:vAlign w:val="center"/>
          </w:tcPr>
          <w:p w14:paraId="333FBB7F"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Pr>
          <w:p w14:paraId="2F08B434"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tcPr>
          <w:p w14:paraId="7BF60A26" w14:textId="6DD64CB2" w:rsidR="007E6B0A" w:rsidRPr="00BD2C35" w:rsidDel="0067544E"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7E6B0A" w:rsidRPr="00BD2C35">
              <w:rPr>
                <w:rFonts w:asciiTheme="minorEastAsia" w:hAnsiTheme="minorEastAsia" w:hint="eastAsia"/>
                <w:color w:val="000000" w:themeColor="text1"/>
                <w:sz w:val="18"/>
                <w:szCs w:val="18"/>
              </w:rPr>
              <w:t xml:space="preserve">　適切な指定入所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その他の必要な措置を講じているか。</w:t>
            </w:r>
          </w:p>
        </w:tc>
        <w:tc>
          <w:tcPr>
            <w:tcW w:w="1673" w:type="dxa"/>
          </w:tcPr>
          <w:p w14:paraId="28F05D2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118条第4項</w:t>
            </w:r>
          </w:p>
        </w:tc>
        <w:tc>
          <w:tcPr>
            <w:tcW w:w="2127" w:type="dxa"/>
          </w:tcPr>
          <w:p w14:paraId="283252B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・倫理綱領、行動指針</w:t>
            </w:r>
          </w:p>
          <w:p w14:paraId="2D9B52FA"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・ハラスメント防止の取り組みに関する記録</w:t>
            </w:r>
          </w:p>
        </w:tc>
      </w:tr>
      <w:tr w:rsidR="007E6B0A" w:rsidRPr="00BD2C35" w14:paraId="1690DC5C" w14:textId="77777777" w:rsidTr="00CF0C54">
        <w:tc>
          <w:tcPr>
            <w:tcW w:w="817" w:type="dxa"/>
            <w:shd w:val="clear" w:color="auto" w:fill="EAF1DD" w:themeFill="accent3" w:themeFillTint="33"/>
            <w:noWrap/>
            <w:vAlign w:val="center"/>
          </w:tcPr>
          <w:p w14:paraId="1B88A58E"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tcPr>
          <w:p w14:paraId="6443ECC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2</w:t>
            </w:r>
            <w:r w:rsidRPr="00BD2C35">
              <w:rPr>
                <w:rFonts w:ascii="ＭＳ Ｐ明朝" w:eastAsia="ＭＳ Ｐ明朝" w:hAnsi="ＭＳ Ｐ明朝"/>
                <w:color w:val="000000" w:themeColor="text1"/>
                <w:sz w:val="18"/>
                <w:szCs w:val="18"/>
              </w:rPr>
              <w:t xml:space="preserve"> </w:t>
            </w:r>
            <w:r w:rsidRPr="00BD2C35">
              <w:rPr>
                <w:rFonts w:ascii="ＭＳ Ｐ明朝" w:eastAsia="ＭＳ Ｐ明朝" w:hAnsi="ＭＳ Ｐ明朝" w:hint="eastAsia"/>
                <w:color w:val="000000" w:themeColor="text1"/>
                <w:sz w:val="18"/>
                <w:szCs w:val="18"/>
              </w:rPr>
              <w:t>業務継続計画の策定等</w:t>
            </w:r>
          </w:p>
        </w:tc>
        <w:tc>
          <w:tcPr>
            <w:tcW w:w="8959" w:type="dxa"/>
          </w:tcPr>
          <w:p w14:paraId="1CE0B232" w14:textId="51494CC3"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感染症又は非常災害の発生時において、利用者に対する指定入所支援の提供を継続的に実施し、及び非常時の体制により早期に業務の再開を図るための計画（以下「業務継続計画」という。）を策定し、当該業務継続計画に従い必要な措置を講じているか。</w:t>
            </w:r>
          </w:p>
        </w:tc>
        <w:tc>
          <w:tcPr>
            <w:tcW w:w="1673" w:type="dxa"/>
          </w:tcPr>
          <w:p w14:paraId="7320D857"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118条の2第1項</w:t>
            </w:r>
          </w:p>
        </w:tc>
        <w:tc>
          <w:tcPr>
            <w:tcW w:w="2127" w:type="dxa"/>
            <w:vMerge w:val="restart"/>
          </w:tcPr>
          <w:p w14:paraId="4E1879F1"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・業務継続計画</w:t>
            </w:r>
          </w:p>
          <w:p w14:paraId="1C0AE19A"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・従業者に周知した記録</w:t>
            </w:r>
          </w:p>
          <w:p w14:paraId="687D9C9F" w14:textId="4C8D1A68"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・研修及び訓練の実施</w:t>
            </w:r>
            <w:r w:rsidR="008337B8">
              <w:rPr>
                <w:rFonts w:ascii="ＭＳ Ｐ明朝" w:eastAsia="ＭＳ Ｐ明朝" w:hAnsi="ＭＳ Ｐ明朝" w:hint="eastAsia"/>
                <w:color w:val="000000" w:themeColor="text1"/>
                <w:sz w:val="18"/>
                <w:szCs w:val="18"/>
              </w:rPr>
              <w:t>記録</w:t>
            </w:r>
          </w:p>
          <w:p w14:paraId="35EE6B2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・業務継続計画に基づく対応記録等</w:t>
            </w:r>
          </w:p>
        </w:tc>
      </w:tr>
      <w:tr w:rsidR="007E6B0A" w:rsidRPr="00BD2C35" w14:paraId="67781D0C" w14:textId="77777777" w:rsidTr="00CF0C54">
        <w:tc>
          <w:tcPr>
            <w:tcW w:w="817" w:type="dxa"/>
            <w:shd w:val="clear" w:color="auto" w:fill="EAF1DD" w:themeFill="accent3" w:themeFillTint="33"/>
            <w:noWrap/>
            <w:vAlign w:val="center"/>
          </w:tcPr>
          <w:p w14:paraId="4E626334"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Pr>
          <w:p w14:paraId="2F849B0E"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tcPr>
          <w:p w14:paraId="0D3D47C6" w14:textId="0412B7AD"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color w:val="000000" w:themeColor="text1"/>
                <w:sz w:val="18"/>
                <w:szCs w:val="18"/>
              </w:rPr>
              <w:t xml:space="preserve">　従業者に対し、業務継続計画について周知するとともに、必要な研修及び訓練を定期的</w:t>
            </w:r>
            <w:r w:rsidR="007E6B0A" w:rsidRPr="00BD2C35">
              <w:rPr>
                <w:rFonts w:asciiTheme="minorEastAsia" w:hAnsiTheme="minorEastAsia" w:hint="eastAsia"/>
                <w:color w:val="000000" w:themeColor="text1"/>
                <w:sz w:val="18"/>
                <w:szCs w:val="18"/>
              </w:rPr>
              <w:t>（</w:t>
            </w:r>
            <w:r w:rsidR="007E6B0A" w:rsidRPr="00BD2C35">
              <w:rPr>
                <w:rFonts w:asciiTheme="minorEastAsia" w:hAnsiTheme="minorEastAsia"/>
                <w:color w:val="000000" w:themeColor="text1"/>
                <w:sz w:val="18"/>
                <w:szCs w:val="18"/>
              </w:rPr>
              <w:t>1年に2回以上）に実施しているか。</w:t>
            </w:r>
          </w:p>
        </w:tc>
        <w:tc>
          <w:tcPr>
            <w:tcW w:w="1673" w:type="dxa"/>
          </w:tcPr>
          <w:p w14:paraId="02F728B0"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118条の2第2項</w:t>
            </w:r>
          </w:p>
        </w:tc>
        <w:tc>
          <w:tcPr>
            <w:tcW w:w="2127" w:type="dxa"/>
            <w:vMerge/>
          </w:tcPr>
          <w:p w14:paraId="5EE08C6D"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4FB5C6C2" w14:textId="77777777" w:rsidTr="00CF0C54">
        <w:tc>
          <w:tcPr>
            <w:tcW w:w="817" w:type="dxa"/>
            <w:shd w:val="clear" w:color="auto" w:fill="EAF1DD" w:themeFill="accent3" w:themeFillTint="33"/>
            <w:noWrap/>
            <w:vAlign w:val="center"/>
          </w:tcPr>
          <w:p w14:paraId="05FF31FA"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Pr>
          <w:p w14:paraId="2A2CE46A"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tcPr>
          <w:p w14:paraId="174390E0" w14:textId="5D1D0B5D"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E6B0A" w:rsidRPr="00BD2C35">
              <w:rPr>
                <w:rFonts w:asciiTheme="minorEastAsia" w:hAnsiTheme="minorEastAsia"/>
                <w:color w:val="000000" w:themeColor="text1"/>
                <w:sz w:val="18"/>
                <w:szCs w:val="18"/>
              </w:rPr>
              <w:t xml:space="preserve">　定期的に</w:t>
            </w:r>
            <w:r w:rsidR="007E6B0A" w:rsidRPr="00BD2C35">
              <w:rPr>
                <w:rFonts w:asciiTheme="minorEastAsia" w:hAnsiTheme="minorEastAsia" w:hint="eastAsia"/>
                <w:color w:val="000000" w:themeColor="text1"/>
                <w:sz w:val="18"/>
                <w:szCs w:val="18"/>
              </w:rPr>
              <w:t>業務継続計画の見直しを行い、必要に応じて業務継続計画の変更を行っているか。</w:t>
            </w:r>
          </w:p>
        </w:tc>
        <w:tc>
          <w:tcPr>
            <w:tcW w:w="1673" w:type="dxa"/>
          </w:tcPr>
          <w:p w14:paraId="1619971A"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118条の2第3項</w:t>
            </w:r>
          </w:p>
        </w:tc>
        <w:tc>
          <w:tcPr>
            <w:tcW w:w="2127" w:type="dxa"/>
            <w:vMerge/>
          </w:tcPr>
          <w:p w14:paraId="6EC67CFC"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53D3D22C" w14:textId="77777777" w:rsidTr="00CF0C54">
        <w:tc>
          <w:tcPr>
            <w:tcW w:w="817" w:type="dxa"/>
            <w:shd w:val="clear" w:color="auto" w:fill="EAF1DD" w:themeFill="accent3" w:themeFillTint="33"/>
            <w:noWrap/>
            <w:vAlign w:val="center"/>
            <w:hideMark/>
          </w:tcPr>
          <w:p w14:paraId="0B96DA05"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3536A79E"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3</w:t>
            </w:r>
            <w:r w:rsidRPr="00BD2C35">
              <w:rPr>
                <w:rFonts w:ascii="ＭＳ Ｐ明朝" w:eastAsia="ＭＳ Ｐ明朝" w:hAnsi="ＭＳ Ｐ明朝"/>
                <w:color w:val="000000" w:themeColor="text1"/>
                <w:sz w:val="18"/>
                <w:szCs w:val="18"/>
              </w:rPr>
              <w:t xml:space="preserve"> 定員の遵守</w:t>
            </w:r>
          </w:p>
        </w:tc>
        <w:tc>
          <w:tcPr>
            <w:tcW w:w="8959" w:type="dxa"/>
            <w:hideMark/>
          </w:tcPr>
          <w:p w14:paraId="0CC91BEA"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入所定員及び居室の定員を超えて入所させていないか。</w:t>
            </w:r>
          </w:p>
          <w:p w14:paraId="1A408660"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ただし、災害、虐待その他のやむを得ない事情がある場合は、この限りでない。</w:t>
            </w:r>
          </w:p>
        </w:tc>
        <w:tc>
          <w:tcPr>
            <w:tcW w:w="1673" w:type="dxa"/>
            <w:hideMark/>
          </w:tcPr>
          <w:p w14:paraId="386FC45A"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119</w:t>
            </w:r>
            <w:r w:rsidRPr="00BD2C35">
              <w:rPr>
                <w:rFonts w:ascii="ＭＳ Ｐ明朝" w:eastAsia="ＭＳ Ｐ明朝" w:hAnsi="ＭＳ Ｐ明朝" w:hint="eastAsia"/>
                <w:color w:val="000000" w:themeColor="text1"/>
                <w:sz w:val="18"/>
                <w:szCs w:val="18"/>
              </w:rPr>
              <w:t>条</w:t>
            </w:r>
          </w:p>
        </w:tc>
        <w:tc>
          <w:tcPr>
            <w:tcW w:w="2127" w:type="dxa"/>
            <w:hideMark/>
          </w:tcPr>
          <w:p w14:paraId="32CC825E"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・入所児童数に関する書類</w:t>
            </w:r>
          </w:p>
          <w:p w14:paraId="6AB22989"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・業務日誌</w:t>
            </w:r>
          </w:p>
          <w:p w14:paraId="4FF0615B"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・指定入所支援の提供に関する記録</w:t>
            </w:r>
          </w:p>
        </w:tc>
      </w:tr>
      <w:tr w:rsidR="007E6B0A" w:rsidRPr="00BD2C35" w14:paraId="52BF694A" w14:textId="77777777" w:rsidTr="00CF0C54">
        <w:tc>
          <w:tcPr>
            <w:tcW w:w="817" w:type="dxa"/>
            <w:shd w:val="clear" w:color="auto" w:fill="EAF1DD" w:themeFill="accent3" w:themeFillTint="33"/>
            <w:noWrap/>
            <w:vAlign w:val="center"/>
            <w:hideMark/>
          </w:tcPr>
          <w:p w14:paraId="0032D454"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39085509"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4</w:t>
            </w:r>
            <w:r w:rsidRPr="00BD2C35">
              <w:rPr>
                <w:rFonts w:ascii="ＭＳ Ｐ明朝" w:eastAsia="ＭＳ Ｐ明朝" w:hAnsi="ＭＳ Ｐ明朝"/>
                <w:color w:val="000000" w:themeColor="text1"/>
                <w:sz w:val="18"/>
                <w:szCs w:val="18"/>
              </w:rPr>
              <w:t xml:space="preserve"> 非常災害対策</w:t>
            </w:r>
          </w:p>
        </w:tc>
        <w:tc>
          <w:tcPr>
            <w:tcW w:w="8959" w:type="dxa"/>
            <w:hideMark/>
          </w:tcPr>
          <w:p w14:paraId="0FB30ECB" w14:textId="3E49CC5F"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消火設備その他の非常災害に際して必要な設備を設けるとともに、非常災害に関する具体的な計画を立て、非常災害時の関係機関への通報及び連絡体制を整備し、それらを定期的に従業者に周知しているか。</w:t>
            </w:r>
          </w:p>
        </w:tc>
        <w:tc>
          <w:tcPr>
            <w:tcW w:w="1673" w:type="dxa"/>
            <w:hideMark/>
          </w:tcPr>
          <w:p w14:paraId="634B3F69"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120</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hideMark/>
          </w:tcPr>
          <w:p w14:paraId="58CC8BCA"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・消防用設備等設置届</w:t>
            </w:r>
          </w:p>
          <w:p w14:paraId="3A1BACC2"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・消防計画（消防計画に準ずる計画）</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・非常災害時対応マニュアル等</w:t>
            </w:r>
          </w:p>
        </w:tc>
      </w:tr>
      <w:tr w:rsidR="007E6B0A" w:rsidRPr="00BD2C35" w14:paraId="4368CA2A" w14:textId="77777777" w:rsidTr="00CF0C54">
        <w:tc>
          <w:tcPr>
            <w:tcW w:w="817" w:type="dxa"/>
            <w:shd w:val="clear" w:color="auto" w:fill="EAF1DD" w:themeFill="accent3" w:themeFillTint="33"/>
            <w:noWrap/>
            <w:vAlign w:val="center"/>
            <w:hideMark/>
          </w:tcPr>
          <w:p w14:paraId="14371B6B"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lastRenderedPageBreak/>
              <w:t>適・否</w:t>
            </w:r>
          </w:p>
        </w:tc>
        <w:tc>
          <w:tcPr>
            <w:tcW w:w="1276" w:type="dxa"/>
            <w:vMerge/>
            <w:hideMark/>
          </w:tcPr>
          <w:p w14:paraId="2123A20D"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6F0C9FD1" w14:textId="30322D55" w:rsidR="007E6B0A" w:rsidRPr="00BD2C35" w:rsidRDefault="0032503F" w:rsidP="00877DEE">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color w:val="000000" w:themeColor="text1"/>
                <w:sz w:val="18"/>
                <w:szCs w:val="18"/>
              </w:rPr>
              <w:t xml:space="preserve">  </w:t>
            </w:r>
            <w:r w:rsidR="007E6B0A" w:rsidRPr="00BD2C35">
              <w:rPr>
                <w:rFonts w:asciiTheme="minorEastAsia" w:hAnsiTheme="minorEastAsia" w:hint="eastAsia"/>
                <w:color w:val="000000" w:themeColor="text1"/>
                <w:sz w:val="18"/>
                <w:szCs w:val="18"/>
              </w:rPr>
              <w:t>非常災害に備えるため、定期的に避難訓練、救出訓練その他必要な訓練を行っているか。</w:t>
            </w:r>
          </w:p>
        </w:tc>
        <w:tc>
          <w:tcPr>
            <w:tcW w:w="1673" w:type="dxa"/>
            <w:hideMark/>
          </w:tcPr>
          <w:p w14:paraId="525BFF9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120</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vMerge w:val="restart"/>
            <w:hideMark/>
          </w:tcPr>
          <w:p w14:paraId="2E6A69C7"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・避難訓練等の記録</w:t>
            </w:r>
          </w:p>
        </w:tc>
      </w:tr>
      <w:tr w:rsidR="007E6B0A" w:rsidRPr="00BD2C35" w14:paraId="731B4633" w14:textId="77777777" w:rsidTr="00CF0C54">
        <w:tc>
          <w:tcPr>
            <w:tcW w:w="817" w:type="dxa"/>
            <w:shd w:val="clear" w:color="auto" w:fill="EAF1DD" w:themeFill="accent3" w:themeFillTint="33"/>
            <w:noWrap/>
            <w:vAlign w:val="center"/>
          </w:tcPr>
          <w:p w14:paraId="2620830D"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485062BD"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tcPr>
          <w:p w14:paraId="4EE8BE68" w14:textId="3322D0DD" w:rsidR="007E6B0A" w:rsidRPr="00BD2C35" w:rsidDel="0067544E" w:rsidRDefault="0032503F" w:rsidP="00877DEE">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E6B0A" w:rsidRPr="00BD2C35">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⑵</w:t>
            </w:r>
            <w:r w:rsidR="007E6B0A" w:rsidRPr="00BD2C35">
              <w:rPr>
                <w:rFonts w:asciiTheme="minorEastAsia" w:hAnsiTheme="minorEastAsia"/>
                <w:color w:val="000000" w:themeColor="text1"/>
                <w:sz w:val="18"/>
                <w:szCs w:val="18"/>
              </w:rPr>
              <w:t>に規定する訓練の実施に当たって、地域住民の参加が得られるよう努めているか。</w:t>
            </w:r>
          </w:p>
        </w:tc>
        <w:tc>
          <w:tcPr>
            <w:tcW w:w="1673" w:type="dxa"/>
          </w:tcPr>
          <w:p w14:paraId="51DD7C2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120条第3項</w:t>
            </w:r>
          </w:p>
        </w:tc>
        <w:tc>
          <w:tcPr>
            <w:tcW w:w="2127" w:type="dxa"/>
            <w:vMerge/>
          </w:tcPr>
          <w:p w14:paraId="38F03B2F"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7A27C668" w14:textId="77777777" w:rsidTr="00CF0C54">
        <w:tc>
          <w:tcPr>
            <w:tcW w:w="817" w:type="dxa"/>
            <w:shd w:val="clear" w:color="auto" w:fill="EAF1DD" w:themeFill="accent3" w:themeFillTint="33"/>
            <w:noWrap/>
            <w:vAlign w:val="center"/>
          </w:tcPr>
          <w:p w14:paraId="78610158"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tcPr>
          <w:p w14:paraId="3C7D7FA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5</w:t>
            </w:r>
            <w:r w:rsidRPr="00BD2C35">
              <w:rPr>
                <w:rFonts w:ascii="ＭＳ Ｐ明朝" w:eastAsia="ＭＳ Ｐ明朝" w:hAnsi="ＭＳ Ｐ明朝"/>
                <w:color w:val="000000" w:themeColor="text1"/>
                <w:sz w:val="18"/>
                <w:szCs w:val="18"/>
              </w:rPr>
              <w:t xml:space="preserve"> 安全計画の策定</w:t>
            </w:r>
          </w:p>
        </w:tc>
        <w:tc>
          <w:tcPr>
            <w:tcW w:w="8959" w:type="dxa"/>
          </w:tcPr>
          <w:p w14:paraId="35983A03" w14:textId="59B389C5" w:rsidR="007E6B0A" w:rsidRPr="00BD2C35" w:rsidRDefault="0032503F" w:rsidP="00CF0C54">
            <w:pPr>
              <w:snapToGrid w:val="0"/>
              <w:ind w:left="194" w:hangingChars="100" w:hanging="194"/>
              <w:rPr>
                <w:color w:val="000000" w:themeColor="text1"/>
                <w:spacing w:val="2"/>
                <w:sz w:val="18"/>
                <w:szCs w:val="18"/>
              </w:rPr>
            </w:pPr>
            <w:r>
              <w:rPr>
                <w:rFonts w:asciiTheme="minorEastAsia" w:hAnsiTheme="minorEastAsia"/>
                <w:color w:val="000000" w:themeColor="text1"/>
                <w:sz w:val="18"/>
                <w:szCs w:val="18"/>
              </w:rPr>
              <w:t>⑴</w:t>
            </w:r>
            <w:r w:rsidR="007E6B0A" w:rsidRPr="00BD2C35">
              <w:rPr>
                <w:rFonts w:asciiTheme="minorEastAsia" w:hAnsiTheme="minorEastAsia"/>
                <w:color w:val="000000" w:themeColor="text1"/>
                <w:sz w:val="18"/>
                <w:szCs w:val="18"/>
              </w:rPr>
              <w:t xml:space="preserve">  </w:t>
            </w:r>
            <w:r w:rsidR="007E6B0A" w:rsidRPr="00BD2C35">
              <w:rPr>
                <w:rFonts w:hint="eastAsia"/>
                <w:color w:val="000000" w:themeColor="text1"/>
                <w:spacing w:val="2"/>
                <w:sz w:val="18"/>
                <w:szCs w:val="18"/>
              </w:rPr>
              <w:t>障害児の安全の確保を図るため、指定福祉型障害児入所施設ごとに、当該指定福祉型障害児入所施設の設備の安全点検、従業者、障害児等に対する施設外での活動、取組等を含めた指定福祉型障害児入所施設での生活その他の日常生活における安全に関する指導、従業者の研修及び訓練その他指定福祉型障害児入所施設における安全に関する事項についての計画（以下この条において「安全計画」という。）を策定し、当該安全計画に従い必要な措置を講じているか。</w:t>
            </w:r>
          </w:p>
        </w:tc>
        <w:tc>
          <w:tcPr>
            <w:tcW w:w="1673" w:type="dxa"/>
          </w:tcPr>
          <w:p w14:paraId="2BF64BF9"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120条の2</w:t>
            </w: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1項</w:t>
            </w:r>
          </w:p>
        </w:tc>
        <w:tc>
          <w:tcPr>
            <w:tcW w:w="2127" w:type="dxa"/>
            <w:vMerge w:val="restart"/>
          </w:tcPr>
          <w:p w14:paraId="22CD62DB"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・送迎の記録</w:t>
            </w:r>
          </w:p>
          <w:p w14:paraId="3C562567"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・車両運行管理簿</w:t>
            </w:r>
          </w:p>
          <w:p w14:paraId="4FE5C2F3" w14:textId="77777777" w:rsidR="007E6B0A" w:rsidRPr="00BD2C35" w:rsidRDefault="007E6B0A" w:rsidP="00877DEE">
            <w:pPr>
              <w:snapToGrid w:val="0"/>
              <w:rPr>
                <w:rFonts w:ascii="ＭＳ Ｐ明朝" w:eastAsia="ＭＳ Ｐ明朝" w:hAnsi="ＭＳ Ｐ明朝"/>
                <w:color w:val="000000" w:themeColor="text1"/>
                <w:kern w:val="0"/>
                <w:sz w:val="18"/>
                <w:szCs w:val="18"/>
              </w:rPr>
            </w:pPr>
            <w:r w:rsidRPr="00BD2C35">
              <w:rPr>
                <w:rFonts w:ascii="ＭＳ Ｐ明朝" w:eastAsia="ＭＳ Ｐ明朝" w:hAnsi="ＭＳ Ｐ明朝" w:hint="eastAsia"/>
                <w:color w:val="000000" w:themeColor="text1"/>
                <w:kern w:val="0"/>
                <w:sz w:val="18"/>
                <w:szCs w:val="18"/>
              </w:rPr>
              <w:t>・勤務表</w:t>
            </w:r>
          </w:p>
          <w:p w14:paraId="64DC8002" w14:textId="5C3AF314" w:rsidR="007E6B0A" w:rsidRPr="008337B8" w:rsidRDefault="007E6B0A" w:rsidP="00877DEE">
            <w:pPr>
              <w:snapToGrid w:val="0"/>
              <w:rPr>
                <w:rFonts w:ascii="ＭＳ Ｐ明朝" w:eastAsia="ＭＳ Ｐ明朝" w:hAnsi="ＭＳ Ｐ明朝"/>
                <w:color w:val="000000" w:themeColor="text1"/>
                <w:kern w:val="0"/>
                <w:sz w:val="18"/>
                <w:szCs w:val="18"/>
              </w:rPr>
            </w:pPr>
            <w:r w:rsidRPr="00BD2C35">
              <w:rPr>
                <w:rFonts w:ascii="ＭＳ Ｐ明朝" w:eastAsia="ＭＳ Ｐ明朝" w:hAnsi="ＭＳ Ｐ明朝" w:hint="eastAsia"/>
                <w:color w:val="000000" w:themeColor="text1"/>
                <w:kern w:val="0"/>
                <w:sz w:val="18"/>
                <w:szCs w:val="18"/>
              </w:rPr>
              <w:t>・安全計画</w:t>
            </w:r>
          </w:p>
        </w:tc>
      </w:tr>
      <w:tr w:rsidR="007E6B0A" w:rsidRPr="00BD2C35" w14:paraId="4270F56B" w14:textId="77777777" w:rsidTr="00CF0C54">
        <w:tc>
          <w:tcPr>
            <w:tcW w:w="817" w:type="dxa"/>
            <w:shd w:val="clear" w:color="auto" w:fill="EAF1DD" w:themeFill="accent3" w:themeFillTint="33"/>
            <w:noWrap/>
            <w:vAlign w:val="center"/>
          </w:tcPr>
          <w:p w14:paraId="62F38362"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Pr>
          <w:p w14:paraId="33042D54"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tcPr>
          <w:p w14:paraId="424BCA7B" w14:textId="3D7DD317" w:rsidR="007E6B0A" w:rsidRPr="00FB33FD" w:rsidRDefault="0032503F" w:rsidP="00CF0C54">
            <w:pPr>
              <w:snapToGrid w:val="0"/>
              <w:ind w:left="194" w:hangingChars="100" w:hanging="194"/>
              <w:rPr>
                <w:color w:val="000000" w:themeColor="text1"/>
                <w:spacing w:val="2"/>
                <w:sz w:val="18"/>
                <w:szCs w:val="18"/>
              </w:rPr>
            </w:pPr>
            <w:r>
              <w:rPr>
                <w:rFonts w:asciiTheme="minorEastAsia" w:hAnsiTheme="minorEastAsia"/>
                <w:color w:val="000000" w:themeColor="text1"/>
                <w:sz w:val="18"/>
                <w:szCs w:val="18"/>
              </w:rPr>
              <w:t>⑵</w:t>
            </w:r>
            <w:r>
              <w:rPr>
                <w:rFonts w:asciiTheme="minorEastAsia" w:hAnsiTheme="minorEastAsia" w:hint="eastAsia"/>
                <w:color w:val="000000" w:themeColor="text1"/>
                <w:sz w:val="18"/>
                <w:szCs w:val="18"/>
              </w:rPr>
              <w:t xml:space="preserve">　</w:t>
            </w:r>
            <w:r w:rsidR="007E6B0A" w:rsidRPr="00BD2C35">
              <w:rPr>
                <w:rFonts w:hint="eastAsia"/>
                <w:color w:val="000000" w:themeColor="text1"/>
                <w:spacing w:val="2"/>
                <w:sz w:val="18"/>
                <w:szCs w:val="18"/>
              </w:rPr>
              <w:t>従業者に対し、安全計画について周知するとともに、前項の研修及び訓練を定期的に実施しているか。</w:t>
            </w:r>
          </w:p>
        </w:tc>
        <w:tc>
          <w:tcPr>
            <w:tcW w:w="1673" w:type="dxa"/>
          </w:tcPr>
          <w:p w14:paraId="70A397CA"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120条の2第2項</w:t>
            </w:r>
          </w:p>
        </w:tc>
        <w:tc>
          <w:tcPr>
            <w:tcW w:w="2127" w:type="dxa"/>
            <w:vMerge/>
          </w:tcPr>
          <w:p w14:paraId="4F0308AF"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5328A5AC" w14:textId="77777777" w:rsidTr="00CF0C54">
        <w:tc>
          <w:tcPr>
            <w:tcW w:w="817" w:type="dxa"/>
            <w:shd w:val="clear" w:color="auto" w:fill="EAF1DD" w:themeFill="accent3" w:themeFillTint="33"/>
            <w:noWrap/>
            <w:vAlign w:val="center"/>
          </w:tcPr>
          <w:p w14:paraId="0283ED88"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1A3C1DDA"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tcPr>
          <w:p w14:paraId="0F51E474" w14:textId="75EAAA8C"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Pr>
                <w:rFonts w:asciiTheme="minorEastAsia" w:hAnsiTheme="minorEastAsia" w:hint="eastAsia"/>
                <w:color w:val="000000" w:themeColor="text1"/>
                <w:sz w:val="18"/>
                <w:szCs w:val="18"/>
              </w:rPr>
              <w:t xml:space="preserve">　</w:t>
            </w:r>
            <w:r w:rsidR="007E6B0A" w:rsidRPr="00BD2C35">
              <w:rPr>
                <w:rFonts w:hint="eastAsia"/>
                <w:color w:val="000000" w:themeColor="text1"/>
                <w:spacing w:val="2"/>
                <w:sz w:val="18"/>
                <w:szCs w:val="18"/>
              </w:rPr>
              <w:t>定期的に安全計画の見直しを行い、必要に応じて安全計画の変更を行っているか。</w:t>
            </w:r>
          </w:p>
        </w:tc>
        <w:tc>
          <w:tcPr>
            <w:tcW w:w="1673" w:type="dxa"/>
          </w:tcPr>
          <w:p w14:paraId="53B5FFB8"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120条の2第3項</w:t>
            </w:r>
          </w:p>
        </w:tc>
        <w:tc>
          <w:tcPr>
            <w:tcW w:w="2127" w:type="dxa"/>
            <w:vMerge/>
          </w:tcPr>
          <w:p w14:paraId="08201DEC"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33026745" w14:textId="77777777" w:rsidTr="00CF0C54">
        <w:tc>
          <w:tcPr>
            <w:tcW w:w="817" w:type="dxa"/>
            <w:shd w:val="clear" w:color="auto" w:fill="EAF1DD" w:themeFill="accent3" w:themeFillTint="33"/>
            <w:noWrap/>
            <w:vAlign w:val="center"/>
          </w:tcPr>
          <w:p w14:paraId="5968A780"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1EEEC88C"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6　自動車を運行する場合の所在の確認</w:t>
            </w:r>
          </w:p>
        </w:tc>
        <w:tc>
          <w:tcPr>
            <w:tcW w:w="8959" w:type="dxa"/>
          </w:tcPr>
          <w:p w14:paraId="49905DAE" w14:textId="77777777" w:rsidR="007E6B0A" w:rsidRPr="00BD2C35" w:rsidRDefault="007E6B0A" w:rsidP="00877DEE">
            <w:pPr>
              <w:widowControl/>
              <w:autoSpaceDE w:val="0"/>
              <w:autoSpaceDN w:val="0"/>
              <w:snapToGrid w:val="0"/>
              <w:ind w:firstLineChars="100" w:firstLine="198"/>
              <w:rPr>
                <w:rFonts w:asciiTheme="minorEastAsia" w:hAnsiTheme="minorEastAsia"/>
                <w:color w:val="000000" w:themeColor="text1"/>
                <w:sz w:val="18"/>
                <w:szCs w:val="18"/>
              </w:rPr>
            </w:pPr>
            <w:r w:rsidRPr="00BD2C35">
              <w:rPr>
                <w:rFonts w:hint="eastAsia"/>
                <w:color w:val="000000" w:themeColor="text1"/>
                <w:spacing w:val="2"/>
                <w:sz w:val="18"/>
                <w:szCs w:val="18"/>
              </w:rPr>
              <w:t>障害児の施設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tc>
        <w:tc>
          <w:tcPr>
            <w:tcW w:w="1673" w:type="dxa"/>
          </w:tcPr>
          <w:p w14:paraId="4266A63E"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120条の3</w:t>
            </w:r>
          </w:p>
        </w:tc>
        <w:tc>
          <w:tcPr>
            <w:tcW w:w="2127" w:type="dxa"/>
          </w:tcPr>
          <w:p w14:paraId="77045DAE"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・送迎の記録</w:t>
            </w:r>
          </w:p>
          <w:p w14:paraId="7D8ACF2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・車両運行管理簿</w:t>
            </w:r>
          </w:p>
          <w:p w14:paraId="5139D738"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kern w:val="0"/>
                <w:sz w:val="18"/>
                <w:szCs w:val="18"/>
              </w:rPr>
              <w:t>・勤務表</w:t>
            </w:r>
          </w:p>
        </w:tc>
      </w:tr>
      <w:tr w:rsidR="007E6B0A" w:rsidRPr="00BD2C35" w14:paraId="3F785B14" w14:textId="77777777" w:rsidTr="00CF0C54">
        <w:tc>
          <w:tcPr>
            <w:tcW w:w="817" w:type="dxa"/>
            <w:shd w:val="clear" w:color="auto" w:fill="EAF1DD" w:themeFill="accent3" w:themeFillTint="33"/>
            <w:noWrap/>
            <w:vAlign w:val="center"/>
            <w:hideMark/>
          </w:tcPr>
          <w:p w14:paraId="7E40996E"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0F4B0939"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7</w:t>
            </w:r>
            <w:r w:rsidRPr="00BD2C35">
              <w:rPr>
                <w:rFonts w:ascii="ＭＳ Ｐ明朝" w:eastAsia="ＭＳ Ｐ明朝" w:hAnsi="ＭＳ Ｐ明朝"/>
                <w:color w:val="000000" w:themeColor="text1"/>
                <w:sz w:val="18"/>
                <w:szCs w:val="18"/>
              </w:rPr>
              <w:t xml:space="preserve"> 衛生管理等</w:t>
            </w:r>
          </w:p>
        </w:tc>
        <w:tc>
          <w:tcPr>
            <w:tcW w:w="8959" w:type="dxa"/>
            <w:hideMark/>
          </w:tcPr>
          <w:p w14:paraId="4CAD97B6" w14:textId="469DB4BF"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障害児の使用する設備及び飲用に供する水について、衛生的な管理に努めるとともに、衛生上必要な措置を講じているか。</w:t>
            </w:r>
          </w:p>
        </w:tc>
        <w:tc>
          <w:tcPr>
            <w:tcW w:w="1673" w:type="dxa"/>
            <w:hideMark/>
          </w:tcPr>
          <w:p w14:paraId="3AA21050"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121</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vMerge w:val="restart"/>
            <w:hideMark/>
          </w:tcPr>
          <w:p w14:paraId="765895D1"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・衛生マニュアル等</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・設備、備品台帳</w:t>
            </w:r>
          </w:p>
        </w:tc>
      </w:tr>
      <w:tr w:rsidR="007E6B0A" w:rsidRPr="00BD2C35" w14:paraId="140DAAB4" w14:textId="77777777" w:rsidTr="00103115">
        <w:trPr>
          <w:trHeight w:val="257"/>
        </w:trPr>
        <w:tc>
          <w:tcPr>
            <w:tcW w:w="817" w:type="dxa"/>
            <w:shd w:val="clear" w:color="auto" w:fill="EAF1DD" w:themeFill="accent3" w:themeFillTint="33"/>
            <w:noWrap/>
            <w:vAlign w:val="center"/>
            <w:hideMark/>
          </w:tcPr>
          <w:p w14:paraId="074AD454"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5CC0479F"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578885F0" w14:textId="2B2BCED7" w:rsidR="007E6B0A" w:rsidRPr="00BD2C35" w:rsidRDefault="0032503F" w:rsidP="00877DEE">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 xml:space="preserve">　健康管理等に必要となる機械器具等の管理を適正に行っているか。</w:t>
            </w:r>
          </w:p>
        </w:tc>
        <w:tc>
          <w:tcPr>
            <w:tcW w:w="1673" w:type="dxa"/>
            <w:hideMark/>
          </w:tcPr>
          <w:p w14:paraId="2B872699"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121</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vMerge/>
            <w:hideMark/>
          </w:tcPr>
          <w:p w14:paraId="7AE09053"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05A921D9" w14:textId="77777777" w:rsidTr="00CF0C54">
        <w:tc>
          <w:tcPr>
            <w:tcW w:w="817" w:type="dxa"/>
            <w:shd w:val="clear" w:color="auto" w:fill="EAF1DD" w:themeFill="accent3" w:themeFillTint="33"/>
            <w:noWrap/>
            <w:vAlign w:val="center"/>
            <w:hideMark/>
          </w:tcPr>
          <w:p w14:paraId="6B5A7A41"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0910F8AB"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6B205EB5" w14:textId="4AAAE493"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E6B0A" w:rsidRPr="00BD2C35">
              <w:rPr>
                <w:rFonts w:asciiTheme="minorEastAsia" w:hAnsiTheme="minorEastAsia" w:hint="eastAsia"/>
                <w:color w:val="000000" w:themeColor="text1"/>
                <w:sz w:val="18"/>
                <w:szCs w:val="18"/>
              </w:rPr>
              <w:t xml:space="preserve">　当該指定福祉型障害児入所施設において感染症又は食中毒が発生し、又はまん延しないように、次に掲げる措置を講じているか。</w:t>
            </w:r>
          </w:p>
          <w:p w14:paraId="53DE347F" w14:textId="086FB6CE" w:rsidR="007E6B0A" w:rsidRPr="00BD2C35" w:rsidRDefault="007E6B0A" w:rsidP="00CF0C54">
            <w:pPr>
              <w:snapToGrid w:val="0"/>
              <w:ind w:leftChars="100" w:left="418" w:hangingChars="100" w:hanging="194"/>
              <w:rPr>
                <w:rFonts w:asciiTheme="minorEastAsia" w:hAnsiTheme="minorEastAsia"/>
                <w:color w:val="000000" w:themeColor="text1"/>
                <w:sz w:val="18"/>
                <w:szCs w:val="18"/>
              </w:rPr>
            </w:pPr>
            <w:r w:rsidRPr="00BD2C35">
              <w:rPr>
                <w:rFonts w:asciiTheme="minorEastAsia" w:hAnsiTheme="minorEastAsia"/>
                <w:color w:val="000000" w:themeColor="text1"/>
                <w:sz w:val="18"/>
                <w:szCs w:val="18"/>
              </w:rPr>
              <w:t>①　当該指定福祉型入所施設における感染症及び食中毒の予防及びまん延の防止の</w:t>
            </w:r>
            <w:r w:rsidRPr="00BD2C35">
              <w:rPr>
                <w:rFonts w:asciiTheme="minorEastAsia" w:hAnsiTheme="minorEastAsia" w:hint="eastAsia"/>
                <w:color w:val="000000" w:themeColor="text1"/>
                <w:sz w:val="18"/>
                <w:szCs w:val="18"/>
              </w:rPr>
              <w:t>ための対策を検討する委員会（テレビ電話装置等を活用して行うことができるものとする。）を定期的（</w:t>
            </w:r>
            <w:r w:rsidRPr="00BD2C35">
              <w:rPr>
                <w:rFonts w:asciiTheme="minorEastAsia" w:hAnsiTheme="minorEastAsia"/>
                <w:color w:val="000000" w:themeColor="text1"/>
                <w:sz w:val="18"/>
                <w:szCs w:val="18"/>
              </w:rPr>
              <w:t>3</w:t>
            </w:r>
            <w:r w:rsidRPr="00BD2C35">
              <w:rPr>
                <w:rFonts w:asciiTheme="minorEastAsia" w:hAnsiTheme="minorEastAsia" w:hint="eastAsia"/>
                <w:color w:val="000000" w:themeColor="text1"/>
                <w:sz w:val="18"/>
                <w:szCs w:val="18"/>
              </w:rPr>
              <w:t>か月に</w:t>
            </w:r>
            <w:r w:rsidRPr="00BD2C35">
              <w:rPr>
                <w:rFonts w:asciiTheme="minorEastAsia" w:hAnsiTheme="minorEastAsia"/>
                <w:color w:val="000000" w:themeColor="text1"/>
                <w:sz w:val="18"/>
                <w:szCs w:val="18"/>
              </w:rPr>
              <w:t>1回以上）</w:t>
            </w:r>
            <w:r w:rsidRPr="00BD2C35">
              <w:rPr>
                <w:rFonts w:asciiTheme="minorEastAsia" w:hAnsiTheme="minorEastAsia" w:hint="eastAsia"/>
                <w:color w:val="000000" w:themeColor="text1"/>
                <w:sz w:val="18"/>
                <w:szCs w:val="18"/>
              </w:rPr>
              <w:t>に開催するとともに、その結果について従業者に周知徹底を図ること。</w:t>
            </w:r>
          </w:p>
          <w:p w14:paraId="0E90D7F6" w14:textId="56282DAA" w:rsidR="007E6B0A" w:rsidRPr="00BD2C35" w:rsidRDefault="007E6B0A" w:rsidP="00CF0C54">
            <w:pPr>
              <w:snapToGrid w:val="0"/>
              <w:ind w:leftChars="100" w:left="418" w:hangingChars="100" w:hanging="194"/>
              <w:rPr>
                <w:rFonts w:asciiTheme="minorEastAsia" w:hAnsiTheme="minorEastAsia"/>
                <w:color w:val="000000" w:themeColor="text1"/>
                <w:sz w:val="18"/>
                <w:szCs w:val="18"/>
              </w:rPr>
            </w:pPr>
            <w:r w:rsidRPr="00BD2C35">
              <w:rPr>
                <w:rFonts w:asciiTheme="minorEastAsia" w:hAnsiTheme="minorEastAsia"/>
                <w:color w:val="000000" w:themeColor="text1"/>
                <w:sz w:val="18"/>
                <w:szCs w:val="18"/>
              </w:rPr>
              <w:t>②　当該指定福祉型障害児入所施設における感染症及び食中毒の予防及び</w:t>
            </w:r>
            <w:r w:rsidRPr="00BD2C35">
              <w:rPr>
                <w:rFonts w:asciiTheme="minorEastAsia" w:hAnsiTheme="minorEastAsia" w:hint="eastAsia"/>
                <w:color w:val="000000" w:themeColor="text1"/>
                <w:sz w:val="18"/>
                <w:szCs w:val="18"/>
              </w:rPr>
              <w:t>まん延の防止のための指針を整備すること。</w:t>
            </w:r>
          </w:p>
          <w:p w14:paraId="65B9BA74" w14:textId="090C87EE" w:rsidR="007E6B0A" w:rsidRPr="00BD2C35" w:rsidRDefault="007E6B0A" w:rsidP="00CF0C54">
            <w:pPr>
              <w:snapToGrid w:val="0"/>
              <w:ind w:leftChars="100" w:left="418" w:hangingChars="100" w:hanging="194"/>
              <w:rPr>
                <w:rFonts w:asciiTheme="minorEastAsia" w:hAnsiTheme="minorEastAsia"/>
                <w:color w:val="000000" w:themeColor="text1"/>
                <w:sz w:val="18"/>
                <w:szCs w:val="18"/>
              </w:rPr>
            </w:pPr>
            <w:r w:rsidRPr="00BD2C35">
              <w:rPr>
                <w:rFonts w:asciiTheme="minorEastAsia" w:hAnsiTheme="minorEastAsia"/>
                <w:color w:val="000000" w:themeColor="text1"/>
                <w:sz w:val="18"/>
                <w:szCs w:val="18"/>
              </w:rPr>
              <w:t>③　当該指定福祉型障害児入所施設において、従業者に対し、感染症及び食中毒の予防及びまん延の防止のための研修並びに感染症の予防及びまん延の防止のための</w:t>
            </w:r>
            <w:r w:rsidRPr="00BD2C35">
              <w:rPr>
                <w:rFonts w:asciiTheme="minorEastAsia" w:hAnsiTheme="minorEastAsia" w:hint="eastAsia"/>
                <w:color w:val="000000" w:themeColor="text1"/>
                <w:sz w:val="18"/>
                <w:szCs w:val="18"/>
              </w:rPr>
              <w:t>訓練を定期的（</w:t>
            </w:r>
            <w:r w:rsidRPr="00BD2C35">
              <w:rPr>
                <w:rFonts w:asciiTheme="minorEastAsia" w:hAnsiTheme="minorEastAsia"/>
                <w:color w:val="000000" w:themeColor="text1"/>
                <w:sz w:val="18"/>
                <w:szCs w:val="18"/>
              </w:rPr>
              <w:t>1年に2回以上）</w:t>
            </w:r>
            <w:r w:rsidRPr="00BD2C35">
              <w:rPr>
                <w:rFonts w:asciiTheme="minorEastAsia" w:hAnsiTheme="minorEastAsia" w:hint="eastAsia"/>
                <w:color w:val="000000" w:themeColor="text1"/>
                <w:sz w:val="18"/>
                <w:szCs w:val="18"/>
              </w:rPr>
              <w:t>に実施すること。</w:t>
            </w:r>
          </w:p>
        </w:tc>
        <w:tc>
          <w:tcPr>
            <w:tcW w:w="1673" w:type="dxa"/>
            <w:hideMark/>
          </w:tcPr>
          <w:p w14:paraId="2132D5ED"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121</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項</w:t>
            </w:r>
          </w:p>
        </w:tc>
        <w:tc>
          <w:tcPr>
            <w:tcW w:w="2127" w:type="dxa"/>
            <w:hideMark/>
          </w:tcPr>
          <w:p w14:paraId="36459A2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・委員会の設置に関する規程</w:t>
            </w:r>
          </w:p>
          <w:p w14:paraId="27376E5C"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・委員名簿、委嘱状</w:t>
            </w:r>
          </w:p>
          <w:p w14:paraId="14918F00"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・委員会の記録</w:t>
            </w:r>
          </w:p>
          <w:p w14:paraId="2F27A2BB"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・従業者に周知した記録</w:t>
            </w:r>
          </w:p>
          <w:p w14:paraId="1E9AAE76" w14:textId="06F637D9"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・感染症</w:t>
            </w:r>
            <w:r w:rsidR="00A3751E">
              <w:rPr>
                <w:rFonts w:ascii="ＭＳ Ｐ明朝" w:eastAsia="ＭＳ Ｐ明朝" w:hAnsi="ＭＳ Ｐ明朝" w:hint="eastAsia"/>
                <w:color w:val="000000" w:themeColor="text1"/>
                <w:sz w:val="18"/>
                <w:szCs w:val="18"/>
              </w:rPr>
              <w:t>及び食中毒</w:t>
            </w:r>
            <w:r w:rsidRPr="00BD2C35">
              <w:rPr>
                <w:rFonts w:ascii="ＭＳ Ｐ明朝" w:eastAsia="ＭＳ Ｐ明朝" w:hAnsi="ＭＳ Ｐ明朝" w:hint="eastAsia"/>
                <w:color w:val="000000" w:themeColor="text1"/>
                <w:sz w:val="18"/>
                <w:szCs w:val="18"/>
              </w:rPr>
              <w:t>の予防及びまん延</w:t>
            </w:r>
            <w:r w:rsidR="00A3751E">
              <w:rPr>
                <w:rFonts w:ascii="ＭＳ Ｐ明朝" w:eastAsia="ＭＳ Ｐ明朝" w:hAnsi="ＭＳ Ｐ明朝" w:hint="eastAsia"/>
                <w:color w:val="000000" w:themeColor="text1"/>
                <w:sz w:val="18"/>
                <w:szCs w:val="18"/>
              </w:rPr>
              <w:t>の</w:t>
            </w:r>
            <w:r w:rsidRPr="00BD2C35">
              <w:rPr>
                <w:rFonts w:ascii="ＭＳ Ｐ明朝" w:eastAsia="ＭＳ Ｐ明朝" w:hAnsi="ＭＳ Ｐ明朝" w:hint="eastAsia"/>
                <w:color w:val="000000" w:themeColor="text1"/>
                <w:sz w:val="18"/>
                <w:szCs w:val="18"/>
              </w:rPr>
              <w:t>防止の</w:t>
            </w:r>
            <w:r w:rsidR="00A3751E">
              <w:rPr>
                <w:rFonts w:ascii="ＭＳ Ｐ明朝" w:eastAsia="ＭＳ Ｐ明朝" w:hAnsi="ＭＳ Ｐ明朝" w:hint="eastAsia"/>
                <w:color w:val="000000" w:themeColor="text1"/>
                <w:sz w:val="18"/>
                <w:szCs w:val="18"/>
              </w:rPr>
              <w:t>ための</w:t>
            </w:r>
            <w:r w:rsidRPr="00BD2C35">
              <w:rPr>
                <w:rFonts w:ascii="ＭＳ Ｐ明朝" w:eastAsia="ＭＳ Ｐ明朝" w:hAnsi="ＭＳ Ｐ明朝" w:hint="eastAsia"/>
                <w:color w:val="000000" w:themeColor="text1"/>
                <w:sz w:val="18"/>
                <w:szCs w:val="18"/>
              </w:rPr>
              <w:t>指針</w:t>
            </w:r>
          </w:p>
          <w:p w14:paraId="2F23A622" w14:textId="5840EE76"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・研修及び訓練の実施</w:t>
            </w:r>
            <w:r w:rsidR="008337B8">
              <w:rPr>
                <w:rFonts w:ascii="ＭＳ Ｐ明朝" w:eastAsia="ＭＳ Ｐ明朝" w:hAnsi="ＭＳ Ｐ明朝" w:hint="eastAsia"/>
                <w:color w:val="000000" w:themeColor="text1"/>
                <w:sz w:val="18"/>
                <w:szCs w:val="18"/>
              </w:rPr>
              <w:t>記録</w:t>
            </w:r>
          </w:p>
        </w:tc>
      </w:tr>
      <w:tr w:rsidR="007E6B0A" w:rsidRPr="00BD2C35" w14:paraId="6B231E79" w14:textId="77777777" w:rsidTr="00CF0C54">
        <w:tc>
          <w:tcPr>
            <w:tcW w:w="817" w:type="dxa"/>
            <w:shd w:val="clear" w:color="auto" w:fill="EAF1DD" w:themeFill="accent3" w:themeFillTint="33"/>
            <w:noWrap/>
            <w:vAlign w:val="center"/>
            <w:hideMark/>
          </w:tcPr>
          <w:p w14:paraId="44843DDA"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20459AA1"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2949E270" w14:textId="40C77CB8" w:rsidR="007E6B0A" w:rsidRPr="00BD2C35" w:rsidRDefault="0032503F" w:rsidP="00877DEE">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7E6B0A" w:rsidRPr="00BD2C35">
              <w:rPr>
                <w:rFonts w:asciiTheme="minorEastAsia" w:hAnsiTheme="minorEastAsia" w:hint="eastAsia"/>
                <w:color w:val="000000" w:themeColor="text1"/>
                <w:sz w:val="18"/>
                <w:szCs w:val="18"/>
              </w:rPr>
              <w:t xml:space="preserve">　障害児の希望等を勘案し、適切な方法により、障害児を入浴させ、又は清しきしているか。</w:t>
            </w:r>
          </w:p>
        </w:tc>
        <w:tc>
          <w:tcPr>
            <w:tcW w:w="1673" w:type="dxa"/>
            <w:hideMark/>
          </w:tcPr>
          <w:p w14:paraId="1280B54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121</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4</w:t>
            </w:r>
            <w:r w:rsidRPr="00BD2C35">
              <w:rPr>
                <w:rFonts w:ascii="ＭＳ Ｐ明朝" w:eastAsia="ＭＳ Ｐ明朝" w:hAnsi="ＭＳ Ｐ明朝" w:hint="eastAsia"/>
                <w:color w:val="000000" w:themeColor="text1"/>
                <w:sz w:val="18"/>
                <w:szCs w:val="18"/>
              </w:rPr>
              <w:t>項</w:t>
            </w:r>
          </w:p>
        </w:tc>
        <w:tc>
          <w:tcPr>
            <w:tcW w:w="2127" w:type="dxa"/>
            <w:hideMark/>
          </w:tcPr>
          <w:p w14:paraId="6EB68542"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・入浴、清しきに関する記録</w:t>
            </w:r>
          </w:p>
        </w:tc>
      </w:tr>
      <w:tr w:rsidR="007E6B0A" w:rsidRPr="00BD2C35" w14:paraId="6129107C" w14:textId="77777777" w:rsidTr="00CF0C54">
        <w:tc>
          <w:tcPr>
            <w:tcW w:w="817" w:type="dxa"/>
            <w:tcBorders>
              <w:bottom w:val="single" w:sz="4" w:space="0" w:color="auto"/>
            </w:tcBorders>
            <w:shd w:val="clear" w:color="auto" w:fill="EAF1DD" w:themeFill="accent3" w:themeFillTint="33"/>
            <w:noWrap/>
            <w:vAlign w:val="center"/>
            <w:hideMark/>
          </w:tcPr>
          <w:p w14:paraId="3D54FE92"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00B6EF3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8</w:t>
            </w:r>
            <w:r w:rsidRPr="00BD2C35">
              <w:rPr>
                <w:rFonts w:ascii="ＭＳ Ｐ明朝" w:eastAsia="ＭＳ Ｐ明朝" w:hAnsi="ＭＳ Ｐ明朝"/>
                <w:color w:val="000000" w:themeColor="text1"/>
                <w:sz w:val="18"/>
                <w:szCs w:val="18"/>
              </w:rPr>
              <w:t xml:space="preserve"> 協力医療機関等</w:t>
            </w:r>
          </w:p>
        </w:tc>
        <w:tc>
          <w:tcPr>
            <w:tcW w:w="8959" w:type="dxa"/>
            <w:hideMark/>
          </w:tcPr>
          <w:p w14:paraId="050327EF" w14:textId="40086EB8" w:rsidR="007E6B0A" w:rsidRPr="00BD2C35" w:rsidRDefault="0032503F" w:rsidP="00877DEE">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障害児の病状の急変等に備えるため、あらかじめ、協力医療機関を定めているか。</w:t>
            </w:r>
          </w:p>
        </w:tc>
        <w:tc>
          <w:tcPr>
            <w:tcW w:w="1673" w:type="dxa"/>
            <w:hideMark/>
          </w:tcPr>
          <w:p w14:paraId="651FBC5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122</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vMerge w:val="restart"/>
            <w:hideMark/>
          </w:tcPr>
          <w:p w14:paraId="0D8923A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・協力医療機関との契約書</w:t>
            </w:r>
          </w:p>
        </w:tc>
      </w:tr>
      <w:tr w:rsidR="007E6B0A" w:rsidRPr="00BD2C35" w14:paraId="65C7ED8D" w14:textId="77777777" w:rsidTr="00CF0C54">
        <w:tc>
          <w:tcPr>
            <w:tcW w:w="817" w:type="dxa"/>
            <w:shd w:val="clear" w:color="auto" w:fill="EAF1DD" w:themeFill="accent3" w:themeFillTint="33"/>
            <w:noWrap/>
            <w:vAlign w:val="center"/>
            <w:hideMark/>
          </w:tcPr>
          <w:p w14:paraId="7F6A50F1"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2CB01CF8"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7B5433D3" w14:textId="1E8C5473" w:rsidR="007E6B0A" w:rsidRPr="00BD2C35" w:rsidRDefault="0032503F" w:rsidP="00877DEE">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 xml:space="preserve">　あらかじめ、協力歯科医療機関を定めておくよう努めているか。</w:t>
            </w:r>
          </w:p>
        </w:tc>
        <w:tc>
          <w:tcPr>
            <w:tcW w:w="1673" w:type="dxa"/>
            <w:hideMark/>
          </w:tcPr>
          <w:p w14:paraId="68552EC5"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122</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vMerge/>
            <w:hideMark/>
          </w:tcPr>
          <w:p w14:paraId="26F024FE"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7AF986F1" w14:textId="77777777" w:rsidTr="00CF0C54">
        <w:tc>
          <w:tcPr>
            <w:tcW w:w="817" w:type="dxa"/>
            <w:shd w:val="clear" w:color="auto" w:fill="EAF1DD" w:themeFill="accent3" w:themeFillTint="33"/>
            <w:noWrap/>
            <w:vAlign w:val="center"/>
          </w:tcPr>
          <w:p w14:paraId="41F12CCA"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Pr>
          <w:p w14:paraId="5C5010CE"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tcPr>
          <w:p w14:paraId="06A19D5C" w14:textId="08907DD2" w:rsidR="007E6B0A" w:rsidRPr="00BD2C35" w:rsidRDefault="0032503F" w:rsidP="00877DEE">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E6B0A" w:rsidRPr="00BD2C35">
              <w:rPr>
                <w:rFonts w:asciiTheme="minorEastAsia" w:hAnsiTheme="minorEastAsia" w:hint="eastAsia"/>
                <w:color w:val="000000" w:themeColor="text1"/>
                <w:sz w:val="18"/>
                <w:szCs w:val="18"/>
              </w:rPr>
              <w:t xml:space="preserve">　第二種協定指定医療機関との間で、新興感染症の発生時等の対応を取り決めるように努めているか。</w:t>
            </w:r>
          </w:p>
        </w:tc>
        <w:tc>
          <w:tcPr>
            <w:tcW w:w="1673" w:type="dxa"/>
          </w:tcPr>
          <w:p w14:paraId="011E82D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122</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3項</w:t>
            </w:r>
          </w:p>
        </w:tc>
        <w:tc>
          <w:tcPr>
            <w:tcW w:w="2127" w:type="dxa"/>
          </w:tcPr>
          <w:p w14:paraId="0A8DBF88"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568E9D8E" w14:textId="77777777" w:rsidTr="00CF0C54">
        <w:tc>
          <w:tcPr>
            <w:tcW w:w="817" w:type="dxa"/>
            <w:shd w:val="clear" w:color="auto" w:fill="EAF1DD" w:themeFill="accent3" w:themeFillTint="33"/>
            <w:noWrap/>
            <w:vAlign w:val="center"/>
          </w:tcPr>
          <w:p w14:paraId="51BABC48"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Pr>
          <w:p w14:paraId="03D5E79B"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tcPr>
          <w:p w14:paraId="4022E9CB" w14:textId="2A37A40D" w:rsidR="007E6B0A" w:rsidRPr="00BD2C35" w:rsidRDefault="0032503F" w:rsidP="00877DEE">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7E6B0A" w:rsidRPr="00BD2C35">
              <w:rPr>
                <w:rFonts w:asciiTheme="minorEastAsia" w:hAnsiTheme="minorEastAsia" w:hint="eastAsia"/>
                <w:color w:val="000000" w:themeColor="text1"/>
                <w:sz w:val="18"/>
                <w:szCs w:val="18"/>
              </w:rPr>
              <w:t xml:space="preserve">　協力医療機関が第二種協定指定医療機関である場合においては、当該第二種協定指定医療機関との間で、新興感染症の発生時等の対応について協議を行っているか。</w:t>
            </w:r>
          </w:p>
        </w:tc>
        <w:tc>
          <w:tcPr>
            <w:tcW w:w="1673" w:type="dxa"/>
          </w:tcPr>
          <w:p w14:paraId="166FEB5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122</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4項</w:t>
            </w:r>
          </w:p>
        </w:tc>
        <w:tc>
          <w:tcPr>
            <w:tcW w:w="2127" w:type="dxa"/>
          </w:tcPr>
          <w:p w14:paraId="5EA40CDF"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679503AC" w14:textId="77777777" w:rsidTr="00CF0C54">
        <w:tc>
          <w:tcPr>
            <w:tcW w:w="817" w:type="dxa"/>
            <w:shd w:val="clear" w:color="auto" w:fill="EAF1DD" w:themeFill="accent3" w:themeFillTint="33"/>
            <w:noWrap/>
            <w:vAlign w:val="center"/>
            <w:hideMark/>
          </w:tcPr>
          <w:p w14:paraId="383F228F"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691D96D9"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9</w:t>
            </w:r>
            <w:r w:rsidRPr="00BD2C35">
              <w:rPr>
                <w:rFonts w:ascii="ＭＳ Ｐ明朝" w:eastAsia="ＭＳ Ｐ明朝" w:hAnsi="ＭＳ Ｐ明朝"/>
                <w:color w:val="000000" w:themeColor="text1"/>
                <w:sz w:val="18"/>
                <w:szCs w:val="18"/>
              </w:rPr>
              <w:t xml:space="preserve"> 掲示</w:t>
            </w:r>
          </w:p>
        </w:tc>
        <w:tc>
          <w:tcPr>
            <w:tcW w:w="8959" w:type="dxa"/>
            <w:hideMark/>
          </w:tcPr>
          <w:p w14:paraId="2F30E6F0"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当該指定福祉型障害児入所施設の見やすい場所に、運営規程の概要、従業者の勤務の体制、協力医療機関及び協力歯科医療機関その他の利用申込者のサービスの選択に資すると認められる重要事項を</w:t>
            </w:r>
            <w:r w:rsidRPr="00BD2C35">
              <w:rPr>
                <w:rFonts w:asciiTheme="minorEastAsia" w:hAnsiTheme="minorEastAsia" w:hint="eastAsia"/>
                <w:color w:val="000000" w:themeColor="text1"/>
                <w:sz w:val="18"/>
                <w:szCs w:val="18"/>
              </w:rPr>
              <w:lastRenderedPageBreak/>
              <w:t>掲示しているか。</w:t>
            </w:r>
          </w:p>
          <w:p w14:paraId="02185271"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ただし、この重要事項を記載した書面を当該指定福祉型障害児入所施設に備え付け、かつ、これをいつでも関係者に自由に閲覧させることにより、掲示に代えることができる。</w:t>
            </w:r>
          </w:p>
        </w:tc>
        <w:tc>
          <w:tcPr>
            <w:tcW w:w="1673" w:type="dxa"/>
            <w:hideMark/>
          </w:tcPr>
          <w:p w14:paraId="7A1F76F0"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lastRenderedPageBreak/>
              <w:t>第</w:t>
            </w:r>
            <w:r w:rsidRPr="00BD2C35">
              <w:rPr>
                <w:rFonts w:ascii="ＭＳ Ｐ明朝" w:eastAsia="ＭＳ Ｐ明朝" w:hAnsi="ＭＳ Ｐ明朝"/>
                <w:color w:val="000000" w:themeColor="text1"/>
                <w:sz w:val="18"/>
                <w:szCs w:val="18"/>
              </w:rPr>
              <w:t>123</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1項及び第2</w:t>
            </w:r>
            <w:r w:rsidRPr="00BD2C35">
              <w:rPr>
                <w:rFonts w:ascii="ＭＳ Ｐ明朝" w:eastAsia="ＭＳ Ｐ明朝" w:hAnsi="ＭＳ Ｐ明朝" w:hint="eastAsia"/>
                <w:color w:val="000000" w:themeColor="text1"/>
                <w:sz w:val="18"/>
                <w:szCs w:val="18"/>
              </w:rPr>
              <w:t>項</w:t>
            </w:r>
          </w:p>
        </w:tc>
        <w:tc>
          <w:tcPr>
            <w:tcW w:w="2127" w:type="dxa"/>
            <w:hideMark/>
          </w:tcPr>
          <w:p w14:paraId="2422D6BE"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・掲示物又は備え付けの書面</w:t>
            </w:r>
          </w:p>
        </w:tc>
      </w:tr>
      <w:tr w:rsidR="007E6B0A" w:rsidRPr="00BD2C35" w14:paraId="7C12C9E1" w14:textId="77777777" w:rsidTr="00CF0C54">
        <w:tc>
          <w:tcPr>
            <w:tcW w:w="817" w:type="dxa"/>
            <w:shd w:val="clear" w:color="auto" w:fill="EAF1DD" w:themeFill="accent3" w:themeFillTint="33"/>
            <w:noWrap/>
            <w:vAlign w:val="center"/>
            <w:hideMark/>
          </w:tcPr>
          <w:p w14:paraId="5ABAD6B8"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4CCC26A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40</w:t>
            </w:r>
            <w:r w:rsidRPr="00BD2C35">
              <w:rPr>
                <w:rFonts w:ascii="ＭＳ Ｐ明朝" w:eastAsia="ＭＳ Ｐ明朝" w:hAnsi="ＭＳ Ｐ明朝"/>
                <w:color w:val="000000" w:themeColor="text1"/>
                <w:sz w:val="18"/>
                <w:szCs w:val="18"/>
              </w:rPr>
              <w:t xml:space="preserve"> 身体拘束等の禁止</w:t>
            </w:r>
          </w:p>
        </w:tc>
        <w:tc>
          <w:tcPr>
            <w:tcW w:w="8959" w:type="dxa"/>
            <w:hideMark/>
          </w:tcPr>
          <w:p w14:paraId="4EF3143B" w14:textId="339D5A7E"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指定入所支援の提供に当たっては、身体的拘束その他障害児の行動を制限する行為（以下「身体拘束等」という。）を行っていないか。</w:t>
            </w:r>
          </w:p>
          <w:p w14:paraId="5E5BED2E" w14:textId="173B3DFE" w:rsidR="007E6B0A" w:rsidRPr="00BD2C35" w:rsidRDefault="007E6B0A" w:rsidP="00CF0C54">
            <w:pPr>
              <w:snapToGrid w:val="0"/>
              <w:ind w:leftChars="100" w:left="224" w:firstLineChars="100" w:firstLine="19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ただし、当該障害児又は他の障害児の生命又は身体を保護するため緊急やむを得ない場合は、この限りでない。</w:t>
            </w:r>
          </w:p>
        </w:tc>
        <w:tc>
          <w:tcPr>
            <w:tcW w:w="1673" w:type="dxa"/>
            <w:hideMark/>
          </w:tcPr>
          <w:p w14:paraId="07A6DE1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124</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vMerge w:val="restart"/>
            <w:hideMark/>
          </w:tcPr>
          <w:p w14:paraId="27A222A5"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・入所支援計画</w:t>
            </w:r>
          </w:p>
          <w:p w14:paraId="1217E012"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・移行支援計画</w:t>
            </w:r>
          </w:p>
          <w:p w14:paraId="38FBDAF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・身体拘束等が行われた場合の記録</w:t>
            </w:r>
          </w:p>
          <w:p w14:paraId="310D34EA"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・委員会の設置に関する規程</w:t>
            </w:r>
          </w:p>
          <w:p w14:paraId="62B3CB6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・委員名簿、委嘱状</w:t>
            </w:r>
          </w:p>
          <w:p w14:paraId="268EF27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・委員会の記録</w:t>
            </w:r>
          </w:p>
          <w:p w14:paraId="54F82348" w14:textId="32471D3C"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・従業者に周知した記録</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・身体拘束</w:t>
            </w:r>
            <w:r w:rsidR="008337B8">
              <w:rPr>
                <w:rFonts w:ascii="ＭＳ Ｐ明朝" w:eastAsia="ＭＳ Ｐ明朝" w:hAnsi="ＭＳ Ｐ明朝" w:hint="eastAsia"/>
                <w:color w:val="000000" w:themeColor="text1"/>
                <w:sz w:val="18"/>
                <w:szCs w:val="18"/>
              </w:rPr>
              <w:t>等の</w:t>
            </w:r>
            <w:r w:rsidRPr="00BD2C35">
              <w:rPr>
                <w:rFonts w:ascii="ＭＳ Ｐ明朝" w:eastAsia="ＭＳ Ｐ明朝" w:hAnsi="ＭＳ Ｐ明朝" w:hint="eastAsia"/>
                <w:color w:val="000000" w:themeColor="text1"/>
                <w:sz w:val="18"/>
                <w:szCs w:val="18"/>
              </w:rPr>
              <w:t>適正化の</w:t>
            </w:r>
            <w:r w:rsidR="008337B8">
              <w:rPr>
                <w:rFonts w:ascii="ＭＳ Ｐ明朝" w:eastAsia="ＭＳ Ｐ明朝" w:hAnsi="ＭＳ Ｐ明朝" w:hint="eastAsia"/>
                <w:color w:val="000000" w:themeColor="text1"/>
                <w:sz w:val="18"/>
                <w:szCs w:val="18"/>
              </w:rPr>
              <w:t>ための</w:t>
            </w:r>
            <w:r w:rsidRPr="00BD2C35">
              <w:rPr>
                <w:rFonts w:ascii="ＭＳ Ｐ明朝" w:eastAsia="ＭＳ Ｐ明朝" w:hAnsi="ＭＳ Ｐ明朝" w:hint="eastAsia"/>
                <w:color w:val="000000" w:themeColor="text1"/>
                <w:sz w:val="18"/>
                <w:szCs w:val="18"/>
              </w:rPr>
              <w:t>指針</w:t>
            </w:r>
          </w:p>
          <w:p w14:paraId="4E6E6483" w14:textId="42BCF3D2"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・研修</w:t>
            </w:r>
            <w:r w:rsidR="008337B8">
              <w:rPr>
                <w:rFonts w:ascii="ＭＳ Ｐ明朝" w:eastAsia="ＭＳ Ｐ明朝" w:hAnsi="ＭＳ Ｐ明朝" w:hint="eastAsia"/>
                <w:color w:val="000000" w:themeColor="text1"/>
                <w:sz w:val="18"/>
                <w:szCs w:val="18"/>
              </w:rPr>
              <w:t>の実施記録</w:t>
            </w:r>
          </w:p>
        </w:tc>
      </w:tr>
      <w:tr w:rsidR="007E6B0A" w:rsidRPr="00BD2C35" w14:paraId="6DA56EC2" w14:textId="77777777" w:rsidTr="00CF0C54">
        <w:tc>
          <w:tcPr>
            <w:tcW w:w="817" w:type="dxa"/>
            <w:shd w:val="clear" w:color="auto" w:fill="EAF1DD" w:themeFill="accent3" w:themeFillTint="33"/>
            <w:noWrap/>
            <w:vAlign w:val="center"/>
            <w:hideMark/>
          </w:tcPr>
          <w:p w14:paraId="77D7CA33"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2C750455"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203409D2" w14:textId="027CEEE6"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のただし書の規定により身体拘束等を行う場合には、その態様及び時間、その際の障害児の心身の状況、緊急やむを得ない理由その他必要な事項を記録しているか。</w:t>
            </w:r>
          </w:p>
        </w:tc>
        <w:tc>
          <w:tcPr>
            <w:tcW w:w="1673" w:type="dxa"/>
            <w:hideMark/>
          </w:tcPr>
          <w:p w14:paraId="07698812"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124</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vMerge/>
            <w:hideMark/>
          </w:tcPr>
          <w:p w14:paraId="7695D8A7"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0673EFB7" w14:textId="77777777" w:rsidTr="00CF0C54">
        <w:tc>
          <w:tcPr>
            <w:tcW w:w="817" w:type="dxa"/>
            <w:shd w:val="clear" w:color="auto" w:fill="EAF1DD" w:themeFill="accent3" w:themeFillTint="33"/>
            <w:noWrap/>
            <w:vAlign w:val="center"/>
          </w:tcPr>
          <w:p w14:paraId="7E96FE7C"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Pr>
          <w:p w14:paraId="01ADDE8D"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tcPr>
          <w:p w14:paraId="063F724F" w14:textId="0DE5A9CD" w:rsidR="007E6B0A" w:rsidRPr="00BD2C35" w:rsidRDefault="0032503F" w:rsidP="00877DEE">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E6B0A" w:rsidRPr="00BD2C35">
              <w:rPr>
                <w:rFonts w:asciiTheme="minorEastAsia" w:hAnsiTheme="minorEastAsia"/>
                <w:color w:val="000000" w:themeColor="text1"/>
                <w:sz w:val="18"/>
                <w:szCs w:val="18"/>
              </w:rPr>
              <w:t xml:space="preserve">　</w:t>
            </w:r>
            <w:r w:rsidR="007E6B0A" w:rsidRPr="00BD2C35">
              <w:rPr>
                <w:rFonts w:asciiTheme="minorEastAsia" w:hAnsiTheme="minorEastAsia" w:hint="eastAsia"/>
                <w:color w:val="000000" w:themeColor="text1"/>
                <w:sz w:val="18"/>
                <w:szCs w:val="18"/>
              </w:rPr>
              <w:t>身体拘束等の適正化を図るため、次に掲げる措置を講じているか。</w:t>
            </w:r>
          </w:p>
          <w:p w14:paraId="4B110530" w14:textId="7A29605D" w:rsidR="007E6B0A" w:rsidRPr="00BD2C35" w:rsidRDefault="007E6B0A" w:rsidP="00CF0C54">
            <w:pPr>
              <w:snapToGrid w:val="0"/>
              <w:ind w:leftChars="100" w:left="418" w:hangingChars="100" w:hanging="194"/>
              <w:rPr>
                <w:rFonts w:asciiTheme="minorEastAsia" w:hAnsiTheme="minorEastAsia"/>
                <w:color w:val="000000" w:themeColor="text1"/>
                <w:sz w:val="18"/>
                <w:szCs w:val="18"/>
              </w:rPr>
            </w:pPr>
            <w:r w:rsidRPr="00BD2C35">
              <w:rPr>
                <w:rFonts w:asciiTheme="minorEastAsia" w:hAnsiTheme="minorEastAsia"/>
                <w:color w:val="000000" w:themeColor="text1"/>
                <w:sz w:val="18"/>
                <w:szCs w:val="18"/>
              </w:rPr>
              <w:t>①　身体拘束等の適正化のための対策を検討する委員会（テレビ電話装置等を活用して行うことができるものとする。）</w:t>
            </w:r>
            <w:r w:rsidRPr="00BD2C35">
              <w:rPr>
                <w:rFonts w:asciiTheme="minorEastAsia" w:hAnsiTheme="minorEastAsia" w:hint="eastAsia"/>
                <w:color w:val="000000" w:themeColor="text1"/>
                <w:sz w:val="18"/>
                <w:szCs w:val="18"/>
              </w:rPr>
              <w:t>を定期的（</w:t>
            </w:r>
            <w:r w:rsidRPr="00BD2C35">
              <w:rPr>
                <w:rFonts w:asciiTheme="minorEastAsia" w:hAnsiTheme="minorEastAsia"/>
                <w:color w:val="000000" w:themeColor="text1"/>
                <w:sz w:val="18"/>
                <w:szCs w:val="18"/>
              </w:rPr>
              <w:t>1年に1回以上）</w:t>
            </w:r>
            <w:r w:rsidRPr="00BD2C35">
              <w:rPr>
                <w:rFonts w:asciiTheme="minorEastAsia" w:hAnsiTheme="minorEastAsia" w:hint="eastAsia"/>
                <w:color w:val="000000" w:themeColor="text1"/>
                <w:sz w:val="18"/>
                <w:szCs w:val="18"/>
              </w:rPr>
              <w:t>に開催するとともに、その結果について、従業者に周知徹底を図ること。</w:t>
            </w:r>
          </w:p>
          <w:p w14:paraId="6700CDA7" w14:textId="078A68D7" w:rsidR="007E6B0A" w:rsidRPr="00BD2C35" w:rsidRDefault="007E6B0A" w:rsidP="00CF0C54">
            <w:pPr>
              <w:snapToGrid w:val="0"/>
              <w:ind w:leftChars="100" w:left="418" w:hangingChars="100" w:hanging="194"/>
              <w:rPr>
                <w:rFonts w:asciiTheme="minorEastAsia" w:hAnsiTheme="minorEastAsia"/>
                <w:color w:val="000000" w:themeColor="text1"/>
                <w:sz w:val="18"/>
                <w:szCs w:val="18"/>
              </w:rPr>
            </w:pPr>
            <w:r w:rsidRPr="00BD2C35">
              <w:rPr>
                <w:rFonts w:asciiTheme="minorEastAsia" w:hAnsiTheme="minorEastAsia"/>
                <w:color w:val="000000" w:themeColor="text1"/>
                <w:sz w:val="18"/>
                <w:szCs w:val="18"/>
              </w:rPr>
              <w:t>②　身体拘束等の適正化の為の指針を整備すること。</w:t>
            </w:r>
          </w:p>
          <w:p w14:paraId="24DE7EAC" w14:textId="569C5A61" w:rsidR="007E6B0A" w:rsidRPr="00BD2C35" w:rsidDel="0067544E" w:rsidRDefault="007E6B0A" w:rsidP="00CF0C54">
            <w:pPr>
              <w:snapToGrid w:val="0"/>
              <w:ind w:leftChars="100" w:left="418" w:hangingChars="100" w:hanging="194"/>
              <w:rPr>
                <w:rFonts w:asciiTheme="minorEastAsia" w:hAnsiTheme="minorEastAsia"/>
                <w:color w:val="000000" w:themeColor="text1"/>
                <w:sz w:val="18"/>
                <w:szCs w:val="18"/>
              </w:rPr>
            </w:pPr>
            <w:r w:rsidRPr="00BD2C35">
              <w:rPr>
                <w:rFonts w:asciiTheme="minorEastAsia" w:hAnsiTheme="minorEastAsia"/>
                <w:color w:val="000000" w:themeColor="text1"/>
                <w:sz w:val="18"/>
                <w:szCs w:val="18"/>
              </w:rPr>
              <w:t>③　従業者に対し、身体拘束等の適正化のための研修を定期的（1年に1回以上）に</w:t>
            </w:r>
            <w:r w:rsidRPr="00BD2C35">
              <w:rPr>
                <w:rFonts w:asciiTheme="minorEastAsia" w:hAnsiTheme="minorEastAsia" w:hint="eastAsia"/>
                <w:color w:val="000000" w:themeColor="text1"/>
                <w:sz w:val="18"/>
                <w:szCs w:val="18"/>
              </w:rPr>
              <w:t>実施すること。</w:t>
            </w:r>
          </w:p>
        </w:tc>
        <w:tc>
          <w:tcPr>
            <w:tcW w:w="1673" w:type="dxa"/>
          </w:tcPr>
          <w:p w14:paraId="06AE61C2"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124条第3項</w:t>
            </w:r>
          </w:p>
        </w:tc>
        <w:tc>
          <w:tcPr>
            <w:tcW w:w="2127" w:type="dxa"/>
            <w:vMerge/>
          </w:tcPr>
          <w:p w14:paraId="6AE8F7B6"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25302E45" w14:textId="77777777" w:rsidTr="00CF0C54">
        <w:tc>
          <w:tcPr>
            <w:tcW w:w="817" w:type="dxa"/>
            <w:shd w:val="clear" w:color="auto" w:fill="EAF1DD" w:themeFill="accent3" w:themeFillTint="33"/>
            <w:noWrap/>
            <w:vAlign w:val="center"/>
            <w:hideMark/>
          </w:tcPr>
          <w:p w14:paraId="28BFF6DB"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676DEBF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4</w:t>
            </w:r>
            <w:r w:rsidRPr="00BD2C35">
              <w:rPr>
                <w:rFonts w:ascii="ＭＳ Ｐ明朝" w:eastAsia="ＭＳ Ｐ明朝" w:hAnsi="ＭＳ Ｐ明朝" w:hint="eastAsia"/>
                <w:color w:val="000000" w:themeColor="text1"/>
                <w:sz w:val="18"/>
                <w:szCs w:val="18"/>
              </w:rPr>
              <w:t>1</w:t>
            </w:r>
            <w:r w:rsidRPr="00BD2C35">
              <w:rPr>
                <w:rFonts w:ascii="ＭＳ Ｐ明朝" w:eastAsia="ＭＳ Ｐ明朝" w:hAnsi="ＭＳ Ｐ明朝"/>
                <w:color w:val="000000" w:themeColor="text1"/>
                <w:sz w:val="18"/>
                <w:szCs w:val="18"/>
              </w:rPr>
              <w:t xml:space="preserve"> 虐待等の禁止</w:t>
            </w:r>
          </w:p>
        </w:tc>
        <w:tc>
          <w:tcPr>
            <w:tcW w:w="8959" w:type="dxa"/>
            <w:hideMark/>
          </w:tcPr>
          <w:p w14:paraId="7F01B28C" w14:textId="47441F58" w:rsidR="007E6B0A" w:rsidRPr="00BD2C35" w:rsidRDefault="0032503F" w:rsidP="00877DEE">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障害児に対し、児童福祉法第</w:t>
            </w:r>
            <w:r w:rsidR="007E6B0A" w:rsidRPr="00BD2C35">
              <w:rPr>
                <w:rFonts w:asciiTheme="minorEastAsia" w:hAnsiTheme="minorEastAsia"/>
                <w:color w:val="000000" w:themeColor="text1"/>
                <w:sz w:val="18"/>
                <w:szCs w:val="18"/>
              </w:rPr>
              <w:t>33</w:t>
            </w:r>
            <w:r w:rsidR="007E6B0A" w:rsidRPr="00BD2C35">
              <w:rPr>
                <w:rFonts w:asciiTheme="minorEastAsia" w:hAnsiTheme="minorEastAsia" w:hint="eastAsia"/>
                <w:color w:val="000000" w:themeColor="text1"/>
                <w:sz w:val="18"/>
                <w:szCs w:val="18"/>
              </w:rPr>
              <w:t>条の</w:t>
            </w:r>
            <w:r w:rsidR="007E6B0A" w:rsidRPr="00BD2C35">
              <w:rPr>
                <w:rFonts w:asciiTheme="minorEastAsia" w:hAnsiTheme="minorEastAsia"/>
                <w:color w:val="000000" w:themeColor="text1"/>
                <w:sz w:val="18"/>
                <w:szCs w:val="18"/>
              </w:rPr>
              <w:t>10</w:t>
            </w:r>
            <w:r w:rsidR="007E6B0A" w:rsidRPr="00BD2C35">
              <w:rPr>
                <w:rFonts w:asciiTheme="minorEastAsia" w:hAnsiTheme="minorEastAsia" w:hint="eastAsia"/>
                <w:color w:val="000000" w:themeColor="text1"/>
                <w:sz w:val="18"/>
                <w:szCs w:val="18"/>
              </w:rPr>
              <w:t>各号に掲げる行為その他当該障害児の心身に有害な影響を与える行為をしていないか。</w:t>
            </w:r>
            <w:r w:rsidR="007E6B0A" w:rsidRPr="00BD2C35">
              <w:rPr>
                <w:rFonts w:asciiTheme="minorEastAsia" w:hAnsiTheme="minorEastAsia"/>
                <w:color w:val="000000" w:themeColor="text1"/>
                <w:sz w:val="18"/>
                <w:szCs w:val="18"/>
              </w:rPr>
              <w:br w:type="page"/>
            </w:r>
          </w:p>
          <w:p w14:paraId="7F2BACED" w14:textId="77777777" w:rsidR="007E6B0A" w:rsidRPr="00BD2C35" w:rsidRDefault="007E6B0A" w:rsidP="00877DEE">
            <w:pPr>
              <w:snapToGrid w:val="0"/>
              <w:ind w:left="291" w:hangingChars="150" w:hanging="291"/>
              <w:rPr>
                <w:rFonts w:asciiTheme="minorEastAsia" w:hAnsiTheme="minorEastAsia"/>
                <w:color w:val="000000" w:themeColor="text1"/>
                <w:sz w:val="18"/>
                <w:szCs w:val="18"/>
              </w:rPr>
            </w:pPr>
          </w:p>
          <w:p w14:paraId="4995FAE8" w14:textId="77777777" w:rsidR="007E6B0A" w:rsidRPr="00BD2C35" w:rsidRDefault="007E6B0A" w:rsidP="00877DEE">
            <w:pPr>
              <w:snapToGrid w:val="0"/>
              <w:ind w:left="291" w:hangingChars="150" w:hanging="291"/>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児童福祉法第</w:t>
            </w:r>
            <w:r w:rsidRPr="00BD2C35">
              <w:rPr>
                <w:rFonts w:asciiTheme="minorEastAsia" w:hAnsiTheme="minorEastAsia"/>
                <w:color w:val="000000" w:themeColor="text1"/>
                <w:sz w:val="18"/>
                <w:szCs w:val="18"/>
              </w:rPr>
              <w:t>33条の10</w:t>
            </w:r>
          </w:p>
          <w:p w14:paraId="19C76509" w14:textId="77777777" w:rsidR="007E6B0A" w:rsidRPr="00BD2C35" w:rsidRDefault="007E6B0A" w:rsidP="00877DEE">
            <w:pPr>
              <w:snapToGrid w:val="0"/>
              <w:ind w:left="291" w:hangingChars="150" w:hanging="291"/>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①　被措置児童等の身体に外傷が生じ、又は生じるおそれのある暴行を加えること。</w:t>
            </w:r>
          </w:p>
          <w:p w14:paraId="117BBA14" w14:textId="77777777" w:rsidR="007E6B0A" w:rsidRPr="00BD2C35" w:rsidRDefault="007E6B0A" w:rsidP="00877DEE">
            <w:pPr>
              <w:snapToGrid w:val="0"/>
              <w:ind w:left="388" w:hangingChars="200" w:hanging="388"/>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②　被措置児童等にわいせつな行為をすること又は被措置児童等をしてわいせつな行為をさせること。</w:t>
            </w:r>
          </w:p>
          <w:p w14:paraId="529E4065" w14:textId="77777777" w:rsidR="007E6B0A" w:rsidRPr="00BD2C35" w:rsidRDefault="007E6B0A" w:rsidP="00877DEE">
            <w:pPr>
              <w:snapToGrid w:val="0"/>
              <w:ind w:left="388" w:hangingChars="200" w:hanging="388"/>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③　被措置児童等の心身の正常な発達を妨げるような著しい減食又は長時間の放置、同居人若しくは生活を共にする他の児童による①、②又は④に掲げる行為の放置その他の施設職員等としての養育又は業務を著しく怠ること。</w:t>
            </w:r>
          </w:p>
          <w:p w14:paraId="1C194633" w14:textId="77777777" w:rsidR="007E6B0A" w:rsidRPr="00BD2C35" w:rsidRDefault="007E6B0A" w:rsidP="00877DEE">
            <w:pPr>
              <w:snapToGrid w:val="0"/>
              <w:ind w:left="388" w:hangingChars="200" w:hanging="388"/>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④　被措置児童等に対する著しい暴言又は著しく拒絶的な対応その他の被措置児童等に著しい心理的外傷を与える言動を行うこと。</w:t>
            </w:r>
          </w:p>
        </w:tc>
        <w:tc>
          <w:tcPr>
            <w:tcW w:w="1673" w:type="dxa"/>
            <w:hideMark/>
          </w:tcPr>
          <w:p w14:paraId="10A6CE6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125</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1項</w:t>
            </w:r>
          </w:p>
        </w:tc>
        <w:tc>
          <w:tcPr>
            <w:tcW w:w="2127" w:type="dxa"/>
            <w:vMerge w:val="restart"/>
            <w:hideMark/>
          </w:tcPr>
          <w:p w14:paraId="6A48D78C"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・入所支援計画</w:t>
            </w:r>
          </w:p>
          <w:p w14:paraId="0782146B"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・移行支援計画</w:t>
            </w:r>
          </w:p>
          <w:p w14:paraId="2455F855"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・指定入所支援の提供に関する記録</w:t>
            </w:r>
            <w:r w:rsidRPr="00BD2C35">
              <w:rPr>
                <w:rFonts w:ascii="ＭＳ Ｐ明朝" w:eastAsia="ＭＳ Ｐ明朝" w:hAnsi="ＭＳ Ｐ明朝"/>
                <w:color w:val="000000" w:themeColor="text1"/>
                <w:sz w:val="18"/>
                <w:szCs w:val="18"/>
              </w:rPr>
              <w:br w:type="page"/>
            </w:r>
          </w:p>
          <w:p w14:paraId="112495D8"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・発令簿</w:t>
            </w:r>
          </w:p>
          <w:p w14:paraId="4395457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・事務分掌</w:t>
            </w:r>
          </w:p>
          <w:p w14:paraId="50963FA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・委員会の設置に関する規程</w:t>
            </w:r>
          </w:p>
          <w:p w14:paraId="2F1461E0"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・委員名簿、委嘱状</w:t>
            </w:r>
          </w:p>
          <w:p w14:paraId="3BFBAC69"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・委員会の記録</w:t>
            </w:r>
          </w:p>
          <w:p w14:paraId="6D0C64EF" w14:textId="07071D03"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・研修資料等</w:t>
            </w:r>
          </w:p>
          <w:p w14:paraId="0F890808" w14:textId="736DB5AF"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・研修</w:t>
            </w:r>
            <w:r w:rsidR="008337B8">
              <w:rPr>
                <w:rFonts w:ascii="ＭＳ Ｐ明朝" w:eastAsia="ＭＳ Ｐ明朝" w:hAnsi="ＭＳ Ｐ明朝" w:hint="eastAsia"/>
                <w:color w:val="000000" w:themeColor="text1"/>
                <w:sz w:val="18"/>
                <w:szCs w:val="18"/>
              </w:rPr>
              <w:t>の実施</w:t>
            </w:r>
            <w:r w:rsidRPr="00BD2C35">
              <w:rPr>
                <w:rFonts w:ascii="ＭＳ Ｐ明朝" w:eastAsia="ＭＳ Ｐ明朝" w:hAnsi="ＭＳ Ｐ明朝" w:hint="eastAsia"/>
                <w:color w:val="000000" w:themeColor="text1"/>
                <w:sz w:val="18"/>
                <w:szCs w:val="18"/>
              </w:rPr>
              <w:t>記録</w:t>
            </w:r>
          </w:p>
          <w:p w14:paraId="1705E14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・倫理綱領、行動指針</w:t>
            </w:r>
          </w:p>
          <w:p w14:paraId="579FB6A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・虐待防止マニュアル</w:t>
            </w:r>
            <w:r w:rsidRPr="00BD2C35">
              <w:rPr>
                <w:rFonts w:ascii="ＭＳ Ｐ明朝" w:eastAsia="ＭＳ Ｐ明朝" w:hAnsi="ＭＳ Ｐ明朝"/>
                <w:color w:val="000000" w:themeColor="text1"/>
                <w:sz w:val="18"/>
                <w:szCs w:val="18"/>
              </w:rPr>
              <w:br w:type="page"/>
            </w:r>
          </w:p>
        </w:tc>
      </w:tr>
      <w:tr w:rsidR="007E6B0A" w:rsidRPr="00BD2C35" w14:paraId="6BC85F47" w14:textId="77777777" w:rsidTr="00CF0C54">
        <w:tc>
          <w:tcPr>
            <w:tcW w:w="817" w:type="dxa"/>
            <w:shd w:val="clear" w:color="auto" w:fill="EAF1DD" w:themeFill="accent3" w:themeFillTint="33"/>
            <w:noWrap/>
            <w:vAlign w:val="center"/>
          </w:tcPr>
          <w:p w14:paraId="446BC69D"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Pr>
          <w:p w14:paraId="75AF3BB1" w14:textId="77777777" w:rsidR="007E6B0A" w:rsidRPr="00BD2C35" w:rsidDel="0067544E" w:rsidRDefault="007E6B0A" w:rsidP="00877DEE">
            <w:pPr>
              <w:snapToGrid w:val="0"/>
              <w:rPr>
                <w:rFonts w:ascii="ＭＳ Ｐ明朝" w:eastAsia="ＭＳ Ｐ明朝" w:hAnsi="ＭＳ Ｐ明朝"/>
                <w:color w:val="000000" w:themeColor="text1"/>
                <w:sz w:val="18"/>
                <w:szCs w:val="18"/>
              </w:rPr>
            </w:pPr>
          </w:p>
        </w:tc>
        <w:tc>
          <w:tcPr>
            <w:tcW w:w="8959" w:type="dxa"/>
          </w:tcPr>
          <w:p w14:paraId="0389604B" w14:textId="2F738899" w:rsidR="00A31AAE" w:rsidRPr="00BD2C35" w:rsidRDefault="0032503F" w:rsidP="00877DEE">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color w:val="000000" w:themeColor="text1"/>
                <w:sz w:val="18"/>
                <w:szCs w:val="18"/>
              </w:rPr>
              <w:t xml:space="preserve">　虐待の発生又はその再発を防止するため、次に掲げる措置を講じているか。</w:t>
            </w:r>
          </w:p>
          <w:p w14:paraId="2D05D5E3" w14:textId="4BF7D194" w:rsidR="00A31AAE" w:rsidRDefault="007E6B0A" w:rsidP="00A31AAE">
            <w:pPr>
              <w:snapToGrid w:val="0"/>
              <w:ind w:leftChars="100" w:left="321" w:hangingChars="50" w:hanging="97"/>
              <w:rPr>
                <w:rFonts w:asciiTheme="minorEastAsia" w:hAnsiTheme="minorEastAsia"/>
                <w:color w:val="000000" w:themeColor="text1"/>
                <w:sz w:val="18"/>
                <w:szCs w:val="18"/>
              </w:rPr>
            </w:pPr>
            <w:r w:rsidRPr="00BD2C35">
              <w:rPr>
                <w:rFonts w:asciiTheme="minorEastAsia" w:hAnsiTheme="minorEastAsia"/>
                <w:color w:val="000000" w:themeColor="text1"/>
                <w:sz w:val="18"/>
                <w:szCs w:val="18"/>
              </w:rPr>
              <w:t>①　当該指定福祉型障害児入所施設における虐待の防止のための対策を検討する委員会（テレビ電</w:t>
            </w:r>
          </w:p>
          <w:p w14:paraId="232CB036" w14:textId="77777777" w:rsidR="00A31AAE" w:rsidRDefault="007E6B0A" w:rsidP="00A31AAE">
            <w:pPr>
              <w:snapToGrid w:val="0"/>
              <w:ind w:leftChars="100" w:left="224" w:firstLineChars="100" w:firstLine="194"/>
              <w:rPr>
                <w:rFonts w:asciiTheme="minorEastAsia" w:hAnsiTheme="minorEastAsia"/>
                <w:color w:val="000000" w:themeColor="text1"/>
                <w:sz w:val="18"/>
                <w:szCs w:val="18"/>
              </w:rPr>
            </w:pPr>
            <w:r w:rsidRPr="00BD2C35">
              <w:rPr>
                <w:rFonts w:asciiTheme="minorEastAsia" w:hAnsiTheme="minorEastAsia"/>
                <w:color w:val="000000" w:themeColor="text1"/>
                <w:sz w:val="18"/>
                <w:szCs w:val="18"/>
              </w:rPr>
              <w:t>話装置を活用して行うことができるものとする。）を定期的（1年に1回以上）に</w:t>
            </w:r>
            <w:r w:rsidRPr="00BD2C35">
              <w:rPr>
                <w:rFonts w:asciiTheme="minorEastAsia" w:hAnsiTheme="minorEastAsia" w:hint="eastAsia"/>
                <w:color w:val="000000" w:themeColor="text1"/>
                <w:sz w:val="18"/>
                <w:szCs w:val="18"/>
              </w:rPr>
              <w:t>開催するととも</w:t>
            </w:r>
          </w:p>
          <w:p w14:paraId="069E917D" w14:textId="7D2FF6B3" w:rsidR="00A31AAE" w:rsidRPr="00BD2C35" w:rsidRDefault="007E6B0A" w:rsidP="00CF0C54">
            <w:pPr>
              <w:snapToGrid w:val="0"/>
              <w:ind w:leftChars="100" w:left="224" w:firstLineChars="100" w:firstLine="19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に、その結果について、従業者に周知徹底を図ること。</w:t>
            </w:r>
          </w:p>
          <w:p w14:paraId="3ABFE51B" w14:textId="7B55A00B" w:rsidR="00A31AAE" w:rsidRPr="00BD2C35" w:rsidRDefault="007E6B0A" w:rsidP="00CF0C54">
            <w:pPr>
              <w:snapToGrid w:val="0"/>
              <w:ind w:leftChars="100" w:left="418" w:hangingChars="100" w:hanging="194"/>
              <w:rPr>
                <w:rFonts w:asciiTheme="minorEastAsia" w:hAnsiTheme="minorEastAsia"/>
                <w:color w:val="000000" w:themeColor="text1"/>
                <w:sz w:val="18"/>
                <w:szCs w:val="18"/>
              </w:rPr>
            </w:pPr>
            <w:r w:rsidRPr="00BD2C35">
              <w:rPr>
                <w:rFonts w:asciiTheme="minorEastAsia" w:hAnsiTheme="minorEastAsia"/>
                <w:color w:val="000000" w:themeColor="text1"/>
                <w:sz w:val="18"/>
                <w:szCs w:val="18"/>
              </w:rPr>
              <w:t>②　当該指定福祉型障害児入所施設において、従業者に対し、虐待の防止の為の研修を定期的（1年に1回以上）に実施すること。</w:t>
            </w:r>
          </w:p>
          <w:p w14:paraId="44E548E4" w14:textId="08852E5E" w:rsidR="007E6B0A" w:rsidRPr="00BD2C35" w:rsidRDefault="007E6B0A" w:rsidP="00CF0C54">
            <w:pPr>
              <w:snapToGrid w:val="0"/>
              <w:ind w:leftChars="100" w:left="418" w:hangingChars="100" w:hanging="194"/>
              <w:rPr>
                <w:rFonts w:asciiTheme="minorEastAsia" w:hAnsiTheme="minorEastAsia"/>
                <w:color w:val="000000" w:themeColor="text1"/>
                <w:sz w:val="18"/>
                <w:szCs w:val="18"/>
              </w:rPr>
            </w:pPr>
            <w:r w:rsidRPr="00BD2C35">
              <w:rPr>
                <w:rFonts w:asciiTheme="minorEastAsia" w:hAnsiTheme="minorEastAsia"/>
                <w:color w:val="000000" w:themeColor="text1"/>
                <w:sz w:val="18"/>
                <w:szCs w:val="18"/>
              </w:rPr>
              <w:t>③　①及び②に掲げる措置を適切に実施</w:t>
            </w:r>
            <w:r w:rsidRPr="00BD2C35">
              <w:rPr>
                <w:rFonts w:asciiTheme="minorEastAsia" w:hAnsiTheme="minorEastAsia" w:hint="eastAsia"/>
                <w:color w:val="000000" w:themeColor="text1"/>
                <w:sz w:val="18"/>
                <w:szCs w:val="18"/>
              </w:rPr>
              <w:t>するための担当者を置くこと。</w:t>
            </w:r>
          </w:p>
        </w:tc>
        <w:tc>
          <w:tcPr>
            <w:tcW w:w="1673" w:type="dxa"/>
          </w:tcPr>
          <w:p w14:paraId="2B2A32BD"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125条第2項</w:t>
            </w:r>
          </w:p>
        </w:tc>
        <w:tc>
          <w:tcPr>
            <w:tcW w:w="2127" w:type="dxa"/>
            <w:vMerge/>
          </w:tcPr>
          <w:p w14:paraId="0CE94352"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6465707B" w14:textId="77777777" w:rsidTr="00CF0C54">
        <w:tc>
          <w:tcPr>
            <w:tcW w:w="817" w:type="dxa"/>
            <w:shd w:val="clear" w:color="auto" w:fill="EAF1DD" w:themeFill="accent3" w:themeFillTint="33"/>
            <w:noWrap/>
            <w:vAlign w:val="center"/>
            <w:hideMark/>
          </w:tcPr>
          <w:p w14:paraId="00FC135E"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617FB84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4</w:t>
            </w:r>
            <w:r w:rsidRPr="00BD2C35">
              <w:rPr>
                <w:rFonts w:ascii="ＭＳ Ｐ明朝" w:eastAsia="ＭＳ Ｐ明朝" w:hAnsi="ＭＳ Ｐ明朝" w:hint="eastAsia"/>
                <w:color w:val="000000" w:themeColor="text1"/>
                <w:sz w:val="18"/>
                <w:szCs w:val="18"/>
              </w:rPr>
              <w:t>2</w:t>
            </w:r>
            <w:r w:rsidRPr="00BD2C35">
              <w:rPr>
                <w:rFonts w:ascii="ＭＳ Ｐ明朝" w:eastAsia="ＭＳ Ｐ明朝" w:hAnsi="ＭＳ Ｐ明朝"/>
                <w:color w:val="000000" w:themeColor="text1"/>
                <w:sz w:val="18"/>
                <w:szCs w:val="18"/>
              </w:rPr>
              <w:t xml:space="preserve"> 秘密保持等</w:t>
            </w:r>
          </w:p>
        </w:tc>
        <w:tc>
          <w:tcPr>
            <w:tcW w:w="8959" w:type="dxa"/>
            <w:hideMark/>
          </w:tcPr>
          <w:p w14:paraId="7BCCEE9A" w14:textId="78506E50"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指定福祉型障害児入所施設の従業者は、正当な理由がなく、その業務上知り得た障害児又はその家族の秘密を漏らしていないか。</w:t>
            </w:r>
          </w:p>
        </w:tc>
        <w:tc>
          <w:tcPr>
            <w:tcW w:w="1673" w:type="dxa"/>
            <w:hideMark/>
          </w:tcPr>
          <w:p w14:paraId="7FEA96C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127</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vMerge w:val="restart"/>
            <w:hideMark/>
          </w:tcPr>
          <w:p w14:paraId="65A86F9E"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・就業規則</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・就業時の取り決め等</w:t>
            </w:r>
          </w:p>
          <w:p w14:paraId="09CEFA4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・秘密保持に係る同意書</w:t>
            </w:r>
          </w:p>
        </w:tc>
      </w:tr>
      <w:tr w:rsidR="007E6B0A" w:rsidRPr="00BD2C35" w14:paraId="5EF6027F" w14:textId="77777777" w:rsidTr="00CF0C54">
        <w:tc>
          <w:tcPr>
            <w:tcW w:w="817" w:type="dxa"/>
            <w:tcBorders>
              <w:bottom w:val="single" w:sz="4" w:space="0" w:color="auto"/>
            </w:tcBorders>
            <w:shd w:val="clear" w:color="auto" w:fill="EAF1DD" w:themeFill="accent3" w:themeFillTint="33"/>
            <w:noWrap/>
            <w:vAlign w:val="center"/>
            <w:hideMark/>
          </w:tcPr>
          <w:p w14:paraId="2298F8F9"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61943D93"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0F0B176F" w14:textId="40A4ECAC" w:rsidR="007E6B0A" w:rsidRPr="00BD2C35" w:rsidRDefault="0032503F" w:rsidP="00CF0C54">
            <w:pPr>
              <w:adjustRightInd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 xml:space="preserve">　従業者であった者が、正当な理由がなく、その業務上知り得た障害児又はその家族の秘密を漏らすことがないよう、必要な措置を講じているか。</w:t>
            </w:r>
          </w:p>
        </w:tc>
        <w:tc>
          <w:tcPr>
            <w:tcW w:w="1673" w:type="dxa"/>
            <w:hideMark/>
          </w:tcPr>
          <w:p w14:paraId="378EA76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127</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vMerge/>
            <w:hideMark/>
          </w:tcPr>
          <w:p w14:paraId="76BA2A4F"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28DDB8A0" w14:textId="77777777" w:rsidTr="00CF0C54">
        <w:tc>
          <w:tcPr>
            <w:tcW w:w="817" w:type="dxa"/>
            <w:shd w:val="clear" w:color="auto" w:fill="EAF1DD" w:themeFill="accent3" w:themeFillTint="33"/>
            <w:noWrap/>
            <w:vAlign w:val="center"/>
            <w:hideMark/>
          </w:tcPr>
          <w:p w14:paraId="1ECAAE43"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608BF7EF"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74B3837B" w14:textId="121854D5" w:rsidR="007E6B0A" w:rsidRPr="00BD2C35" w:rsidRDefault="0032503F" w:rsidP="00CF0C54">
            <w:pPr>
              <w:adjustRightInd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E6B0A" w:rsidRPr="00BD2C35">
              <w:rPr>
                <w:rFonts w:asciiTheme="minorEastAsia" w:hAnsiTheme="minorEastAsia" w:hint="eastAsia"/>
                <w:color w:val="000000" w:themeColor="text1"/>
                <w:sz w:val="18"/>
                <w:szCs w:val="18"/>
              </w:rPr>
              <w:t xml:space="preserve">　指定障害児通所支援事業者、指定障害福祉サービス事業者等その他の福祉サービスを提供する者等に対して障害児又はその家族に関する情報を提供するときは、あらかじめ文書により当該障害児</w:t>
            </w:r>
            <w:r w:rsidR="007E6B0A" w:rsidRPr="00BD2C35">
              <w:rPr>
                <w:rFonts w:asciiTheme="minorEastAsia" w:hAnsiTheme="minorEastAsia" w:hint="eastAsia"/>
                <w:color w:val="000000" w:themeColor="text1"/>
                <w:sz w:val="18"/>
                <w:szCs w:val="18"/>
              </w:rPr>
              <w:lastRenderedPageBreak/>
              <w:t>又はその家族の同意を得ているか。</w:t>
            </w:r>
          </w:p>
        </w:tc>
        <w:tc>
          <w:tcPr>
            <w:tcW w:w="1673" w:type="dxa"/>
            <w:hideMark/>
          </w:tcPr>
          <w:p w14:paraId="25C808F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lastRenderedPageBreak/>
              <w:t>第</w:t>
            </w:r>
            <w:r w:rsidRPr="00BD2C35">
              <w:rPr>
                <w:rFonts w:ascii="ＭＳ Ｐ明朝" w:eastAsia="ＭＳ Ｐ明朝" w:hAnsi="ＭＳ Ｐ明朝"/>
                <w:color w:val="000000" w:themeColor="text1"/>
                <w:sz w:val="18"/>
                <w:szCs w:val="18"/>
              </w:rPr>
              <w:t>127</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項</w:t>
            </w:r>
          </w:p>
        </w:tc>
        <w:tc>
          <w:tcPr>
            <w:tcW w:w="2127" w:type="dxa"/>
            <w:hideMark/>
          </w:tcPr>
          <w:p w14:paraId="060C81D7"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・情報提供に係る同意書</w:t>
            </w:r>
          </w:p>
        </w:tc>
      </w:tr>
      <w:tr w:rsidR="007E6B0A" w:rsidRPr="00BD2C35" w14:paraId="4E385682" w14:textId="77777777" w:rsidTr="00CF0C54">
        <w:tc>
          <w:tcPr>
            <w:tcW w:w="817" w:type="dxa"/>
            <w:shd w:val="clear" w:color="auto" w:fill="EAF1DD" w:themeFill="accent3" w:themeFillTint="33"/>
            <w:noWrap/>
            <w:vAlign w:val="center"/>
            <w:hideMark/>
          </w:tcPr>
          <w:p w14:paraId="5D008959"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78A1F02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4</w:t>
            </w:r>
            <w:r w:rsidRPr="00BD2C35">
              <w:rPr>
                <w:rFonts w:ascii="ＭＳ Ｐ明朝" w:eastAsia="ＭＳ Ｐ明朝" w:hAnsi="ＭＳ Ｐ明朝" w:hint="eastAsia"/>
                <w:color w:val="000000" w:themeColor="text1"/>
                <w:sz w:val="18"/>
                <w:szCs w:val="18"/>
              </w:rPr>
              <w:t>3</w:t>
            </w:r>
            <w:r w:rsidRPr="00BD2C35">
              <w:rPr>
                <w:rFonts w:ascii="ＭＳ Ｐ明朝" w:eastAsia="ＭＳ Ｐ明朝" w:hAnsi="ＭＳ Ｐ明朝"/>
                <w:color w:val="000000" w:themeColor="text1"/>
                <w:sz w:val="18"/>
                <w:szCs w:val="18"/>
              </w:rPr>
              <w:t xml:space="preserve"> 情報の提供等</w:t>
            </w:r>
          </w:p>
        </w:tc>
        <w:tc>
          <w:tcPr>
            <w:tcW w:w="8959" w:type="dxa"/>
            <w:hideMark/>
          </w:tcPr>
          <w:p w14:paraId="7786D351" w14:textId="4A7B3AC2" w:rsidR="007E6B0A" w:rsidRPr="00BD2C35" w:rsidRDefault="0032503F" w:rsidP="00CF0C54">
            <w:pPr>
              <w:adjustRightInd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当該指定福祉型障害児入所施設に入所しようとする障害児が、適切かつ円滑に入所できるように、その実施する事業の内容に関する情報の提供を行うよう努めているか。</w:t>
            </w:r>
          </w:p>
        </w:tc>
        <w:tc>
          <w:tcPr>
            <w:tcW w:w="1673" w:type="dxa"/>
            <w:hideMark/>
          </w:tcPr>
          <w:p w14:paraId="0A65D1D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128</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vMerge w:val="restart"/>
            <w:hideMark/>
          </w:tcPr>
          <w:p w14:paraId="7F2F47D1"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・広告、ポスター、パンフレット、ＨＰ等</w:t>
            </w:r>
          </w:p>
          <w:p w14:paraId="53E317A8"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・情報開示の手順等に関する決まり</w:t>
            </w:r>
          </w:p>
          <w:p w14:paraId="4A0F7640"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・情報開示に係る記録</w:t>
            </w:r>
          </w:p>
        </w:tc>
      </w:tr>
      <w:tr w:rsidR="007E6B0A" w:rsidRPr="00BD2C35" w14:paraId="01D52AAD" w14:textId="77777777" w:rsidTr="00CF0C54">
        <w:tc>
          <w:tcPr>
            <w:tcW w:w="817" w:type="dxa"/>
            <w:shd w:val="clear" w:color="auto" w:fill="EAF1DD" w:themeFill="accent3" w:themeFillTint="33"/>
            <w:noWrap/>
            <w:vAlign w:val="center"/>
            <w:hideMark/>
          </w:tcPr>
          <w:p w14:paraId="625B8A39"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6CD2941B"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6588C31F" w14:textId="7489F3F9" w:rsidR="007E6B0A" w:rsidRPr="00BD2C35" w:rsidRDefault="0032503F" w:rsidP="00CF0C54">
            <w:pPr>
              <w:adjustRightInd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 xml:space="preserve">　当該指定福祉型障害児入所施設について広告をする場合においては、その内容を虚偽のもの又は誇大なものとしていないか。</w:t>
            </w:r>
          </w:p>
        </w:tc>
        <w:tc>
          <w:tcPr>
            <w:tcW w:w="1673" w:type="dxa"/>
            <w:hideMark/>
          </w:tcPr>
          <w:p w14:paraId="4AB26B15"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128</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vMerge/>
            <w:hideMark/>
          </w:tcPr>
          <w:p w14:paraId="39C2D0E8"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463C9AA3" w14:textId="77777777" w:rsidTr="00CF0C54">
        <w:tc>
          <w:tcPr>
            <w:tcW w:w="817" w:type="dxa"/>
            <w:shd w:val="clear" w:color="auto" w:fill="EAF1DD" w:themeFill="accent3" w:themeFillTint="33"/>
            <w:noWrap/>
            <w:vAlign w:val="center"/>
            <w:hideMark/>
          </w:tcPr>
          <w:p w14:paraId="69D2F2E1"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5CBC9F3E"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4</w:t>
            </w:r>
            <w:r w:rsidRPr="00BD2C35">
              <w:rPr>
                <w:rFonts w:ascii="ＭＳ Ｐ明朝" w:eastAsia="ＭＳ Ｐ明朝" w:hAnsi="ＭＳ Ｐ明朝" w:hint="eastAsia"/>
                <w:color w:val="000000" w:themeColor="text1"/>
                <w:sz w:val="18"/>
                <w:szCs w:val="18"/>
              </w:rPr>
              <w:t>4</w:t>
            </w:r>
            <w:r w:rsidRPr="00BD2C35">
              <w:rPr>
                <w:rFonts w:ascii="ＭＳ Ｐ明朝" w:eastAsia="ＭＳ Ｐ明朝" w:hAnsi="ＭＳ Ｐ明朝"/>
                <w:color w:val="000000" w:themeColor="text1"/>
                <w:sz w:val="18"/>
                <w:szCs w:val="18"/>
              </w:rPr>
              <w:t xml:space="preserve"> 利益供与等の禁止</w:t>
            </w:r>
          </w:p>
        </w:tc>
        <w:tc>
          <w:tcPr>
            <w:tcW w:w="8959" w:type="dxa"/>
            <w:hideMark/>
          </w:tcPr>
          <w:p w14:paraId="4B3607E2" w14:textId="6B618CF1" w:rsidR="007E6B0A" w:rsidRPr="00BD2C35" w:rsidRDefault="0032503F" w:rsidP="00CF0C54">
            <w:pPr>
              <w:adjustRightInd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障害児相談支援事業者等、障害福祉サービスの事業を行う者等又はそれらの従業者に対し、障害児又はその家族に対して当該指定福祉型障害児入所施設を紹介することの対償として、金品その他の財産上の利益を供与していないか。</w:t>
            </w:r>
          </w:p>
        </w:tc>
        <w:tc>
          <w:tcPr>
            <w:tcW w:w="1673" w:type="dxa"/>
            <w:hideMark/>
          </w:tcPr>
          <w:p w14:paraId="72D9345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129</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vMerge w:val="restart"/>
            <w:hideMark/>
          </w:tcPr>
          <w:p w14:paraId="11B96272"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・就業規則</w:t>
            </w:r>
          </w:p>
          <w:p w14:paraId="1002607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・就業時の取り決め等</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・紹介等に関する記録</w:t>
            </w:r>
          </w:p>
        </w:tc>
      </w:tr>
      <w:tr w:rsidR="007E6B0A" w:rsidRPr="00BD2C35" w14:paraId="7AB11F92" w14:textId="77777777" w:rsidTr="00CF0C54">
        <w:tc>
          <w:tcPr>
            <w:tcW w:w="817" w:type="dxa"/>
            <w:shd w:val="clear" w:color="auto" w:fill="EAF1DD" w:themeFill="accent3" w:themeFillTint="33"/>
            <w:noWrap/>
            <w:vAlign w:val="center"/>
            <w:hideMark/>
          </w:tcPr>
          <w:p w14:paraId="1E054964"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4BDD4390"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0275DB09" w14:textId="1868F290" w:rsidR="007E6B0A" w:rsidRPr="00BD2C35" w:rsidRDefault="0032503F" w:rsidP="00CF0C54">
            <w:pPr>
              <w:adjustRightInd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 xml:space="preserve">　障害児相談支援事業者等、障害福祉サービスの事業を行う者等又はそれらの従業者から、障害児又はその家族を紹介することの対償として、金品その他の財産上の利益を収受していないか。</w:t>
            </w:r>
          </w:p>
        </w:tc>
        <w:tc>
          <w:tcPr>
            <w:tcW w:w="1673" w:type="dxa"/>
            <w:hideMark/>
          </w:tcPr>
          <w:p w14:paraId="7E60951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129</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vMerge/>
            <w:hideMark/>
          </w:tcPr>
          <w:p w14:paraId="5A43EB92"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64C729A3" w14:textId="77777777" w:rsidTr="00CF0C54">
        <w:tc>
          <w:tcPr>
            <w:tcW w:w="817" w:type="dxa"/>
            <w:shd w:val="clear" w:color="auto" w:fill="EAF1DD" w:themeFill="accent3" w:themeFillTint="33"/>
            <w:noWrap/>
            <w:vAlign w:val="center"/>
            <w:hideMark/>
          </w:tcPr>
          <w:p w14:paraId="78151494"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5BC36B5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4</w:t>
            </w:r>
            <w:r w:rsidRPr="00BD2C35">
              <w:rPr>
                <w:rFonts w:ascii="ＭＳ Ｐ明朝" w:eastAsia="ＭＳ Ｐ明朝" w:hAnsi="ＭＳ Ｐ明朝" w:hint="eastAsia"/>
                <w:color w:val="000000" w:themeColor="text1"/>
                <w:sz w:val="18"/>
                <w:szCs w:val="18"/>
              </w:rPr>
              <w:t>5</w:t>
            </w:r>
            <w:r w:rsidRPr="00BD2C35">
              <w:rPr>
                <w:rFonts w:ascii="ＭＳ Ｐ明朝" w:eastAsia="ＭＳ Ｐ明朝" w:hAnsi="ＭＳ Ｐ明朝"/>
                <w:color w:val="000000" w:themeColor="text1"/>
                <w:sz w:val="18"/>
                <w:szCs w:val="18"/>
              </w:rPr>
              <w:t xml:space="preserve"> 苦情解決</w:t>
            </w:r>
          </w:p>
        </w:tc>
        <w:tc>
          <w:tcPr>
            <w:tcW w:w="8959" w:type="dxa"/>
            <w:hideMark/>
          </w:tcPr>
          <w:p w14:paraId="72FB1438" w14:textId="0D2E3F47" w:rsidR="007E6B0A" w:rsidRPr="00BD2C35" w:rsidRDefault="0032503F" w:rsidP="00CF0C54">
            <w:pPr>
              <w:adjustRightInd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その提供した指定入所支援に関する障害児又は入所給付決定保護者その他の当該障害児の家族からの苦情に迅速かつ適切に対応するために、苦情を受け付けるための窓口の設置その他の必要な措置を講じているか。</w:t>
            </w:r>
          </w:p>
        </w:tc>
        <w:tc>
          <w:tcPr>
            <w:tcW w:w="1673" w:type="dxa"/>
            <w:hideMark/>
          </w:tcPr>
          <w:p w14:paraId="25439A1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130</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hideMark/>
          </w:tcPr>
          <w:p w14:paraId="2D7B0DA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・苦情相談体制図</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・苦情解決手順書</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・説明書類</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・掲示物</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・パンフレット</w:t>
            </w:r>
          </w:p>
        </w:tc>
      </w:tr>
      <w:tr w:rsidR="007E6B0A" w:rsidRPr="00BD2C35" w14:paraId="388FFF56" w14:textId="77777777" w:rsidTr="00CF0C54">
        <w:tc>
          <w:tcPr>
            <w:tcW w:w="817" w:type="dxa"/>
            <w:shd w:val="clear" w:color="auto" w:fill="EAF1DD" w:themeFill="accent3" w:themeFillTint="33"/>
            <w:noWrap/>
            <w:vAlign w:val="center"/>
            <w:hideMark/>
          </w:tcPr>
          <w:p w14:paraId="479542FB"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44377F2F"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20170C69" w14:textId="6B143ACB" w:rsidR="007E6B0A" w:rsidRPr="00BD2C35" w:rsidRDefault="0032503F" w:rsidP="00877DEE">
            <w:pPr>
              <w:adjustRightInd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の苦情を受け付けた場合には、当該苦情の内容等を記録しているか。</w:t>
            </w:r>
          </w:p>
        </w:tc>
        <w:tc>
          <w:tcPr>
            <w:tcW w:w="1673" w:type="dxa"/>
            <w:hideMark/>
          </w:tcPr>
          <w:p w14:paraId="2F43E5EC"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130</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hideMark/>
          </w:tcPr>
          <w:p w14:paraId="5AD8570A"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・苦情の記録</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・改善に向けた取組に関する記録</w:t>
            </w:r>
          </w:p>
        </w:tc>
      </w:tr>
      <w:tr w:rsidR="007E6B0A" w:rsidRPr="00BD2C35" w14:paraId="0B91842F" w14:textId="77777777" w:rsidTr="00CF0C54">
        <w:tc>
          <w:tcPr>
            <w:tcW w:w="817" w:type="dxa"/>
            <w:shd w:val="clear" w:color="auto" w:fill="EAF1DD" w:themeFill="accent3" w:themeFillTint="33"/>
            <w:noWrap/>
            <w:vAlign w:val="center"/>
            <w:hideMark/>
          </w:tcPr>
          <w:p w14:paraId="074364E1"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3F81CF06"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20A2F7CD" w14:textId="306AA908" w:rsidR="00A31AAE"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E6B0A" w:rsidRPr="00BD2C35">
              <w:rPr>
                <w:rFonts w:asciiTheme="minorEastAsia" w:hAnsiTheme="minorEastAsia" w:hint="eastAsia"/>
                <w:color w:val="000000" w:themeColor="text1"/>
                <w:sz w:val="18"/>
                <w:szCs w:val="18"/>
              </w:rPr>
              <w:t xml:space="preserve">　その提供した指定入所支援に関し、法第</w:t>
            </w:r>
            <w:r w:rsidR="007E6B0A" w:rsidRPr="00BD2C35">
              <w:rPr>
                <w:rFonts w:asciiTheme="minorEastAsia" w:hAnsiTheme="minorEastAsia"/>
                <w:color w:val="000000" w:themeColor="text1"/>
                <w:sz w:val="18"/>
                <w:szCs w:val="18"/>
              </w:rPr>
              <w:t>24</w:t>
            </w:r>
            <w:r w:rsidR="007E6B0A" w:rsidRPr="00BD2C35">
              <w:rPr>
                <w:rFonts w:asciiTheme="minorEastAsia" w:hAnsiTheme="minorEastAsia" w:hint="eastAsia"/>
                <w:color w:val="000000" w:themeColor="text1"/>
                <w:sz w:val="18"/>
                <w:szCs w:val="18"/>
              </w:rPr>
              <w:t>条の</w:t>
            </w:r>
            <w:r w:rsidR="007E6B0A" w:rsidRPr="00BD2C35">
              <w:rPr>
                <w:rFonts w:asciiTheme="minorEastAsia" w:hAnsiTheme="minorEastAsia"/>
                <w:color w:val="000000" w:themeColor="text1"/>
                <w:sz w:val="18"/>
                <w:szCs w:val="18"/>
              </w:rPr>
              <w:t>15</w:t>
            </w:r>
            <w:r w:rsidR="007E6B0A" w:rsidRPr="00BD2C35">
              <w:rPr>
                <w:rFonts w:asciiTheme="minorEastAsia" w:hAnsiTheme="minorEastAsia" w:hint="eastAsia"/>
                <w:color w:val="000000" w:themeColor="text1"/>
                <w:sz w:val="18"/>
                <w:szCs w:val="18"/>
              </w:rPr>
              <w:t>第</w:t>
            </w:r>
            <w:r w:rsidR="007E6B0A" w:rsidRPr="00BD2C35">
              <w:rPr>
                <w:rFonts w:asciiTheme="minorEastAsia" w:hAnsiTheme="minorEastAsia"/>
                <w:color w:val="000000" w:themeColor="text1"/>
                <w:sz w:val="18"/>
                <w:szCs w:val="18"/>
              </w:rPr>
              <w:t>1</w:t>
            </w:r>
            <w:r w:rsidR="007E6B0A" w:rsidRPr="00BD2C35">
              <w:rPr>
                <w:rFonts w:asciiTheme="minorEastAsia" w:hAnsiTheme="minorEastAsia" w:hint="eastAsia"/>
                <w:color w:val="000000" w:themeColor="text1"/>
                <w:sz w:val="18"/>
                <w:szCs w:val="18"/>
              </w:rPr>
              <w:t>項の規定により市長が行う報告若しくは帳簿書類その他の物件の提出若しくは提示の命令又は当該職員による質問若しくは指定福祉型障害児入所施設の設備若しくは帳簿書類その他の物件の検査に応じ、及び障害児又は入所給付決定保護者その他の当該障害児の家族からの苦情に関して市長が行う調査に協力しているか。</w:t>
            </w:r>
          </w:p>
          <w:p w14:paraId="1DF190FD" w14:textId="77777777" w:rsidR="007E6B0A" w:rsidRPr="00BD2C35" w:rsidRDefault="007E6B0A" w:rsidP="00CF0C54">
            <w:pPr>
              <w:snapToGrid w:val="0"/>
              <w:ind w:leftChars="100" w:left="224" w:firstLineChars="100" w:firstLine="19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この場合において、市長から指導又は助言を受けたときは、当該指導又は助言に従って必要な改善を行っているか。</w:t>
            </w:r>
          </w:p>
        </w:tc>
        <w:tc>
          <w:tcPr>
            <w:tcW w:w="1673" w:type="dxa"/>
            <w:hideMark/>
          </w:tcPr>
          <w:p w14:paraId="57540A75"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130</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項</w:t>
            </w:r>
          </w:p>
        </w:tc>
        <w:tc>
          <w:tcPr>
            <w:tcW w:w="2127" w:type="dxa"/>
            <w:hideMark/>
          </w:tcPr>
          <w:p w14:paraId="4E220E75"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・本市からの指導、助言等の通知</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・改善報告等の控え</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・改善措置に関する記録</w:t>
            </w:r>
          </w:p>
        </w:tc>
      </w:tr>
      <w:tr w:rsidR="007E6B0A" w:rsidRPr="00BD2C35" w14:paraId="1B55E13F" w14:textId="77777777" w:rsidTr="00CF0C54">
        <w:tc>
          <w:tcPr>
            <w:tcW w:w="817" w:type="dxa"/>
            <w:shd w:val="clear" w:color="auto" w:fill="EAF1DD" w:themeFill="accent3" w:themeFillTint="33"/>
            <w:noWrap/>
            <w:vAlign w:val="center"/>
            <w:hideMark/>
          </w:tcPr>
          <w:p w14:paraId="6888C534"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62025CB1"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0FAAD55C" w14:textId="5E5337C7" w:rsidR="007E6B0A" w:rsidRPr="00BD2C35" w:rsidRDefault="0032503F" w:rsidP="00877DEE">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7E6B0A" w:rsidRPr="00BD2C35">
              <w:rPr>
                <w:rFonts w:asciiTheme="minorEastAsia" w:hAnsiTheme="minorEastAsia" w:hint="eastAsia"/>
                <w:color w:val="000000" w:themeColor="text1"/>
                <w:sz w:val="18"/>
                <w:szCs w:val="18"/>
              </w:rPr>
              <w:t xml:space="preserve">　市長からの求めがあった場合には、</w:t>
            </w:r>
            <w:r>
              <w:rPr>
                <w:rFonts w:asciiTheme="minorEastAsia" w:hAnsiTheme="minorEastAsia"/>
                <w:color w:val="000000" w:themeColor="text1"/>
                <w:sz w:val="18"/>
                <w:szCs w:val="18"/>
              </w:rPr>
              <w:t>⑶</w:t>
            </w:r>
            <w:r w:rsidR="007E6B0A" w:rsidRPr="00BD2C35">
              <w:rPr>
                <w:rFonts w:asciiTheme="minorEastAsia" w:hAnsiTheme="minorEastAsia" w:hint="eastAsia"/>
                <w:color w:val="000000" w:themeColor="text1"/>
                <w:sz w:val="18"/>
                <w:szCs w:val="18"/>
              </w:rPr>
              <w:t>の改善の内容を市長に報告しているか。</w:t>
            </w:r>
            <w:r w:rsidR="007E6B0A" w:rsidRPr="00BD2C35">
              <w:rPr>
                <w:rFonts w:asciiTheme="minorEastAsia" w:hAnsiTheme="minorEastAsia"/>
                <w:color w:val="000000" w:themeColor="text1"/>
                <w:sz w:val="18"/>
                <w:szCs w:val="18"/>
              </w:rPr>
              <w:br w:type="page"/>
            </w:r>
            <w:r w:rsidR="007E6B0A" w:rsidRPr="00BD2C35">
              <w:rPr>
                <w:rFonts w:asciiTheme="minorEastAsia" w:hAnsiTheme="minorEastAsia"/>
                <w:color w:val="000000" w:themeColor="text1"/>
                <w:sz w:val="18"/>
                <w:szCs w:val="18"/>
              </w:rPr>
              <w:br w:type="page"/>
            </w:r>
          </w:p>
        </w:tc>
        <w:tc>
          <w:tcPr>
            <w:tcW w:w="1673" w:type="dxa"/>
            <w:hideMark/>
          </w:tcPr>
          <w:p w14:paraId="27C7E2D8"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130</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4</w:t>
            </w:r>
            <w:r w:rsidRPr="00BD2C35">
              <w:rPr>
                <w:rFonts w:ascii="ＭＳ Ｐ明朝" w:eastAsia="ＭＳ Ｐ明朝" w:hAnsi="ＭＳ Ｐ明朝" w:hint="eastAsia"/>
                <w:color w:val="000000" w:themeColor="text1"/>
                <w:sz w:val="18"/>
                <w:szCs w:val="18"/>
              </w:rPr>
              <w:t>項</w:t>
            </w:r>
          </w:p>
        </w:tc>
        <w:tc>
          <w:tcPr>
            <w:tcW w:w="2127" w:type="dxa"/>
            <w:hideMark/>
          </w:tcPr>
          <w:p w14:paraId="3A5649B1"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・本市に対する改善報告等の控え</w:t>
            </w:r>
          </w:p>
        </w:tc>
      </w:tr>
      <w:tr w:rsidR="007E6B0A" w:rsidRPr="00BD2C35" w14:paraId="5CE0A0BA" w14:textId="77777777" w:rsidTr="00CF0C54">
        <w:tc>
          <w:tcPr>
            <w:tcW w:w="817" w:type="dxa"/>
            <w:tcBorders>
              <w:bottom w:val="single" w:sz="4" w:space="0" w:color="auto"/>
            </w:tcBorders>
            <w:shd w:val="clear" w:color="auto" w:fill="EAF1DD" w:themeFill="accent3" w:themeFillTint="33"/>
            <w:noWrap/>
            <w:vAlign w:val="center"/>
            <w:hideMark/>
          </w:tcPr>
          <w:p w14:paraId="48AEEE7A"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79FF87D2"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5B0A8AC2" w14:textId="398FA76F"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7E6B0A" w:rsidRPr="00BD2C35">
              <w:rPr>
                <w:rFonts w:asciiTheme="minorEastAsia" w:hAnsiTheme="minorEastAsia" w:hint="eastAsia"/>
                <w:color w:val="000000" w:themeColor="text1"/>
                <w:sz w:val="18"/>
                <w:szCs w:val="18"/>
              </w:rPr>
              <w:t xml:space="preserve">　運営適正化委員会が社会福祉法第</w:t>
            </w:r>
            <w:r w:rsidR="007E6B0A" w:rsidRPr="00BD2C35">
              <w:rPr>
                <w:rFonts w:asciiTheme="minorEastAsia" w:hAnsiTheme="minorEastAsia"/>
                <w:color w:val="000000" w:themeColor="text1"/>
                <w:sz w:val="18"/>
                <w:szCs w:val="18"/>
              </w:rPr>
              <w:t>85</w:t>
            </w:r>
            <w:r w:rsidR="007E6B0A" w:rsidRPr="00BD2C35">
              <w:rPr>
                <w:rFonts w:asciiTheme="minorEastAsia" w:hAnsiTheme="minorEastAsia" w:hint="eastAsia"/>
                <w:color w:val="000000" w:themeColor="text1"/>
                <w:sz w:val="18"/>
                <w:szCs w:val="18"/>
              </w:rPr>
              <w:t>条の規定により行う調査又はあっせんにできる限り協力しているか。</w:t>
            </w:r>
          </w:p>
        </w:tc>
        <w:tc>
          <w:tcPr>
            <w:tcW w:w="1673" w:type="dxa"/>
            <w:hideMark/>
          </w:tcPr>
          <w:p w14:paraId="3E7A1DE7"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130</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5</w:t>
            </w:r>
            <w:r w:rsidRPr="00BD2C35">
              <w:rPr>
                <w:rFonts w:ascii="ＭＳ Ｐ明朝" w:eastAsia="ＭＳ Ｐ明朝" w:hAnsi="ＭＳ Ｐ明朝" w:hint="eastAsia"/>
                <w:color w:val="000000" w:themeColor="text1"/>
                <w:sz w:val="18"/>
                <w:szCs w:val="18"/>
              </w:rPr>
              <w:t>項</w:t>
            </w:r>
          </w:p>
        </w:tc>
        <w:tc>
          <w:tcPr>
            <w:tcW w:w="2127" w:type="dxa"/>
            <w:hideMark/>
          </w:tcPr>
          <w:p w14:paraId="6DD9F032"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・運営適正化委員会の調査等に関する記録</w:t>
            </w:r>
          </w:p>
        </w:tc>
      </w:tr>
      <w:tr w:rsidR="007E6B0A" w:rsidRPr="00BD2C35" w14:paraId="29202D24" w14:textId="77777777" w:rsidTr="00CF0C54">
        <w:tc>
          <w:tcPr>
            <w:tcW w:w="817" w:type="dxa"/>
            <w:shd w:val="clear" w:color="auto" w:fill="EAF1DD" w:themeFill="accent3" w:themeFillTint="33"/>
            <w:noWrap/>
            <w:vAlign w:val="center"/>
            <w:hideMark/>
          </w:tcPr>
          <w:p w14:paraId="3082F56F"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2B0E7273"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4</w:t>
            </w:r>
            <w:r w:rsidRPr="00BD2C35">
              <w:rPr>
                <w:rFonts w:ascii="ＭＳ Ｐ明朝" w:eastAsia="ＭＳ Ｐ明朝" w:hAnsi="ＭＳ Ｐ明朝" w:hint="eastAsia"/>
                <w:color w:val="000000" w:themeColor="text1"/>
                <w:sz w:val="18"/>
                <w:szCs w:val="18"/>
              </w:rPr>
              <w:t>6</w:t>
            </w:r>
            <w:r w:rsidRPr="00BD2C35">
              <w:rPr>
                <w:rFonts w:ascii="ＭＳ Ｐ明朝" w:eastAsia="ＭＳ Ｐ明朝" w:hAnsi="ＭＳ Ｐ明朝"/>
                <w:color w:val="000000" w:themeColor="text1"/>
                <w:sz w:val="18"/>
                <w:szCs w:val="18"/>
              </w:rPr>
              <w:t xml:space="preserve"> 地域との連携等</w:t>
            </w:r>
          </w:p>
        </w:tc>
        <w:tc>
          <w:tcPr>
            <w:tcW w:w="8959" w:type="dxa"/>
            <w:hideMark/>
          </w:tcPr>
          <w:p w14:paraId="6449786C"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その運営に当たっては、地域住民又は地域において自発的な活動を行う団体等との連携及び協力その他の地域との交流に努めているか。</w:t>
            </w:r>
          </w:p>
        </w:tc>
        <w:tc>
          <w:tcPr>
            <w:tcW w:w="1673" w:type="dxa"/>
            <w:hideMark/>
          </w:tcPr>
          <w:p w14:paraId="719DAE7C"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131</w:t>
            </w:r>
            <w:r w:rsidRPr="00BD2C35">
              <w:rPr>
                <w:rFonts w:ascii="ＭＳ Ｐ明朝" w:eastAsia="ＭＳ Ｐ明朝" w:hAnsi="ＭＳ Ｐ明朝" w:hint="eastAsia"/>
                <w:color w:val="000000" w:themeColor="text1"/>
                <w:sz w:val="18"/>
                <w:szCs w:val="18"/>
              </w:rPr>
              <w:t>条</w:t>
            </w:r>
          </w:p>
        </w:tc>
        <w:tc>
          <w:tcPr>
            <w:tcW w:w="2127" w:type="dxa"/>
            <w:hideMark/>
          </w:tcPr>
          <w:p w14:paraId="493BB06D"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・事業計画等</w:t>
            </w:r>
          </w:p>
          <w:p w14:paraId="11EC164C"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・地域都の活動の記録</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・ボランティア・実習生・施設見学等受入の記録</w:t>
            </w:r>
          </w:p>
        </w:tc>
      </w:tr>
      <w:tr w:rsidR="007E6B0A" w:rsidRPr="00BD2C35" w14:paraId="4FBB8687" w14:textId="77777777" w:rsidTr="00CF0C54">
        <w:tc>
          <w:tcPr>
            <w:tcW w:w="817" w:type="dxa"/>
            <w:shd w:val="clear" w:color="auto" w:fill="EAF1DD" w:themeFill="accent3" w:themeFillTint="33"/>
            <w:noWrap/>
            <w:vAlign w:val="center"/>
            <w:hideMark/>
          </w:tcPr>
          <w:p w14:paraId="52707526"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3F4B200D"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4</w:t>
            </w:r>
            <w:r w:rsidRPr="00BD2C35">
              <w:rPr>
                <w:rFonts w:ascii="ＭＳ Ｐ明朝" w:eastAsia="ＭＳ Ｐ明朝" w:hAnsi="ＭＳ Ｐ明朝" w:hint="eastAsia"/>
                <w:color w:val="000000" w:themeColor="text1"/>
                <w:sz w:val="18"/>
                <w:szCs w:val="18"/>
              </w:rPr>
              <w:t>7</w:t>
            </w:r>
            <w:r w:rsidRPr="00BD2C35">
              <w:rPr>
                <w:rFonts w:ascii="ＭＳ Ｐ明朝" w:eastAsia="ＭＳ Ｐ明朝" w:hAnsi="ＭＳ Ｐ明朝"/>
                <w:color w:val="000000" w:themeColor="text1"/>
                <w:sz w:val="18"/>
                <w:szCs w:val="18"/>
              </w:rPr>
              <w:t xml:space="preserve"> 事故発生時の対応</w:t>
            </w:r>
          </w:p>
        </w:tc>
        <w:tc>
          <w:tcPr>
            <w:tcW w:w="8959" w:type="dxa"/>
            <w:hideMark/>
          </w:tcPr>
          <w:p w14:paraId="4019661E" w14:textId="57171481"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障害児に対する指定入所支援の提供により事故が発生した場合は、速やかに本市、当該障害児の家族等に連絡を行うとともに、必要な措置を講じているか。</w:t>
            </w:r>
          </w:p>
        </w:tc>
        <w:tc>
          <w:tcPr>
            <w:tcW w:w="1673" w:type="dxa"/>
            <w:hideMark/>
          </w:tcPr>
          <w:p w14:paraId="296F6D1C"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132</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vMerge w:val="restart"/>
            <w:hideMark/>
          </w:tcPr>
          <w:p w14:paraId="32B98757"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・事故に関する記録</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・事故対応マニュアル等</w:t>
            </w:r>
          </w:p>
          <w:p w14:paraId="1289E8FA"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・事故等発生状況報告書</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t>・業務日誌</w:t>
            </w:r>
            <w:r w:rsidRPr="00BD2C35">
              <w:rPr>
                <w:rFonts w:ascii="ＭＳ Ｐ明朝" w:eastAsia="ＭＳ Ｐ明朝" w:hAnsi="ＭＳ Ｐ明朝"/>
                <w:color w:val="000000" w:themeColor="text1"/>
                <w:sz w:val="18"/>
                <w:szCs w:val="18"/>
              </w:rPr>
              <w:br/>
            </w:r>
            <w:r w:rsidRPr="00BD2C35">
              <w:rPr>
                <w:rFonts w:ascii="ＭＳ Ｐ明朝" w:eastAsia="ＭＳ Ｐ明朝" w:hAnsi="ＭＳ Ｐ明朝" w:hint="eastAsia"/>
                <w:color w:val="000000" w:themeColor="text1"/>
                <w:sz w:val="18"/>
                <w:szCs w:val="18"/>
              </w:rPr>
              <w:lastRenderedPageBreak/>
              <w:t>・ヒヤリ・ハット報告等</w:t>
            </w:r>
          </w:p>
        </w:tc>
      </w:tr>
      <w:tr w:rsidR="007E6B0A" w:rsidRPr="00BD2C35" w14:paraId="035D9B60" w14:textId="77777777" w:rsidTr="00CF0C54">
        <w:tc>
          <w:tcPr>
            <w:tcW w:w="817" w:type="dxa"/>
            <w:shd w:val="clear" w:color="auto" w:fill="EAF1DD" w:themeFill="accent3" w:themeFillTint="33"/>
            <w:noWrap/>
            <w:vAlign w:val="center"/>
            <w:hideMark/>
          </w:tcPr>
          <w:p w14:paraId="6824BC5C"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645B1506"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15426DD6" w14:textId="16C55014" w:rsidR="007E6B0A" w:rsidRPr="00BD2C35" w:rsidRDefault="0032503F" w:rsidP="00877DEE">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の事故の状況及び事故に際して講じた措置について、記録しているか。</w:t>
            </w:r>
          </w:p>
        </w:tc>
        <w:tc>
          <w:tcPr>
            <w:tcW w:w="1673" w:type="dxa"/>
            <w:hideMark/>
          </w:tcPr>
          <w:p w14:paraId="307C5860"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132</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vMerge/>
            <w:hideMark/>
          </w:tcPr>
          <w:p w14:paraId="2D57261B"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54AFF953" w14:textId="77777777" w:rsidTr="00CF0C54">
        <w:tc>
          <w:tcPr>
            <w:tcW w:w="817" w:type="dxa"/>
            <w:shd w:val="clear" w:color="auto" w:fill="EAF1DD" w:themeFill="accent3" w:themeFillTint="33"/>
            <w:noWrap/>
            <w:vAlign w:val="center"/>
            <w:hideMark/>
          </w:tcPr>
          <w:p w14:paraId="391E62E1"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5DC423A2"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4897EC25" w14:textId="2A9DCCEF"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E6B0A" w:rsidRPr="00BD2C35">
              <w:rPr>
                <w:rFonts w:asciiTheme="minorEastAsia" w:hAnsiTheme="minorEastAsia" w:hint="eastAsia"/>
                <w:color w:val="000000" w:themeColor="text1"/>
                <w:sz w:val="18"/>
                <w:szCs w:val="18"/>
              </w:rPr>
              <w:t xml:space="preserve">　障害児に対する指定入所支援の提供により損害を賠償すべき事故が発生した場合は、その損害を速やかに賠償しているか。</w:t>
            </w:r>
          </w:p>
        </w:tc>
        <w:tc>
          <w:tcPr>
            <w:tcW w:w="1673" w:type="dxa"/>
            <w:hideMark/>
          </w:tcPr>
          <w:p w14:paraId="074B2FAC"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132</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3</w:t>
            </w:r>
            <w:r w:rsidRPr="00BD2C35">
              <w:rPr>
                <w:rFonts w:ascii="ＭＳ Ｐ明朝" w:eastAsia="ＭＳ Ｐ明朝" w:hAnsi="ＭＳ Ｐ明朝" w:hint="eastAsia"/>
                <w:color w:val="000000" w:themeColor="text1"/>
                <w:sz w:val="18"/>
                <w:szCs w:val="18"/>
              </w:rPr>
              <w:t>項</w:t>
            </w:r>
          </w:p>
        </w:tc>
        <w:tc>
          <w:tcPr>
            <w:tcW w:w="2127" w:type="dxa"/>
            <w:hideMark/>
          </w:tcPr>
          <w:p w14:paraId="6A707FF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・事故に関する記録</w:t>
            </w:r>
          </w:p>
          <w:p w14:paraId="78EB4169"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・損害賠償に関する記録</w:t>
            </w:r>
          </w:p>
          <w:p w14:paraId="743948EF"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・損害賠償保険の加入状況、支払状況に関する書類</w:t>
            </w:r>
          </w:p>
        </w:tc>
      </w:tr>
      <w:tr w:rsidR="007E6B0A" w:rsidRPr="00BD2C35" w14:paraId="1B4CEDF0" w14:textId="77777777" w:rsidTr="00CF0C54">
        <w:tc>
          <w:tcPr>
            <w:tcW w:w="817" w:type="dxa"/>
            <w:shd w:val="clear" w:color="auto" w:fill="EAF1DD" w:themeFill="accent3" w:themeFillTint="33"/>
            <w:noWrap/>
            <w:vAlign w:val="center"/>
            <w:hideMark/>
          </w:tcPr>
          <w:p w14:paraId="7DFCD2C5"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672EC5CD"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4</w:t>
            </w:r>
            <w:r w:rsidRPr="00BD2C35">
              <w:rPr>
                <w:rFonts w:ascii="ＭＳ Ｐ明朝" w:eastAsia="ＭＳ Ｐ明朝" w:hAnsi="ＭＳ Ｐ明朝" w:hint="eastAsia"/>
                <w:color w:val="000000" w:themeColor="text1"/>
                <w:sz w:val="18"/>
                <w:szCs w:val="18"/>
              </w:rPr>
              <w:t>8</w:t>
            </w:r>
            <w:r w:rsidRPr="00BD2C35">
              <w:rPr>
                <w:rFonts w:ascii="ＭＳ Ｐ明朝" w:eastAsia="ＭＳ Ｐ明朝" w:hAnsi="ＭＳ Ｐ明朝"/>
                <w:color w:val="000000" w:themeColor="text1"/>
                <w:sz w:val="18"/>
                <w:szCs w:val="18"/>
              </w:rPr>
              <w:t xml:space="preserve"> 会計の区分</w:t>
            </w:r>
          </w:p>
        </w:tc>
        <w:tc>
          <w:tcPr>
            <w:tcW w:w="8959" w:type="dxa"/>
            <w:hideMark/>
          </w:tcPr>
          <w:p w14:paraId="08673B98"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当該指定福祉型障害児入所施設の事業の会計を他の事業の会計と区分しているか。</w:t>
            </w:r>
          </w:p>
        </w:tc>
        <w:tc>
          <w:tcPr>
            <w:tcW w:w="1673" w:type="dxa"/>
            <w:hideMark/>
          </w:tcPr>
          <w:p w14:paraId="7B65DBD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133</w:t>
            </w:r>
            <w:r w:rsidRPr="00BD2C35">
              <w:rPr>
                <w:rFonts w:ascii="ＭＳ Ｐ明朝" w:eastAsia="ＭＳ Ｐ明朝" w:hAnsi="ＭＳ Ｐ明朝" w:hint="eastAsia"/>
                <w:color w:val="000000" w:themeColor="text1"/>
                <w:sz w:val="18"/>
                <w:szCs w:val="18"/>
              </w:rPr>
              <w:t>条</w:t>
            </w:r>
          </w:p>
        </w:tc>
        <w:tc>
          <w:tcPr>
            <w:tcW w:w="2127" w:type="dxa"/>
            <w:hideMark/>
          </w:tcPr>
          <w:p w14:paraId="0DAF5B44"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・会計関係書類</w:t>
            </w:r>
          </w:p>
        </w:tc>
      </w:tr>
      <w:tr w:rsidR="007E6B0A" w:rsidRPr="00BD2C35" w14:paraId="3671ED21" w14:textId="77777777" w:rsidTr="00CF0C54">
        <w:tc>
          <w:tcPr>
            <w:tcW w:w="817" w:type="dxa"/>
            <w:shd w:val="clear" w:color="auto" w:fill="EAF1DD" w:themeFill="accent3" w:themeFillTint="33"/>
            <w:noWrap/>
            <w:vAlign w:val="center"/>
            <w:hideMark/>
          </w:tcPr>
          <w:p w14:paraId="7150C66F"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42D97DA5"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color w:val="000000" w:themeColor="text1"/>
                <w:sz w:val="18"/>
                <w:szCs w:val="18"/>
              </w:rPr>
              <w:t>4</w:t>
            </w:r>
            <w:r w:rsidRPr="00BD2C35">
              <w:rPr>
                <w:rFonts w:ascii="ＭＳ Ｐ明朝" w:eastAsia="ＭＳ Ｐ明朝" w:hAnsi="ＭＳ Ｐ明朝" w:hint="eastAsia"/>
                <w:color w:val="000000" w:themeColor="text1"/>
                <w:sz w:val="18"/>
                <w:szCs w:val="18"/>
              </w:rPr>
              <w:t>9</w:t>
            </w:r>
            <w:r w:rsidRPr="00BD2C35">
              <w:rPr>
                <w:rFonts w:ascii="ＭＳ Ｐ明朝" w:eastAsia="ＭＳ Ｐ明朝" w:hAnsi="ＭＳ Ｐ明朝"/>
                <w:color w:val="000000" w:themeColor="text1"/>
                <w:sz w:val="18"/>
                <w:szCs w:val="18"/>
              </w:rPr>
              <w:t xml:space="preserve"> 記録の整備</w:t>
            </w:r>
          </w:p>
        </w:tc>
        <w:tc>
          <w:tcPr>
            <w:tcW w:w="8959" w:type="dxa"/>
            <w:hideMark/>
          </w:tcPr>
          <w:p w14:paraId="2CB5FD62" w14:textId="02CBB31C" w:rsidR="007E6B0A" w:rsidRPr="00BD2C35" w:rsidRDefault="0032503F" w:rsidP="00877DEE">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E6B0A" w:rsidRPr="00BD2C35">
              <w:rPr>
                <w:rFonts w:asciiTheme="minorEastAsia" w:hAnsiTheme="minorEastAsia" w:hint="eastAsia"/>
                <w:color w:val="000000" w:themeColor="text1"/>
                <w:sz w:val="18"/>
                <w:szCs w:val="18"/>
              </w:rPr>
              <w:t xml:space="preserve">　従業者、設備、備品及び会計に関する諸記録を整備しているか。</w:t>
            </w:r>
          </w:p>
        </w:tc>
        <w:tc>
          <w:tcPr>
            <w:tcW w:w="1673" w:type="dxa"/>
            <w:hideMark/>
          </w:tcPr>
          <w:p w14:paraId="5CC6554B"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134</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1</w:t>
            </w:r>
            <w:r w:rsidRPr="00BD2C35">
              <w:rPr>
                <w:rFonts w:ascii="ＭＳ Ｐ明朝" w:eastAsia="ＭＳ Ｐ明朝" w:hAnsi="ＭＳ Ｐ明朝" w:hint="eastAsia"/>
                <w:color w:val="000000" w:themeColor="text1"/>
                <w:sz w:val="18"/>
                <w:szCs w:val="18"/>
              </w:rPr>
              <w:t>項</w:t>
            </w:r>
          </w:p>
        </w:tc>
        <w:tc>
          <w:tcPr>
            <w:tcW w:w="2127" w:type="dxa"/>
            <w:hideMark/>
          </w:tcPr>
          <w:p w14:paraId="3FC2FD08"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・従業者、設備、備品及び会計に関する諸記録</w:t>
            </w:r>
          </w:p>
        </w:tc>
      </w:tr>
      <w:tr w:rsidR="007E6B0A" w:rsidRPr="00BD2C35" w14:paraId="3A9778DD" w14:textId="77777777" w:rsidTr="00CF0C54">
        <w:tc>
          <w:tcPr>
            <w:tcW w:w="817" w:type="dxa"/>
            <w:tcBorders>
              <w:bottom w:val="single" w:sz="4" w:space="0" w:color="auto"/>
            </w:tcBorders>
            <w:shd w:val="clear" w:color="auto" w:fill="EAF1DD" w:themeFill="accent3" w:themeFillTint="33"/>
            <w:noWrap/>
            <w:vAlign w:val="center"/>
            <w:hideMark/>
          </w:tcPr>
          <w:p w14:paraId="4BA2E0EE"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429BF16A" w14:textId="77777777" w:rsidR="007E6B0A" w:rsidRPr="00BD2C35" w:rsidRDefault="007E6B0A" w:rsidP="00877DEE">
            <w:pPr>
              <w:snapToGrid w:val="0"/>
              <w:rPr>
                <w:rFonts w:ascii="ＭＳ Ｐ明朝" w:eastAsia="ＭＳ Ｐ明朝" w:hAnsi="ＭＳ Ｐ明朝"/>
                <w:color w:val="000000" w:themeColor="text1"/>
                <w:sz w:val="18"/>
                <w:szCs w:val="18"/>
              </w:rPr>
            </w:pPr>
          </w:p>
        </w:tc>
        <w:tc>
          <w:tcPr>
            <w:tcW w:w="8959" w:type="dxa"/>
            <w:hideMark/>
          </w:tcPr>
          <w:p w14:paraId="73893902" w14:textId="5BA2FB2F" w:rsidR="007E6B0A" w:rsidRPr="00BD2C35"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BD2C35">
              <w:rPr>
                <w:rFonts w:asciiTheme="minorEastAsia" w:hAnsiTheme="minorEastAsia" w:hint="eastAsia"/>
                <w:color w:val="000000" w:themeColor="text1"/>
                <w:sz w:val="18"/>
                <w:szCs w:val="18"/>
              </w:rPr>
              <w:t xml:space="preserve">　障害児に対する指定入所支援の提供に関する次に掲げる記録を整備し、当該記録の作成日から</w:t>
            </w:r>
            <w:r w:rsidR="007E6B0A" w:rsidRPr="00BD2C35">
              <w:rPr>
                <w:rFonts w:asciiTheme="minorEastAsia" w:hAnsiTheme="minorEastAsia"/>
                <w:color w:val="000000" w:themeColor="text1"/>
                <w:sz w:val="18"/>
                <w:szCs w:val="18"/>
              </w:rPr>
              <w:t>5</w:t>
            </w:r>
            <w:r w:rsidR="007E6B0A" w:rsidRPr="00BD2C35">
              <w:rPr>
                <w:rFonts w:asciiTheme="minorEastAsia" w:hAnsiTheme="minorEastAsia" w:hint="eastAsia"/>
                <w:color w:val="000000" w:themeColor="text1"/>
                <w:sz w:val="18"/>
                <w:szCs w:val="18"/>
              </w:rPr>
              <w:t>年間保存しているか。</w:t>
            </w:r>
          </w:p>
          <w:p w14:paraId="094D9F3C" w14:textId="110116E5" w:rsidR="001F3254" w:rsidRDefault="007E6B0A" w:rsidP="001F3254">
            <w:pPr>
              <w:snapToGrid w:val="0"/>
              <w:ind w:leftChars="100" w:left="321" w:hangingChars="50" w:hanging="97"/>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①　入所支援計画</w:t>
            </w:r>
            <w:r w:rsidR="00CF0C54">
              <w:rPr>
                <w:rFonts w:asciiTheme="minorEastAsia" w:hAnsiTheme="minorEastAsia" w:hint="eastAsia"/>
                <w:color w:val="000000" w:themeColor="text1"/>
                <w:sz w:val="18"/>
                <w:szCs w:val="18"/>
              </w:rPr>
              <w:t>及び移行支援計画</w:t>
            </w:r>
          </w:p>
          <w:p w14:paraId="6F4F041A" w14:textId="4156CA7A" w:rsidR="001F3254" w:rsidRDefault="007E6B0A" w:rsidP="001F3254">
            <w:pPr>
              <w:snapToGrid w:val="0"/>
              <w:ind w:leftChars="100" w:left="321" w:hangingChars="50" w:hanging="97"/>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②　指定入所支援の提供の記録</w:t>
            </w:r>
          </w:p>
          <w:p w14:paraId="55C353E5" w14:textId="39A27E51" w:rsidR="001F3254" w:rsidRDefault="007E6B0A" w:rsidP="001F3254">
            <w:pPr>
              <w:snapToGrid w:val="0"/>
              <w:ind w:leftChars="100" w:left="321" w:hangingChars="50" w:hanging="97"/>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③　入所給付決定保護者に関する本市への通知に係る記録</w:t>
            </w:r>
          </w:p>
          <w:p w14:paraId="218D8A4C" w14:textId="29D4B4A8" w:rsidR="001F3254" w:rsidRDefault="007E6B0A" w:rsidP="001F3254">
            <w:pPr>
              <w:snapToGrid w:val="0"/>
              <w:ind w:leftChars="100" w:left="321" w:hangingChars="50" w:hanging="97"/>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④　身体拘束等の記録</w:t>
            </w:r>
          </w:p>
          <w:p w14:paraId="259D132A" w14:textId="60235298" w:rsidR="001F3254" w:rsidRDefault="007E6B0A" w:rsidP="001F3254">
            <w:pPr>
              <w:snapToGrid w:val="0"/>
              <w:ind w:leftChars="100" w:left="321" w:hangingChars="50" w:hanging="97"/>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⑤　苦情の内容等の記録</w:t>
            </w:r>
          </w:p>
          <w:p w14:paraId="725D0932" w14:textId="46246896" w:rsidR="007E6B0A" w:rsidRPr="00BD2C35" w:rsidRDefault="007E6B0A" w:rsidP="00CF0C54">
            <w:pPr>
              <w:snapToGrid w:val="0"/>
              <w:ind w:leftChars="100" w:left="321" w:hangingChars="50" w:hanging="97"/>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⑥　事故の状況及び事故に際して講じた措置の記録</w:t>
            </w:r>
          </w:p>
        </w:tc>
        <w:tc>
          <w:tcPr>
            <w:tcW w:w="1673" w:type="dxa"/>
            <w:hideMark/>
          </w:tcPr>
          <w:p w14:paraId="7636AC96"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134</w:t>
            </w:r>
            <w:r w:rsidRPr="00BD2C35">
              <w:rPr>
                <w:rFonts w:ascii="ＭＳ Ｐ明朝" w:eastAsia="ＭＳ Ｐ明朝" w:hAnsi="ＭＳ Ｐ明朝" w:hint="eastAsia"/>
                <w:color w:val="000000" w:themeColor="text1"/>
                <w:sz w:val="18"/>
                <w:szCs w:val="18"/>
              </w:rPr>
              <w:t>条第</w:t>
            </w:r>
            <w:r w:rsidRPr="00BD2C35">
              <w:rPr>
                <w:rFonts w:ascii="ＭＳ Ｐ明朝" w:eastAsia="ＭＳ Ｐ明朝" w:hAnsi="ＭＳ Ｐ明朝"/>
                <w:color w:val="000000" w:themeColor="text1"/>
                <w:sz w:val="18"/>
                <w:szCs w:val="18"/>
              </w:rPr>
              <w:t>2</w:t>
            </w:r>
            <w:r w:rsidRPr="00BD2C35">
              <w:rPr>
                <w:rFonts w:ascii="ＭＳ Ｐ明朝" w:eastAsia="ＭＳ Ｐ明朝" w:hAnsi="ＭＳ Ｐ明朝" w:hint="eastAsia"/>
                <w:color w:val="000000" w:themeColor="text1"/>
                <w:sz w:val="18"/>
                <w:szCs w:val="18"/>
              </w:rPr>
              <w:t>項</w:t>
            </w:r>
          </w:p>
        </w:tc>
        <w:tc>
          <w:tcPr>
            <w:tcW w:w="2127" w:type="dxa"/>
            <w:tcBorders>
              <w:bottom w:val="single" w:sz="4" w:space="0" w:color="auto"/>
            </w:tcBorders>
            <w:hideMark/>
          </w:tcPr>
          <w:p w14:paraId="73DC3596" w14:textId="77777777" w:rsidR="00CF0C54"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・入所支援計画</w:t>
            </w:r>
          </w:p>
          <w:p w14:paraId="2A87E636" w14:textId="2EB84F74" w:rsidR="007E6B0A" w:rsidRPr="00BD2C35" w:rsidRDefault="00CF0C54" w:rsidP="00877DE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・移行支援計画</w:t>
            </w:r>
            <w:r w:rsidR="007E6B0A" w:rsidRPr="00BD2C35">
              <w:rPr>
                <w:rFonts w:ascii="ＭＳ Ｐ明朝" w:eastAsia="ＭＳ Ｐ明朝" w:hAnsi="ＭＳ Ｐ明朝"/>
                <w:color w:val="000000" w:themeColor="text1"/>
                <w:sz w:val="18"/>
                <w:szCs w:val="18"/>
              </w:rPr>
              <w:br/>
            </w:r>
            <w:r w:rsidR="007E6B0A" w:rsidRPr="00BD2C35">
              <w:rPr>
                <w:rFonts w:ascii="ＭＳ Ｐ明朝" w:eastAsia="ＭＳ Ｐ明朝" w:hAnsi="ＭＳ Ｐ明朝" w:hint="eastAsia"/>
                <w:color w:val="000000" w:themeColor="text1"/>
                <w:sz w:val="18"/>
                <w:szCs w:val="18"/>
              </w:rPr>
              <w:t>・指定入所支援の提供に関する記録</w:t>
            </w:r>
            <w:r w:rsidR="007E6B0A" w:rsidRPr="00BD2C35">
              <w:rPr>
                <w:rFonts w:ascii="ＭＳ Ｐ明朝" w:eastAsia="ＭＳ Ｐ明朝" w:hAnsi="ＭＳ Ｐ明朝"/>
                <w:color w:val="000000" w:themeColor="text1"/>
                <w:sz w:val="18"/>
                <w:szCs w:val="18"/>
              </w:rPr>
              <w:br/>
            </w:r>
            <w:r w:rsidR="007E6B0A" w:rsidRPr="00BD2C35">
              <w:rPr>
                <w:rFonts w:ascii="ＭＳ Ｐ明朝" w:eastAsia="ＭＳ Ｐ明朝" w:hAnsi="ＭＳ Ｐ明朝" w:hint="eastAsia"/>
                <w:color w:val="000000" w:themeColor="text1"/>
                <w:sz w:val="18"/>
                <w:szCs w:val="18"/>
              </w:rPr>
              <w:t>・本市への通知に係る記録</w:t>
            </w:r>
            <w:r w:rsidR="007E6B0A" w:rsidRPr="00BD2C35">
              <w:rPr>
                <w:rFonts w:ascii="ＭＳ Ｐ明朝" w:eastAsia="ＭＳ Ｐ明朝" w:hAnsi="ＭＳ Ｐ明朝"/>
                <w:color w:val="000000" w:themeColor="text1"/>
                <w:sz w:val="18"/>
                <w:szCs w:val="18"/>
              </w:rPr>
              <w:br/>
            </w:r>
            <w:r w:rsidR="007E6B0A" w:rsidRPr="00BD2C35">
              <w:rPr>
                <w:rFonts w:ascii="ＭＳ Ｐ明朝" w:eastAsia="ＭＳ Ｐ明朝" w:hAnsi="ＭＳ Ｐ明朝" w:hint="eastAsia"/>
                <w:color w:val="000000" w:themeColor="text1"/>
                <w:sz w:val="18"/>
                <w:szCs w:val="18"/>
              </w:rPr>
              <w:t>・身体拘束等の記録</w:t>
            </w:r>
            <w:r w:rsidR="007E6B0A" w:rsidRPr="00BD2C35">
              <w:rPr>
                <w:rFonts w:ascii="ＭＳ Ｐ明朝" w:eastAsia="ＭＳ Ｐ明朝" w:hAnsi="ＭＳ Ｐ明朝"/>
                <w:color w:val="000000" w:themeColor="text1"/>
                <w:sz w:val="18"/>
                <w:szCs w:val="18"/>
              </w:rPr>
              <w:br/>
            </w:r>
            <w:r w:rsidR="007E6B0A" w:rsidRPr="00BD2C35">
              <w:rPr>
                <w:rFonts w:ascii="ＭＳ Ｐ明朝" w:eastAsia="ＭＳ Ｐ明朝" w:hAnsi="ＭＳ Ｐ明朝" w:hint="eastAsia"/>
                <w:color w:val="000000" w:themeColor="text1"/>
                <w:sz w:val="18"/>
                <w:szCs w:val="18"/>
              </w:rPr>
              <w:t>・苦情の内容等の記録</w:t>
            </w:r>
            <w:r w:rsidR="007E6B0A" w:rsidRPr="00BD2C35">
              <w:rPr>
                <w:rFonts w:ascii="ＭＳ Ｐ明朝" w:eastAsia="ＭＳ Ｐ明朝" w:hAnsi="ＭＳ Ｐ明朝"/>
                <w:color w:val="000000" w:themeColor="text1"/>
                <w:sz w:val="18"/>
                <w:szCs w:val="18"/>
              </w:rPr>
              <w:br/>
            </w:r>
            <w:r w:rsidR="007E6B0A" w:rsidRPr="00BD2C35">
              <w:rPr>
                <w:rFonts w:ascii="ＭＳ Ｐ明朝" w:eastAsia="ＭＳ Ｐ明朝" w:hAnsi="ＭＳ Ｐ明朝" w:hint="eastAsia"/>
                <w:color w:val="000000" w:themeColor="text1"/>
                <w:sz w:val="18"/>
                <w:szCs w:val="18"/>
              </w:rPr>
              <w:t>・事故等の記録</w:t>
            </w:r>
          </w:p>
        </w:tc>
      </w:tr>
      <w:tr w:rsidR="007E6B0A" w:rsidRPr="00BD2C35" w14:paraId="359AA6CC" w14:textId="77777777" w:rsidTr="00CF0C54">
        <w:tc>
          <w:tcPr>
            <w:tcW w:w="817" w:type="dxa"/>
            <w:tcBorders>
              <w:tr2bl w:val="single" w:sz="4" w:space="0" w:color="auto"/>
            </w:tcBorders>
            <w:shd w:val="clear" w:color="auto" w:fill="EAF1DD" w:themeFill="accent3" w:themeFillTint="33"/>
            <w:noWrap/>
            <w:vAlign w:val="center"/>
          </w:tcPr>
          <w:p w14:paraId="6004888E" w14:textId="77777777" w:rsidR="007E6B0A" w:rsidRPr="00D708D0" w:rsidRDefault="007E6B0A" w:rsidP="00877DEE">
            <w:pPr>
              <w:jc w:val="center"/>
              <w:rPr>
                <w:rFonts w:ascii="ＭＳ Ｐ明朝" w:eastAsia="ＭＳ Ｐ明朝" w:hAnsi="ＭＳ Ｐ明朝"/>
                <w:color w:val="000000" w:themeColor="text1"/>
                <w:sz w:val="18"/>
                <w:szCs w:val="18"/>
              </w:rPr>
            </w:pPr>
          </w:p>
        </w:tc>
        <w:tc>
          <w:tcPr>
            <w:tcW w:w="1276" w:type="dxa"/>
            <w:tcBorders>
              <w:top w:val="nil"/>
            </w:tcBorders>
          </w:tcPr>
          <w:p w14:paraId="28F79A5C"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（電磁的記録等）</w:t>
            </w:r>
          </w:p>
        </w:tc>
        <w:tc>
          <w:tcPr>
            <w:tcW w:w="8959" w:type="dxa"/>
          </w:tcPr>
          <w:p w14:paraId="3DE98F0B" w14:textId="7DCD1463" w:rsidR="007E6B0A" w:rsidRPr="00BD2C35" w:rsidRDefault="007E6B0A" w:rsidP="00877DEE">
            <w:pPr>
              <w:snapToGrid w:val="0"/>
              <w:ind w:firstLineChars="100" w:firstLine="19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記録、作成、保存その他これらに類するもののうち、上記</w:t>
            </w:r>
            <w:r w:rsidRPr="00BD2C35">
              <w:rPr>
                <w:rFonts w:asciiTheme="minorEastAsia" w:hAnsiTheme="minorEastAsia"/>
                <w:color w:val="000000" w:themeColor="text1"/>
                <w:sz w:val="18"/>
                <w:szCs w:val="18"/>
              </w:rPr>
              <w:t>5</w:t>
            </w:r>
            <w:r w:rsidRPr="00BD2C35">
              <w:rPr>
                <w:rFonts w:asciiTheme="minorEastAsia" w:hAnsiTheme="minorEastAsia" w:hint="eastAsia"/>
                <w:color w:val="000000" w:themeColor="text1"/>
                <w:sz w:val="18"/>
                <w:szCs w:val="18"/>
              </w:rPr>
              <w:t>及び</w:t>
            </w:r>
            <w:r w:rsidRPr="00BD2C35">
              <w:rPr>
                <w:rFonts w:asciiTheme="minorEastAsia" w:hAnsiTheme="minorEastAsia"/>
                <w:color w:val="000000" w:themeColor="text1"/>
                <w:sz w:val="18"/>
                <w:szCs w:val="18"/>
              </w:rPr>
              <w:t>9</w:t>
            </w:r>
            <w:r w:rsidR="0032503F">
              <w:rPr>
                <w:rFonts w:asciiTheme="minorEastAsia" w:hAnsiTheme="minorEastAsia"/>
                <w:color w:val="000000" w:themeColor="text1"/>
                <w:sz w:val="18"/>
                <w:szCs w:val="18"/>
              </w:rPr>
              <w:t>⑴</w:t>
            </w:r>
            <w:r w:rsidRPr="00BD2C35">
              <w:rPr>
                <w:rFonts w:asciiTheme="minorEastAsia" w:hAnsiTheme="minorEastAsia" w:hint="eastAsia"/>
                <w:color w:val="000000" w:themeColor="text1"/>
                <w:sz w:val="18"/>
                <w:szCs w:val="18"/>
              </w:rPr>
              <w:t>を除き、書面により行うこととされているものについては、書面に代えて、当該書面に係る電磁的記録により行うことができるものする。</w:t>
            </w:r>
          </w:p>
          <w:p w14:paraId="442167BF" w14:textId="77777777" w:rsidR="007E6B0A" w:rsidRPr="00BD2C35" w:rsidRDefault="007E6B0A" w:rsidP="00877DEE">
            <w:pPr>
              <w:snapToGrid w:val="0"/>
              <w:ind w:firstLineChars="100" w:firstLine="19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また、交付、説明、同意その他これらに類するもののうち、書面により行うこととされているものについては、相手方の承諾を得て、相手方が利用者である場合には当該障害児又は当該入所給付決定保護者に係る障害児の障害の特性に応じた適切な配慮をしつつ、書面に代えて、電磁的方法によることができるものとする。</w:t>
            </w:r>
          </w:p>
          <w:p w14:paraId="5095E08E" w14:textId="77777777" w:rsidR="007E6B0A" w:rsidRPr="00BD2C35" w:rsidDel="0067544E" w:rsidRDefault="007E6B0A" w:rsidP="00877DEE">
            <w:pPr>
              <w:snapToGrid w:val="0"/>
              <w:ind w:left="194" w:hangingChars="100" w:hanging="194"/>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ただし、これらの方法を用いる場合においては、改ざんや滅失、外部への情報の流出等が発生し得ない確実な方法により行うこと。</w:t>
            </w:r>
          </w:p>
        </w:tc>
        <w:tc>
          <w:tcPr>
            <w:tcW w:w="1673" w:type="dxa"/>
          </w:tcPr>
          <w:p w14:paraId="20D47D15" w14:textId="77777777" w:rsidR="007E6B0A" w:rsidRPr="00BD2C35" w:rsidRDefault="007E6B0A" w:rsidP="00877DEE">
            <w:pPr>
              <w:snapToGrid w:val="0"/>
              <w:rPr>
                <w:rFonts w:ascii="ＭＳ Ｐ明朝" w:eastAsia="ＭＳ Ｐ明朝" w:hAnsi="ＭＳ Ｐ明朝"/>
                <w:color w:val="000000" w:themeColor="text1"/>
                <w:sz w:val="18"/>
                <w:szCs w:val="18"/>
              </w:rPr>
            </w:pPr>
            <w:r w:rsidRPr="00BD2C35">
              <w:rPr>
                <w:rFonts w:ascii="ＭＳ Ｐ明朝" w:eastAsia="ＭＳ Ｐ明朝" w:hAnsi="ＭＳ Ｐ明朝" w:hint="eastAsia"/>
                <w:color w:val="000000" w:themeColor="text1"/>
                <w:sz w:val="18"/>
                <w:szCs w:val="18"/>
              </w:rPr>
              <w:t>第</w:t>
            </w:r>
            <w:r w:rsidRPr="00BD2C35">
              <w:rPr>
                <w:rFonts w:ascii="ＭＳ Ｐ明朝" w:eastAsia="ＭＳ Ｐ明朝" w:hAnsi="ＭＳ Ｐ明朝"/>
                <w:color w:val="000000" w:themeColor="text1"/>
                <w:sz w:val="18"/>
                <w:szCs w:val="18"/>
              </w:rPr>
              <w:t>247条第1項及び第2項</w:t>
            </w:r>
          </w:p>
        </w:tc>
        <w:tc>
          <w:tcPr>
            <w:tcW w:w="2127" w:type="dxa"/>
            <w:tcBorders>
              <w:tr2bl w:val="single" w:sz="4" w:space="0" w:color="auto"/>
            </w:tcBorders>
          </w:tcPr>
          <w:p w14:paraId="12CF4BC6" w14:textId="77777777" w:rsidR="007E6B0A" w:rsidRPr="00BD2C35" w:rsidRDefault="007E6B0A" w:rsidP="00877DEE">
            <w:pPr>
              <w:snapToGrid w:val="0"/>
              <w:rPr>
                <w:rFonts w:ascii="ＭＳ Ｐ明朝" w:eastAsia="ＭＳ Ｐ明朝" w:hAnsi="ＭＳ Ｐ明朝"/>
                <w:color w:val="000000" w:themeColor="text1"/>
                <w:sz w:val="18"/>
                <w:szCs w:val="18"/>
              </w:rPr>
            </w:pPr>
          </w:p>
        </w:tc>
      </w:tr>
      <w:tr w:rsidR="007E6B0A" w:rsidRPr="00BD2C35" w14:paraId="0994084A" w14:textId="77777777" w:rsidTr="00877DEE">
        <w:trPr>
          <w:trHeight w:hRule="exact" w:val="510"/>
        </w:trPr>
        <w:tc>
          <w:tcPr>
            <w:tcW w:w="14852" w:type="dxa"/>
            <w:gridSpan w:val="5"/>
            <w:noWrap/>
            <w:vAlign w:val="center"/>
            <w:hideMark/>
          </w:tcPr>
          <w:p w14:paraId="08FDBEF9" w14:textId="77777777" w:rsidR="007E6B0A" w:rsidRPr="00BD2C35" w:rsidRDefault="007E6B0A" w:rsidP="00877DEE">
            <w:pPr>
              <w:snapToGrid w:val="0"/>
              <w:rPr>
                <w:rFonts w:ascii="ＭＳ Ｐゴシック" w:eastAsia="ＭＳ Ｐゴシック" w:hAnsi="ＭＳ Ｐゴシック"/>
                <w:b/>
                <w:bCs/>
                <w:color w:val="000000" w:themeColor="text1"/>
                <w:sz w:val="18"/>
                <w:szCs w:val="18"/>
              </w:rPr>
            </w:pPr>
            <w:r w:rsidRPr="00BD2C35">
              <w:rPr>
                <w:rFonts w:ascii="ＭＳ Ｐゴシック" w:eastAsia="ＭＳ Ｐゴシック" w:hAnsi="ＭＳ Ｐゴシック" w:hint="eastAsia"/>
                <w:b/>
                <w:bCs/>
                <w:color w:val="000000" w:themeColor="text1"/>
                <w:sz w:val="18"/>
                <w:szCs w:val="18"/>
              </w:rPr>
              <w:t>第</w:t>
            </w:r>
            <w:r w:rsidRPr="00BD2C35">
              <w:rPr>
                <w:rFonts w:ascii="ＭＳ Ｐゴシック" w:eastAsia="ＭＳ Ｐゴシック" w:hAnsi="ＭＳ Ｐゴシック"/>
                <w:b/>
                <w:bCs/>
                <w:color w:val="000000" w:themeColor="text1"/>
                <w:sz w:val="18"/>
                <w:szCs w:val="18"/>
              </w:rPr>
              <w:t>5</w:t>
            </w:r>
            <w:r w:rsidRPr="00BD2C35">
              <w:rPr>
                <w:rFonts w:ascii="ＭＳ Ｐゴシック" w:eastAsia="ＭＳ Ｐゴシック" w:hAnsi="ＭＳ Ｐゴシック" w:hint="eastAsia"/>
                <w:b/>
                <w:bCs/>
                <w:color w:val="000000" w:themeColor="text1"/>
                <w:sz w:val="18"/>
                <w:szCs w:val="18"/>
              </w:rPr>
              <w:t xml:space="preserve">　変更の届出等（児童福祉法）</w:t>
            </w:r>
          </w:p>
        </w:tc>
      </w:tr>
      <w:tr w:rsidR="007E6B0A" w:rsidRPr="00BD2C35" w14:paraId="414FA070" w14:textId="77777777" w:rsidTr="00CF0C54">
        <w:tc>
          <w:tcPr>
            <w:tcW w:w="817" w:type="dxa"/>
            <w:shd w:val="clear" w:color="auto" w:fill="EAF1DD" w:themeFill="accent3" w:themeFillTint="33"/>
            <w:noWrap/>
            <w:vAlign w:val="center"/>
            <w:hideMark/>
          </w:tcPr>
          <w:p w14:paraId="0F0EAA58"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40A9B2EF" w14:textId="77777777" w:rsidR="007E6B0A" w:rsidRPr="00BD2C35" w:rsidRDefault="007E6B0A" w:rsidP="00877DEE">
            <w:pPr>
              <w:snapToGrid w:val="0"/>
              <w:rPr>
                <w:rFonts w:asciiTheme="minorEastAsia" w:hAnsiTheme="minorEastAsia"/>
                <w:color w:val="000000" w:themeColor="text1"/>
                <w:sz w:val="18"/>
                <w:szCs w:val="18"/>
              </w:rPr>
            </w:pPr>
          </w:p>
        </w:tc>
        <w:tc>
          <w:tcPr>
            <w:tcW w:w="8959" w:type="dxa"/>
            <w:hideMark/>
          </w:tcPr>
          <w:p w14:paraId="494240CF" w14:textId="3F940842" w:rsidR="007E6B0A" w:rsidRPr="00BD2C35" w:rsidRDefault="0032503F" w:rsidP="00CF0C54">
            <w:pPr>
              <w:snapToGrid w:val="0"/>
              <w:ind w:left="194" w:hangingChars="100" w:hanging="194"/>
              <w:rPr>
                <w:rFonts w:ascii="ＭＳ 明朝" w:eastAsia="ＭＳ 明朝" w:hAnsi="ＭＳ 明朝"/>
                <w:color w:val="000000" w:themeColor="text1"/>
                <w:sz w:val="18"/>
                <w:szCs w:val="18"/>
              </w:rPr>
            </w:pPr>
            <w:r>
              <w:rPr>
                <w:rFonts w:ascii="ＭＳ 明朝" w:eastAsia="ＭＳ 明朝" w:hAnsi="ＭＳ 明朝"/>
                <w:color w:val="000000" w:themeColor="text1"/>
                <w:sz w:val="18"/>
                <w:szCs w:val="18"/>
              </w:rPr>
              <w:t>⑴</w:t>
            </w:r>
            <w:r w:rsidR="007E6B0A" w:rsidRPr="00BD2C35">
              <w:rPr>
                <w:rFonts w:ascii="ＭＳ 明朝" w:eastAsia="ＭＳ 明朝" w:hAnsi="ＭＳ 明朝"/>
                <w:color w:val="000000" w:themeColor="text1"/>
                <w:sz w:val="18"/>
                <w:szCs w:val="18"/>
              </w:rPr>
              <w:t xml:space="preserve">　事業所の名称及び所在地その他</w:t>
            </w:r>
            <w:r w:rsidR="007E6B0A" w:rsidRPr="00BD2C35">
              <w:rPr>
                <w:rFonts w:ascii="ＭＳ 明朝" w:eastAsia="ＭＳ 明朝" w:hAnsi="ＭＳ 明朝" w:hint="eastAsia"/>
                <w:color w:val="000000" w:themeColor="text1"/>
                <w:sz w:val="18"/>
                <w:szCs w:val="18"/>
              </w:rPr>
              <w:t>児童福祉法施行規則第</w:t>
            </w:r>
            <w:r w:rsidR="007E6B0A" w:rsidRPr="00BD2C35">
              <w:rPr>
                <w:rFonts w:ascii="ＭＳ 明朝" w:eastAsia="ＭＳ 明朝" w:hAnsi="ＭＳ 明朝"/>
                <w:color w:val="000000" w:themeColor="text1"/>
                <w:sz w:val="18"/>
                <w:szCs w:val="18"/>
              </w:rPr>
              <w:t>25条の22第1項</w:t>
            </w:r>
            <w:r w:rsidR="007E6B0A" w:rsidRPr="00BD2C35">
              <w:rPr>
                <w:rFonts w:ascii="ＭＳ 明朝" w:eastAsia="ＭＳ 明朝" w:hAnsi="ＭＳ 明朝" w:hint="eastAsia"/>
                <w:color w:val="000000" w:themeColor="text1"/>
                <w:sz w:val="18"/>
                <w:szCs w:val="18"/>
              </w:rPr>
              <w:t>に定める事項に変更があったときは、</w:t>
            </w:r>
            <w:r w:rsidR="007E6B0A" w:rsidRPr="00BD2C35">
              <w:rPr>
                <w:rFonts w:ascii="ＭＳ 明朝" w:eastAsia="ＭＳ 明朝" w:hAnsi="ＭＳ 明朝"/>
                <w:color w:val="000000" w:themeColor="text1"/>
                <w:sz w:val="18"/>
                <w:szCs w:val="18"/>
              </w:rPr>
              <w:t>10日以内に、その旨を市長に届け出ているか。</w:t>
            </w:r>
          </w:p>
          <w:p w14:paraId="0DBD11B4" w14:textId="77777777" w:rsidR="007E6B0A" w:rsidRPr="00BD2C35" w:rsidRDefault="007E6B0A" w:rsidP="00877DEE">
            <w:pPr>
              <w:snapToGrid w:val="0"/>
              <w:ind w:left="194" w:hangingChars="100" w:hanging="194"/>
              <w:rPr>
                <w:rFonts w:ascii="ＭＳ 明朝" w:eastAsia="ＭＳ 明朝" w:hAnsi="ＭＳ 明朝"/>
                <w:color w:val="000000" w:themeColor="text1"/>
                <w:sz w:val="18"/>
                <w:szCs w:val="18"/>
              </w:rPr>
            </w:pPr>
          </w:p>
          <w:p w14:paraId="295CEB54" w14:textId="77777777" w:rsidR="007E6B0A" w:rsidRPr="00BD2C35" w:rsidRDefault="007E6B0A" w:rsidP="00877DEE">
            <w:pPr>
              <w:snapToGrid w:val="0"/>
              <w:ind w:left="291" w:hangingChars="150" w:hanging="291"/>
              <w:rPr>
                <w:rFonts w:ascii="ＭＳ 明朝" w:eastAsia="ＭＳ 明朝" w:hAnsi="ＭＳ 明朝"/>
                <w:color w:val="000000" w:themeColor="text1"/>
                <w:sz w:val="18"/>
                <w:szCs w:val="18"/>
              </w:rPr>
            </w:pPr>
            <w:r w:rsidRPr="00BD2C35">
              <w:rPr>
                <w:rFonts w:ascii="ＭＳ 明朝" w:eastAsia="ＭＳ 明朝" w:hAnsi="ＭＳ 明朝"/>
                <w:color w:val="000000" w:themeColor="text1"/>
                <w:sz w:val="18"/>
                <w:szCs w:val="18"/>
              </w:rPr>
              <w:br w:type="page"/>
            </w:r>
            <w:r w:rsidRPr="00BD2C35">
              <w:rPr>
                <w:rFonts w:ascii="ＭＳ 明朝" w:eastAsia="ＭＳ 明朝" w:hAnsi="ＭＳ 明朝" w:hint="eastAsia"/>
                <w:color w:val="000000" w:themeColor="text1"/>
                <w:sz w:val="18"/>
                <w:szCs w:val="18"/>
              </w:rPr>
              <w:t>注</w:t>
            </w:r>
            <w:r w:rsidRPr="00BD2C35">
              <w:rPr>
                <w:rFonts w:ascii="ＭＳ 明朝" w:eastAsia="ＭＳ 明朝" w:hAnsi="ＭＳ 明朝"/>
                <w:color w:val="000000" w:themeColor="text1"/>
                <w:sz w:val="18"/>
                <w:szCs w:val="18"/>
              </w:rPr>
              <w:t>)　「事業所（施設）の名称」、「事業所（施設）所在地」、「申請者（設置者）の名称」、「事業所（施設）の平面図及び設備の概要」、「主たる対象者」、「運営規程（定員）」、「運営規程（従たる事業所の設置・廃止）」については、変更日の1カ月前まで</w:t>
            </w:r>
          </w:p>
          <w:p w14:paraId="6CBCAD2F" w14:textId="77777777" w:rsidR="007E6B0A" w:rsidRPr="00BD2C35" w:rsidRDefault="007E6B0A" w:rsidP="00CF0C54">
            <w:pPr>
              <w:snapToGrid w:val="0"/>
              <w:ind w:leftChars="100" w:left="418" w:hangingChars="100" w:hanging="194"/>
              <w:rPr>
                <w:rFonts w:ascii="ＭＳ 明朝" w:eastAsia="ＭＳ 明朝" w:hAnsi="ＭＳ 明朝"/>
                <w:color w:val="000000" w:themeColor="text1"/>
                <w:sz w:val="18"/>
                <w:szCs w:val="18"/>
              </w:rPr>
            </w:pPr>
            <w:r w:rsidRPr="00BD2C35">
              <w:rPr>
                <w:rFonts w:ascii="ＭＳ 明朝" w:eastAsia="ＭＳ 明朝" w:hAnsi="ＭＳ 明朝" w:hint="eastAsia"/>
                <w:color w:val="000000" w:themeColor="text1"/>
                <w:sz w:val="18"/>
                <w:szCs w:val="18"/>
              </w:rPr>
              <w:t>※　法律上は「</w:t>
            </w:r>
            <w:r w:rsidRPr="00BD2C35">
              <w:rPr>
                <w:rFonts w:ascii="ＭＳ 明朝" w:eastAsia="ＭＳ 明朝" w:hAnsi="ＭＳ 明朝"/>
                <w:color w:val="000000" w:themeColor="text1"/>
                <w:sz w:val="18"/>
                <w:szCs w:val="18"/>
              </w:rPr>
              <w:t>10</w:t>
            </w:r>
            <w:r w:rsidRPr="00BD2C35">
              <w:rPr>
                <w:rFonts w:ascii="ＭＳ 明朝" w:eastAsia="ＭＳ 明朝" w:hAnsi="ＭＳ 明朝" w:hint="eastAsia"/>
                <w:color w:val="000000" w:themeColor="text1"/>
                <w:sz w:val="18"/>
                <w:szCs w:val="18"/>
              </w:rPr>
              <w:t>日以内の届出」となっておりますが、入所給付決定保護者等への事前の周知が必要な場合や職員配置及び設備基準等の確認が必要であるため、上記期日までに郵送してください（消印有効）。</w:t>
            </w:r>
            <w:r w:rsidRPr="00BD2C35">
              <w:rPr>
                <w:rFonts w:ascii="ＭＳ 明朝" w:eastAsia="ＭＳ 明朝" w:hAnsi="ＭＳ 明朝"/>
                <w:color w:val="000000" w:themeColor="text1"/>
                <w:sz w:val="18"/>
                <w:szCs w:val="18"/>
              </w:rPr>
              <w:br w:type="page"/>
            </w:r>
          </w:p>
          <w:p w14:paraId="1D4CE2B5" w14:textId="77777777" w:rsidR="007E6B0A" w:rsidRPr="00BD2C35" w:rsidRDefault="007E6B0A" w:rsidP="00CF0C54">
            <w:pPr>
              <w:snapToGrid w:val="0"/>
              <w:ind w:leftChars="100" w:left="418" w:hangingChars="100" w:hanging="194"/>
              <w:rPr>
                <w:rFonts w:ascii="ＭＳ 明朝" w:eastAsia="ＭＳ 明朝" w:hAnsi="ＭＳ 明朝"/>
                <w:color w:val="000000" w:themeColor="text1"/>
                <w:sz w:val="18"/>
                <w:szCs w:val="18"/>
              </w:rPr>
            </w:pPr>
            <w:r w:rsidRPr="00BD2C35">
              <w:rPr>
                <w:rFonts w:ascii="ＭＳ 明朝" w:eastAsia="ＭＳ 明朝" w:hAnsi="ＭＳ 明朝" w:hint="eastAsia"/>
                <w:color w:val="000000" w:themeColor="text1"/>
                <w:sz w:val="18"/>
                <w:szCs w:val="18"/>
              </w:rPr>
              <w:lastRenderedPageBreak/>
              <w:t>※　事業所の追加、移転等については、事前に建築基準法及び消防法に基づく防火設備等について確認してください。詳しくは「事業者指定申請に係る他の法律・制度」をご覧ください。（賃貸の場合は、契約前に確認することをおすすめします。）</w:t>
            </w:r>
            <w:r w:rsidRPr="00BD2C35">
              <w:rPr>
                <w:rFonts w:ascii="ＭＳ 明朝" w:eastAsia="ＭＳ 明朝" w:hAnsi="ＭＳ 明朝"/>
                <w:color w:val="000000" w:themeColor="text1"/>
                <w:sz w:val="18"/>
                <w:szCs w:val="18"/>
              </w:rPr>
              <w:br w:type="page"/>
            </w:r>
          </w:p>
          <w:p w14:paraId="29A1EC55" w14:textId="713E24E7" w:rsidR="007E6B0A" w:rsidRPr="00BD2C35" w:rsidRDefault="007E6B0A" w:rsidP="00CF0C54">
            <w:pPr>
              <w:snapToGrid w:val="0"/>
              <w:ind w:leftChars="100" w:left="418" w:hangingChars="100" w:hanging="194"/>
              <w:rPr>
                <w:rFonts w:asciiTheme="minorEastAsia" w:hAnsiTheme="minorEastAsia"/>
                <w:color w:val="000000" w:themeColor="text1"/>
                <w:sz w:val="18"/>
                <w:szCs w:val="18"/>
              </w:rPr>
            </w:pPr>
            <w:r w:rsidRPr="00BD2C35">
              <w:rPr>
                <w:rFonts w:ascii="ＭＳ 明朝" w:eastAsia="ＭＳ 明朝" w:hAnsi="ＭＳ 明朝" w:hint="eastAsia"/>
                <w:color w:val="000000" w:themeColor="text1"/>
                <w:sz w:val="18"/>
                <w:szCs w:val="18"/>
              </w:rPr>
              <w:t>※　札幌市外への事業所の移転については、概ね移転（予定）日の</w:t>
            </w:r>
            <w:r w:rsidRPr="00BD2C35">
              <w:rPr>
                <w:rFonts w:ascii="ＭＳ 明朝" w:eastAsia="ＭＳ 明朝" w:hAnsi="ＭＳ 明朝"/>
                <w:color w:val="000000" w:themeColor="text1"/>
                <w:sz w:val="18"/>
                <w:szCs w:val="18"/>
              </w:rPr>
              <w:t>2カ月前までに移転先を所管</w:t>
            </w:r>
            <w:r w:rsidRPr="00CF0C54">
              <w:rPr>
                <w:rFonts w:asciiTheme="minorEastAsia" w:hAnsiTheme="minorEastAsia"/>
                <w:color w:val="000000" w:themeColor="text1"/>
                <w:sz w:val="18"/>
                <w:szCs w:val="18"/>
              </w:rPr>
              <w:t>する</w:t>
            </w:r>
            <w:r w:rsidRPr="00BD2C35">
              <w:rPr>
                <w:rFonts w:ascii="ＭＳ 明朝" w:eastAsia="ＭＳ 明朝" w:hAnsi="ＭＳ 明朝"/>
                <w:color w:val="000000" w:themeColor="text1"/>
                <w:sz w:val="18"/>
                <w:szCs w:val="18"/>
              </w:rPr>
              <w:t>振興局や中核市への新規申請及び移転（予定）日の3カ月前までに</w:t>
            </w:r>
            <w:r w:rsidR="009D28EC">
              <w:rPr>
                <w:rFonts w:ascii="ＭＳ 明朝" w:eastAsia="ＭＳ 明朝" w:hAnsi="ＭＳ 明朝" w:hint="eastAsia"/>
                <w:color w:val="000000" w:themeColor="text1"/>
                <w:sz w:val="18"/>
                <w:szCs w:val="18"/>
              </w:rPr>
              <w:t>本</w:t>
            </w:r>
            <w:r w:rsidRPr="00BD2C35">
              <w:rPr>
                <w:rFonts w:ascii="ＭＳ 明朝" w:eastAsia="ＭＳ 明朝" w:hAnsi="ＭＳ 明朝"/>
                <w:color w:val="000000" w:themeColor="text1"/>
                <w:sz w:val="18"/>
                <w:szCs w:val="18"/>
              </w:rPr>
              <w:t>市へ辞退届の提出が必要です。</w:t>
            </w:r>
            <w:r w:rsidRPr="00BD2C35">
              <w:rPr>
                <w:rFonts w:ascii="ＭＳ 明朝" w:eastAsia="ＭＳ 明朝" w:hAnsi="ＭＳ 明朝"/>
                <w:color w:val="000000" w:themeColor="text1"/>
                <w:sz w:val="18"/>
                <w:szCs w:val="18"/>
              </w:rPr>
              <w:br w:type="page"/>
            </w:r>
          </w:p>
        </w:tc>
        <w:tc>
          <w:tcPr>
            <w:tcW w:w="1673" w:type="dxa"/>
            <w:hideMark/>
          </w:tcPr>
          <w:p w14:paraId="43F443A8"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lastRenderedPageBreak/>
              <w:t>法第</w:t>
            </w:r>
            <w:r w:rsidRPr="00BD2C35">
              <w:rPr>
                <w:rFonts w:asciiTheme="minorEastAsia" w:hAnsiTheme="minorEastAsia"/>
                <w:color w:val="000000" w:themeColor="text1"/>
                <w:sz w:val="18"/>
                <w:szCs w:val="18"/>
              </w:rPr>
              <w:t>24</w:t>
            </w:r>
            <w:r w:rsidRPr="00BD2C35">
              <w:rPr>
                <w:rFonts w:asciiTheme="minorEastAsia" w:hAnsiTheme="minorEastAsia" w:hint="eastAsia"/>
                <w:color w:val="000000" w:themeColor="text1"/>
                <w:sz w:val="18"/>
                <w:szCs w:val="18"/>
              </w:rPr>
              <w:t>条の</w:t>
            </w:r>
            <w:r w:rsidRPr="00BD2C35">
              <w:rPr>
                <w:rFonts w:asciiTheme="minorEastAsia" w:hAnsiTheme="minorEastAsia"/>
                <w:color w:val="000000" w:themeColor="text1"/>
                <w:sz w:val="18"/>
                <w:szCs w:val="18"/>
              </w:rPr>
              <w:t>13</w:t>
            </w:r>
            <w:r w:rsidRPr="00BD2C35">
              <w:rPr>
                <w:rFonts w:asciiTheme="minorEastAsia" w:hAnsiTheme="minorEastAsia" w:hint="eastAsia"/>
                <w:color w:val="000000" w:themeColor="text1"/>
                <w:sz w:val="18"/>
                <w:szCs w:val="18"/>
              </w:rPr>
              <w:t>第</w:t>
            </w:r>
            <w:r w:rsidRPr="00BD2C35">
              <w:rPr>
                <w:rFonts w:asciiTheme="minorEastAsia" w:hAnsiTheme="minorEastAsia"/>
                <w:color w:val="000000" w:themeColor="text1"/>
                <w:sz w:val="18"/>
                <w:szCs w:val="18"/>
              </w:rPr>
              <w:t>3項</w:t>
            </w:r>
          </w:p>
        </w:tc>
        <w:tc>
          <w:tcPr>
            <w:tcW w:w="2127" w:type="dxa"/>
            <w:vMerge w:val="restart"/>
            <w:hideMark/>
          </w:tcPr>
          <w:p w14:paraId="0CD46883"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・届出書等の控え</w:t>
            </w:r>
          </w:p>
          <w:p w14:paraId="4BBA3352" w14:textId="77777777" w:rsidR="007E6B0A" w:rsidRPr="00BD2C35" w:rsidRDefault="007E6B0A" w:rsidP="00877DEE">
            <w:pPr>
              <w:snapToGrid w:val="0"/>
              <w:rPr>
                <w:rFonts w:asciiTheme="minorEastAsia" w:hAnsiTheme="minorEastAsia"/>
                <w:color w:val="000000" w:themeColor="text1"/>
                <w:sz w:val="18"/>
                <w:szCs w:val="18"/>
              </w:rPr>
            </w:pPr>
            <w:r w:rsidRPr="00BD2C35">
              <w:rPr>
                <w:rFonts w:asciiTheme="minorEastAsia" w:hAnsiTheme="minorEastAsia" w:hint="eastAsia"/>
                <w:color w:val="000000" w:themeColor="text1"/>
                <w:sz w:val="18"/>
                <w:szCs w:val="18"/>
              </w:rPr>
              <w:t xml:space="preserve">　</w:t>
            </w:r>
          </w:p>
        </w:tc>
      </w:tr>
      <w:tr w:rsidR="007E6B0A" w:rsidRPr="00955963" w14:paraId="55DC6CF6" w14:textId="77777777" w:rsidTr="00CF0C54">
        <w:tc>
          <w:tcPr>
            <w:tcW w:w="817" w:type="dxa"/>
            <w:shd w:val="clear" w:color="auto" w:fill="EAF1DD" w:themeFill="accent3" w:themeFillTint="33"/>
            <w:noWrap/>
            <w:vAlign w:val="center"/>
            <w:hideMark/>
          </w:tcPr>
          <w:p w14:paraId="26CAC5C0" w14:textId="77777777" w:rsidR="007E6B0A" w:rsidRPr="00D708D0" w:rsidRDefault="007E6B0A" w:rsidP="00877DEE">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top w:val="nil"/>
            </w:tcBorders>
            <w:hideMark/>
          </w:tcPr>
          <w:p w14:paraId="4C112127" w14:textId="77777777" w:rsidR="007E6B0A" w:rsidRPr="00D708D0" w:rsidRDefault="007E6B0A" w:rsidP="00877DEE">
            <w:pPr>
              <w:snapToGrid w:val="0"/>
              <w:rPr>
                <w:rFonts w:asciiTheme="minorEastAsia" w:hAnsiTheme="minorEastAsia"/>
                <w:color w:val="000000" w:themeColor="text1"/>
                <w:sz w:val="18"/>
                <w:szCs w:val="18"/>
              </w:rPr>
            </w:pPr>
          </w:p>
        </w:tc>
        <w:tc>
          <w:tcPr>
            <w:tcW w:w="8959" w:type="dxa"/>
            <w:hideMark/>
          </w:tcPr>
          <w:p w14:paraId="4831BD2B" w14:textId="2D0DB434" w:rsidR="007E6B0A" w:rsidRPr="00D708D0" w:rsidRDefault="0032503F"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E6B0A" w:rsidRPr="00D708D0">
              <w:rPr>
                <w:rFonts w:asciiTheme="minorEastAsia" w:hAnsiTheme="minorEastAsia"/>
                <w:color w:val="000000" w:themeColor="text1"/>
                <w:sz w:val="18"/>
                <w:szCs w:val="18"/>
              </w:rPr>
              <w:t xml:space="preserve">　指定を辞退しようとするときは、その辞退の日の3カ月前までに、その旨を市長に届け出ているか。</w:t>
            </w:r>
          </w:p>
        </w:tc>
        <w:tc>
          <w:tcPr>
            <w:tcW w:w="1673" w:type="dxa"/>
            <w:hideMark/>
          </w:tcPr>
          <w:p w14:paraId="3732F8F5" w14:textId="77777777" w:rsidR="007E6B0A" w:rsidRPr="00D708D0" w:rsidRDefault="007E6B0A" w:rsidP="00877DEE">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法第</w:t>
            </w:r>
            <w:r w:rsidRPr="00D708D0">
              <w:rPr>
                <w:rFonts w:asciiTheme="minorEastAsia" w:hAnsiTheme="minorEastAsia"/>
                <w:color w:val="000000" w:themeColor="text1"/>
                <w:sz w:val="18"/>
                <w:szCs w:val="18"/>
              </w:rPr>
              <w:t>24</w:t>
            </w:r>
            <w:r w:rsidRPr="00D708D0">
              <w:rPr>
                <w:rFonts w:asciiTheme="minorEastAsia" w:hAnsiTheme="minorEastAsia" w:hint="eastAsia"/>
                <w:color w:val="000000" w:themeColor="text1"/>
                <w:sz w:val="18"/>
                <w:szCs w:val="18"/>
              </w:rPr>
              <w:t>条の</w:t>
            </w:r>
            <w:r w:rsidRPr="00D708D0">
              <w:rPr>
                <w:rFonts w:asciiTheme="minorEastAsia" w:hAnsiTheme="minorEastAsia"/>
                <w:color w:val="000000" w:themeColor="text1"/>
                <w:sz w:val="18"/>
                <w:szCs w:val="18"/>
              </w:rPr>
              <w:t>14</w:t>
            </w:r>
          </w:p>
        </w:tc>
        <w:tc>
          <w:tcPr>
            <w:tcW w:w="2127" w:type="dxa"/>
            <w:vMerge/>
            <w:hideMark/>
          </w:tcPr>
          <w:p w14:paraId="39859CC8" w14:textId="77777777" w:rsidR="007E6B0A" w:rsidRPr="00D708D0" w:rsidRDefault="007E6B0A" w:rsidP="00877DEE">
            <w:pPr>
              <w:snapToGrid w:val="0"/>
              <w:rPr>
                <w:rFonts w:asciiTheme="minorEastAsia" w:hAnsiTheme="minorEastAsia"/>
                <w:color w:val="000000" w:themeColor="text1"/>
                <w:sz w:val="18"/>
                <w:szCs w:val="18"/>
              </w:rPr>
            </w:pPr>
          </w:p>
        </w:tc>
      </w:tr>
      <w:tr w:rsidR="009A26D3" w:rsidRPr="00955963" w14:paraId="5333C2FF" w14:textId="77777777" w:rsidTr="007E6B0A">
        <w:trPr>
          <w:trHeight w:hRule="exact" w:val="1282"/>
        </w:trPr>
        <w:tc>
          <w:tcPr>
            <w:tcW w:w="14852" w:type="dxa"/>
            <w:gridSpan w:val="5"/>
            <w:noWrap/>
            <w:vAlign w:val="center"/>
            <w:hideMark/>
          </w:tcPr>
          <w:p w14:paraId="7D1C83AA" w14:textId="2F5F32D6" w:rsidR="009A26D3" w:rsidRPr="00D708D0" w:rsidRDefault="009A26D3" w:rsidP="00EB5AC4">
            <w:pPr>
              <w:snapToGrid w:val="0"/>
              <w:rPr>
                <w:rFonts w:ascii="ＭＳ Ｐゴシック" w:eastAsia="ＭＳ Ｐゴシック" w:hAnsi="ＭＳ Ｐゴシック"/>
                <w:b/>
                <w:bCs/>
                <w:color w:val="000000" w:themeColor="text1"/>
                <w:sz w:val="18"/>
                <w:szCs w:val="18"/>
              </w:rPr>
            </w:pPr>
            <w:r w:rsidRPr="00D708D0">
              <w:rPr>
                <w:rFonts w:ascii="ＭＳ Ｐゴシック" w:eastAsia="ＭＳ Ｐゴシック" w:hAnsi="ＭＳ Ｐゴシック" w:hint="eastAsia"/>
                <w:b/>
                <w:bCs/>
                <w:color w:val="000000" w:themeColor="text1"/>
                <w:sz w:val="18"/>
                <w:szCs w:val="18"/>
              </w:rPr>
              <w:t>第</w:t>
            </w:r>
            <w:r w:rsidRPr="00D708D0">
              <w:rPr>
                <w:rFonts w:ascii="ＭＳ Ｐゴシック" w:eastAsia="ＭＳ Ｐゴシック" w:hAnsi="ＭＳ Ｐゴシック"/>
                <w:b/>
                <w:bCs/>
                <w:color w:val="000000" w:themeColor="text1"/>
                <w:sz w:val="18"/>
                <w:szCs w:val="18"/>
              </w:rPr>
              <w:t>6</w:t>
            </w:r>
            <w:r w:rsidRPr="00D708D0">
              <w:rPr>
                <w:rFonts w:ascii="ＭＳ Ｐゴシック" w:eastAsia="ＭＳ Ｐゴシック" w:hAnsi="ＭＳ Ｐゴシック" w:hint="eastAsia"/>
                <w:b/>
                <w:bCs/>
                <w:color w:val="000000" w:themeColor="text1"/>
                <w:sz w:val="18"/>
                <w:szCs w:val="18"/>
              </w:rPr>
              <w:t xml:space="preserve">　障害児入所給付費の算定及び取扱い</w:t>
            </w:r>
          </w:p>
          <w:p w14:paraId="3335BF60" w14:textId="4A672C3E" w:rsidR="009A26D3" w:rsidRPr="00D708D0" w:rsidRDefault="009A26D3" w:rsidP="00EB5AC4">
            <w:pPr>
              <w:snapToGrid w:val="0"/>
              <w:rPr>
                <w:rFonts w:ascii="ＭＳ Ｐゴシック" w:eastAsia="ＭＳ Ｐゴシック" w:hAnsi="ＭＳ Ｐゴシック"/>
                <w:b/>
                <w:bCs/>
                <w:color w:val="000000" w:themeColor="text1"/>
                <w:sz w:val="18"/>
                <w:szCs w:val="18"/>
              </w:rPr>
            </w:pPr>
            <w:r w:rsidRPr="00D708D0">
              <w:rPr>
                <w:rFonts w:ascii="ＭＳ Ｐゴシック" w:eastAsia="ＭＳ Ｐゴシック" w:hAnsi="ＭＳ Ｐゴシック" w:hint="eastAsia"/>
                <w:b/>
                <w:bCs/>
                <w:color w:val="000000" w:themeColor="text1"/>
                <w:sz w:val="18"/>
                <w:szCs w:val="18"/>
              </w:rPr>
              <w:t>（告示：児童福祉法に基づく指定入所支援に要する費用の額の算定に関する基準（平成</w:t>
            </w:r>
            <w:r w:rsidRPr="00D708D0">
              <w:rPr>
                <w:rFonts w:ascii="ＭＳ Ｐゴシック" w:eastAsia="ＭＳ Ｐゴシック" w:hAnsi="ＭＳ Ｐゴシック"/>
                <w:b/>
                <w:bCs/>
                <w:color w:val="000000" w:themeColor="text1"/>
                <w:sz w:val="18"/>
                <w:szCs w:val="18"/>
              </w:rPr>
              <w:t>24</w:t>
            </w:r>
            <w:r w:rsidRPr="00D708D0">
              <w:rPr>
                <w:rFonts w:ascii="ＭＳ Ｐゴシック" w:eastAsia="ＭＳ Ｐゴシック" w:hAnsi="ＭＳ Ｐゴシック" w:hint="eastAsia"/>
                <w:b/>
                <w:bCs/>
                <w:color w:val="000000" w:themeColor="text1"/>
                <w:sz w:val="18"/>
                <w:szCs w:val="18"/>
              </w:rPr>
              <w:t>年厚生労働省告示第</w:t>
            </w:r>
            <w:r w:rsidRPr="00D708D0">
              <w:rPr>
                <w:rFonts w:ascii="ＭＳ Ｐゴシック" w:eastAsia="ＭＳ Ｐゴシック" w:hAnsi="ＭＳ Ｐゴシック"/>
                <w:b/>
                <w:bCs/>
                <w:color w:val="000000" w:themeColor="text1"/>
                <w:sz w:val="18"/>
                <w:szCs w:val="18"/>
              </w:rPr>
              <w:t>123</w:t>
            </w:r>
            <w:r w:rsidRPr="00D708D0">
              <w:rPr>
                <w:rFonts w:ascii="ＭＳ Ｐゴシック" w:eastAsia="ＭＳ Ｐゴシック" w:hAnsi="ＭＳ Ｐゴシック" w:hint="eastAsia"/>
                <w:b/>
                <w:bCs/>
                <w:color w:val="000000" w:themeColor="text1"/>
                <w:sz w:val="18"/>
                <w:szCs w:val="18"/>
              </w:rPr>
              <w:t>号））</w:t>
            </w:r>
          </w:p>
          <w:p w14:paraId="2FFB881D" w14:textId="77777777" w:rsidR="009A26D3" w:rsidRPr="00D708D0" w:rsidRDefault="009A26D3" w:rsidP="00EB5AC4">
            <w:pPr>
              <w:snapToGrid w:val="0"/>
              <w:rPr>
                <w:rFonts w:ascii="ＭＳ Ｐゴシック" w:eastAsia="ＭＳ Ｐゴシック" w:hAnsi="ＭＳ Ｐゴシック"/>
                <w:b/>
                <w:bCs/>
                <w:color w:val="000000" w:themeColor="text1"/>
                <w:sz w:val="18"/>
                <w:szCs w:val="18"/>
              </w:rPr>
            </w:pPr>
            <w:r w:rsidRPr="00D708D0">
              <w:rPr>
                <w:rFonts w:ascii="ＭＳ Ｐゴシック" w:eastAsia="ＭＳ Ｐゴシック" w:hAnsi="ＭＳ Ｐゴシック" w:hint="eastAsia"/>
                <w:b/>
                <w:bCs/>
                <w:color w:val="000000" w:themeColor="text1"/>
                <w:sz w:val="18"/>
                <w:szCs w:val="18"/>
              </w:rPr>
              <w:t>（留意事項：児童福祉法に基づく指定通所支援及び基準該当通所支援に要する費用の額の算定に関する基準等の制定に伴う実施上の留意事項について（平成</w:t>
            </w:r>
            <w:r w:rsidRPr="00D708D0">
              <w:rPr>
                <w:rFonts w:ascii="ＭＳ Ｐゴシック" w:eastAsia="ＭＳ Ｐゴシック" w:hAnsi="ＭＳ Ｐゴシック"/>
                <w:b/>
                <w:bCs/>
                <w:color w:val="000000" w:themeColor="text1"/>
                <w:sz w:val="18"/>
                <w:szCs w:val="18"/>
              </w:rPr>
              <w:t>24年</w:t>
            </w:r>
            <w:r w:rsidRPr="00D708D0">
              <w:rPr>
                <w:rFonts w:ascii="ＭＳ Ｐゴシック" w:eastAsia="ＭＳ Ｐゴシック" w:hAnsi="ＭＳ Ｐゴシック" w:hint="eastAsia"/>
                <w:b/>
                <w:bCs/>
                <w:color w:val="000000" w:themeColor="text1"/>
                <w:sz w:val="18"/>
                <w:szCs w:val="18"/>
              </w:rPr>
              <w:t>障発</w:t>
            </w:r>
            <w:r w:rsidRPr="00D708D0">
              <w:rPr>
                <w:rFonts w:ascii="ＭＳ Ｐゴシック" w:eastAsia="ＭＳ Ｐゴシック" w:hAnsi="ＭＳ Ｐゴシック"/>
                <w:b/>
                <w:bCs/>
                <w:color w:val="000000" w:themeColor="text1"/>
                <w:sz w:val="18"/>
                <w:szCs w:val="18"/>
              </w:rPr>
              <w:t>0330第16号</w:t>
            </w:r>
            <w:r w:rsidRPr="00D708D0">
              <w:rPr>
                <w:rFonts w:ascii="ＭＳ Ｐゴシック" w:eastAsia="ＭＳ Ｐゴシック" w:hAnsi="ＭＳ Ｐゴシック" w:hint="eastAsia"/>
                <w:b/>
                <w:bCs/>
                <w:color w:val="000000" w:themeColor="text1"/>
                <w:sz w:val="18"/>
                <w:szCs w:val="18"/>
              </w:rPr>
              <w:t>））</w:t>
            </w:r>
          </w:p>
          <w:p w14:paraId="5FA189E3" w14:textId="73191439" w:rsidR="009A26D3" w:rsidRPr="00D708D0" w:rsidRDefault="009A26D3" w:rsidP="00EB5AC4">
            <w:pPr>
              <w:snapToGrid w:val="0"/>
              <w:rPr>
                <w:rFonts w:ascii="ＭＳ Ｐゴシック" w:eastAsia="ＭＳ Ｐゴシック" w:hAnsi="ＭＳ Ｐゴシック"/>
                <w:b/>
                <w:bCs/>
                <w:color w:val="000000" w:themeColor="text1"/>
                <w:sz w:val="18"/>
                <w:szCs w:val="18"/>
              </w:rPr>
            </w:pPr>
            <w:r w:rsidRPr="00D708D0">
              <w:rPr>
                <w:rFonts w:ascii="ＭＳ Ｐゴシック" w:eastAsia="ＭＳ Ｐゴシック" w:hAnsi="ＭＳ Ｐゴシック" w:hint="eastAsia"/>
                <w:b/>
                <w:bCs/>
                <w:color w:val="000000" w:themeColor="text1"/>
                <w:sz w:val="18"/>
                <w:szCs w:val="18"/>
              </w:rPr>
              <w:t>（法：児童福祉法）</w:t>
            </w:r>
          </w:p>
        </w:tc>
      </w:tr>
      <w:tr w:rsidR="00DC5AF7" w:rsidRPr="00955963" w14:paraId="08D86D1D" w14:textId="77777777" w:rsidTr="007E6B0A">
        <w:tc>
          <w:tcPr>
            <w:tcW w:w="817" w:type="dxa"/>
            <w:shd w:val="clear" w:color="auto" w:fill="EAF1DD" w:themeFill="accent3" w:themeFillTint="33"/>
            <w:noWrap/>
            <w:vAlign w:val="center"/>
            <w:hideMark/>
          </w:tcPr>
          <w:p w14:paraId="03CCA24F" w14:textId="77777777" w:rsidR="00DC5AF7" w:rsidRPr="00D708D0" w:rsidRDefault="00DC5AF7" w:rsidP="00EB5AC4">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bottom w:val="nil"/>
            </w:tcBorders>
            <w:hideMark/>
          </w:tcPr>
          <w:p w14:paraId="5C7B52DD" w14:textId="2429B669" w:rsidR="00DC5AF7" w:rsidRPr="00D708D0" w:rsidRDefault="00DC5AF7"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color w:val="000000" w:themeColor="text1"/>
                <w:sz w:val="18"/>
                <w:szCs w:val="18"/>
              </w:rPr>
              <w:t>1 基本事項</w:t>
            </w:r>
          </w:p>
        </w:tc>
        <w:tc>
          <w:tcPr>
            <w:tcW w:w="8959" w:type="dxa"/>
            <w:hideMark/>
          </w:tcPr>
          <w:p w14:paraId="0226E1E6" w14:textId="1971632E" w:rsidR="00DC5AF7" w:rsidRPr="00D708D0" w:rsidRDefault="00F15CFA"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DC5AF7" w:rsidRPr="00D708D0">
              <w:rPr>
                <w:rFonts w:asciiTheme="minorEastAsia" w:hAnsiTheme="minorEastAsia" w:hint="eastAsia"/>
                <w:color w:val="000000" w:themeColor="text1"/>
                <w:sz w:val="18"/>
                <w:szCs w:val="18"/>
              </w:rPr>
              <w:t xml:space="preserve">　指定入所支援に要する費用の額は、平成</w:t>
            </w:r>
            <w:r w:rsidR="00DC5AF7" w:rsidRPr="00D708D0">
              <w:rPr>
                <w:rFonts w:asciiTheme="minorEastAsia" w:hAnsiTheme="minorEastAsia"/>
                <w:color w:val="000000" w:themeColor="text1"/>
                <w:sz w:val="18"/>
                <w:szCs w:val="18"/>
              </w:rPr>
              <w:t>24年厚生労働省告示</w:t>
            </w:r>
            <w:r w:rsidR="00DC5AF7" w:rsidRPr="00D708D0">
              <w:rPr>
                <w:rFonts w:asciiTheme="minorEastAsia" w:hAnsiTheme="minorEastAsia" w:hint="eastAsia"/>
                <w:color w:val="000000" w:themeColor="text1"/>
                <w:sz w:val="18"/>
                <w:szCs w:val="18"/>
              </w:rPr>
              <w:t>第</w:t>
            </w:r>
            <w:r w:rsidR="00DC5AF7" w:rsidRPr="00D708D0">
              <w:rPr>
                <w:rFonts w:asciiTheme="minorEastAsia" w:hAnsiTheme="minorEastAsia"/>
                <w:color w:val="000000" w:themeColor="text1"/>
                <w:sz w:val="18"/>
                <w:szCs w:val="18"/>
              </w:rPr>
              <w:t>123</w:t>
            </w:r>
            <w:r w:rsidR="00DC5AF7" w:rsidRPr="00D708D0">
              <w:rPr>
                <w:rFonts w:asciiTheme="minorEastAsia" w:hAnsiTheme="minorEastAsia" w:hint="eastAsia"/>
                <w:color w:val="000000" w:themeColor="text1"/>
                <w:sz w:val="18"/>
                <w:szCs w:val="18"/>
              </w:rPr>
              <w:t>号の別表「障害児入所給付費単位数表」第</w:t>
            </w:r>
            <w:r w:rsidR="00DC5AF7" w:rsidRPr="00D708D0">
              <w:rPr>
                <w:rFonts w:asciiTheme="minorEastAsia" w:hAnsiTheme="minorEastAsia"/>
                <w:color w:val="000000" w:themeColor="text1"/>
                <w:sz w:val="18"/>
                <w:szCs w:val="18"/>
              </w:rPr>
              <w:t>1</w:t>
            </w:r>
            <w:r w:rsidR="00DC5AF7" w:rsidRPr="00D708D0">
              <w:rPr>
                <w:rFonts w:asciiTheme="minorEastAsia" w:hAnsiTheme="minorEastAsia" w:hint="eastAsia"/>
                <w:color w:val="000000" w:themeColor="text1"/>
                <w:sz w:val="18"/>
                <w:szCs w:val="18"/>
              </w:rPr>
              <w:t>（重度障害児支援加算、重度重複障害児支援加算、自活訓練加算を除く。）により算定する単位数に「</w:t>
            </w:r>
            <w:r w:rsidR="007D0803">
              <w:rPr>
                <w:rFonts w:asciiTheme="minorEastAsia" w:hAnsiTheme="minorEastAsia" w:hint="eastAsia"/>
                <w:color w:val="000000" w:themeColor="text1"/>
                <w:sz w:val="18"/>
                <w:szCs w:val="18"/>
              </w:rPr>
              <w:t>こども家庭庁長官</w:t>
            </w:r>
            <w:r w:rsidR="00DC5AF7" w:rsidRPr="00D708D0">
              <w:rPr>
                <w:rFonts w:asciiTheme="minorEastAsia" w:hAnsiTheme="minorEastAsia" w:hint="eastAsia"/>
                <w:color w:val="000000" w:themeColor="text1"/>
                <w:sz w:val="18"/>
                <w:szCs w:val="18"/>
              </w:rPr>
              <w:t>が定める</w:t>
            </w:r>
            <w:r w:rsidR="00DC5AF7" w:rsidRPr="00D708D0">
              <w:rPr>
                <w:rFonts w:asciiTheme="minorEastAsia" w:hAnsiTheme="minorEastAsia"/>
                <w:color w:val="000000" w:themeColor="text1"/>
                <w:sz w:val="18"/>
                <w:szCs w:val="18"/>
              </w:rPr>
              <w:t>1</w:t>
            </w:r>
            <w:r w:rsidR="00DC5AF7" w:rsidRPr="00D708D0">
              <w:rPr>
                <w:rFonts w:asciiTheme="minorEastAsia" w:hAnsiTheme="minorEastAsia" w:hint="eastAsia"/>
                <w:color w:val="000000" w:themeColor="text1"/>
                <w:sz w:val="18"/>
                <w:szCs w:val="18"/>
              </w:rPr>
              <w:t>単位の単価（平成</w:t>
            </w:r>
            <w:r w:rsidR="00DC5AF7" w:rsidRPr="00D708D0">
              <w:rPr>
                <w:rFonts w:asciiTheme="minorEastAsia" w:hAnsiTheme="minorEastAsia"/>
                <w:color w:val="000000" w:themeColor="text1"/>
                <w:sz w:val="18"/>
                <w:szCs w:val="18"/>
              </w:rPr>
              <w:t>24年厚生労働省告示第128号）</w:t>
            </w:r>
            <w:r w:rsidR="00DC5AF7" w:rsidRPr="00D708D0">
              <w:rPr>
                <w:rFonts w:asciiTheme="minorEastAsia" w:hAnsiTheme="minorEastAsia" w:hint="eastAsia"/>
                <w:color w:val="000000" w:themeColor="text1"/>
                <w:sz w:val="18"/>
                <w:szCs w:val="18"/>
              </w:rPr>
              <w:t>」を乗じて得た額に、別表第</w:t>
            </w:r>
            <w:r w:rsidR="00DC5AF7" w:rsidRPr="00D708D0">
              <w:rPr>
                <w:rFonts w:asciiTheme="minorEastAsia" w:hAnsiTheme="minorEastAsia"/>
                <w:color w:val="000000" w:themeColor="text1"/>
                <w:sz w:val="18"/>
                <w:szCs w:val="18"/>
              </w:rPr>
              <w:t>1</w:t>
            </w:r>
            <w:r w:rsidR="00DC5AF7" w:rsidRPr="00D708D0">
              <w:rPr>
                <w:rFonts w:asciiTheme="minorEastAsia" w:hAnsiTheme="minorEastAsia" w:hint="eastAsia"/>
                <w:color w:val="000000" w:themeColor="text1"/>
                <w:sz w:val="18"/>
                <w:szCs w:val="18"/>
              </w:rPr>
              <w:t>（重度障害児支援加算、重度重複障害児支援加算、自活訓練加算）により算定する単位数に</w:t>
            </w:r>
            <w:r w:rsidR="00DC5AF7" w:rsidRPr="00D708D0">
              <w:rPr>
                <w:rFonts w:asciiTheme="minorEastAsia" w:hAnsiTheme="minorEastAsia"/>
                <w:color w:val="000000" w:themeColor="text1"/>
                <w:sz w:val="18"/>
                <w:szCs w:val="18"/>
              </w:rPr>
              <w:t>10円を乗じて得た額を加えた額と</w:t>
            </w:r>
            <w:r w:rsidR="00DC5AF7" w:rsidRPr="00D708D0">
              <w:rPr>
                <w:rFonts w:asciiTheme="minorEastAsia" w:hAnsiTheme="minorEastAsia" w:hint="eastAsia"/>
                <w:color w:val="000000" w:themeColor="text1"/>
                <w:sz w:val="18"/>
                <w:szCs w:val="18"/>
              </w:rPr>
              <w:t>なっているか。</w:t>
            </w:r>
          </w:p>
          <w:p w14:paraId="28B4E077" w14:textId="64002609" w:rsidR="00DC5AF7" w:rsidRPr="00D708D0" w:rsidRDefault="00DC5AF7" w:rsidP="00CF0C54">
            <w:pPr>
              <w:snapToGrid w:val="0"/>
              <w:ind w:leftChars="100" w:left="224" w:firstLineChars="100" w:firstLine="194"/>
              <w:rPr>
                <w:rFonts w:asciiTheme="minorEastAsia" w:hAnsiTheme="minorEastAsia"/>
                <w:color w:val="000000" w:themeColor="text1"/>
                <w:sz w:val="18"/>
                <w:szCs w:val="18"/>
              </w:rPr>
            </w:pPr>
            <w:r w:rsidRPr="00D708D0">
              <w:rPr>
                <w:rFonts w:asciiTheme="minorEastAsia" w:hAnsiTheme="minorEastAsia"/>
                <w:color w:val="000000" w:themeColor="text1"/>
                <w:sz w:val="18"/>
                <w:szCs w:val="18"/>
              </w:rPr>
              <w:t>ただし、その額が現に当該入所支援に要した費用（入所特定費用を除く。）の額を超えるときは、当該現に指定入所支援</w:t>
            </w:r>
            <w:r w:rsidRPr="00D708D0">
              <w:rPr>
                <w:rFonts w:asciiTheme="minorEastAsia" w:hAnsiTheme="minorEastAsia" w:hint="eastAsia"/>
                <w:color w:val="000000" w:themeColor="text1"/>
                <w:sz w:val="18"/>
                <w:szCs w:val="18"/>
              </w:rPr>
              <w:t>に要した費用の額となっているか。</w:t>
            </w:r>
          </w:p>
        </w:tc>
        <w:tc>
          <w:tcPr>
            <w:tcW w:w="1673" w:type="dxa"/>
            <w:hideMark/>
          </w:tcPr>
          <w:p w14:paraId="3E13F9A5" w14:textId="76DCB935" w:rsidR="00DC5AF7" w:rsidRPr="00D708D0" w:rsidRDefault="00DC5AF7"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及び法</w:t>
            </w:r>
            <w:r w:rsidRPr="00D708D0">
              <w:rPr>
                <w:rFonts w:ascii="ＭＳ Ｐ明朝" w:eastAsia="ＭＳ Ｐ明朝" w:hAnsi="ＭＳ Ｐ明朝"/>
                <w:color w:val="000000" w:themeColor="text1"/>
                <w:sz w:val="18"/>
                <w:szCs w:val="18"/>
              </w:rPr>
              <w:t>24</w:t>
            </w:r>
            <w:r w:rsidRPr="00D708D0">
              <w:rPr>
                <w:rFonts w:ascii="ＭＳ Ｐ明朝" w:eastAsia="ＭＳ Ｐ明朝" w:hAnsi="ＭＳ Ｐ明朝" w:hint="eastAsia"/>
                <w:color w:val="000000" w:themeColor="text1"/>
                <w:sz w:val="18"/>
                <w:szCs w:val="18"/>
              </w:rPr>
              <w:t>条の</w:t>
            </w:r>
            <w:r w:rsidRPr="00D708D0">
              <w:rPr>
                <w:rFonts w:ascii="ＭＳ Ｐ明朝" w:eastAsia="ＭＳ Ｐ明朝" w:hAnsi="ＭＳ Ｐ明朝"/>
                <w:color w:val="000000" w:themeColor="text1"/>
                <w:sz w:val="18"/>
                <w:szCs w:val="18"/>
              </w:rPr>
              <w:t>2</w:t>
            </w:r>
            <w:r w:rsidRPr="00D708D0">
              <w:rPr>
                <w:rFonts w:ascii="ＭＳ Ｐ明朝" w:eastAsia="ＭＳ Ｐ明朝" w:hAnsi="ＭＳ Ｐ明朝" w:hint="eastAsia"/>
                <w:color w:val="000000" w:themeColor="text1"/>
                <w:sz w:val="18"/>
                <w:szCs w:val="18"/>
              </w:rPr>
              <w:t>第</w:t>
            </w:r>
            <w:r w:rsidRPr="00D708D0">
              <w:rPr>
                <w:rFonts w:ascii="ＭＳ Ｐ明朝" w:eastAsia="ＭＳ Ｐ明朝" w:hAnsi="ＭＳ Ｐ明朝"/>
                <w:color w:val="000000" w:themeColor="text1"/>
                <w:sz w:val="18"/>
                <w:szCs w:val="18"/>
              </w:rPr>
              <w:t>2項</w:t>
            </w:r>
          </w:p>
        </w:tc>
        <w:tc>
          <w:tcPr>
            <w:tcW w:w="2127" w:type="dxa"/>
            <w:vMerge w:val="restart"/>
            <w:hideMark/>
          </w:tcPr>
          <w:p w14:paraId="1F5CF334" w14:textId="77777777" w:rsidR="00DC5AF7" w:rsidRPr="00D708D0" w:rsidRDefault="00DC5AF7"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・障害児入所給付費等請求書</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・障害児入所給付費等明細書</w:t>
            </w:r>
          </w:p>
          <w:p w14:paraId="4BEAD793" w14:textId="77777777" w:rsidR="00DC5AF7" w:rsidRPr="00D708D0" w:rsidRDefault="00DC5AF7"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・サービス提供実績記録票</w:t>
            </w:r>
          </w:p>
          <w:p w14:paraId="0B5CF966" w14:textId="77777777" w:rsidR="00DC5AF7" w:rsidRPr="00D708D0" w:rsidRDefault="00DC5AF7"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 xml:space="preserve">　</w:t>
            </w:r>
          </w:p>
        </w:tc>
      </w:tr>
      <w:tr w:rsidR="00DC5AF7" w:rsidRPr="00955963" w14:paraId="69ACF5D1" w14:textId="77777777" w:rsidTr="007E6B0A">
        <w:tc>
          <w:tcPr>
            <w:tcW w:w="817" w:type="dxa"/>
            <w:shd w:val="clear" w:color="auto" w:fill="EAF1DD" w:themeFill="accent3" w:themeFillTint="33"/>
            <w:noWrap/>
            <w:vAlign w:val="center"/>
            <w:hideMark/>
          </w:tcPr>
          <w:p w14:paraId="71DEA7B5" w14:textId="77777777" w:rsidR="00DC5AF7" w:rsidRPr="00D708D0" w:rsidRDefault="00DC5AF7" w:rsidP="00EB5AC4">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top w:val="nil"/>
            </w:tcBorders>
            <w:hideMark/>
          </w:tcPr>
          <w:p w14:paraId="05D4B11C" w14:textId="77777777" w:rsidR="00DC5AF7" w:rsidRPr="00D708D0" w:rsidRDefault="00DC5AF7"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 xml:space="preserve">　</w:t>
            </w:r>
          </w:p>
        </w:tc>
        <w:tc>
          <w:tcPr>
            <w:tcW w:w="8959" w:type="dxa"/>
            <w:hideMark/>
          </w:tcPr>
          <w:p w14:paraId="4B9B3771" w14:textId="0572FB49" w:rsidR="00DC5AF7" w:rsidRPr="00D708D0" w:rsidRDefault="00F15CFA"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DC5AF7" w:rsidRPr="00D708D0">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DC5AF7" w:rsidRPr="00D708D0">
              <w:rPr>
                <w:rFonts w:asciiTheme="minorEastAsia" w:hAnsiTheme="minorEastAsia" w:hint="eastAsia"/>
                <w:color w:val="000000" w:themeColor="text1"/>
                <w:sz w:val="18"/>
                <w:szCs w:val="18"/>
              </w:rPr>
              <w:t>の規定により、指定入所支援に要する費用の額を算定した場合において、その額に</w:t>
            </w:r>
            <w:r w:rsidR="00DC5AF7" w:rsidRPr="00D708D0">
              <w:rPr>
                <w:rFonts w:asciiTheme="minorEastAsia" w:hAnsiTheme="minorEastAsia"/>
                <w:color w:val="000000" w:themeColor="text1"/>
                <w:sz w:val="18"/>
                <w:szCs w:val="18"/>
              </w:rPr>
              <w:t>1</w:t>
            </w:r>
            <w:r w:rsidR="00DC5AF7" w:rsidRPr="00D708D0">
              <w:rPr>
                <w:rFonts w:asciiTheme="minorEastAsia" w:hAnsiTheme="minorEastAsia" w:hint="eastAsia"/>
                <w:color w:val="000000" w:themeColor="text1"/>
                <w:sz w:val="18"/>
                <w:szCs w:val="18"/>
              </w:rPr>
              <w:t>円未満の端数があるときは、その端数金額は切り捨てて算定しているか。</w:t>
            </w:r>
          </w:p>
        </w:tc>
        <w:tc>
          <w:tcPr>
            <w:tcW w:w="1673" w:type="dxa"/>
            <w:hideMark/>
          </w:tcPr>
          <w:p w14:paraId="1CAAD3B4" w14:textId="41BD278B" w:rsidR="00DC5AF7" w:rsidRPr="00D708D0" w:rsidRDefault="00DC5AF7"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w:t>
            </w:r>
            <w:r w:rsidRPr="00D708D0">
              <w:rPr>
                <w:rFonts w:ascii="ＭＳ Ｐ明朝" w:eastAsia="ＭＳ Ｐ明朝" w:hAnsi="ＭＳ Ｐ明朝"/>
                <w:color w:val="000000" w:themeColor="text1"/>
                <w:sz w:val="18"/>
                <w:szCs w:val="18"/>
              </w:rPr>
              <w:t>2</w:t>
            </w:r>
          </w:p>
        </w:tc>
        <w:tc>
          <w:tcPr>
            <w:tcW w:w="2127" w:type="dxa"/>
            <w:vMerge/>
            <w:hideMark/>
          </w:tcPr>
          <w:p w14:paraId="60885836" w14:textId="77777777" w:rsidR="00DC5AF7" w:rsidRPr="00D708D0" w:rsidRDefault="00DC5AF7" w:rsidP="00EB5AC4">
            <w:pPr>
              <w:snapToGrid w:val="0"/>
              <w:rPr>
                <w:rFonts w:ascii="ＭＳ Ｐ明朝" w:eastAsia="ＭＳ Ｐ明朝" w:hAnsi="ＭＳ Ｐ明朝"/>
                <w:color w:val="000000" w:themeColor="text1"/>
                <w:sz w:val="18"/>
                <w:szCs w:val="18"/>
              </w:rPr>
            </w:pPr>
          </w:p>
        </w:tc>
      </w:tr>
      <w:tr w:rsidR="00626F27" w:rsidRPr="00955963" w14:paraId="11FF24D3" w14:textId="77777777" w:rsidTr="007E6B0A">
        <w:tc>
          <w:tcPr>
            <w:tcW w:w="817" w:type="dxa"/>
            <w:tcBorders>
              <w:bottom w:val="single" w:sz="4" w:space="0" w:color="auto"/>
            </w:tcBorders>
            <w:shd w:val="clear" w:color="auto" w:fill="EAF1DD" w:themeFill="accent3" w:themeFillTint="33"/>
            <w:noWrap/>
            <w:vAlign w:val="center"/>
            <w:hideMark/>
          </w:tcPr>
          <w:p w14:paraId="2B5F49D7" w14:textId="77777777" w:rsidR="00626F27" w:rsidRPr="00D708D0" w:rsidRDefault="00626F27" w:rsidP="00EB5AC4">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hideMark/>
          </w:tcPr>
          <w:p w14:paraId="01A07AB3" w14:textId="10A2DE0F" w:rsidR="00626F27" w:rsidRPr="00D708D0" w:rsidRDefault="00626F27"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color w:val="000000" w:themeColor="text1"/>
                <w:sz w:val="18"/>
                <w:szCs w:val="18"/>
              </w:rPr>
              <w:t>2 福祉型障害児入所施設給付費</w:t>
            </w:r>
          </w:p>
        </w:tc>
        <w:tc>
          <w:tcPr>
            <w:tcW w:w="8959" w:type="dxa"/>
            <w:hideMark/>
          </w:tcPr>
          <w:p w14:paraId="048FE459" w14:textId="77777777" w:rsidR="00626F27" w:rsidRPr="00D708D0" w:rsidRDefault="00626F27" w:rsidP="00EB5AC4">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指定福祉型障害児入所施設において、指定入所支援を行った場合に、障害児の障害種別及び入所定員に応じて、それぞれ所定単位数を算定しているか。</w:t>
            </w:r>
          </w:p>
          <w:p w14:paraId="1F37CA1B" w14:textId="1FF6EA03" w:rsidR="00626F27" w:rsidRPr="00D708D0" w:rsidRDefault="00626F27" w:rsidP="00D708D0">
            <w:pPr>
              <w:snapToGrid w:val="0"/>
              <w:ind w:firstLineChars="100" w:firstLine="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ただし、地方公共団体が設置する指定福祉型障害児入所施設の場合は、所定単位数の</w:t>
            </w:r>
            <w:r w:rsidRPr="00D708D0">
              <w:rPr>
                <w:rFonts w:asciiTheme="minorEastAsia" w:hAnsiTheme="minorEastAsia"/>
                <w:color w:val="000000" w:themeColor="text1"/>
                <w:sz w:val="18"/>
                <w:szCs w:val="18"/>
              </w:rPr>
              <w:t>1000</w:t>
            </w:r>
            <w:r w:rsidRPr="00D708D0">
              <w:rPr>
                <w:rFonts w:asciiTheme="minorEastAsia" w:hAnsiTheme="minorEastAsia" w:hint="eastAsia"/>
                <w:color w:val="000000" w:themeColor="text1"/>
                <w:sz w:val="18"/>
                <w:szCs w:val="18"/>
              </w:rPr>
              <w:t>分の</w:t>
            </w:r>
            <w:r w:rsidRPr="00D708D0">
              <w:rPr>
                <w:rFonts w:asciiTheme="minorEastAsia" w:hAnsiTheme="minorEastAsia"/>
                <w:color w:val="000000" w:themeColor="text1"/>
                <w:sz w:val="18"/>
                <w:szCs w:val="18"/>
              </w:rPr>
              <w:t>965</w:t>
            </w:r>
            <w:r w:rsidRPr="00D708D0">
              <w:rPr>
                <w:rFonts w:asciiTheme="minorEastAsia" w:hAnsiTheme="minorEastAsia" w:hint="eastAsia"/>
                <w:color w:val="000000" w:themeColor="text1"/>
                <w:sz w:val="18"/>
                <w:szCs w:val="18"/>
              </w:rPr>
              <w:t>に相当する単位数を算定しているか。</w:t>
            </w:r>
          </w:p>
        </w:tc>
        <w:tc>
          <w:tcPr>
            <w:tcW w:w="1673" w:type="dxa"/>
            <w:hideMark/>
          </w:tcPr>
          <w:p w14:paraId="3A512D62" w14:textId="67D99D99" w:rsidR="00626F27" w:rsidRPr="00D708D0" w:rsidRDefault="00626F27"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の注</w:t>
            </w:r>
            <w:r w:rsidRPr="00D708D0">
              <w:rPr>
                <w:rFonts w:ascii="ＭＳ Ｐ明朝" w:eastAsia="ＭＳ Ｐ明朝" w:hAnsi="ＭＳ Ｐ明朝"/>
                <w:color w:val="000000" w:themeColor="text1"/>
                <w:sz w:val="18"/>
                <w:szCs w:val="18"/>
              </w:rPr>
              <w:t>1</w:t>
            </w:r>
          </w:p>
        </w:tc>
        <w:tc>
          <w:tcPr>
            <w:tcW w:w="2127" w:type="dxa"/>
            <w:hideMark/>
          </w:tcPr>
          <w:p w14:paraId="5746CC4C" w14:textId="227FD9CA" w:rsidR="00626F27" w:rsidRPr="00D708D0" w:rsidRDefault="00626F27"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・障害児入所給付費</w:t>
            </w:r>
            <w:r w:rsidR="00DC5AF7" w:rsidRPr="00D708D0">
              <w:rPr>
                <w:rFonts w:ascii="ＭＳ Ｐ明朝" w:eastAsia="ＭＳ Ｐ明朝" w:hAnsi="ＭＳ Ｐ明朝" w:hint="eastAsia"/>
                <w:color w:val="000000" w:themeColor="text1"/>
                <w:sz w:val="18"/>
                <w:szCs w:val="18"/>
              </w:rPr>
              <w:t>等請求書</w:t>
            </w:r>
          </w:p>
          <w:p w14:paraId="521870E6" w14:textId="3E04A201" w:rsidR="00626F27" w:rsidRPr="00D708D0" w:rsidRDefault="00626F27"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・障害児入所給付費等明細書</w:t>
            </w:r>
          </w:p>
          <w:p w14:paraId="0EB019F9" w14:textId="52C7D70E" w:rsidR="00626F27" w:rsidRPr="00D708D0" w:rsidRDefault="00626F27"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・サービス提供記録実績票</w:t>
            </w:r>
          </w:p>
          <w:p w14:paraId="14E126F3" w14:textId="77777777" w:rsidR="000C0408" w:rsidRPr="00D708D0" w:rsidRDefault="000C0408"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・受給者証写し</w:t>
            </w:r>
          </w:p>
          <w:p w14:paraId="1C9FE251" w14:textId="77777777" w:rsidR="00626F27" w:rsidRPr="00D708D0" w:rsidRDefault="00626F27"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・入所支援計画</w:t>
            </w:r>
          </w:p>
          <w:p w14:paraId="3CB9ED15" w14:textId="77777777" w:rsidR="00626F27" w:rsidRPr="00D708D0" w:rsidRDefault="00626F27"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・指定入所支援の提供に関する</w:t>
            </w:r>
            <w:r w:rsidR="00756845" w:rsidRPr="00D708D0">
              <w:rPr>
                <w:rFonts w:ascii="ＭＳ Ｐ明朝" w:eastAsia="ＭＳ Ｐ明朝" w:hAnsi="ＭＳ Ｐ明朝" w:hint="eastAsia"/>
                <w:color w:val="000000" w:themeColor="text1"/>
                <w:sz w:val="18"/>
                <w:szCs w:val="18"/>
              </w:rPr>
              <w:t>書類</w:t>
            </w:r>
          </w:p>
          <w:p w14:paraId="43C9062F" w14:textId="486509A7" w:rsidR="00626F27" w:rsidRPr="00D708D0" w:rsidRDefault="00626F27"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・入所児童数に関する書類</w:t>
            </w:r>
          </w:p>
        </w:tc>
      </w:tr>
      <w:tr w:rsidR="00626F27" w:rsidRPr="00955963" w14:paraId="1B823656" w14:textId="77777777" w:rsidTr="007E6B0A">
        <w:tc>
          <w:tcPr>
            <w:tcW w:w="817" w:type="dxa"/>
            <w:shd w:val="clear" w:color="auto" w:fill="EAF1DD" w:themeFill="accent3" w:themeFillTint="33"/>
            <w:noWrap/>
            <w:vAlign w:val="center"/>
            <w:hideMark/>
          </w:tcPr>
          <w:p w14:paraId="04346DC6" w14:textId="77777777" w:rsidR="00626F27" w:rsidRPr="00D708D0" w:rsidRDefault="00626F27" w:rsidP="00EB5AC4">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hideMark/>
          </w:tcPr>
          <w:p w14:paraId="6A640477" w14:textId="67302D13" w:rsidR="00626F27" w:rsidRPr="00D708D0" w:rsidRDefault="00626F27"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color w:val="000000" w:themeColor="text1"/>
                <w:sz w:val="18"/>
                <w:szCs w:val="18"/>
              </w:rPr>
              <w:t>3 定員超過利用減算</w:t>
            </w:r>
          </w:p>
        </w:tc>
        <w:tc>
          <w:tcPr>
            <w:tcW w:w="8959" w:type="dxa"/>
            <w:hideMark/>
          </w:tcPr>
          <w:p w14:paraId="1A0C4AA2" w14:textId="4F220D5F" w:rsidR="00626F27" w:rsidRPr="00D708D0" w:rsidRDefault="00626F27" w:rsidP="00EB5AC4">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指定福祉型障害児入所施設の障害児の数が次の①又は②に該当する場合、所定単位数に</w:t>
            </w:r>
            <w:r w:rsidRPr="00D708D0">
              <w:rPr>
                <w:rFonts w:asciiTheme="minorEastAsia" w:hAnsiTheme="minorEastAsia"/>
                <w:color w:val="000000" w:themeColor="text1"/>
                <w:sz w:val="18"/>
                <w:szCs w:val="18"/>
              </w:rPr>
              <w:t>100</w:t>
            </w:r>
            <w:r w:rsidRPr="00D708D0">
              <w:rPr>
                <w:rFonts w:asciiTheme="minorEastAsia" w:hAnsiTheme="minorEastAsia" w:hint="eastAsia"/>
                <w:color w:val="000000" w:themeColor="text1"/>
                <w:sz w:val="18"/>
                <w:szCs w:val="18"/>
              </w:rPr>
              <w:t>分の</w:t>
            </w:r>
            <w:r w:rsidRPr="00D708D0">
              <w:rPr>
                <w:rFonts w:asciiTheme="minorEastAsia" w:hAnsiTheme="minorEastAsia"/>
                <w:color w:val="000000" w:themeColor="text1"/>
                <w:sz w:val="18"/>
                <w:szCs w:val="18"/>
              </w:rPr>
              <w:t>70</w:t>
            </w:r>
            <w:r w:rsidRPr="00D708D0">
              <w:rPr>
                <w:rFonts w:asciiTheme="minorEastAsia" w:hAnsiTheme="minorEastAsia" w:hint="eastAsia"/>
                <w:color w:val="000000" w:themeColor="text1"/>
                <w:sz w:val="18"/>
                <w:szCs w:val="18"/>
              </w:rPr>
              <w:t>を乗じて</w:t>
            </w:r>
            <w:r w:rsidR="004C1104">
              <w:rPr>
                <w:rFonts w:asciiTheme="minorEastAsia" w:hAnsiTheme="minorEastAsia" w:hint="eastAsia"/>
                <w:color w:val="000000" w:themeColor="text1"/>
                <w:sz w:val="18"/>
                <w:szCs w:val="18"/>
              </w:rPr>
              <w:t>得た数を算定</w:t>
            </w:r>
            <w:r w:rsidRPr="00D708D0">
              <w:rPr>
                <w:rFonts w:asciiTheme="minorEastAsia" w:hAnsiTheme="minorEastAsia" w:hint="eastAsia"/>
                <w:color w:val="000000" w:themeColor="text1"/>
                <w:sz w:val="18"/>
                <w:szCs w:val="18"/>
              </w:rPr>
              <w:t>しているか。</w:t>
            </w:r>
          </w:p>
          <w:p w14:paraId="55678ACF" w14:textId="66B379BC" w:rsidR="001F3254" w:rsidRPr="00D708D0" w:rsidRDefault="00626F27" w:rsidP="00CF0C54">
            <w:pPr>
              <w:snapToGrid w:val="0"/>
              <w:ind w:leftChars="100" w:left="418" w:hangingChars="100" w:hanging="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①　過去</w:t>
            </w:r>
            <w:r w:rsidRPr="00D708D0">
              <w:rPr>
                <w:rFonts w:asciiTheme="minorEastAsia" w:hAnsiTheme="minorEastAsia"/>
                <w:color w:val="000000" w:themeColor="text1"/>
                <w:sz w:val="18"/>
                <w:szCs w:val="18"/>
              </w:rPr>
              <w:t>3月間の障害児の数の平均値が、入所定員の数に100分の105を乗じて得た数を</w:t>
            </w:r>
            <w:r w:rsidRPr="00D708D0">
              <w:rPr>
                <w:rFonts w:asciiTheme="minorEastAsia" w:hAnsiTheme="minorEastAsia" w:hint="eastAsia"/>
                <w:color w:val="000000" w:themeColor="text1"/>
                <w:sz w:val="18"/>
                <w:szCs w:val="18"/>
              </w:rPr>
              <w:t>超える場合</w:t>
            </w:r>
          </w:p>
          <w:p w14:paraId="34E8C647" w14:textId="0E521151" w:rsidR="00626F27" w:rsidRPr="00D708D0" w:rsidRDefault="00626F27" w:rsidP="00CF0C54">
            <w:pPr>
              <w:snapToGrid w:val="0"/>
              <w:ind w:leftChars="100" w:left="418" w:hangingChars="100" w:hanging="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②　次のア又はイに掲げる入所定員に応じ、それぞれア又はイに定める場合に該当する場合</w:t>
            </w:r>
          </w:p>
          <w:p w14:paraId="1F7FA346" w14:textId="76492431" w:rsidR="00626F27" w:rsidRPr="00D708D0" w:rsidRDefault="00626F27" w:rsidP="00D708D0">
            <w:pPr>
              <w:snapToGrid w:val="0"/>
              <w:ind w:left="2809" w:hangingChars="1447" w:hanging="2809"/>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ア　入所定員が</w:t>
            </w:r>
            <w:r w:rsidRPr="00D708D0">
              <w:rPr>
                <w:rFonts w:asciiTheme="minorEastAsia" w:hAnsiTheme="minorEastAsia"/>
                <w:color w:val="000000" w:themeColor="text1"/>
                <w:sz w:val="18"/>
                <w:szCs w:val="18"/>
              </w:rPr>
              <w:t>50</w:t>
            </w:r>
            <w:r w:rsidRPr="00D708D0">
              <w:rPr>
                <w:rFonts w:asciiTheme="minorEastAsia" w:hAnsiTheme="minorEastAsia" w:hint="eastAsia"/>
                <w:color w:val="000000" w:themeColor="text1"/>
                <w:sz w:val="18"/>
                <w:szCs w:val="18"/>
              </w:rPr>
              <w:t xml:space="preserve">人以下　</w:t>
            </w:r>
            <w:r w:rsidRPr="00D708D0">
              <w:rPr>
                <w:rFonts w:asciiTheme="minorEastAsia" w:hAnsiTheme="minorEastAsia"/>
                <w:color w:val="000000" w:themeColor="text1"/>
                <w:sz w:val="18"/>
                <w:szCs w:val="18"/>
              </w:rPr>
              <w:t>1日の障害児の数が、</w:t>
            </w:r>
            <w:r w:rsidRPr="00D708D0">
              <w:rPr>
                <w:rFonts w:asciiTheme="minorEastAsia" w:hAnsiTheme="minorEastAsia" w:hint="eastAsia"/>
                <w:color w:val="000000" w:themeColor="text1"/>
                <w:sz w:val="18"/>
                <w:szCs w:val="18"/>
              </w:rPr>
              <w:t>入所定員の数に</w:t>
            </w:r>
            <w:r w:rsidRPr="00D708D0">
              <w:rPr>
                <w:rFonts w:asciiTheme="minorEastAsia" w:hAnsiTheme="minorEastAsia"/>
                <w:color w:val="000000" w:themeColor="text1"/>
                <w:sz w:val="18"/>
                <w:szCs w:val="18"/>
              </w:rPr>
              <w:t>100</w:t>
            </w:r>
            <w:r w:rsidRPr="00D708D0">
              <w:rPr>
                <w:rFonts w:asciiTheme="minorEastAsia" w:hAnsiTheme="minorEastAsia" w:hint="eastAsia"/>
                <w:color w:val="000000" w:themeColor="text1"/>
                <w:sz w:val="18"/>
                <w:szCs w:val="18"/>
              </w:rPr>
              <w:t>分の</w:t>
            </w:r>
            <w:r w:rsidRPr="00D708D0">
              <w:rPr>
                <w:rFonts w:asciiTheme="minorEastAsia" w:hAnsiTheme="minorEastAsia"/>
                <w:color w:val="000000" w:themeColor="text1"/>
                <w:sz w:val="18"/>
                <w:szCs w:val="18"/>
              </w:rPr>
              <w:t>110</w:t>
            </w:r>
            <w:r w:rsidRPr="00D708D0">
              <w:rPr>
                <w:rFonts w:asciiTheme="minorEastAsia" w:hAnsiTheme="minorEastAsia" w:hint="eastAsia"/>
                <w:color w:val="000000" w:themeColor="text1"/>
                <w:sz w:val="18"/>
                <w:szCs w:val="18"/>
              </w:rPr>
              <w:t>を乗じて得た数を</w:t>
            </w:r>
            <w:r w:rsidRPr="00D708D0">
              <w:rPr>
                <w:rFonts w:asciiTheme="minorEastAsia" w:hAnsiTheme="minorEastAsia" w:hint="eastAsia"/>
                <w:color w:val="000000" w:themeColor="text1"/>
                <w:sz w:val="18"/>
                <w:szCs w:val="18"/>
              </w:rPr>
              <w:lastRenderedPageBreak/>
              <w:t>超える場合</w:t>
            </w:r>
          </w:p>
          <w:p w14:paraId="7EA7668E" w14:textId="1E0345C1" w:rsidR="00626F27" w:rsidRPr="00D708D0" w:rsidRDefault="00626F27" w:rsidP="00D708D0">
            <w:pPr>
              <w:snapToGrid w:val="0"/>
              <w:ind w:left="2852" w:hangingChars="1469" w:hanging="2852"/>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イ　入所定員が</w:t>
            </w:r>
            <w:r w:rsidRPr="00D708D0">
              <w:rPr>
                <w:rFonts w:asciiTheme="minorEastAsia" w:hAnsiTheme="minorEastAsia"/>
                <w:color w:val="000000" w:themeColor="text1"/>
                <w:sz w:val="18"/>
                <w:szCs w:val="18"/>
              </w:rPr>
              <w:t>51</w:t>
            </w:r>
            <w:r w:rsidRPr="00D708D0">
              <w:rPr>
                <w:rFonts w:asciiTheme="minorEastAsia" w:hAnsiTheme="minorEastAsia" w:hint="eastAsia"/>
                <w:color w:val="000000" w:themeColor="text1"/>
                <w:sz w:val="18"/>
                <w:szCs w:val="18"/>
              </w:rPr>
              <w:t xml:space="preserve">人以上　</w:t>
            </w:r>
            <w:r w:rsidRPr="00D708D0">
              <w:rPr>
                <w:rFonts w:asciiTheme="minorEastAsia" w:hAnsiTheme="minorEastAsia"/>
                <w:color w:val="000000" w:themeColor="text1"/>
                <w:sz w:val="18"/>
                <w:szCs w:val="18"/>
              </w:rPr>
              <w:t>1日の障害児の数が、</w:t>
            </w:r>
            <w:r w:rsidRPr="00D708D0">
              <w:rPr>
                <w:rFonts w:asciiTheme="minorEastAsia" w:hAnsiTheme="minorEastAsia" w:hint="eastAsia"/>
                <w:color w:val="000000" w:themeColor="text1"/>
                <w:sz w:val="18"/>
                <w:szCs w:val="18"/>
              </w:rPr>
              <w:t>入所定員の数に当該入所定員の数から</w:t>
            </w:r>
            <w:r w:rsidRPr="00D708D0">
              <w:rPr>
                <w:rFonts w:asciiTheme="minorEastAsia" w:hAnsiTheme="minorEastAsia"/>
                <w:color w:val="000000" w:themeColor="text1"/>
                <w:sz w:val="18"/>
                <w:szCs w:val="18"/>
              </w:rPr>
              <w:t>50</w:t>
            </w:r>
            <w:r w:rsidRPr="00D708D0">
              <w:rPr>
                <w:rFonts w:asciiTheme="minorEastAsia" w:hAnsiTheme="minorEastAsia" w:hint="eastAsia"/>
                <w:color w:val="000000" w:themeColor="text1"/>
                <w:sz w:val="18"/>
                <w:szCs w:val="18"/>
              </w:rPr>
              <w:t>を控除した数に</w:t>
            </w:r>
            <w:r w:rsidRPr="00D708D0">
              <w:rPr>
                <w:rFonts w:asciiTheme="minorEastAsia" w:hAnsiTheme="minorEastAsia"/>
                <w:color w:val="000000" w:themeColor="text1"/>
                <w:sz w:val="18"/>
                <w:szCs w:val="18"/>
              </w:rPr>
              <w:t>100</w:t>
            </w:r>
            <w:r w:rsidRPr="00D708D0">
              <w:rPr>
                <w:rFonts w:asciiTheme="minorEastAsia" w:hAnsiTheme="minorEastAsia" w:hint="eastAsia"/>
                <w:color w:val="000000" w:themeColor="text1"/>
                <w:sz w:val="18"/>
                <w:szCs w:val="18"/>
              </w:rPr>
              <w:t>分の</w:t>
            </w:r>
            <w:r w:rsidRPr="00D708D0">
              <w:rPr>
                <w:rFonts w:asciiTheme="minorEastAsia" w:hAnsiTheme="minorEastAsia"/>
                <w:color w:val="000000" w:themeColor="text1"/>
                <w:sz w:val="18"/>
                <w:szCs w:val="18"/>
              </w:rPr>
              <w:t>5</w:t>
            </w:r>
            <w:r w:rsidRPr="00D708D0">
              <w:rPr>
                <w:rFonts w:asciiTheme="minorEastAsia" w:hAnsiTheme="minorEastAsia" w:hint="eastAsia"/>
                <w:color w:val="000000" w:themeColor="text1"/>
                <w:sz w:val="18"/>
                <w:szCs w:val="18"/>
              </w:rPr>
              <w:t>を乗じて得た数に</w:t>
            </w:r>
            <w:r w:rsidRPr="00D708D0">
              <w:rPr>
                <w:rFonts w:asciiTheme="minorEastAsia" w:hAnsiTheme="minorEastAsia"/>
                <w:color w:val="000000" w:themeColor="text1"/>
                <w:sz w:val="18"/>
                <w:szCs w:val="18"/>
              </w:rPr>
              <w:t>5</w:t>
            </w:r>
            <w:r w:rsidRPr="00D708D0">
              <w:rPr>
                <w:rFonts w:asciiTheme="minorEastAsia" w:hAnsiTheme="minorEastAsia" w:hint="eastAsia"/>
                <w:color w:val="000000" w:themeColor="text1"/>
                <w:sz w:val="18"/>
                <w:szCs w:val="18"/>
              </w:rPr>
              <w:t>を加えた数を加えて得た数を超える場合</w:t>
            </w:r>
          </w:p>
        </w:tc>
        <w:tc>
          <w:tcPr>
            <w:tcW w:w="1673" w:type="dxa"/>
            <w:hideMark/>
          </w:tcPr>
          <w:p w14:paraId="77164347" w14:textId="7D6F191A" w:rsidR="00626F27" w:rsidRPr="00D708D0" w:rsidRDefault="00626F27"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lastRenderedPageBreak/>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の注</w:t>
            </w:r>
            <w:r w:rsidRPr="00D708D0">
              <w:rPr>
                <w:rFonts w:ascii="ＭＳ Ｐ明朝" w:eastAsia="ＭＳ Ｐ明朝" w:hAnsi="ＭＳ Ｐ明朝"/>
                <w:color w:val="000000" w:themeColor="text1"/>
                <w:sz w:val="18"/>
                <w:szCs w:val="18"/>
              </w:rPr>
              <w:t>2</w:t>
            </w:r>
            <w:r w:rsidR="0032503F">
              <w:rPr>
                <w:rFonts w:ascii="ＭＳ Ｐ明朝" w:eastAsia="ＭＳ Ｐ明朝" w:hAnsi="ＭＳ Ｐ明朝"/>
                <w:color w:val="000000" w:themeColor="text1"/>
                <w:sz w:val="18"/>
                <w:szCs w:val="18"/>
              </w:rPr>
              <w:t>⑴</w:t>
            </w:r>
          </w:p>
        </w:tc>
        <w:tc>
          <w:tcPr>
            <w:tcW w:w="2127" w:type="dxa"/>
            <w:hideMark/>
          </w:tcPr>
          <w:p w14:paraId="2C1FF800" w14:textId="77777777" w:rsidR="00626F27" w:rsidRPr="00D708D0" w:rsidRDefault="00626F27"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・障害児入所給付費等明細書</w:t>
            </w:r>
          </w:p>
          <w:p w14:paraId="6179DF8E" w14:textId="77777777" w:rsidR="00626F27" w:rsidRPr="00D708D0" w:rsidRDefault="00626F27"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・入所児童数に関する書類</w:t>
            </w:r>
          </w:p>
        </w:tc>
      </w:tr>
      <w:tr w:rsidR="00626F27" w:rsidRPr="00955963" w14:paraId="03EDBB87" w14:textId="77777777" w:rsidTr="007E6B0A">
        <w:tc>
          <w:tcPr>
            <w:tcW w:w="817" w:type="dxa"/>
            <w:shd w:val="clear" w:color="auto" w:fill="EAF1DD" w:themeFill="accent3" w:themeFillTint="33"/>
            <w:noWrap/>
            <w:vAlign w:val="center"/>
            <w:hideMark/>
          </w:tcPr>
          <w:p w14:paraId="6D6B3C5C" w14:textId="77777777" w:rsidR="00626F27" w:rsidRPr="00D708D0" w:rsidRDefault="00626F27" w:rsidP="00EB5AC4">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hideMark/>
          </w:tcPr>
          <w:p w14:paraId="45F77B53" w14:textId="01CF7D3F" w:rsidR="00626F27" w:rsidRPr="00D708D0" w:rsidRDefault="00626F27"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color w:val="000000" w:themeColor="text1"/>
                <w:sz w:val="18"/>
                <w:szCs w:val="18"/>
              </w:rPr>
              <w:t>4 入所支援計画未作成減算</w:t>
            </w:r>
          </w:p>
        </w:tc>
        <w:tc>
          <w:tcPr>
            <w:tcW w:w="8959" w:type="dxa"/>
            <w:hideMark/>
          </w:tcPr>
          <w:p w14:paraId="4242FA31" w14:textId="1AAB4298" w:rsidR="00626F27" w:rsidRPr="00D708D0" w:rsidRDefault="00626F27">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指定入所支援の提供に当たって、入所支援計画が作成されていない場合、次に掲げる場合に応じ、</w:t>
            </w:r>
            <w:r w:rsidR="004C1104">
              <w:rPr>
                <w:rFonts w:asciiTheme="minorEastAsia" w:hAnsiTheme="minorEastAsia" w:hint="eastAsia"/>
                <w:color w:val="000000" w:themeColor="text1"/>
                <w:sz w:val="18"/>
                <w:szCs w:val="18"/>
              </w:rPr>
              <w:t>所定単位数に</w:t>
            </w:r>
            <w:r w:rsidRPr="00D708D0">
              <w:rPr>
                <w:rFonts w:asciiTheme="minorEastAsia" w:hAnsiTheme="minorEastAsia" w:hint="eastAsia"/>
                <w:color w:val="000000" w:themeColor="text1"/>
                <w:sz w:val="18"/>
                <w:szCs w:val="18"/>
              </w:rPr>
              <w:t>それぞれ掲げる割合を乗じて</w:t>
            </w:r>
            <w:r w:rsidR="004C1104">
              <w:rPr>
                <w:rFonts w:asciiTheme="minorEastAsia" w:hAnsiTheme="minorEastAsia" w:hint="eastAsia"/>
                <w:color w:val="000000" w:themeColor="text1"/>
                <w:sz w:val="18"/>
                <w:szCs w:val="18"/>
              </w:rPr>
              <w:t>得た数を算定</w:t>
            </w:r>
            <w:r w:rsidRPr="00D708D0">
              <w:rPr>
                <w:rFonts w:asciiTheme="minorEastAsia" w:hAnsiTheme="minorEastAsia" w:hint="eastAsia"/>
                <w:color w:val="000000" w:themeColor="text1"/>
                <w:sz w:val="18"/>
                <w:szCs w:val="18"/>
              </w:rPr>
              <w:t>しているか。</w:t>
            </w:r>
          </w:p>
          <w:p w14:paraId="1E84F7E1" w14:textId="3C2DE8B6" w:rsidR="00626F27" w:rsidRPr="00D708D0" w:rsidRDefault="00626F27">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①　作成されていない期間が</w:t>
            </w:r>
            <w:r w:rsidRPr="00D708D0">
              <w:rPr>
                <w:rFonts w:asciiTheme="minorEastAsia" w:hAnsiTheme="minorEastAsia"/>
                <w:color w:val="000000" w:themeColor="text1"/>
                <w:sz w:val="18"/>
                <w:szCs w:val="18"/>
              </w:rPr>
              <w:t>3月未満の場合</w:t>
            </w:r>
            <w:r w:rsidR="004C1104">
              <w:rPr>
                <w:rFonts w:asciiTheme="minorEastAsia" w:hAnsiTheme="minorEastAsia" w:hint="eastAsia"/>
                <w:color w:val="000000" w:themeColor="text1"/>
                <w:sz w:val="18"/>
                <w:szCs w:val="18"/>
              </w:rPr>
              <w:t xml:space="preserve">　　</w:t>
            </w:r>
            <w:r w:rsidRPr="00D708D0">
              <w:rPr>
                <w:rFonts w:asciiTheme="minorEastAsia" w:hAnsiTheme="minorEastAsia"/>
                <w:color w:val="000000" w:themeColor="text1"/>
                <w:sz w:val="18"/>
                <w:szCs w:val="18"/>
              </w:rPr>
              <w:t>100分の70</w:t>
            </w:r>
          </w:p>
          <w:p w14:paraId="6E26308D" w14:textId="0EE1E1E9" w:rsidR="00626F27" w:rsidRPr="00D708D0" w:rsidRDefault="00626F27">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②　作成されていない期間が</w:t>
            </w:r>
            <w:r w:rsidRPr="00D708D0">
              <w:rPr>
                <w:rFonts w:asciiTheme="minorEastAsia" w:hAnsiTheme="minorEastAsia"/>
                <w:color w:val="000000" w:themeColor="text1"/>
                <w:sz w:val="18"/>
                <w:szCs w:val="18"/>
              </w:rPr>
              <w:t>3月以上の場合</w:t>
            </w:r>
            <w:r w:rsidR="004C1104">
              <w:rPr>
                <w:rFonts w:asciiTheme="minorEastAsia" w:hAnsiTheme="minorEastAsia" w:hint="eastAsia"/>
                <w:color w:val="000000" w:themeColor="text1"/>
                <w:sz w:val="18"/>
                <w:szCs w:val="18"/>
              </w:rPr>
              <w:t xml:space="preserve">　　</w:t>
            </w:r>
            <w:r w:rsidRPr="00D708D0">
              <w:rPr>
                <w:rFonts w:asciiTheme="minorEastAsia" w:hAnsiTheme="minorEastAsia"/>
                <w:color w:val="000000" w:themeColor="text1"/>
                <w:sz w:val="18"/>
                <w:szCs w:val="18"/>
              </w:rPr>
              <w:t>100分の50</w:t>
            </w:r>
          </w:p>
        </w:tc>
        <w:tc>
          <w:tcPr>
            <w:tcW w:w="1673" w:type="dxa"/>
            <w:hideMark/>
          </w:tcPr>
          <w:p w14:paraId="4A218BCE" w14:textId="2A2301FE" w:rsidR="00626F27" w:rsidRPr="00D708D0" w:rsidRDefault="00626F27"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の注</w:t>
            </w:r>
            <w:r w:rsidRPr="00D708D0">
              <w:rPr>
                <w:rFonts w:ascii="ＭＳ Ｐ明朝" w:eastAsia="ＭＳ Ｐ明朝" w:hAnsi="ＭＳ Ｐ明朝"/>
                <w:color w:val="000000" w:themeColor="text1"/>
                <w:sz w:val="18"/>
                <w:szCs w:val="18"/>
              </w:rPr>
              <w:t>2</w:t>
            </w:r>
            <w:r w:rsidR="0032503F">
              <w:rPr>
                <w:rFonts w:ascii="ＭＳ Ｐ明朝" w:eastAsia="ＭＳ Ｐ明朝" w:hAnsi="ＭＳ Ｐ明朝"/>
                <w:color w:val="000000" w:themeColor="text1"/>
                <w:sz w:val="18"/>
                <w:szCs w:val="18"/>
              </w:rPr>
              <w:t>⑵</w:t>
            </w:r>
          </w:p>
        </w:tc>
        <w:tc>
          <w:tcPr>
            <w:tcW w:w="2127" w:type="dxa"/>
            <w:hideMark/>
          </w:tcPr>
          <w:p w14:paraId="03FD3DF9" w14:textId="77777777" w:rsidR="00626F27" w:rsidRPr="00D708D0" w:rsidRDefault="00626F27"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・障害児入所給付費等明細書</w:t>
            </w:r>
          </w:p>
          <w:p w14:paraId="253F2EA8" w14:textId="77777777" w:rsidR="00626F27" w:rsidRPr="00D708D0" w:rsidRDefault="00626F27"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・入所支援計画</w:t>
            </w:r>
          </w:p>
        </w:tc>
      </w:tr>
      <w:tr w:rsidR="00EB5AC4" w:rsidRPr="00955963" w14:paraId="5B78BA5E" w14:textId="77777777" w:rsidTr="007E6B0A">
        <w:tc>
          <w:tcPr>
            <w:tcW w:w="817" w:type="dxa"/>
            <w:shd w:val="clear" w:color="auto" w:fill="EAF1DD" w:themeFill="accent3" w:themeFillTint="33"/>
            <w:noWrap/>
            <w:vAlign w:val="center"/>
            <w:hideMark/>
          </w:tcPr>
          <w:p w14:paraId="523FCB03" w14:textId="77777777" w:rsidR="00EB5AC4" w:rsidRPr="00D708D0" w:rsidRDefault="00EB5AC4" w:rsidP="00EB5AC4">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hideMark/>
          </w:tcPr>
          <w:p w14:paraId="745C08EE" w14:textId="699747D9" w:rsidR="00EB5AC4" w:rsidRPr="00D708D0" w:rsidRDefault="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color w:val="000000" w:themeColor="text1"/>
                <w:sz w:val="18"/>
                <w:szCs w:val="18"/>
              </w:rPr>
              <w:t>5</w:t>
            </w:r>
            <w:r w:rsidR="00417C68" w:rsidRPr="00D708D0">
              <w:rPr>
                <w:rFonts w:ascii="ＭＳ Ｐ明朝" w:eastAsia="ＭＳ Ｐ明朝" w:hAnsi="ＭＳ Ｐ明朝"/>
                <w:color w:val="000000" w:themeColor="text1"/>
                <w:sz w:val="18"/>
                <w:szCs w:val="18"/>
              </w:rPr>
              <w:t xml:space="preserve"> </w:t>
            </w:r>
            <w:r w:rsidR="00417C68" w:rsidRPr="00D708D0">
              <w:rPr>
                <w:rFonts w:ascii="ＭＳ Ｐ明朝" w:eastAsia="ＭＳ Ｐ明朝" w:hAnsi="ＭＳ Ｐ明朝" w:hint="eastAsia"/>
                <w:color w:val="000000" w:themeColor="text1"/>
                <w:sz w:val="18"/>
                <w:szCs w:val="18"/>
              </w:rPr>
              <w:t>身体拘束廃止未実施減算</w:t>
            </w:r>
          </w:p>
        </w:tc>
        <w:tc>
          <w:tcPr>
            <w:tcW w:w="8959" w:type="dxa"/>
            <w:hideMark/>
          </w:tcPr>
          <w:p w14:paraId="09CF804F" w14:textId="506A5CE2" w:rsidR="00417C68" w:rsidRPr="00D708D0" w:rsidRDefault="00417C68" w:rsidP="007E6B0A">
            <w:pPr>
              <w:snapToGrid w:val="0"/>
              <w:ind w:firstLineChars="100" w:firstLine="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次のいずれかに該当する場合、</w:t>
            </w:r>
            <w:r w:rsidR="0096432E" w:rsidRPr="00FA4C43">
              <w:rPr>
                <w:rFonts w:asciiTheme="minorEastAsia" w:hAnsiTheme="minorEastAsia" w:hint="eastAsia"/>
                <w:color w:val="000000" w:themeColor="text1"/>
                <w:sz w:val="18"/>
                <w:szCs w:val="18"/>
              </w:rPr>
              <w:t>所定単位数の100分の</w:t>
            </w:r>
            <w:r w:rsidR="00693812">
              <w:rPr>
                <w:rFonts w:asciiTheme="minorEastAsia" w:hAnsiTheme="minorEastAsia" w:hint="eastAsia"/>
                <w:color w:val="000000" w:themeColor="text1"/>
                <w:sz w:val="18"/>
                <w:szCs w:val="18"/>
              </w:rPr>
              <w:t>10</w:t>
            </w:r>
            <w:r w:rsidR="0096432E" w:rsidRPr="00FA4C43">
              <w:rPr>
                <w:rFonts w:asciiTheme="minorEastAsia" w:hAnsiTheme="minorEastAsia" w:hint="eastAsia"/>
                <w:color w:val="000000" w:themeColor="text1"/>
                <w:sz w:val="18"/>
                <w:szCs w:val="18"/>
              </w:rPr>
              <w:t>に相当する単位数を</w:t>
            </w:r>
            <w:r w:rsidR="0096432E">
              <w:rPr>
                <w:rFonts w:asciiTheme="minorEastAsia" w:hAnsiTheme="minorEastAsia" w:hint="eastAsia"/>
                <w:color w:val="000000" w:themeColor="text1"/>
                <w:sz w:val="18"/>
                <w:szCs w:val="18"/>
              </w:rPr>
              <w:t>所定単位数から減算しているか。</w:t>
            </w:r>
          </w:p>
          <w:p w14:paraId="7E8E9EE0" w14:textId="77777777" w:rsidR="00EF378D" w:rsidRPr="00D708D0" w:rsidRDefault="00EF378D"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①　やむを得ず身体拘束等を行う場合に、その態様及び時間、その際の入所児童の心身の状況並びに緊急やむを得ない理由その他必要な事項を記録していない場合</w:t>
            </w:r>
          </w:p>
          <w:p w14:paraId="4071FB2D" w14:textId="77777777" w:rsidR="00EF378D" w:rsidRPr="00D708D0" w:rsidRDefault="00EF378D"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②　次に掲げる措置を講じていない場合</w:t>
            </w:r>
          </w:p>
          <w:p w14:paraId="6FBDB44D" w14:textId="0DE6796A" w:rsidR="00EF378D" w:rsidRPr="00D708D0" w:rsidRDefault="00EF378D" w:rsidP="00D708D0">
            <w:pPr>
              <w:snapToGrid w:val="0"/>
              <w:ind w:left="582" w:hangingChars="300" w:hanging="582"/>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ア　身体拘束等の適正化のための対策を検討する委員会を定期的（</w:t>
            </w:r>
            <w:r w:rsidRPr="00D708D0">
              <w:rPr>
                <w:rFonts w:asciiTheme="minorEastAsia" w:hAnsiTheme="minorEastAsia"/>
                <w:color w:val="000000" w:themeColor="text1"/>
                <w:sz w:val="18"/>
                <w:szCs w:val="18"/>
              </w:rPr>
              <w:t>1年に1回以上）に開催する</w:t>
            </w:r>
            <w:r w:rsidR="00F15CFA">
              <w:rPr>
                <w:rFonts w:asciiTheme="minorEastAsia" w:hAnsiTheme="minorEastAsia" w:hint="eastAsia"/>
                <w:color w:val="000000" w:themeColor="text1"/>
                <w:sz w:val="18"/>
                <w:szCs w:val="18"/>
              </w:rPr>
              <w:t>とともに、その結果について、従業者に周知徹底を図ること。</w:t>
            </w:r>
          </w:p>
          <w:p w14:paraId="5BBAEEB3" w14:textId="77777777" w:rsidR="00EF378D" w:rsidRPr="00D708D0" w:rsidRDefault="00EF378D" w:rsidP="00D708D0">
            <w:pPr>
              <w:snapToGrid w:val="0"/>
              <w:ind w:left="582" w:hangingChars="300" w:hanging="582"/>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イ　身体拘束等の適正化のための指針を整備すること。</w:t>
            </w:r>
          </w:p>
          <w:p w14:paraId="2D642544" w14:textId="77082181" w:rsidR="00EB5AC4" w:rsidRPr="00D708D0" w:rsidRDefault="00EF378D" w:rsidP="00D708D0">
            <w:pPr>
              <w:snapToGrid w:val="0"/>
              <w:ind w:left="582" w:hangingChars="300" w:hanging="582"/>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ウ　身体拘束等の適正化の為の研修を定期的（</w:t>
            </w:r>
            <w:r w:rsidRPr="00D708D0">
              <w:rPr>
                <w:rFonts w:asciiTheme="minorEastAsia" w:hAnsiTheme="minorEastAsia"/>
                <w:color w:val="000000" w:themeColor="text1"/>
                <w:sz w:val="18"/>
                <w:szCs w:val="18"/>
              </w:rPr>
              <w:t>1年に1回以上）に実施すること</w:t>
            </w:r>
            <w:r w:rsidRPr="00D708D0">
              <w:rPr>
                <w:rFonts w:asciiTheme="minorEastAsia" w:hAnsiTheme="minorEastAsia" w:hint="eastAsia"/>
                <w:color w:val="000000" w:themeColor="text1"/>
                <w:sz w:val="18"/>
                <w:szCs w:val="18"/>
              </w:rPr>
              <w:t>。</w:t>
            </w:r>
          </w:p>
        </w:tc>
        <w:tc>
          <w:tcPr>
            <w:tcW w:w="1673" w:type="dxa"/>
            <w:hideMark/>
          </w:tcPr>
          <w:p w14:paraId="75F66C2E" w14:textId="17C2B38A" w:rsidR="00EB5AC4" w:rsidRPr="00D708D0" w:rsidRDefault="00EB5AC4"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の注</w:t>
            </w:r>
            <w:r w:rsidRPr="00D708D0">
              <w:rPr>
                <w:rFonts w:ascii="ＭＳ Ｐ明朝" w:eastAsia="ＭＳ Ｐ明朝" w:hAnsi="ＭＳ Ｐ明朝"/>
                <w:color w:val="000000" w:themeColor="text1"/>
                <w:sz w:val="18"/>
                <w:szCs w:val="18"/>
              </w:rPr>
              <w:t>3</w:t>
            </w:r>
          </w:p>
        </w:tc>
        <w:tc>
          <w:tcPr>
            <w:tcW w:w="2127" w:type="dxa"/>
            <w:hideMark/>
          </w:tcPr>
          <w:p w14:paraId="09A10FAF" w14:textId="77777777" w:rsidR="009C022E" w:rsidRPr="00D708D0" w:rsidRDefault="00EB5AC4"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w:t>
            </w:r>
            <w:r w:rsidR="009D2DAB" w:rsidRPr="00D708D0">
              <w:rPr>
                <w:rFonts w:ascii="ＭＳ Ｐ明朝" w:eastAsia="ＭＳ Ｐ明朝" w:hAnsi="ＭＳ Ｐ明朝" w:hint="eastAsia"/>
                <w:color w:val="000000" w:themeColor="text1"/>
                <w:sz w:val="18"/>
                <w:szCs w:val="18"/>
              </w:rPr>
              <w:t>障害児入所給付費等明細書</w:t>
            </w:r>
          </w:p>
          <w:p w14:paraId="02E36081" w14:textId="77777777" w:rsidR="009C022E" w:rsidRPr="00D708D0" w:rsidRDefault="009C022E"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・入所支援計画</w:t>
            </w:r>
          </w:p>
          <w:p w14:paraId="67F9E39E" w14:textId="77777777" w:rsidR="009C022E" w:rsidRPr="00D708D0" w:rsidRDefault="009C022E"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・身体拘束が行われた場合の記録</w:t>
            </w:r>
          </w:p>
          <w:p w14:paraId="789E0B6D" w14:textId="77777777" w:rsidR="009C022E" w:rsidRPr="00D708D0" w:rsidRDefault="009C022E"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・委員会の設置に関する規程</w:t>
            </w:r>
          </w:p>
          <w:p w14:paraId="62293C12" w14:textId="77777777" w:rsidR="009C022E" w:rsidRPr="00D708D0" w:rsidRDefault="009C022E"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・委員名簿、委嘱状</w:t>
            </w:r>
          </w:p>
          <w:p w14:paraId="62F278E5" w14:textId="77777777" w:rsidR="009C022E" w:rsidRPr="00D708D0" w:rsidRDefault="009C022E"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・委員会の記録</w:t>
            </w:r>
          </w:p>
          <w:p w14:paraId="0B14DAC9" w14:textId="77777777" w:rsidR="009C022E" w:rsidRPr="00D708D0" w:rsidRDefault="009C022E"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・従業者に周知した記録</w:t>
            </w:r>
          </w:p>
          <w:p w14:paraId="3A1A1295" w14:textId="65088348" w:rsidR="009C022E" w:rsidRPr="00D708D0" w:rsidRDefault="009C022E"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・身体拘束</w:t>
            </w:r>
            <w:r w:rsidR="002C36DD">
              <w:rPr>
                <w:rFonts w:ascii="ＭＳ Ｐ明朝" w:eastAsia="ＭＳ Ｐ明朝" w:hAnsi="ＭＳ Ｐ明朝" w:hint="eastAsia"/>
                <w:color w:val="000000" w:themeColor="text1"/>
                <w:sz w:val="18"/>
                <w:szCs w:val="18"/>
              </w:rPr>
              <w:t>等の</w:t>
            </w:r>
            <w:r w:rsidRPr="00D708D0">
              <w:rPr>
                <w:rFonts w:ascii="ＭＳ Ｐ明朝" w:eastAsia="ＭＳ Ｐ明朝" w:hAnsi="ＭＳ Ｐ明朝" w:hint="eastAsia"/>
                <w:color w:val="000000" w:themeColor="text1"/>
                <w:sz w:val="18"/>
                <w:szCs w:val="18"/>
              </w:rPr>
              <w:t>適正化の</w:t>
            </w:r>
            <w:r w:rsidR="002C36DD">
              <w:rPr>
                <w:rFonts w:ascii="ＭＳ Ｐ明朝" w:eastAsia="ＭＳ Ｐ明朝" w:hAnsi="ＭＳ Ｐ明朝" w:hint="eastAsia"/>
                <w:color w:val="000000" w:themeColor="text1"/>
                <w:sz w:val="18"/>
                <w:szCs w:val="18"/>
              </w:rPr>
              <w:t>ための</w:t>
            </w:r>
            <w:r w:rsidRPr="00D708D0">
              <w:rPr>
                <w:rFonts w:ascii="ＭＳ Ｐ明朝" w:eastAsia="ＭＳ Ｐ明朝" w:hAnsi="ＭＳ Ｐ明朝" w:hint="eastAsia"/>
                <w:color w:val="000000" w:themeColor="text1"/>
                <w:sz w:val="18"/>
                <w:szCs w:val="18"/>
              </w:rPr>
              <w:t>指針</w:t>
            </w:r>
          </w:p>
          <w:p w14:paraId="693CC5AF" w14:textId="40A0EF8E" w:rsidR="00EB5AC4" w:rsidRPr="00D708D0" w:rsidRDefault="009C022E"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・研修実施報告</w:t>
            </w:r>
          </w:p>
        </w:tc>
      </w:tr>
      <w:tr w:rsidR="0096432E" w:rsidRPr="00955963" w14:paraId="1EDD84F7" w14:textId="77777777" w:rsidTr="007E6B0A">
        <w:tc>
          <w:tcPr>
            <w:tcW w:w="817" w:type="dxa"/>
            <w:shd w:val="clear" w:color="auto" w:fill="EAF1DD" w:themeFill="accent3" w:themeFillTint="33"/>
            <w:noWrap/>
            <w:vAlign w:val="center"/>
          </w:tcPr>
          <w:p w14:paraId="0381C423" w14:textId="26AA91F6" w:rsidR="0096432E" w:rsidRPr="00D708D0" w:rsidRDefault="00693812" w:rsidP="00EB5AC4">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Pr>
          <w:p w14:paraId="244E260B" w14:textId="707B2E29" w:rsidR="0096432E" w:rsidRPr="00D708D0" w:rsidRDefault="0069381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6　虐待防止措置未実施減算</w:t>
            </w:r>
          </w:p>
        </w:tc>
        <w:tc>
          <w:tcPr>
            <w:tcW w:w="8959" w:type="dxa"/>
          </w:tcPr>
          <w:p w14:paraId="525F59DF" w14:textId="77777777" w:rsidR="00B82F6E" w:rsidRDefault="00693812" w:rsidP="00B82F6E">
            <w:pPr>
              <w:snapToGrid w:val="0"/>
              <w:ind w:firstLineChars="100" w:firstLine="194"/>
              <w:rPr>
                <w:rFonts w:asciiTheme="minorEastAsia" w:hAnsiTheme="minorEastAsia"/>
                <w:color w:val="000000" w:themeColor="text1"/>
                <w:sz w:val="18"/>
                <w:szCs w:val="18"/>
              </w:rPr>
            </w:pPr>
            <w:r w:rsidRPr="007F49A2">
              <w:rPr>
                <w:rFonts w:asciiTheme="minorEastAsia" w:hAnsiTheme="minorEastAsia" w:hint="eastAsia"/>
                <w:color w:val="000000" w:themeColor="text1"/>
                <w:sz w:val="18"/>
                <w:szCs w:val="18"/>
              </w:rPr>
              <w:t>以下の基準を満たしていない場合、所定単位数の100分の1に相当する単位数を所定単位数から減算しているか。</w:t>
            </w:r>
          </w:p>
          <w:p w14:paraId="2A3E3D6A" w14:textId="77777777" w:rsidR="00B82F6E" w:rsidRDefault="00693812" w:rsidP="00B82F6E">
            <w:pPr>
              <w:snapToGrid w:val="0"/>
              <w:ind w:leftChars="100" w:left="418" w:hangingChars="100" w:hanging="194"/>
              <w:rPr>
                <w:rFonts w:asciiTheme="minorEastAsia" w:hAnsiTheme="minorEastAsia"/>
                <w:color w:val="000000" w:themeColor="text1"/>
                <w:sz w:val="18"/>
                <w:szCs w:val="18"/>
              </w:rPr>
            </w:pPr>
            <w:r w:rsidRPr="007F49A2">
              <w:rPr>
                <w:rFonts w:asciiTheme="minorEastAsia" w:hAnsiTheme="minorEastAsia" w:hint="eastAsia"/>
                <w:color w:val="000000" w:themeColor="text1"/>
                <w:sz w:val="18"/>
                <w:szCs w:val="18"/>
              </w:rPr>
              <w:t>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6AB232DF" w14:textId="77777777" w:rsidR="00B82F6E" w:rsidRDefault="00693812" w:rsidP="00B82F6E">
            <w:pPr>
              <w:snapToGrid w:val="0"/>
              <w:ind w:leftChars="100" w:left="418" w:hangingChars="100" w:hanging="194"/>
              <w:rPr>
                <w:rFonts w:asciiTheme="minorEastAsia" w:hAnsiTheme="minorEastAsia"/>
                <w:color w:val="000000" w:themeColor="text1"/>
                <w:sz w:val="18"/>
                <w:szCs w:val="18"/>
              </w:rPr>
            </w:pPr>
            <w:r w:rsidRPr="007F49A2">
              <w:rPr>
                <w:rFonts w:asciiTheme="minorEastAsia" w:hAnsiTheme="minorEastAsia" w:hint="eastAsia"/>
                <w:color w:val="000000" w:themeColor="text1"/>
                <w:sz w:val="18"/>
                <w:szCs w:val="18"/>
              </w:rPr>
              <w:t>②　事業所において従業者に対し、虐待の防止のための研修を定期的（1年に1回以上）に実施すること。</w:t>
            </w:r>
          </w:p>
          <w:p w14:paraId="651637BB" w14:textId="58CDD005" w:rsidR="0096432E" w:rsidRPr="00693812" w:rsidRDefault="00693812" w:rsidP="007E6B0A">
            <w:pPr>
              <w:snapToGrid w:val="0"/>
              <w:ind w:leftChars="100" w:left="418" w:hangingChars="100" w:hanging="194"/>
              <w:rPr>
                <w:rFonts w:asciiTheme="minorEastAsia" w:hAnsiTheme="minorEastAsia"/>
                <w:color w:val="000000" w:themeColor="text1"/>
                <w:sz w:val="18"/>
                <w:szCs w:val="18"/>
              </w:rPr>
            </w:pPr>
            <w:r w:rsidRPr="007F49A2">
              <w:rPr>
                <w:rFonts w:asciiTheme="minorEastAsia" w:hAnsiTheme="minorEastAsia" w:hint="eastAsia"/>
                <w:color w:val="000000" w:themeColor="text1"/>
                <w:sz w:val="18"/>
                <w:szCs w:val="18"/>
              </w:rPr>
              <w:t>③　①及び②に掲げる措置を適切に実施するための担当者を</w:t>
            </w:r>
            <w:r>
              <w:rPr>
                <w:rFonts w:asciiTheme="minorEastAsia" w:hAnsiTheme="minorEastAsia" w:hint="eastAsia"/>
                <w:color w:val="000000" w:themeColor="text1"/>
                <w:sz w:val="18"/>
                <w:szCs w:val="18"/>
              </w:rPr>
              <w:t>置く</w:t>
            </w:r>
            <w:r w:rsidRPr="007F49A2">
              <w:rPr>
                <w:rFonts w:asciiTheme="minorEastAsia" w:hAnsiTheme="minorEastAsia" w:hint="eastAsia"/>
                <w:color w:val="000000" w:themeColor="text1"/>
                <w:sz w:val="18"/>
                <w:szCs w:val="18"/>
              </w:rPr>
              <w:t>こと。</w:t>
            </w:r>
          </w:p>
        </w:tc>
        <w:tc>
          <w:tcPr>
            <w:tcW w:w="1673" w:type="dxa"/>
          </w:tcPr>
          <w:p w14:paraId="2064E291" w14:textId="5BEF196B" w:rsidR="0096432E" w:rsidRPr="00D708D0" w:rsidRDefault="00693812"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3の2</w:t>
            </w:r>
          </w:p>
        </w:tc>
        <w:tc>
          <w:tcPr>
            <w:tcW w:w="2127" w:type="dxa"/>
          </w:tcPr>
          <w:p w14:paraId="17C552DE" w14:textId="77777777" w:rsidR="00B82F6E" w:rsidRDefault="00B82F6E" w:rsidP="00B82F6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・発令簿</w:t>
            </w:r>
          </w:p>
          <w:p w14:paraId="0808C427" w14:textId="77777777" w:rsidR="00B82F6E" w:rsidRDefault="00B82F6E" w:rsidP="00B82F6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・事務分掌</w:t>
            </w:r>
          </w:p>
          <w:p w14:paraId="5359B3CE" w14:textId="77777777" w:rsidR="00B82F6E" w:rsidRDefault="00B82F6E" w:rsidP="00B82F6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3353C30C" w14:textId="77777777" w:rsidR="00B82F6E" w:rsidRDefault="00B82F6E" w:rsidP="00B82F6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2F6E7BB3" w14:textId="77777777" w:rsidR="00B82F6E" w:rsidRDefault="00B82F6E" w:rsidP="00B82F6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3C8C61C9" w14:textId="77777777" w:rsidR="00B82F6E" w:rsidRDefault="00B82F6E" w:rsidP="00B82F6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・研修報告書等</w:t>
            </w:r>
          </w:p>
          <w:p w14:paraId="70903B1A" w14:textId="77777777" w:rsidR="00B82F6E" w:rsidRDefault="00B82F6E" w:rsidP="00B82F6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・研修会開催記録</w:t>
            </w:r>
          </w:p>
          <w:p w14:paraId="6838418A" w14:textId="77777777" w:rsidR="00B82F6E" w:rsidRDefault="00B82F6E" w:rsidP="00B82F6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5954A227" w14:textId="513736F4" w:rsidR="0096432E" w:rsidRPr="00D708D0" w:rsidRDefault="00B82F6E" w:rsidP="00B82F6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・虐待防止マニュアル</w:t>
            </w:r>
          </w:p>
        </w:tc>
      </w:tr>
      <w:tr w:rsidR="0096432E" w:rsidRPr="00955963" w14:paraId="74C2A4B4" w14:textId="77777777" w:rsidTr="007E6B0A">
        <w:tc>
          <w:tcPr>
            <w:tcW w:w="817" w:type="dxa"/>
            <w:shd w:val="clear" w:color="auto" w:fill="EAF1DD" w:themeFill="accent3" w:themeFillTint="33"/>
            <w:noWrap/>
            <w:vAlign w:val="center"/>
          </w:tcPr>
          <w:p w14:paraId="54B134F8" w14:textId="78AE58D0" w:rsidR="0096432E" w:rsidRPr="00D708D0" w:rsidRDefault="00693812" w:rsidP="00EB5AC4">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Pr>
          <w:p w14:paraId="2D49DFFE" w14:textId="3312DF66" w:rsidR="0096432E" w:rsidRPr="00D708D0" w:rsidRDefault="0069381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7</w:t>
            </w:r>
            <w:r w:rsidR="00B82F6E">
              <w:rPr>
                <w:rFonts w:ascii="ＭＳ Ｐ明朝" w:eastAsia="ＭＳ Ｐ明朝" w:hAnsi="ＭＳ Ｐ明朝" w:hint="eastAsia"/>
                <w:color w:val="000000" w:themeColor="text1"/>
                <w:sz w:val="18"/>
                <w:szCs w:val="18"/>
              </w:rPr>
              <w:t xml:space="preserve">　業務継続計画未策定減算</w:t>
            </w:r>
          </w:p>
        </w:tc>
        <w:tc>
          <w:tcPr>
            <w:tcW w:w="8959" w:type="dxa"/>
          </w:tcPr>
          <w:p w14:paraId="7D722CC9" w14:textId="511078BA" w:rsidR="00B82F6E" w:rsidRPr="007F49A2" w:rsidRDefault="00B82F6E" w:rsidP="00B82F6E">
            <w:pPr>
              <w:snapToGrid w:val="0"/>
              <w:ind w:firstLineChars="100" w:firstLine="194"/>
              <w:rPr>
                <w:rFonts w:asciiTheme="minorEastAsia" w:hAnsiTheme="minorEastAsia"/>
                <w:color w:val="000000" w:themeColor="text1"/>
                <w:sz w:val="18"/>
                <w:szCs w:val="18"/>
              </w:rPr>
            </w:pPr>
            <w:r w:rsidRPr="007F49A2">
              <w:rPr>
                <w:rFonts w:asciiTheme="minorEastAsia" w:hAnsiTheme="minorEastAsia" w:hint="eastAsia"/>
                <w:color w:val="000000" w:themeColor="text1"/>
                <w:sz w:val="18"/>
                <w:szCs w:val="18"/>
              </w:rPr>
              <w:t>以下の基準を満たしていない場合、所定単位数の100分の</w:t>
            </w:r>
            <w:r w:rsidR="00FB0D32">
              <w:rPr>
                <w:rFonts w:asciiTheme="minorEastAsia" w:hAnsiTheme="minorEastAsia" w:hint="eastAsia"/>
                <w:color w:val="000000" w:themeColor="text1"/>
                <w:sz w:val="18"/>
                <w:szCs w:val="18"/>
              </w:rPr>
              <w:t>3</w:t>
            </w:r>
            <w:r w:rsidRPr="007F49A2">
              <w:rPr>
                <w:rFonts w:asciiTheme="minorEastAsia" w:hAnsiTheme="minorEastAsia" w:hint="eastAsia"/>
                <w:color w:val="000000" w:themeColor="text1"/>
                <w:sz w:val="18"/>
                <w:szCs w:val="18"/>
              </w:rPr>
              <w:t>に相当する単位数を所定単位数から減算しているか。</w:t>
            </w:r>
          </w:p>
          <w:p w14:paraId="3625638E" w14:textId="77777777" w:rsidR="007E6B0A" w:rsidRDefault="00B82F6E" w:rsidP="007E6B0A">
            <w:pPr>
              <w:snapToGrid w:val="0"/>
              <w:ind w:firstLineChars="100" w:firstLine="194"/>
              <w:rPr>
                <w:rFonts w:asciiTheme="minorEastAsia" w:hAnsiTheme="minorEastAsia"/>
                <w:color w:val="000000" w:themeColor="text1"/>
                <w:sz w:val="18"/>
                <w:szCs w:val="18"/>
              </w:rPr>
            </w:pPr>
            <w:r w:rsidRPr="007F49A2">
              <w:rPr>
                <w:rFonts w:asciiTheme="minorEastAsia" w:hAnsiTheme="minorEastAsia" w:hint="eastAsia"/>
                <w:color w:val="000000" w:themeColor="text1"/>
                <w:sz w:val="18"/>
                <w:szCs w:val="18"/>
              </w:rPr>
              <w:t>ただし、令和7年3月31日までの間、感染症の予防及びまん延防止のための指針の整備及び非常災害に関する具体的計画の策定を行っている場合には、減算しない。</w:t>
            </w:r>
          </w:p>
          <w:p w14:paraId="55928245" w14:textId="6CEEB01B" w:rsidR="00920F70" w:rsidRDefault="00920F70" w:rsidP="00920F70">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感染症又は非常災害の発生時において、利用者に対する指定入所</w:t>
            </w:r>
            <w:r w:rsidR="00393F47">
              <w:rPr>
                <w:rFonts w:asciiTheme="minorEastAsia" w:hAnsiTheme="minorEastAsia" w:hint="eastAsia"/>
                <w:color w:val="000000" w:themeColor="text1"/>
                <w:sz w:val="18"/>
                <w:szCs w:val="18"/>
              </w:rPr>
              <w:t>支援</w:t>
            </w:r>
            <w:r>
              <w:rPr>
                <w:rFonts w:asciiTheme="minorEastAsia" w:hAnsiTheme="minorEastAsia" w:hint="eastAsia"/>
                <w:color w:val="000000" w:themeColor="text1"/>
                <w:sz w:val="18"/>
                <w:szCs w:val="18"/>
              </w:rPr>
              <w:t>の提供を継続的に実施し、及び非常時の体制により早期に業務の再開を図るための計画（業務継続計画）を策定すること。</w:t>
            </w:r>
          </w:p>
          <w:p w14:paraId="0622DB35" w14:textId="41FE92B0" w:rsidR="0096432E" w:rsidRPr="00D708D0" w:rsidRDefault="00920F70" w:rsidP="004F1445">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当該業務継続計画に従い必要な措置を講</w:t>
            </w:r>
            <w:r w:rsidR="004F1445">
              <w:rPr>
                <w:rFonts w:asciiTheme="minorEastAsia" w:hAnsiTheme="minorEastAsia" w:hint="eastAsia"/>
                <w:color w:val="000000" w:themeColor="text1"/>
                <w:sz w:val="18"/>
                <w:szCs w:val="18"/>
              </w:rPr>
              <w:t>じ</w:t>
            </w:r>
            <w:r>
              <w:rPr>
                <w:rFonts w:asciiTheme="minorEastAsia" w:hAnsiTheme="minorEastAsia" w:hint="eastAsia"/>
                <w:color w:val="000000" w:themeColor="text1"/>
                <w:sz w:val="18"/>
                <w:szCs w:val="18"/>
              </w:rPr>
              <w:t>ること。</w:t>
            </w:r>
          </w:p>
        </w:tc>
        <w:tc>
          <w:tcPr>
            <w:tcW w:w="1673" w:type="dxa"/>
          </w:tcPr>
          <w:p w14:paraId="0240421F" w14:textId="694648B8" w:rsidR="0096432E" w:rsidRPr="00D708D0" w:rsidRDefault="00B82F6E"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3の3</w:t>
            </w:r>
          </w:p>
        </w:tc>
        <w:tc>
          <w:tcPr>
            <w:tcW w:w="2127" w:type="dxa"/>
          </w:tcPr>
          <w:p w14:paraId="6F59E7EC" w14:textId="77777777" w:rsidR="00B82F6E" w:rsidRPr="0095404E" w:rsidRDefault="00B82F6E" w:rsidP="00B82F6E">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・業務継続計画</w:t>
            </w:r>
          </w:p>
          <w:p w14:paraId="67233873" w14:textId="77777777" w:rsidR="00B82F6E" w:rsidRPr="0095404E" w:rsidRDefault="00B82F6E" w:rsidP="00B82F6E">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・従業者に周知した記録</w:t>
            </w:r>
          </w:p>
          <w:p w14:paraId="4D398D63" w14:textId="77777777" w:rsidR="00B82F6E" w:rsidRPr="0095404E" w:rsidRDefault="00B82F6E" w:rsidP="00B82F6E">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・研修及び訓練の実施報告</w:t>
            </w:r>
          </w:p>
          <w:p w14:paraId="763545C6" w14:textId="33F1E13D" w:rsidR="0096432E" w:rsidRPr="00D708D0" w:rsidRDefault="00B82F6E" w:rsidP="00B82F6E">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・業務継続計画に基づく対応記録等</w:t>
            </w:r>
          </w:p>
        </w:tc>
      </w:tr>
      <w:tr w:rsidR="00693812" w:rsidRPr="00955963" w14:paraId="6BDF24D4" w14:textId="77777777" w:rsidTr="007E6B0A">
        <w:tc>
          <w:tcPr>
            <w:tcW w:w="817" w:type="dxa"/>
            <w:shd w:val="clear" w:color="auto" w:fill="EAF1DD" w:themeFill="accent3" w:themeFillTint="33"/>
            <w:noWrap/>
            <w:vAlign w:val="center"/>
          </w:tcPr>
          <w:p w14:paraId="5F67D67E" w14:textId="1F592AC6" w:rsidR="00693812" w:rsidRPr="00D708D0" w:rsidRDefault="00693812" w:rsidP="00EB5AC4">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lastRenderedPageBreak/>
              <w:t>適・否</w:t>
            </w:r>
          </w:p>
        </w:tc>
        <w:tc>
          <w:tcPr>
            <w:tcW w:w="1276" w:type="dxa"/>
          </w:tcPr>
          <w:p w14:paraId="2D9C81EE" w14:textId="6D5E6FC3" w:rsidR="00693812" w:rsidRPr="00D708D0" w:rsidRDefault="0069381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8</w:t>
            </w:r>
            <w:r w:rsidR="00B82F6E">
              <w:rPr>
                <w:rFonts w:ascii="ＭＳ Ｐ明朝" w:eastAsia="ＭＳ Ｐ明朝" w:hAnsi="ＭＳ Ｐ明朝" w:hint="eastAsia"/>
                <w:color w:val="000000" w:themeColor="text1"/>
                <w:sz w:val="18"/>
                <w:szCs w:val="18"/>
              </w:rPr>
              <w:t xml:space="preserve">　情報公表未報告減算</w:t>
            </w:r>
          </w:p>
        </w:tc>
        <w:tc>
          <w:tcPr>
            <w:tcW w:w="8959" w:type="dxa"/>
          </w:tcPr>
          <w:p w14:paraId="68315F5A" w14:textId="6409BDDB" w:rsidR="00693812" w:rsidRPr="00D708D0" w:rsidRDefault="00B82F6E" w:rsidP="007E6B0A">
            <w:pPr>
              <w:snapToGrid w:val="0"/>
              <w:ind w:firstLineChars="100" w:firstLine="194"/>
              <w:rPr>
                <w:rFonts w:asciiTheme="minorEastAsia" w:hAnsiTheme="minorEastAsia"/>
                <w:color w:val="000000" w:themeColor="text1"/>
                <w:sz w:val="18"/>
                <w:szCs w:val="18"/>
              </w:rPr>
            </w:pPr>
            <w:r w:rsidRPr="008B4334">
              <w:rPr>
                <w:rFonts w:asciiTheme="minorEastAsia" w:hAnsiTheme="minorEastAsia" w:hint="eastAsia"/>
                <w:color w:val="000000" w:themeColor="text1"/>
                <w:sz w:val="18"/>
                <w:szCs w:val="18"/>
              </w:rPr>
              <w:t>情報公表対象サービス等情報に係る報告を行っていない場合は、所定単位数の100分の</w:t>
            </w:r>
            <w:r w:rsidR="007E476C">
              <w:rPr>
                <w:rFonts w:asciiTheme="minorEastAsia" w:hAnsiTheme="minorEastAsia" w:hint="eastAsia"/>
                <w:color w:val="000000" w:themeColor="text1"/>
                <w:sz w:val="18"/>
                <w:szCs w:val="18"/>
              </w:rPr>
              <w:t>10</w:t>
            </w:r>
            <w:r w:rsidRPr="008B43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tc>
        <w:tc>
          <w:tcPr>
            <w:tcW w:w="1673" w:type="dxa"/>
          </w:tcPr>
          <w:p w14:paraId="4923DC02" w14:textId="5294723B" w:rsidR="00693812" w:rsidRPr="00D708D0" w:rsidRDefault="00B82F6E"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3の4</w:t>
            </w:r>
          </w:p>
        </w:tc>
        <w:tc>
          <w:tcPr>
            <w:tcW w:w="2127" w:type="dxa"/>
          </w:tcPr>
          <w:p w14:paraId="7FBC0A2C" w14:textId="48B7AC6B" w:rsidR="00693812" w:rsidRPr="00D708D0" w:rsidRDefault="007D0803" w:rsidP="00EB5AC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・情報公表対象サービス等情報に係る市長への報告</w:t>
            </w:r>
          </w:p>
        </w:tc>
      </w:tr>
      <w:tr w:rsidR="00EB5AC4" w:rsidRPr="00955963" w14:paraId="792326C7" w14:textId="77777777" w:rsidTr="007E6B0A">
        <w:tc>
          <w:tcPr>
            <w:tcW w:w="817" w:type="dxa"/>
            <w:shd w:val="clear" w:color="auto" w:fill="EAF1DD" w:themeFill="accent3" w:themeFillTint="33"/>
            <w:noWrap/>
            <w:vAlign w:val="center"/>
            <w:hideMark/>
          </w:tcPr>
          <w:p w14:paraId="4192824A" w14:textId="77777777" w:rsidR="00EB5AC4" w:rsidRPr="00D708D0" w:rsidRDefault="00EB5AC4" w:rsidP="00EB5AC4">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2C9D1811" w14:textId="0B7851A9" w:rsidR="00EB5AC4" w:rsidRPr="00D708D0" w:rsidRDefault="006C7DDC" w:rsidP="00EB5AC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9</w:t>
            </w:r>
            <w:r w:rsidR="00EB5AC4" w:rsidRPr="00D708D0">
              <w:rPr>
                <w:rFonts w:ascii="ＭＳ Ｐ明朝" w:eastAsia="ＭＳ Ｐ明朝" w:hAnsi="ＭＳ Ｐ明朝"/>
                <w:color w:val="000000" w:themeColor="text1"/>
                <w:sz w:val="18"/>
                <w:szCs w:val="18"/>
              </w:rPr>
              <w:t xml:space="preserve"> </w:t>
            </w:r>
            <w:r w:rsidR="00B82F6E">
              <w:rPr>
                <w:rFonts w:ascii="ＭＳ Ｐ明朝" w:eastAsia="ＭＳ Ｐ明朝" w:hAnsi="ＭＳ Ｐ明朝" w:hint="eastAsia"/>
                <w:color w:val="000000" w:themeColor="text1"/>
                <w:sz w:val="18"/>
                <w:szCs w:val="18"/>
              </w:rPr>
              <w:t>日中活動支援加算</w:t>
            </w:r>
          </w:p>
        </w:tc>
        <w:tc>
          <w:tcPr>
            <w:tcW w:w="8959" w:type="dxa"/>
            <w:hideMark/>
          </w:tcPr>
          <w:p w14:paraId="047E986C" w14:textId="6E296636" w:rsidR="00B9239E" w:rsidRDefault="00EB5AC4">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000774F6">
              <w:rPr>
                <w:rFonts w:asciiTheme="minorEastAsia" w:hAnsiTheme="minorEastAsia" w:hint="eastAsia"/>
                <w:color w:val="000000" w:themeColor="text1"/>
                <w:sz w:val="18"/>
                <w:szCs w:val="18"/>
              </w:rPr>
              <w:t>以下の</w:t>
            </w:r>
            <w:r w:rsidR="005B4DE4">
              <w:rPr>
                <w:rFonts w:asciiTheme="minorEastAsia" w:hAnsiTheme="minorEastAsia" w:hint="eastAsia"/>
                <w:color w:val="000000" w:themeColor="text1"/>
                <w:sz w:val="18"/>
                <w:szCs w:val="18"/>
              </w:rPr>
              <w:t>基準</w:t>
            </w:r>
            <w:r w:rsidR="000774F6">
              <w:rPr>
                <w:rFonts w:asciiTheme="minorEastAsia" w:hAnsiTheme="minorEastAsia" w:hint="eastAsia"/>
                <w:color w:val="000000" w:themeColor="text1"/>
                <w:sz w:val="18"/>
                <w:szCs w:val="18"/>
              </w:rPr>
              <w:t>（※1）</w:t>
            </w:r>
            <w:r w:rsidR="005B4DE4">
              <w:rPr>
                <w:rFonts w:asciiTheme="minorEastAsia" w:hAnsiTheme="minorEastAsia" w:hint="eastAsia"/>
                <w:color w:val="000000" w:themeColor="text1"/>
                <w:sz w:val="18"/>
                <w:szCs w:val="18"/>
              </w:rPr>
              <w:t>に適合するものとして市長に届け出た事業所において、</w:t>
            </w:r>
            <w:r w:rsidR="000774F6">
              <w:rPr>
                <w:rFonts w:asciiTheme="minorEastAsia" w:hAnsiTheme="minorEastAsia" w:hint="eastAsia"/>
                <w:color w:val="000000" w:themeColor="text1"/>
                <w:sz w:val="18"/>
                <w:szCs w:val="18"/>
              </w:rPr>
              <w:t>以下の</w:t>
            </w:r>
            <w:r w:rsidR="00B9239E">
              <w:rPr>
                <w:rFonts w:asciiTheme="minorEastAsia" w:hAnsiTheme="minorEastAsia" w:hint="eastAsia"/>
                <w:color w:val="000000" w:themeColor="text1"/>
                <w:sz w:val="18"/>
                <w:szCs w:val="18"/>
              </w:rPr>
              <w:t>基準</w:t>
            </w:r>
            <w:r w:rsidR="000774F6">
              <w:rPr>
                <w:rFonts w:asciiTheme="minorEastAsia" w:hAnsiTheme="minorEastAsia" w:hint="eastAsia"/>
                <w:color w:val="000000" w:themeColor="text1"/>
                <w:sz w:val="18"/>
                <w:szCs w:val="18"/>
              </w:rPr>
              <w:t>（※2）</w:t>
            </w:r>
            <w:r w:rsidR="00B9239E">
              <w:rPr>
                <w:rFonts w:asciiTheme="minorEastAsia" w:hAnsiTheme="minorEastAsia" w:hint="eastAsia"/>
                <w:color w:val="000000" w:themeColor="text1"/>
                <w:sz w:val="18"/>
                <w:szCs w:val="18"/>
              </w:rPr>
              <w:t>に適合する指定入所支援を行った場合に、日中活動支援加算として、1日につき所定単位数を加算しているか。</w:t>
            </w:r>
          </w:p>
          <w:p w14:paraId="0DA90BF5" w14:textId="5A0C65B9" w:rsidR="000774F6" w:rsidRDefault="000774F6">
            <w:pPr>
              <w:snapToGrid w:val="0"/>
              <w:rPr>
                <w:rFonts w:asciiTheme="minorEastAsia" w:hAnsiTheme="minorEastAsia"/>
                <w:color w:val="000000" w:themeColor="text1"/>
                <w:sz w:val="18"/>
                <w:szCs w:val="18"/>
              </w:rPr>
            </w:pPr>
          </w:p>
          <w:p w14:paraId="1FF66393" w14:textId="2E248691" w:rsidR="000774F6" w:rsidRDefault="000774F6" w:rsidP="00E2694F">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※1　</w:t>
            </w:r>
            <w:r w:rsidR="0073491F">
              <w:rPr>
                <w:rFonts w:asciiTheme="minorEastAsia" w:hAnsiTheme="minorEastAsia" w:hint="eastAsia"/>
                <w:color w:val="000000" w:themeColor="text1"/>
                <w:sz w:val="18"/>
                <w:szCs w:val="18"/>
              </w:rPr>
              <w:t>専任の職業指導員（障害児に対する直接支援の業務又はこれに準ずる業務に3年以上従事していた者に限る。）を1以上配置していること。</w:t>
            </w:r>
          </w:p>
          <w:p w14:paraId="0043F5A5" w14:textId="10526BFC" w:rsidR="000774F6" w:rsidRDefault="000774F6">
            <w:pPr>
              <w:snapToGrid w:val="0"/>
              <w:rPr>
                <w:rFonts w:asciiTheme="minorEastAsia" w:hAnsiTheme="minorEastAsia"/>
                <w:color w:val="000000" w:themeColor="text1"/>
                <w:sz w:val="18"/>
                <w:szCs w:val="18"/>
              </w:rPr>
            </w:pPr>
          </w:p>
          <w:p w14:paraId="5194A2FD" w14:textId="77777777" w:rsidR="0073491F" w:rsidRDefault="000774F6" w:rsidP="0073491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w:t>
            </w:r>
            <w:r w:rsidR="007E6B0A">
              <w:rPr>
                <w:rFonts w:asciiTheme="minorEastAsia" w:hAnsiTheme="minorEastAsia"/>
                <w:color w:val="000000" w:themeColor="text1"/>
                <w:sz w:val="18"/>
                <w:szCs w:val="18"/>
              </w:rPr>
              <w:t xml:space="preserve">  </w:t>
            </w:r>
            <w:r w:rsidR="0073491F">
              <w:rPr>
                <w:rFonts w:asciiTheme="minorEastAsia" w:hAnsiTheme="minorEastAsia" w:hint="eastAsia"/>
                <w:color w:val="000000" w:themeColor="text1"/>
                <w:sz w:val="18"/>
                <w:szCs w:val="18"/>
              </w:rPr>
              <w:t>次に掲げる基準のいずれにも適合すること。</w:t>
            </w:r>
          </w:p>
          <w:p w14:paraId="4E3DA2B2" w14:textId="6592091B" w:rsidR="0073491F" w:rsidRDefault="0073491F" w:rsidP="0073491F">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職業指導員及び児童発達支援管理責任者その他の者が共同して、指定福祉型障害児入所施設に入所する障害児に係る将来の日常生活又は社会生活の</w:t>
            </w:r>
            <w:r w:rsidR="004C1104">
              <w:rPr>
                <w:rFonts w:asciiTheme="minorEastAsia" w:hAnsiTheme="minorEastAsia" w:hint="eastAsia"/>
                <w:color w:val="000000" w:themeColor="text1"/>
                <w:sz w:val="18"/>
                <w:szCs w:val="18"/>
              </w:rPr>
              <w:t>見通し</w:t>
            </w:r>
            <w:r>
              <w:rPr>
                <w:rFonts w:asciiTheme="minorEastAsia" w:hAnsiTheme="minorEastAsia" w:hint="eastAsia"/>
                <w:color w:val="000000" w:themeColor="text1"/>
                <w:sz w:val="18"/>
                <w:szCs w:val="18"/>
              </w:rPr>
              <w:t>を考慮した日中活動計画を作成していること。</w:t>
            </w:r>
          </w:p>
          <w:p w14:paraId="2D9757E3" w14:textId="77777777" w:rsidR="0073491F" w:rsidRDefault="0073491F" w:rsidP="0073491F">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当該施設における日ごとの日中活動計画に基づき、計画的に指定入所支援を行うとともに、障害児の状態を定期的に記録していること。</w:t>
            </w:r>
          </w:p>
          <w:p w14:paraId="45054D1B" w14:textId="11F5AD7B" w:rsidR="000774F6" w:rsidRPr="0073491F" w:rsidRDefault="0073491F" w:rsidP="00E2694F">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③　当該施設における日ごとの日中活動計画の実施状況を定期的に評価し、必要に応じて当該計画を見直していること。</w:t>
            </w:r>
          </w:p>
          <w:p w14:paraId="2BE096BA" w14:textId="48C00354" w:rsidR="00EB5AC4" w:rsidRPr="00D708D0" w:rsidRDefault="00EB5AC4" w:rsidP="00B82F6E">
            <w:pPr>
              <w:snapToGrid w:val="0"/>
              <w:rPr>
                <w:rFonts w:asciiTheme="minorEastAsia" w:hAnsiTheme="minorEastAsia"/>
                <w:color w:val="000000" w:themeColor="text1"/>
                <w:sz w:val="18"/>
                <w:szCs w:val="18"/>
              </w:rPr>
            </w:pPr>
          </w:p>
        </w:tc>
        <w:tc>
          <w:tcPr>
            <w:tcW w:w="1673" w:type="dxa"/>
            <w:hideMark/>
          </w:tcPr>
          <w:p w14:paraId="620323DA" w14:textId="0D168ADA" w:rsidR="00EB5AC4" w:rsidRPr="00D708D0" w:rsidRDefault="00EB5AC4"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の注</w:t>
            </w:r>
            <w:r w:rsidRPr="00D708D0">
              <w:rPr>
                <w:rFonts w:ascii="ＭＳ Ｐ明朝" w:eastAsia="ＭＳ Ｐ明朝" w:hAnsi="ＭＳ Ｐ明朝"/>
                <w:color w:val="000000" w:themeColor="text1"/>
                <w:sz w:val="18"/>
                <w:szCs w:val="18"/>
              </w:rPr>
              <w:t>4</w:t>
            </w:r>
          </w:p>
          <w:p w14:paraId="2D834A92" w14:textId="094C7AB2" w:rsidR="00EF378D" w:rsidRPr="00D708D0" w:rsidRDefault="00EF378D"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留意事項第三の</w:t>
            </w:r>
            <w:r w:rsidR="0032503F">
              <w:rPr>
                <w:rFonts w:ascii="ＭＳ Ｐ明朝" w:eastAsia="ＭＳ Ｐ明朝" w:hAnsi="ＭＳ Ｐ明朝"/>
                <w:color w:val="000000" w:themeColor="text1"/>
                <w:sz w:val="18"/>
                <w:szCs w:val="18"/>
              </w:rPr>
              <w:t>⑴</w:t>
            </w:r>
            <w:r w:rsidRPr="00D708D0">
              <w:rPr>
                <w:rFonts w:ascii="ＭＳ Ｐ明朝" w:eastAsia="ＭＳ Ｐ明朝" w:hAnsi="ＭＳ Ｐ明朝"/>
                <w:color w:val="000000" w:themeColor="text1"/>
                <w:sz w:val="18"/>
                <w:szCs w:val="18"/>
              </w:rPr>
              <w:t>②</w:t>
            </w:r>
          </w:p>
        </w:tc>
        <w:tc>
          <w:tcPr>
            <w:tcW w:w="2127" w:type="dxa"/>
            <w:hideMark/>
          </w:tcPr>
          <w:p w14:paraId="20D09DDB" w14:textId="34D98218" w:rsidR="009D2DAB" w:rsidRPr="00D708D0" w:rsidRDefault="00EB5AC4"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w:t>
            </w:r>
            <w:r w:rsidR="009D2DAB" w:rsidRPr="00D708D0">
              <w:rPr>
                <w:rFonts w:ascii="ＭＳ Ｐ明朝" w:eastAsia="ＭＳ Ｐ明朝" w:hAnsi="ＭＳ Ｐ明朝" w:hint="eastAsia"/>
                <w:color w:val="000000" w:themeColor="text1"/>
                <w:sz w:val="18"/>
                <w:szCs w:val="18"/>
              </w:rPr>
              <w:t>障害児入所給付費等明細書</w:t>
            </w:r>
          </w:p>
          <w:p w14:paraId="7E4493BA" w14:textId="1760B5B4" w:rsidR="00EB5AC4" w:rsidRPr="00D708D0" w:rsidRDefault="00EB5AC4"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・職員名簿</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・雇用契約書</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・勤務表</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・出勤状況に関する書類</w:t>
            </w:r>
            <w:r w:rsidR="00756845" w:rsidRPr="00D708D0">
              <w:rPr>
                <w:rFonts w:ascii="ＭＳ Ｐ明朝" w:eastAsia="ＭＳ Ｐ明朝" w:hAnsi="ＭＳ Ｐ明朝" w:hint="eastAsia"/>
                <w:color w:val="000000" w:themeColor="text1"/>
                <w:sz w:val="18"/>
                <w:szCs w:val="18"/>
              </w:rPr>
              <w:t>等</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・対象障害児数に関する書類</w:t>
            </w:r>
          </w:p>
          <w:p w14:paraId="27E4371D" w14:textId="77777777" w:rsidR="009C022E" w:rsidRPr="00D708D0" w:rsidRDefault="009C022E"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・指定入所支援の提供に関する書類</w:t>
            </w:r>
          </w:p>
        </w:tc>
      </w:tr>
      <w:tr w:rsidR="009C022E" w:rsidRPr="00955963" w14:paraId="1AED1A4E" w14:textId="77777777" w:rsidTr="007E6B0A">
        <w:tc>
          <w:tcPr>
            <w:tcW w:w="817" w:type="dxa"/>
            <w:tcBorders>
              <w:bottom w:val="single" w:sz="4" w:space="0" w:color="auto"/>
            </w:tcBorders>
            <w:shd w:val="clear" w:color="auto" w:fill="EAF1DD" w:themeFill="accent3" w:themeFillTint="33"/>
            <w:noWrap/>
            <w:vAlign w:val="center"/>
            <w:hideMark/>
          </w:tcPr>
          <w:p w14:paraId="549398ED" w14:textId="77777777" w:rsidR="009C022E" w:rsidRPr="00D708D0" w:rsidRDefault="009C022E" w:rsidP="00EB5AC4">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bottom w:val="nil"/>
            </w:tcBorders>
            <w:hideMark/>
          </w:tcPr>
          <w:p w14:paraId="3D5EA705" w14:textId="560BB596" w:rsidR="009C022E" w:rsidRPr="00D708D0" w:rsidRDefault="006C7DDC" w:rsidP="00EB5AC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10</w:t>
            </w:r>
            <w:r w:rsidR="009C022E" w:rsidRPr="00D708D0">
              <w:rPr>
                <w:rFonts w:ascii="ＭＳ Ｐ明朝" w:eastAsia="ＭＳ Ｐ明朝" w:hAnsi="ＭＳ Ｐ明朝"/>
                <w:color w:val="000000" w:themeColor="text1"/>
                <w:sz w:val="18"/>
                <w:szCs w:val="18"/>
              </w:rPr>
              <w:t xml:space="preserve"> 重度障害児支援加算</w:t>
            </w:r>
          </w:p>
        </w:tc>
        <w:tc>
          <w:tcPr>
            <w:tcW w:w="8959" w:type="dxa"/>
            <w:hideMark/>
          </w:tcPr>
          <w:p w14:paraId="733A4C5F" w14:textId="578E9412" w:rsidR="009C022E" w:rsidRPr="00D708D0" w:rsidRDefault="009C022E" w:rsidP="00EB5AC4">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00AE097B">
              <w:rPr>
                <w:rFonts w:asciiTheme="minorEastAsia" w:hAnsiTheme="minorEastAsia" w:hint="eastAsia"/>
                <w:color w:val="000000" w:themeColor="text1"/>
                <w:sz w:val="18"/>
                <w:szCs w:val="18"/>
              </w:rPr>
              <w:t>以下</w:t>
            </w:r>
            <w:r w:rsidRPr="00D708D0">
              <w:rPr>
                <w:rFonts w:asciiTheme="minorEastAsia" w:hAnsiTheme="minorEastAsia" w:hint="eastAsia"/>
                <w:color w:val="000000" w:themeColor="text1"/>
                <w:sz w:val="18"/>
                <w:szCs w:val="18"/>
              </w:rPr>
              <w:t>の基準に適合するものとして市長に届け出た</w:t>
            </w:r>
            <w:r w:rsidR="007E476C">
              <w:rPr>
                <w:rFonts w:asciiTheme="minorEastAsia" w:hAnsiTheme="minorEastAsia" w:hint="eastAsia"/>
                <w:color w:val="000000" w:themeColor="text1"/>
                <w:sz w:val="18"/>
                <w:szCs w:val="18"/>
              </w:rPr>
              <w:t>事業所</w:t>
            </w:r>
            <w:r w:rsidRPr="00D708D0">
              <w:rPr>
                <w:rFonts w:asciiTheme="minorEastAsia" w:hAnsiTheme="minorEastAsia" w:hint="eastAsia"/>
                <w:color w:val="000000" w:themeColor="text1"/>
                <w:sz w:val="18"/>
                <w:szCs w:val="18"/>
              </w:rPr>
              <w:t>において、</w:t>
            </w:r>
            <w:r w:rsidR="00B9239E">
              <w:rPr>
                <w:rFonts w:asciiTheme="minorEastAsia" w:hAnsiTheme="minorEastAsia" w:hint="eastAsia"/>
                <w:color w:val="000000" w:themeColor="text1"/>
                <w:sz w:val="18"/>
                <w:szCs w:val="18"/>
              </w:rPr>
              <w:t>重度障害児（次の</w:t>
            </w:r>
            <w:r w:rsidR="007E476C">
              <w:rPr>
                <w:rFonts w:asciiTheme="minorEastAsia" w:hAnsiTheme="minorEastAsia" w:hint="eastAsia"/>
                <w:color w:val="000000" w:themeColor="text1"/>
                <w:sz w:val="18"/>
                <w:szCs w:val="18"/>
              </w:rPr>
              <w:t>⑴</w:t>
            </w:r>
            <w:r w:rsidR="00B9239E">
              <w:rPr>
                <w:rFonts w:asciiTheme="minorEastAsia" w:hAnsiTheme="minorEastAsia" w:hint="eastAsia"/>
                <w:color w:val="000000" w:themeColor="text1"/>
                <w:sz w:val="18"/>
                <w:szCs w:val="18"/>
              </w:rPr>
              <w:t>に規定する障害児、次の</w:t>
            </w:r>
            <w:r w:rsidR="007E476C">
              <w:rPr>
                <w:rFonts w:asciiTheme="minorEastAsia" w:hAnsiTheme="minorEastAsia" w:hint="eastAsia"/>
                <w:color w:val="000000" w:themeColor="text1"/>
                <w:sz w:val="18"/>
                <w:szCs w:val="18"/>
              </w:rPr>
              <w:t>⑶</w:t>
            </w:r>
            <w:r w:rsidR="00B9239E">
              <w:rPr>
                <w:rFonts w:asciiTheme="minorEastAsia" w:hAnsiTheme="minorEastAsia" w:hint="eastAsia"/>
                <w:color w:val="000000" w:themeColor="text1"/>
                <w:sz w:val="18"/>
                <w:szCs w:val="18"/>
              </w:rPr>
              <w:t>及び</w:t>
            </w:r>
            <w:r w:rsidR="007E476C">
              <w:rPr>
                <w:rFonts w:asciiTheme="minorEastAsia" w:hAnsiTheme="minorEastAsia" w:hint="eastAsia"/>
                <w:color w:val="000000" w:themeColor="text1"/>
                <w:sz w:val="18"/>
                <w:szCs w:val="18"/>
              </w:rPr>
              <w:t>⑸</w:t>
            </w:r>
            <w:r w:rsidR="00B9239E">
              <w:rPr>
                <w:rFonts w:asciiTheme="minorEastAsia" w:hAnsiTheme="minorEastAsia" w:hint="eastAsia"/>
                <w:color w:val="000000" w:themeColor="text1"/>
                <w:sz w:val="18"/>
                <w:szCs w:val="18"/>
              </w:rPr>
              <w:t>に規定する盲児又はろうあ児並びに</w:t>
            </w:r>
            <w:r w:rsidR="007E476C">
              <w:rPr>
                <w:rFonts w:asciiTheme="minorEastAsia" w:hAnsiTheme="minorEastAsia" w:hint="eastAsia"/>
                <w:color w:val="000000" w:themeColor="text1"/>
                <w:sz w:val="18"/>
                <w:szCs w:val="18"/>
              </w:rPr>
              <w:t>⑺</w:t>
            </w:r>
            <w:r w:rsidR="00B9239E">
              <w:rPr>
                <w:rFonts w:asciiTheme="minorEastAsia" w:hAnsiTheme="minorEastAsia" w:hint="eastAsia"/>
                <w:color w:val="000000" w:themeColor="text1"/>
                <w:sz w:val="18"/>
                <w:szCs w:val="18"/>
              </w:rPr>
              <w:t>に規定する肢体不自由児をいう。）に</w:t>
            </w:r>
            <w:r w:rsidRPr="00D708D0">
              <w:rPr>
                <w:rFonts w:asciiTheme="minorEastAsia" w:hAnsiTheme="minorEastAsia" w:hint="eastAsia"/>
                <w:color w:val="000000" w:themeColor="text1"/>
                <w:sz w:val="18"/>
                <w:szCs w:val="18"/>
              </w:rPr>
              <w:t>対し、指定入所支援を行った場合（</w:t>
            </w:r>
            <w:r w:rsidR="007E476C">
              <w:rPr>
                <w:rFonts w:asciiTheme="minorEastAsia" w:hAnsiTheme="minorEastAsia" w:hint="eastAsia"/>
                <w:color w:val="000000" w:themeColor="text1"/>
                <w:sz w:val="18"/>
                <w:szCs w:val="18"/>
              </w:rPr>
              <w:t>⑴</w:t>
            </w:r>
            <w:r w:rsidRPr="00D708D0">
              <w:rPr>
                <w:rFonts w:asciiTheme="minorEastAsia" w:hAnsiTheme="minorEastAsia" w:hint="eastAsia"/>
                <w:color w:val="000000" w:themeColor="text1"/>
                <w:sz w:val="18"/>
                <w:szCs w:val="18"/>
              </w:rPr>
              <w:t>、</w:t>
            </w:r>
            <w:r w:rsidR="007E476C">
              <w:rPr>
                <w:rFonts w:asciiTheme="minorEastAsia" w:hAnsiTheme="minorEastAsia" w:hint="eastAsia"/>
                <w:color w:val="000000" w:themeColor="text1"/>
                <w:sz w:val="18"/>
                <w:szCs w:val="18"/>
              </w:rPr>
              <w:t>⑵</w:t>
            </w:r>
            <w:r w:rsidRPr="00D708D0">
              <w:rPr>
                <w:rFonts w:asciiTheme="minorEastAsia" w:hAnsiTheme="minorEastAsia" w:hint="eastAsia"/>
                <w:color w:val="000000" w:themeColor="text1"/>
                <w:sz w:val="18"/>
                <w:szCs w:val="18"/>
              </w:rPr>
              <w:t>又は</w:t>
            </w:r>
            <w:r w:rsidR="007E476C">
              <w:rPr>
                <w:rFonts w:asciiTheme="minorEastAsia" w:hAnsiTheme="minorEastAsia" w:hint="eastAsia"/>
                <w:color w:val="000000" w:themeColor="text1"/>
                <w:sz w:val="18"/>
                <w:szCs w:val="18"/>
              </w:rPr>
              <w:t>⑺</w:t>
            </w:r>
            <w:r w:rsidRPr="00D708D0">
              <w:rPr>
                <w:rFonts w:asciiTheme="minorEastAsia" w:hAnsiTheme="minorEastAsia" w:hint="eastAsia"/>
                <w:color w:val="000000" w:themeColor="text1"/>
                <w:sz w:val="18"/>
                <w:szCs w:val="18"/>
              </w:rPr>
              <w:t>については、該当する</w:t>
            </w:r>
            <w:r w:rsidR="00B9239E">
              <w:rPr>
                <w:rFonts w:asciiTheme="minorEastAsia" w:hAnsiTheme="minorEastAsia" w:hint="eastAsia"/>
                <w:color w:val="000000" w:themeColor="text1"/>
                <w:sz w:val="18"/>
                <w:szCs w:val="18"/>
              </w:rPr>
              <w:t>重度障害児</w:t>
            </w:r>
            <w:r w:rsidRPr="00D708D0">
              <w:rPr>
                <w:rFonts w:asciiTheme="minorEastAsia" w:hAnsiTheme="minorEastAsia" w:hint="eastAsia"/>
                <w:color w:val="000000" w:themeColor="text1"/>
                <w:sz w:val="18"/>
                <w:szCs w:val="18"/>
              </w:rPr>
              <w:t>を入所させるための設備等を有する建物において行う場合に限る。）に、</w:t>
            </w:r>
            <w:r w:rsidR="00B9239E">
              <w:rPr>
                <w:rFonts w:asciiTheme="minorEastAsia" w:hAnsiTheme="minorEastAsia" w:hint="eastAsia"/>
                <w:color w:val="000000" w:themeColor="text1"/>
                <w:sz w:val="18"/>
                <w:szCs w:val="18"/>
              </w:rPr>
              <w:t>重度</w:t>
            </w:r>
            <w:r w:rsidRPr="00D708D0">
              <w:rPr>
                <w:rFonts w:asciiTheme="minorEastAsia" w:hAnsiTheme="minorEastAsia" w:hint="eastAsia"/>
                <w:color w:val="000000" w:themeColor="text1"/>
                <w:sz w:val="18"/>
                <w:szCs w:val="18"/>
              </w:rPr>
              <w:t>障害児の障害種別に応じて、重度障害児支援加算として、</w:t>
            </w:r>
            <w:r w:rsidRPr="00D708D0">
              <w:rPr>
                <w:rFonts w:asciiTheme="minorEastAsia" w:hAnsiTheme="minorEastAsia"/>
                <w:color w:val="000000" w:themeColor="text1"/>
                <w:sz w:val="18"/>
                <w:szCs w:val="18"/>
              </w:rPr>
              <w:t>1</w:t>
            </w:r>
            <w:r w:rsidRPr="00D708D0">
              <w:rPr>
                <w:rFonts w:asciiTheme="minorEastAsia" w:hAnsiTheme="minorEastAsia" w:hint="eastAsia"/>
                <w:color w:val="000000" w:themeColor="text1"/>
                <w:sz w:val="18"/>
                <w:szCs w:val="18"/>
              </w:rPr>
              <w:t>日につき所定単位数を加算しているか。</w:t>
            </w:r>
            <w:r w:rsidRPr="00D708D0">
              <w:rPr>
                <w:rFonts w:asciiTheme="minorEastAsia" w:hAnsiTheme="minorEastAsia"/>
                <w:color w:val="000000" w:themeColor="text1"/>
                <w:sz w:val="18"/>
                <w:szCs w:val="18"/>
              </w:rPr>
              <w:br/>
            </w:r>
            <w:r w:rsidRPr="00D708D0">
              <w:rPr>
                <w:rFonts w:asciiTheme="minorEastAsia" w:hAnsiTheme="minorEastAsia" w:hint="eastAsia"/>
                <w:color w:val="000000" w:themeColor="text1"/>
                <w:sz w:val="18"/>
                <w:szCs w:val="18"/>
              </w:rPr>
              <w:t xml:space="preserve">　ただし、「</w:t>
            </w:r>
            <w:r w:rsidR="007E476C">
              <w:rPr>
                <w:rFonts w:asciiTheme="minorEastAsia" w:hAnsiTheme="minorEastAsia" w:hint="eastAsia"/>
                <w:color w:val="000000" w:themeColor="text1"/>
                <w:sz w:val="18"/>
                <w:szCs w:val="18"/>
              </w:rPr>
              <w:t>12</w:t>
            </w: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強度行動障害児特別支援加算」が算定される場合は、加算しない。</w:t>
            </w:r>
          </w:p>
          <w:p w14:paraId="1E90C563" w14:textId="77777777" w:rsidR="009C022E" w:rsidRPr="00D708D0" w:rsidRDefault="009C022E" w:rsidP="00EB5AC4">
            <w:pPr>
              <w:snapToGrid w:val="0"/>
              <w:rPr>
                <w:rFonts w:asciiTheme="minorEastAsia" w:hAnsiTheme="minorEastAsia"/>
                <w:color w:val="000000" w:themeColor="text1"/>
                <w:sz w:val="18"/>
                <w:szCs w:val="18"/>
              </w:rPr>
            </w:pPr>
          </w:p>
          <w:p w14:paraId="6622F7A3" w14:textId="77777777" w:rsidR="009C022E" w:rsidRPr="00D708D0" w:rsidRDefault="009C022E" w:rsidP="008C3567">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㈠　主として知的障害児又は自閉症児を入所させる指定福祉型障害児入所施設の施設基準</w:t>
            </w:r>
          </w:p>
          <w:p w14:paraId="668304C0" w14:textId="615B3B2C" w:rsidR="009C022E" w:rsidRPr="00D708D0" w:rsidRDefault="009C022E" w:rsidP="00D708D0">
            <w:pPr>
              <w:snapToGrid w:val="0"/>
              <w:ind w:left="194" w:hangingChars="100" w:hanging="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次の①から⑦までに掲げる基準（「</w:t>
            </w:r>
            <w:r w:rsidR="007E476C">
              <w:rPr>
                <w:rFonts w:asciiTheme="minorEastAsia" w:hAnsiTheme="minorEastAsia" w:hint="eastAsia"/>
                <w:color w:val="000000" w:themeColor="text1"/>
                <w:sz w:val="18"/>
                <w:szCs w:val="18"/>
              </w:rPr>
              <w:t>3</w:t>
            </w:r>
            <w:r w:rsidRPr="00D708D0">
              <w:rPr>
                <w:rFonts w:asciiTheme="minorEastAsia" w:hAnsiTheme="minorEastAsia"/>
                <w:color w:val="000000" w:themeColor="text1"/>
                <w:sz w:val="18"/>
                <w:szCs w:val="18"/>
              </w:rPr>
              <w:t xml:space="preserve">0 </w:t>
            </w:r>
            <w:r w:rsidRPr="00D708D0">
              <w:rPr>
                <w:rFonts w:asciiTheme="minorEastAsia" w:hAnsiTheme="minorEastAsia" w:hint="eastAsia"/>
                <w:color w:val="000000" w:themeColor="text1"/>
                <w:sz w:val="18"/>
                <w:szCs w:val="18"/>
              </w:rPr>
              <w:t>小規模グループケア加算」を算定している事業所にあっては、①から③まで、⑤及び⑦に掲げる基準）のいずれにも適合すること又は⑧に適合すること。</w:t>
            </w:r>
          </w:p>
          <w:p w14:paraId="4B5A201A" w14:textId="098216CD" w:rsidR="009C022E" w:rsidRPr="00D708D0" w:rsidRDefault="009C022E"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①　</w:t>
            </w:r>
            <w:r w:rsidR="0073491F">
              <w:rPr>
                <w:rFonts w:asciiTheme="minorEastAsia" w:hAnsiTheme="minorEastAsia" w:hint="eastAsia"/>
                <w:color w:val="000000" w:themeColor="text1"/>
                <w:sz w:val="18"/>
                <w:szCs w:val="18"/>
              </w:rPr>
              <w:t>以下</w:t>
            </w:r>
            <w:r w:rsidRPr="00D708D0">
              <w:rPr>
                <w:rFonts w:asciiTheme="minorEastAsia" w:hAnsiTheme="minorEastAsia" w:hint="eastAsia"/>
                <w:color w:val="000000" w:themeColor="text1"/>
                <w:sz w:val="18"/>
                <w:szCs w:val="18"/>
              </w:rPr>
              <w:t>の</w:t>
            </w:r>
            <w:r w:rsidR="007E476C">
              <w:rPr>
                <w:rFonts w:asciiTheme="minorEastAsia" w:hAnsiTheme="minorEastAsia" w:hint="eastAsia"/>
                <w:color w:val="000000" w:themeColor="text1"/>
                <w:sz w:val="18"/>
                <w:szCs w:val="18"/>
              </w:rPr>
              <w:t>⑴</w:t>
            </w:r>
            <w:r w:rsidRPr="00D708D0">
              <w:rPr>
                <w:rFonts w:asciiTheme="minorEastAsia" w:hAnsiTheme="minorEastAsia"/>
                <w:color w:val="000000" w:themeColor="text1"/>
                <w:sz w:val="18"/>
                <w:szCs w:val="18"/>
              </w:rPr>
              <w:t>又は</w:t>
            </w:r>
            <w:r w:rsidR="007E476C">
              <w:rPr>
                <w:rFonts w:asciiTheme="minorEastAsia" w:hAnsiTheme="minorEastAsia" w:hint="eastAsia"/>
                <w:color w:val="000000" w:themeColor="text1"/>
                <w:sz w:val="18"/>
                <w:szCs w:val="18"/>
              </w:rPr>
              <w:t>⑵</w:t>
            </w:r>
            <w:r w:rsidRPr="00D708D0">
              <w:rPr>
                <w:rFonts w:asciiTheme="minorEastAsia" w:hAnsiTheme="minorEastAsia"/>
                <w:color w:val="000000" w:themeColor="text1"/>
                <w:sz w:val="18"/>
                <w:szCs w:val="18"/>
              </w:rPr>
              <w:t>の規定に該当する障害児</w:t>
            </w:r>
            <w:r w:rsidRPr="00D708D0">
              <w:rPr>
                <w:rFonts w:asciiTheme="minorEastAsia" w:hAnsiTheme="minorEastAsia" w:hint="eastAsia"/>
                <w:color w:val="000000" w:themeColor="text1"/>
                <w:sz w:val="18"/>
                <w:szCs w:val="18"/>
              </w:rPr>
              <w:t>（以下「重度障害児」という。）が入所する建物（以下「重度障害児入所棟」という。）であって、児童福祉施設の設備及び運営に関する基準（</w:t>
            </w:r>
            <w:r w:rsidRPr="00D708D0">
              <w:rPr>
                <w:rFonts w:asciiTheme="minorEastAsia" w:hAnsiTheme="minorEastAsia"/>
                <w:color w:val="000000" w:themeColor="text1"/>
                <w:sz w:val="18"/>
                <w:szCs w:val="18"/>
              </w:rPr>
              <w:t>以下「設備運営基準」という。</w:t>
            </w:r>
            <w:r w:rsidRPr="00D708D0">
              <w:rPr>
                <w:rFonts w:asciiTheme="minorEastAsia" w:hAnsiTheme="minorEastAsia" w:hint="eastAsia"/>
                <w:color w:val="000000" w:themeColor="text1"/>
                <w:sz w:val="18"/>
                <w:szCs w:val="18"/>
              </w:rPr>
              <w:t>）第</w:t>
            </w:r>
            <w:r w:rsidRPr="00D708D0">
              <w:rPr>
                <w:rFonts w:asciiTheme="minorEastAsia" w:hAnsiTheme="minorEastAsia"/>
                <w:color w:val="000000" w:themeColor="text1"/>
                <w:sz w:val="18"/>
                <w:szCs w:val="18"/>
              </w:rPr>
              <w:t>48条第1号、第2号及び第7号から第9号までに定めるもののほか、</w:t>
            </w:r>
            <w:r w:rsidR="007E476C">
              <w:rPr>
                <w:rFonts w:asciiTheme="minorEastAsia" w:hAnsiTheme="minorEastAsia" w:hint="eastAsia"/>
                <w:color w:val="000000" w:themeColor="text1"/>
                <w:sz w:val="18"/>
                <w:szCs w:val="18"/>
              </w:rPr>
              <w:t>支援</w:t>
            </w:r>
            <w:r w:rsidRPr="00D708D0">
              <w:rPr>
                <w:rFonts w:asciiTheme="minorEastAsia" w:hAnsiTheme="minorEastAsia"/>
                <w:color w:val="000000" w:themeColor="text1"/>
                <w:sz w:val="18"/>
                <w:szCs w:val="18"/>
              </w:rPr>
              <w:t>室、遊戯室、食堂</w:t>
            </w:r>
            <w:r w:rsidRPr="00D708D0">
              <w:rPr>
                <w:rFonts w:asciiTheme="minorEastAsia" w:hAnsiTheme="minorEastAsia" w:hint="eastAsia"/>
                <w:color w:val="000000" w:themeColor="text1"/>
                <w:sz w:val="18"/>
                <w:szCs w:val="18"/>
              </w:rPr>
              <w:t>（配膳室を含む。以下同じ。）、シャワー設備、汚物処理設備、洗面所及び直接障害児の</w:t>
            </w:r>
            <w:r w:rsidR="007E476C">
              <w:rPr>
                <w:rFonts w:asciiTheme="minorEastAsia" w:hAnsiTheme="minorEastAsia" w:hint="eastAsia"/>
                <w:color w:val="000000" w:themeColor="text1"/>
                <w:sz w:val="18"/>
                <w:szCs w:val="18"/>
              </w:rPr>
              <w:t>支援</w:t>
            </w:r>
            <w:r w:rsidRPr="00D708D0">
              <w:rPr>
                <w:rFonts w:asciiTheme="minorEastAsia" w:hAnsiTheme="minorEastAsia" w:hint="eastAsia"/>
                <w:color w:val="000000" w:themeColor="text1"/>
                <w:sz w:val="18"/>
                <w:szCs w:val="18"/>
              </w:rPr>
              <w:t>にあたる職員の職務に要する部屋並びに当該重度障害児入所棟に併設する重度障害児専用の屋外の遊び場を設けること。ただし、食堂、調理室、浴室、医務室及び静養室については、当該重度障害児入所棟と同一の敷地内にある他の建物の設備を使用することができる場合には設けないことができるものとすること。</w:t>
            </w:r>
          </w:p>
          <w:p w14:paraId="5B8E63EE" w14:textId="77777777" w:rsidR="009C022E" w:rsidRPr="00D708D0" w:rsidRDefault="009C022E"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②　加算の対象となる障害児の居室は、</w:t>
            </w:r>
            <w:r w:rsidRPr="00D708D0">
              <w:rPr>
                <w:rFonts w:asciiTheme="minorEastAsia" w:hAnsiTheme="minorEastAsia"/>
                <w:color w:val="000000" w:themeColor="text1"/>
                <w:sz w:val="18"/>
                <w:szCs w:val="18"/>
              </w:rPr>
              <w:t>1階に設けることとするほか、次のア及びイに掲げる基準に適合すること。</w:t>
            </w:r>
          </w:p>
          <w:p w14:paraId="009C7D2D" w14:textId="71454B35" w:rsidR="009C022E" w:rsidRPr="00D708D0" w:rsidRDefault="009C022E" w:rsidP="00D708D0">
            <w:pPr>
              <w:snapToGrid w:val="0"/>
              <w:ind w:left="582" w:hangingChars="300" w:hanging="582"/>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ア　</w:t>
            </w:r>
            <w:r w:rsidRPr="00D708D0">
              <w:rPr>
                <w:rFonts w:asciiTheme="minorEastAsia" w:hAnsiTheme="minorEastAsia"/>
                <w:color w:val="000000" w:themeColor="text1"/>
                <w:sz w:val="18"/>
                <w:szCs w:val="18"/>
              </w:rPr>
              <w:t>1室の定員は、4人以下とし、障害児1人当たりの床面積は、収納設備等を除き</w:t>
            </w:r>
            <w:r w:rsidR="00062B60">
              <w:rPr>
                <w:rFonts w:asciiTheme="minorEastAsia" w:hAnsiTheme="minorEastAsia" w:hint="eastAsia"/>
                <w:color w:val="000000" w:themeColor="text1"/>
                <w:sz w:val="18"/>
                <w:szCs w:val="18"/>
              </w:rPr>
              <w:t>、</w:t>
            </w:r>
            <w:r w:rsidRPr="00D708D0">
              <w:rPr>
                <w:rFonts w:asciiTheme="minorEastAsia" w:hAnsiTheme="minorEastAsia"/>
                <w:color w:val="000000" w:themeColor="text1"/>
                <w:sz w:val="18"/>
                <w:szCs w:val="18"/>
              </w:rPr>
              <w:t>4.95</w:t>
            </w:r>
            <w:r w:rsidRPr="00D708D0">
              <w:rPr>
                <w:rFonts w:asciiTheme="minorEastAsia" w:hAnsiTheme="minorEastAsia" w:hint="eastAsia"/>
                <w:color w:val="000000" w:themeColor="text1"/>
                <w:sz w:val="18"/>
                <w:szCs w:val="18"/>
              </w:rPr>
              <w:t>平方メートル以上とすること。ただし、乳幼児のみの居室の</w:t>
            </w:r>
            <w:r w:rsidRPr="00D708D0">
              <w:rPr>
                <w:rFonts w:asciiTheme="minorEastAsia" w:hAnsiTheme="minorEastAsia"/>
                <w:color w:val="000000" w:themeColor="text1"/>
                <w:sz w:val="18"/>
                <w:szCs w:val="18"/>
              </w:rPr>
              <w:t>1室の定員は4</w:t>
            </w:r>
            <w:r w:rsidRPr="00D708D0">
              <w:rPr>
                <w:rFonts w:asciiTheme="minorEastAsia" w:hAnsiTheme="minorEastAsia" w:hint="eastAsia"/>
                <w:color w:val="000000" w:themeColor="text1"/>
                <w:sz w:val="18"/>
                <w:szCs w:val="18"/>
              </w:rPr>
              <w:t>人を標準とし、障害児</w:t>
            </w:r>
            <w:r w:rsidRPr="00D708D0">
              <w:rPr>
                <w:rFonts w:asciiTheme="minorEastAsia" w:hAnsiTheme="minorEastAsia"/>
                <w:color w:val="000000" w:themeColor="text1"/>
                <w:sz w:val="18"/>
                <w:szCs w:val="18"/>
              </w:rPr>
              <w:t>1人当たりの床面積は、収納設備等を除き3.3</w:t>
            </w:r>
            <w:r w:rsidRPr="00D708D0">
              <w:rPr>
                <w:rFonts w:asciiTheme="minorEastAsia" w:hAnsiTheme="minorEastAsia" w:hint="eastAsia"/>
                <w:color w:val="000000" w:themeColor="text1"/>
                <w:sz w:val="18"/>
                <w:szCs w:val="18"/>
              </w:rPr>
              <w:t>平方メートル以上とすること。</w:t>
            </w:r>
          </w:p>
          <w:p w14:paraId="0E7AE76A" w14:textId="77777777" w:rsidR="009C022E" w:rsidRPr="00D708D0" w:rsidRDefault="009C022E" w:rsidP="00D708D0">
            <w:pPr>
              <w:snapToGrid w:val="0"/>
              <w:ind w:left="582" w:hangingChars="300" w:hanging="582"/>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lastRenderedPageBreak/>
              <w:t xml:space="preserve">　　イ　必要に応じ、</w:t>
            </w:r>
            <w:r w:rsidRPr="00D708D0">
              <w:rPr>
                <w:rFonts w:asciiTheme="minorEastAsia" w:hAnsiTheme="minorEastAsia"/>
                <w:color w:val="000000" w:themeColor="text1"/>
                <w:sz w:val="18"/>
                <w:szCs w:val="18"/>
              </w:rPr>
              <w:t>1人用居室</w:t>
            </w:r>
            <w:r w:rsidRPr="00D708D0">
              <w:rPr>
                <w:rFonts w:asciiTheme="minorEastAsia" w:hAnsiTheme="minorEastAsia" w:hint="eastAsia"/>
                <w:color w:val="000000" w:themeColor="text1"/>
                <w:sz w:val="18"/>
                <w:szCs w:val="18"/>
              </w:rPr>
              <w:t>及び</w:t>
            </w:r>
            <w:r w:rsidRPr="00D708D0">
              <w:rPr>
                <w:rFonts w:asciiTheme="minorEastAsia" w:hAnsiTheme="minorEastAsia"/>
                <w:color w:val="000000" w:themeColor="text1"/>
                <w:sz w:val="18"/>
                <w:szCs w:val="18"/>
              </w:rPr>
              <w:t>2人用居室を設けることとし、1人用居室の1室の床面積は6.6</w:t>
            </w:r>
            <w:r w:rsidRPr="00D708D0">
              <w:rPr>
                <w:rFonts w:asciiTheme="minorEastAsia" w:hAnsiTheme="minorEastAsia" w:hint="eastAsia"/>
                <w:color w:val="000000" w:themeColor="text1"/>
                <w:sz w:val="18"/>
                <w:szCs w:val="18"/>
              </w:rPr>
              <w:t>平方メートル以上、</w:t>
            </w:r>
            <w:r w:rsidRPr="00D708D0">
              <w:rPr>
                <w:rFonts w:asciiTheme="minorEastAsia" w:hAnsiTheme="minorEastAsia"/>
                <w:color w:val="000000" w:themeColor="text1"/>
                <w:sz w:val="18"/>
                <w:szCs w:val="18"/>
              </w:rPr>
              <w:t>2人用居室の1室の床面積は9.9</w:t>
            </w:r>
            <w:r w:rsidRPr="00D708D0">
              <w:rPr>
                <w:rFonts w:asciiTheme="minorEastAsia" w:hAnsiTheme="minorEastAsia" w:hint="eastAsia"/>
                <w:color w:val="000000" w:themeColor="text1"/>
                <w:sz w:val="18"/>
                <w:szCs w:val="18"/>
              </w:rPr>
              <w:t>平方メートル以上とすること。</w:t>
            </w:r>
          </w:p>
          <w:p w14:paraId="1C0C8C9A" w14:textId="77777777" w:rsidR="009C022E" w:rsidRPr="00D708D0" w:rsidRDefault="009C022E" w:rsidP="00D708D0">
            <w:pPr>
              <w:snapToGrid w:val="0"/>
              <w:ind w:left="582" w:hangingChars="300" w:hanging="582"/>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③　便所の数は、男子</w:t>
            </w:r>
            <w:r w:rsidRPr="00D708D0">
              <w:rPr>
                <w:rFonts w:asciiTheme="minorEastAsia" w:hAnsiTheme="minorEastAsia"/>
                <w:color w:val="000000" w:themeColor="text1"/>
                <w:sz w:val="18"/>
                <w:szCs w:val="18"/>
              </w:rPr>
              <w:t>5人につき大便所及び小便所各1以上、女子5人につき1以上とすること。</w:t>
            </w:r>
          </w:p>
          <w:p w14:paraId="287AACAD" w14:textId="77777777" w:rsidR="009C022E" w:rsidRPr="00D708D0" w:rsidRDefault="009C022E" w:rsidP="00D708D0">
            <w:pPr>
              <w:snapToGrid w:val="0"/>
              <w:ind w:left="582" w:hangingChars="300" w:hanging="582"/>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④　重度障害児入所棟の定員は、おおむね</w:t>
            </w:r>
            <w:r w:rsidRPr="00D708D0">
              <w:rPr>
                <w:rFonts w:asciiTheme="minorEastAsia" w:hAnsiTheme="minorEastAsia"/>
                <w:color w:val="000000" w:themeColor="text1"/>
                <w:sz w:val="18"/>
                <w:szCs w:val="18"/>
              </w:rPr>
              <w:t>20人以上とすること。</w:t>
            </w:r>
          </w:p>
          <w:p w14:paraId="053F37F0" w14:textId="2BF1C399" w:rsidR="009C022E" w:rsidRPr="00D708D0" w:rsidRDefault="009C022E"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⑤　重度障害児入所棟は</w:t>
            </w:r>
            <w:r w:rsidR="003C3745">
              <w:rPr>
                <w:rFonts w:asciiTheme="minorEastAsia" w:hAnsiTheme="minorEastAsia" w:hint="eastAsia"/>
                <w:color w:val="000000" w:themeColor="text1"/>
                <w:sz w:val="18"/>
                <w:szCs w:val="18"/>
              </w:rPr>
              <w:t>、</w:t>
            </w:r>
            <w:r w:rsidRPr="00D708D0">
              <w:rPr>
                <w:rFonts w:asciiTheme="minorEastAsia" w:hAnsiTheme="minorEastAsia" w:hint="eastAsia"/>
                <w:color w:val="000000" w:themeColor="text1"/>
                <w:sz w:val="18"/>
                <w:szCs w:val="18"/>
              </w:rPr>
              <w:t>建築基準法（昭和</w:t>
            </w:r>
            <w:r w:rsidRPr="00D708D0">
              <w:rPr>
                <w:rFonts w:asciiTheme="minorEastAsia" w:hAnsiTheme="minorEastAsia"/>
                <w:color w:val="000000" w:themeColor="text1"/>
                <w:sz w:val="18"/>
                <w:szCs w:val="18"/>
              </w:rPr>
              <w:t>25年法律第201号）</w:t>
            </w:r>
            <w:r w:rsidRPr="00D708D0">
              <w:rPr>
                <w:rFonts w:asciiTheme="minorEastAsia" w:hAnsiTheme="minorEastAsia" w:hint="eastAsia"/>
                <w:color w:val="000000" w:themeColor="text1"/>
                <w:sz w:val="18"/>
                <w:szCs w:val="18"/>
              </w:rPr>
              <w:t>第</w:t>
            </w:r>
            <w:r w:rsidRPr="00D708D0">
              <w:rPr>
                <w:rFonts w:asciiTheme="minorEastAsia" w:hAnsiTheme="minorEastAsia"/>
                <w:color w:val="000000" w:themeColor="text1"/>
                <w:sz w:val="18"/>
                <w:szCs w:val="18"/>
              </w:rPr>
              <w:t>2条第9号の2に規定する耐火建築物又は同条第9号の3に規定する準耐火建築物でなければならないこと。</w:t>
            </w:r>
          </w:p>
          <w:p w14:paraId="6551AE2A" w14:textId="77777777" w:rsidR="009C022E" w:rsidRPr="00D708D0" w:rsidRDefault="009C022E"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⑥　重度障害児入所棟は、原則として重度障害児以外の障害児が入所する建物と別棟とすること。この場合において、これらの建物を廊下で結ぶ等適切な施設の運営管理のための配慮をすること。</w:t>
            </w:r>
          </w:p>
          <w:p w14:paraId="09937DC1" w14:textId="77777777" w:rsidR="009C022E" w:rsidRPr="00D708D0" w:rsidRDefault="009C022E"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⑦　重度障害児専用の屋外の遊び場は、重度障害児入所棟に併設するものとし、情緒の安定に役立つよう造園を工夫するとともに、必要な遊具を備え、重度障害児の安全な監護に必要な柵等の設備を設けること。</w:t>
            </w:r>
          </w:p>
          <w:p w14:paraId="7A4C13E6" w14:textId="4B3BB38A" w:rsidR="009C022E" w:rsidRPr="00D708D0" w:rsidRDefault="009C022E"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⑧　当分の間、市長が適当と認めた施設については、①から⑦</w:t>
            </w:r>
            <w:r w:rsidR="003C3745">
              <w:rPr>
                <w:rFonts w:asciiTheme="minorEastAsia" w:hAnsiTheme="minorEastAsia" w:hint="eastAsia"/>
                <w:color w:val="000000" w:themeColor="text1"/>
                <w:sz w:val="18"/>
                <w:szCs w:val="18"/>
              </w:rPr>
              <w:t>まで</w:t>
            </w:r>
            <w:r w:rsidRPr="00D708D0">
              <w:rPr>
                <w:rFonts w:asciiTheme="minorEastAsia" w:hAnsiTheme="minorEastAsia" w:hint="eastAsia"/>
                <w:color w:val="000000" w:themeColor="text1"/>
                <w:sz w:val="18"/>
                <w:szCs w:val="18"/>
              </w:rPr>
              <w:t>の施設基準を満たすものとみなすことができるものとすること。</w:t>
            </w:r>
          </w:p>
          <w:p w14:paraId="53A46700" w14:textId="77777777" w:rsidR="009C022E" w:rsidRPr="00D708D0" w:rsidRDefault="009C022E" w:rsidP="008C3567">
            <w:pPr>
              <w:snapToGrid w:val="0"/>
              <w:rPr>
                <w:rFonts w:asciiTheme="minorEastAsia" w:hAnsiTheme="minorEastAsia"/>
                <w:color w:val="000000" w:themeColor="text1"/>
                <w:sz w:val="18"/>
                <w:szCs w:val="18"/>
              </w:rPr>
            </w:pPr>
          </w:p>
          <w:p w14:paraId="65103BFF" w14:textId="77777777" w:rsidR="009C022E" w:rsidRPr="00D708D0" w:rsidRDefault="009C022E" w:rsidP="008C3567">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㈡　主として肢体不自由児を入所させる指定福祉型障害児入所施設の施設基準</w:t>
            </w:r>
          </w:p>
          <w:p w14:paraId="3ADA8D0A" w14:textId="77777777" w:rsidR="009C022E" w:rsidRPr="00D708D0" w:rsidRDefault="009C022E" w:rsidP="008C3567">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次の①又は②に掲げる基準のいずれかに適合すること。</w:t>
            </w:r>
          </w:p>
          <w:p w14:paraId="6D618595" w14:textId="7B3BB2C0" w:rsidR="009C022E" w:rsidRPr="00D708D0" w:rsidRDefault="009C022E"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①　</w:t>
            </w:r>
            <w:r w:rsidR="0073491F">
              <w:rPr>
                <w:rFonts w:asciiTheme="minorEastAsia" w:hAnsiTheme="minorEastAsia" w:hint="eastAsia"/>
                <w:color w:val="000000" w:themeColor="text1"/>
                <w:sz w:val="18"/>
                <w:szCs w:val="18"/>
              </w:rPr>
              <w:t>以下</w:t>
            </w:r>
            <w:r w:rsidRPr="00D708D0">
              <w:rPr>
                <w:rFonts w:asciiTheme="minorEastAsia" w:hAnsiTheme="minorEastAsia" w:hint="eastAsia"/>
                <w:color w:val="000000" w:themeColor="text1"/>
                <w:sz w:val="18"/>
                <w:szCs w:val="18"/>
              </w:rPr>
              <w:t>の</w:t>
            </w:r>
            <w:r w:rsidR="0032503F">
              <w:rPr>
                <w:rFonts w:asciiTheme="minorEastAsia" w:hAnsiTheme="minorEastAsia"/>
                <w:color w:val="000000" w:themeColor="text1"/>
                <w:sz w:val="18"/>
                <w:szCs w:val="18"/>
              </w:rPr>
              <w:t>⑺</w:t>
            </w:r>
            <w:r w:rsidRPr="00D708D0">
              <w:rPr>
                <w:rFonts w:asciiTheme="minorEastAsia" w:hAnsiTheme="minorEastAsia" w:hint="eastAsia"/>
                <w:color w:val="000000" w:themeColor="text1"/>
                <w:sz w:val="18"/>
                <w:szCs w:val="18"/>
              </w:rPr>
              <w:t>の規定に該当する肢体不自由児（以下「重度肢体不自由児」という。）が入所する建物（以下「重度肢体不自由児入所棟」という。）であって、設備運営基準第</w:t>
            </w:r>
            <w:r w:rsidRPr="00D708D0">
              <w:rPr>
                <w:rFonts w:asciiTheme="minorEastAsia" w:hAnsiTheme="minorEastAsia"/>
                <w:color w:val="000000" w:themeColor="text1"/>
                <w:sz w:val="18"/>
                <w:szCs w:val="18"/>
              </w:rPr>
              <w:t>48</w:t>
            </w:r>
            <w:r w:rsidRPr="00D708D0">
              <w:rPr>
                <w:rFonts w:asciiTheme="minorEastAsia" w:hAnsiTheme="minorEastAsia" w:hint="eastAsia"/>
                <w:color w:val="000000" w:themeColor="text1"/>
                <w:sz w:val="18"/>
                <w:szCs w:val="18"/>
              </w:rPr>
              <w:t>条第</w:t>
            </w:r>
            <w:r w:rsidRPr="00D708D0">
              <w:rPr>
                <w:rFonts w:asciiTheme="minorEastAsia" w:hAnsiTheme="minorEastAsia"/>
                <w:color w:val="000000" w:themeColor="text1"/>
                <w:sz w:val="18"/>
                <w:szCs w:val="18"/>
              </w:rPr>
              <w:t>1</w:t>
            </w:r>
            <w:r w:rsidRPr="00D708D0">
              <w:rPr>
                <w:rFonts w:asciiTheme="minorEastAsia" w:hAnsiTheme="minorEastAsia" w:hint="eastAsia"/>
                <w:color w:val="000000" w:themeColor="text1"/>
                <w:sz w:val="18"/>
                <w:szCs w:val="18"/>
              </w:rPr>
              <w:t>号、第</w:t>
            </w:r>
            <w:r w:rsidRPr="00D708D0">
              <w:rPr>
                <w:rFonts w:asciiTheme="minorEastAsia" w:hAnsiTheme="minorEastAsia"/>
                <w:color w:val="000000" w:themeColor="text1"/>
                <w:sz w:val="18"/>
                <w:szCs w:val="18"/>
              </w:rPr>
              <w:t>5</w:t>
            </w:r>
            <w:r w:rsidRPr="00D708D0">
              <w:rPr>
                <w:rFonts w:asciiTheme="minorEastAsia" w:hAnsiTheme="minorEastAsia" w:hint="eastAsia"/>
                <w:color w:val="000000" w:themeColor="text1"/>
                <w:sz w:val="18"/>
                <w:szCs w:val="18"/>
              </w:rPr>
              <w:t>号から第</w:t>
            </w:r>
            <w:r w:rsidRPr="00D708D0">
              <w:rPr>
                <w:rFonts w:asciiTheme="minorEastAsia" w:hAnsiTheme="minorEastAsia"/>
                <w:color w:val="000000" w:themeColor="text1"/>
                <w:sz w:val="18"/>
                <w:szCs w:val="18"/>
              </w:rPr>
              <w:t>9</w:t>
            </w:r>
            <w:r w:rsidRPr="00D708D0">
              <w:rPr>
                <w:rFonts w:asciiTheme="minorEastAsia" w:hAnsiTheme="minorEastAsia" w:hint="eastAsia"/>
                <w:color w:val="000000" w:themeColor="text1"/>
                <w:sz w:val="18"/>
                <w:szCs w:val="18"/>
              </w:rPr>
              <w:t>号までに定めるもののほか、次のアからコまでに掲げる基準（「</w:t>
            </w:r>
            <w:r w:rsidR="007E476C">
              <w:rPr>
                <w:rFonts w:asciiTheme="minorEastAsia" w:hAnsiTheme="minorEastAsia" w:hint="eastAsia"/>
                <w:color w:val="000000" w:themeColor="text1"/>
                <w:sz w:val="18"/>
                <w:szCs w:val="18"/>
              </w:rPr>
              <w:t>30</w:t>
            </w: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小規模グループケア加算」を算定している事業所にあっては、アからカまで、ク及びケに掲げる基準）のいずれにも該当すること。</w:t>
            </w:r>
          </w:p>
          <w:p w14:paraId="514E93DF" w14:textId="77777777" w:rsidR="009C022E" w:rsidRPr="00D708D0" w:rsidRDefault="009C022E" w:rsidP="00D708D0">
            <w:pPr>
              <w:snapToGrid w:val="0"/>
              <w:ind w:left="582" w:hangingChars="300" w:hanging="582"/>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ア　重度肢体不自由児の居室は、</w:t>
            </w:r>
            <w:r w:rsidRPr="00D708D0">
              <w:rPr>
                <w:rFonts w:asciiTheme="minorEastAsia" w:hAnsiTheme="minorEastAsia"/>
                <w:color w:val="000000" w:themeColor="text1"/>
                <w:sz w:val="18"/>
                <w:szCs w:val="18"/>
              </w:rPr>
              <w:t>1人当たりの面積を4.95</w:t>
            </w:r>
            <w:r w:rsidRPr="00D708D0">
              <w:rPr>
                <w:rFonts w:asciiTheme="minorEastAsia" w:hAnsiTheme="minorEastAsia" w:hint="eastAsia"/>
                <w:color w:val="000000" w:themeColor="text1"/>
                <w:sz w:val="18"/>
                <w:szCs w:val="18"/>
              </w:rPr>
              <w:t>平方メートル以上とし、重度肢体不自由児が十分に移動することができ、かつ、日常生活動作に便利なよう、特に考慮した構造とすること。</w:t>
            </w:r>
          </w:p>
          <w:p w14:paraId="4E8BBDD5" w14:textId="5BC71596" w:rsidR="009C022E" w:rsidRPr="00D708D0" w:rsidRDefault="009C022E" w:rsidP="00D708D0">
            <w:pPr>
              <w:snapToGrid w:val="0"/>
              <w:ind w:left="582" w:hangingChars="300" w:hanging="582"/>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イ　浴室（水治療法室を兼ねることができる。以下同じ。）、機能訓練・</w:t>
            </w:r>
            <w:r w:rsidR="007E476C">
              <w:rPr>
                <w:rFonts w:asciiTheme="minorEastAsia" w:hAnsiTheme="minorEastAsia" w:hint="eastAsia"/>
                <w:color w:val="000000" w:themeColor="text1"/>
                <w:sz w:val="18"/>
                <w:szCs w:val="18"/>
              </w:rPr>
              <w:t>遊戯</w:t>
            </w:r>
            <w:r w:rsidRPr="00D708D0">
              <w:rPr>
                <w:rFonts w:asciiTheme="minorEastAsia" w:hAnsiTheme="minorEastAsia" w:hint="eastAsia"/>
                <w:color w:val="000000" w:themeColor="text1"/>
                <w:sz w:val="18"/>
                <w:szCs w:val="18"/>
              </w:rPr>
              <w:t>室、看護師詰所、洗面所等を設けること。ただし、浴室にあっては重度肢体不自由児入所棟以外の設備を使用することができる場合には、機能訓練・</w:t>
            </w:r>
            <w:r w:rsidR="007E476C">
              <w:rPr>
                <w:rFonts w:asciiTheme="minorEastAsia" w:hAnsiTheme="minorEastAsia" w:hint="eastAsia"/>
                <w:color w:val="000000" w:themeColor="text1"/>
                <w:sz w:val="18"/>
                <w:szCs w:val="18"/>
              </w:rPr>
              <w:t>遊戯</w:t>
            </w:r>
            <w:r w:rsidRPr="00D708D0">
              <w:rPr>
                <w:rFonts w:asciiTheme="minorEastAsia" w:hAnsiTheme="minorEastAsia" w:hint="eastAsia"/>
                <w:color w:val="000000" w:themeColor="text1"/>
                <w:sz w:val="18"/>
                <w:szCs w:val="18"/>
              </w:rPr>
              <w:t>室にあっては重度肢体不自由児の居室ごとに機能訓練等をなし得る程度の適当な広さを確保できる場合には、設けないことができるものとすること。</w:t>
            </w:r>
          </w:p>
          <w:p w14:paraId="61FE7CD4" w14:textId="77777777" w:rsidR="009C022E" w:rsidRPr="00D708D0" w:rsidRDefault="009C022E" w:rsidP="00D708D0">
            <w:pPr>
              <w:snapToGrid w:val="0"/>
              <w:ind w:left="582" w:hangingChars="300" w:hanging="582"/>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ウ　重度肢体不自由児入所棟の廊下は、重度肢体不自由児の日常生活動作等に便利なよう、特に考慮した構造とすること。</w:t>
            </w:r>
          </w:p>
          <w:p w14:paraId="7B07B2CB" w14:textId="77777777" w:rsidR="009C022E" w:rsidRPr="00D708D0" w:rsidRDefault="009C022E" w:rsidP="00D708D0">
            <w:pPr>
              <w:snapToGrid w:val="0"/>
              <w:ind w:left="582" w:hangingChars="300" w:hanging="582"/>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エ　重度肢体不自由児入所棟の看護師詰所は、重度肢体不自由児の特殊性に鑑み、重度肢体不自由児の各居室が見通せるなど、その位置、構造等について特に考慮して設けること。</w:t>
            </w:r>
          </w:p>
          <w:p w14:paraId="71631785" w14:textId="77777777" w:rsidR="009C022E" w:rsidRPr="00D708D0" w:rsidRDefault="009C022E" w:rsidP="00D708D0">
            <w:pPr>
              <w:snapToGrid w:val="0"/>
              <w:ind w:left="582" w:hangingChars="300" w:hanging="582"/>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オ　重度肢体不自由児入所棟の便所及び洗面所は、重度肢体不自由児の特殊性に鑑み、居室等から比較的近い位置とし、設置数、構造等について特に考慮して設けること。</w:t>
            </w:r>
          </w:p>
          <w:p w14:paraId="018A3A3D" w14:textId="0AE6A630" w:rsidR="009C022E" w:rsidRPr="00D708D0" w:rsidRDefault="009C022E" w:rsidP="00D708D0">
            <w:pPr>
              <w:snapToGrid w:val="0"/>
              <w:ind w:left="582" w:hangingChars="300" w:hanging="582"/>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カ　重度肢体不自由児入所棟は、原則として、重度肢体不自由児入所棟以外の入所棟の入所定員が</w:t>
            </w:r>
            <w:r w:rsidRPr="00D708D0">
              <w:rPr>
                <w:rFonts w:asciiTheme="minorEastAsia" w:hAnsiTheme="minorEastAsia"/>
                <w:color w:val="000000" w:themeColor="text1"/>
                <w:sz w:val="18"/>
                <w:szCs w:val="18"/>
              </w:rPr>
              <w:t>50</w:t>
            </w:r>
            <w:r w:rsidRPr="00D708D0">
              <w:rPr>
                <w:rFonts w:asciiTheme="minorEastAsia" w:hAnsiTheme="minorEastAsia" w:hint="eastAsia"/>
                <w:color w:val="000000" w:themeColor="text1"/>
                <w:sz w:val="18"/>
                <w:szCs w:val="18"/>
              </w:rPr>
              <w:t>人以上である入所棟を有する主として肢体不自由児を入所させる</w:t>
            </w:r>
            <w:r w:rsidR="007E476C">
              <w:rPr>
                <w:rFonts w:asciiTheme="minorEastAsia" w:hAnsiTheme="minorEastAsia" w:hint="eastAsia"/>
                <w:color w:val="000000" w:themeColor="text1"/>
                <w:sz w:val="18"/>
                <w:szCs w:val="18"/>
              </w:rPr>
              <w:t>事業所</w:t>
            </w:r>
            <w:r w:rsidRPr="00D708D0">
              <w:rPr>
                <w:rFonts w:asciiTheme="minorEastAsia" w:hAnsiTheme="minorEastAsia" w:hint="eastAsia"/>
                <w:color w:val="000000" w:themeColor="text1"/>
                <w:sz w:val="18"/>
                <w:szCs w:val="18"/>
              </w:rPr>
              <w:t>に設置するものとすること</w:t>
            </w:r>
            <w:r w:rsidR="00B730B0">
              <w:rPr>
                <w:rFonts w:asciiTheme="minorEastAsia" w:hAnsiTheme="minorEastAsia" w:hint="eastAsia"/>
                <w:color w:val="000000" w:themeColor="text1"/>
                <w:sz w:val="18"/>
                <w:szCs w:val="18"/>
              </w:rPr>
              <w:t>。</w:t>
            </w:r>
          </w:p>
          <w:p w14:paraId="2EE8DF72" w14:textId="77777777" w:rsidR="009C022E" w:rsidRPr="00D708D0" w:rsidRDefault="009C022E" w:rsidP="00D708D0">
            <w:pPr>
              <w:snapToGrid w:val="0"/>
              <w:ind w:left="582" w:hangingChars="300" w:hanging="582"/>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キ　重度肢体不自由児入所棟の入所定員は、おおむね</w:t>
            </w:r>
            <w:r w:rsidRPr="00D708D0">
              <w:rPr>
                <w:rFonts w:asciiTheme="minorEastAsia" w:hAnsiTheme="minorEastAsia"/>
                <w:color w:val="000000" w:themeColor="text1"/>
                <w:sz w:val="18"/>
                <w:szCs w:val="18"/>
              </w:rPr>
              <w:t>20</w:t>
            </w:r>
            <w:r w:rsidRPr="00D708D0">
              <w:rPr>
                <w:rFonts w:asciiTheme="minorEastAsia" w:hAnsiTheme="minorEastAsia" w:hint="eastAsia"/>
                <w:color w:val="000000" w:themeColor="text1"/>
                <w:sz w:val="18"/>
                <w:szCs w:val="18"/>
              </w:rPr>
              <w:t>人から</w:t>
            </w:r>
            <w:r w:rsidRPr="00D708D0">
              <w:rPr>
                <w:rFonts w:asciiTheme="minorEastAsia" w:hAnsiTheme="minorEastAsia"/>
                <w:color w:val="000000" w:themeColor="text1"/>
                <w:sz w:val="18"/>
                <w:szCs w:val="18"/>
              </w:rPr>
              <w:t>30</w:t>
            </w:r>
            <w:r w:rsidRPr="00D708D0">
              <w:rPr>
                <w:rFonts w:asciiTheme="minorEastAsia" w:hAnsiTheme="minorEastAsia" w:hint="eastAsia"/>
                <w:color w:val="000000" w:themeColor="text1"/>
                <w:sz w:val="18"/>
                <w:szCs w:val="18"/>
              </w:rPr>
              <w:t>人までとすること。</w:t>
            </w:r>
          </w:p>
          <w:p w14:paraId="36D0F57A" w14:textId="77777777" w:rsidR="009C022E" w:rsidRPr="00D708D0" w:rsidRDefault="009C022E" w:rsidP="00D708D0">
            <w:pPr>
              <w:snapToGrid w:val="0"/>
              <w:ind w:left="582" w:hangingChars="300" w:hanging="582"/>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ク　重度肢体不自由児入所棟の建物は、原則として、平屋建ての耐火構造とすること。</w:t>
            </w:r>
          </w:p>
          <w:p w14:paraId="09661F3B" w14:textId="77777777" w:rsidR="009C022E" w:rsidRPr="00D708D0" w:rsidRDefault="009C022E" w:rsidP="00D708D0">
            <w:pPr>
              <w:snapToGrid w:val="0"/>
              <w:ind w:left="582" w:hangingChars="300" w:hanging="582"/>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ケ　重度肢体不自由児入所棟の居室は、寝台又は畳敷によることとし、重度肢体不自由児の日常生活動作に便利なよう、寝台の高さを極力低くするなど、特に工夫すること。</w:t>
            </w:r>
          </w:p>
          <w:p w14:paraId="2DC8C465" w14:textId="77777777" w:rsidR="009C022E" w:rsidRPr="00D708D0" w:rsidRDefault="009C022E" w:rsidP="00D708D0">
            <w:pPr>
              <w:snapToGrid w:val="0"/>
              <w:ind w:left="582" w:hangingChars="300" w:hanging="582"/>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lastRenderedPageBreak/>
              <w:t xml:space="preserve">　　コ　重度肢体不自由児入所棟は、原則として重度肢体不自由児以外の障害児が入所する建物と別棟とすること。この場合において、これらの建物を廊下で結ぶ等適切な施設の運営管理のための配慮をすること。</w:t>
            </w:r>
          </w:p>
          <w:p w14:paraId="0A2325BF" w14:textId="77777777" w:rsidR="009C022E" w:rsidRPr="00D708D0" w:rsidRDefault="009C022E"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②　当分の間、市長が適当と認めた施設については、①の施設基準を満たすものとみなすことができるものとすること。</w:t>
            </w:r>
          </w:p>
        </w:tc>
        <w:tc>
          <w:tcPr>
            <w:tcW w:w="1673" w:type="dxa"/>
            <w:vMerge w:val="restart"/>
            <w:hideMark/>
          </w:tcPr>
          <w:p w14:paraId="6473B543" w14:textId="12A15AB1" w:rsidR="009C022E" w:rsidRPr="00D708D0" w:rsidRDefault="009C022E"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lastRenderedPageBreak/>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の注</w:t>
            </w:r>
            <w:r w:rsidRPr="00D708D0">
              <w:rPr>
                <w:rFonts w:ascii="ＭＳ Ｐ明朝" w:eastAsia="ＭＳ Ｐ明朝" w:hAnsi="ＭＳ Ｐ明朝"/>
                <w:color w:val="000000" w:themeColor="text1"/>
                <w:sz w:val="18"/>
                <w:szCs w:val="18"/>
              </w:rPr>
              <w:t>5</w:t>
            </w:r>
          </w:p>
        </w:tc>
        <w:tc>
          <w:tcPr>
            <w:tcW w:w="2127" w:type="dxa"/>
            <w:vMerge w:val="restart"/>
            <w:hideMark/>
          </w:tcPr>
          <w:p w14:paraId="45FDB8A9" w14:textId="6983921A" w:rsidR="009C022E" w:rsidRPr="00D708D0" w:rsidRDefault="009C022E"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・障害児入所給付費等明細書</w:t>
            </w:r>
          </w:p>
          <w:p w14:paraId="31A205C2" w14:textId="77777777" w:rsidR="009C022E" w:rsidRPr="00D708D0" w:rsidRDefault="009C022E"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・受給者証写し</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・指定入所支援の提供に関する記録</w:t>
            </w:r>
          </w:p>
          <w:p w14:paraId="19C0F7BF" w14:textId="2C088A50" w:rsidR="009C022E" w:rsidRPr="00D708D0" w:rsidRDefault="009C022E"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・入所児童に関する記録</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・入所児童数に関する書類</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・施設の平面図</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・設備、備品台帳</w:t>
            </w:r>
          </w:p>
        </w:tc>
      </w:tr>
      <w:tr w:rsidR="009C022E" w:rsidRPr="00955963" w14:paraId="747E97C7" w14:textId="77777777" w:rsidTr="007E6B0A">
        <w:tc>
          <w:tcPr>
            <w:tcW w:w="817" w:type="dxa"/>
            <w:shd w:val="clear" w:color="auto" w:fill="EAF1DD" w:themeFill="accent3" w:themeFillTint="33"/>
            <w:noWrap/>
            <w:vAlign w:val="center"/>
            <w:hideMark/>
          </w:tcPr>
          <w:p w14:paraId="1516D37E" w14:textId="77777777" w:rsidR="009C022E" w:rsidRPr="00D708D0" w:rsidRDefault="009C022E" w:rsidP="00EB5AC4">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lastRenderedPageBreak/>
              <w:t>適・否</w:t>
            </w:r>
          </w:p>
        </w:tc>
        <w:tc>
          <w:tcPr>
            <w:tcW w:w="1276" w:type="dxa"/>
            <w:tcBorders>
              <w:top w:val="nil"/>
              <w:bottom w:val="nil"/>
            </w:tcBorders>
            <w:hideMark/>
          </w:tcPr>
          <w:p w14:paraId="27BC423F" w14:textId="2D187A2A" w:rsidR="009C022E" w:rsidRPr="00D708D0" w:rsidRDefault="009C022E" w:rsidP="00EB5AC4">
            <w:pPr>
              <w:snapToGrid w:val="0"/>
              <w:rPr>
                <w:rFonts w:ascii="ＭＳ Ｐ明朝" w:eastAsia="ＭＳ Ｐ明朝" w:hAnsi="ＭＳ Ｐ明朝"/>
                <w:color w:val="000000" w:themeColor="text1"/>
                <w:sz w:val="18"/>
                <w:szCs w:val="18"/>
              </w:rPr>
            </w:pPr>
          </w:p>
        </w:tc>
        <w:tc>
          <w:tcPr>
            <w:tcW w:w="8959" w:type="dxa"/>
            <w:hideMark/>
          </w:tcPr>
          <w:p w14:paraId="43E533A8" w14:textId="304E684E" w:rsidR="007E476C" w:rsidRPr="00D708D0" w:rsidRDefault="007E476C"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9C022E" w:rsidRPr="00D708D0">
              <w:rPr>
                <w:rFonts w:asciiTheme="minorEastAsia" w:hAnsiTheme="minorEastAsia" w:hint="eastAsia"/>
                <w:color w:val="000000" w:themeColor="text1"/>
                <w:sz w:val="18"/>
                <w:szCs w:val="18"/>
              </w:rPr>
              <w:t xml:space="preserve">　主として知的障害児又は自閉症児を入所させる</w:t>
            </w:r>
            <w:r>
              <w:rPr>
                <w:rFonts w:asciiTheme="minorEastAsia" w:hAnsiTheme="minorEastAsia" w:hint="eastAsia"/>
                <w:color w:val="000000" w:themeColor="text1"/>
                <w:sz w:val="18"/>
                <w:szCs w:val="18"/>
              </w:rPr>
              <w:t>事業所</w:t>
            </w:r>
            <w:r w:rsidR="009C022E" w:rsidRPr="00D708D0">
              <w:rPr>
                <w:rFonts w:asciiTheme="minorEastAsia" w:hAnsiTheme="minorEastAsia" w:hint="eastAsia"/>
                <w:color w:val="000000" w:themeColor="text1"/>
                <w:sz w:val="18"/>
                <w:szCs w:val="18"/>
              </w:rPr>
              <w:t>において、次の①又は②のいずれかに該当する障害児に対し指定入所支援を行った場合（</w:t>
            </w:r>
            <w:r w:rsidR="0032503F">
              <w:rPr>
                <w:rFonts w:asciiTheme="minorEastAsia" w:hAnsiTheme="minorEastAsia"/>
                <w:color w:val="000000" w:themeColor="text1"/>
                <w:sz w:val="18"/>
                <w:szCs w:val="18"/>
              </w:rPr>
              <w:t>⑵</w:t>
            </w:r>
            <w:r w:rsidR="009C022E" w:rsidRPr="00D708D0">
              <w:rPr>
                <w:rFonts w:asciiTheme="minorEastAsia" w:hAnsiTheme="minorEastAsia" w:hint="eastAsia"/>
                <w:color w:val="000000" w:themeColor="text1"/>
                <w:sz w:val="18"/>
                <w:szCs w:val="18"/>
              </w:rPr>
              <w:t>に該当する場合を除く。）</w:t>
            </w:r>
          </w:p>
          <w:p w14:paraId="717FBE8D" w14:textId="3768031B" w:rsidR="007E476C" w:rsidRPr="00D708D0" w:rsidRDefault="009C022E" w:rsidP="00CF0C54">
            <w:pPr>
              <w:snapToGrid w:val="0"/>
              <w:ind w:leftChars="100" w:left="418" w:hangingChars="100" w:hanging="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①　次のいずれかに該当する知的障害児又は自閉症児であって、知能指数がおおむね</w:t>
            </w:r>
            <w:r w:rsidRPr="00D708D0">
              <w:rPr>
                <w:rFonts w:asciiTheme="minorEastAsia" w:hAnsiTheme="minorEastAsia"/>
                <w:color w:val="000000" w:themeColor="text1"/>
                <w:sz w:val="18"/>
                <w:szCs w:val="18"/>
              </w:rPr>
              <w:t>35</w:t>
            </w:r>
            <w:r w:rsidRPr="00D708D0">
              <w:rPr>
                <w:rFonts w:asciiTheme="minorEastAsia" w:hAnsiTheme="minorEastAsia" w:hint="eastAsia"/>
                <w:color w:val="000000" w:themeColor="text1"/>
                <w:sz w:val="18"/>
                <w:szCs w:val="18"/>
              </w:rPr>
              <w:t>以下と判定されたもの</w:t>
            </w:r>
          </w:p>
          <w:p w14:paraId="6004A574" w14:textId="11F052CF" w:rsidR="007E476C" w:rsidRPr="00D708D0" w:rsidRDefault="009C022E" w:rsidP="00CF0C54">
            <w:pPr>
              <w:snapToGrid w:val="0"/>
              <w:ind w:leftChars="200" w:left="642" w:hangingChars="100" w:hanging="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ア　食事、洗面、排泄、衣服の着脱等の日常生活動作の介助を必要とし、社会生活への適応が著しく困難である者</w:t>
            </w:r>
          </w:p>
          <w:p w14:paraId="4531470E" w14:textId="0ED1DE7C" w:rsidR="009C022E" w:rsidRPr="00D708D0" w:rsidRDefault="009C022E" w:rsidP="00CF0C54">
            <w:pPr>
              <w:snapToGrid w:val="0"/>
              <w:ind w:leftChars="200" w:left="642" w:hangingChars="100" w:hanging="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イ　頻繁なてんかん様発作又は失禁、食べられないものを口に入れる、興奮、寡動その他の問題行為を有し、監護を必要とする者</w:t>
            </w:r>
          </w:p>
          <w:p w14:paraId="55F0BB68" w14:textId="3C8700F4" w:rsidR="009C022E" w:rsidRPr="00D708D0" w:rsidRDefault="009C022E" w:rsidP="00D708D0">
            <w:pPr>
              <w:snapToGrid w:val="0"/>
              <w:ind w:left="680" w:hangingChars="350" w:hanging="68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②　盲児、ろうあ児又は肢体不自由児であって知能指数がおおむね</w:t>
            </w:r>
            <w:r w:rsidRPr="00D708D0">
              <w:rPr>
                <w:rFonts w:asciiTheme="minorEastAsia" w:hAnsiTheme="minorEastAsia"/>
                <w:color w:val="000000" w:themeColor="text1"/>
                <w:sz w:val="18"/>
                <w:szCs w:val="18"/>
              </w:rPr>
              <w:t>50</w:t>
            </w:r>
            <w:r w:rsidRPr="00D708D0">
              <w:rPr>
                <w:rFonts w:asciiTheme="minorEastAsia" w:hAnsiTheme="minorEastAsia" w:hint="eastAsia"/>
                <w:color w:val="000000" w:themeColor="text1"/>
                <w:sz w:val="18"/>
                <w:szCs w:val="18"/>
              </w:rPr>
              <w:t>以下と判定されたもの</w:t>
            </w:r>
          </w:p>
        </w:tc>
        <w:tc>
          <w:tcPr>
            <w:tcW w:w="1673" w:type="dxa"/>
            <w:vMerge/>
          </w:tcPr>
          <w:p w14:paraId="0F52661E" w14:textId="77777777" w:rsidR="009C022E" w:rsidRPr="00D708D0" w:rsidRDefault="009C022E" w:rsidP="00EB5AC4">
            <w:pPr>
              <w:snapToGrid w:val="0"/>
              <w:rPr>
                <w:rFonts w:ascii="ＭＳ Ｐ明朝" w:eastAsia="ＭＳ Ｐ明朝" w:hAnsi="ＭＳ Ｐ明朝"/>
                <w:color w:val="000000" w:themeColor="text1"/>
                <w:sz w:val="18"/>
                <w:szCs w:val="18"/>
              </w:rPr>
            </w:pPr>
          </w:p>
        </w:tc>
        <w:tc>
          <w:tcPr>
            <w:tcW w:w="2127" w:type="dxa"/>
            <w:vMerge/>
            <w:hideMark/>
          </w:tcPr>
          <w:p w14:paraId="67243E80" w14:textId="77777777" w:rsidR="009C022E" w:rsidRPr="00D708D0" w:rsidRDefault="009C022E" w:rsidP="00EB5AC4">
            <w:pPr>
              <w:snapToGrid w:val="0"/>
              <w:rPr>
                <w:rFonts w:ascii="ＭＳ Ｐ明朝" w:eastAsia="ＭＳ Ｐ明朝" w:hAnsi="ＭＳ Ｐ明朝"/>
                <w:color w:val="000000" w:themeColor="text1"/>
                <w:sz w:val="18"/>
                <w:szCs w:val="18"/>
              </w:rPr>
            </w:pPr>
          </w:p>
        </w:tc>
      </w:tr>
      <w:tr w:rsidR="009C022E" w:rsidRPr="00955963" w14:paraId="2DF663C0" w14:textId="77777777" w:rsidTr="007E6B0A">
        <w:tc>
          <w:tcPr>
            <w:tcW w:w="817" w:type="dxa"/>
            <w:shd w:val="clear" w:color="auto" w:fill="EAF1DD" w:themeFill="accent3" w:themeFillTint="33"/>
            <w:noWrap/>
            <w:vAlign w:val="center"/>
            <w:hideMark/>
          </w:tcPr>
          <w:p w14:paraId="3791A0FC" w14:textId="77777777" w:rsidR="009C022E" w:rsidRPr="00D708D0" w:rsidRDefault="009C022E" w:rsidP="00EB5AC4">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top w:val="nil"/>
              <w:bottom w:val="nil"/>
            </w:tcBorders>
            <w:hideMark/>
          </w:tcPr>
          <w:p w14:paraId="68D9A867" w14:textId="1F1378F9" w:rsidR="009C022E" w:rsidRPr="00D708D0" w:rsidRDefault="009C022E" w:rsidP="00EB5AC4">
            <w:pPr>
              <w:snapToGrid w:val="0"/>
              <w:rPr>
                <w:rFonts w:ascii="ＭＳ Ｐ明朝" w:eastAsia="ＭＳ Ｐ明朝" w:hAnsi="ＭＳ Ｐ明朝"/>
                <w:color w:val="000000" w:themeColor="text1"/>
                <w:sz w:val="18"/>
                <w:szCs w:val="18"/>
              </w:rPr>
            </w:pPr>
          </w:p>
        </w:tc>
        <w:tc>
          <w:tcPr>
            <w:tcW w:w="8959" w:type="dxa"/>
            <w:hideMark/>
          </w:tcPr>
          <w:p w14:paraId="011E74DA" w14:textId="1B9A0EDF" w:rsidR="009C022E" w:rsidRPr="00D708D0" w:rsidRDefault="007E476C"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9C022E" w:rsidRPr="00D708D0">
              <w:rPr>
                <w:rFonts w:asciiTheme="minorEastAsia" w:hAnsiTheme="minorEastAsia" w:hint="eastAsia"/>
                <w:color w:val="000000" w:themeColor="text1"/>
                <w:sz w:val="18"/>
                <w:szCs w:val="18"/>
              </w:rPr>
              <w:t xml:space="preserve">　主として知的障害児又は自閉症児を入所させる</w:t>
            </w:r>
            <w:r>
              <w:rPr>
                <w:rFonts w:asciiTheme="minorEastAsia" w:hAnsiTheme="minorEastAsia" w:hint="eastAsia"/>
                <w:color w:val="000000" w:themeColor="text1"/>
                <w:sz w:val="18"/>
                <w:szCs w:val="18"/>
              </w:rPr>
              <w:t>事業所</w:t>
            </w:r>
            <w:r w:rsidR="009C022E" w:rsidRPr="00D708D0">
              <w:rPr>
                <w:rFonts w:asciiTheme="minorEastAsia" w:hAnsiTheme="minorEastAsia" w:hint="eastAsia"/>
                <w:color w:val="000000" w:themeColor="text1"/>
                <w:sz w:val="18"/>
                <w:szCs w:val="18"/>
              </w:rPr>
              <w:t>において、</w:t>
            </w:r>
            <w:r>
              <w:rPr>
                <w:rFonts w:asciiTheme="minorEastAsia" w:hAnsiTheme="minorEastAsia" w:hint="eastAsia"/>
                <w:color w:val="000000" w:themeColor="text1"/>
                <w:sz w:val="18"/>
                <w:szCs w:val="18"/>
              </w:rPr>
              <w:t>⑴</w:t>
            </w:r>
            <w:r w:rsidR="009C022E" w:rsidRPr="00D708D0">
              <w:rPr>
                <w:rFonts w:asciiTheme="minorEastAsia" w:hAnsiTheme="minorEastAsia" w:hint="eastAsia"/>
                <w:color w:val="000000" w:themeColor="text1"/>
                <w:sz w:val="18"/>
                <w:szCs w:val="18"/>
              </w:rPr>
              <w:t>に規定する障害児であって、次の①から③までのいずれかに該当するものに対し指定入所支援を行った場合</w:t>
            </w:r>
          </w:p>
          <w:p w14:paraId="3BC6F414" w14:textId="3AE46EE3" w:rsidR="007E476C" w:rsidRPr="00D708D0" w:rsidRDefault="009C022E" w:rsidP="00CF0C54">
            <w:pPr>
              <w:snapToGrid w:val="0"/>
              <w:ind w:firstLineChars="100" w:firstLine="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①　</w:t>
            </w:r>
            <w:r w:rsidRPr="00D708D0">
              <w:rPr>
                <w:rFonts w:asciiTheme="minorEastAsia" w:hAnsiTheme="minorEastAsia"/>
                <w:color w:val="000000" w:themeColor="text1"/>
                <w:sz w:val="18"/>
                <w:szCs w:val="18"/>
              </w:rPr>
              <w:t>6</w:t>
            </w:r>
            <w:r w:rsidRPr="00D708D0">
              <w:rPr>
                <w:rFonts w:asciiTheme="minorEastAsia" w:hAnsiTheme="minorEastAsia" w:hint="eastAsia"/>
                <w:color w:val="000000" w:themeColor="text1"/>
                <w:sz w:val="18"/>
                <w:szCs w:val="18"/>
              </w:rPr>
              <w:t>歳未満である者</w:t>
            </w:r>
          </w:p>
          <w:p w14:paraId="5E60D2E1" w14:textId="6361947E" w:rsidR="007E476C" w:rsidRDefault="009C022E" w:rsidP="007E476C">
            <w:pPr>
              <w:snapToGrid w:val="0"/>
              <w:ind w:firstLineChars="100" w:firstLine="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②　医療型障害児入所施設（主として重症心身障害児を入所させる施設に限る。）を退所後</w:t>
            </w:r>
            <w:r w:rsidRPr="00D708D0">
              <w:rPr>
                <w:rFonts w:asciiTheme="minorEastAsia" w:hAnsiTheme="minorEastAsia"/>
                <w:color w:val="000000" w:themeColor="text1"/>
                <w:sz w:val="18"/>
                <w:szCs w:val="18"/>
              </w:rPr>
              <w:t>3</w:t>
            </w:r>
            <w:r w:rsidRPr="00D708D0">
              <w:rPr>
                <w:rFonts w:asciiTheme="minorEastAsia" w:hAnsiTheme="minorEastAsia" w:hint="eastAsia"/>
                <w:color w:val="000000" w:themeColor="text1"/>
                <w:sz w:val="18"/>
                <w:szCs w:val="18"/>
              </w:rPr>
              <w:t>年未満</w:t>
            </w:r>
          </w:p>
          <w:p w14:paraId="488FB1D5" w14:textId="318A805D" w:rsidR="007E476C" w:rsidRPr="00D708D0" w:rsidRDefault="009C022E" w:rsidP="00CF0C54">
            <w:pPr>
              <w:snapToGrid w:val="0"/>
              <w:ind w:firstLineChars="200" w:firstLine="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である者</w:t>
            </w:r>
          </w:p>
          <w:p w14:paraId="52D9C83F" w14:textId="11ACCB0E" w:rsidR="009C022E" w:rsidRPr="00D708D0" w:rsidRDefault="009C022E" w:rsidP="00CF0C54">
            <w:pPr>
              <w:snapToGrid w:val="0"/>
              <w:ind w:firstLineChars="100" w:firstLine="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③　入所後</w:t>
            </w:r>
            <w:r w:rsidRPr="00D708D0">
              <w:rPr>
                <w:rFonts w:asciiTheme="minorEastAsia" w:hAnsiTheme="minorEastAsia"/>
                <w:color w:val="000000" w:themeColor="text1"/>
                <w:sz w:val="18"/>
                <w:szCs w:val="18"/>
              </w:rPr>
              <w:t>1</w:t>
            </w:r>
            <w:r w:rsidRPr="00D708D0">
              <w:rPr>
                <w:rFonts w:asciiTheme="minorEastAsia" w:hAnsiTheme="minorEastAsia" w:hint="eastAsia"/>
                <w:color w:val="000000" w:themeColor="text1"/>
                <w:sz w:val="18"/>
                <w:szCs w:val="18"/>
              </w:rPr>
              <w:t>年未満である者</w:t>
            </w:r>
          </w:p>
        </w:tc>
        <w:tc>
          <w:tcPr>
            <w:tcW w:w="1673" w:type="dxa"/>
            <w:vMerge/>
          </w:tcPr>
          <w:p w14:paraId="07E3FE7E" w14:textId="77777777" w:rsidR="009C022E" w:rsidRPr="00D708D0" w:rsidRDefault="009C022E" w:rsidP="00EB5AC4">
            <w:pPr>
              <w:snapToGrid w:val="0"/>
              <w:rPr>
                <w:rFonts w:ascii="ＭＳ Ｐ明朝" w:eastAsia="ＭＳ Ｐ明朝" w:hAnsi="ＭＳ Ｐ明朝"/>
                <w:color w:val="000000" w:themeColor="text1"/>
                <w:sz w:val="18"/>
                <w:szCs w:val="18"/>
              </w:rPr>
            </w:pPr>
          </w:p>
        </w:tc>
        <w:tc>
          <w:tcPr>
            <w:tcW w:w="2127" w:type="dxa"/>
            <w:vMerge/>
            <w:hideMark/>
          </w:tcPr>
          <w:p w14:paraId="50A6E6F0" w14:textId="77777777" w:rsidR="009C022E" w:rsidRPr="00D708D0" w:rsidRDefault="009C022E" w:rsidP="00EB5AC4">
            <w:pPr>
              <w:snapToGrid w:val="0"/>
              <w:rPr>
                <w:rFonts w:ascii="ＭＳ Ｐ明朝" w:eastAsia="ＭＳ Ｐ明朝" w:hAnsi="ＭＳ Ｐ明朝"/>
                <w:color w:val="000000" w:themeColor="text1"/>
                <w:sz w:val="18"/>
                <w:szCs w:val="18"/>
              </w:rPr>
            </w:pPr>
          </w:p>
        </w:tc>
      </w:tr>
      <w:tr w:rsidR="009C022E" w:rsidRPr="00955963" w14:paraId="2FBD0C47" w14:textId="77777777" w:rsidTr="007E6B0A">
        <w:tc>
          <w:tcPr>
            <w:tcW w:w="817" w:type="dxa"/>
            <w:shd w:val="clear" w:color="auto" w:fill="EAF1DD" w:themeFill="accent3" w:themeFillTint="33"/>
            <w:noWrap/>
            <w:vAlign w:val="center"/>
            <w:hideMark/>
          </w:tcPr>
          <w:p w14:paraId="605D7911" w14:textId="77777777" w:rsidR="009C022E" w:rsidRPr="00D708D0" w:rsidRDefault="009C022E" w:rsidP="00EB5AC4">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top w:val="nil"/>
              <w:bottom w:val="nil"/>
            </w:tcBorders>
            <w:hideMark/>
          </w:tcPr>
          <w:p w14:paraId="7CFA637A" w14:textId="4914A885" w:rsidR="009C022E" w:rsidRPr="00D708D0" w:rsidRDefault="009C022E" w:rsidP="00EB5AC4">
            <w:pPr>
              <w:snapToGrid w:val="0"/>
              <w:rPr>
                <w:rFonts w:ascii="ＭＳ Ｐ明朝" w:eastAsia="ＭＳ Ｐ明朝" w:hAnsi="ＭＳ Ｐ明朝"/>
                <w:color w:val="000000" w:themeColor="text1"/>
                <w:sz w:val="18"/>
                <w:szCs w:val="18"/>
              </w:rPr>
            </w:pPr>
          </w:p>
        </w:tc>
        <w:tc>
          <w:tcPr>
            <w:tcW w:w="8959" w:type="dxa"/>
            <w:hideMark/>
          </w:tcPr>
          <w:p w14:paraId="7B9E138F" w14:textId="4169901F" w:rsidR="007E476C" w:rsidRPr="00D708D0" w:rsidRDefault="007E476C"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9C022E" w:rsidRPr="00D708D0">
              <w:rPr>
                <w:rFonts w:asciiTheme="minorEastAsia" w:hAnsiTheme="minorEastAsia" w:hint="eastAsia"/>
                <w:color w:val="000000" w:themeColor="text1"/>
                <w:sz w:val="18"/>
                <w:szCs w:val="18"/>
              </w:rPr>
              <w:t xml:space="preserve">　主として盲児を入所させる</w:t>
            </w:r>
            <w:r>
              <w:rPr>
                <w:rFonts w:asciiTheme="minorEastAsia" w:hAnsiTheme="minorEastAsia" w:hint="eastAsia"/>
                <w:color w:val="000000" w:themeColor="text1"/>
                <w:sz w:val="18"/>
                <w:szCs w:val="18"/>
              </w:rPr>
              <w:t>事業所</w:t>
            </w:r>
            <w:r w:rsidR="009C022E" w:rsidRPr="00D708D0">
              <w:rPr>
                <w:rFonts w:asciiTheme="minorEastAsia" w:hAnsiTheme="minorEastAsia" w:hint="eastAsia"/>
                <w:color w:val="000000" w:themeColor="text1"/>
                <w:sz w:val="18"/>
                <w:szCs w:val="18"/>
              </w:rPr>
              <w:t>において、次の①又は②のいずれかに該当する盲児又はろうあ児に対し指定入所支援を行った場合（</w:t>
            </w:r>
            <w:r>
              <w:rPr>
                <w:rFonts w:asciiTheme="minorEastAsia" w:hAnsiTheme="minorEastAsia" w:hint="eastAsia"/>
                <w:color w:val="000000" w:themeColor="text1"/>
                <w:sz w:val="18"/>
                <w:szCs w:val="18"/>
              </w:rPr>
              <w:t>⑷</w:t>
            </w:r>
            <w:r w:rsidR="009C022E" w:rsidRPr="00D708D0">
              <w:rPr>
                <w:rFonts w:asciiTheme="minorEastAsia" w:hAnsiTheme="minorEastAsia" w:hint="eastAsia"/>
                <w:color w:val="000000" w:themeColor="text1"/>
                <w:sz w:val="18"/>
                <w:szCs w:val="18"/>
              </w:rPr>
              <w:t>に該当する場合を除く。）</w:t>
            </w:r>
          </w:p>
          <w:p w14:paraId="2A085612" w14:textId="5F51A9F0" w:rsidR="007E476C" w:rsidRPr="00D708D0" w:rsidRDefault="009C022E" w:rsidP="00CF0C54">
            <w:pPr>
              <w:snapToGrid w:val="0"/>
              <w:ind w:leftChars="100" w:left="418" w:hangingChars="100" w:hanging="194"/>
              <w:rPr>
                <w:rFonts w:asciiTheme="minorEastAsia" w:hAnsiTheme="minorEastAsia"/>
                <w:color w:val="000000" w:themeColor="text1"/>
                <w:sz w:val="18"/>
                <w:szCs w:val="18"/>
              </w:rPr>
            </w:pPr>
            <w:r w:rsidRPr="00D708D0">
              <w:rPr>
                <w:rFonts w:asciiTheme="minorEastAsia" w:hAnsiTheme="minorEastAsia"/>
                <w:color w:val="000000" w:themeColor="text1"/>
                <w:sz w:val="18"/>
                <w:szCs w:val="18"/>
              </w:rPr>
              <w:t>①　知的障害を有するために、特別の</w:t>
            </w:r>
            <w:r w:rsidR="007E476C">
              <w:rPr>
                <w:rFonts w:asciiTheme="minorEastAsia" w:hAnsiTheme="minorEastAsia" w:hint="eastAsia"/>
                <w:color w:val="000000" w:themeColor="text1"/>
                <w:sz w:val="18"/>
                <w:szCs w:val="18"/>
              </w:rPr>
              <w:t>支援</w:t>
            </w:r>
            <w:r w:rsidRPr="00D708D0">
              <w:rPr>
                <w:rFonts w:asciiTheme="minorEastAsia" w:hAnsiTheme="minorEastAsia"/>
                <w:color w:val="000000" w:themeColor="text1"/>
                <w:sz w:val="18"/>
                <w:szCs w:val="18"/>
              </w:rPr>
              <w:t>を行わなければ社会適応能力の向上が困難と認められるもの</w:t>
            </w:r>
          </w:p>
          <w:p w14:paraId="4526C014" w14:textId="35FF14DA" w:rsidR="009C022E" w:rsidRPr="00D708D0" w:rsidRDefault="009C022E" w:rsidP="00CF0C54">
            <w:pPr>
              <w:snapToGrid w:val="0"/>
              <w:ind w:leftChars="100" w:left="418" w:hangingChars="100" w:hanging="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②　機能障害が重度であって、食事、洗面、排泄</w:t>
            </w:r>
            <w:r w:rsidR="00B9239E">
              <w:rPr>
                <w:rFonts w:asciiTheme="minorEastAsia" w:hAnsiTheme="minorEastAsia" w:hint="eastAsia"/>
                <w:color w:val="000000" w:themeColor="text1"/>
                <w:sz w:val="18"/>
                <w:szCs w:val="18"/>
              </w:rPr>
              <w:t>、</w:t>
            </w:r>
            <w:r w:rsidRPr="00D708D0">
              <w:rPr>
                <w:rFonts w:asciiTheme="minorEastAsia" w:hAnsiTheme="minorEastAsia" w:hint="eastAsia"/>
                <w:color w:val="000000" w:themeColor="text1"/>
                <w:sz w:val="18"/>
                <w:szCs w:val="18"/>
              </w:rPr>
              <w:t>衣服の着脱等の日常生活動作の大部分に介助を必要とするもの</w:t>
            </w:r>
          </w:p>
        </w:tc>
        <w:tc>
          <w:tcPr>
            <w:tcW w:w="1673" w:type="dxa"/>
            <w:vMerge/>
          </w:tcPr>
          <w:p w14:paraId="7AA3A83D" w14:textId="77777777" w:rsidR="009C022E" w:rsidRPr="00D708D0" w:rsidRDefault="009C022E" w:rsidP="00EB5AC4">
            <w:pPr>
              <w:snapToGrid w:val="0"/>
              <w:rPr>
                <w:rFonts w:ascii="ＭＳ Ｐ明朝" w:eastAsia="ＭＳ Ｐ明朝" w:hAnsi="ＭＳ Ｐ明朝"/>
                <w:color w:val="000000" w:themeColor="text1"/>
                <w:sz w:val="18"/>
                <w:szCs w:val="18"/>
              </w:rPr>
            </w:pPr>
          </w:p>
        </w:tc>
        <w:tc>
          <w:tcPr>
            <w:tcW w:w="2127" w:type="dxa"/>
            <w:vMerge/>
            <w:hideMark/>
          </w:tcPr>
          <w:p w14:paraId="737A23D1" w14:textId="77777777" w:rsidR="009C022E" w:rsidRPr="00D708D0" w:rsidRDefault="009C022E" w:rsidP="00EB5AC4">
            <w:pPr>
              <w:snapToGrid w:val="0"/>
              <w:rPr>
                <w:rFonts w:ascii="ＭＳ Ｐ明朝" w:eastAsia="ＭＳ Ｐ明朝" w:hAnsi="ＭＳ Ｐ明朝"/>
                <w:color w:val="000000" w:themeColor="text1"/>
                <w:sz w:val="18"/>
                <w:szCs w:val="18"/>
              </w:rPr>
            </w:pPr>
          </w:p>
        </w:tc>
      </w:tr>
      <w:tr w:rsidR="009C022E" w:rsidRPr="00955963" w14:paraId="2F1A622B" w14:textId="77777777" w:rsidTr="007E6B0A">
        <w:tc>
          <w:tcPr>
            <w:tcW w:w="817" w:type="dxa"/>
            <w:shd w:val="clear" w:color="auto" w:fill="EAF1DD" w:themeFill="accent3" w:themeFillTint="33"/>
            <w:noWrap/>
            <w:vAlign w:val="center"/>
            <w:hideMark/>
          </w:tcPr>
          <w:p w14:paraId="028CC34F" w14:textId="77777777" w:rsidR="009C022E" w:rsidRPr="00D708D0" w:rsidRDefault="009C022E" w:rsidP="00EB5AC4">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top w:val="nil"/>
              <w:bottom w:val="nil"/>
            </w:tcBorders>
            <w:hideMark/>
          </w:tcPr>
          <w:p w14:paraId="6D2D540F" w14:textId="3891DBC5" w:rsidR="009C022E" w:rsidRPr="00D708D0" w:rsidRDefault="009C022E" w:rsidP="00EB5AC4">
            <w:pPr>
              <w:snapToGrid w:val="0"/>
              <w:rPr>
                <w:rFonts w:ascii="ＭＳ Ｐ明朝" w:eastAsia="ＭＳ Ｐ明朝" w:hAnsi="ＭＳ Ｐ明朝"/>
                <w:color w:val="000000" w:themeColor="text1"/>
                <w:sz w:val="18"/>
                <w:szCs w:val="18"/>
              </w:rPr>
            </w:pPr>
          </w:p>
        </w:tc>
        <w:tc>
          <w:tcPr>
            <w:tcW w:w="8959" w:type="dxa"/>
            <w:hideMark/>
          </w:tcPr>
          <w:p w14:paraId="7EFEC3A6" w14:textId="39B93E5B" w:rsidR="009C022E" w:rsidRPr="00D708D0" w:rsidRDefault="007E476C"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9C022E" w:rsidRPr="00D708D0">
              <w:rPr>
                <w:rFonts w:asciiTheme="minorEastAsia" w:hAnsiTheme="minorEastAsia" w:hint="eastAsia"/>
                <w:color w:val="000000" w:themeColor="text1"/>
                <w:sz w:val="18"/>
                <w:szCs w:val="18"/>
              </w:rPr>
              <w:t xml:space="preserve">　主として盲児を入所させる</w:t>
            </w:r>
            <w:r>
              <w:rPr>
                <w:rFonts w:asciiTheme="minorEastAsia" w:hAnsiTheme="minorEastAsia" w:hint="eastAsia"/>
                <w:color w:val="000000" w:themeColor="text1"/>
                <w:sz w:val="18"/>
                <w:szCs w:val="18"/>
              </w:rPr>
              <w:t>事業所</w:t>
            </w:r>
            <w:r w:rsidR="009C022E" w:rsidRPr="00D708D0">
              <w:rPr>
                <w:rFonts w:asciiTheme="minorEastAsia" w:hAnsiTheme="minorEastAsia" w:hint="eastAsia"/>
                <w:color w:val="000000" w:themeColor="text1"/>
                <w:sz w:val="18"/>
                <w:szCs w:val="18"/>
              </w:rPr>
              <w:t>において、</w:t>
            </w:r>
            <w:r>
              <w:rPr>
                <w:rFonts w:asciiTheme="minorEastAsia" w:hAnsiTheme="minorEastAsia" w:hint="eastAsia"/>
                <w:color w:val="000000" w:themeColor="text1"/>
                <w:sz w:val="18"/>
                <w:szCs w:val="18"/>
              </w:rPr>
              <w:t>⑶</w:t>
            </w:r>
            <w:r w:rsidR="009C022E" w:rsidRPr="00D708D0">
              <w:rPr>
                <w:rFonts w:asciiTheme="minorEastAsia" w:hAnsiTheme="minorEastAsia" w:hint="eastAsia"/>
                <w:color w:val="000000" w:themeColor="text1"/>
                <w:sz w:val="18"/>
                <w:szCs w:val="18"/>
              </w:rPr>
              <w:t>に規定する盲児又はろうあ児のうち、知能指数が</w:t>
            </w:r>
            <w:r w:rsidR="009C022E" w:rsidRPr="00D708D0">
              <w:rPr>
                <w:rFonts w:asciiTheme="minorEastAsia" w:hAnsiTheme="minorEastAsia"/>
                <w:color w:val="000000" w:themeColor="text1"/>
                <w:sz w:val="18"/>
                <w:szCs w:val="18"/>
              </w:rPr>
              <w:t>35</w:t>
            </w:r>
            <w:r w:rsidR="009C022E" w:rsidRPr="00D708D0">
              <w:rPr>
                <w:rFonts w:asciiTheme="minorEastAsia" w:hAnsiTheme="minorEastAsia" w:hint="eastAsia"/>
                <w:color w:val="000000" w:themeColor="text1"/>
                <w:sz w:val="18"/>
                <w:szCs w:val="18"/>
              </w:rPr>
              <w:t>以下と判定されたものであって、入所後</w:t>
            </w:r>
            <w:r w:rsidR="009C022E" w:rsidRPr="00D708D0">
              <w:rPr>
                <w:rFonts w:asciiTheme="minorEastAsia" w:hAnsiTheme="minorEastAsia"/>
                <w:color w:val="000000" w:themeColor="text1"/>
                <w:sz w:val="18"/>
                <w:szCs w:val="18"/>
              </w:rPr>
              <w:t>1</w:t>
            </w:r>
            <w:r w:rsidR="009C022E" w:rsidRPr="00D708D0">
              <w:rPr>
                <w:rFonts w:asciiTheme="minorEastAsia" w:hAnsiTheme="minorEastAsia" w:hint="eastAsia"/>
                <w:color w:val="000000" w:themeColor="text1"/>
                <w:sz w:val="18"/>
                <w:szCs w:val="18"/>
              </w:rPr>
              <w:t>年未満のもの</w:t>
            </w:r>
          </w:p>
        </w:tc>
        <w:tc>
          <w:tcPr>
            <w:tcW w:w="1673" w:type="dxa"/>
            <w:vMerge/>
          </w:tcPr>
          <w:p w14:paraId="0EA4C659" w14:textId="77777777" w:rsidR="009C022E" w:rsidRPr="00D708D0" w:rsidRDefault="009C022E" w:rsidP="00EB5AC4">
            <w:pPr>
              <w:snapToGrid w:val="0"/>
              <w:rPr>
                <w:rFonts w:ascii="ＭＳ Ｐ明朝" w:eastAsia="ＭＳ Ｐ明朝" w:hAnsi="ＭＳ Ｐ明朝"/>
                <w:color w:val="000000" w:themeColor="text1"/>
                <w:sz w:val="18"/>
                <w:szCs w:val="18"/>
              </w:rPr>
            </w:pPr>
          </w:p>
        </w:tc>
        <w:tc>
          <w:tcPr>
            <w:tcW w:w="2127" w:type="dxa"/>
            <w:vMerge/>
            <w:hideMark/>
          </w:tcPr>
          <w:p w14:paraId="6259EE5D" w14:textId="77777777" w:rsidR="009C022E" w:rsidRPr="00D708D0" w:rsidRDefault="009C022E" w:rsidP="00EB5AC4">
            <w:pPr>
              <w:snapToGrid w:val="0"/>
              <w:rPr>
                <w:rFonts w:ascii="ＭＳ Ｐ明朝" w:eastAsia="ＭＳ Ｐ明朝" w:hAnsi="ＭＳ Ｐ明朝"/>
                <w:color w:val="000000" w:themeColor="text1"/>
                <w:sz w:val="18"/>
                <w:szCs w:val="18"/>
              </w:rPr>
            </w:pPr>
          </w:p>
        </w:tc>
      </w:tr>
      <w:tr w:rsidR="009C022E" w:rsidRPr="00955963" w14:paraId="5DE1EB70" w14:textId="77777777" w:rsidTr="007E6B0A">
        <w:tc>
          <w:tcPr>
            <w:tcW w:w="817" w:type="dxa"/>
            <w:shd w:val="clear" w:color="auto" w:fill="EAF1DD" w:themeFill="accent3" w:themeFillTint="33"/>
            <w:noWrap/>
            <w:vAlign w:val="center"/>
            <w:hideMark/>
          </w:tcPr>
          <w:p w14:paraId="2234D32E" w14:textId="77777777" w:rsidR="009C022E" w:rsidRPr="00D708D0" w:rsidRDefault="009C022E" w:rsidP="00EB5AC4">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top w:val="nil"/>
              <w:bottom w:val="nil"/>
            </w:tcBorders>
            <w:hideMark/>
          </w:tcPr>
          <w:p w14:paraId="5F965118" w14:textId="4EA8EC28" w:rsidR="009C022E" w:rsidRPr="00D708D0" w:rsidRDefault="009C022E" w:rsidP="00EB5AC4">
            <w:pPr>
              <w:snapToGrid w:val="0"/>
              <w:rPr>
                <w:rFonts w:ascii="ＭＳ Ｐ明朝" w:eastAsia="ＭＳ Ｐ明朝" w:hAnsi="ＭＳ Ｐ明朝"/>
                <w:color w:val="000000" w:themeColor="text1"/>
                <w:sz w:val="18"/>
                <w:szCs w:val="18"/>
              </w:rPr>
            </w:pPr>
          </w:p>
        </w:tc>
        <w:tc>
          <w:tcPr>
            <w:tcW w:w="8959" w:type="dxa"/>
            <w:hideMark/>
          </w:tcPr>
          <w:p w14:paraId="0B538304" w14:textId="2E841A76" w:rsidR="007E476C" w:rsidRPr="00D708D0" w:rsidRDefault="007E476C"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9C022E" w:rsidRPr="00D708D0">
              <w:rPr>
                <w:rFonts w:asciiTheme="minorEastAsia" w:hAnsiTheme="minorEastAsia" w:hint="eastAsia"/>
                <w:color w:val="000000" w:themeColor="text1"/>
                <w:sz w:val="18"/>
                <w:szCs w:val="18"/>
              </w:rPr>
              <w:t xml:space="preserve">　主としてろうあ児を入所させる</w:t>
            </w:r>
            <w:r>
              <w:rPr>
                <w:rFonts w:asciiTheme="minorEastAsia" w:hAnsiTheme="minorEastAsia" w:hint="eastAsia"/>
                <w:color w:val="000000" w:themeColor="text1"/>
                <w:sz w:val="18"/>
                <w:szCs w:val="18"/>
              </w:rPr>
              <w:t>事業所</w:t>
            </w:r>
            <w:r w:rsidR="009C022E" w:rsidRPr="00D708D0">
              <w:rPr>
                <w:rFonts w:asciiTheme="minorEastAsia" w:hAnsiTheme="minorEastAsia" w:hint="eastAsia"/>
                <w:color w:val="000000" w:themeColor="text1"/>
                <w:sz w:val="18"/>
                <w:szCs w:val="18"/>
              </w:rPr>
              <w:t>において、次の①又は②のいずれかに該当する盲児又はろうあ児に対し指定入所支援を行った場合（</w:t>
            </w:r>
            <w:r>
              <w:rPr>
                <w:rFonts w:asciiTheme="minorEastAsia" w:hAnsiTheme="minorEastAsia" w:hint="eastAsia"/>
                <w:color w:val="000000" w:themeColor="text1"/>
                <w:sz w:val="18"/>
                <w:szCs w:val="18"/>
              </w:rPr>
              <w:t>⑹</w:t>
            </w:r>
            <w:r w:rsidR="009C022E" w:rsidRPr="00D708D0">
              <w:rPr>
                <w:rFonts w:asciiTheme="minorEastAsia" w:hAnsiTheme="minorEastAsia" w:hint="eastAsia"/>
                <w:color w:val="000000" w:themeColor="text1"/>
                <w:sz w:val="18"/>
                <w:szCs w:val="18"/>
              </w:rPr>
              <w:t>に該当する場合を除く。）</w:t>
            </w:r>
            <w:r w:rsidR="009C022E" w:rsidRPr="00D708D0">
              <w:rPr>
                <w:rFonts w:asciiTheme="minorEastAsia" w:hAnsiTheme="minorEastAsia"/>
                <w:color w:val="000000" w:themeColor="text1"/>
                <w:sz w:val="18"/>
                <w:szCs w:val="18"/>
              </w:rPr>
              <w:br w:type="page"/>
            </w:r>
          </w:p>
          <w:p w14:paraId="0F8998E3" w14:textId="72EA0457" w:rsidR="007E476C" w:rsidRPr="00D708D0" w:rsidRDefault="009C022E" w:rsidP="00CF0C54">
            <w:pPr>
              <w:snapToGrid w:val="0"/>
              <w:ind w:leftChars="100" w:left="418" w:hangingChars="100" w:hanging="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①　知的障害を有するために、特別の</w:t>
            </w:r>
            <w:r w:rsidR="00B9239E">
              <w:rPr>
                <w:rFonts w:asciiTheme="minorEastAsia" w:hAnsiTheme="minorEastAsia" w:hint="eastAsia"/>
                <w:color w:val="000000" w:themeColor="text1"/>
                <w:sz w:val="18"/>
                <w:szCs w:val="18"/>
              </w:rPr>
              <w:t>支援</w:t>
            </w:r>
            <w:r w:rsidRPr="00D708D0">
              <w:rPr>
                <w:rFonts w:asciiTheme="minorEastAsia" w:hAnsiTheme="minorEastAsia" w:hint="eastAsia"/>
                <w:color w:val="000000" w:themeColor="text1"/>
                <w:sz w:val="18"/>
                <w:szCs w:val="18"/>
              </w:rPr>
              <w:t>を行わなければ社会適応能力の向上が困難と認められるもの</w:t>
            </w:r>
          </w:p>
          <w:p w14:paraId="6BF42B3B" w14:textId="4BC21EB5" w:rsidR="009C022E" w:rsidRPr="00D708D0" w:rsidRDefault="009C022E" w:rsidP="00CF0C54">
            <w:pPr>
              <w:snapToGrid w:val="0"/>
              <w:ind w:leftChars="100" w:left="418" w:hangingChars="100" w:hanging="194"/>
              <w:rPr>
                <w:rFonts w:asciiTheme="minorEastAsia" w:hAnsiTheme="minorEastAsia"/>
                <w:color w:val="000000" w:themeColor="text1"/>
                <w:sz w:val="18"/>
                <w:szCs w:val="18"/>
              </w:rPr>
            </w:pPr>
            <w:r w:rsidRPr="00D708D0">
              <w:rPr>
                <w:rFonts w:asciiTheme="minorEastAsia" w:hAnsiTheme="minorEastAsia"/>
                <w:color w:val="000000" w:themeColor="text1"/>
                <w:sz w:val="18"/>
                <w:szCs w:val="18"/>
              </w:rPr>
              <w:br w:type="page"/>
            </w:r>
            <w:r w:rsidRPr="00D708D0">
              <w:rPr>
                <w:rFonts w:asciiTheme="minorEastAsia" w:hAnsiTheme="minorEastAsia" w:hint="eastAsia"/>
                <w:color w:val="000000" w:themeColor="text1"/>
                <w:sz w:val="18"/>
                <w:szCs w:val="18"/>
              </w:rPr>
              <w:t>②　機能障害が重度であって、食事、洗面、排泄、衣服の着脱等の日常生活動作の大部分に介助を必要とするもの</w:t>
            </w:r>
            <w:r w:rsidRPr="00D708D0">
              <w:rPr>
                <w:rFonts w:asciiTheme="minorEastAsia" w:hAnsiTheme="minorEastAsia"/>
                <w:color w:val="000000" w:themeColor="text1"/>
                <w:sz w:val="18"/>
                <w:szCs w:val="18"/>
              </w:rPr>
              <w:br w:type="page"/>
            </w:r>
          </w:p>
        </w:tc>
        <w:tc>
          <w:tcPr>
            <w:tcW w:w="1673" w:type="dxa"/>
            <w:vMerge/>
          </w:tcPr>
          <w:p w14:paraId="112B5898" w14:textId="77777777" w:rsidR="009C022E" w:rsidRPr="00D708D0" w:rsidRDefault="009C022E" w:rsidP="00EB5AC4">
            <w:pPr>
              <w:snapToGrid w:val="0"/>
              <w:rPr>
                <w:rFonts w:ascii="ＭＳ Ｐ明朝" w:eastAsia="ＭＳ Ｐ明朝" w:hAnsi="ＭＳ Ｐ明朝"/>
                <w:color w:val="000000" w:themeColor="text1"/>
                <w:sz w:val="18"/>
                <w:szCs w:val="18"/>
              </w:rPr>
            </w:pPr>
          </w:p>
        </w:tc>
        <w:tc>
          <w:tcPr>
            <w:tcW w:w="2127" w:type="dxa"/>
            <w:vMerge/>
            <w:hideMark/>
          </w:tcPr>
          <w:p w14:paraId="46F270E5" w14:textId="77777777" w:rsidR="009C022E" w:rsidRPr="00D708D0" w:rsidRDefault="009C022E" w:rsidP="00EB5AC4">
            <w:pPr>
              <w:snapToGrid w:val="0"/>
              <w:rPr>
                <w:rFonts w:ascii="ＭＳ Ｐ明朝" w:eastAsia="ＭＳ Ｐ明朝" w:hAnsi="ＭＳ Ｐ明朝"/>
                <w:color w:val="000000" w:themeColor="text1"/>
                <w:sz w:val="18"/>
                <w:szCs w:val="18"/>
              </w:rPr>
            </w:pPr>
          </w:p>
        </w:tc>
      </w:tr>
      <w:tr w:rsidR="009C022E" w:rsidRPr="00955963" w14:paraId="4EC04DED" w14:textId="77777777" w:rsidTr="007E6B0A">
        <w:tc>
          <w:tcPr>
            <w:tcW w:w="817" w:type="dxa"/>
            <w:shd w:val="clear" w:color="auto" w:fill="EAF1DD" w:themeFill="accent3" w:themeFillTint="33"/>
            <w:noWrap/>
            <w:vAlign w:val="center"/>
            <w:hideMark/>
          </w:tcPr>
          <w:p w14:paraId="3F121742" w14:textId="77777777" w:rsidR="009C022E" w:rsidRPr="00D708D0" w:rsidRDefault="009C022E" w:rsidP="00EB5AC4">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top w:val="nil"/>
              <w:bottom w:val="nil"/>
            </w:tcBorders>
            <w:hideMark/>
          </w:tcPr>
          <w:p w14:paraId="34130436" w14:textId="4178A155" w:rsidR="009C022E" w:rsidRPr="00D708D0" w:rsidRDefault="009C022E" w:rsidP="00EB5AC4">
            <w:pPr>
              <w:snapToGrid w:val="0"/>
              <w:rPr>
                <w:rFonts w:ascii="ＭＳ Ｐ明朝" w:eastAsia="ＭＳ Ｐ明朝" w:hAnsi="ＭＳ Ｐ明朝"/>
                <w:color w:val="000000" w:themeColor="text1"/>
                <w:sz w:val="18"/>
                <w:szCs w:val="18"/>
              </w:rPr>
            </w:pPr>
          </w:p>
        </w:tc>
        <w:tc>
          <w:tcPr>
            <w:tcW w:w="8959" w:type="dxa"/>
            <w:hideMark/>
          </w:tcPr>
          <w:p w14:paraId="58955F29" w14:textId="7525E016" w:rsidR="009C022E" w:rsidRPr="00D708D0" w:rsidRDefault="007E476C"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009C022E" w:rsidRPr="00D708D0">
              <w:rPr>
                <w:rFonts w:asciiTheme="minorEastAsia" w:hAnsiTheme="minorEastAsia" w:hint="eastAsia"/>
                <w:color w:val="000000" w:themeColor="text1"/>
                <w:sz w:val="18"/>
                <w:szCs w:val="18"/>
              </w:rPr>
              <w:t xml:space="preserve">　主としてろうあ児を入所させる</w:t>
            </w:r>
            <w:r>
              <w:rPr>
                <w:rFonts w:asciiTheme="minorEastAsia" w:hAnsiTheme="minorEastAsia" w:hint="eastAsia"/>
                <w:color w:val="000000" w:themeColor="text1"/>
                <w:sz w:val="18"/>
                <w:szCs w:val="18"/>
              </w:rPr>
              <w:t>事業所</w:t>
            </w:r>
            <w:r w:rsidR="009C022E" w:rsidRPr="00D708D0">
              <w:rPr>
                <w:rFonts w:asciiTheme="minorEastAsia" w:hAnsiTheme="minorEastAsia" w:hint="eastAsia"/>
                <w:color w:val="000000" w:themeColor="text1"/>
                <w:sz w:val="18"/>
                <w:szCs w:val="18"/>
              </w:rPr>
              <w:t>において、</w:t>
            </w:r>
            <w:r>
              <w:rPr>
                <w:rFonts w:asciiTheme="minorEastAsia" w:hAnsiTheme="minorEastAsia" w:hint="eastAsia"/>
                <w:color w:val="000000" w:themeColor="text1"/>
                <w:sz w:val="18"/>
                <w:szCs w:val="18"/>
              </w:rPr>
              <w:t>⑸</w:t>
            </w:r>
            <w:r w:rsidR="009C022E" w:rsidRPr="00D708D0">
              <w:rPr>
                <w:rFonts w:asciiTheme="minorEastAsia" w:hAnsiTheme="minorEastAsia"/>
                <w:color w:val="000000" w:themeColor="text1"/>
                <w:sz w:val="18"/>
                <w:szCs w:val="18"/>
              </w:rPr>
              <w:t>に規定する</w:t>
            </w:r>
            <w:r w:rsidR="009C022E" w:rsidRPr="00D708D0">
              <w:rPr>
                <w:rFonts w:asciiTheme="minorEastAsia" w:hAnsiTheme="minorEastAsia" w:hint="eastAsia"/>
                <w:color w:val="000000" w:themeColor="text1"/>
                <w:sz w:val="18"/>
                <w:szCs w:val="18"/>
              </w:rPr>
              <w:t>盲児又はろうあ児のうち、知能指数が</w:t>
            </w:r>
            <w:r w:rsidR="009C022E" w:rsidRPr="00D708D0">
              <w:rPr>
                <w:rFonts w:asciiTheme="minorEastAsia" w:hAnsiTheme="minorEastAsia"/>
                <w:color w:val="000000" w:themeColor="text1"/>
                <w:sz w:val="18"/>
                <w:szCs w:val="18"/>
              </w:rPr>
              <w:t>35</w:t>
            </w:r>
            <w:r w:rsidR="009C022E" w:rsidRPr="00D708D0">
              <w:rPr>
                <w:rFonts w:asciiTheme="minorEastAsia" w:hAnsiTheme="minorEastAsia" w:hint="eastAsia"/>
                <w:color w:val="000000" w:themeColor="text1"/>
                <w:sz w:val="18"/>
                <w:szCs w:val="18"/>
              </w:rPr>
              <w:t>以下と判定されたものであって、入所後</w:t>
            </w:r>
            <w:r w:rsidR="009C022E" w:rsidRPr="00D708D0">
              <w:rPr>
                <w:rFonts w:asciiTheme="minorEastAsia" w:hAnsiTheme="minorEastAsia"/>
                <w:color w:val="000000" w:themeColor="text1"/>
                <w:sz w:val="18"/>
                <w:szCs w:val="18"/>
              </w:rPr>
              <w:t>1</w:t>
            </w:r>
            <w:r w:rsidR="009C022E" w:rsidRPr="00D708D0">
              <w:rPr>
                <w:rFonts w:asciiTheme="minorEastAsia" w:hAnsiTheme="minorEastAsia" w:hint="eastAsia"/>
                <w:color w:val="000000" w:themeColor="text1"/>
                <w:sz w:val="18"/>
                <w:szCs w:val="18"/>
              </w:rPr>
              <w:t>年未満のもの</w:t>
            </w:r>
          </w:p>
        </w:tc>
        <w:tc>
          <w:tcPr>
            <w:tcW w:w="1673" w:type="dxa"/>
            <w:vMerge/>
          </w:tcPr>
          <w:p w14:paraId="75709609" w14:textId="77777777" w:rsidR="009C022E" w:rsidRPr="00D708D0" w:rsidRDefault="009C022E" w:rsidP="00EB5AC4">
            <w:pPr>
              <w:snapToGrid w:val="0"/>
              <w:rPr>
                <w:rFonts w:ascii="ＭＳ Ｐ明朝" w:eastAsia="ＭＳ Ｐ明朝" w:hAnsi="ＭＳ Ｐ明朝"/>
                <w:color w:val="000000" w:themeColor="text1"/>
                <w:sz w:val="18"/>
                <w:szCs w:val="18"/>
              </w:rPr>
            </w:pPr>
          </w:p>
        </w:tc>
        <w:tc>
          <w:tcPr>
            <w:tcW w:w="2127" w:type="dxa"/>
            <w:vMerge/>
            <w:hideMark/>
          </w:tcPr>
          <w:p w14:paraId="7B38D7EB" w14:textId="77777777" w:rsidR="009C022E" w:rsidRPr="00D708D0" w:rsidRDefault="009C022E" w:rsidP="00EB5AC4">
            <w:pPr>
              <w:snapToGrid w:val="0"/>
              <w:rPr>
                <w:rFonts w:ascii="ＭＳ Ｐ明朝" w:eastAsia="ＭＳ Ｐ明朝" w:hAnsi="ＭＳ Ｐ明朝"/>
                <w:color w:val="000000" w:themeColor="text1"/>
                <w:sz w:val="18"/>
                <w:szCs w:val="18"/>
              </w:rPr>
            </w:pPr>
          </w:p>
        </w:tc>
      </w:tr>
      <w:tr w:rsidR="009C022E" w:rsidRPr="00955963" w14:paraId="77FC0094" w14:textId="77777777" w:rsidTr="007E6B0A">
        <w:tc>
          <w:tcPr>
            <w:tcW w:w="817" w:type="dxa"/>
            <w:tcBorders>
              <w:bottom w:val="single" w:sz="4" w:space="0" w:color="auto"/>
            </w:tcBorders>
            <w:shd w:val="clear" w:color="auto" w:fill="EAF1DD" w:themeFill="accent3" w:themeFillTint="33"/>
            <w:noWrap/>
            <w:vAlign w:val="center"/>
            <w:hideMark/>
          </w:tcPr>
          <w:p w14:paraId="427A6B2B" w14:textId="77777777" w:rsidR="009C022E" w:rsidRPr="00D708D0" w:rsidRDefault="009C022E" w:rsidP="00EB5AC4">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top w:val="nil"/>
              <w:bottom w:val="nil"/>
            </w:tcBorders>
            <w:hideMark/>
          </w:tcPr>
          <w:p w14:paraId="6D6E23F0" w14:textId="4BD21BCF" w:rsidR="009C022E" w:rsidRPr="00D708D0" w:rsidRDefault="009C022E" w:rsidP="00EB5AC4">
            <w:pPr>
              <w:snapToGrid w:val="0"/>
              <w:rPr>
                <w:rFonts w:ascii="ＭＳ Ｐ明朝" w:eastAsia="ＭＳ Ｐ明朝" w:hAnsi="ＭＳ Ｐ明朝"/>
                <w:color w:val="000000" w:themeColor="text1"/>
                <w:sz w:val="18"/>
                <w:szCs w:val="18"/>
              </w:rPr>
            </w:pPr>
          </w:p>
        </w:tc>
        <w:tc>
          <w:tcPr>
            <w:tcW w:w="8959" w:type="dxa"/>
            <w:hideMark/>
          </w:tcPr>
          <w:p w14:paraId="4DFF9703" w14:textId="6DFFC4E5" w:rsidR="007E476C" w:rsidRPr="00D708D0" w:rsidRDefault="007E476C"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⑺</w:t>
            </w:r>
            <w:r w:rsidR="009C022E" w:rsidRPr="00D708D0">
              <w:rPr>
                <w:rFonts w:asciiTheme="minorEastAsia" w:hAnsiTheme="minorEastAsia" w:hint="eastAsia"/>
                <w:color w:val="000000" w:themeColor="text1"/>
                <w:sz w:val="18"/>
                <w:szCs w:val="18"/>
              </w:rPr>
              <w:t xml:space="preserve">　主として肢体不自由児を受け入れる</w:t>
            </w:r>
            <w:r>
              <w:rPr>
                <w:rFonts w:asciiTheme="minorEastAsia" w:hAnsiTheme="minorEastAsia" w:hint="eastAsia"/>
                <w:color w:val="000000" w:themeColor="text1"/>
                <w:sz w:val="18"/>
                <w:szCs w:val="18"/>
              </w:rPr>
              <w:t>事業所</w:t>
            </w:r>
            <w:r w:rsidR="009C022E" w:rsidRPr="00D708D0">
              <w:rPr>
                <w:rFonts w:asciiTheme="minorEastAsia" w:hAnsiTheme="minorEastAsia" w:hint="eastAsia"/>
                <w:color w:val="000000" w:themeColor="text1"/>
                <w:sz w:val="18"/>
                <w:szCs w:val="18"/>
              </w:rPr>
              <w:t>において、次の①又は②のいずれかに該当する肢体不自由児に対し指定入所支援を行った場合</w:t>
            </w:r>
          </w:p>
          <w:p w14:paraId="1B25CEEB" w14:textId="57D9F699" w:rsidR="007E476C" w:rsidRPr="00D708D0" w:rsidRDefault="009C022E" w:rsidP="00CF0C54">
            <w:pPr>
              <w:snapToGrid w:val="0"/>
              <w:ind w:leftChars="100" w:left="22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①　各種補装具を用いても身体の移動が困難である者</w:t>
            </w:r>
          </w:p>
          <w:p w14:paraId="4E477FAA" w14:textId="39C1BFBA" w:rsidR="009C022E" w:rsidRPr="00D708D0" w:rsidRDefault="009C022E" w:rsidP="00CF0C54">
            <w:pPr>
              <w:snapToGrid w:val="0"/>
              <w:ind w:leftChars="100" w:left="418" w:hangingChars="100" w:hanging="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②　機能障害が重度であって、食事、洗面、排泄、衣服の着脱等の日常生活動作の大部分に介助を</w:t>
            </w:r>
            <w:r w:rsidRPr="00D708D0">
              <w:rPr>
                <w:rFonts w:asciiTheme="minorEastAsia" w:hAnsiTheme="minorEastAsia" w:hint="eastAsia"/>
                <w:color w:val="000000" w:themeColor="text1"/>
                <w:sz w:val="18"/>
                <w:szCs w:val="18"/>
              </w:rPr>
              <w:lastRenderedPageBreak/>
              <w:t>必要とする者又は喀痰吸引等を必要とする者</w:t>
            </w:r>
          </w:p>
        </w:tc>
        <w:tc>
          <w:tcPr>
            <w:tcW w:w="1673" w:type="dxa"/>
            <w:vMerge/>
          </w:tcPr>
          <w:p w14:paraId="27F97793" w14:textId="77777777" w:rsidR="009C022E" w:rsidRPr="00D708D0" w:rsidRDefault="009C022E" w:rsidP="00EB5AC4">
            <w:pPr>
              <w:snapToGrid w:val="0"/>
              <w:rPr>
                <w:rFonts w:ascii="ＭＳ Ｐ明朝" w:eastAsia="ＭＳ Ｐ明朝" w:hAnsi="ＭＳ Ｐ明朝"/>
                <w:color w:val="000000" w:themeColor="text1"/>
                <w:sz w:val="18"/>
                <w:szCs w:val="18"/>
              </w:rPr>
            </w:pPr>
          </w:p>
        </w:tc>
        <w:tc>
          <w:tcPr>
            <w:tcW w:w="2127" w:type="dxa"/>
            <w:vMerge/>
            <w:hideMark/>
          </w:tcPr>
          <w:p w14:paraId="286CFB93" w14:textId="77777777" w:rsidR="009C022E" w:rsidRPr="00D708D0" w:rsidRDefault="009C022E" w:rsidP="00EB5AC4">
            <w:pPr>
              <w:snapToGrid w:val="0"/>
              <w:rPr>
                <w:rFonts w:ascii="ＭＳ Ｐ明朝" w:eastAsia="ＭＳ Ｐ明朝" w:hAnsi="ＭＳ Ｐ明朝"/>
                <w:color w:val="000000" w:themeColor="text1"/>
                <w:sz w:val="18"/>
                <w:szCs w:val="18"/>
              </w:rPr>
            </w:pPr>
          </w:p>
        </w:tc>
      </w:tr>
      <w:tr w:rsidR="00EB5AC4" w:rsidRPr="00955963" w14:paraId="052661E6" w14:textId="77777777" w:rsidTr="007E6B0A">
        <w:tc>
          <w:tcPr>
            <w:tcW w:w="817" w:type="dxa"/>
            <w:tcBorders>
              <w:bottom w:val="single" w:sz="4" w:space="0" w:color="auto"/>
            </w:tcBorders>
            <w:shd w:val="clear" w:color="auto" w:fill="EAF1DD" w:themeFill="accent3" w:themeFillTint="33"/>
            <w:noWrap/>
            <w:vAlign w:val="center"/>
            <w:hideMark/>
          </w:tcPr>
          <w:p w14:paraId="204F41FF" w14:textId="77777777" w:rsidR="00EB5AC4" w:rsidRPr="00D708D0" w:rsidRDefault="00EB5AC4" w:rsidP="00EB5AC4">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top w:val="nil"/>
            </w:tcBorders>
            <w:hideMark/>
          </w:tcPr>
          <w:p w14:paraId="1BA387DD" w14:textId="743E8DAD" w:rsidR="00EB5AC4" w:rsidRPr="00D708D0" w:rsidRDefault="007A47AE"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（重度障害児支援加算を算定している施設において強度行動障害支援者養成研修修了者を評価する加算）</w:t>
            </w:r>
          </w:p>
        </w:tc>
        <w:tc>
          <w:tcPr>
            <w:tcW w:w="8959" w:type="dxa"/>
            <w:hideMark/>
          </w:tcPr>
          <w:p w14:paraId="6B9FF3E9" w14:textId="6CD66CF3" w:rsidR="00EB5AC4" w:rsidRPr="00D708D0" w:rsidRDefault="00EB5AC4" w:rsidP="00EB5AC4">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0073491F">
              <w:rPr>
                <w:rFonts w:asciiTheme="minorEastAsia" w:hAnsiTheme="minorEastAsia" w:hint="eastAsia"/>
                <w:color w:val="000000" w:themeColor="text1"/>
                <w:sz w:val="18"/>
                <w:szCs w:val="18"/>
              </w:rPr>
              <w:t>10</w:t>
            </w:r>
            <w:r w:rsidR="00F209B0">
              <w:rPr>
                <w:rFonts w:asciiTheme="minorEastAsia" w:hAnsiTheme="minorEastAsia" w:hint="eastAsia"/>
                <w:color w:val="000000" w:themeColor="text1"/>
                <w:sz w:val="18"/>
                <w:szCs w:val="18"/>
              </w:rPr>
              <w:t>の</w:t>
            </w:r>
            <w:r w:rsidRPr="00D708D0">
              <w:rPr>
                <w:rFonts w:asciiTheme="minorEastAsia" w:hAnsiTheme="minorEastAsia" w:hint="eastAsia"/>
                <w:color w:val="000000" w:themeColor="text1"/>
                <w:sz w:val="18"/>
                <w:szCs w:val="18"/>
              </w:rPr>
              <w:t>重度障害児支援加算を算定している</w:t>
            </w:r>
            <w:r w:rsidR="007E476C">
              <w:rPr>
                <w:rFonts w:asciiTheme="minorEastAsia" w:hAnsiTheme="minorEastAsia" w:hint="eastAsia"/>
                <w:color w:val="000000" w:themeColor="text1"/>
                <w:sz w:val="18"/>
                <w:szCs w:val="18"/>
              </w:rPr>
              <w:t>事業所</w:t>
            </w:r>
            <w:r w:rsidRPr="00D708D0">
              <w:rPr>
                <w:rFonts w:asciiTheme="minorEastAsia" w:hAnsiTheme="minorEastAsia" w:hint="eastAsia"/>
                <w:color w:val="000000" w:themeColor="text1"/>
                <w:sz w:val="18"/>
                <w:szCs w:val="18"/>
              </w:rPr>
              <w:t>であって、</w:t>
            </w:r>
            <w:r w:rsidR="000774F6">
              <w:rPr>
                <w:rFonts w:asciiTheme="minorEastAsia" w:hAnsiTheme="minorEastAsia" w:hint="eastAsia"/>
                <w:color w:val="000000" w:themeColor="text1"/>
                <w:sz w:val="18"/>
                <w:szCs w:val="18"/>
              </w:rPr>
              <w:t>以下</w:t>
            </w:r>
            <w:r w:rsidR="007A47AE" w:rsidRPr="00D708D0">
              <w:rPr>
                <w:rFonts w:asciiTheme="minorEastAsia" w:hAnsiTheme="minorEastAsia" w:hint="eastAsia"/>
                <w:color w:val="000000" w:themeColor="text1"/>
                <w:sz w:val="18"/>
                <w:szCs w:val="18"/>
              </w:rPr>
              <w:t>の</w:t>
            </w:r>
            <w:r w:rsidRPr="00D708D0">
              <w:rPr>
                <w:rFonts w:asciiTheme="minorEastAsia" w:hAnsiTheme="minorEastAsia" w:hint="eastAsia"/>
                <w:color w:val="000000" w:themeColor="text1"/>
                <w:sz w:val="18"/>
                <w:szCs w:val="18"/>
              </w:rPr>
              <w:t>基準</w:t>
            </w:r>
            <w:r w:rsidR="00B62627">
              <w:rPr>
                <w:rFonts w:asciiTheme="minorEastAsia" w:hAnsiTheme="minorEastAsia" w:hint="eastAsia"/>
                <w:color w:val="000000" w:themeColor="text1"/>
                <w:sz w:val="18"/>
                <w:szCs w:val="18"/>
              </w:rPr>
              <w:t>（※1）に</w:t>
            </w:r>
            <w:r w:rsidRPr="00D708D0">
              <w:rPr>
                <w:rFonts w:asciiTheme="minorEastAsia" w:hAnsiTheme="minorEastAsia" w:hint="eastAsia"/>
                <w:color w:val="000000" w:themeColor="text1"/>
                <w:sz w:val="18"/>
                <w:szCs w:val="18"/>
              </w:rPr>
              <w:t>適合しているものとして市長に届け出た</w:t>
            </w:r>
            <w:r w:rsidR="007E476C">
              <w:rPr>
                <w:rFonts w:asciiTheme="minorEastAsia" w:hAnsiTheme="minorEastAsia" w:hint="eastAsia"/>
                <w:color w:val="000000" w:themeColor="text1"/>
                <w:sz w:val="18"/>
                <w:szCs w:val="18"/>
              </w:rPr>
              <w:t>事業所</w:t>
            </w:r>
            <w:r w:rsidRPr="00D708D0">
              <w:rPr>
                <w:rFonts w:asciiTheme="minorEastAsia" w:hAnsiTheme="minorEastAsia" w:hint="eastAsia"/>
                <w:color w:val="000000" w:themeColor="text1"/>
                <w:sz w:val="18"/>
                <w:szCs w:val="18"/>
              </w:rPr>
              <w:t>において、</w:t>
            </w:r>
            <w:r w:rsidR="007A47AE" w:rsidRPr="00D708D0">
              <w:rPr>
                <w:rFonts w:asciiTheme="minorEastAsia" w:hAnsiTheme="minorEastAsia" w:hint="eastAsia"/>
                <w:color w:val="000000" w:themeColor="text1"/>
                <w:sz w:val="18"/>
                <w:szCs w:val="18"/>
              </w:rPr>
              <w:t>上記の</w:t>
            </w:r>
            <w:r w:rsidR="0032503F">
              <w:rPr>
                <w:rFonts w:asciiTheme="minorEastAsia" w:hAnsiTheme="minorEastAsia"/>
                <w:color w:val="000000" w:themeColor="text1"/>
                <w:sz w:val="18"/>
                <w:szCs w:val="18"/>
              </w:rPr>
              <w:t>⑴</w:t>
            </w:r>
            <w:r w:rsidRPr="00D708D0">
              <w:rPr>
                <w:rFonts w:asciiTheme="minorEastAsia" w:hAnsiTheme="minorEastAsia" w:hint="eastAsia"/>
                <w:color w:val="000000" w:themeColor="text1"/>
                <w:sz w:val="18"/>
                <w:szCs w:val="18"/>
              </w:rPr>
              <w:t>の①のイ又は</w:t>
            </w:r>
            <w:r w:rsidR="0032503F">
              <w:rPr>
                <w:rFonts w:asciiTheme="minorEastAsia" w:hAnsiTheme="minorEastAsia"/>
                <w:color w:val="000000" w:themeColor="text1"/>
                <w:sz w:val="18"/>
                <w:szCs w:val="18"/>
              </w:rPr>
              <w:t>⑶</w:t>
            </w:r>
            <w:r w:rsidRPr="00D708D0">
              <w:rPr>
                <w:rFonts w:asciiTheme="minorEastAsia" w:hAnsiTheme="minorEastAsia" w:hint="eastAsia"/>
                <w:color w:val="000000" w:themeColor="text1"/>
                <w:sz w:val="18"/>
                <w:szCs w:val="18"/>
              </w:rPr>
              <w:t>の①若しくは</w:t>
            </w:r>
            <w:r w:rsidR="0032503F">
              <w:rPr>
                <w:rFonts w:asciiTheme="minorEastAsia" w:hAnsiTheme="minorEastAsia"/>
                <w:color w:val="000000" w:themeColor="text1"/>
                <w:sz w:val="18"/>
                <w:szCs w:val="18"/>
              </w:rPr>
              <w:t>⑸</w:t>
            </w:r>
            <w:r w:rsidRPr="00D708D0">
              <w:rPr>
                <w:rFonts w:asciiTheme="minorEastAsia" w:hAnsiTheme="minorEastAsia" w:hint="eastAsia"/>
                <w:color w:val="000000" w:themeColor="text1"/>
                <w:sz w:val="18"/>
                <w:szCs w:val="18"/>
              </w:rPr>
              <w:t>の①に規定する者に対し、</w:t>
            </w:r>
            <w:r w:rsidR="00B62627">
              <w:rPr>
                <w:rFonts w:asciiTheme="minorEastAsia" w:hAnsiTheme="minorEastAsia" w:hint="eastAsia"/>
                <w:color w:val="000000" w:themeColor="text1"/>
                <w:sz w:val="18"/>
                <w:szCs w:val="18"/>
              </w:rPr>
              <w:t>以下の基準（※2）に該当する</w:t>
            </w:r>
            <w:r w:rsidRPr="00D708D0">
              <w:rPr>
                <w:rFonts w:asciiTheme="minorEastAsia" w:hAnsiTheme="minorEastAsia" w:hint="eastAsia"/>
                <w:color w:val="000000" w:themeColor="text1"/>
                <w:sz w:val="18"/>
                <w:szCs w:val="18"/>
              </w:rPr>
              <w:t>指定入所支援を行った場合に、</w:t>
            </w:r>
            <w:r w:rsidRPr="00D708D0">
              <w:rPr>
                <w:rFonts w:asciiTheme="minorEastAsia" w:hAnsiTheme="minorEastAsia"/>
                <w:color w:val="000000" w:themeColor="text1"/>
                <w:sz w:val="18"/>
                <w:szCs w:val="18"/>
              </w:rPr>
              <w:t>1</w:t>
            </w:r>
            <w:r w:rsidRPr="00D708D0">
              <w:rPr>
                <w:rFonts w:asciiTheme="minorEastAsia" w:hAnsiTheme="minorEastAsia" w:hint="eastAsia"/>
                <w:color w:val="000000" w:themeColor="text1"/>
                <w:sz w:val="18"/>
                <w:szCs w:val="18"/>
              </w:rPr>
              <w:t>日につき</w:t>
            </w:r>
            <w:r w:rsidR="00B62627">
              <w:rPr>
                <w:rFonts w:asciiTheme="minorEastAsia" w:hAnsiTheme="minorEastAsia" w:hint="eastAsia"/>
                <w:color w:val="000000" w:themeColor="text1"/>
                <w:sz w:val="18"/>
                <w:szCs w:val="18"/>
              </w:rPr>
              <w:t>11単位を</w:t>
            </w:r>
            <w:r w:rsidRPr="00D708D0">
              <w:rPr>
                <w:rFonts w:asciiTheme="minorEastAsia" w:hAnsiTheme="minorEastAsia" w:hint="eastAsia"/>
                <w:color w:val="000000" w:themeColor="text1"/>
                <w:sz w:val="18"/>
                <w:szCs w:val="18"/>
              </w:rPr>
              <w:t>所定単位数</w:t>
            </w:r>
            <w:r w:rsidR="00B62627">
              <w:rPr>
                <w:rFonts w:asciiTheme="minorEastAsia" w:hAnsiTheme="minorEastAsia" w:hint="eastAsia"/>
                <w:color w:val="000000" w:themeColor="text1"/>
                <w:sz w:val="18"/>
                <w:szCs w:val="18"/>
              </w:rPr>
              <w:t>に</w:t>
            </w:r>
            <w:r w:rsidRPr="00D708D0">
              <w:rPr>
                <w:rFonts w:asciiTheme="minorEastAsia" w:hAnsiTheme="minorEastAsia" w:hint="eastAsia"/>
                <w:color w:val="000000" w:themeColor="text1"/>
                <w:sz w:val="18"/>
                <w:szCs w:val="18"/>
              </w:rPr>
              <w:t>加算しているか。</w:t>
            </w:r>
          </w:p>
          <w:p w14:paraId="725D2E8C" w14:textId="77777777" w:rsidR="00EB5AC4" w:rsidRDefault="00EB5AC4" w:rsidP="00EB5AC4">
            <w:pPr>
              <w:snapToGrid w:val="0"/>
              <w:rPr>
                <w:rFonts w:asciiTheme="minorEastAsia" w:hAnsiTheme="minorEastAsia"/>
                <w:color w:val="000000" w:themeColor="text1"/>
                <w:sz w:val="18"/>
                <w:szCs w:val="18"/>
              </w:rPr>
            </w:pPr>
          </w:p>
          <w:p w14:paraId="384B655E" w14:textId="7CE54DA9" w:rsidR="00B62627" w:rsidRDefault="00B62627" w:rsidP="00617258">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　従業者のうち強度行動障害</w:t>
            </w:r>
            <w:r w:rsidR="00617258">
              <w:rPr>
                <w:rFonts w:asciiTheme="minorEastAsia" w:hAnsiTheme="minorEastAsia" w:hint="eastAsia"/>
                <w:color w:val="000000" w:themeColor="text1"/>
                <w:sz w:val="18"/>
                <w:szCs w:val="18"/>
              </w:rPr>
              <w:t>支援者養成研修（実践研修）の課程を修了し、当該研修の事業を行った者から当該研修の課程を修了した旨の証明書の交付を受けた者を1名以上配置し、支援計画シート等を作成すること。</w:t>
            </w:r>
          </w:p>
          <w:p w14:paraId="29AF0D4D" w14:textId="77777777" w:rsidR="00B62627" w:rsidRDefault="00B62627" w:rsidP="00EB5AC4">
            <w:pPr>
              <w:snapToGrid w:val="0"/>
              <w:rPr>
                <w:rFonts w:asciiTheme="minorEastAsia" w:hAnsiTheme="minorEastAsia"/>
                <w:color w:val="000000" w:themeColor="text1"/>
                <w:sz w:val="18"/>
                <w:szCs w:val="18"/>
              </w:rPr>
            </w:pPr>
          </w:p>
          <w:p w14:paraId="12210D73" w14:textId="79388BFF" w:rsidR="00B62627" w:rsidRPr="00D708D0" w:rsidRDefault="00B62627" w:rsidP="00EB5AC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　次に掲げる基準のいずれにも適合すること。</w:t>
            </w:r>
          </w:p>
          <w:p w14:paraId="69C23CBE" w14:textId="6D6F1311" w:rsidR="00647EA3" w:rsidRDefault="002410A1" w:rsidP="00617258">
            <w:pPr>
              <w:snapToGrid w:val="0"/>
              <w:ind w:left="485" w:hangingChars="250" w:hanging="485"/>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00617258">
              <w:rPr>
                <w:rFonts w:asciiTheme="minorEastAsia" w:hAnsiTheme="minorEastAsia" w:hint="eastAsia"/>
                <w:color w:val="000000" w:themeColor="text1"/>
                <w:sz w:val="18"/>
                <w:szCs w:val="18"/>
              </w:rPr>
              <w:t xml:space="preserve"> </w:t>
            </w:r>
            <w:r w:rsidR="00B62627">
              <w:rPr>
                <w:rFonts w:asciiTheme="minorEastAsia" w:hAnsiTheme="minorEastAsia" w:hint="eastAsia"/>
                <w:color w:val="000000" w:themeColor="text1"/>
                <w:sz w:val="18"/>
                <w:szCs w:val="18"/>
              </w:rPr>
              <w:t>①</w:t>
            </w:r>
            <w:r w:rsidR="00647EA3" w:rsidRPr="00647EA3">
              <w:rPr>
                <w:rFonts w:asciiTheme="minorEastAsia" w:hAnsiTheme="minorEastAsia" w:hint="eastAsia"/>
                <w:color w:val="000000" w:themeColor="text1"/>
                <w:sz w:val="18"/>
                <w:szCs w:val="18"/>
              </w:rPr>
              <w:t xml:space="preserve">　強度行動障害支援者養成研修（実践研修）の課程を修了し、当該研修の事業を行った者から当該研修の課程を修了した旨の証明書の交付を受けた者（以下「実践研修修了者」という。）を</w:t>
            </w:r>
            <w:r w:rsidR="007E476C">
              <w:rPr>
                <w:rFonts w:asciiTheme="minorEastAsia" w:hAnsiTheme="minorEastAsia" w:hint="eastAsia"/>
                <w:color w:val="000000" w:themeColor="text1"/>
                <w:sz w:val="18"/>
                <w:szCs w:val="18"/>
              </w:rPr>
              <w:t>1</w:t>
            </w:r>
            <w:r w:rsidR="00647EA3" w:rsidRPr="00647EA3">
              <w:rPr>
                <w:rFonts w:asciiTheme="minorEastAsia" w:hAnsiTheme="minorEastAsia" w:hint="eastAsia"/>
                <w:color w:val="000000" w:themeColor="text1"/>
                <w:sz w:val="18"/>
                <w:szCs w:val="18"/>
              </w:rPr>
              <w:t>以上配置し、当該者が支援計画シート</w:t>
            </w:r>
            <w:r w:rsidR="00F209B0">
              <w:rPr>
                <w:rFonts w:asciiTheme="minorEastAsia" w:hAnsiTheme="minorEastAsia" w:hint="eastAsia"/>
                <w:color w:val="000000" w:themeColor="text1"/>
                <w:sz w:val="18"/>
                <w:szCs w:val="18"/>
              </w:rPr>
              <w:t>及び支援手順書（以下「支援計画シート等」という。）</w:t>
            </w:r>
            <w:r w:rsidR="00647EA3" w:rsidRPr="00647EA3">
              <w:rPr>
                <w:rFonts w:asciiTheme="minorEastAsia" w:hAnsiTheme="minorEastAsia" w:hint="eastAsia"/>
                <w:color w:val="000000" w:themeColor="text1"/>
                <w:sz w:val="18"/>
                <w:szCs w:val="18"/>
              </w:rPr>
              <w:t>を作成すること。</w:t>
            </w:r>
          </w:p>
          <w:p w14:paraId="189133AC" w14:textId="1839D2E5" w:rsidR="00EB5AC4" w:rsidRPr="00D708D0" w:rsidRDefault="00B62627" w:rsidP="00617258">
            <w:pPr>
              <w:snapToGrid w:val="0"/>
              <w:ind w:firstLineChars="150" w:firstLine="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00647EA3" w:rsidRPr="00647EA3">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647EA3" w:rsidRPr="00647EA3">
              <w:rPr>
                <w:rFonts w:asciiTheme="minorEastAsia" w:hAnsiTheme="minorEastAsia" w:hint="eastAsia"/>
                <w:color w:val="000000" w:themeColor="text1"/>
                <w:sz w:val="18"/>
                <w:szCs w:val="18"/>
              </w:rPr>
              <w:t>に規定する支援計画シート等に基づいた</w:t>
            </w:r>
            <w:r w:rsidR="004A6F8E">
              <w:rPr>
                <w:rFonts w:asciiTheme="minorEastAsia" w:hAnsiTheme="minorEastAsia" w:hint="eastAsia"/>
                <w:color w:val="000000" w:themeColor="text1"/>
                <w:sz w:val="18"/>
                <w:szCs w:val="18"/>
              </w:rPr>
              <w:t>指定</w:t>
            </w:r>
            <w:r w:rsidR="00DB159B">
              <w:rPr>
                <w:rFonts w:asciiTheme="minorEastAsia" w:hAnsiTheme="minorEastAsia" w:hint="eastAsia"/>
                <w:color w:val="000000" w:themeColor="text1"/>
                <w:sz w:val="18"/>
                <w:szCs w:val="18"/>
              </w:rPr>
              <w:t>入所支援</w:t>
            </w:r>
            <w:r w:rsidR="00647EA3" w:rsidRPr="00647EA3">
              <w:rPr>
                <w:rFonts w:asciiTheme="minorEastAsia" w:hAnsiTheme="minorEastAsia" w:hint="eastAsia"/>
                <w:color w:val="000000" w:themeColor="text1"/>
                <w:sz w:val="18"/>
                <w:szCs w:val="18"/>
              </w:rPr>
              <w:t>を行うこと。</w:t>
            </w:r>
          </w:p>
        </w:tc>
        <w:tc>
          <w:tcPr>
            <w:tcW w:w="1673" w:type="dxa"/>
            <w:hideMark/>
          </w:tcPr>
          <w:p w14:paraId="15781040" w14:textId="6DE75FEC" w:rsidR="00EB5AC4" w:rsidRPr="00D708D0" w:rsidRDefault="00EB5AC4"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の注</w:t>
            </w:r>
            <w:r w:rsidRPr="00D708D0">
              <w:rPr>
                <w:rFonts w:ascii="ＭＳ Ｐ明朝" w:eastAsia="ＭＳ Ｐ明朝" w:hAnsi="ＭＳ Ｐ明朝"/>
                <w:color w:val="000000" w:themeColor="text1"/>
                <w:sz w:val="18"/>
                <w:szCs w:val="18"/>
              </w:rPr>
              <w:t>5</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2</w:t>
            </w:r>
          </w:p>
        </w:tc>
        <w:tc>
          <w:tcPr>
            <w:tcW w:w="2127" w:type="dxa"/>
            <w:hideMark/>
          </w:tcPr>
          <w:p w14:paraId="3A1414A8" w14:textId="77777777" w:rsidR="009C022E" w:rsidRPr="00D708D0" w:rsidRDefault="009C022E" w:rsidP="009C022E">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・障害児入所給付費等明細書</w:t>
            </w:r>
          </w:p>
          <w:p w14:paraId="2F694DB8" w14:textId="77777777" w:rsidR="009C022E" w:rsidRPr="00D708D0" w:rsidRDefault="009C022E" w:rsidP="009C022E">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・受給者証写し</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・指定入所支援の提供に関する記録</w:t>
            </w:r>
          </w:p>
          <w:p w14:paraId="75D759C4" w14:textId="77777777" w:rsidR="00756845" w:rsidRPr="00D708D0" w:rsidRDefault="009C022E" w:rsidP="009C022E">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・入所児童に関する記録</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・入所児童数に関する書類</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・施設の平面図</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・設備、備品台帳</w:t>
            </w:r>
          </w:p>
          <w:p w14:paraId="619BB0CF" w14:textId="6B1AAD49" w:rsidR="009C022E" w:rsidRPr="00D708D0" w:rsidRDefault="009C022E" w:rsidP="009C022E">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・勤務表</w:t>
            </w:r>
          </w:p>
          <w:p w14:paraId="2CDAD1BD" w14:textId="77777777" w:rsidR="00756845" w:rsidRPr="00D708D0" w:rsidRDefault="00756845" w:rsidP="009C022E">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・職員名簿</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・雇用契約書</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・勤務表</w:t>
            </w:r>
          </w:p>
          <w:p w14:paraId="61ACFFA6" w14:textId="77777777" w:rsidR="009C022E" w:rsidRPr="00D708D0" w:rsidRDefault="009C022E"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・出勤状況に関する書類</w:t>
            </w:r>
            <w:r w:rsidR="00756845" w:rsidRPr="00D708D0">
              <w:rPr>
                <w:rFonts w:ascii="ＭＳ Ｐ明朝" w:eastAsia="ＭＳ Ｐ明朝" w:hAnsi="ＭＳ Ｐ明朝" w:hint="eastAsia"/>
                <w:color w:val="000000" w:themeColor="text1"/>
                <w:sz w:val="18"/>
                <w:szCs w:val="18"/>
              </w:rPr>
              <w:t>等</w:t>
            </w:r>
          </w:p>
          <w:p w14:paraId="44D861CA" w14:textId="77777777" w:rsidR="009C022E" w:rsidRPr="00D708D0" w:rsidRDefault="009C022E"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・強度行動障害支援者養成研修（基礎研修）修了証</w:t>
            </w:r>
          </w:p>
          <w:p w14:paraId="3C2C5E18" w14:textId="69D179C6" w:rsidR="00EB5AC4" w:rsidRPr="00D708D0" w:rsidRDefault="00EB5AC4"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・強度行動障害支援者養成研修</w:t>
            </w:r>
            <w:r w:rsidR="009C022E" w:rsidRPr="00D708D0">
              <w:rPr>
                <w:rFonts w:ascii="ＭＳ Ｐ明朝" w:eastAsia="ＭＳ Ｐ明朝" w:hAnsi="ＭＳ Ｐ明朝" w:hint="eastAsia"/>
                <w:color w:val="000000" w:themeColor="text1"/>
                <w:sz w:val="18"/>
                <w:szCs w:val="18"/>
              </w:rPr>
              <w:t>（</w:t>
            </w:r>
            <w:r w:rsidRPr="00D708D0">
              <w:rPr>
                <w:rFonts w:ascii="ＭＳ Ｐ明朝" w:eastAsia="ＭＳ Ｐ明朝" w:hAnsi="ＭＳ Ｐ明朝" w:hint="eastAsia"/>
                <w:color w:val="000000" w:themeColor="text1"/>
                <w:sz w:val="18"/>
                <w:szCs w:val="18"/>
              </w:rPr>
              <w:t>実践研修</w:t>
            </w:r>
            <w:r w:rsidR="009C022E" w:rsidRPr="00D708D0">
              <w:rPr>
                <w:rFonts w:ascii="ＭＳ Ｐ明朝" w:eastAsia="ＭＳ Ｐ明朝" w:hAnsi="ＭＳ Ｐ明朝" w:hint="eastAsia"/>
                <w:color w:val="000000" w:themeColor="text1"/>
                <w:sz w:val="18"/>
                <w:szCs w:val="18"/>
              </w:rPr>
              <w:t>）</w:t>
            </w:r>
            <w:r w:rsidRPr="00D708D0">
              <w:rPr>
                <w:rFonts w:ascii="ＭＳ Ｐ明朝" w:eastAsia="ＭＳ Ｐ明朝" w:hAnsi="ＭＳ Ｐ明朝" w:hint="eastAsia"/>
                <w:color w:val="000000" w:themeColor="text1"/>
                <w:sz w:val="18"/>
                <w:szCs w:val="18"/>
              </w:rPr>
              <w:t>修了証</w:t>
            </w:r>
          </w:p>
          <w:p w14:paraId="23CC5DB6" w14:textId="77777777" w:rsidR="009C022E" w:rsidRDefault="009C022E"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・支援計画シート</w:t>
            </w:r>
          </w:p>
          <w:p w14:paraId="0D22A526" w14:textId="4C753917" w:rsidR="00F209B0" w:rsidRPr="00D708D0" w:rsidRDefault="00F209B0" w:rsidP="00EB5AC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・支援手順書</w:t>
            </w:r>
          </w:p>
        </w:tc>
      </w:tr>
      <w:tr w:rsidR="00EB5AC4" w:rsidRPr="00955963" w14:paraId="218A53BA" w14:textId="77777777" w:rsidTr="007E6B0A">
        <w:tc>
          <w:tcPr>
            <w:tcW w:w="817" w:type="dxa"/>
            <w:shd w:val="clear" w:color="auto" w:fill="EAF1DD" w:themeFill="accent3" w:themeFillTint="33"/>
            <w:noWrap/>
            <w:vAlign w:val="center"/>
            <w:hideMark/>
          </w:tcPr>
          <w:p w14:paraId="2C8665C9" w14:textId="77777777" w:rsidR="00EB5AC4" w:rsidRPr="00D708D0" w:rsidRDefault="00EB5AC4" w:rsidP="00EB5AC4">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3AFB9075" w14:textId="3CF3B31F" w:rsidR="00EB5AC4" w:rsidRPr="00D708D0" w:rsidRDefault="006C7DDC" w:rsidP="00EB5AC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11</w:t>
            </w:r>
            <w:r w:rsidR="00EB5AC4" w:rsidRPr="00D708D0">
              <w:rPr>
                <w:rFonts w:ascii="ＭＳ Ｐ明朝" w:eastAsia="ＭＳ Ｐ明朝" w:hAnsi="ＭＳ Ｐ明朝"/>
                <w:color w:val="000000" w:themeColor="text1"/>
                <w:sz w:val="18"/>
                <w:szCs w:val="18"/>
              </w:rPr>
              <w:t xml:space="preserve"> 重度重複障害児加算</w:t>
            </w:r>
          </w:p>
        </w:tc>
        <w:tc>
          <w:tcPr>
            <w:tcW w:w="8959" w:type="dxa"/>
            <w:hideMark/>
          </w:tcPr>
          <w:p w14:paraId="5FE1BA6F" w14:textId="5EEE5D1D" w:rsidR="002410A1" w:rsidRPr="00D708D0" w:rsidRDefault="00EB5AC4">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007A47AE" w:rsidRPr="00D708D0">
              <w:rPr>
                <w:rFonts w:asciiTheme="minorEastAsia" w:hAnsiTheme="minorEastAsia" w:hint="eastAsia"/>
                <w:color w:val="000000" w:themeColor="text1"/>
                <w:sz w:val="18"/>
                <w:szCs w:val="18"/>
              </w:rPr>
              <w:t>「</w:t>
            </w:r>
            <w:r w:rsidR="0073491F">
              <w:rPr>
                <w:rFonts w:asciiTheme="minorEastAsia" w:hAnsiTheme="minorEastAsia" w:hint="eastAsia"/>
                <w:color w:val="000000" w:themeColor="text1"/>
                <w:sz w:val="18"/>
                <w:szCs w:val="18"/>
              </w:rPr>
              <w:t>10</w:t>
            </w:r>
            <w:r w:rsidR="007A47AE"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重度障害児支援加算</w:t>
            </w:r>
            <w:r w:rsidR="007A47AE" w:rsidRPr="00D708D0">
              <w:rPr>
                <w:rFonts w:asciiTheme="minorEastAsia" w:hAnsiTheme="minorEastAsia" w:hint="eastAsia"/>
                <w:color w:val="000000" w:themeColor="text1"/>
                <w:sz w:val="18"/>
                <w:szCs w:val="18"/>
              </w:rPr>
              <w:t>」</w:t>
            </w:r>
            <w:r w:rsidRPr="00D708D0">
              <w:rPr>
                <w:rFonts w:asciiTheme="minorEastAsia" w:hAnsiTheme="minorEastAsia" w:hint="eastAsia"/>
                <w:color w:val="000000" w:themeColor="text1"/>
                <w:sz w:val="18"/>
                <w:szCs w:val="18"/>
              </w:rPr>
              <w:t>の</w:t>
            </w:r>
            <w:r w:rsidR="004A6F8E">
              <w:rPr>
                <w:rFonts w:asciiTheme="minorEastAsia" w:hAnsiTheme="minorEastAsia" w:hint="eastAsia"/>
                <w:color w:val="000000" w:themeColor="text1"/>
                <w:sz w:val="18"/>
                <w:szCs w:val="18"/>
              </w:rPr>
              <w:t>⑴</w:t>
            </w:r>
            <w:r w:rsidRPr="00D708D0">
              <w:rPr>
                <w:rFonts w:asciiTheme="minorEastAsia" w:hAnsiTheme="minorEastAsia" w:hint="eastAsia"/>
                <w:color w:val="000000" w:themeColor="text1"/>
                <w:sz w:val="18"/>
                <w:szCs w:val="18"/>
              </w:rPr>
              <w:t>から</w:t>
            </w:r>
            <w:r w:rsidR="004A6F8E">
              <w:rPr>
                <w:rFonts w:asciiTheme="minorEastAsia" w:hAnsiTheme="minorEastAsia" w:hint="eastAsia"/>
                <w:color w:val="000000" w:themeColor="text1"/>
                <w:sz w:val="18"/>
                <w:szCs w:val="18"/>
              </w:rPr>
              <w:t>⑺</w:t>
            </w:r>
            <w:r w:rsidRPr="00D708D0">
              <w:rPr>
                <w:rFonts w:asciiTheme="minorEastAsia" w:hAnsiTheme="minorEastAsia" w:hint="eastAsia"/>
                <w:color w:val="000000" w:themeColor="text1"/>
                <w:sz w:val="18"/>
                <w:szCs w:val="18"/>
              </w:rPr>
              <w:t>までに該当する障害児であって、視覚障害、聴覚若しくは平衡機能の障害、音声機能、言語機能若しくはそしゃく機能の障害、肢体不自由、内部障害</w:t>
            </w:r>
            <w:r w:rsidR="002410A1" w:rsidRPr="00D708D0">
              <w:rPr>
                <w:rFonts w:asciiTheme="minorEastAsia" w:hAnsiTheme="minorEastAsia" w:hint="eastAsia"/>
                <w:color w:val="000000" w:themeColor="text1"/>
                <w:sz w:val="18"/>
                <w:szCs w:val="18"/>
              </w:rPr>
              <w:t>（</w:t>
            </w:r>
            <w:r w:rsidRPr="00D708D0">
              <w:rPr>
                <w:rFonts w:asciiTheme="minorEastAsia" w:hAnsiTheme="minorEastAsia" w:hint="eastAsia"/>
                <w:color w:val="000000" w:themeColor="text1"/>
                <w:sz w:val="18"/>
                <w:szCs w:val="18"/>
              </w:rPr>
              <w:t>心臓、じん臓、呼吸器、ぼうこう若しくは直腸若しくは小腸の機能、ヒト免疫不全ウイルスによる免疫の機能又は肝臓の機能の障害をいう。</w:t>
            </w:r>
            <w:r w:rsidR="002410A1" w:rsidRPr="00D708D0">
              <w:rPr>
                <w:rFonts w:asciiTheme="minorEastAsia" w:hAnsiTheme="minorEastAsia" w:hint="eastAsia"/>
                <w:color w:val="000000" w:themeColor="text1"/>
                <w:sz w:val="18"/>
                <w:szCs w:val="18"/>
              </w:rPr>
              <w:t>）</w:t>
            </w:r>
            <w:r w:rsidRPr="00D708D0">
              <w:rPr>
                <w:rFonts w:asciiTheme="minorEastAsia" w:hAnsiTheme="minorEastAsia" w:hint="eastAsia"/>
                <w:color w:val="000000" w:themeColor="text1"/>
                <w:sz w:val="18"/>
                <w:szCs w:val="18"/>
              </w:rPr>
              <w:t>、知的障害又は精神障害</w:t>
            </w:r>
            <w:r w:rsidR="002410A1" w:rsidRPr="00D708D0">
              <w:rPr>
                <w:rFonts w:asciiTheme="minorEastAsia" w:hAnsiTheme="minorEastAsia" w:hint="eastAsia"/>
                <w:color w:val="000000" w:themeColor="text1"/>
                <w:sz w:val="18"/>
                <w:szCs w:val="18"/>
              </w:rPr>
              <w:t>（</w:t>
            </w:r>
            <w:r w:rsidRPr="00D708D0">
              <w:rPr>
                <w:rFonts w:asciiTheme="minorEastAsia" w:hAnsiTheme="minorEastAsia" w:hint="eastAsia"/>
                <w:color w:val="000000" w:themeColor="text1"/>
                <w:sz w:val="18"/>
                <w:szCs w:val="18"/>
              </w:rPr>
              <w:t>知的障害を除く。</w:t>
            </w:r>
            <w:r w:rsidR="002410A1" w:rsidRPr="00D708D0">
              <w:rPr>
                <w:rFonts w:asciiTheme="minorEastAsia" w:hAnsiTheme="minorEastAsia" w:hint="eastAsia"/>
                <w:color w:val="000000" w:themeColor="text1"/>
                <w:sz w:val="18"/>
                <w:szCs w:val="18"/>
              </w:rPr>
              <w:t>）</w:t>
            </w:r>
            <w:r w:rsidRPr="00D708D0">
              <w:rPr>
                <w:rFonts w:asciiTheme="minorEastAsia" w:hAnsiTheme="minorEastAsia" w:hint="eastAsia"/>
                <w:color w:val="000000" w:themeColor="text1"/>
                <w:sz w:val="18"/>
                <w:szCs w:val="18"/>
              </w:rPr>
              <w:t>のうち</w:t>
            </w:r>
            <w:r w:rsidRPr="00D708D0">
              <w:rPr>
                <w:rFonts w:asciiTheme="minorEastAsia" w:hAnsiTheme="minorEastAsia"/>
                <w:color w:val="000000" w:themeColor="text1"/>
                <w:sz w:val="18"/>
                <w:szCs w:val="18"/>
              </w:rPr>
              <w:t>3</w:t>
            </w:r>
            <w:r w:rsidRPr="00D708D0">
              <w:rPr>
                <w:rFonts w:asciiTheme="minorEastAsia" w:hAnsiTheme="minorEastAsia" w:hint="eastAsia"/>
                <w:color w:val="000000" w:themeColor="text1"/>
                <w:sz w:val="18"/>
                <w:szCs w:val="18"/>
              </w:rPr>
              <w:t>以上の障害を有する児童である障害児に対し、</w:t>
            </w:r>
            <w:r w:rsidR="004A6F8E">
              <w:rPr>
                <w:rFonts w:asciiTheme="minorEastAsia" w:hAnsiTheme="minorEastAsia" w:hint="eastAsia"/>
                <w:color w:val="000000" w:themeColor="text1"/>
                <w:sz w:val="18"/>
                <w:szCs w:val="18"/>
              </w:rPr>
              <w:t>事業所</w:t>
            </w:r>
            <w:r w:rsidRPr="00D708D0">
              <w:rPr>
                <w:rFonts w:asciiTheme="minorEastAsia" w:hAnsiTheme="minorEastAsia" w:hint="eastAsia"/>
                <w:color w:val="000000" w:themeColor="text1"/>
                <w:sz w:val="18"/>
                <w:szCs w:val="18"/>
              </w:rPr>
              <w:t>において、指定入所支援を行った場合</w:t>
            </w:r>
            <w:r w:rsidR="002410A1" w:rsidRPr="00D708D0">
              <w:rPr>
                <w:rFonts w:asciiTheme="minorEastAsia" w:hAnsiTheme="minorEastAsia" w:hint="eastAsia"/>
                <w:color w:val="000000" w:themeColor="text1"/>
                <w:sz w:val="18"/>
                <w:szCs w:val="18"/>
              </w:rPr>
              <w:t>に</w:t>
            </w:r>
            <w:r w:rsidRPr="00D708D0">
              <w:rPr>
                <w:rFonts w:asciiTheme="minorEastAsia" w:hAnsiTheme="minorEastAsia" w:hint="eastAsia"/>
                <w:color w:val="000000" w:themeColor="text1"/>
                <w:sz w:val="18"/>
                <w:szCs w:val="18"/>
              </w:rPr>
              <w:t>、重度重複障害児加算として、</w:t>
            </w:r>
            <w:r w:rsidRPr="00D708D0">
              <w:rPr>
                <w:rFonts w:asciiTheme="minorEastAsia" w:hAnsiTheme="minorEastAsia"/>
                <w:color w:val="000000" w:themeColor="text1"/>
                <w:sz w:val="18"/>
                <w:szCs w:val="18"/>
              </w:rPr>
              <w:t>1</w:t>
            </w:r>
            <w:r w:rsidRPr="00D708D0">
              <w:rPr>
                <w:rFonts w:asciiTheme="minorEastAsia" w:hAnsiTheme="minorEastAsia" w:hint="eastAsia"/>
                <w:color w:val="000000" w:themeColor="text1"/>
                <w:sz w:val="18"/>
                <w:szCs w:val="18"/>
              </w:rPr>
              <w:t>日につき</w:t>
            </w:r>
            <w:r w:rsidR="00617258">
              <w:rPr>
                <w:rFonts w:asciiTheme="minorEastAsia" w:hAnsiTheme="minorEastAsia" w:hint="eastAsia"/>
                <w:color w:val="000000" w:themeColor="text1"/>
                <w:sz w:val="18"/>
                <w:szCs w:val="18"/>
              </w:rPr>
              <w:t>111単位を</w:t>
            </w:r>
            <w:r w:rsidRPr="00D708D0">
              <w:rPr>
                <w:rFonts w:asciiTheme="minorEastAsia" w:hAnsiTheme="minorEastAsia" w:hint="eastAsia"/>
                <w:color w:val="000000" w:themeColor="text1"/>
                <w:sz w:val="18"/>
                <w:szCs w:val="18"/>
              </w:rPr>
              <w:t>所定単位数</w:t>
            </w:r>
            <w:r w:rsidR="00617258">
              <w:rPr>
                <w:rFonts w:asciiTheme="minorEastAsia" w:hAnsiTheme="minorEastAsia" w:hint="eastAsia"/>
                <w:color w:val="000000" w:themeColor="text1"/>
                <w:sz w:val="18"/>
                <w:szCs w:val="18"/>
              </w:rPr>
              <w:t>に</w:t>
            </w:r>
            <w:r w:rsidRPr="00D708D0">
              <w:rPr>
                <w:rFonts w:asciiTheme="minorEastAsia" w:hAnsiTheme="minorEastAsia" w:hint="eastAsia"/>
                <w:color w:val="000000" w:themeColor="text1"/>
                <w:sz w:val="18"/>
                <w:szCs w:val="18"/>
              </w:rPr>
              <w:t>加算しているか。</w:t>
            </w:r>
          </w:p>
          <w:p w14:paraId="71BA1DAC" w14:textId="71293C43" w:rsidR="00EB5AC4" w:rsidRPr="00D708D0" w:rsidRDefault="002410A1">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00EB5AC4" w:rsidRPr="00D708D0">
              <w:rPr>
                <w:rFonts w:asciiTheme="minorEastAsia" w:hAnsiTheme="minorEastAsia" w:hint="eastAsia"/>
                <w:color w:val="000000" w:themeColor="text1"/>
                <w:sz w:val="18"/>
                <w:szCs w:val="18"/>
              </w:rPr>
              <w:t>ただし、</w:t>
            </w:r>
            <w:r w:rsidRPr="00D708D0">
              <w:rPr>
                <w:rFonts w:asciiTheme="minorEastAsia" w:hAnsiTheme="minorEastAsia" w:hint="eastAsia"/>
                <w:color w:val="000000" w:themeColor="text1"/>
                <w:sz w:val="18"/>
                <w:szCs w:val="18"/>
              </w:rPr>
              <w:t>「</w:t>
            </w:r>
            <w:r w:rsidR="0073491F">
              <w:rPr>
                <w:rFonts w:asciiTheme="minorEastAsia" w:hAnsiTheme="minorEastAsia" w:hint="eastAsia"/>
                <w:color w:val="000000" w:themeColor="text1"/>
                <w:sz w:val="18"/>
                <w:szCs w:val="18"/>
              </w:rPr>
              <w:t>12</w:t>
            </w:r>
            <w:r w:rsidRPr="00D708D0">
              <w:rPr>
                <w:rFonts w:asciiTheme="minorEastAsia" w:hAnsiTheme="minorEastAsia"/>
                <w:color w:val="000000" w:themeColor="text1"/>
                <w:sz w:val="18"/>
                <w:szCs w:val="18"/>
              </w:rPr>
              <w:t xml:space="preserve"> </w:t>
            </w:r>
            <w:r w:rsidR="00EB5AC4" w:rsidRPr="00D708D0">
              <w:rPr>
                <w:rFonts w:asciiTheme="minorEastAsia" w:hAnsiTheme="minorEastAsia" w:hint="eastAsia"/>
                <w:color w:val="000000" w:themeColor="text1"/>
                <w:sz w:val="18"/>
                <w:szCs w:val="18"/>
              </w:rPr>
              <w:t>強度行動障害</w:t>
            </w:r>
            <w:r w:rsidR="00F209B0">
              <w:rPr>
                <w:rFonts w:asciiTheme="minorEastAsia" w:hAnsiTheme="minorEastAsia" w:hint="eastAsia"/>
                <w:color w:val="000000" w:themeColor="text1"/>
                <w:sz w:val="18"/>
                <w:szCs w:val="18"/>
              </w:rPr>
              <w:t>児</w:t>
            </w:r>
            <w:r w:rsidR="00EB5AC4" w:rsidRPr="00D708D0">
              <w:rPr>
                <w:rFonts w:asciiTheme="minorEastAsia" w:hAnsiTheme="minorEastAsia" w:hint="eastAsia"/>
                <w:color w:val="000000" w:themeColor="text1"/>
                <w:sz w:val="18"/>
                <w:szCs w:val="18"/>
              </w:rPr>
              <w:t>特別支援加算</w:t>
            </w:r>
            <w:r w:rsidRPr="00D708D0">
              <w:rPr>
                <w:rFonts w:asciiTheme="minorEastAsia" w:hAnsiTheme="minorEastAsia" w:hint="eastAsia"/>
                <w:color w:val="000000" w:themeColor="text1"/>
                <w:sz w:val="18"/>
                <w:szCs w:val="18"/>
              </w:rPr>
              <w:t>」</w:t>
            </w:r>
            <w:r w:rsidR="00EB5AC4" w:rsidRPr="00D708D0">
              <w:rPr>
                <w:rFonts w:asciiTheme="minorEastAsia" w:hAnsiTheme="minorEastAsia" w:hint="eastAsia"/>
                <w:color w:val="000000" w:themeColor="text1"/>
                <w:sz w:val="18"/>
                <w:szCs w:val="18"/>
              </w:rPr>
              <w:t>が算定される場合は、加算しない。</w:t>
            </w:r>
          </w:p>
        </w:tc>
        <w:tc>
          <w:tcPr>
            <w:tcW w:w="1673" w:type="dxa"/>
            <w:hideMark/>
          </w:tcPr>
          <w:p w14:paraId="0C11382A" w14:textId="2CFAE402" w:rsidR="00EB5AC4" w:rsidRPr="00D708D0" w:rsidRDefault="00EB5AC4"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の注</w:t>
            </w:r>
            <w:r w:rsidRPr="00D708D0">
              <w:rPr>
                <w:rFonts w:ascii="ＭＳ Ｐ明朝" w:eastAsia="ＭＳ Ｐ明朝" w:hAnsi="ＭＳ Ｐ明朝"/>
                <w:color w:val="000000" w:themeColor="text1"/>
                <w:sz w:val="18"/>
                <w:szCs w:val="18"/>
              </w:rPr>
              <w:t>6</w:t>
            </w:r>
          </w:p>
        </w:tc>
        <w:tc>
          <w:tcPr>
            <w:tcW w:w="2127" w:type="dxa"/>
            <w:hideMark/>
          </w:tcPr>
          <w:p w14:paraId="0BA44D4C" w14:textId="06382862" w:rsidR="009D2DAB" w:rsidRPr="00D708D0" w:rsidRDefault="00EB5AC4"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w:t>
            </w:r>
            <w:r w:rsidR="009D2DAB" w:rsidRPr="00D708D0">
              <w:rPr>
                <w:rFonts w:ascii="ＭＳ Ｐ明朝" w:eastAsia="ＭＳ Ｐ明朝" w:hAnsi="ＭＳ Ｐ明朝" w:hint="eastAsia"/>
                <w:color w:val="000000" w:themeColor="text1"/>
                <w:sz w:val="18"/>
                <w:szCs w:val="18"/>
              </w:rPr>
              <w:t>障害児入所給付費等明細書</w:t>
            </w:r>
          </w:p>
          <w:p w14:paraId="39360C44" w14:textId="77777777" w:rsidR="00756845" w:rsidRPr="00D708D0" w:rsidRDefault="00EB5AC4" w:rsidP="00EB5AC4">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w:t>
            </w:r>
            <w:r w:rsidR="00756845" w:rsidRPr="00D708D0">
              <w:rPr>
                <w:rFonts w:ascii="ＭＳ Ｐ明朝" w:eastAsia="ＭＳ Ｐ明朝" w:hAnsi="ＭＳ Ｐ明朝" w:hint="eastAsia"/>
                <w:color w:val="000000" w:themeColor="text1"/>
                <w:sz w:val="18"/>
                <w:szCs w:val="18"/>
              </w:rPr>
              <w:t>入所児童に関する記録</w:t>
            </w:r>
          </w:p>
          <w:p w14:paraId="69815442" w14:textId="3371E742" w:rsidR="00EB5AC4" w:rsidRPr="00D708D0" w:rsidRDefault="00EB5AC4" w:rsidP="00EB5AC4">
            <w:pPr>
              <w:snapToGrid w:val="0"/>
              <w:rPr>
                <w:rFonts w:ascii="ＭＳ Ｐ明朝" w:eastAsia="ＭＳ Ｐ明朝" w:hAnsi="ＭＳ Ｐ明朝"/>
                <w:color w:val="000000" w:themeColor="text1"/>
                <w:sz w:val="18"/>
                <w:szCs w:val="18"/>
              </w:rPr>
            </w:pPr>
          </w:p>
        </w:tc>
      </w:tr>
      <w:tr w:rsidR="0073491F" w:rsidRPr="00955963" w14:paraId="3BE84B43" w14:textId="77777777" w:rsidTr="00827850">
        <w:tc>
          <w:tcPr>
            <w:tcW w:w="817" w:type="dxa"/>
            <w:shd w:val="clear" w:color="auto" w:fill="EAF1DD" w:themeFill="accent3" w:themeFillTint="33"/>
            <w:noWrap/>
            <w:vAlign w:val="center"/>
            <w:hideMark/>
          </w:tcPr>
          <w:p w14:paraId="52BAC1B0" w14:textId="77777777" w:rsidR="0073491F" w:rsidRPr="00D708D0" w:rsidRDefault="0073491F"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61A562D7" w14:textId="4182BBC3" w:rsidR="0073491F" w:rsidRPr="00D708D0" w:rsidRDefault="0073491F" w:rsidP="0075684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12</w:t>
            </w:r>
            <w:r w:rsidRPr="00D708D0">
              <w:rPr>
                <w:rFonts w:ascii="ＭＳ Ｐ明朝" w:eastAsia="ＭＳ Ｐ明朝" w:hAnsi="ＭＳ Ｐ明朝"/>
                <w:color w:val="000000" w:themeColor="text1"/>
                <w:sz w:val="18"/>
                <w:szCs w:val="18"/>
              </w:rPr>
              <w:t xml:space="preserve"> 強度行動障害児特別支援加算</w:t>
            </w:r>
            <w:r>
              <w:rPr>
                <w:rFonts w:ascii="ＭＳ Ｐ明朝" w:eastAsia="ＭＳ Ｐ明朝" w:hAnsi="ＭＳ Ｐ明朝" w:hint="eastAsia"/>
                <w:color w:val="000000" w:themeColor="text1"/>
                <w:sz w:val="18"/>
                <w:szCs w:val="18"/>
              </w:rPr>
              <w:t>（Ⅰ）、（Ⅱ）</w:t>
            </w:r>
          </w:p>
        </w:tc>
        <w:tc>
          <w:tcPr>
            <w:tcW w:w="8959" w:type="dxa"/>
            <w:hideMark/>
          </w:tcPr>
          <w:p w14:paraId="20CDAD25" w14:textId="786BF1F8" w:rsidR="0073491F" w:rsidRPr="00D708D0" w:rsidRDefault="0073491F" w:rsidP="00756845">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以下の</w:t>
            </w:r>
            <w:r w:rsidRPr="00D708D0">
              <w:rPr>
                <w:rFonts w:asciiTheme="minorEastAsia" w:hAnsiTheme="minorEastAsia" w:hint="eastAsia"/>
                <w:color w:val="000000" w:themeColor="text1"/>
                <w:sz w:val="18"/>
                <w:szCs w:val="18"/>
              </w:rPr>
              <w:t>基準（※</w:t>
            </w:r>
            <w:r w:rsidRPr="00D708D0">
              <w:rPr>
                <w:rFonts w:asciiTheme="minorEastAsia" w:hAnsiTheme="minorEastAsia"/>
                <w:color w:val="000000" w:themeColor="text1"/>
                <w:sz w:val="18"/>
                <w:szCs w:val="18"/>
              </w:rPr>
              <w:t>）</w:t>
            </w:r>
            <w:r w:rsidRPr="00D708D0">
              <w:rPr>
                <w:rFonts w:asciiTheme="minorEastAsia" w:hAnsiTheme="minorEastAsia" w:hint="eastAsia"/>
                <w:color w:val="000000" w:themeColor="text1"/>
                <w:sz w:val="18"/>
                <w:szCs w:val="18"/>
              </w:rPr>
              <w:t>に適合するものとして市長に届け出た</w:t>
            </w:r>
            <w:r w:rsidR="004A6F8E">
              <w:rPr>
                <w:rFonts w:asciiTheme="minorEastAsia" w:hAnsiTheme="minorEastAsia" w:hint="eastAsia"/>
                <w:color w:val="000000" w:themeColor="text1"/>
                <w:sz w:val="18"/>
                <w:szCs w:val="18"/>
              </w:rPr>
              <w:t>事業所</w:t>
            </w:r>
            <w:r w:rsidRPr="00D708D0">
              <w:rPr>
                <w:rFonts w:asciiTheme="minorEastAsia" w:hAnsiTheme="minorEastAsia" w:hint="eastAsia"/>
                <w:color w:val="000000" w:themeColor="text1"/>
                <w:sz w:val="18"/>
                <w:szCs w:val="18"/>
              </w:rPr>
              <w:t>において、</w:t>
            </w:r>
            <w:r>
              <w:rPr>
                <w:rFonts w:asciiTheme="minorEastAsia" w:hAnsiTheme="minorEastAsia" w:hint="eastAsia"/>
                <w:color w:val="000000" w:themeColor="text1"/>
                <w:sz w:val="18"/>
                <w:szCs w:val="18"/>
              </w:rPr>
              <w:t>次に掲げる</w:t>
            </w:r>
            <w:r w:rsidRPr="00D708D0">
              <w:rPr>
                <w:rFonts w:asciiTheme="minorEastAsia" w:hAnsiTheme="minorEastAsia" w:hint="eastAsia"/>
                <w:color w:val="000000" w:themeColor="text1"/>
                <w:sz w:val="18"/>
                <w:szCs w:val="18"/>
              </w:rPr>
              <w:t>指定入所支援を行った場合に、</w:t>
            </w:r>
            <w:r w:rsidRPr="00D708D0">
              <w:rPr>
                <w:rFonts w:asciiTheme="minorEastAsia" w:hAnsiTheme="minorEastAsia"/>
                <w:color w:val="000000" w:themeColor="text1"/>
                <w:sz w:val="18"/>
                <w:szCs w:val="18"/>
              </w:rPr>
              <w:t>1</w:t>
            </w:r>
            <w:r w:rsidRPr="00D708D0">
              <w:rPr>
                <w:rFonts w:asciiTheme="minorEastAsia" w:hAnsiTheme="minorEastAsia" w:hint="eastAsia"/>
                <w:color w:val="000000" w:themeColor="text1"/>
                <w:sz w:val="18"/>
                <w:szCs w:val="18"/>
              </w:rPr>
              <w:t>日につき</w:t>
            </w:r>
            <w:r>
              <w:rPr>
                <w:rFonts w:asciiTheme="minorEastAsia" w:hAnsiTheme="minorEastAsia" w:hint="eastAsia"/>
                <w:color w:val="000000" w:themeColor="text1"/>
                <w:sz w:val="18"/>
                <w:szCs w:val="18"/>
              </w:rPr>
              <w:t>それぞれ</w:t>
            </w:r>
            <w:r w:rsidRPr="00D708D0">
              <w:rPr>
                <w:rFonts w:asciiTheme="minorEastAsia" w:hAnsiTheme="minorEastAsia" w:hint="eastAsia"/>
                <w:color w:val="000000" w:themeColor="text1"/>
                <w:sz w:val="18"/>
                <w:szCs w:val="18"/>
              </w:rPr>
              <w:t>所定単位数を加算しているか。</w:t>
            </w:r>
          </w:p>
          <w:p w14:paraId="0D783285" w14:textId="52E2E1E9" w:rsidR="0073491F" w:rsidRDefault="0073491F" w:rsidP="00756845">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さらに、加算の算定を開始した日から起算して</w:t>
            </w:r>
            <w:r w:rsidRPr="00D708D0">
              <w:rPr>
                <w:rFonts w:asciiTheme="minorEastAsia" w:hAnsiTheme="minorEastAsia"/>
                <w:color w:val="000000" w:themeColor="text1"/>
                <w:sz w:val="18"/>
                <w:szCs w:val="18"/>
              </w:rPr>
              <w:t>90</w:t>
            </w:r>
            <w:r w:rsidRPr="00D708D0">
              <w:rPr>
                <w:rFonts w:asciiTheme="minorEastAsia" w:hAnsiTheme="minorEastAsia" w:hint="eastAsia"/>
                <w:color w:val="000000" w:themeColor="text1"/>
                <w:sz w:val="18"/>
                <w:szCs w:val="18"/>
              </w:rPr>
              <w:t>日以内の期間については、</w:t>
            </w:r>
            <w:r w:rsidR="00F209B0">
              <w:rPr>
                <w:rFonts w:asciiTheme="minorEastAsia" w:hAnsiTheme="minorEastAsia" w:hint="eastAsia"/>
                <w:color w:val="000000" w:themeColor="text1"/>
                <w:sz w:val="18"/>
                <w:szCs w:val="18"/>
              </w:rPr>
              <w:t>700単位</w:t>
            </w:r>
            <w:r w:rsidRPr="00D708D0">
              <w:rPr>
                <w:rFonts w:asciiTheme="minorEastAsia" w:hAnsiTheme="minorEastAsia" w:hint="eastAsia"/>
                <w:color w:val="000000" w:themeColor="text1"/>
                <w:sz w:val="18"/>
                <w:szCs w:val="18"/>
              </w:rPr>
              <w:t>を加算しているか。</w:t>
            </w:r>
          </w:p>
          <w:p w14:paraId="7B54037F" w14:textId="7BCCFE5C" w:rsidR="0073491F" w:rsidRPr="00D708D0" w:rsidRDefault="0073491F" w:rsidP="0075684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ただし、</w:t>
            </w:r>
            <w:r w:rsidR="004A6F8E">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と</w:t>
            </w:r>
            <w:r w:rsidR="004A6F8E">
              <w:rPr>
                <w:rFonts w:asciiTheme="minorEastAsia" w:hAnsiTheme="minorEastAsia" w:hint="eastAsia"/>
                <w:color w:val="000000" w:themeColor="text1"/>
                <w:sz w:val="18"/>
                <w:szCs w:val="18"/>
              </w:rPr>
              <w:t>⑵</w:t>
            </w:r>
            <w:r>
              <w:rPr>
                <w:rFonts w:asciiTheme="minorEastAsia" w:hAnsiTheme="minorEastAsia" w:hint="eastAsia"/>
                <w:color w:val="000000" w:themeColor="text1"/>
                <w:sz w:val="18"/>
                <w:szCs w:val="18"/>
              </w:rPr>
              <w:t>を重複して算定することはできない。</w:t>
            </w:r>
          </w:p>
          <w:p w14:paraId="5736D622" w14:textId="77777777" w:rsidR="0073491F" w:rsidRPr="00D708D0" w:rsidRDefault="0073491F" w:rsidP="00756845">
            <w:pPr>
              <w:snapToGrid w:val="0"/>
              <w:rPr>
                <w:rFonts w:asciiTheme="minorEastAsia" w:hAnsiTheme="minorEastAsia"/>
                <w:color w:val="000000" w:themeColor="text1"/>
                <w:sz w:val="18"/>
                <w:szCs w:val="18"/>
              </w:rPr>
            </w:pPr>
          </w:p>
          <w:p w14:paraId="1379DF6E" w14:textId="61DC923F" w:rsidR="0073491F" w:rsidRPr="00D708D0" w:rsidRDefault="0073491F" w:rsidP="00756845">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w:t>
            </w:r>
            <w:r w:rsidRPr="00D708D0">
              <w:rPr>
                <w:rFonts w:asciiTheme="minorEastAsia" w:hAnsiTheme="minorEastAsia"/>
                <w:color w:val="000000" w:themeColor="text1"/>
                <w:sz w:val="18"/>
                <w:szCs w:val="18"/>
              </w:rPr>
              <w:t xml:space="preserve">　次の①から⑥までに掲げる基準のいずれにも適合すること。</w:t>
            </w:r>
            <w:r>
              <w:rPr>
                <w:rFonts w:asciiTheme="minorEastAsia" w:hAnsiTheme="minorEastAsia" w:hint="eastAsia"/>
                <w:color w:val="000000" w:themeColor="text1"/>
                <w:sz w:val="18"/>
                <w:szCs w:val="18"/>
              </w:rPr>
              <w:t xml:space="preserve">　</w:t>
            </w:r>
          </w:p>
          <w:p w14:paraId="0F7A3D12" w14:textId="46D41C11" w:rsidR="0073491F" w:rsidRPr="00D708D0" w:rsidRDefault="0073491F" w:rsidP="00E2694F">
            <w:pPr>
              <w:snapToGrid w:val="0"/>
              <w:ind w:leftChars="100" w:left="418" w:hangingChars="100" w:hanging="194"/>
              <w:rPr>
                <w:rFonts w:asciiTheme="minorEastAsia" w:hAnsiTheme="minorEastAsia"/>
                <w:color w:val="000000" w:themeColor="text1"/>
                <w:sz w:val="18"/>
                <w:szCs w:val="18"/>
              </w:rPr>
            </w:pPr>
            <w:r w:rsidRPr="00D708D0">
              <w:rPr>
                <w:rFonts w:asciiTheme="minorEastAsia" w:hAnsiTheme="minorEastAsia"/>
                <w:color w:val="000000" w:themeColor="text1"/>
                <w:sz w:val="18"/>
                <w:szCs w:val="18"/>
              </w:rPr>
              <w:t>①　指定福祉型障害児入所施設</w:t>
            </w:r>
            <w:r w:rsidRPr="00D708D0">
              <w:rPr>
                <w:rFonts w:asciiTheme="minorEastAsia" w:hAnsiTheme="minorEastAsia" w:hint="eastAsia"/>
                <w:color w:val="000000" w:themeColor="text1"/>
                <w:sz w:val="18"/>
                <w:szCs w:val="18"/>
              </w:rPr>
              <w:t>の職務に月に</w:t>
            </w:r>
            <w:r w:rsidRPr="00D708D0">
              <w:rPr>
                <w:rFonts w:asciiTheme="minorEastAsia" w:hAnsiTheme="minorEastAsia"/>
                <w:color w:val="000000" w:themeColor="text1"/>
                <w:sz w:val="18"/>
                <w:szCs w:val="18"/>
              </w:rPr>
              <w:t>1回以上従事する知的障害児又は自閉症児の診療に相</w:t>
            </w:r>
            <w:r w:rsidRPr="00D708D0">
              <w:rPr>
                <w:rFonts w:asciiTheme="minorEastAsia" w:hAnsiTheme="minorEastAsia"/>
                <w:color w:val="000000" w:themeColor="text1"/>
                <w:sz w:val="18"/>
                <w:szCs w:val="18"/>
              </w:rPr>
              <w:lastRenderedPageBreak/>
              <w:t>当の経験を有する医師を1以上配置すること。</w:t>
            </w:r>
          </w:p>
          <w:p w14:paraId="59A65538" w14:textId="0DC4F9B3" w:rsidR="0073491F" w:rsidRPr="00D708D0" w:rsidRDefault="0073491F" w:rsidP="00E2694F">
            <w:pPr>
              <w:snapToGrid w:val="0"/>
              <w:ind w:leftChars="100" w:left="418" w:hangingChars="100" w:hanging="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②　「第</w:t>
            </w:r>
            <w:r w:rsidRPr="00D708D0">
              <w:rPr>
                <w:rFonts w:asciiTheme="minorEastAsia" w:hAnsiTheme="minorEastAsia"/>
                <w:color w:val="000000" w:themeColor="text1"/>
                <w:sz w:val="18"/>
                <w:szCs w:val="18"/>
              </w:rPr>
              <w:t xml:space="preserve">2　人員に関する基準」の「2 </w:t>
            </w:r>
            <w:r w:rsidRPr="00D708D0">
              <w:rPr>
                <w:rFonts w:asciiTheme="minorEastAsia" w:hAnsiTheme="minorEastAsia" w:hint="eastAsia"/>
                <w:color w:val="000000" w:themeColor="text1"/>
                <w:sz w:val="18"/>
                <w:szCs w:val="18"/>
              </w:rPr>
              <w:t>嘱託医」、「</w:t>
            </w:r>
            <w:r w:rsidRPr="00D708D0">
              <w:rPr>
                <w:rFonts w:asciiTheme="minorEastAsia" w:hAnsiTheme="minorEastAsia"/>
                <w:color w:val="000000" w:themeColor="text1"/>
                <w:sz w:val="18"/>
                <w:szCs w:val="18"/>
              </w:rPr>
              <w:t xml:space="preserve">3 </w:t>
            </w:r>
            <w:r w:rsidRPr="00D708D0">
              <w:rPr>
                <w:rFonts w:asciiTheme="minorEastAsia" w:hAnsiTheme="minorEastAsia" w:hint="eastAsia"/>
                <w:color w:val="000000" w:themeColor="text1"/>
                <w:sz w:val="18"/>
                <w:szCs w:val="18"/>
              </w:rPr>
              <w:t>看護職員」の①、「</w:t>
            </w:r>
            <w:r w:rsidRPr="00D708D0">
              <w:rPr>
                <w:rFonts w:asciiTheme="minorEastAsia" w:hAnsiTheme="minorEastAsia"/>
                <w:color w:val="000000" w:themeColor="text1"/>
                <w:sz w:val="18"/>
                <w:szCs w:val="18"/>
              </w:rPr>
              <w:t xml:space="preserve">4 </w:t>
            </w:r>
            <w:r w:rsidRPr="00D708D0">
              <w:rPr>
                <w:rFonts w:asciiTheme="minorEastAsia" w:hAnsiTheme="minorEastAsia" w:hint="eastAsia"/>
                <w:color w:val="000000" w:themeColor="text1"/>
                <w:sz w:val="18"/>
                <w:szCs w:val="18"/>
              </w:rPr>
              <w:t>児童指導員及び保育士」の</w:t>
            </w:r>
            <w:r w:rsidR="0032503F">
              <w:rPr>
                <w:rFonts w:asciiTheme="minorEastAsia" w:hAnsiTheme="minorEastAsia"/>
                <w:color w:val="000000" w:themeColor="text1"/>
                <w:sz w:val="18"/>
                <w:szCs w:val="18"/>
              </w:rPr>
              <w:t>⑴</w:t>
            </w:r>
            <w:r w:rsidRPr="00D708D0">
              <w:rPr>
                <w:rFonts w:asciiTheme="minorEastAsia" w:hAnsiTheme="minorEastAsia"/>
                <w:color w:val="000000" w:themeColor="text1"/>
                <w:sz w:val="18"/>
                <w:szCs w:val="18"/>
              </w:rPr>
              <w:t xml:space="preserve">の①、「5 </w:t>
            </w:r>
            <w:r w:rsidRPr="00D708D0">
              <w:rPr>
                <w:rFonts w:asciiTheme="minorEastAsia" w:hAnsiTheme="minorEastAsia" w:hint="eastAsia"/>
                <w:color w:val="000000" w:themeColor="text1"/>
                <w:sz w:val="18"/>
                <w:szCs w:val="18"/>
              </w:rPr>
              <w:t>栄養士」、「</w:t>
            </w:r>
            <w:r w:rsidRPr="00D708D0">
              <w:rPr>
                <w:rFonts w:asciiTheme="minorEastAsia" w:hAnsiTheme="minorEastAsia"/>
                <w:color w:val="000000" w:themeColor="text1"/>
                <w:sz w:val="18"/>
                <w:szCs w:val="18"/>
              </w:rPr>
              <w:t xml:space="preserve">6 </w:t>
            </w:r>
            <w:r w:rsidRPr="00D708D0">
              <w:rPr>
                <w:rFonts w:asciiTheme="minorEastAsia" w:hAnsiTheme="minorEastAsia" w:hint="eastAsia"/>
                <w:color w:val="000000" w:themeColor="text1"/>
                <w:sz w:val="18"/>
                <w:szCs w:val="18"/>
              </w:rPr>
              <w:t>調理員」、「</w:t>
            </w:r>
            <w:r w:rsidRPr="00D708D0">
              <w:rPr>
                <w:rFonts w:asciiTheme="minorEastAsia" w:hAnsiTheme="minorEastAsia"/>
                <w:color w:val="000000" w:themeColor="text1"/>
                <w:sz w:val="18"/>
                <w:szCs w:val="18"/>
              </w:rPr>
              <w:t xml:space="preserve">7 </w:t>
            </w:r>
            <w:r w:rsidRPr="00D708D0">
              <w:rPr>
                <w:rFonts w:asciiTheme="minorEastAsia" w:hAnsiTheme="minorEastAsia" w:hint="eastAsia"/>
                <w:color w:val="000000" w:themeColor="text1"/>
                <w:sz w:val="18"/>
                <w:szCs w:val="18"/>
              </w:rPr>
              <w:t>児童発達支援管理責任者」に定める従業者の員数に加えて、常勤の児童指導員の員数が、次のア又はイのいずれかに該当すること。</w:t>
            </w:r>
          </w:p>
          <w:p w14:paraId="6457C3AE" w14:textId="017E86C5" w:rsidR="0073491F" w:rsidRPr="00D708D0" w:rsidRDefault="0073491F" w:rsidP="00E2694F">
            <w:pPr>
              <w:snapToGrid w:val="0"/>
              <w:ind w:leftChars="200" w:left="642" w:hangingChars="100" w:hanging="194"/>
              <w:rPr>
                <w:rFonts w:asciiTheme="minorEastAsia" w:hAnsiTheme="minorEastAsia"/>
                <w:color w:val="000000" w:themeColor="text1"/>
                <w:sz w:val="18"/>
                <w:szCs w:val="18"/>
              </w:rPr>
            </w:pPr>
            <w:r w:rsidRPr="00D708D0">
              <w:rPr>
                <w:rFonts w:asciiTheme="minorEastAsia" w:hAnsiTheme="minorEastAsia"/>
                <w:color w:val="000000" w:themeColor="text1"/>
                <w:sz w:val="18"/>
                <w:szCs w:val="18"/>
              </w:rPr>
              <w:t>ア</w:t>
            </w:r>
            <w:r w:rsidRPr="00D708D0">
              <w:rPr>
                <w:rFonts w:asciiTheme="minorEastAsia" w:hAnsiTheme="minorEastAsia" w:hint="eastAsia"/>
                <w:color w:val="000000" w:themeColor="text1"/>
                <w:sz w:val="18"/>
                <w:szCs w:val="18"/>
              </w:rPr>
              <w:t xml:space="preserve">　加算の対象となる障害児（以下「加算対象児」という。）の数が</w:t>
            </w:r>
            <w:r>
              <w:rPr>
                <w:rFonts w:asciiTheme="minorEastAsia" w:hAnsiTheme="minorEastAsia" w:hint="eastAsia"/>
                <w:color w:val="000000" w:themeColor="text1"/>
                <w:sz w:val="18"/>
                <w:szCs w:val="18"/>
              </w:rPr>
              <w:t>8</w:t>
            </w:r>
            <w:r w:rsidRPr="00D708D0">
              <w:rPr>
                <w:rFonts w:asciiTheme="minorEastAsia" w:hAnsiTheme="minorEastAsia"/>
                <w:color w:val="000000" w:themeColor="text1"/>
                <w:sz w:val="18"/>
                <w:szCs w:val="18"/>
              </w:rPr>
              <w:t>人以下の</w:t>
            </w:r>
            <w:r w:rsidR="004A6F8E">
              <w:rPr>
                <w:rFonts w:asciiTheme="minorEastAsia" w:hAnsiTheme="minorEastAsia" w:hint="eastAsia"/>
                <w:color w:val="000000" w:themeColor="text1"/>
                <w:sz w:val="18"/>
                <w:szCs w:val="18"/>
              </w:rPr>
              <w:t>事業所</w:t>
            </w:r>
            <w:r w:rsidRPr="00D708D0">
              <w:rPr>
                <w:rFonts w:asciiTheme="minorEastAsia" w:hAnsiTheme="minorEastAsia"/>
                <w:color w:val="000000" w:themeColor="text1"/>
                <w:sz w:val="18"/>
                <w:szCs w:val="18"/>
              </w:rPr>
              <w:t>にあっては、2以上。</w:t>
            </w:r>
          </w:p>
          <w:p w14:paraId="36B4C497" w14:textId="752B530C" w:rsidR="0073491F" w:rsidRPr="00D708D0" w:rsidRDefault="0073491F" w:rsidP="00E2694F">
            <w:pPr>
              <w:snapToGrid w:val="0"/>
              <w:ind w:leftChars="200" w:left="642" w:hangingChars="100" w:hanging="194"/>
              <w:rPr>
                <w:rFonts w:asciiTheme="minorEastAsia" w:hAnsiTheme="minorEastAsia"/>
                <w:color w:val="000000" w:themeColor="text1"/>
                <w:sz w:val="18"/>
                <w:szCs w:val="18"/>
              </w:rPr>
            </w:pPr>
            <w:r w:rsidRPr="00D708D0">
              <w:rPr>
                <w:rFonts w:asciiTheme="minorEastAsia" w:hAnsiTheme="minorEastAsia"/>
                <w:color w:val="000000" w:themeColor="text1"/>
                <w:sz w:val="18"/>
                <w:szCs w:val="18"/>
              </w:rPr>
              <w:t>イ</w:t>
            </w:r>
            <w:r w:rsidRPr="00D708D0">
              <w:rPr>
                <w:rFonts w:asciiTheme="minorEastAsia" w:hAnsiTheme="minorEastAsia" w:hint="eastAsia"/>
                <w:color w:val="000000" w:themeColor="text1"/>
                <w:sz w:val="18"/>
                <w:szCs w:val="18"/>
              </w:rPr>
              <w:t xml:space="preserve">　加算対象児の数が</w:t>
            </w:r>
            <w:r>
              <w:rPr>
                <w:rFonts w:asciiTheme="minorEastAsia" w:hAnsiTheme="minorEastAsia" w:hint="eastAsia"/>
                <w:color w:val="000000" w:themeColor="text1"/>
                <w:sz w:val="18"/>
                <w:szCs w:val="18"/>
              </w:rPr>
              <w:t>9</w:t>
            </w:r>
            <w:r w:rsidRPr="00D708D0">
              <w:rPr>
                <w:rFonts w:asciiTheme="minorEastAsia" w:hAnsiTheme="minorEastAsia"/>
                <w:color w:val="000000" w:themeColor="text1"/>
                <w:sz w:val="18"/>
                <w:szCs w:val="18"/>
              </w:rPr>
              <w:t>人以上の</w:t>
            </w:r>
            <w:r w:rsidR="004A6F8E">
              <w:rPr>
                <w:rFonts w:asciiTheme="minorEastAsia" w:hAnsiTheme="minorEastAsia" w:hint="eastAsia"/>
                <w:color w:val="000000" w:themeColor="text1"/>
                <w:sz w:val="18"/>
                <w:szCs w:val="18"/>
              </w:rPr>
              <w:t>事業所</w:t>
            </w:r>
            <w:r w:rsidRPr="00D708D0">
              <w:rPr>
                <w:rFonts w:asciiTheme="minorEastAsia" w:hAnsiTheme="minorEastAsia"/>
                <w:color w:val="000000" w:themeColor="text1"/>
                <w:sz w:val="18"/>
                <w:szCs w:val="18"/>
              </w:rPr>
              <w:t>にあっては、2に、障害児の数が4を超えてその端数を増すごとに1を加えて得た数以上。</w:t>
            </w:r>
          </w:p>
          <w:p w14:paraId="429E9931" w14:textId="729E100F" w:rsidR="0073491F" w:rsidRDefault="0073491F" w:rsidP="0073491F">
            <w:pPr>
              <w:snapToGrid w:val="0"/>
              <w:ind w:leftChars="100" w:left="418" w:hangingChars="100" w:hanging="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③　従業者のうち、強度行動障害支援者養成研修（実践研修）の課程を修了し、当該研修の事業を行った者から当該研修の課程を修了した旨の証明書の交付を受けた者を</w:t>
            </w:r>
            <w:r w:rsidRPr="00D708D0">
              <w:rPr>
                <w:rFonts w:asciiTheme="minorEastAsia" w:hAnsiTheme="minorEastAsia"/>
                <w:color w:val="000000" w:themeColor="text1"/>
                <w:sz w:val="18"/>
                <w:szCs w:val="18"/>
              </w:rPr>
              <w:t>1以上配置し、支援計画シート等を作成すること。</w:t>
            </w:r>
          </w:p>
          <w:p w14:paraId="33A2196E" w14:textId="5977824E" w:rsidR="0073491F" w:rsidRPr="00D708D0" w:rsidRDefault="0073491F" w:rsidP="00E2694F">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④　</w:t>
            </w:r>
            <w:r w:rsidR="00F209B0">
              <w:rPr>
                <w:rFonts w:asciiTheme="minorEastAsia" w:hAnsiTheme="minorEastAsia" w:hint="eastAsia"/>
                <w:color w:val="000000" w:themeColor="text1"/>
                <w:sz w:val="18"/>
                <w:szCs w:val="18"/>
              </w:rPr>
              <w:t>⑵を算定する事業所にあっては、</w:t>
            </w:r>
            <w:r>
              <w:rPr>
                <w:rFonts w:asciiTheme="minorEastAsia" w:hAnsiTheme="minorEastAsia" w:hint="eastAsia"/>
                <w:color w:val="000000" w:themeColor="text1"/>
                <w:sz w:val="18"/>
                <w:szCs w:val="18"/>
              </w:rPr>
              <w:t>従業者のうち中核的支援人材養成研修の課程を修了し、当該研修の事業を行った者から当該研修の課程を修了した旨の証明書の交付を受けた者を1以上配置し、③に定める支援計画シート等の作成に係る助言を行うこと。</w:t>
            </w:r>
          </w:p>
          <w:p w14:paraId="7B037040" w14:textId="07D5B26D" w:rsidR="0073491F" w:rsidRPr="00D708D0" w:rsidRDefault="0073491F" w:rsidP="00E2694F">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⑤</w:t>
            </w:r>
            <w:r w:rsidRPr="00D708D0">
              <w:rPr>
                <w:rFonts w:asciiTheme="minorEastAsia" w:hAnsiTheme="minorEastAsia" w:hint="eastAsia"/>
                <w:color w:val="000000" w:themeColor="text1"/>
                <w:sz w:val="18"/>
                <w:szCs w:val="18"/>
              </w:rPr>
              <w:t xml:space="preserve">　心理担当職員を</w:t>
            </w:r>
            <w:r w:rsidRPr="00D708D0">
              <w:rPr>
                <w:rFonts w:asciiTheme="minorEastAsia" w:hAnsiTheme="minorEastAsia"/>
                <w:color w:val="000000" w:themeColor="text1"/>
                <w:sz w:val="18"/>
                <w:szCs w:val="18"/>
              </w:rPr>
              <w:t>1以上配置すること。</w:t>
            </w:r>
          </w:p>
          <w:p w14:paraId="1B4A8801" w14:textId="514A268C" w:rsidR="0073491F" w:rsidRDefault="0073491F" w:rsidP="00E2694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⑥</w:t>
            </w:r>
            <w:r w:rsidRPr="00D708D0">
              <w:rPr>
                <w:rFonts w:asciiTheme="minorEastAsia" w:hAnsiTheme="minorEastAsia" w:hint="eastAsia"/>
                <w:color w:val="000000" w:themeColor="text1"/>
                <w:sz w:val="18"/>
                <w:szCs w:val="18"/>
              </w:rPr>
              <w:t xml:space="preserve">　加算対象児の居室は、原則として個室と</w:t>
            </w:r>
            <w:r>
              <w:rPr>
                <w:rFonts w:asciiTheme="minorEastAsia" w:hAnsiTheme="minorEastAsia" w:hint="eastAsia"/>
                <w:color w:val="000000" w:themeColor="text1"/>
                <w:sz w:val="18"/>
                <w:szCs w:val="18"/>
              </w:rPr>
              <w:t>し、日常生活の支援において、自傷行為（自身を傷つ</w:t>
            </w:r>
          </w:p>
          <w:p w14:paraId="099A0FD1" w14:textId="77777777" w:rsidR="0073491F" w:rsidRDefault="0073491F" w:rsidP="0073491F">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ける行為をいう。）、他害行為（他人に害を及ぼす行為をいう。）及び物を損壊する行為を行う等行</w:t>
            </w:r>
          </w:p>
          <w:p w14:paraId="696A588E" w14:textId="6A86566D" w:rsidR="0073491F" w:rsidRPr="00D708D0" w:rsidRDefault="0073491F" w:rsidP="00E2694F">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動上著しい困難を有する状態の際に一時的に落ち着くことができる空間を設けていること。</w:t>
            </w:r>
          </w:p>
          <w:p w14:paraId="2708A215" w14:textId="13F8F34A" w:rsidR="0073491F" w:rsidRPr="00D708D0" w:rsidRDefault="0073491F" w:rsidP="00E2694F">
            <w:pPr>
              <w:snapToGrid w:val="0"/>
              <w:ind w:left="680" w:hangingChars="350" w:hanging="680"/>
              <w:rPr>
                <w:rFonts w:asciiTheme="minorEastAsia" w:hAnsiTheme="minorEastAsia"/>
                <w:color w:val="000000" w:themeColor="text1"/>
                <w:sz w:val="18"/>
                <w:szCs w:val="18"/>
              </w:rPr>
            </w:pPr>
          </w:p>
        </w:tc>
        <w:tc>
          <w:tcPr>
            <w:tcW w:w="1673" w:type="dxa"/>
            <w:vMerge w:val="restart"/>
            <w:hideMark/>
          </w:tcPr>
          <w:p w14:paraId="113EC790" w14:textId="6757DAAB" w:rsidR="0073491F" w:rsidRPr="00D708D0" w:rsidRDefault="0073491F"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lastRenderedPageBreak/>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の注</w:t>
            </w:r>
            <w:r w:rsidRPr="00D708D0">
              <w:rPr>
                <w:rFonts w:ascii="ＭＳ Ｐ明朝" w:eastAsia="ＭＳ Ｐ明朝" w:hAnsi="ＭＳ Ｐ明朝"/>
                <w:color w:val="000000" w:themeColor="text1"/>
                <w:sz w:val="18"/>
                <w:szCs w:val="18"/>
              </w:rPr>
              <w:t>7</w:t>
            </w:r>
          </w:p>
        </w:tc>
        <w:tc>
          <w:tcPr>
            <w:tcW w:w="2127" w:type="dxa"/>
            <w:vMerge w:val="restart"/>
            <w:hideMark/>
          </w:tcPr>
          <w:p w14:paraId="307AA12D" w14:textId="77777777" w:rsidR="0073491F" w:rsidRPr="00D708D0" w:rsidRDefault="0073491F"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・障害児入所給付費等明細書</w:t>
            </w:r>
          </w:p>
          <w:p w14:paraId="6B860839" w14:textId="77777777" w:rsidR="0073491F" w:rsidRPr="00D708D0" w:rsidRDefault="0073491F"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・受給者証写し</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・指定入所支援の提供に関する記録</w:t>
            </w:r>
          </w:p>
          <w:p w14:paraId="0FF65A7C" w14:textId="77777777" w:rsidR="0073491F" w:rsidRPr="00D708D0" w:rsidRDefault="0073491F"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・入所児童に関する記録</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・入所児童数に関する</w:t>
            </w:r>
            <w:r w:rsidRPr="00D708D0">
              <w:rPr>
                <w:rFonts w:ascii="ＭＳ Ｐ明朝" w:eastAsia="ＭＳ Ｐ明朝" w:hAnsi="ＭＳ Ｐ明朝" w:hint="eastAsia"/>
                <w:color w:val="000000" w:themeColor="text1"/>
                <w:sz w:val="18"/>
                <w:szCs w:val="18"/>
              </w:rPr>
              <w:lastRenderedPageBreak/>
              <w:t>書類</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・施設の平面図</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・設備、備品台帳</w:t>
            </w:r>
          </w:p>
          <w:p w14:paraId="78FA108C" w14:textId="77777777" w:rsidR="0073491F" w:rsidRPr="00D708D0" w:rsidRDefault="0073491F"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・勤務表</w:t>
            </w:r>
          </w:p>
          <w:p w14:paraId="2C59D255" w14:textId="77777777" w:rsidR="0073491F" w:rsidRPr="00D708D0" w:rsidRDefault="0073491F"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・職員名簿</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・雇用契約書</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・勤務表</w:t>
            </w:r>
          </w:p>
          <w:p w14:paraId="0CE6C9F1" w14:textId="77777777" w:rsidR="0073491F" w:rsidRPr="00D708D0" w:rsidRDefault="0073491F"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・資格等を証明する書類</w:t>
            </w:r>
          </w:p>
          <w:p w14:paraId="0CDDEBD6" w14:textId="77777777" w:rsidR="0073491F" w:rsidRPr="00D708D0" w:rsidRDefault="0073491F"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・出勤状況に関する書類等</w:t>
            </w:r>
          </w:p>
          <w:p w14:paraId="38AD1695" w14:textId="77777777" w:rsidR="0073491F" w:rsidRPr="00D708D0" w:rsidRDefault="0073491F"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・強度行動障害支援者養成研修（基礎研修）修了証</w:t>
            </w:r>
          </w:p>
          <w:p w14:paraId="6348218D" w14:textId="77777777" w:rsidR="0073491F" w:rsidRPr="00D708D0" w:rsidRDefault="0073491F"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・強度行動障害支援者養成研修（実践研修）修了証</w:t>
            </w:r>
          </w:p>
          <w:p w14:paraId="0940DC26" w14:textId="77777777" w:rsidR="0073491F" w:rsidRDefault="0073491F"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・支援計画シート</w:t>
            </w:r>
          </w:p>
          <w:p w14:paraId="57C1ABCA" w14:textId="5AD8311F" w:rsidR="00F209B0" w:rsidRPr="00D708D0" w:rsidRDefault="00F209B0" w:rsidP="0075684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・支援手順書</w:t>
            </w:r>
          </w:p>
        </w:tc>
      </w:tr>
      <w:tr w:rsidR="0073491F" w:rsidRPr="00955963" w14:paraId="17563D67" w14:textId="77777777" w:rsidTr="00827850">
        <w:tc>
          <w:tcPr>
            <w:tcW w:w="817" w:type="dxa"/>
            <w:shd w:val="clear" w:color="auto" w:fill="EAF1DD" w:themeFill="accent3" w:themeFillTint="33"/>
            <w:noWrap/>
            <w:vAlign w:val="center"/>
          </w:tcPr>
          <w:p w14:paraId="0768613E" w14:textId="6ED3F98B" w:rsidR="0073491F" w:rsidRPr="00D708D0" w:rsidRDefault="0073491F"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lastRenderedPageBreak/>
              <w:t>適・否</w:t>
            </w:r>
          </w:p>
        </w:tc>
        <w:tc>
          <w:tcPr>
            <w:tcW w:w="1276" w:type="dxa"/>
            <w:vMerge/>
          </w:tcPr>
          <w:p w14:paraId="4A67403E" w14:textId="77777777" w:rsidR="0073491F" w:rsidRPr="00D708D0" w:rsidRDefault="0073491F" w:rsidP="00756845">
            <w:pPr>
              <w:snapToGrid w:val="0"/>
              <w:rPr>
                <w:rFonts w:ascii="ＭＳ Ｐ明朝" w:eastAsia="ＭＳ Ｐ明朝" w:hAnsi="ＭＳ Ｐ明朝"/>
                <w:color w:val="000000" w:themeColor="text1"/>
                <w:sz w:val="18"/>
                <w:szCs w:val="18"/>
              </w:rPr>
            </w:pPr>
          </w:p>
        </w:tc>
        <w:tc>
          <w:tcPr>
            <w:tcW w:w="8959" w:type="dxa"/>
          </w:tcPr>
          <w:p w14:paraId="63D527B5" w14:textId="77777777" w:rsidR="004A6F8E" w:rsidRDefault="004A6F8E" w:rsidP="004A6F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3491F">
              <w:rPr>
                <w:rFonts w:asciiTheme="minorEastAsia" w:hAnsiTheme="minorEastAsia" w:hint="eastAsia"/>
                <w:color w:val="000000" w:themeColor="text1"/>
                <w:sz w:val="18"/>
                <w:szCs w:val="18"/>
              </w:rPr>
              <w:t xml:space="preserve">　強度行動障害児特別支援加算（Ⅰ）</w:t>
            </w:r>
          </w:p>
          <w:p w14:paraId="69D7EFFB" w14:textId="01236F35" w:rsidR="0073491F" w:rsidRDefault="0073491F" w:rsidP="00CF0C54">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以下の基準（※1）に適合する強度の行動障害を有する児童に対して、以下の基準（※2）に適合する指定入所支援を行った場合</w:t>
            </w:r>
          </w:p>
          <w:p w14:paraId="5AB36392" w14:textId="77777777" w:rsidR="0073491F" w:rsidRDefault="0073491F" w:rsidP="00756845">
            <w:pPr>
              <w:snapToGrid w:val="0"/>
              <w:rPr>
                <w:rFonts w:asciiTheme="minorEastAsia" w:hAnsiTheme="minorEastAsia"/>
                <w:color w:val="000000" w:themeColor="text1"/>
                <w:sz w:val="18"/>
                <w:szCs w:val="18"/>
              </w:rPr>
            </w:pPr>
          </w:p>
          <w:p w14:paraId="6DA569E6" w14:textId="6D7A92BA" w:rsidR="0073491F" w:rsidRPr="00D708D0" w:rsidRDefault="0073491F" w:rsidP="00617258">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※1　</w:t>
            </w:r>
            <w:r w:rsidR="009D28EC">
              <w:rPr>
                <w:rFonts w:asciiTheme="minorEastAsia" w:hAnsiTheme="minorEastAsia" w:hint="eastAsia"/>
                <w:color w:val="000000" w:themeColor="text1"/>
                <w:sz w:val="18"/>
                <w:szCs w:val="18"/>
              </w:rPr>
              <w:t>本</w:t>
            </w:r>
            <w:r w:rsidR="00617258">
              <w:rPr>
                <w:rFonts w:asciiTheme="minorEastAsia" w:hAnsiTheme="minorEastAsia" w:hint="eastAsia"/>
                <w:color w:val="000000" w:themeColor="text1"/>
                <w:sz w:val="18"/>
                <w:szCs w:val="18"/>
              </w:rPr>
              <w:t>市</w:t>
            </w:r>
            <w:r w:rsidRPr="00D708D0">
              <w:rPr>
                <w:rFonts w:asciiTheme="minorEastAsia" w:hAnsiTheme="minorEastAsia"/>
                <w:color w:val="000000" w:themeColor="text1"/>
                <w:sz w:val="18"/>
                <w:szCs w:val="18"/>
              </w:rPr>
              <w:t>の判定に基づき、以下の</w:t>
            </w:r>
            <w:r w:rsidRPr="00D708D0">
              <w:rPr>
                <w:rFonts w:asciiTheme="minorEastAsia" w:hAnsiTheme="minorEastAsia" w:hint="eastAsia"/>
                <w:color w:val="000000" w:themeColor="text1"/>
                <w:sz w:val="18"/>
                <w:szCs w:val="18"/>
              </w:rPr>
              <w:t>行動障害の内容とその行動障害がみられる頻度等から算出した点数の合計が</w:t>
            </w:r>
            <w:r w:rsidRPr="00D708D0">
              <w:rPr>
                <w:rFonts w:asciiTheme="minorEastAsia" w:hAnsiTheme="minorEastAsia"/>
                <w:color w:val="000000" w:themeColor="text1"/>
                <w:sz w:val="18"/>
                <w:szCs w:val="18"/>
              </w:rPr>
              <w:t>20</w:t>
            </w:r>
            <w:r w:rsidRPr="00D708D0">
              <w:rPr>
                <w:rFonts w:asciiTheme="minorEastAsia" w:hAnsiTheme="minorEastAsia" w:hint="eastAsia"/>
                <w:color w:val="000000" w:themeColor="text1"/>
                <w:sz w:val="18"/>
                <w:szCs w:val="18"/>
              </w:rPr>
              <w:t>点以上であると本市が認めた障害児</w:t>
            </w:r>
          </w:p>
          <w:p w14:paraId="7DDC8D18" w14:textId="117D0A81" w:rsidR="0073491F" w:rsidRPr="00D708D0" w:rsidRDefault="0073491F" w:rsidP="00005C92">
            <w:pPr>
              <w:snapToGrid w:val="0"/>
              <w:ind w:left="291" w:hangingChars="150" w:hanging="291"/>
              <w:rPr>
                <w:rFonts w:asciiTheme="minorEastAsia" w:hAnsiTheme="minorEastAsia"/>
                <w:color w:val="000000" w:themeColor="text1"/>
                <w:sz w:val="18"/>
                <w:szCs w:val="18"/>
              </w:rPr>
            </w:pPr>
            <w:r w:rsidRPr="00D708D0">
              <w:rPr>
                <w:rFonts w:asciiTheme="minorEastAsia" w:hAnsiTheme="minorEastAsia"/>
                <w:color w:val="000000" w:themeColor="text1"/>
                <w:sz w:val="18"/>
                <w:szCs w:val="18"/>
              </w:rPr>
              <w:t xml:space="preserve"> </w:t>
            </w:r>
            <w:r w:rsidR="004A6F8E">
              <w:rPr>
                <w:rFonts w:asciiTheme="minorEastAsia" w:hAnsiTheme="minorEastAsia" w:hint="eastAsia"/>
                <w:color w:val="000000" w:themeColor="text1"/>
                <w:sz w:val="18"/>
                <w:szCs w:val="18"/>
              </w:rPr>
              <w:t xml:space="preserve">　</w:t>
            </w:r>
            <w:r w:rsidRPr="00D708D0">
              <w:rPr>
                <w:rFonts w:asciiTheme="minorEastAsia" w:hAnsiTheme="minorEastAsia" w:hint="eastAsia"/>
                <w:color w:val="000000" w:themeColor="text1"/>
                <w:sz w:val="18"/>
                <w:szCs w:val="18"/>
              </w:rPr>
              <w:t>①　ひどく自分の体を叩いたり傷つけたりする等の行為</w:t>
            </w:r>
          </w:p>
          <w:p w14:paraId="111DCB55" w14:textId="26EE3B7E" w:rsidR="0073491F" w:rsidRPr="00D708D0" w:rsidRDefault="0073491F" w:rsidP="00005C92">
            <w:pPr>
              <w:snapToGrid w:val="0"/>
              <w:ind w:left="291" w:hangingChars="150" w:hanging="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（週</w:t>
            </w:r>
            <w:r w:rsidRPr="00D708D0">
              <w:rPr>
                <w:rFonts w:asciiTheme="minorEastAsia" w:hAnsiTheme="minorEastAsia"/>
                <w:color w:val="000000" w:themeColor="text1"/>
                <w:sz w:val="18"/>
                <w:szCs w:val="18"/>
              </w:rPr>
              <w:t>1回以上 1点、1日1回以上 3点、1日中 5点）</w:t>
            </w:r>
          </w:p>
          <w:p w14:paraId="3F0E27DD" w14:textId="29FE1EC4" w:rsidR="0073491F" w:rsidRPr="00D708D0" w:rsidRDefault="0073491F" w:rsidP="00005C92">
            <w:pPr>
              <w:snapToGrid w:val="0"/>
              <w:ind w:left="291" w:hangingChars="150" w:hanging="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②　ひどく</w:t>
            </w:r>
            <w:r w:rsidR="00617258">
              <w:rPr>
                <w:rFonts w:asciiTheme="minorEastAsia" w:hAnsiTheme="minorEastAsia" w:hint="eastAsia"/>
                <w:color w:val="000000" w:themeColor="text1"/>
                <w:sz w:val="18"/>
                <w:szCs w:val="18"/>
              </w:rPr>
              <w:t>叩いたり</w:t>
            </w:r>
            <w:r w:rsidRPr="00D708D0">
              <w:rPr>
                <w:rFonts w:asciiTheme="minorEastAsia" w:hAnsiTheme="minorEastAsia" w:hint="eastAsia"/>
                <w:color w:val="000000" w:themeColor="text1"/>
                <w:sz w:val="18"/>
                <w:szCs w:val="18"/>
              </w:rPr>
              <w:t>蹴ったりする等の行為</w:t>
            </w:r>
          </w:p>
          <w:p w14:paraId="1D1C14AA" w14:textId="51F679A1" w:rsidR="0073491F" w:rsidRPr="00D708D0" w:rsidRDefault="0073491F" w:rsidP="00005C92">
            <w:pPr>
              <w:snapToGrid w:val="0"/>
              <w:ind w:left="291" w:hangingChars="150" w:hanging="291"/>
              <w:rPr>
                <w:rFonts w:asciiTheme="minorEastAsia" w:hAnsiTheme="minorEastAsia"/>
                <w:color w:val="000000" w:themeColor="text1"/>
                <w:sz w:val="18"/>
                <w:szCs w:val="18"/>
              </w:rPr>
            </w:pP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（月</w:t>
            </w:r>
            <w:r w:rsidRPr="00D708D0">
              <w:rPr>
                <w:rFonts w:asciiTheme="minorEastAsia" w:hAnsiTheme="minorEastAsia"/>
                <w:color w:val="000000" w:themeColor="text1"/>
                <w:sz w:val="18"/>
                <w:szCs w:val="18"/>
              </w:rPr>
              <w:t>1回以上 1点、週1回以上 3点、１日に頻回 5点）</w:t>
            </w:r>
          </w:p>
          <w:p w14:paraId="59518D41" w14:textId="7A2AA81E" w:rsidR="0073491F" w:rsidRPr="00D708D0" w:rsidRDefault="0073491F" w:rsidP="00005C92">
            <w:pPr>
              <w:snapToGrid w:val="0"/>
              <w:ind w:left="291" w:hangingChars="150" w:hanging="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③　激しいこだわり（週</w:t>
            </w:r>
            <w:r w:rsidRPr="00D708D0">
              <w:rPr>
                <w:rFonts w:asciiTheme="minorEastAsia" w:hAnsiTheme="minorEastAsia"/>
                <w:color w:val="000000" w:themeColor="text1"/>
                <w:sz w:val="18"/>
                <w:szCs w:val="18"/>
              </w:rPr>
              <w:t>1回以上 1点、1日1回以上 3点、1日に頻回 5点）</w:t>
            </w:r>
          </w:p>
          <w:p w14:paraId="28A4EC1A" w14:textId="06F1CCCF" w:rsidR="0073491F" w:rsidRPr="00D708D0" w:rsidRDefault="0073491F" w:rsidP="00005C92">
            <w:pPr>
              <w:snapToGrid w:val="0"/>
              <w:ind w:left="291" w:hangingChars="150" w:hanging="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④　激しい器物破損（月</w:t>
            </w:r>
            <w:r w:rsidRPr="00D708D0">
              <w:rPr>
                <w:rFonts w:asciiTheme="minorEastAsia" w:hAnsiTheme="minorEastAsia"/>
                <w:color w:val="000000" w:themeColor="text1"/>
                <w:sz w:val="18"/>
                <w:szCs w:val="18"/>
              </w:rPr>
              <w:t>1回以上 1点、週1回以上 3点、1日に頻回 5点）</w:t>
            </w:r>
          </w:p>
          <w:p w14:paraId="5A027417" w14:textId="2CD5D3C3" w:rsidR="0073491F" w:rsidRPr="00D708D0" w:rsidRDefault="0073491F" w:rsidP="00005C92">
            <w:pPr>
              <w:snapToGrid w:val="0"/>
              <w:ind w:left="291" w:hangingChars="150" w:hanging="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⑤　睡眠障害（月</w:t>
            </w:r>
            <w:r w:rsidRPr="00D708D0">
              <w:rPr>
                <w:rFonts w:asciiTheme="minorEastAsia" w:hAnsiTheme="minorEastAsia"/>
                <w:color w:val="000000" w:themeColor="text1"/>
                <w:sz w:val="18"/>
                <w:szCs w:val="18"/>
              </w:rPr>
              <w:t>1回以上 1点、週1回以上 3点、ほぼ毎日 5点）</w:t>
            </w:r>
          </w:p>
          <w:p w14:paraId="2B2C7D9C" w14:textId="7368B91A" w:rsidR="0073491F" w:rsidRPr="00D708D0" w:rsidRDefault="0073491F" w:rsidP="00005C92">
            <w:pPr>
              <w:snapToGrid w:val="0"/>
              <w:ind w:left="291" w:hangingChars="150" w:hanging="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⑥　異食、過食、反すう等の食事に関する行動</w:t>
            </w:r>
          </w:p>
          <w:p w14:paraId="64DB88AF" w14:textId="386E0322" w:rsidR="0073491F" w:rsidRPr="00D708D0" w:rsidRDefault="0073491F" w:rsidP="00005C92">
            <w:pPr>
              <w:snapToGrid w:val="0"/>
              <w:ind w:left="291" w:hangingChars="150" w:hanging="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（週</w:t>
            </w:r>
            <w:r w:rsidRPr="00D708D0">
              <w:rPr>
                <w:rFonts w:asciiTheme="minorEastAsia" w:hAnsiTheme="minorEastAsia"/>
                <w:color w:val="000000" w:themeColor="text1"/>
                <w:sz w:val="18"/>
                <w:szCs w:val="18"/>
              </w:rPr>
              <w:t>1回以上 1点、ほぼ毎日 3点、ほぼ毎食 5点）</w:t>
            </w:r>
          </w:p>
          <w:p w14:paraId="5517988F" w14:textId="0BF4C180" w:rsidR="0073491F" w:rsidRPr="00D708D0" w:rsidRDefault="0073491F" w:rsidP="00005C92">
            <w:pPr>
              <w:snapToGrid w:val="0"/>
              <w:ind w:left="291" w:hangingChars="150" w:hanging="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⑦　排せつに関する強度の障害（月</w:t>
            </w:r>
            <w:r w:rsidRPr="00D708D0">
              <w:rPr>
                <w:rFonts w:asciiTheme="minorEastAsia" w:hAnsiTheme="minorEastAsia"/>
                <w:color w:val="000000" w:themeColor="text1"/>
                <w:sz w:val="18"/>
                <w:szCs w:val="18"/>
              </w:rPr>
              <w:t>1回以上 1点、週1回以上 3点、ほぼ毎日 5点）</w:t>
            </w:r>
          </w:p>
          <w:p w14:paraId="054490E0" w14:textId="50AC2701" w:rsidR="0073491F" w:rsidRPr="00D708D0" w:rsidRDefault="0073491F" w:rsidP="00005C92">
            <w:pPr>
              <w:snapToGrid w:val="0"/>
              <w:ind w:left="291" w:hangingChars="150" w:hanging="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⑧　著しい多動（月</w:t>
            </w:r>
            <w:r w:rsidRPr="00D708D0">
              <w:rPr>
                <w:rFonts w:asciiTheme="minorEastAsia" w:hAnsiTheme="minorEastAsia"/>
                <w:color w:val="000000" w:themeColor="text1"/>
                <w:sz w:val="18"/>
                <w:szCs w:val="18"/>
              </w:rPr>
              <w:t>1回以上 1点、週1回以上 3点、ほぼ毎日 5点）</w:t>
            </w:r>
          </w:p>
          <w:p w14:paraId="32769C92" w14:textId="01F89E57" w:rsidR="0073491F" w:rsidRPr="00D708D0" w:rsidRDefault="0073491F" w:rsidP="00005C92">
            <w:pPr>
              <w:snapToGrid w:val="0"/>
              <w:ind w:left="291" w:hangingChars="150" w:hanging="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⑨　奇声、大声を出す等の行動（ほぼ毎日</w:t>
            </w:r>
            <w:r w:rsidRPr="00D708D0">
              <w:rPr>
                <w:rFonts w:asciiTheme="minorEastAsia" w:hAnsiTheme="minorEastAsia"/>
                <w:color w:val="000000" w:themeColor="text1"/>
                <w:sz w:val="18"/>
                <w:szCs w:val="18"/>
              </w:rPr>
              <w:t xml:space="preserve"> 1点、1日中 3点、絶えず 5点）</w:t>
            </w:r>
          </w:p>
          <w:p w14:paraId="0B61538D" w14:textId="67007013" w:rsidR="0073491F" w:rsidRPr="00D708D0" w:rsidRDefault="0073491F" w:rsidP="00005C92">
            <w:pPr>
              <w:snapToGrid w:val="0"/>
              <w:ind w:left="291" w:hangingChars="150" w:hanging="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⑩　沈静化が困難なパニック（あり</w:t>
            </w:r>
            <w:r w:rsidRPr="00D708D0">
              <w:rPr>
                <w:rFonts w:asciiTheme="minorEastAsia" w:hAnsiTheme="minorEastAsia"/>
                <w:color w:val="000000" w:themeColor="text1"/>
                <w:sz w:val="18"/>
                <w:szCs w:val="18"/>
              </w:rPr>
              <w:t xml:space="preserve"> 5点）</w:t>
            </w:r>
          </w:p>
          <w:p w14:paraId="256F69B1" w14:textId="28EDB7C1" w:rsidR="0073491F" w:rsidRDefault="0073491F" w:rsidP="00005C92">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⑪　他人に恐怖</w:t>
            </w:r>
            <w:r w:rsidR="004A6F8E">
              <w:rPr>
                <w:rFonts w:asciiTheme="minorEastAsia" w:hAnsiTheme="minorEastAsia" w:hint="eastAsia"/>
                <w:color w:val="000000" w:themeColor="text1"/>
                <w:sz w:val="18"/>
                <w:szCs w:val="18"/>
              </w:rPr>
              <w:t>感</w:t>
            </w:r>
            <w:r w:rsidRPr="00D708D0">
              <w:rPr>
                <w:rFonts w:asciiTheme="minorEastAsia" w:hAnsiTheme="minorEastAsia" w:hint="eastAsia"/>
                <w:color w:val="000000" w:themeColor="text1"/>
                <w:sz w:val="18"/>
                <w:szCs w:val="18"/>
              </w:rPr>
              <w:t>を与える程度の粗暴な行為（あり</w:t>
            </w:r>
            <w:r w:rsidRPr="00D708D0">
              <w:rPr>
                <w:rFonts w:asciiTheme="minorEastAsia" w:hAnsiTheme="minorEastAsia"/>
                <w:color w:val="000000" w:themeColor="text1"/>
                <w:sz w:val="18"/>
                <w:szCs w:val="18"/>
              </w:rPr>
              <w:t xml:space="preserve"> 5点）</w:t>
            </w:r>
          </w:p>
          <w:p w14:paraId="5079031C" w14:textId="77777777" w:rsidR="0073491F" w:rsidRDefault="0073491F" w:rsidP="00756845">
            <w:pPr>
              <w:snapToGrid w:val="0"/>
              <w:rPr>
                <w:rFonts w:asciiTheme="minorEastAsia" w:hAnsiTheme="minorEastAsia"/>
                <w:color w:val="000000" w:themeColor="text1"/>
                <w:sz w:val="18"/>
                <w:szCs w:val="18"/>
              </w:rPr>
            </w:pPr>
          </w:p>
          <w:p w14:paraId="7D45A2FA" w14:textId="77777777" w:rsidR="0073491F" w:rsidRDefault="0073491F" w:rsidP="00647EA3">
            <w:pPr>
              <w:snapToGrid w:val="0"/>
              <w:rPr>
                <w:rFonts w:asciiTheme="minorEastAsia" w:hAnsiTheme="minorEastAsia"/>
                <w:sz w:val="18"/>
                <w:szCs w:val="18"/>
              </w:rPr>
            </w:pPr>
            <w:r>
              <w:rPr>
                <w:rFonts w:asciiTheme="minorEastAsia" w:hAnsiTheme="minorEastAsia" w:hint="eastAsia"/>
                <w:color w:val="000000" w:themeColor="text1"/>
                <w:sz w:val="18"/>
                <w:szCs w:val="18"/>
              </w:rPr>
              <w:t xml:space="preserve">※2　</w:t>
            </w:r>
            <w:r>
              <w:rPr>
                <w:rFonts w:asciiTheme="minorEastAsia" w:hAnsiTheme="minorEastAsia" w:hint="eastAsia"/>
                <w:sz w:val="18"/>
                <w:szCs w:val="18"/>
              </w:rPr>
              <w:t>次に掲げる基準のいずれにも適合すること。</w:t>
            </w:r>
          </w:p>
          <w:p w14:paraId="738A4242" w14:textId="50E94F0B" w:rsidR="0073491F" w:rsidRPr="003130E5" w:rsidRDefault="0073491F" w:rsidP="00647EA3">
            <w:pPr>
              <w:snapToGrid w:val="0"/>
              <w:ind w:left="485" w:hangingChars="250" w:hanging="485"/>
              <w:rPr>
                <w:rFonts w:asciiTheme="minorEastAsia" w:hAnsiTheme="minorEastAsia"/>
                <w:sz w:val="18"/>
                <w:szCs w:val="18"/>
              </w:rPr>
            </w:pPr>
            <w:r>
              <w:rPr>
                <w:rFonts w:asciiTheme="minorEastAsia" w:hAnsiTheme="minorEastAsia" w:hint="eastAsia"/>
                <w:sz w:val="18"/>
                <w:szCs w:val="18"/>
              </w:rPr>
              <w:t xml:space="preserve">　 </w:t>
            </w:r>
            <w:r w:rsidRPr="003130E5">
              <w:rPr>
                <w:rFonts w:asciiTheme="minorEastAsia" w:hAnsiTheme="minorEastAsia" w:hint="eastAsia"/>
                <w:sz w:val="18"/>
                <w:szCs w:val="18"/>
              </w:rPr>
              <w:t>①　強度行動障害支援者養成研修（実践研修）の課程を修了し、当該研修の事業を行った者から当</w:t>
            </w:r>
            <w:r w:rsidRPr="003130E5">
              <w:rPr>
                <w:rFonts w:asciiTheme="minorEastAsia" w:hAnsiTheme="minorEastAsia" w:hint="eastAsia"/>
                <w:sz w:val="18"/>
                <w:szCs w:val="18"/>
              </w:rPr>
              <w:lastRenderedPageBreak/>
              <w:t>該研修の課程を修了した旨の証明書の交付を受けた者（以下「実践研修修了者」という。）を</w:t>
            </w:r>
            <w:r w:rsidR="004A6F8E">
              <w:rPr>
                <w:rFonts w:asciiTheme="minorEastAsia" w:hAnsiTheme="minorEastAsia" w:hint="eastAsia"/>
                <w:sz w:val="18"/>
                <w:szCs w:val="18"/>
              </w:rPr>
              <w:t>1</w:t>
            </w:r>
            <w:r w:rsidRPr="003130E5">
              <w:rPr>
                <w:rFonts w:asciiTheme="minorEastAsia" w:hAnsiTheme="minorEastAsia" w:hint="eastAsia"/>
                <w:sz w:val="18"/>
                <w:szCs w:val="18"/>
              </w:rPr>
              <w:t>以上配置し、当該者が支援計画シート等を作成すること。</w:t>
            </w:r>
          </w:p>
          <w:p w14:paraId="7618779E" w14:textId="6487BCF2" w:rsidR="0073491F" w:rsidRPr="00647EA3" w:rsidRDefault="0073491F" w:rsidP="00647EA3">
            <w:pPr>
              <w:snapToGrid w:val="0"/>
              <w:rPr>
                <w:rFonts w:asciiTheme="minorEastAsia" w:hAnsiTheme="minorEastAsia"/>
                <w:color w:val="000000" w:themeColor="text1"/>
                <w:sz w:val="18"/>
                <w:szCs w:val="18"/>
              </w:rPr>
            </w:pPr>
            <w:r w:rsidRPr="003130E5">
              <w:rPr>
                <w:rFonts w:asciiTheme="minorEastAsia" w:hAnsiTheme="minorEastAsia" w:hint="eastAsia"/>
                <w:sz w:val="18"/>
                <w:szCs w:val="18"/>
              </w:rPr>
              <w:t xml:space="preserve">　 ②　①に規定する支援計画シート等に基づいた指定</w:t>
            </w:r>
            <w:r>
              <w:rPr>
                <w:rFonts w:asciiTheme="minorEastAsia" w:hAnsiTheme="minorEastAsia" w:hint="eastAsia"/>
                <w:sz w:val="18"/>
                <w:szCs w:val="18"/>
              </w:rPr>
              <w:t>入所支援</w:t>
            </w:r>
            <w:r w:rsidRPr="003130E5">
              <w:rPr>
                <w:rFonts w:asciiTheme="minorEastAsia" w:hAnsiTheme="minorEastAsia" w:hint="eastAsia"/>
                <w:sz w:val="18"/>
                <w:szCs w:val="18"/>
              </w:rPr>
              <w:t>を行うこと。</w:t>
            </w:r>
          </w:p>
        </w:tc>
        <w:tc>
          <w:tcPr>
            <w:tcW w:w="1673" w:type="dxa"/>
            <w:vMerge/>
          </w:tcPr>
          <w:p w14:paraId="23B1D439" w14:textId="77777777" w:rsidR="0073491F" w:rsidRPr="00D708D0" w:rsidRDefault="0073491F" w:rsidP="00756845">
            <w:pPr>
              <w:snapToGrid w:val="0"/>
              <w:rPr>
                <w:rFonts w:ascii="ＭＳ Ｐ明朝" w:eastAsia="ＭＳ Ｐ明朝" w:hAnsi="ＭＳ Ｐ明朝"/>
                <w:color w:val="000000" w:themeColor="text1"/>
                <w:sz w:val="18"/>
                <w:szCs w:val="18"/>
              </w:rPr>
            </w:pPr>
          </w:p>
        </w:tc>
        <w:tc>
          <w:tcPr>
            <w:tcW w:w="2127" w:type="dxa"/>
            <w:vMerge/>
          </w:tcPr>
          <w:p w14:paraId="782750DE" w14:textId="77777777" w:rsidR="0073491F" w:rsidRPr="00D708D0" w:rsidRDefault="0073491F" w:rsidP="00756845">
            <w:pPr>
              <w:snapToGrid w:val="0"/>
              <w:rPr>
                <w:rFonts w:ascii="ＭＳ Ｐ明朝" w:eastAsia="ＭＳ Ｐ明朝" w:hAnsi="ＭＳ Ｐ明朝"/>
                <w:color w:val="000000" w:themeColor="text1"/>
                <w:sz w:val="18"/>
                <w:szCs w:val="18"/>
              </w:rPr>
            </w:pPr>
          </w:p>
        </w:tc>
      </w:tr>
      <w:tr w:rsidR="0073491F" w:rsidRPr="00955963" w14:paraId="17529D8A" w14:textId="77777777" w:rsidTr="00827850">
        <w:tc>
          <w:tcPr>
            <w:tcW w:w="817" w:type="dxa"/>
            <w:shd w:val="clear" w:color="auto" w:fill="EAF1DD" w:themeFill="accent3" w:themeFillTint="33"/>
            <w:noWrap/>
            <w:vAlign w:val="center"/>
          </w:tcPr>
          <w:p w14:paraId="541D90FE" w14:textId="36DEB857" w:rsidR="0073491F" w:rsidRPr="00D708D0" w:rsidRDefault="0073491F"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Pr>
          <w:p w14:paraId="0D505384" w14:textId="77777777" w:rsidR="0073491F" w:rsidRPr="00D708D0" w:rsidRDefault="0073491F" w:rsidP="00756845">
            <w:pPr>
              <w:snapToGrid w:val="0"/>
              <w:rPr>
                <w:rFonts w:ascii="ＭＳ Ｐ明朝" w:eastAsia="ＭＳ Ｐ明朝" w:hAnsi="ＭＳ Ｐ明朝"/>
                <w:color w:val="000000" w:themeColor="text1"/>
                <w:sz w:val="18"/>
                <w:szCs w:val="18"/>
              </w:rPr>
            </w:pPr>
          </w:p>
        </w:tc>
        <w:tc>
          <w:tcPr>
            <w:tcW w:w="8959" w:type="dxa"/>
          </w:tcPr>
          <w:p w14:paraId="586D5A4E" w14:textId="77777777" w:rsidR="005C6D47" w:rsidRDefault="005C6D47" w:rsidP="005C6D47">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3491F">
              <w:rPr>
                <w:rFonts w:asciiTheme="minorEastAsia" w:hAnsiTheme="minorEastAsia" w:hint="eastAsia"/>
                <w:color w:val="000000" w:themeColor="text1"/>
                <w:sz w:val="18"/>
                <w:szCs w:val="18"/>
              </w:rPr>
              <w:t xml:space="preserve">　強度行動障害児特別支援加算（Ⅱ）</w:t>
            </w:r>
          </w:p>
          <w:p w14:paraId="797C8D4E" w14:textId="1D1FB5AB" w:rsidR="0073491F" w:rsidRDefault="0073491F" w:rsidP="00CF0C54">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以下の基準（※1）に適合する強度の行動障害を有する児童に対して、以下の基準（※2）に適合する指定入所支援を行った場合</w:t>
            </w:r>
          </w:p>
          <w:p w14:paraId="46320653" w14:textId="45648267" w:rsidR="0073491F" w:rsidRPr="005C6D47" w:rsidRDefault="0073491F" w:rsidP="00756845">
            <w:pPr>
              <w:snapToGrid w:val="0"/>
              <w:rPr>
                <w:rFonts w:asciiTheme="minorEastAsia" w:hAnsiTheme="minorEastAsia"/>
                <w:color w:val="000000" w:themeColor="text1"/>
                <w:sz w:val="18"/>
                <w:szCs w:val="18"/>
              </w:rPr>
            </w:pPr>
          </w:p>
          <w:p w14:paraId="3BEB8F19" w14:textId="1087C535" w:rsidR="0073491F" w:rsidRDefault="0073491F" w:rsidP="0075684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※1　</w:t>
            </w:r>
            <w:r w:rsidR="005C6D47">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の※1の①から⑪までの点数の合計が30点以上であると本市が認めた障害児</w:t>
            </w:r>
          </w:p>
          <w:p w14:paraId="4683E904" w14:textId="77777777" w:rsidR="0073491F" w:rsidRPr="005C6D47" w:rsidRDefault="0073491F" w:rsidP="00756845">
            <w:pPr>
              <w:snapToGrid w:val="0"/>
              <w:rPr>
                <w:rFonts w:asciiTheme="minorEastAsia" w:hAnsiTheme="minorEastAsia"/>
                <w:color w:val="000000" w:themeColor="text1"/>
                <w:sz w:val="18"/>
                <w:szCs w:val="18"/>
              </w:rPr>
            </w:pPr>
          </w:p>
          <w:p w14:paraId="14839D06" w14:textId="47E33ACB" w:rsidR="0073491F" w:rsidRPr="00647EA3" w:rsidRDefault="0073491F" w:rsidP="00647EA3">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※2　</w:t>
            </w:r>
            <w:r w:rsidRPr="00647EA3">
              <w:rPr>
                <w:rFonts w:asciiTheme="minorEastAsia" w:hAnsiTheme="minorEastAsia" w:hint="eastAsia"/>
                <w:color w:val="000000" w:themeColor="text1"/>
                <w:sz w:val="18"/>
                <w:szCs w:val="18"/>
              </w:rPr>
              <w:t>次に掲げる基準のいずれにも適合すること。</w:t>
            </w:r>
          </w:p>
          <w:p w14:paraId="182B9EC3" w14:textId="77777777" w:rsidR="0073491F" w:rsidRPr="00647EA3" w:rsidRDefault="0073491F" w:rsidP="00E2694F">
            <w:pPr>
              <w:snapToGrid w:val="0"/>
              <w:ind w:left="485" w:hangingChars="250" w:hanging="485"/>
              <w:rPr>
                <w:rFonts w:asciiTheme="minorEastAsia" w:hAnsiTheme="minorEastAsia"/>
                <w:color w:val="000000" w:themeColor="text1"/>
                <w:sz w:val="18"/>
                <w:szCs w:val="18"/>
              </w:rPr>
            </w:pPr>
            <w:r w:rsidRPr="00647EA3">
              <w:rPr>
                <w:rFonts w:asciiTheme="minorEastAsia" w:hAnsiTheme="minorEastAsia" w:hint="eastAsia"/>
                <w:color w:val="000000" w:themeColor="text1"/>
                <w:sz w:val="18"/>
                <w:szCs w:val="18"/>
              </w:rPr>
              <w:t xml:space="preserve">　 ①　中核的支援人材養成研修の課程を修了し、当該研修の事業を行った者から当該研修の課程を修了した旨の証明書の交付を受けた者（以下「中核的支援人材養成研修修了者」という。）を1以上配置し、中核的支援人材養成研修修了者又は中核的支援人材養成研修修了者から適切な助言及び指導を受けた実践研修修了者が支援計画シートを作成すること。</w:t>
            </w:r>
          </w:p>
          <w:p w14:paraId="5DA0B05D" w14:textId="1CA489B5" w:rsidR="0073491F" w:rsidRPr="00647EA3" w:rsidRDefault="0073491F" w:rsidP="00647EA3">
            <w:pPr>
              <w:snapToGrid w:val="0"/>
              <w:rPr>
                <w:rFonts w:asciiTheme="minorEastAsia" w:hAnsiTheme="minorEastAsia"/>
                <w:color w:val="000000" w:themeColor="text1"/>
                <w:sz w:val="18"/>
                <w:szCs w:val="18"/>
              </w:rPr>
            </w:pPr>
            <w:r w:rsidRPr="00647EA3">
              <w:rPr>
                <w:rFonts w:asciiTheme="minorEastAsia" w:hAnsiTheme="minorEastAsia" w:hint="eastAsia"/>
                <w:color w:val="000000" w:themeColor="text1"/>
                <w:sz w:val="18"/>
                <w:szCs w:val="18"/>
              </w:rPr>
              <w:t xml:space="preserve">　 ②　①に規定する支援計画シート等に基づいて指定</w:t>
            </w:r>
            <w:r>
              <w:rPr>
                <w:rFonts w:asciiTheme="minorEastAsia" w:hAnsiTheme="minorEastAsia" w:hint="eastAsia"/>
                <w:color w:val="000000" w:themeColor="text1"/>
                <w:sz w:val="18"/>
                <w:szCs w:val="18"/>
              </w:rPr>
              <w:t>入所支援</w:t>
            </w:r>
            <w:r w:rsidRPr="00647EA3">
              <w:rPr>
                <w:rFonts w:asciiTheme="minorEastAsia" w:hAnsiTheme="minorEastAsia" w:hint="eastAsia"/>
                <w:color w:val="000000" w:themeColor="text1"/>
                <w:sz w:val="18"/>
                <w:szCs w:val="18"/>
              </w:rPr>
              <w:t>を行うこと。</w:t>
            </w:r>
          </w:p>
        </w:tc>
        <w:tc>
          <w:tcPr>
            <w:tcW w:w="1673" w:type="dxa"/>
            <w:vMerge/>
          </w:tcPr>
          <w:p w14:paraId="789ACF93" w14:textId="77777777" w:rsidR="0073491F" w:rsidRPr="00D708D0" w:rsidRDefault="0073491F" w:rsidP="00756845">
            <w:pPr>
              <w:snapToGrid w:val="0"/>
              <w:rPr>
                <w:rFonts w:ascii="ＭＳ Ｐ明朝" w:eastAsia="ＭＳ Ｐ明朝" w:hAnsi="ＭＳ Ｐ明朝"/>
                <w:color w:val="000000" w:themeColor="text1"/>
                <w:sz w:val="18"/>
                <w:szCs w:val="18"/>
              </w:rPr>
            </w:pPr>
          </w:p>
        </w:tc>
        <w:tc>
          <w:tcPr>
            <w:tcW w:w="2127" w:type="dxa"/>
            <w:vMerge/>
          </w:tcPr>
          <w:p w14:paraId="661A3AE7" w14:textId="77777777" w:rsidR="0073491F" w:rsidRPr="00D708D0" w:rsidRDefault="0073491F" w:rsidP="00756845">
            <w:pPr>
              <w:snapToGrid w:val="0"/>
              <w:rPr>
                <w:rFonts w:ascii="ＭＳ Ｐ明朝" w:eastAsia="ＭＳ Ｐ明朝" w:hAnsi="ＭＳ Ｐ明朝"/>
                <w:color w:val="000000" w:themeColor="text1"/>
                <w:sz w:val="18"/>
                <w:szCs w:val="18"/>
              </w:rPr>
            </w:pPr>
          </w:p>
        </w:tc>
      </w:tr>
      <w:tr w:rsidR="00756845" w:rsidRPr="00955963" w14:paraId="6FCD0827" w14:textId="77777777" w:rsidTr="007E6B0A">
        <w:tc>
          <w:tcPr>
            <w:tcW w:w="817" w:type="dxa"/>
            <w:shd w:val="clear" w:color="auto" w:fill="EAF1DD" w:themeFill="accent3" w:themeFillTint="33"/>
            <w:noWrap/>
            <w:vAlign w:val="center"/>
            <w:hideMark/>
          </w:tcPr>
          <w:p w14:paraId="38A0C497" w14:textId="77777777" w:rsidR="00756845" w:rsidRPr="00D708D0" w:rsidRDefault="00756845"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hideMark/>
          </w:tcPr>
          <w:p w14:paraId="0AA2B6B7" w14:textId="509A09F1"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color w:val="000000" w:themeColor="text1"/>
                <w:sz w:val="18"/>
                <w:szCs w:val="18"/>
              </w:rPr>
              <w:t>1</w:t>
            </w:r>
            <w:r w:rsidR="006C7DDC">
              <w:rPr>
                <w:rFonts w:ascii="ＭＳ Ｐ明朝" w:eastAsia="ＭＳ Ｐ明朝" w:hAnsi="ＭＳ Ｐ明朝" w:hint="eastAsia"/>
                <w:color w:val="000000" w:themeColor="text1"/>
                <w:sz w:val="18"/>
                <w:szCs w:val="18"/>
              </w:rPr>
              <w:t>3</w:t>
            </w:r>
            <w:r w:rsidRPr="00D708D0">
              <w:rPr>
                <w:rFonts w:ascii="ＭＳ Ｐ明朝" w:eastAsia="ＭＳ Ｐ明朝" w:hAnsi="ＭＳ Ｐ明朝"/>
                <w:color w:val="000000" w:themeColor="text1"/>
                <w:sz w:val="18"/>
                <w:szCs w:val="18"/>
              </w:rPr>
              <w:t xml:space="preserve"> </w:t>
            </w:r>
            <w:r w:rsidRPr="00D708D0">
              <w:rPr>
                <w:rFonts w:ascii="ＭＳ Ｐ明朝" w:eastAsia="ＭＳ Ｐ明朝" w:hAnsi="ＭＳ Ｐ明朝" w:hint="eastAsia"/>
                <w:color w:val="000000" w:themeColor="text1"/>
                <w:sz w:val="18"/>
                <w:szCs w:val="18"/>
              </w:rPr>
              <w:t>乳幼児加算</w:t>
            </w:r>
          </w:p>
        </w:tc>
        <w:tc>
          <w:tcPr>
            <w:tcW w:w="8959" w:type="dxa"/>
            <w:hideMark/>
          </w:tcPr>
          <w:p w14:paraId="1F484680" w14:textId="52AF079C" w:rsidR="00756845" w:rsidRPr="00D708D0" w:rsidRDefault="00756845" w:rsidP="00756845">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004A6F8E">
              <w:rPr>
                <w:rFonts w:asciiTheme="minorEastAsia" w:hAnsiTheme="minorEastAsia" w:hint="eastAsia"/>
                <w:color w:val="000000" w:themeColor="text1"/>
                <w:sz w:val="18"/>
                <w:szCs w:val="18"/>
              </w:rPr>
              <w:t>事業所</w:t>
            </w:r>
            <w:r w:rsidRPr="00D708D0">
              <w:rPr>
                <w:rFonts w:asciiTheme="minorEastAsia" w:hAnsiTheme="minorEastAsia" w:hint="eastAsia"/>
                <w:color w:val="000000" w:themeColor="text1"/>
                <w:sz w:val="18"/>
                <w:szCs w:val="18"/>
              </w:rPr>
              <w:t>において</w:t>
            </w:r>
            <w:r w:rsidR="0069732B">
              <w:rPr>
                <w:rFonts w:asciiTheme="minorEastAsia" w:hAnsiTheme="minorEastAsia" w:hint="eastAsia"/>
                <w:color w:val="000000" w:themeColor="text1"/>
                <w:sz w:val="18"/>
                <w:szCs w:val="18"/>
              </w:rPr>
              <w:t>、</w:t>
            </w:r>
            <w:r w:rsidRPr="00D708D0">
              <w:rPr>
                <w:rFonts w:asciiTheme="minorEastAsia" w:hAnsiTheme="minorEastAsia" w:hint="eastAsia"/>
                <w:color w:val="000000" w:themeColor="text1"/>
                <w:sz w:val="18"/>
                <w:szCs w:val="18"/>
              </w:rPr>
              <w:t>乳幼児である障害児に対して指定入所支援を行った場合に、</w:t>
            </w:r>
            <w:r w:rsidR="008A1144">
              <w:rPr>
                <w:rFonts w:asciiTheme="minorEastAsia" w:hAnsiTheme="minorEastAsia" w:hint="eastAsia"/>
                <w:color w:val="000000" w:themeColor="text1"/>
                <w:sz w:val="18"/>
                <w:szCs w:val="18"/>
              </w:rPr>
              <w:t>乳幼児加算として、</w:t>
            </w:r>
            <w:r w:rsidRPr="00D708D0">
              <w:rPr>
                <w:rFonts w:asciiTheme="minorEastAsia" w:hAnsiTheme="minorEastAsia"/>
                <w:color w:val="000000" w:themeColor="text1"/>
                <w:sz w:val="18"/>
                <w:szCs w:val="18"/>
              </w:rPr>
              <w:t>1</w:t>
            </w:r>
            <w:r w:rsidRPr="00D708D0">
              <w:rPr>
                <w:rFonts w:asciiTheme="minorEastAsia" w:hAnsiTheme="minorEastAsia" w:hint="eastAsia"/>
                <w:color w:val="000000" w:themeColor="text1"/>
                <w:sz w:val="18"/>
                <w:szCs w:val="18"/>
              </w:rPr>
              <w:t>日につき</w:t>
            </w:r>
            <w:r w:rsidR="008A1144">
              <w:rPr>
                <w:rFonts w:asciiTheme="minorEastAsia" w:hAnsiTheme="minorEastAsia" w:hint="eastAsia"/>
                <w:color w:val="000000" w:themeColor="text1"/>
                <w:sz w:val="18"/>
                <w:szCs w:val="18"/>
              </w:rPr>
              <w:t>78単位を</w:t>
            </w:r>
            <w:r w:rsidRPr="00D708D0">
              <w:rPr>
                <w:rFonts w:asciiTheme="minorEastAsia" w:hAnsiTheme="minorEastAsia" w:hint="eastAsia"/>
                <w:color w:val="000000" w:themeColor="text1"/>
                <w:sz w:val="18"/>
                <w:szCs w:val="18"/>
              </w:rPr>
              <w:t>所定単位数</w:t>
            </w:r>
            <w:r w:rsidR="008A1144">
              <w:rPr>
                <w:rFonts w:asciiTheme="minorEastAsia" w:hAnsiTheme="minorEastAsia" w:hint="eastAsia"/>
                <w:color w:val="000000" w:themeColor="text1"/>
                <w:sz w:val="18"/>
                <w:szCs w:val="18"/>
              </w:rPr>
              <w:t>に</w:t>
            </w:r>
            <w:r w:rsidRPr="00D708D0">
              <w:rPr>
                <w:rFonts w:asciiTheme="minorEastAsia" w:hAnsiTheme="minorEastAsia" w:hint="eastAsia"/>
                <w:color w:val="000000" w:themeColor="text1"/>
                <w:sz w:val="18"/>
                <w:szCs w:val="18"/>
              </w:rPr>
              <w:t>加算しているか。</w:t>
            </w:r>
            <w:r w:rsidRPr="00D708D0">
              <w:rPr>
                <w:rFonts w:asciiTheme="minorEastAsia" w:hAnsiTheme="minorEastAsia"/>
                <w:color w:val="000000" w:themeColor="text1"/>
                <w:sz w:val="18"/>
                <w:szCs w:val="18"/>
              </w:rPr>
              <w:br w:type="page"/>
            </w:r>
          </w:p>
        </w:tc>
        <w:tc>
          <w:tcPr>
            <w:tcW w:w="1673" w:type="dxa"/>
            <w:hideMark/>
          </w:tcPr>
          <w:p w14:paraId="32C562EF" w14:textId="2CCB6C3F"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の注</w:t>
            </w:r>
            <w:r w:rsidRPr="00D708D0">
              <w:rPr>
                <w:rFonts w:ascii="ＭＳ Ｐ明朝" w:eastAsia="ＭＳ Ｐ明朝" w:hAnsi="ＭＳ Ｐ明朝"/>
                <w:color w:val="000000" w:themeColor="text1"/>
                <w:sz w:val="18"/>
                <w:szCs w:val="18"/>
              </w:rPr>
              <w:t>8</w:t>
            </w:r>
          </w:p>
        </w:tc>
        <w:tc>
          <w:tcPr>
            <w:tcW w:w="2127" w:type="dxa"/>
            <w:hideMark/>
          </w:tcPr>
          <w:p w14:paraId="67E89080" w14:textId="2FB71EFC"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・障害児入所給付費等明細書</w:t>
            </w:r>
          </w:p>
          <w:p w14:paraId="5FFC5EC8"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color w:val="000000" w:themeColor="text1"/>
                <w:sz w:val="18"/>
                <w:szCs w:val="18"/>
              </w:rPr>
              <w:br w:type="page"/>
            </w:r>
            <w:r w:rsidRPr="00D708D0">
              <w:rPr>
                <w:rFonts w:ascii="ＭＳ Ｐ明朝" w:eastAsia="ＭＳ Ｐ明朝" w:hAnsi="ＭＳ Ｐ明朝" w:hint="eastAsia"/>
                <w:color w:val="000000" w:themeColor="text1"/>
                <w:sz w:val="18"/>
                <w:szCs w:val="18"/>
              </w:rPr>
              <w:t>・受給者証写し</w:t>
            </w:r>
          </w:p>
        </w:tc>
      </w:tr>
      <w:tr w:rsidR="00756845" w:rsidRPr="00955963" w14:paraId="6F123C0A" w14:textId="77777777" w:rsidTr="007E6B0A">
        <w:tc>
          <w:tcPr>
            <w:tcW w:w="817" w:type="dxa"/>
            <w:tcBorders>
              <w:bottom w:val="single" w:sz="4" w:space="0" w:color="auto"/>
            </w:tcBorders>
            <w:shd w:val="clear" w:color="auto" w:fill="EAF1DD" w:themeFill="accent3" w:themeFillTint="33"/>
            <w:noWrap/>
            <w:vAlign w:val="center"/>
            <w:hideMark/>
          </w:tcPr>
          <w:p w14:paraId="27BEB6C8" w14:textId="77777777" w:rsidR="00756845" w:rsidRPr="00D708D0" w:rsidRDefault="00756845"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bottom w:val="nil"/>
            </w:tcBorders>
            <w:hideMark/>
          </w:tcPr>
          <w:p w14:paraId="5A76DED0" w14:textId="780626EE"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color w:val="000000" w:themeColor="text1"/>
                <w:sz w:val="18"/>
                <w:szCs w:val="18"/>
              </w:rPr>
              <w:t>1</w:t>
            </w:r>
            <w:r w:rsidR="006C7DDC">
              <w:rPr>
                <w:rFonts w:ascii="ＭＳ Ｐ明朝" w:eastAsia="ＭＳ Ｐ明朝" w:hAnsi="ＭＳ Ｐ明朝" w:hint="eastAsia"/>
                <w:color w:val="000000" w:themeColor="text1"/>
                <w:sz w:val="18"/>
                <w:szCs w:val="18"/>
              </w:rPr>
              <w:t>4</w:t>
            </w:r>
            <w:r w:rsidRPr="00D708D0">
              <w:rPr>
                <w:rFonts w:ascii="ＭＳ Ｐ明朝" w:eastAsia="ＭＳ Ｐ明朝" w:hAnsi="ＭＳ Ｐ明朝"/>
                <w:color w:val="000000" w:themeColor="text1"/>
                <w:sz w:val="18"/>
                <w:szCs w:val="18"/>
              </w:rPr>
              <w:t xml:space="preserve"> 心理担当職員配置加算</w:t>
            </w:r>
          </w:p>
        </w:tc>
        <w:tc>
          <w:tcPr>
            <w:tcW w:w="8959" w:type="dxa"/>
            <w:hideMark/>
          </w:tcPr>
          <w:p w14:paraId="1D4EA855" w14:textId="630594D4" w:rsidR="00756845" w:rsidRPr="00D708D0" w:rsidRDefault="00756845" w:rsidP="00756845">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000661C5">
              <w:rPr>
                <w:rFonts w:asciiTheme="minorEastAsia" w:hAnsiTheme="minorEastAsia" w:hint="eastAsia"/>
                <w:color w:val="000000" w:themeColor="text1"/>
                <w:sz w:val="18"/>
                <w:szCs w:val="18"/>
              </w:rPr>
              <w:t>以下の</w:t>
            </w:r>
            <w:r w:rsidRPr="00D708D0">
              <w:rPr>
                <w:rFonts w:asciiTheme="minorEastAsia" w:hAnsiTheme="minorEastAsia" w:hint="eastAsia"/>
                <w:color w:val="000000" w:themeColor="text1"/>
                <w:sz w:val="18"/>
                <w:szCs w:val="18"/>
              </w:rPr>
              <w:t>基準</w:t>
            </w:r>
            <w:r w:rsidR="0073491F">
              <w:rPr>
                <w:rFonts w:asciiTheme="minorEastAsia" w:hAnsiTheme="minorEastAsia" w:hint="eastAsia"/>
                <w:color w:val="000000" w:themeColor="text1"/>
                <w:sz w:val="18"/>
                <w:szCs w:val="18"/>
              </w:rPr>
              <w:t>（※）</w:t>
            </w:r>
            <w:r w:rsidR="000661C5">
              <w:rPr>
                <w:rFonts w:asciiTheme="minorEastAsia" w:hAnsiTheme="minorEastAsia" w:hint="eastAsia"/>
                <w:color w:val="000000" w:themeColor="text1"/>
                <w:sz w:val="18"/>
                <w:szCs w:val="18"/>
              </w:rPr>
              <w:t>のいずれにも</w:t>
            </w:r>
            <w:r w:rsidRPr="00D708D0">
              <w:rPr>
                <w:rFonts w:asciiTheme="minorEastAsia" w:hAnsiTheme="minorEastAsia" w:hint="eastAsia"/>
                <w:color w:val="000000" w:themeColor="text1"/>
                <w:sz w:val="18"/>
                <w:szCs w:val="18"/>
              </w:rPr>
              <w:t>適合するものとして市長に届け出た</w:t>
            </w:r>
            <w:r w:rsidR="004A6F8E">
              <w:rPr>
                <w:rFonts w:asciiTheme="minorEastAsia" w:hAnsiTheme="minorEastAsia" w:hint="eastAsia"/>
                <w:color w:val="000000" w:themeColor="text1"/>
                <w:sz w:val="18"/>
                <w:szCs w:val="18"/>
              </w:rPr>
              <w:t>事業所</w:t>
            </w:r>
            <w:r w:rsidRPr="00D708D0">
              <w:rPr>
                <w:rFonts w:asciiTheme="minorEastAsia" w:hAnsiTheme="minorEastAsia" w:hint="eastAsia"/>
                <w:color w:val="000000" w:themeColor="text1"/>
                <w:sz w:val="18"/>
                <w:szCs w:val="18"/>
              </w:rPr>
              <w:t>において、指定入所支援を行った場合に、</w:t>
            </w:r>
            <w:r w:rsidRPr="00D708D0">
              <w:rPr>
                <w:rFonts w:asciiTheme="minorEastAsia" w:hAnsiTheme="minorEastAsia"/>
                <w:color w:val="000000" w:themeColor="text1"/>
                <w:sz w:val="18"/>
                <w:szCs w:val="18"/>
              </w:rPr>
              <w:t>1</w:t>
            </w:r>
            <w:r w:rsidRPr="00D708D0">
              <w:rPr>
                <w:rFonts w:asciiTheme="minorEastAsia" w:hAnsiTheme="minorEastAsia" w:hint="eastAsia"/>
                <w:color w:val="000000" w:themeColor="text1"/>
                <w:sz w:val="18"/>
                <w:szCs w:val="18"/>
              </w:rPr>
              <w:t>日につき所定単位数を加算しているか。</w:t>
            </w:r>
          </w:p>
          <w:p w14:paraId="6D9C8564" w14:textId="50C68722" w:rsidR="00756845" w:rsidRPr="00D708D0" w:rsidRDefault="00756845" w:rsidP="00756845">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ただし、「</w:t>
            </w:r>
            <w:r w:rsidR="00E753BC">
              <w:rPr>
                <w:rFonts w:asciiTheme="minorEastAsia" w:hAnsiTheme="minorEastAsia" w:hint="eastAsia"/>
                <w:color w:val="000000" w:themeColor="text1"/>
                <w:sz w:val="18"/>
                <w:szCs w:val="18"/>
              </w:rPr>
              <w:t>12</w:t>
            </w: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強度行動障害児特別支援加算」を算定している場合は、加算しない。</w:t>
            </w:r>
          </w:p>
          <w:p w14:paraId="28B6363B" w14:textId="77777777" w:rsidR="00756845" w:rsidRPr="00D708D0" w:rsidRDefault="00756845" w:rsidP="00756845">
            <w:pPr>
              <w:snapToGrid w:val="0"/>
              <w:rPr>
                <w:rFonts w:asciiTheme="minorEastAsia" w:hAnsiTheme="minorEastAsia"/>
                <w:color w:val="000000" w:themeColor="text1"/>
                <w:sz w:val="18"/>
                <w:szCs w:val="18"/>
              </w:rPr>
            </w:pPr>
          </w:p>
          <w:p w14:paraId="11D607AA" w14:textId="11927203" w:rsidR="00756845" w:rsidRPr="00D708D0" w:rsidRDefault="0073491F" w:rsidP="00D708D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756845" w:rsidRPr="00D708D0">
              <w:rPr>
                <w:rFonts w:asciiTheme="minorEastAsia" w:hAnsiTheme="minorEastAsia" w:hint="eastAsia"/>
                <w:color w:val="000000" w:themeColor="text1"/>
                <w:sz w:val="18"/>
                <w:szCs w:val="18"/>
              </w:rPr>
              <w:t xml:space="preserve">　次の①から④までに掲げる基準のいずれにも適合すること。</w:t>
            </w:r>
          </w:p>
          <w:p w14:paraId="5AF0B4C9" w14:textId="1840AEE2" w:rsidR="00756845" w:rsidRPr="00D708D0" w:rsidRDefault="00756845"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①　「第</w:t>
            </w:r>
            <w:r w:rsidRPr="00D708D0">
              <w:rPr>
                <w:rFonts w:asciiTheme="minorEastAsia" w:hAnsiTheme="minorEastAsia"/>
                <w:color w:val="000000" w:themeColor="text1"/>
                <w:sz w:val="18"/>
                <w:szCs w:val="18"/>
              </w:rPr>
              <w:t>2　人員に関する基準」の2から7</w:t>
            </w:r>
            <w:r w:rsidR="00E753BC">
              <w:rPr>
                <w:rFonts w:asciiTheme="minorEastAsia" w:hAnsiTheme="minorEastAsia" w:hint="eastAsia"/>
                <w:color w:val="000000" w:themeColor="text1"/>
                <w:sz w:val="18"/>
                <w:szCs w:val="18"/>
              </w:rPr>
              <w:t>まで</w:t>
            </w:r>
            <w:r w:rsidRPr="00D708D0">
              <w:rPr>
                <w:rFonts w:asciiTheme="minorEastAsia" w:hAnsiTheme="minorEastAsia" w:hint="eastAsia"/>
                <w:color w:val="000000" w:themeColor="text1"/>
                <w:sz w:val="18"/>
                <w:szCs w:val="18"/>
              </w:rPr>
              <w:t>に定める従業者の員数に加えて、心理担当職員を</w:t>
            </w:r>
            <w:r w:rsidRPr="00D708D0">
              <w:rPr>
                <w:rFonts w:asciiTheme="minorEastAsia" w:hAnsiTheme="minorEastAsia"/>
                <w:color w:val="000000" w:themeColor="text1"/>
                <w:sz w:val="18"/>
                <w:szCs w:val="18"/>
              </w:rPr>
              <w:t>1</w:t>
            </w:r>
            <w:r w:rsidRPr="00D708D0">
              <w:rPr>
                <w:rFonts w:asciiTheme="minorEastAsia" w:hAnsiTheme="minorEastAsia" w:hint="eastAsia"/>
                <w:color w:val="000000" w:themeColor="text1"/>
                <w:sz w:val="18"/>
                <w:szCs w:val="18"/>
              </w:rPr>
              <w:t>以上配置していること。</w:t>
            </w:r>
          </w:p>
          <w:p w14:paraId="44F67903" w14:textId="7D36E9CB" w:rsidR="00756845" w:rsidRPr="00D708D0" w:rsidRDefault="00756845"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②　心理担当職員は、学校教育法の規定による大学（短期大学を除く。）若しくは大学院において、心理学を専修する学科、研究科若しくはこれに相当する課程を修めて卒業した者であって、個人及び集団心理療法の技術を有するもの又はこれと同等以上の能力を有すると認められる者であること。</w:t>
            </w:r>
          </w:p>
          <w:p w14:paraId="3E8D4B72" w14:textId="3BCBEF73" w:rsidR="00756845" w:rsidRPr="00D708D0" w:rsidRDefault="00756845" w:rsidP="00D708D0">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③　心理</w:t>
            </w:r>
            <w:r w:rsidR="000661C5">
              <w:rPr>
                <w:rFonts w:asciiTheme="minorEastAsia" w:hAnsiTheme="minorEastAsia" w:hint="eastAsia"/>
                <w:color w:val="000000" w:themeColor="text1"/>
                <w:sz w:val="18"/>
                <w:szCs w:val="18"/>
              </w:rPr>
              <w:t>支援</w:t>
            </w:r>
            <w:r w:rsidRPr="00D708D0">
              <w:rPr>
                <w:rFonts w:asciiTheme="minorEastAsia" w:hAnsiTheme="minorEastAsia" w:hint="eastAsia"/>
                <w:color w:val="000000" w:themeColor="text1"/>
                <w:sz w:val="18"/>
                <w:szCs w:val="18"/>
              </w:rPr>
              <w:t>を行うための部屋及び必要な設備を有すること。</w:t>
            </w:r>
          </w:p>
          <w:p w14:paraId="4D9428B5" w14:textId="5736DBDE" w:rsidR="00756845" w:rsidRPr="00D708D0" w:rsidRDefault="00756845" w:rsidP="00D708D0">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④　心的外傷のため心理</w:t>
            </w:r>
            <w:r w:rsidR="000661C5">
              <w:rPr>
                <w:rFonts w:asciiTheme="minorEastAsia" w:hAnsiTheme="minorEastAsia" w:hint="eastAsia"/>
                <w:color w:val="000000" w:themeColor="text1"/>
                <w:sz w:val="18"/>
                <w:szCs w:val="18"/>
              </w:rPr>
              <w:t>支援</w:t>
            </w:r>
            <w:r w:rsidRPr="00D708D0">
              <w:rPr>
                <w:rFonts w:asciiTheme="minorEastAsia" w:hAnsiTheme="minorEastAsia" w:hint="eastAsia"/>
                <w:color w:val="000000" w:themeColor="text1"/>
                <w:sz w:val="18"/>
                <w:szCs w:val="18"/>
              </w:rPr>
              <w:t>が必要と児童相談所が認めた障害児が</w:t>
            </w:r>
            <w:r w:rsidRPr="00D708D0">
              <w:rPr>
                <w:rFonts w:asciiTheme="minorEastAsia" w:hAnsiTheme="minorEastAsia"/>
                <w:color w:val="000000" w:themeColor="text1"/>
                <w:sz w:val="18"/>
                <w:szCs w:val="18"/>
              </w:rPr>
              <w:t>5</w:t>
            </w:r>
            <w:r w:rsidRPr="00D708D0">
              <w:rPr>
                <w:rFonts w:asciiTheme="minorEastAsia" w:hAnsiTheme="minorEastAsia" w:hint="eastAsia"/>
                <w:color w:val="000000" w:themeColor="text1"/>
                <w:sz w:val="18"/>
                <w:szCs w:val="18"/>
              </w:rPr>
              <w:t>人以上いること。</w:t>
            </w:r>
          </w:p>
        </w:tc>
        <w:tc>
          <w:tcPr>
            <w:tcW w:w="1673" w:type="dxa"/>
            <w:hideMark/>
          </w:tcPr>
          <w:p w14:paraId="47EA8EDB" w14:textId="35198F2B"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の注</w:t>
            </w:r>
            <w:r w:rsidRPr="00D708D0">
              <w:rPr>
                <w:rFonts w:ascii="ＭＳ Ｐ明朝" w:eastAsia="ＭＳ Ｐ明朝" w:hAnsi="ＭＳ Ｐ明朝"/>
                <w:color w:val="000000" w:themeColor="text1"/>
                <w:sz w:val="18"/>
                <w:szCs w:val="18"/>
              </w:rPr>
              <w:t>9</w:t>
            </w:r>
          </w:p>
        </w:tc>
        <w:tc>
          <w:tcPr>
            <w:tcW w:w="2127" w:type="dxa"/>
            <w:vMerge w:val="restart"/>
            <w:hideMark/>
          </w:tcPr>
          <w:p w14:paraId="0C773F01"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・障害児入所給付費等明細書</w:t>
            </w:r>
          </w:p>
          <w:p w14:paraId="55B8BBDD"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・受給者証写し</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・指定入所支援の提供に関する記録</w:t>
            </w:r>
          </w:p>
          <w:p w14:paraId="2B0BF776"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・入所児童に関する記録</w:t>
            </w:r>
          </w:p>
          <w:p w14:paraId="05212C1C"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・施設の平面図</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・設備、備品台帳</w:t>
            </w:r>
          </w:p>
          <w:p w14:paraId="64A5D129"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・勤務表</w:t>
            </w:r>
          </w:p>
          <w:p w14:paraId="48560B6E"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・職員名簿</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・雇用契約書</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・勤務表</w:t>
            </w:r>
          </w:p>
          <w:p w14:paraId="28014644"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・資格等を証明する書類</w:t>
            </w:r>
          </w:p>
          <w:p w14:paraId="53F1673C" w14:textId="36161C7F"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・出勤状況に関する書類等</w:t>
            </w:r>
          </w:p>
        </w:tc>
      </w:tr>
      <w:tr w:rsidR="00756845" w:rsidRPr="00955963" w14:paraId="1B8E9B50" w14:textId="77777777" w:rsidTr="007E6B0A">
        <w:tc>
          <w:tcPr>
            <w:tcW w:w="817" w:type="dxa"/>
            <w:tcBorders>
              <w:bottom w:val="single" w:sz="4" w:space="0" w:color="auto"/>
            </w:tcBorders>
            <w:shd w:val="clear" w:color="auto" w:fill="EAF1DD" w:themeFill="accent3" w:themeFillTint="33"/>
            <w:noWrap/>
            <w:vAlign w:val="center"/>
          </w:tcPr>
          <w:p w14:paraId="29964445" w14:textId="77777777" w:rsidR="00756845" w:rsidRPr="00D708D0" w:rsidRDefault="00756845"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top w:val="nil"/>
            </w:tcBorders>
          </w:tcPr>
          <w:p w14:paraId="04C5CFA1" w14:textId="77777777" w:rsidR="00756845" w:rsidRPr="00D708D0" w:rsidDel="0067544E"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（心理担当職員配置加算の取扱い）</w:t>
            </w:r>
          </w:p>
        </w:tc>
        <w:tc>
          <w:tcPr>
            <w:tcW w:w="8959" w:type="dxa"/>
          </w:tcPr>
          <w:p w14:paraId="33BB0EAF" w14:textId="52FB29D2" w:rsidR="00756845" w:rsidRPr="00D708D0" w:rsidRDefault="00756845" w:rsidP="00756845">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公認心理師を</w:t>
            </w:r>
            <w:r w:rsidRPr="00D708D0">
              <w:rPr>
                <w:rFonts w:asciiTheme="minorEastAsia" w:hAnsiTheme="minorEastAsia"/>
                <w:color w:val="000000" w:themeColor="text1"/>
                <w:sz w:val="18"/>
                <w:szCs w:val="18"/>
              </w:rPr>
              <w:t>1人以上配置しているものとして市長に届け出た</w:t>
            </w:r>
            <w:r w:rsidR="005C6D47">
              <w:rPr>
                <w:rFonts w:asciiTheme="minorEastAsia" w:hAnsiTheme="minorEastAsia" w:hint="eastAsia"/>
                <w:color w:val="000000" w:themeColor="text1"/>
                <w:sz w:val="18"/>
                <w:szCs w:val="18"/>
              </w:rPr>
              <w:t>事業所</w:t>
            </w:r>
            <w:r w:rsidRPr="00D708D0">
              <w:rPr>
                <w:rFonts w:asciiTheme="minorEastAsia" w:hAnsiTheme="minorEastAsia"/>
                <w:color w:val="000000" w:themeColor="text1"/>
                <w:sz w:val="18"/>
                <w:szCs w:val="18"/>
              </w:rPr>
              <w:t>（「1</w:t>
            </w:r>
            <w:r w:rsidR="004A6F8E">
              <w:rPr>
                <w:rFonts w:asciiTheme="minorEastAsia" w:hAnsiTheme="minorEastAsia" w:hint="eastAsia"/>
                <w:color w:val="000000" w:themeColor="text1"/>
                <w:sz w:val="18"/>
                <w:szCs w:val="18"/>
              </w:rPr>
              <w:t>4</w:t>
            </w: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心理担当職員配置加算」を算定している福祉型障害児入所施設に限る。）において、指定入所支援を行った場合に、</w:t>
            </w:r>
            <w:r w:rsidRPr="00D708D0">
              <w:rPr>
                <w:rFonts w:asciiTheme="minorEastAsia" w:hAnsiTheme="minorEastAsia"/>
                <w:color w:val="000000" w:themeColor="text1"/>
                <w:sz w:val="18"/>
                <w:szCs w:val="18"/>
              </w:rPr>
              <w:t>1日につき</w:t>
            </w:r>
            <w:r w:rsidR="008A1144">
              <w:rPr>
                <w:rFonts w:asciiTheme="minorEastAsia" w:hAnsiTheme="minorEastAsia" w:hint="eastAsia"/>
                <w:color w:val="000000" w:themeColor="text1"/>
                <w:sz w:val="18"/>
                <w:szCs w:val="18"/>
              </w:rPr>
              <w:t>10単位を</w:t>
            </w:r>
            <w:r w:rsidRPr="00D708D0">
              <w:rPr>
                <w:rFonts w:asciiTheme="minorEastAsia" w:hAnsiTheme="minorEastAsia"/>
                <w:color w:val="000000" w:themeColor="text1"/>
                <w:sz w:val="18"/>
                <w:szCs w:val="18"/>
              </w:rPr>
              <w:t>所定単位数</w:t>
            </w:r>
            <w:r w:rsidR="008A1144">
              <w:rPr>
                <w:rFonts w:asciiTheme="minorEastAsia" w:hAnsiTheme="minorEastAsia" w:hint="eastAsia"/>
                <w:color w:val="000000" w:themeColor="text1"/>
                <w:sz w:val="18"/>
                <w:szCs w:val="18"/>
              </w:rPr>
              <w:t>に</w:t>
            </w:r>
            <w:r w:rsidRPr="00D708D0">
              <w:rPr>
                <w:rFonts w:asciiTheme="minorEastAsia" w:hAnsiTheme="minorEastAsia"/>
                <w:color w:val="000000" w:themeColor="text1"/>
                <w:sz w:val="18"/>
                <w:szCs w:val="18"/>
              </w:rPr>
              <w:t>加算しているか。</w:t>
            </w:r>
          </w:p>
        </w:tc>
        <w:tc>
          <w:tcPr>
            <w:tcW w:w="1673" w:type="dxa"/>
          </w:tcPr>
          <w:p w14:paraId="2A2F1615"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1の1の注10</w:t>
            </w:r>
          </w:p>
        </w:tc>
        <w:tc>
          <w:tcPr>
            <w:tcW w:w="2127" w:type="dxa"/>
            <w:vMerge/>
          </w:tcPr>
          <w:p w14:paraId="6B6EFA8B" w14:textId="77777777" w:rsidR="00756845" w:rsidRPr="00D708D0" w:rsidRDefault="00756845" w:rsidP="00756845">
            <w:pPr>
              <w:snapToGrid w:val="0"/>
              <w:rPr>
                <w:rFonts w:ascii="ＭＳ Ｐ明朝" w:eastAsia="ＭＳ Ｐ明朝" w:hAnsi="ＭＳ Ｐ明朝"/>
                <w:color w:val="000000" w:themeColor="text1"/>
                <w:sz w:val="18"/>
                <w:szCs w:val="18"/>
              </w:rPr>
            </w:pPr>
          </w:p>
        </w:tc>
      </w:tr>
      <w:tr w:rsidR="00756845" w:rsidRPr="00955963" w14:paraId="70A77400" w14:textId="77777777" w:rsidTr="007E6B0A">
        <w:tc>
          <w:tcPr>
            <w:tcW w:w="817" w:type="dxa"/>
            <w:shd w:val="clear" w:color="auto" w:fill="EAF1DD" w:themeFill="accent3" w:themeFillTint="33"/>
            <w:noWrap/>
            <w:vAlign w:val="center"/>
            <w:hideMark/>
          </w:tcPr>
          <w:p w14:paraId="48E9066E" w14:textId="77777777" w:rsidR="00756845" w:rsidRPr="00D708D0" w:rsidRDefault="00756845"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2EA896E8" w14:textId="72F698B1"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color w:val="000000" w:themeColor="text1"/>
                <w:sz w:val="18"/>
                <w:szCs w:val="18"/>
              </w:rPr>
              <w:t>1</w:t>
            </w:r>
            <w:r w:rsidR="006C7DDC">
              <w:rPr>
                <w:rFonts w:ascii="ＭＳ Ｐ明朝" w:eastAsia="ＭＳ Ｐ明朝" w:hAnsi="ＭＳ Ｐ明朝" w:hint="eastAsia"/>
                <w:color w:val="000000" w:themeColor="text1"/>
                <w:sz w:val="18"/>
                <w:szCs w:val="18"/>
              </w:rPr>
              <w:t>5</w:t>
            </w:r>
            <w:r w:rsidRPr="00D708D0">
              <w:rPr>
                <w:rFonts w:ascii="ＭＳ Ｐ明朝" w:eastAsia="ＭＳ Ｐ明朝" w:hAnsi="ＭＳ Ｐ明朝"/>
                <w:color w:val="000000" w:themeColor="text1"/>
                <w:sz w:val="18"/>
                <w:szCs w:val="18"/>
              </w:rPr>
              <w:t xml:space="preserve"> 看護</w:t>
            </w:r>
            <w:r w:rsidRPr="00D708D0">
              <w:rPr>
                <w:rFonts w:ascii="ＭＳ Ｐ明朝" w:eastAsia="ＭＳ Ｐ明朝" w:hAnsi="ＭＳ Ｐ明朝" w:hint="eastAsia"/>
                <w:color w:val="000000" w:themeColor="text1"/>
                <w:sz w:val="18"/>
                <w:szCs w:val="18"/>
              </w:rPr>
              <w:t>職員配置加算</w:t>
            </w:r>
            <w:r w:rsidRPr="00D708D0">
              <w:rPr>
                <w:rFonts w:ascii="ＭＳ Ｐ明朝" w:eastAsia="ＭＳ Ｐ明朝" w:hAnsi="ＭＳ Ｐ明朝"/>
                <w:color w:val="000000" w:themeColor="text1"/>
                <w:sz w:val="18"/>
                <w:szCs w:val="18"/>
              </w:rPr>
              <w:t>(Ⅰ)、(Ⅱ)</w:t>
            </w:r>
          </w:p>
        </w:tc>
        <w:tc>
          <w:tcPr>
            <w:tcW w:w="8959" w:type="dxa"/>
            <w:hideMark/>
          </w:tcPr>
          <w:p w14:paraId="14B2202B" w14:textId="794CBD3A" w:rsidR="00756845" w:rsidRPr="00D708D0" w:rsidRDefault="005C6D47" w:rsidP="0075684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56845" w:rsidRPr="00D708D0">
              <w:rPr>
                <w:rFonts w:asciiTheme="minorEastAsia" w:hAnsiTheme="minorEastAsia" w:hint="eastAsia"/>
                <w:color w:val="000000" w:themeColor="text1"/>
                <w:sz w:val="18"/>
                <w:szCs w:val="18"/>
              </w:rPr>
              <w:t xml:space="preserve">　看護職員配置加算</w:t>
            </w:r>
            <w:r w:rsidR="00756845" w:rsidRPr="00D708D0">
              <w:rPr>
                <w:rFonts w:asciiTheme="minorEastAsia" w:hAnsiTheme="minorEastAsia"/>
                <w:color w:val="000000" w:themeColor="text1"/>
                <w:sz w:val="18"/>
                <w:szCs w:val="18"/>
              </w:rPr>
              <w:t>(Ⅰ)</w:t>
            </w:r>
          </w:p>
          <w:p w14:paraId="1088DBF4" w14:textId="35727A0A" w:rsidR="00756845" w:rsidRPr="00D708D0" w:rsidRDefault="00756845" w:rsidP="00CF0C54">
            <w:pPr>
              <w:snapToGrid w:val="0"/>
              <w:ind w:leftChars="100" w:left="224" w:firstLineChars="100" w:firstLine="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「第</w:t>
            </w:r>
            <w:r w:rsidRPr="00D708D0">
              <w:rPr>
                <w:rFonts w:asciiTheme="minorEastAsia" w:hAnsiTheme="minorEastAsia"/>
                <w:color w:val="000000" w:themeColor="text1"/>
                <w:sz w:val="18"/>
                <w:szCs w:val="18"/>
              </w:rPr>
              <w:t>2　人員に関する基準」</w:t>
            </w:r>
            <w:r w:rsidRPr="00D708D0">
              <w:rPr>
                <w:rFonts w:asciiTheme="minorEastAsia" w:hAnsiTheme="minorEastAsia" w:hint="eastAsia"/>
                <w:color w:val="000000" w:themeColor="text1"/>
                <w:sz w:val="18"/>
                <w:szCs w:val="18"/>
              </w:rPr>
              <w:t>に定める員数の従業者に加え、看護職員（保健師、助産師、看護師又は准看護師をいう。以下同じ。）を</w:t>
            </w:r>
            <w:r w:rsidRPr="00D708D0">
              <w:rPr>
                <w:rFonts w:asciiTheme="minorEastAsia" w:hAnsiTheme="minorEastAsia"/>
                <w:color w:val="000000" w:themeColor="text1"/>
                <w:sz w:val="18"/>
                <w:szCs w:val="18"/>
              </w:rPr>
              <w:t>1</w:t>
            </w:r>
            <w:r w:rsidRPr="00D708D0">
              <w:rPr>
                <w:rFonts w:asciiTheme="minorEastAsia" w:hAnsiTheme="minorEastAsia" w:hint="eastAsia"/>
                <w:color w:val="000000" w:themeColor="text1"/>
                <w:sz w:val="18"/>
                <w:szCs w:val="18"/>
              </w:rPr>
              <w:t>以上配置しているものとして市長に届</w:t>
            </w:r>
            <w:r w:rsidR="005C6D47">
              <w:rPr>
                <w:rFonts w:asciiTheme="minorEastAsia" w:hAnsiTheme="minorEastAsia" w:hint="eastAsia"/>
                <w:color w:val="000000" w:themeColor="text1"/>
                <w:sz w:val="18"/>
                <w:szCs w:val="18"/>
              </w:rPr>
              <w:t>け</w:t>
            </w:r>
            <w:r w:rsidRPr="00D708D0">
              <w:rPr>
                <w:rFonts w:asciiTheme="minorEastAsia" w:hAnsiTheme="minorEastAsia" w:hint="eastAsia"/>
                <w:color w:val="000000" w:themeColor="text1"/>
                <w:sz w:val="18"/>
                <w:szCs w:val="18"/>
              </w:rPr>
              <w:t>出た</w:t>
            </w:r>
            <w:r w:rsidR="005C6D47">
              <w:rPr>
                <w:rFonts w:asciiTheme="minorEastAsia" w:hAnsiTheme="minorEastAsia" w:hint="eastAsia"/>
                <w:color w:val="000000" w:themeColor="text1"/>
                <w:sz w:val="18"/>
                <w:szCs w:val="18"/>
              </w:rPr>
              <w:t>事業所</w:t>
            </w:r>
            <w:r w:rsidRPr="00D708D0">
              <w:rPr>
                <w:rFonts w:asciiTheme="minorEastAsia" w:hAnsiTheme="minorEastAsia" w:hint="eastAsia"/>
                <w:color w:val="000000" w:themeColor="text1"/>
                <w:sz w:val="18"/>
                <w:szCs w:val="18"/>
              </w:rPr>
              <w:t>において、指定入所支援を行った場合に、主として指定入所支援を行う障害児の障害種別及び入所定員に応じて、それぞれ</w:t>
            </w:r>
            <w:r w:rsidRPr="00D708D0">
              <w:rPr>
                <w:rFonts w:asciiTheme="minorEastAsia" w:hAnsiTheme="minorEastAsia"/>
                <w:color w:val="000000" w:themeColor="text1"/>
                <w:sz w:val="18"/>
                <w:szCs w:val="18"/>
              </w:rPr>
              <w:t>1</w:t>
            </w:r>
            <w:r w:rsidRPr="00D708D0">
              <w:rPr>
                <w:rFonts w:asciiTheme="minorEastAsia" w:hAnsiTheme="minorEastAsia" w:hint="eastAsia"/>
                <w:color w:val="000000" w:themeColor="text1"/>
                <w:sz w:val="18"/>
                <w:szCs w:val="18"/>
              </w:rPr>
              <w:t>日につき所定単位数を加算しているか。</w:t>
            </w:r>
          </w:p>
        </w:tc>
        <w:tc>
          <w:tcPr>
            <w:tcW w:w="1673" w:type="dxa"/>
            <w:hideMark/>
          </w:tcPr>
          <w:p w14:paraId="6D6ADA4F" w14:textId="3CB8F42E"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の注</w:t>
            </w:r>
            <w:r w:rsidRPr="00D708D0">
              <w:rPr>
                <w:rFonts w:ascii="ＭＳ Ｐ明朝" w:eastAsia="ＭＳ Ｐ明朝" w:hAnsi="ＭＳ Ｐ明朝"/>
                <w:color w:val="000000" w:themeColor="text1"/>
                <w:sz w:val="18"/>
                <w:szCs w:val="18"/>
              </w:rPr>
              <w:t>11</w:t>
            </w:r>
          </w:p>
        </w:tc>
        <w:tc>
          <w:tcPr>
            <w:tcW w:w="2127" w:type="dxa"/>
            <w:hideMark/>
          </w:tcPr>
          <w:p w14:paraId="3745EB28"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・障害児入所給付費等明細書</w:t>
            </w:r>
          </w:p>
          <w:p w14:paraId="105B2B16"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・勤務表</w:t>
            </w:r>
          </w:p>
          <w:p w14:paraId="14909E65"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・職員名簿</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・雇用契約書</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・勤務表</w:t>
            </w:r>
          </w:p>
          <w:p w14:paraId="0B195366"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lastRenderedPageBreak/>
              <w:t>・資格等を証明する書類</w:t>
            </w:r>
          </w:p>
          <w:p w14:paraId="65A12733"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・出勤状況に関する書類等</w:t>
            </w:r>
          </w:p>
          <w:p w14:paraId="30315C1C" w14:textId="1D44C769"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・指定入所支援の提供に関する記録</w:t>
            </w:r>
          </w:p>
        </w:tc>
      </w:tr>
      <w:tr w:rsidR="00756845" w:rsidRPr="00955963" w14:paraId="1911B4A9" w14:textId="77777777" w:rsidTr="007E6B0A">
        <w:tc>
          <w:tcPr>
            <w:tcW w:w="817" w:type="dxa"/>
            <w:shd w:val="clear" w:color="auto" w:fill="EAF1DD" w:themeFill="accent3" w:themeFillTint="33"/>
            <w:noWrap/>
            <w:vAlign w:val="center"/>
          </w:tcPr>
          <w:p w14:paraId="631A13AE" w14:textId="77777777" w:rsidR="00756845" w:rsidRPr="00D708D0" w:rsidRDefault="00756845"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lastRenderedPageBreak/>
              <w:t>適・否</w:t>
            </w:r>
          </w:p>
        </w:tc>
        <w:tc>
          <w:tcPr>
            <w:tcW w:w="1276" w:type="dxa"/>
            <w:vMerge/>
            <w:tcBorders>
              <w:bottom w:val="single" w:sz="4" w:space="0" w:color="auto"/>
            </w:tcBorders>
          </w:tcPr>
          <w:p w14:paraId="7A71DD30" w14:textId="77777777" w:rsidR="00756845" w:rsidRPr="00D708D0" w:rsidDel="0067544E" w:rsidRDefault="00756845" w:rsidP="00756845">
            <w:pPr>
              <w:snapToGrid w:val="0"/>
              <w:rPr>
                <w:rFonts w:ascii="ＭＳ Ｐ明朝" w:eastAsia="ＭＳ Ｐ明朝" w:hAnsi="ＭＳ Ｐ明朝"/>
                <w:color w:val="000000" w:themeColor="text1"/>
                <w:sz w:val="18"/>
                <w:szCs w:val="18"/>
              </w:rPr>
            </w:pPr>
          </w:p>
        </w:tc>
        <w:tc>
          <w:tcPr>
            <w:tcW w:w="8959" w:type="dxa"/>
          </w:tcPr>
          <w:p w14:paraId="7D3F789D" w14:textId="03C09BF7" w:rsidR="00756845" w:rsidRPr="00D708D0" w:rsidRDefault="005C6D47" w:rsidP="0075684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56845" w:rsidRPr="00D708D0">
              <w:rPr>
                <w:rFonts w:asciiTheme="minorEastAsia" w:hAnsiTheme="minorEastAsia"/>
                <w:color w:val="000000" w:themeColor="text1"/>
                <w:sz w:val="18"/>
                <w:szCs w:val="18"/>
              </w:rPr>
              <w:t xml:space="preserve">　看護職員配置加算(Ⅱ)</w:t>
            </w:r>
          </w:p>
          <w:p w14:paraId="07031ABF" w14:textId="110BB718" w:rsidR="00756845" w:rsidRPr="00D708D0" w:rsidRDefault="00D40904" w:rsidP="00CF0C54">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w:t>
            </w:r>
            <w:r w:rsidR="00756845" w:rsidRPr="00D708D0">
              <w:rPr>
                <w:rFonts w:asciiTheme="minorEastAsia" w:hAnsiTheme="minorEastAsia"/>
                <w:color w:val="000000" w:themeColor="text1"/>
                <w:sz w:val="18"/>
                <w:szCs w:val="18"/>
              </w:rPr>
              <w:t>の基準に適合するものとして市長に届け出た</w:t>
            </w:r>
            <w:r w:rsidR="005C6D47">
              <w:rPr>
                <w:rFonts w:asciiTheme="minorEastAsia" w:hAnsiTheme="minorEastAsia" w:hint="eastAsia"/>
                <w:color w:val="000000" w:themeColor="text1"/>
                <w:sz w:val="18"/>
                <w:szCs w:val="18"/>
              </w:rPr>
              <w:t>事業所</w:t>
            </w:r>
            <w:r w:rsidR="00756845" w:rsidRPr="00D708D0">
              <w:rPr>
                <w:rFonts w:asciiTheme="minorEastAsia" w:hAnsiTheme="minorEastAsia"/>
                <w:color w:val="000000" w:themeColor="text1"/>
                <w:sz w:val="18"/>
                <w:szCs w:val="18"/>
              </w:rPr>
              <w:t>において、指定入所支援を行った場合に、主として指定</w:t>
            </w:r>
            <w:r w:rsidR="005C6D47">
              <w:rPr>
                <w:rFonts w:asciiTheme="minorEastAsia" w:hAnsiTheme="minorEastAsia" w:hint="eastAsia"/>
                <w:color w:val="000000" w:themeColor="text1"/>
                <w:sz w:val="18"/>
                <w:szCs w:val="18"/>
              </w:rPr>
              <w:t>福祉型障害児</w:t>
            </w:r>
            <w:r w:rsidR="00756845" w:rsidRPr="00D708D0">
              <w:rPr>
                <w:rFonts w:asciiTheme="minorEastAsia" w:hAnsiTheme="minorEastAsia"/>
                <w:color w:val="000000" w:themeColor="text1"/>
                <w:sz w:val="18"/>
                <w:szCs w:val="18"/>
              </w:rPr>
              <w:t>入所支援を行う障害児の障害種別及び入所定員に応じて、それぞれ1日につき</w:t>
            </w:r>
            <w:r w:rsidR="00756845" w:rsidRPr="00D708D0">
              <w:rPr>
                <w:rFonts w:asciiTheme="minorEastAsia" w:hAnsiTheme="minorEastAsia" w:hint="eastAsia"/>
                <w:color w:val="000000" w:themeColor="text1"/>
                <w:sz w:val="18"/>
                <w:szCs w:val="18"/>
              </w:rPr>
              <w:t>所定単位数を加算しているか。</w:t>
            </w:r>
          </w:p>
          <w:p w14:paraId="1D25C0AB" w14:textId="77777777" w:rsidR="00756845" w:rsidRPr="00D708D0" w:rsidRDefault="00756845" w:rsidP="00D708D0">
            <w:pPr>
              <w:snapToGrid w:val="0"/>
              <w:ind w:left="291" w:hangingChars="150" w:hanging="291"/>
              <w:rPr>
                <w:rFonts w:asciiTheme="minorEastAsia" w:hAnsiTheme="minorEastAsia"/>
                <w:color w:val="000000" w:themeColor="text1"/>
                <w:sz w:val="18"/>
                <w:szCs w:val="18"/>
              </w:rPr>
            </w:pPr>
          </w:p>
          <w:p w14:paraId="2D4F1D85" w14:textId="77DA660E" w:rsidR="00756845" w:rsidRPr="00D708D0" w:rsidRDefault="00756845" w:rsidP="00D708D0">
            <w:pPr>
              <w:snapToGrid w:val="0"/>
              <w:ind w:left="291" w:hangingChars="150" w:hanging="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①　「主として知的障害児に対し指定入所支援を行った場合」及び「主として</w:t>
            </w:r>
            <w:r w:rsidR="008A1144">
              <w:rPr>
                <w:rFonts w:asciiTheme="minorEastAsia" w:hAnsiTheme="minorEastAsia" w:hint="eastAsia"/>
                <w:color w:val="000000" w:themeColor="text1"/>
                <w:sz w:val="18"/>
                <w:szCs w:val="18"/>
              </w:rPr>
              <w:t>盲児</w:t>
            </w:r>
            <w:r w:rsidRPr="00D708D0">
              <w:rPr>
                <w:rFonts w:asciiTheme="minorEastAsia" w:hAnsiTheme="minorEastAsia" w:hint="eastAsia"/>
                <w:color w:val="000000" w:themeColor="text1"/>
                <w:sz w:val="18"/>
                <w:szCs w:val="18"/>
              </w:rPr>
              <w:t>又はろうあ児に対し指定入所支援を行った場合」で看護職員配置加算</w:t>
            </w:r>
            <w:r w:rsidRPr="00D708D0">
              <w:rPr>
                <w:rFonts w:asciiTheme="minorEastAsia" w:hAnsiTheme="minorEastAsia"/>
                <w:color w:val="000000" w:themeColor="text1"/>
                <w:sz w:val="18"/>
                <w:szCs w:val="18"/>
              </w:rPr>
              <w:t>(Ⅱ)を算定すべき福祉型障害児入所施設の単位の設備基準</w:t>
            </w:r>
          </w:p>
          <w:p w14:paraId="4F2C3090" w14:textId="77777777" w:rsidR="00756845" w:rsidRPr="00D708D0" w:rsidRDefault="00756845" w:rsidP="00D708D0">
            <w:pPr>
              <w:snapToGrid w:val="0"/>
              <w:ind w:left="291" w:hangingChars="150" w:hanging="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Pr="00D708D0">
              <w:rPr>
                <w:rFonts w:asciiTheme="minorEastAsia" w:hAnsiTheme="minorEastAsia"/>
                <w:color w:val="000000" w:themeColor="text1"/>
                <w:sz w:val="18"/>
                <w:szCs w:val="18"/>
              </w:rPr>
              <w:t>2</w:t>
            </w:r>
            <w:r w:rsidRPr="00D708D0">
              <w:rPr>
                <w:rFonts w:ascii="ＭＳ Ｐ明朝" w:eastAsia="ＭＳ Ｐ明朝" w:hAnsi="ＭＳ Ｐ明朝"/>
                <w:color w:val="000000" w:themeColor="text1"/>
                <w:sz w:val="18"/>
                <w:szCs w:val="18"/>
              </w:rPr>
              <w:t xml:space="preserve"> 福祉型障害児入所施設給付費</w:t>
            </w:r>
            <w:r w:rsidRPr="00D708D0">
              <w:rPr>
                <w:rFonts w:asciiTheme="minorEastAsia" w:hAnsiTheme="minorEastAsia" w:hint="eastAsia"/>
                <w:color w:val="000000" w:themeColor="text1"/>
                <w:sz w:val="18"/>
                <w:szCs w:val="18"/>
              </w:rPr>
              <w:t>」において「主として知的障害児に対し指定入所支援を行う場合」、「主として盲児に対し指定入所支援を行う場合」又は「主としてろうあ児に対し指定入所支援を行う場合」を算定する施設であって、「第</w:t>
            </w:r>
            <w:r w:rsidRPr="00D708D0">
              <w:rPr>
                <w:rFonts w:asciiTheme="minorEastAsia" w:hAnsiTheme="minorEastAsia"/>
                <w:color w:val="000000" w:themeColor="text1"/>
                <w:sz w:val="18"/>
                <w:szCs w:val="18"/>
              </w:rPr>
              <w:t>2　人員に関する基準」に定める従業者の員数に</w:t>
            </w:r>
            <w:r w:rsidRPr="00D708D0">
              <w:rPr>
                <w:rFonts w:asciiTheme="minorEastAsia" w:hAnsiTheme="minorEastAsia" w:hint="eastAsia"/>
                <w:color w:val="000000" w:themeColor="text1"/>
                <w:sz w:val="18"/>
                <w:szCs w:val="18"/>
              </w:rPr>
              <w:t>加え、看護職員を</w:t>
            </w:r>
            <w:r w:rsidRPr="00D708D0">
              <w:rPr>
                <w:rFonts w:asciiTheme="minorEastAsia" w:hAnsiTheme="minorEastAsia"/>
                <w:color w:val="000000" w:themeColor="text1"/>
                <w:sz w:val="18"/>
                <w:szCs w:val="18"/>
              </w:rPr>
              <w:t>2以上配置し、かつ、</w:t>
            </w:r>
            <w:r w:rsidRPr="00D708D0">
              <w:rPr>
                <w:rFonts w:asciiTheme="minorEastAsia" w:hAnsiTheme="minorEastAsia" w:hint="eastAsia"/>
                <w:color w:val="000000" w:themeColor="text1"/>
                <w:sz w:val="18"/>
                <w:szCs w:val="18"/>
              </w:rPr>
              <w:t>医療的ケアの判定スコアのスコア表の項目の欄に規定するいずれかの医療行為を必要とする状態である障害児のそれぞれのスコアを合算した点数が</w:t>
            </w:r>
            <w:r w:rsidRPr="00D708D0">
              <w:rPr>
                <w:rFonts w:asciiTheme="minorEastAsia" w:hAnsiTheme="minorEastAsia"/>
                <w:color w:val="000000" w:themeColor="text1"/>
                <w:sz w:val="18"/>
                <w:szCs w:val="18"/>
              </w:rPr>
              <w:t>40点以上であること。</w:t>
            </w:r>
          </w:p>
          <w:p w14:paraId="6D4FD575" w14:textId="77777777" w:rsidR="00756845" w:rsidRPr="00D708D0" w:rsidRDefault="00756845" w:rsidP="00D708D0">
            <w:pPr>
              <w:snapToGrid w:val="0"/>
              <w:ind w:left="291" w:hangingChars="150" w:hanging="291"/>
              <w:rPr>
                <w:rFonts w:asciiTheme="minorEastAsia" w:hAnsiTheme="minorEastAsia"/>
                <w:color w:val="000000" w:themeColor="text1"/>
                <w:sz w:val="18"/>
                <w:szCs w:val="18"/>
              </w:rPr>
            </w:pPr>
          </w:p>
          <w:p w14:paraId="2ABCDED8" w14:textId="77777777" w:rsidR="00756845" w:rsidRPr="00D708D0" w:rsidRDefault="00756845" w:rsidP="00D708D0">
            <w:pPr>
              <w:snapToGrid w:val="0"/>
              <w:ind w:left="291" w:hangingChars="150" w:hanging="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②　「主として自閉症児に対し指定入所支援を行った場合」及び「主として肢体不自由児に対し指定入所支援を行った場合」で看護職員配置加算</w:t>
            </w:r>
            <w:r w:rsidRPr="00D708D0">
              <w:rPr>
                <w:rFonts w:asciiTheme="minorEastAsia" w:hAnsiTheme="minorEastAsia"/>
                <w:color w:val="000000" w:themeColor="text1"/>
                <w:sz w:val="18"/>
                <w:szCs w:val="18"/>
              </w:rPr>
              <w:t>(Ⅱ)を算定すべき福祉型障害児入所施設の単位の設備基準</w:t>
            </w:r>
          </w:p>
          <w:p w14:paraId="2ABDC954" w14:textId="77777777" w:rsidR="00756845" w:rsidRPr="00D708D0" w:rsidRDefault="00756845" w:rsidP="00D708D0">
            <w:pPr>
              <w:snapToGrid w:val="0"/>
              <w:ind w:left="291" w:hangingChars="150" w:hanging="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w:t>
            </w:r>
            <w:r w:rsidRPr="00D708D0">
              <w:rPr>
                <w:rFonts w:asciiTheme="minorEastAsia" w:hAnsiTheme="minorEastAsia"/>
                <w:color w:val="000000" w:themeColor="text1"/>
                <w:sz w:val="18"/>
                <w:szCs w:val="18"/>
              </w:rPr>
              <w:t xml:space="preserve">2 </w:t>
            </w:r>
            <w:r w:rsidRPr="00D708D0">
              <w:rPr>
                <w:rFonts w:asciiTheme="minorEastAsia" w:hAnsiTheme="minorEastAsia" w:hint="eastAsia"/>
                <w:color w:val="000000" w:themeColor="text1"/>
                <w:sz w:val="18"/>
                <w:szCs w:val="18"/>
              </w:rPr>
              <w:t>福祉型障害児入所施設給付費」において「主として自閉症児に対し指定入所支援を行った場合」又は「主として肢体不自由児に対し指定入所支援を行った場合」を算定する施設であって、「第</w:t>
            </w:r>
            <w:r w:rsidRPr="00D708D0">
              <w:rPr>
                <w:rFonts w:asciiTheme="minorEastAsia" w:hAnsiTheme="minorEastAsia"/>
                <w:color w:val="000000" w:themeColor="text1"/>
                <w:sz w:val="18"/>
                <w:szCs w:val="18"/>
              </w:rPr>
              <w:t xml:space="preserve">2 </w:t>
            </w:r>
            <w:r w:rsidRPr="00D708D0">
              <w:rPr>
                <w:rFonts w:asciiTheme="minorEastAsia" w:hAnsiTheme="minorEastAsia" w:hint="eastAsia"/>
                <w:color w:val="000000" w:themeColor="text1"/>
                <w:sz w:val="18"/>
                <w:szCs w:val="18"/>
              </w:rPr>
              <w:t>人員に関する基準」に定める従業者の員数に加え、看護職員を</w:t>
            </w:r>
            <w:r w:rsidRPr="00D708D0">
              <w:rPr>
                <w:rFonts w:asciiTheme="minorEastAsia" w:hAnsiTheme="minorEastAsia"/>
                <w:color w:val="000000" w:themeColor="text1"/>
                <w:sz w:val="18"/>
                <w:szCs w:val="18"/>
              </w:rPr>
              <w:t>1以上配置し、かつ</w:t>
            </w:r>
            <w:r w:rsidRPr="00D708D0">
              <w:rPr>
                <w:rFonts w:asciiTheme="minorEastAsia" w:hAnsiTheme="minorEastAsia" w:hint="eastAsia"/>
                <w:color w:val="000000" w:themeColor="text1"/>
                <w:sz w:val="18"/>
                <w:szCs w:val="18"/>
              </w:rPr>
              <w:t>医療的ケアの判定スコアのスコア表の項目の欄に規定するいずれかの医療行為を必要とする状態である障害児のそれぞれのスコアを合算した点数が</w:t>
            </w:r>
            <w:r w:rsidRPr="00D708D0">
              <w:rPr>
                <w:rFonts w:asciiTheme="minorEastAsia" w:hAnsiTheme="minorEastAsia"/>
                <w:color w:val="000000" w:themeColor="text1"/>
                <w:sz w:val="18"/>
                <w:szCs w:val="18"/>
              </w:rPr>
              <w:t>40点以上であること。</w:t>
            </w:r>
          </w:p>
        </w:tc>
        <w:tc>
          <w:tcPr>
            <w:tcW w:w="1673" w:type="dxa"/>
          </w:tcPr>
          <w:p w14:paraId="4DE17295"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1の1の注12</w:t>
            </w:r>
          </w:p>
        </w:tc>
        <w:tc>
          <w:tcPr>
            <w:tcW w:w="2127" w:type="dxa"/>
          </w:tcPr>
          <w:p w14:paraId="5CF59A84"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・障害児入所給付費等明細書</w:t>
            </w:r>
          </w:p>
          <w:p w14:paraId="5535925E"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・受給者証写し</w:t>
            </w:r>
          </w:p>
          <w:p w14:paraId="033D06E1"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・利用児童に関する記録</w:t>
            </w:r>
          </w:p>
          <w:p w14:paraId="573D9A56"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・勤務表</w:t>
            </w:r>
          </w:p>
          <w:p w14:paraId="7156C2B6"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・職員名簿</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・雇用契約書</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・勤務表</w:t>
            </w:r>
          </w:p>
          <w:p w14:paraId="2878BF6C"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・資格等を証明する書類</w:t>
            </w:r>
          </w:p>
          <w:p w14:paraId="3B545D17"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・出勤状況に関する書類等</w:t>
            </w:r>
          </w:p>
          <w:p w14:paraId="2E840071"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・指定入所支援の提供に関する記録</w:t>
            </w:r>
          </w:p>
        </w:tc>
      </w:tr>
      <w:tr w:rsidR="00756845" w:rsidRPr="00955963" w14:paraId="7C86CF04" w14:textId="77777777" w:rsidTr="007E6B0A">
        <w:tc>
          <w:tcPr>
            <w:tcW w:w="817" w:type="dxa"/>
            <w:shd w:val="clear" w:color="auto" w:fill="EAF1DD" w:themeFill="accent3" w:themeFillTint="33"/>
            <w:noWrap/>
            <w:vAlign w:val="center"/>
          </w:tcPr>
          <w:p w14:paraId="574C876B" w14:textId="77777777" w:rsidR="00756845" w:rsidRPr="00D708D0" w:rsidRDefault="00756845"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2DF3ED69" w14:textId="71FF2EDC" w:rsidR="00756845" w:rsidRPr="00D708D0" w:rsidDel="0067544E"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color w:val="000000" w:themeColor="text1"/>
                <w:sz w:val="18"/>
                <w:szCs w:val="18"/>
              </w:rPr>
              <w:t>1</w:t>
            </w:r>
            <w:r w:rsidR="006C7DDC">
              <w:rPr>
                <w:rFonts w:ascii="ＭＳ Ｐ明朝" w:eastAsia="ＭＳ Ｐ明朝" w:hAnsi="ＭＳ Ｐ明朝" w:hint="eastAsia"/>
                <w:color w:val="000000" w:themeColor="text1"/>
                <w:sz w:val="18"/>
                <w:szCs w:val="18"/>
              </w:rPr>
              <w:t>6</w:t>
            </w:r>
            <w:r w:rsidRPr="00D708D0">
              <w:rPr>
                <w:rFonts w:ascii="ＭＳ Ｐ明朝" w:eastAsia="ＭＳ Ｐ明朝" w:hAnsi="ＭＳ Ｐ明朝"/>
                <w:color w:val="000000" w:themeColor="text1"/>
                <w:sz w:val="18"/>
                <w:szCs w:val="18"/>
              </w:rPr>
              <w:t xml:space="preserve"> </w:t>
            </w:r>
            <w:r w:rsidRPr="00D708D0">
              <w:rPr>
                <w:rFonts w:ascii="ＭＳ Ｐ明朝" w:eastAsia="ＭＳ Ｐ明朝" w:hAnsi="ＭＳ Ｐ明朝" w:hint="eastAsia"/>
                <w:color w:val="000000" w:themeColor="text1"/>
                <w:sz w:val="18"/>
                <w:szCs w:val="18"/>
              </w:rPr>
              <w:t>児童指導員等加配加算</w:t>
            </w:r>
          </w:p>
        </w:tc>
        <w:tc>
          <w:tcPr>
            <w:tcW w:w="8959" w:type="dxa"/>
          </w:tcPr>
          <w:p w14:paraId="01E7B14F" w14:textId="547DBA98" w:rsidR="00756845" w:rsidRPr="00D708D0" w:rsidRDefault="00756845" w:rsidP="00756845">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常時見守りが必要な障害児への支援や障害児の</w:t>
            </w:r>
            <w:r w:rsidR="00D40904">
              <w:rPr>
                <w:rFonts w:asciiTheme="minorEastAsia" w:hAnsiTheme="minorEastAsia" w:hint="eastAsia"/>
                <w:color w:val="000000" w:themeColor="text1"/>
                <w:sz w:val="18"/>
                <w:szCs w:val="18"/>
              </w:rPr>
              <w:t>家族等</w:t>
            </w:r>
            <w:r w:rsidRPr="00D708D0">
              <w:rPr>
                <w:rFonts w:asciiTheme="minorEastAsia" w:hAnsiTheme="minorEastAsia" w:hint="eastAsia"/>
                <w:color w:val="000000" w:themeColor="text1"/>
                <w:sz w:val="18"/>
                <w:szCs w:val="18"/>
              </w:rPr>
              <w:t>に対</w:t>
            </w:r>
            <w:r w:rsidR="00D40904">
              <w:rPr>
                <w:rFonts w:asciiTheme="minorEastAsia" w:hAnsiTheme="minorEastAsia" w:hint="eastAsia"/>
                <w:color w:val="000000" w:themeColor="text1"/>
                <w:sz w:val="18"/>
                <w:szCs w:val="18"/>
              </w:rPr>
              <w:t>して障害児への関わり方に関する助言を行う等の</w:t>
            </w:r>
            <w:r w:rsidRPr="00D708D0">
              <w:rPr>
                <w:rFonts w:asciiTheme="minorEastAsia" w:hAnsiTheme="minorEastAsia" w:hint="eastAsia"/>
                <w:color w:val="000000" w:themeColor="text1"/>
                <w:sz w:val="18"/>
                <w:szCs w:val="18"/>
              </w:rPr>
              <w:t>支援の強化を図るために、「第</w:t>
            </w:r>
            <w:r w:rsidRPr="00D708D0">
              <w:rPr>
                <w:rFonts w:asciiTheme="minorEastAsia" w:hAnsiTheme="minorEastAsia"/>
                <w:color w:val="000000" w:themeColor="text1"/>
                <w:sz w:val="18"/>
                <w:szCs w:val="18"/>
              </w:rPr>
              <w:t>2　人員に関する基準」に定める員数の従業者に加え、理学療法士、作業療法士、言語聴覚士、保育士</w:t>
            </w:r>
            <w:r w:rsidRPr="00D708D0">
              <w:rPr>
                <w:rFonts w:asciiTheme="minorEastAsia" w:hAnsiTheme="minorEastAsia" w:hint="eastAsia"/>
                <w:color w:val="000000" w:themeColor="text1"/>
                <w:sz w:val="18"/>
                <w:szCs w:val="18"/>
              </w:rPr>
              <w:t>若しくは</w:t>
            </w:r>
            <w:r w:rsidR="000661C5">
              <w:rPr>
                <w:rFonts w:asciiTheme="minorEastAsia" w:hAnsiTheme="minorEastAsia" w:hint="eastAsia"/>
                <w:color w:val="000000" w:themeColor="text1"/>
                <w:sz w:val="18"/>
                <w:szCs w:val="18"/>
              </w:rPr>
              <w:t>以下の</w:t>
            </w:r>
            <w:r w:rsidRPr="00D708D0">
              <w:rPr>
                <w:rFonts w:asciiTheme="minorEastAsia" w:hAnsiTheme="minorEastAsia" w:hint="eastAsia"/>
                <w:color w:val="000000" w:themeColor="text1"/>
                <w:sz w:val="18"/>
                <w:szCs w:val="18"/>
              </w:rPr>
              <w:t>基準（※</w:t>
            </w:r>
            <w:r w:rsidRPr="00D708D0">
              <w:rPr>
                <w:rFonts w:asciiTheme="minorEastAsia" w:hAnsiTheme="minorEastAsia"/>
                <w:color w:val="000000" w:themeColor="text1"/>
                <w:sz w:val="18"/>
                <w:szCs w:val="18"/>
              </w:rPr>
              <w:t>1）に適合する専門職員（以下「理学療法士等」という。）又は</w:t>
            </w:r>
            <w:r w:rsidRPr="00D708D0">
              <w:rPr>
                <w:rFonts w:asciiTheme="minorEastAsia" w:hAnsiTheme="minorEastAsia" w:hint="eastAsia"/>
                <w:color w:val="000000" w:themeColor="text1"/>
                <w:sz w:val="18"/>
                <w:szCs w:val="18"/>
              </w:rPr>
              <w:t>児童指導員若しくは</w:t>
            </w:r>
            <w:r w:rsidR="000661C5">
              <w:rPr>
                <w:rFonts w:asciiTheme="minorEastAsia" w:hAnsiTheme="minorEastAsia" w:hint="eastAsia"/>
                <w:color w:val="000000" w:themeColor="text1"/>
                <w:sz w:val="18"/>
                <w:szCs w:val="18"/>
              </w:rPr>
              <w:t>以下の</w:t>
            </w:r>
            <w:r w:rsidRPr="00D708D0">
              <w:rPr>
                <w:rFonts w:asciiTheme="minorEastAsia" w:hAnsiTheme="minorEastAsia" w:hint="eastAsia"/>
                <w:color w:val="000000" w:themeColor="text1"/>
                <w:sz w:val="18"/>
                <w:szCs w:val="18"/>
              </w:rPr>
              <w:t>基準（※</w:t>
            </w:r>
            <w:r w:rsidRPr="00D708D0">
              <w:rPr>
                <w:rFonts w:asciiTheme="minorEastAsia" w:hAnsiTheme="minorEastAsia"/>
                <w:color w:val="000000" w:themeColor="text1"/>
                <w:sz w:val="18"/>
                <w:szCs w:val="18"/>
              </w:rPr>
              <w:t>2）に適合する者（以下「児童指導員等」という。）を1以上配置しているものとして市長に届け出た</w:t>
            </w:r>
            <w:r w:rsidR="005C6D47">
              <w:rPr>
                <w:rFonts w:asciiTheme="minorEastAsia" w:hAnsiTheme="minorEastAsia" w:hint="eastAsia"/>
                <w:color w:val="000000" w:themeColor="text1"/>
                <w:sz w:val="18"/>
                <w:szCs w:val="18"/>
              </w:rPr>
              <w:t>事業所</w:t>
            </w:r>
            <w:r w:rsidRPr="00D708D0">
              <w:rPr>
                <w:rFonts w:asciiTheme="minorEastAsia" w:hAnsiTheme="minorEastAsia" w:hint="eastAsia"/>
                <w:color w:val="000000" w:themeColor="text1"/>
                <w:sz w:val="18"/>
                <w:szCs w:val="18"/>
              </w:rPr>
              <w:t>において、指定入所支援を行った場合に、配置した従業者の職種等、主として指定入所支援を行う障害児の障害種別及び利用定員に応じて、それぞれ</w:t>
            </w:r>
            <w:r w:rsidRPr="00D708D0">
              <w:rPr>
                <w:rFonts w:asciiTheme="minorEastAsia" w:hAnsiTheme="minorEastAsia"/>
                <w:color w:val="000000" w:themeColor="text1"/>
                <w:sz w:val="18"/>
                <w:szCs w:val="18"/>
              </w:rPr>
              <w:t>1日につき所定単位数を加算しているか。</w:t>
            </w:r>
          </w:p>
          <w:p w14:paraId="3089E736" w14:textId="77777777" w:rsidR="00756845" w:rsidRPr="00D708D0" w:rsidRDefault="00756845" w:rsidP="00756845">
            <w:pPr>
              <w:snapToGrid w:val="0"/>
              <w:rPr>
                <w:rFonts w:asciiTheme="minorEastAsia" w:hAnsiTheme="minorEastAsia"/>
                <w:color w:val="000000" w:themeColor="text1"/>
                <w:sz w:val="18"/>
                <w:szCs w:val="18"/>
              </w:rPr>
            </w:pPr>
          </w:p>
          <w:p w14:paraId="505A53CF" w14:textId="1F686B0B" w:rsidR="00756845" w:rsidRPr="00D708D0" w:rsidRDefault="00756845" w:rsidP="00756845">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w:t>
            </w:r>
            <w:r w:rsidRPr="00D708D0">
              <w:rPr>
                <w:rFonts w:asciiTheme="minorEastAsia" w:hAnsiTheme="minorEastAsia"/>
                <w:color w:val="000000" w:themeColor="text1"/>
                <w:sz w:val="18"/>
                <w:szCs w:val="18"/>
              </w:rPr>
              <w:t>1　次のいずれかに該当する者</w:t>
            </w:r>
          </w:p>
          <w:p w14:paraId="443A1BB3" w14:textId="03DF3E06" w:rsidR="0073491F" w:rsidRDefault="00005C92" w:rsidP="0073491F">
            <w:pPr>
              <w:snapToGrid w:val="0"/>
              <w:ind w:leftChars="150" w:left="336"/>
              <w:rPr>
                <w:sz w:val="18"/>
                <w:szCs w:val="18"/>
              </w:rPr>
            </w:pPr>
            <w:r w:rsidRPr="008E2314">
              <w:rPr>
                <w:rFonts w:hint="eastAsia"/>
                <w:sz w:val="18"/>
                <w:szCs w:val="18"/>
              </w:rPr>
              <w:t>①　心理担当職員</w:t>
            </w:r>
          </w:p>
          <w:p w14:paraId="2E9351E5" w14:textId="4685241D" w:rsidR="00756845" w:rsidRPr="00005C92" w:rsidRDefault="00005C92" w:rsidP="00E2694F">
            <w:pPr>
              <w:snapToGrid w:val="0"/>
              <w:ind w:leftChars="150" w:left="530" w:hangingChars="100" w:hanging="194"/>
              <w:rPr>
                <w:rFonts w:asciiTheme="minorEastAsia" w:hAnsiTheme="minorEastAsia"/>
                <w:color w:val="000000" w:themeColor="text1"/>
                <w:sz w:val="18"/>
                <w:szCs w:val="18"/>
              </w:rPr>
            </w:pPr>
            <w:r w:rsidRPr="008E2314">
              <w:rPr>
                <w:rFonts w:hint="eastAsia"/>
                <w:sz w:val="18"/>
                <w:szCs w:val="18"/>
              </w:rPr>
              <w:t>②　国立障害者リハビリテーションセンターの学院に置かれる視覚障害学科の教科を履修した者又はこれに準ずる視覚障害者の生活訓練を専門とする技術者の養成を行う研修を修了した</w:t>
            </w:r>
            <w:r w:rsidR="008A1144">
              <w:rPr>
                <w:rFonts w:hint="eastAsia"/>
                <w:sz w:val="18"/>
                <w:szCs w:val="18"/>
              </w:rPr>
              <w:t>者</w:t>
            </w:r>
          </w:p>
          <w:p w14:paraId="5D3589B9" w14:textId="77777777" w:rsidR="00005C92" w:rsidRDefault="00005C92" w:rsidP="000661C5">
            <w:pPr>
              <w:snapToGrid w:val="0"/>
              <w:ind w:left="291" w:hangingChars="150" w:hanging="291"/>
              <w:rPr>
                <w:rFonts w:asciiTheme="minorEastAsia" w:hAnsiTheme="minorEastAsia"/>
                <w:color w:val="000000" w:themeColor="text1"/>
                <w:sz w:val="18"/>
                <w:szCs w:val="18"/>
              </w:rPr>
            </w:pPr>
          </w:p>
          <w:p w14:paraId="3BE280EB" w14:textId="4BF61032" w:rsidR="00756845" w:rsidRPr="00D708D0" w:rsidRDefault="00756845" w:rsidP="000661C5">
            <w:pPr>
              <w:snapToGrid w:val="0"/>
              <w:ind w:left="291" w:hangingChars="150" w:hanging="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w:t>
            </w:r>
            <w:r w:rsidRPr="00D708D0">
              <w:rPr>
                <w:rFonts w:asciiTheme="minorEastAsia" w:hAnsiTheme="minorEastAsia"/>
                <w:color w:val="000000" w:themeColor="text1"/>
                <w:sz w:val="18"/>
                <w:szCs w:val="18"/>
              </w:rPr>
              <w:t xml:space="preserve">2　</w:t>
            </w:r>
            <w:r w:rsidRPr="00D708D0">
              <w:rPr>
                <w:rFonts w:asciiTheme="minorEastAsia" w:hAnsiTheme="minorEastAsia" w:hint="eastAsia"/>
                <w:color w:val="000000" w:themeColor="text1"/>
                <w:sz w:val="18"/>
                <w:szCs w:val="18"/>
              </w:rPr>
              <w:t>強度行動障害者養成研修（基礎研修）の課程を修了し、当該研修の事業を行った者から当該研</w:t>
            </w:r>
            <w:r w:rsidR="000661C5">
              <w:rPr>
                <w:rFonts w:asciiTheme="minorEastAsia" w:hAnsiTheme="minorEastAsia" w:hint="eastAsia"/>
                <w:color w:val="000000" w:themeColor="text1"/>
                <w:sz w:val="18"/>
                <w:szCs w:val="18"/>
              </w:rPr>
              <w:t xml:space="preserve">　　　</w:t>
            </w:r>
            <w:r w:rsidRPr="00D708D0">
              <w:rPr>
                <w:rFonts w:asciiTheme="minorEastAsia" w:hAnsiTheme="minorEastAsia" w:hint="eastAsia"/>
                <w:color w:val="000000" w:themeColor="text1"/>
                <w:sz w:val="18"/>
                <w:szCs w:val="18"/>
              </w:rPr>
              <w:t>修の課程を修了した旨の証明書の交付を受けた者</w:t>
            </w:r>
          </w:p>
        </w:tc>
        <w:tc>
          <w:tcPr>
            <w:tcW w:w="1673" w:type="dxa"/>
          </w:tcPr>
          <w:p w14:paraId="7B7897E0"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lastRenderedPageBreak/>
              <w:t>告示別表第</w:t>
            </w:r>
            <w:r w:rsidRPr="00D708D0">
              <w:rPr>
                <w:rFonts w:ascii="ＭＳ Ｐ明朝" w:eastAsia="ＭＳ Ｐ明朝" w:hAnsi="ＭＳ Ｐ明朝"/>
                <w:color w:val="000000" w:themeColor="text1"/>
                <w:sz w:val="18"/>
                <w:szCs w:val="18"/>
              </w:rPr>
              <w:t>1の1の注13</w:t>
            </w:r>
          </w:p>
        </w:tc>
        <w:tc>
          <w:tcPr>
            <w:tcW w:w="2127" w:type="dxa"/>
          </w:tcPr>
          <w:p w14:paraId="5C676AC7"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・障害児入所給付費等明細書</w:t>
            </w:r>
          </w:p>
          <w:p w14:paraId="06783E9F"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・職員名簿</w:t>
            </w:r>
          </w:p>
          <w:p w14:paraId="4E070392"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・雇用契約書</w:t>
            </w:r>
          </w:p>
          <w:p w14:paraId="7E20DF83"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・勤務表</w:t>
            </w:r>
          </w:p>
          <w:p w14:paraId="4E2B9EDF"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・出勤状況に関する書類等</w:t>
            </w:r>
          </w:p>
          <w:p w14:paraId="7A7ABBA2" w14:textId="77777777" w:rsidR="001D6EA2" w:rsidRPr="00D708D0" w:rsidRDefault="001D6EA2"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・資格等を証明する書類</w:t>
            </w:r>
          </w:p>
          <w:p w14:paraId="517D21E6" w14:textId="77777777" w:rsidR="001D6EA2" w:rsidRPr="00D708D0" w:rsidRDefault="001D6EA2" w:rsidP="001D6EA2">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・強度行動障害支援者養成研修（実践研修）修了証</w:t>
            </w:r>
          </w:p>
          <w:p w14:paraId="488A4BB2" w14:textId="77777777" w:rsidR="001D6EA2" w:rsidRPr="00D708D0" w:rsidRDefault="001D6EA2" w:rsidP="00756845">
            <w:pPr>
              <w:snapToGrid w:val="0"/>
              <w:rPr>
                <w:rFonts w:ascii="ＭＳ Ｐ明朝" w:eastAsia="ＭＳ Ｐ明朝" w:hAnsi="ＭＳ Ｐ明朝"/>
                <w:color w:val="000000" w:themeColor="text1"/>
                <w:sz w:val="18"/>
                <w:szCs w:val="18"/>
              </w:rPr>
            </w:pPr>
          </w:p>
        </w:tc>
      </w:tr>
      <w:tr w:rsidR="00756845" w:rsidRPr="00955963" w14:paraId="6BB89707" w14:textId="77777777" w:rsidTr="007E6B0A">
        <w:tc>
          <w:tcPr>
            <w:tcW w:w="817" w:type="dxa"/>
            <w:shd w:val="clear" w:color="auto" w:fill="EAF1DD" w:themeFill="accent3" w:themeFillTint="33"/>
            <w:noWrap/>
            <w:vAlign w:val="center"/>
          </w:tcPr>
          <w:p w14:paraId="5AC0C71C" w14:textId="77777777" w:rsidR="00756845" w:rsidRPr="00D708D0" w:rsidRDefault="00756845"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lastRenderedPageBreak/>
              <w:t>適・否</w:t>
            </w:r>
          </w:p>
        </w:tc>
        <w:tc>
          <w:tcPr>
            <w:tcW w:w="1276" w:type="dxa"/>
            <w:tcBorders>
              <w:bottom w:val="single" w:sz="4" w:space="0" w:color="auto"/>
            </w:tcBorders>
          </w:tcPr>
          <w:p w14:paraId="30A36459" w14:textId="39D83412"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color w:val="000000" w:themeColor="text1"/>
                <w:sz w:val="18"/>
                <w:szCs w:val="18"/>
              </w:rPr>
              <w:t>1</w:t>
            </w:r>
            <w:r w:rsidR="006C7DDC">
              <w:rPr>
                <w:rFonts w:ascii="ＭＳ Ｐ明朝" w:eastAsia="ＭＳ Ｐ明朝" w:hAnsi="ＭＳ Ｐ明朝" w:hint="eastAsia"/>
                <w:color w:val="000000" w:themeColor="text1"/>
                <w:sz w:val="18"/>
                <w:szCs w:val="18"/>
              </w:rPr>
              <w:t>7</w:t>
            </w:r>
            <w:r w:rsidRPr="00D708D0">
              <w:rPr>
                <w:rFonts w:ascii="ＭＳ Ｐ明朝" w:eastAsia="ＭＳ Ｐ明朝" w:hAnsi="ＭＳ Ｐ明朝"/>
                <w:color w:val="000000" w:themeColor="text1"/>
                <w:sz w:val="18"/>
                <w:szCs w:val="18"/>
              </w:rPr>
              <w:t xml:space="preserve"> ソーシャルワーカー配置加算</w:t>
            </w:r>
          </w:p>
        </w:tc>
        <w:tc>
          <w:tcPr>
            <w:tcW w:w="8959" w:type="dxa"/>
          </w:tcPr>
          <w:p w14:paraId="074D88BF" w14:textId="0EE8F7DB" w:rsidR="00756845" w:rsidRPr="00D708D0" w:rsidRDefault="00756845" w:rsidP="00756845">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障害児が指定福祉型障害児入所施設に入所し、又は退所後に地域における地域に移行するに当たり、障害児の家族及び地域との連携の強化を図るために、「第</w:t>
            </w:r>
            <w:r w:rsidRPr="00D708D0">
              <w:rPr>
                <w:rFonts w:asciiTheme="minorEastAsia" w:hAnsiTheme="minorEastAsia"/>
                <w:color w:val="000000" w:themeColor="text1"/>
                <w:sz w:val="18"/>
                <w:szCs w:val="18"/>
              </w:rPr>
              <w:t>2　人員に関する基準」に定める員数の従業者に加え、社会福祉士又は5年以上障害福祉サービス、相談支援、障害児通所支援、障害児入所支援若しくは障害児相談支援に係る業務に従事した者</w:t>
            </w:r>
            <w:r w:rsidRPr="00D708D0">
              <w:rPr>
                <w:rFonts w:asciiTheme="minorEastAsia" w:hAnsiTheme="minorEastAsia" w:hint="eastAsia"/>
                <w:color w:val="000000" w:themeColor="text1"/>
                <w:sz w:val="18"/>
                <w:szCs w:val="18"/>
              </w:rPr>
              <w:t>（以下「社会福祉士等」という。）を</w:t>
            </w:r>
            <w:r w:rsidRPr="00D708D0">
              <w:rPr>
                <w:rFonts w:asciiTheme="minorEastAsia" w:hAnsiTheme="minorEastAsia"/>
                <w:color w:val="000000" w:themeColor="text1"/>
                <w:sz w:val="18"/>
                <w:szCs w:val="18"/>
              </w:rPr>
              <w:t>1以上配置しているものとして市長に届け出た</w:t>
            </w:r>
            <w:r w:rsidR="005C6D47">
              <w:rPr>
                <w:rFonts w:asciiTheme="minorEastAsia" w:hAnsiTheme="minorEastAsia" w:hint="eastAsia"/>
                <w:color w:val="000000" w:themeColor="text1"/>
                <w:sz w:val="18"/>
                <w:szCs w:val="18"/>
              </w:rPr>
              <w:t>事業所</w:t>
            </w:r>
            <w:r w:rsidRPr="00D708D0">
              <w:rPr>
                <w:rFonts w:asciiTheme="minorEastAsia" w:hAnsiTheme="minorEastAsia"/>
                <w:color w:val="000000" w:themeColor="text1"/>
                <w:sz w:val="18"/>
                <w:szCs w:val="18"/>
              </w:rPr>
              <w:t>において、指定入所支援を行った場合に、</w:t>
            </w:r>
            <w:r w:rsidR="005C6D47">
              <w:rPr>
                <w:rFonts w:asciiTheme="minorEastAsia" w:hAnsiTheme="minorEastAsia" w:hint="eastAsia"/>
                <w:color w:val="000000" w:themeColor="text1"/>
                <w:sz w:val="18"/>
                <w:szCs w:val="18"/>
              </w:rPr>
              <w:t>ソーシャルワーカー配置加算として</w:t>
            </w:r>
            <w:r w:rsidRPr="00D708D0">
              <w:rPr>
                <w:rFonts w:asciiTheme="minorEastAsia" w:hAnsiTheme="minorEastAsia"/>
                <w:color w:val="000000" w:themeColor="text1"/>
                <w:sz w:val="18"/>
                <w:szCs w:val="18"/>
              </w:rPr>
              <w:t>、それぞれ</w:t>
            </w:r>
            <w:r w:rsidR="00180C12">
              <w:rPr>
                <w:rFonts w:asciiTheme="minorEastAsia" w:hAnsiTheme="minorEastAsia" w:hint="eastAsia"/>
                <w:color w:val="000000" w:themeColor="text1"/>
                <w:sz w:val="18"/>
                <w:szCs w:val="18"/>
              </w:rPr>
              <w:t>1</w:t>
            </w:r>
            <w:r w:rsidRPr="00D708D0">
              <w:rPr>
                <w:rFonts w:asciiTheme="minorEastAsia" w:hAnsiTheme="minorEastAsia"/>
                <w:color w:val="000000" w:themeColor="text1"/>
                <w:sz w:val="18"/>
                <w:szCs w:val="18"/>
              </w:rPr>
              <w:t>日につき所定単位数を加算しているか。</w:t>
            </w:r>
          </w:p>
        </w:tc>
        <w:tc>
          <w:tcPr>
            <w:tcW w:w="1673" w:type="dxa"/>
          </w:tcPr>
          <w:p w14:paraId="4483B5C4"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1の1の</w:t>
            </w:r>
            <w:r w:rsidRPr="00D708D0">
              <w:rPr>
                <w:rFonts w:ascii="ＭＳ Ｐ明朝" w:eastAsia="ＭＳ Ｐ明朝" w:hAnsi="ＭＳ Ｐ明朝" w:hint="eastAsia"/>
                <w:color w:val="000000" w:themeColor="text1"/>
                <w:sz w:val="18"/>
                <w:szCs w:val="18"/>
              </w:rPr>
              <w:t>注１４</w:t>
            </w:r>
          </w:p>
        </w:tc>
        <w:tc>
          <w:tcPr>
            <w:tcW w:w="2127" w:type="dxa"/>
          </w:tcPr>
          <w:p w14:paraId="0BE10AC1"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・障害児入所給付費等明細書</w:t>
            </w:r>
          </w:p>
          <w:p w14:paraId="53664CD4"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・職員名簿</w:t>
            </w:r>
          </w:p>
          <w:p w14:paraId="169E3C22"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・雇用契約書</w:t>
            </w:r>
          </w:p>
          <w:p w14:paraId="4F759308"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・勤務表</w:t>
            </w:r>
          </w:p>
          <w:p w14:paraId="6C9679F6"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・出勤状況に関する書類等</w:t>
            </w:r>
          </w:p>
          <w:p w14:paraId="63D1CD53" w14:textId="77777777" w:rsidR="001D6EA2" w:rsidRPr="00D708D0" w:rsidRDefault="001D6EA2"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・資格等を証明する書類</w:t>
            </w:r>
          </w:p>
          <w:p w14:paraId="02BEC5D8" w14:textId="77777777" w:rsidR="001D6EA2" w:rsidRPr="00D708D0" w:rsidRDefault="001D6EA2"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・経験年数を証明する書類</w:t>
            </w:r>
          </w:p>
        </w:tc>
      </w:tr>
      <w:tr w:rsidR="00305E15" w:rsidRPr="00955963" w14:paraId="46502AD5" w14:textId="77777777" w:rsidTr="00987D6F">
        <w:tc>
          <w:tcPr>
            <w:tcW w:w="817" w:type="dxa"/>
            <w:shd w:val="clear" w:color="auto" w:fill="EAF1DD" w:themeFill="accent3" w:themeFillTint="33"/>
            <w:noWrap/>
            <w:vAlign w:val="center"/>
            <w:hideMark/>
          </w:tcPr>
          <w:p w14:paraId="2386E427" w14:textId="77777777" w:rsidR="00305E15" w:rsidRPr="00D708D0" w:rsidRDefault="00305E15"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08EB7946" w14:textId="7AEFA2C3" w:rsidR="00305E15" w:rsidRPr="00D708D0" w:rsidRDefault="00305E1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8</w:t>
            </w:r>
            <w:r w:rsidRPr="00D708D0">
              <w:rPr>
                <w:rFonts w:ascii="ＭＳ Ｐ明朝" w:eastAsia="ＭＳ Ｐ明朝" w:hAnsi="ＭＳ Ｐ明朝"/>
                <w:color w:val="000000" w:themeColor="text1"/>
                <w:sz w:val="18"/>
                <w:szCs w:val="18"/>
              </w:rPr>
              <w:t xml:space="preserve"> 入院･外泊時加算(Ⅰ)、(Ⅱ)</w:t>
            </w:r>
          </w:p>
        </w:tc>
        <w:tc>
          <w:tcPr>
            <w:tcW w:w="8959" w:type="dxa"/>
            <w:hideMark/>
          </w:tcPr>
          <w:p w14:paraId="14A4184B" w14:textId="091D66E4" w:rsidR="00305E15" w:rsidRPr="00D708D0" w:rsidRDefault="00305E15" w:rsidP="0075684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Pr="00D708D0">
              <w:rPr>
                <w:rFonts w:asciiTheme="minorEastAsia" w:hAnsiTheme="minorEastAsia" w:hint="eastAsia"/>
                <w:color w:val="000000" w:themeColor="text1"/>
                <w:sz w:val="18"/>
                <w:szCs w:val="18"/>
              </w:rPr>
              <w:t xml:space="preserve">　入院･外泊時加算</w:t>
            </w:r>
            <w:r w:rsidRPr="00D708D0">
              <w:rPr>
                <w:rFonts w:asciiTheme="minorEastAsia" w:hAnsiTheme="minorEastAsia"/>
                <w:color w:val="000000" w:themeColor="text1"/>
                <w:sz w:val="18"/>
                <w:szCs w:val="18"/>
              </w:rPr>
              <w:t>(</w:t>
            </w:r>
            <w:r w:rsidRPr="00D708D0">
              <w:rPr>
                <w:rFonts w:asciiTheme="minorEastAsia" w:hAnsiTheme="minorEastAsia" w:hint="eastAsia"/>
                <w:color w:val="000000" w:themeColor="text1"/>
                <w:sz w:val="18"/>
                <w:szCs w:val="18"/>
              </w:rPr>
              <w:t>Ⅰ</w:t>
            </w:r>
            <w:r w:rsidRPr="00D708D0">
              <w:rPr>
                <w:rFonts w:asciiTheme="minorEastAsia" w:hAnsiTheme="minorEastAsia"/>
                <w:color w:val="000000" w:themeColor="text1"/>
                <w:sz w:val="18"/>
                <w:szCs w:val="18"/>
              </w:rPr>
              <w:t>)</w:t>
            </w:r>
            <w:r>
              <w:rPr>
                <w:rFonts w:asciiTheme="minorEastAsia" w:hAnsiTheme="minorEastAsia" w:hint="eastAsia"/>
                <w:color w:val="000000" w:themeColor="text1"/>
                <w:sz w:val="18"/>
                <w:szCs w:val="18"/>
              </w:rPr>
              <w:t xml:space="preserve">　</w:t>
            </w:r>
          </w:p>
          <w:p w14:paraId="5E71272B" w14:textId="56CFDCA0" w:rsidR="00305E15" w:rsidRPr="00D708D0" w:rsidRDefault="00305E15" w:rsidP="00CF0C54">
            <w:pPr>
              <w:snapToGrid w:val="0"/>
              <w:ind w:leftChars="100" w:left="224" w:firstLineChars="100" w:firstLine="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障害児が病院若しくは診療所への入院を要した場合又は障害児に対して外泊（指定共同生活援助及び日中サービス支援型指定共同生活援助及び外部サービス利用型指定共同生活援助における体験利用に伴う外泊を含む。</w:t>
            </w:r>
            <w:r w:rsidR="00AC776A">
              <w:rPr>
                <w:rFonts w:asciiTheme="minorEastAsia" w:hAnsiTheme="minorEastAsia" w:hint="eastAsia"/>
                <w:color w:val="000000" w:themeColor="text1"/>
                <w:sz w:val="18"/>
                <w:szCs w:val="18"/>
              </w:rPr>
              <w:t>以下同じ。</w:t>
            </w:r>
            <w:r w:rsidRPr="00D708D0">
              <w:rPr>
                <w:rFonts w:asciiTheme="minorEastAsia" w:hAnsiTheme="minorEastAsia" w:hint="eastAsia"/>
                <w:color w:val="000000" w:themeColor="text1"/>
                <w:sz w:val="18"/>
                <w:szCs w:val="18"/>
              </w:rPr>
              <w:t>）を認めた場合に、入院し、又は外泊した翌日から起算して</w:t>
            </w:r>
            <w:r w:rsidRPr="00D708D0">
              <w:rPr>
                <w:rFonts w:asciiTheme="minorEastAsia" w:hAnsiTheme="minorEastAsia"/>
                <w:color w:val="000000" w:themeColor="text1"/>
                <w:sz w:val="18"/>
                <w:szCs w:val="18"/>
              </w:rPr>
              <w:t>8</w:t>
            </w:r>
            <w:r w:rsidRPr="00D708D0">
              <w:rPr>
                <w:rFonts w:asciiTheme="minorEastAsia" w:hAnsiTheme="minorEastAsia" w:hint="eastAsia"/>
                <w:color w:val="000000" w:themeColor="text1"/>
                <w:sz w:val="18"/>
                <w:szCs w:val="18"/>
              </w:rPr>
              <w:t>日を限度として、所定単位数に代えて、入所定員に応じ、それぞれ所定単位数（地方公共団体が設置する指定福祉型障害児入所施設の場合、所定単位数の</w:t>
            </w:r>
            <w:r w:rsidRPr="00D708D0">
              <w:rPr>
                <w:rFonts w:asciiTheme="minorEastAsia" w:hAnsiTheme="minorEastAsia"/>
                <w:color w:val="000000" w:themeColor="text1"/>
                <w:sz w:val="18"/>
                <w:szCs w:val="18"/>
              </w:rPr>
              <w:t>1000</w:t>
            </w:r>
            <w:r w:rsidRPr="00D708D0">
              <w:rPr>
                <w:rFonts w:asciiTheme="minorEastAsia" w:hAnsiTheme="minorEastAsia" w:hint="eastAsia"/>
                <w:color w:val="000000" w:themeColor="text1"/>
                <w:sz w:val="18"/>
                <w:szCs w:val="18"/>
              </w:rPr>
              <w:t>分の</w:t>
            </w:r>
            <w:r w:rsidRPr="00D708D0">
              <w:rPr>
                <w:rFonts w:asciiTheme="minorEastAsia" w:hAnsiTheme="minorEastAsia"/>
                <w:color w:val="000000" w:themeColor="text1"/>
                <w:sz w:val="18"/>
                <w:szCs w:val="18"/>
              </w:rPr>
              <w:t>965</w:t>
            </w:r>
            <w:r w:rsidRPr="00D708D0">
              <w:rPr>
                <w:rFonts w:asciiTheme="minorEastAsia" w:hAnsiTheme="minorEastAsia" w:hint="eastAsia"/>
                <w:color w:val="000000" w:themeColor="text1"/>
                <w:sz w:val="18"/>
                <w:szCs w:val="18"/>
              </w:rPr>
              <w:t>に相当する単位数）を</w:t>
            </w:r>
            <w:r w:rsidR="00AC776A">
              <w:rPr>
                <w:rFonts w:asciiTheme="minorEastAsia" w:hAnsiTheme="minorEastAsia" w:hint="eastAsia"/>
                <w:color w:val="000000" w:themeColor="text1"/>
                <w:sz w:val="18"/>
                <w:szCs w:val="18"/>
              </w:rPr>
              <w:t>算定</w:t>
            </w:r>
            <w:r w:rsidRPr="00D708D0">
              <w:rPr>
                <w:rFonts w:asciiTheme="minorEastAsia" w:hAnsiTheme="minorEastAsia" w:hint="eastAsia"/>
                <w:color w:val="000000" w:themeColor="text1"/>
                <w:sz w:val="18"/>
                <w:szCs w:val="18"/>
              </w:rPr>
              <w:t>しているか。</w:t>
            </w:r>
          </w:p>
          <w:p w14:paraId="35F87F9A" w14:textId="608CC382" w:rsidR="00305E15" w:rsidRPr="00D708D0" w:rsidRDefault="00305E15" w:rsidP="00D708D0">
            <w:pPr>
              <w:snapToGrid w:val="0"/>
              <w:ind w:left="291" w:hangingChars="150" w:hanging="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ただし、入院又は外泊の初日及び最終日は算定しない。</w:t>
            </w:r>
          </w:p>
        </w:tc>
        <w:tc>
          <w:tcPr>
            <w:tcW w:w="1673" w:type="dxa"/>
            <w:hideMark/>
          </w:tcPr>
          <w:p w14:paraId="19440EC4" w14:textId="769862D0" w:rsidR="00305E15" w:rsidRPr="00D708D0" w:rsidRDefault="00305E1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2</w:t>
            </w:r>
            <w:r w:rsidRPr="00D708D0">
              <w:rPr>
                <w:rFonts w:ascii="ＭＳ Ｐ明朝" w:eastAsia="ＭＳ Ｐ明朝" w:hAnsi="ＭＳ Ｐ明朝" w:hint="eastAsia"/>
                <w:color w:val="000000" w:themeColor="text1"/>
                <w:sz w:val="18"/>
                <w:szCs w:val="18"/>
              </w:rPr>
              <w:t>の注</w:t>
            </w:r>
            <w:r w:rsidRPr="00D708D0">
              <w:rPr>
                <w:rFonts w:ascii="ＭＳ Ｐ明朝" w:eastAsia="ＭＳ Ｐ明朝" w:hAnsi="ＭＳ Ｐ明朝"/>
                <w:color w:val="000000" w:themeColor="text1"/>
                <w:sz w:val="18"/>
                <w:szCs w:val="18"/>
              </w:rPr>
              <w:t>1</w:t>
            </w:r>
          </w:p>
        </w:tc>
        <w:tc>
          <w:tcPr>
            <w:tcW w:w="2127" w:type="dxa"/>
            <w:vMerge w:val="restart"/>
            <w:hideMark/>
          </w:tcPr>
          <w:p w14:paraId="62F7242E" w14:textId="4F13CD8F" w:rsidR="00305E15" w:rsidRPr="00D708D0" w:rsidRDefault="00305E1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・障害児入所給付費等明細書</w:t>
            </w:r>
          </w:p>
          <w:p w14:paraId="6A3D220D" w14:textId="29906958" w:rsidR="00305E15" w:rsidRPr="00D708D0" w:rsidRDefault="00305E1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・サービス提供実績記録票</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・入所支援計画</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・指定入所支援の提供に関する記録</w:t>
            </w:r>
          </w:p>
        </w:tc>
      </w:tr>
      <w:tr w:rsidR="00305E15" w:rsidRPr="00955963" w14:paraId="3A473016" w14:textId="77777777" w:rsidTr="00987D6F">
        <w:tc>
          <w:tcPr>
            <w:tcW w:w="817" w:type="dxa"/>
            <w:shd w:val="clear" w:color="auto" w:fill="EAF1DD" w:themeFill="accent3" w:themeFillTint="33"/>
            <w:noWrap/>
            <w:vAlign w:val="center"/>
            <w:hideMark/>
          </w:tcPr>
          <w:p w14:paraId="0C880C9E" w14:textId="77777777" w:rsidR="00305E15" w:rsidRPr="00D708D0" w:rsidRDefault="00305E15"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5A58B7B4" w14:textId="38C48D40" w:rsidR="00305E15" w:rsidRPr="00D708D0" w:rsidRDefault="00305E15" w:rsidP="00756845">
            <w:pPr>
              <w:snapToGrid w:val="0"/>
              <w:rPr>
                <w:rFonts w:ascii="ＭＳ Ｐ明朝" w:eastAsia="ＭＳ Ｐ明朝" w:hAnsi="ＭＳ Ｐ明朝"/>
                <w:color w:val="000000" w:themeColor="text1"/>
                <w:sz w:val="18"/>
                <w:szCs w:val="18"/>
              </w:rPr>
            </w:pPr>
          </w:p>
        </w:tc>
        <w:tc>
          <w:tcPr>
            <w:tcW w:w="8959" w:type="dxa"/>
            <w:hideMark/>
          </w:tcPr>
          <w:p w14:paraId="5B17AE4B" w14:textId="530BA3EB" w:rsidR="00305E15" w:rsidRPr="00D708D0" w:rsidRDefault="00305E15" w:rsidP="0075684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Pr="00D708D0">
              <w:rPr>
                <w:rFonts w:asciiTheme="minorEastAsia" w:hAnsiTheme="minorEastAsia" w:hint="eastAsia"/>
                <w:color w:val="000000" w:themeColor="text1"/>
                <w:sz w:val="18"/>
                <w:szCs w:val="18"/>
              </w:rPr>
              <w:t xml:space="preserve">　入院･外泊時加算</w:t>
            </w:r>
            <w:r w:rsidRPr="00D708D0">
              <w:rPr>
                <w:rFonts w:asciiTheme="minorEastAsia" w:hAnsiTheme="minorEastAsia"/>
                <w:color w:val="000000" w:themeColor="text1"/>
                <w:sz w:val="18"/>
                <w:szCs w:val="18"/>
              </w:rPr>
              <w:t>(</w:t>
            </w:r>
            <w:r w:rsidRPr="00D708D0">
              <w:rPr>
                <w:rFonts w:asciiTheme="minorEastAsia" w:hAnsiTheme="minorEastAsia" w:hint="eastAsia"/>
                <w:color w:val="000000" w:themeColor="text1"/>
                <w:sz w:val="18"/>
                <w:szCs w:val="18"/>
              </w:rPr>
              <w:t>Ⅱ</w:t>
            </w:r>
            <w:r w:rsidRPr="00D708D0">
              <w:rPr>
                <w:rFonts w:asciiTheme="minorEastAsia" w:hAnsiTheme="minorEastAsia"/>
                <w:color w:val="000000" w:themeColor="text1"/>
                <w:sz w:val="18"/>
                <w:szCs w:val="18"/>
              </w:rPr>
              <w:t>)</w:t>
            </w:r>
          </w:p>
          <w:p w14:paraId="36864DFC" w14:textId="6A8D1198" w:rsidR="00305E15" w:rsidRPr="00D708D0" w:rsidRDefault="00305E15" w:rsidP="00CF0C54">
            <w:pPr>
              <w:snapToGrid w:val="0"/>
              <w:ind w:leftChars="100" w:left="224" w:firstLineChars="100" w:firstLine="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障害児が病院若しくは診療所への入院を要した場合又は障害児に対して外泊を認めた場合であって、「第</w:t>
            </w:r>
            <w:r w:rsidRPr="00D708D0">
              <w:rPr>
                <w:rFonts w:asciiTheme="minorEastAsia" w:hAnsiTheme="minorEastAsia"/>
                <w:color w:val="000000" w:themeColor="text1"/>
                <w:sz w:val="18"/>
                <w:szCs w:val="18"/>
              </w:rPr>
              <w:t>2　人員に関する基準」</w:t>
            </w:r>
            <w:r w:rsidRPr="00D708D0">
              <w:rPr>
                <w:rFonts w:asciiTheme="minorEastAsia" w:hAnsiTheme="minorEastAsia" w:hint="eastAsia"/>
                <w:color w:val="000000" w:themeColor="text1"/>
                <w:sz w:val="18"/>
                <w:szCs w:val="18"/>
              </w:rPr>
              <w:t>の</w:t>
            </w:r>
            <w:r w:rsidRPr="00D708D0">
              <w:rPr>
                <w:rFonts w:asciiTheme="minorEastAsia" w:hAnsiTheme="minorEastAsia"/>
                <w:color w:val="000000" w:themeColor="text1"/>
                <w:sz w:val="18"/>
                <w:szCs w:val="18"/>
              </w:rPr>
              <w:t>2から7</w:t>
            </w:r>
            <w:r w:rsidR="00BC2AD8">
              <w:rPr>
                <w:rFonts w:asciiTheme="minorEastAsia" w:hAnsiTheme="minorEastAsia" w:hint="eastAsia"/>
                <w:color w:val="000000" w:themeColor="text1"/>
                <w:sz w:val="18"/>
                <w:szCs w:val="18"/>
              </w:rPr>
              <w:t>まで</w:t>
            </w:r>
            <w:r w:rsidRPr="00D708D0">
              <w:rPr>
                <w:rFonts w:asciiTheme="minorEastAsia" w:hAnsiTheme="minorEastAsia" w:hint="eastAsia"/>
                <w:color w:val="000000" w:themeColor="text1"/>
                <w:sz w:val="18"/>
                <w:szCs w:val="18"/>
              </w:rPr>
              <w:t>に定める施設従業者（栄養士及び調理員を除く。）が、入所支援計画に基づき、当該障害児に対し、支援を行った場合に、入院し、又は外泊した翌日から起算して</w:t>
            </w:r>
            <w:r w:rsidRPr="00D708D0">
              <w:rPr>
                <w:rFonts w:asciiTheme="minorEastAsia" w:hAnsiTheme="minorEastAsia"/>
                <w:color w:val="000000" w:themeColor="text1"/>
                <w:sz w:val="18"/>
                <w:szCs w:val="18"/>
              </w:rPr>
              <w:t>8</w:t>
            </w:r>
            <w:r w:rsidRPr="00D708D0">
              <w:rPr>
                <w:rFonts w:asciiTheme="minorEastAsia" w:hAnsiTheme="minorEastAsia" w:hint="eastAsia"/>
                <w:color w:val="000000" w:themeColor="text1"/>
                <w:sz w:val="18"/>
                <w:szCs w:val="18"/>
              </w:rPr>
              <w:t>日を超えた日から</w:t>
            </w:r>
            <w:r w:rsidRPr="00D708D0">
              <w:rPr>
                <w:rFonts w:asciiTheme="minorEastAsia" w:hAnsiTheme="minorEastAsia"/>
                <w:color w:val="000000" w:themeColor="text1"/>
                <w:sz w:val="18"/>
                <w:szCs w:val="18"/>
              </w:rPr>
              <w:t>82</w:t>
            </w:r>
            <w:r w:rsidRPr="00D708D0">
              <w:rPr>
                <w:rFonts w:asciiTheme="minorEastAsia" w:hAnsiTheme="minorEastAsia" w:hint="eastAsia"/>
                <w:color w:val="000000" w:themeColor="text1"/>
                <w:sz w:val="18"/>
                <w:szCs w:val="18"/>
              </w:rPr>
              <w:t>日を限度として</w:t>
            </w:r>
            <w:r w:rsidR="00AC776A">
              <w:rPr>
                <w:rFonts w:asciiTheme="minorEastAsia" w:hAnsiTheme="minorEastAsia" w:hint="eastAsia"/>
                <w:color w:val="000000" w:themeColor="text1"/>
                <w:sz w:val="18"/>
                <w:szCs w:val="18"/>
              </w:rPr>
              <w:t>、</w:t>
            </w:r>
            <w:r w:rsidRPr="00D708D0">
              <w:rPr>
                <w:rFonts w:asciiTheme="minorEastAsia" w:hAnsiTheme="minorEastAsia" w:hint="eastAsia"/>
                <w:color w:val="000000" w:themeColor="text1"/>
                <w:sz w:val="18"/>
                <w:szCs w:val="18"/>
              </w:rPr>
              <w:t>所定単位数に代えて、入所定員に応じ、それぞれ所定単位数（地方公共団体が設置する指定福祉型障害児入所施設の場合にあっては、所定単位数の</w:t>
            </w:r>
            <w:r w:rsidRPr="00D708D0">
              <w:rPr>
                <w:rFonts w:asciiTheme="minorEastAsia" w:hAnsiTheme="minorEastAsia"/>
                <w:color w:val="000000" w:themeColor="text1"/>
                <w:sz w:val="18"/>
                <w:szCs w:val="18"/>
              </w:rPr>
              <w:t>1000</w:t>
            </w:r>
            <w:r w:rsidRPr="00D708D0">
              <w:rPr>
                <w:rFonts w:asciiTheme="minorEastAsia" w:hAnsiTheme="minorEastAsia" w:hint="eastAsia"/>
                <w:color w:val="000000" w:themeColor="text1"/>
                <w:sz w:val="18"/>
                <w:szCs w:val="18"/>
              </w:rPr>
              <w:t>分の</w:t>
            </w:r>
            <w:r w:rsidRPr="00D708D0">
              <w:rPr>
                <w:rFonts w:asciiTheme="minorEastAsia" w:hAnsiTheme="minorEastAsia"/>
                <w:color w:val="000000" w:themeColor="text1"/>
                <w:sz w:val="18"/>
                <w:szCs w:val="18"/>
              </w:rPr>
              <w:t>965</w:t>
            </w:r>
            <w:r w:rsidRPr="00D708D0">
              <w:rPr>
                <w:rFonts w:asciiTheme="minorEastAsia" w:hAnsiTheme="minorEastAsia" w:hint="eastAsia"/>
                <w:color w:val="000000" w:themeColor="text1"/>
                <w:sz w:val="18"/>
                <w:szCs w:val="18"/>
              </w:rPr>
              <w:t>に相当する単位数）を</w:t>
            </w:r>
            <w:r w:rsidR="00AC776A">
              <w:rPr>
                <w:rFonts w:asciiTheme="minorEastAsia" w:hAnsiTheme="minorEastAsia" w:hint="eastAsia"/>
                <w:color w:val="000000" w:themeColor="text1"/>
                <w:sz w:val="18"/>
                <w:szCs w:val="18"/>
              </w:rPr>
              <w:t>算定</w:t>
            </w:r>
            <w:r w:rsidRPr="00D708D0">
              <w:rPr>
                <w:rFonts w:asciiTheme="minorEastAsia" w:hAnsiTheme="minorEastAsia" w:hint="eastAsia"/>
                <w:color w:val="000000" w:themeColor="text1"/>
                <w:sz w:val="18"/>
                <w:szCs w:val="18"/>
              </w:rPr>
              <w:t>しているか。</w:t>
            </w:r>
          </w:p>
          <w:p w14:paraId="596A951C" w14:textId="7EDB6E6B" w:rsidR="00305E15" w:rsidRPr="00D708D0" w:rsidRDefault="00305E15" w:rsidP="00D708D0">
            <w:pPr>
              <w:snapToGrid w:val="0"/>
              <w:ind w:left="291" w:hangingChars="150" w:hanging="291"/>
              <w:rPr>
                <w:rFonts w:asciiTheme="minorEastAsia" w:hAnsiTheme="minorEastAsia"/>
                <w:color w:val="000000" w:themeColor="text1"/>
                <w:sz w:val="18"/>
                <w:szCs w:val="18"/>
              </w:rPr>
            </w:pP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ただし、入院又は外泊の初日及び最終日は算定しない。</w:t>
            </w:r>
          </w:p>
        </w:tc>
        <w:tc>
          <w:tcPr>
            <w:tcW w:w="1673" w:type="dxa"/>
            <w:hideMark/>
          </w:tcPr>
          <w:p w14:paraId="68E747D5" w14:textId="37B1CE93" w:rsidR="00305E15" w:rsidRPr="00D708D0" w:rsidRDefault="00305E1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2</w:t>
            </w:r>
            <w:r w:rsidRPr="00D708D0">
              <w:rPr>
                <w:rFonts w:ascii="ＭＳ Ｐ明朝" w:eastAsia="ＭＳ Ｐ明朝" w:hAnsi="ＭＳ Ｐ明朝" w:hint="eastAsia"/>
                <w:color w:val="000000" w:themeColor="text1"/>
                <w:sz w:val="18"/>
                <w:szCs w:val="18"/>
              </w:rPr>
              <w:t>の注</w:t>
            </w:r>
            <w:r w:rsidRPr="00D708D0">
              <w:rPr>
                <w:rFonts w:ascii="ＭＳ Ｐ明朝" w:eastAsia="ＭＳ Ｐ明朝" w:hAnsi="ＭＳ Ｐ明朝"/>
                <w:color w:val="000000" w:themeColor="text1"/>
                <w:sz w:val="18"/>
                <w:szCs w:val="18"/>
              </w:rPr>
              <w:t>2</w:t>
            </w:r>
          </w:p>
        </w:tc>
        <w:tc>
          <w:tcPr>
            <w:tcW w:w="2127" w:type="dxa"/>
            <w:vMerge/>
            <w:hideMark/>
          </w:tcPr>
          <w:p w14:paraId="0BBBAF77" w14:textId="77777777" w:rsidR="00305E15" w:rsidRPr="00D708D0" w:rsidRDefault="00305E15" w:rsidP="00756845">
            <w:pPr>
              <w:snapToGrid w:val="0"/>
              <w:rPr>
                <w:rFonts w:ascii="ＭＳ Ｐ明朝" w:eastAsia="ＭＳ Ｐ明朝" w:hAnsi="ＭＳ Ｐ明朝"/>
                <w:color w:val="000000" w:themeColor="text1"/>
                <w:sz w:val="18"/>
                <w:szCs w:val="18"/>
              </w:rPr>
            </w:pPr>
          </w:p>
        </w:tc>
      </w:tr>
      <w:tr w:rsidR="00756845" w:rsidRPr="00955963" w14:paraId="067F056B" w14:textId="77777777" w:rsidTr="007E6B0A">
        <w:tc>
          <w:tcPr>
            <w:tcW w:w="817" w:type="dxa"/>
            <w:tcBorders>
              <w:bottom w:val="single" w:sz="4" w:space="0" w:color="auto"/>
            </w:tcBorders>
            <w:shd w:val="clear" w:color="auto" w:fill="EAF1DD" w:themeFill="accent3" w:themeFillTint="33"/>
            <w:noWrap/>
            <w:vAlign w:val="center"/>
            <w:hideMark/>
          </w:tcPr>
          <w:p w14:paraId="580C9D3F" w14:textId="77777777" w:rsidR="00756845" w:rsidRPr="00D708D0" w:rsidRDefault="00756845"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76F9713F" w14:textId="79E3E6B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color w:val="000000" w:themeColor="text1"/>
                <w:sz w:val="18"/>
                <w:szCs w:val="18"/>
              </w:rPr>
              <w:t>1</w:t>
            </w:r>
            <w:r w:rsidR="006C7DDC">
              <w:rPr>
                <w:rFonts w:ascii="ＭＳ Ｐ明朝" w:eastAsia="ＭＳ Ｐ明朝" w:hAnsi="ＭＳ Ｐ明朝" w:hint="eastAsia"/>
                <w:color w:val="000000" w:themeColor="text1"/>
                <w:sz w:val="18"/>
                <w:szCs w:val="18"/>
              </w:rPr>
              <w:t>9</w:t>
            </w:r>
            <w:r w:rsidRPr="00D708D0">
              <w:rPr>
                <w:rFonts w:ascii="ＭＳ Ｐ明朝" w:eastAsia="ＭＳ Ｐ明朝" w:hAnsi="ＭＳ Ｐ明朝"/>
                <w:color w:val="000000" w:themeColor="text1"/>
                <w:sz w:val="18"/>
                <w:szCs w:val="18"/>
              </w:rPr>
              <w:t xml:space="preserve"> 自活訓練加算(Ⅰ)、(Ⅱ)</w:t>
            </w:r>
          </w:p>
        </w:tc>
        <w:tc>
          <w:tcPr>
            <w:tcW w:w="8959" w:type="dxa"/>
            <w:hideMark/>
          </w:tcPr>
          <w:p w14:paraId="248C94D6" w14:textId="0A34970E" w:rsidR="00756845" w:rsidRPr="00D708D0" w:rsidRDefault="00756845" w:rsidP="00D708D0">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個別訓練を行うことにより地域社会で自活することが可能であると</w:t>
            </w:r>
            <w:r w:rsidR="005C6D47">
              <w:rPr>
                <w:rFonts w:asciiTheme="minorEastAsia" w:hAnsiTheme="minorEastAsia" w:hint="eastAsia"/>
                <w:color w:val="000000" w:themeColor="text1"/>
                <w:sz w:val="18"/>
                <w:szCs w:val="18"/>
              </w:rPr>
              <w:t>市長</w:t>
            </w:r>
            <w:r w:rsidRPr="00D708D0">
              <w:rPr>
                <w:rFonts w:asciiTheme="minorEastAsia" w:hAnsiTheme="minorEastAsia" w:hint="eastAsia"/>
                <w:color w:val="000000" w:themeColor="text1"/>
                <w:sz w:val="18"/>
                <w:szCs w:val="18"/>
              </w:rPr>
              <w:t>が認めた障害児に対し、</w:t>
            </w:r>
            <w:r w:rsidR="000661C5">
              <w:rPr>
                <w:rFonts w:asciiTheme="minorEastAsia" w:hAnsiTheme="minorEastAsia" w:hint="eastAsia"/>
                <w:color w:val="000000" w:themeColor="text1"/>
                <w:sz w:val="18"/>
                <w:szCs w:val="18"/>
              </w:rPr>
              <w:t>以下の</w:t>
            </w:r>
            <w:r w:rsidRPr="00D708D0">
              <w:rPr>
                <w:rFonts w:asciiTheme="minorEastAsia" w:hAnsiTheme="minorEastAsia" w:hint="eastAsia"/>
                <w:color w:val="000000" w:themeColor="text1"/>
                <w:sz w:val="18"/>
                <w:szCs w:val="18"/>
              </w:rPr>
              <w:t>基準（※</w:t>
            </w:r>
            <w:r w:rsidRPr="00D708D0">
              <w:rPr>
                <w:rFonts w:asciiTheme="minorEastAsia" w:hAnsiTheme="minorEastAsia"/>
                <w:color w:val="000000" w:themeColor="text1"/>
                <w:sz w:val="18"/>
                <w:szCs w:val="18"/>
              </w:rPr>
              <w:t>1）</w:t>
            </w:r>
            <w:r w:rsidRPr="00D708D0">
              <w:rPr>
                <w:rFonts w:asciiTheme="minorEastAsia" w:hAnsiTheme="minorEastAsia" w:hint="eastAsia"/>
                <w:color w:val="000000" w:themeColor="text1"/>
                <w:sz w:val="18"/>
                <w:szCs w:val="18"/>
              </w:rPr>
              <w:t>に適合するものとして市長に届け出た</w:t>
            </w:r>
            <w:r w:rsidR="005C6D47">
              <w:rPr>
                <w:rFonts w:asciiTheme="minorEastAsia" w:hAnsiTheme="minorEastAsia" w:hint="eastAsia"/>
                <w:color w:val="000000" w:themeColor="text1"/>
                <w:sz w:val="18"/>
                <w:szCs w:val="18"/>
              </w:rPr>
              <w:t>事業所</w:t>
            </w:r>
            <w:r w:rsidRPr="00D708D0">
              <w:rPr>
                <w:rFonts w:asciiTheme="minorEastAsia" w:hAnsiTheme="minorEastAsia" w:hint="eastAsia"/>
                <w:color w:val="000000" w:themeColor="text1"/>
                <w:sz w:val="18"/>
                <w:szCs w:val="18"/>
              </w:rPr>
              <w:t>において、</w:t>
            </w:r>
            <w:r w:rsidR="000661C5">
              <w:rPr>
                <w:rFonts w:asciiTheme="minorEastAsia" w:hAnsiTheme="minorEastAsia" w:hint="eastAsia"/>
                <w:color w:val="000000" w:themeColor="text1"/>
                <w:sz w:val="18"/>
                <w:szCs w:val="18"/>
              </w:rPr>
              <w:t>以下の</w:t>
            </w:r>
            <w:r w:rsidRPr="00D708D0">
              <w:rPr>
                <w:rFonts w:asciiTheme="minorEastAsia" w:hAnsiTheme="minorEastAsia" w:hint="eastAsia"/>
                <w:color w:val="000000" w:themeColor="text1"/>
                <w:sz w:val="18"/>
                <w:szCs w:val="18"/>
              </w:rPr>
              <w:t>基準（※</w:t>
            </w:r>
            <w:r w:rsidR="0034057A">
              <w:rPr>
                <w:rFonts w:asciiTheme="minorEastAsia" w:hAnsiTheme="minorEastAsia" w:hint="eastAsia"/>
                <w:color w:val="000000" w:themeColor="text1"/>
                <w:sz w:val="18"/>
                <w:szCs w:val="18"/>
              </w:rPr>
              <w:t>2</w:t>
            </w:r>
            <w:r w:rsidRPr="00D708D0">
              <w:rPr>
                <w:rFonts w:asciiTheme="minorEastAsia" w:hAnsiTheme="minorEastAsia" w:hint="eastAsia"/>
                <w:color w:val="000000" w:themeColor="text1"/>
                <w:sz w:val="18"/>
                <w:szCs w:val="18"/>
              </w:rPr>
              <w:t>）に適合する自活に必要な訓練（以下「自活訓練」という。）を行った場合に、当該障害児</w:t>
            </w:r>
            <w:r w:rsidRPr="00D708D0">
              <w:rPr>
                <w:rFonts w:asciiTheme="minorEastAsia" w:hAnsiTheme="minorEastAsia"/>
                <w:color w:val="000000" w:themeColor="text1"/>
                <w:sz w:val="18"/>
                <w:szCs w:val="18"/>
              </w:rPr>
              <w:t>1</w:t>
            </w:r>
            <w:r w:rsidRPr="00D708D0">
              <w:rPr>
                <w:rFonts w:asciiTheme="minorEastAsia" w:hAnsiTheme="minorEastAsia" w:hint="eastAsia"/>
                <w:color w:val="000000" w:themeColor="text1"/>
                <w:sz w:val="18"/>
                <w:szCs w:val="18"/>
              </w:rPr>
              <w:t>人につき</w:t>
            </w:r>
            <w:r w:rsidRPr="00D708D0">
              <w:rPr>
                <w:rFonts w:asciiTheme="minorEastAsia" w:hAnsiTheme="minorEastAsia"/>
                <w:color w:val="000000" w:themeColor="text1"/>
                <w:sz w:val="18"/>
                <w:szCs w:val="18"/>
              </w:rPr>
              <w:t>360</w:t>
            </w:r>
            <w:r w:rsidRPr="00D708D0">
              <w:rPr>
                <w:rFonts w:asciiTheme="minorEastAsia" w:hAnsiTheme="minorEastAsia" w:hint="eastAsia"/>
                <w:color w:val="000000" w:themeColor="text1"/>
                <w:sz w:val="18"/>
                <w:szCs w:val="18"/>
              </w:rPr>
              <w:t>日間を限度として所定単位数を加算しているか。</w:t>
            </w:r>
          </w:p>
          <w:p w14:paraId="40369E20" w14:textId="1E93B67A" w:rsidR="00756845" w:rsidRPr="00D708D0" w:rsidRDefault="00756845" w:rsidP="00D708D0">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また、同一の障害児について、同一の</w:t>
            </w:r>
            <w:r w:rsidR="005C6D47">
              <w:rPr>
                <w:rFonts w:asciiTheme="minorEastAsia" w:hAnsiTheme="minorEastAsia" w:hint="eastAsia"/>
                <w:color w:val="000000" w:themeColor="text1"/>
                <w:sz w:val="18"/>
                <w:szCs w:val="18"/>
              </w:rPr>
              <w:t>事業所</w:t>
            </w:r>
            <w:r w:rsidRPr="00D708D0">
              <w:rPr>
                <w:rFonts w:asciiTheme="minorEastAsia" w:hAnsiTheme="minorEastAsia" w:hint="eastAsia"/>
                <w:color w:val="000000" w:themeColor="text1"/>
                <w:sz w:val="18"/>
                <w:szCs w:val="18"/>
              </w:rPr>
              <w:t>に入所中</w:t>
            </w:r>
            <w:r w:rsidRPr="00D708D0">
              <w:rPr>
                <w:rFonts w:asciiTheme="minorEastAsia" w:hAnsiTheme="minorEastAsia"/>
                <w:color w:val="000000" w:themeColor="text1"/>
                <w:sz w:val="18"/>
                <w:szCs w:val="18"/>
              </w:rPr>
              <w:t>1回を限度として加算しているか。</w:t>
            </w:r>
          </w:p>
          <w:p w14:paraId="0A5CF6F0" w14:textId="77777777" w:rsidR="00756845" w:rsidRPr="00D708D0" w:rsidRDefault="00756845" w:rsidP="00D708D0">
            <w:pPr>
              <w:snapToGrid w:val="0"/>
              <w:rPr>
                <w:rFonts w:asciiTheme="minorEastAsia" w:hAnsiTheme="minorEastAsia"/>
                <w:color w:val="000000" w:themeColor="text1"/>
                <w:sz w:val="18"/>
                <w:szCs w:val="18"/>
              </w:rPr>
            </w:pPr>
          </w:p>
          <w:p w14:paraId="0CFF69D0" w14:textId="72B2A51F" w:rsidR="006238BB" w:rsidRPr="00D708D0" w:rsidRDefault="00756845" w:rsidP="00756845">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w:t>
            </w:r>
            <w:r w:rsidRPr="00D708D0">
              <w:rPr>
                <w:rFonts w:asciiTheme="minorEastAsia" w:hAnsiTheme="minorEastAsia"/>
                <w:color w:val="000000" w:themeColor="text1"/>
                <w:sz w:val="18"/>
                <w:szCs w:val="18"/>
              </w:rPr>
              <w:t xml:space="preserve">1　</w:t>
            </w:r>
            <w:r w:rsidRPr="00D708D0">
              <w:rPr>
                <w:rFonts w:asciiTheme="minorEastAsia" w:hAnsiTheme="minorEastAsia" w:hint="eastAsia"/>
                <w:color w:val="000000" w:themeColor="text1"/>
                <w:sz w:val="18"/>
                <w:szCs w:val="18"/>
              </w:rPr>
              <w:t>次の①及び②に掲げる基準のいずれにも適合すること。</w:t>
            </w:r>
            <w:r w:rsidRPr="00D708D0">
              <w:rPr>
                <w:rFonts w:asciiTheme="minorEastAsia" w:hAnsiTheme="minorEastAsia"/>
                <w:color w:val="000000" w:themeColor="text1"/>
                <w:sz w:val="18"/>
                <w:szCs w:val="18"/>
              </w:rPr>
              <w:t> </w:t>
            </w:r>
          </w:p>
          <w:p w14:paraId="6B49EBF5" w14:textId="0BDDCCC2" w:rsidR="00AC776A" w:rsidRDefault="00756845" w:rsidP="00AC776A">
            <w:pPr>
              <w:snapToGrid w:val="0"/>
              <w:ind w:leftChars="95" w:left="213" w:firstLineChars="50" w:firstLine="97"/>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①　原則として、</w:t>
            </w:r>
            <w:r w:rsidR="00AC776A">
              <w:rPr>
                <w:rFonts w:asciiTheme="minorEastAsia" w:hAnsiTheme="minorEastAsia" w:hint="eastAsia"/>
                <w:color w:val="000000" w:themeColor="text1"/>
                <w:sz w:val="18"/>
                <w:szCs w:val="18"/>
              </w:rPr>
              <w:t>指定福祉型障害児入所施設</w:t>
            </w:r>
            <w:r w:rsidRPr="00D708D0">
              <w:rPr>
                <w:rFonts w:asciiTheme="minorEastAsia" w:hAnsiTheme="minorEastAsia" w:hint="eastAsia"/>
                <w:color w:val="000000" w:themeColor="text1"/>
                <w:sz w:val="18"/>
                <w:szCs w:val="18"/>
              </w:rPr>
              <w:t>と同一</w:t>
            </w:r>
            <w:r w:rsidR="00AC776A">
              <w:rPr>
                <w:rFonts w:asciiTheme="minorEastAsia" w:hAnsiTheme="minorEastAsia" w:hint="eastAsia"/>
                <w:color w:val="000000" w:themeColor="text1"/>
                <w:sz w:val="18"/>
                <w:szCs w:val="18"/>
              </w:rPr>
              <w:t>の</w:t>
            </w:r>
            <w:r w:rsidRPr="00D708D0">
              <w:rPr>
                <w:rFonts w:asciiTheme="minorEastAsia" w:hAnsiTheme="minorEastAsia" w:hint="eastAsia"/>
                <w:color w:val="000000" w:themeColor="text1"/>
                <w:sz w:val="18"/>
                <w:szCs w:val="18"/>
              </w:rPr>
              <w:t>敷地内に、自活訓練を実施するための独立</w:t>
            </w:r>
          </w:p>
          <w:p w14:paraId="3A5A955E" w14:textId="1139A3B4" w:rsidR="00756845" w:rsidRPr="00D708D0" w:rsidRDefault="00756845" w:rsidP="00AC776A">
            <w:pPr>
              <w:snapToGrid w:val="0"/>
              <w:ind w:leftChars="95" w:left="213" w:firstLineChars="150" w:firstLine="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した建物を確保すること。</w:t>
            </w:r>
          </w:p>
          <w:p w14:paraId="05A466EA" w14:textId="1B78EF16" w:rsidR="0073491F" w:rsidRDefault="00756845" w:rsidP="0073491F">
            <w:pPr>
              <w:snapToGrid w:val="0"/>
              <w:ind w:firstLineChars="150" w:firstLine="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②　自活訓練加算の対象となる障害児の居室が、次のア及びイに掲げる基準のいずれにも該当す</w:t>
            </w:r>
          </w:p>
          <w:p w14:paraId="402108BF" w14:textId="08A6E4CE" w:rsidR="00756845" w:rsidRPr="00D708D0" w:rsidRDefault="00756845" w:rsidP="00E2694F">
            <w:pPr>
              <w:snapToGrid w:val="0"/>
              <w:ind w:firstLineChars="250" w:firstLine="485"/>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ること。</w:t>
            </w:r>
          </w:p>
          <w:p w14:paraId="4E5959CF" w14:textId="0978EA00" w:rsidR="00756845" w:rsidRPr="00D708D0" w:rsidRDefault="00756845" w:rsidP="00D708D0">
            <w:pPr>
              <w:snapToGrid w:val="0"/>
              <w:ind w:left="680" w:hangingChars="350" w:hanging="68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lastRenderedPageBreak/>
              <w:t xml:space="preserve">　</w:t>
            </w: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ア　原則として個室とすること。</w:t>
            </w:r>
          </w:p>
          <w:p w14:paraId="54D72C8B" w14:textId="7EB5AEA7" w:rsidR="00756845" w:rsidRPr="00D708D0" w:rsidRDefault="00756845" w:rsidP="00D708D0">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イ　通常の家庭生活に必要な設備を設けること。</w:t>
            </w:r>
          </w:p>
          <w:p w14:paraId="5DD4C23C" w14:textId="77777777" w:rsidR="00756845" w:rsidRPr="00D708D0" w:rsidRDefault="00756845" w:rsidP="00D708D0">
            <w:pPr>
              <w:snapToGrid w:val="0"/>
              <w:rPr>
                <w:rFonts w:asciiTheme="minorEastAsia" w:hAnsiTheme="minorEastAsia"/>
                <w:color w:val="000000" w:themeColor="text1"/>
                <w:sz w:val="18"/>
                <w:szCs w:val="18"/>
              </w:rPr>
            </w:pPr>
          </w:p>
          <w:p w14:paraId="3177BB85" w14:textId="5978DE3D" w:rsidR="00756845" w:rsidRPr="00D708D0" w:rsidRDefault="00756845" w:rsidP="00756845">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w:t>
            </w:r>
            <w:r w:rsidRPr="00D708D0">
              <w:rPr>
                <w:rFonts w:asciiTheme="minorEastAsia" w:hAnsiTheme="minorEastAsia"/>
                <w:color w:val="000000" w:themeColor="text1"/>
                <w:sz w:val="18"/>
                <w:szCs w:val="18"/>
              </w:rPr>
              <w:t xml:space="preserve">2　</w:t>
            </w:r>
            <w:r w:rsidRPr="00D708D0">
              <w:rPr>
                <w:rFonts w:asciiTheme="minorEastAsia" w:hAnsiTheme="minorEastAsia" w:hint="eastAsia"/>
                <w:color w:val="000000" w:themeColor="text1"/>
                <w:sz w:val="18"/>
                <w:szCs w:val="18"/>
              </w:rPr>
              <w:t>次の①から⑦までに掲げるいずれにも</w:t>
            </w:r>
            <w:r w:rsidR="0034057A">
              <w:rPr>
                <w:rFonts w:asciiTheme="minorEastAsia" w:hAnsiTheme="minorEastAsia" w:hint="eastAsia"/>
                <w:color w:val="000000" w:themeColor="text1"/>
                <w:sz w:val="18"/>
                <w:szCs w:val="18"/>
              </w:rPr>
              <w:t>適合すること。</w:t>
            </w:r>
          </w:p>
          <w:p w14:paraId="1CF660FB" w14:textId="49E1373A" w:rsidR="0073491F" w:rsidRDefault="00756845" w:rsidP="0073491F">
            <w:pPr>
              <w:snapToGrid w:val="0"/>
              <w:ind w:firstLineChars="150" w:firstLine="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①　自活訓練加算の対象となる障害児（以下「加算対象児」という。）に係る入所支援計画</w:t>
            </w:r>
            <w:r w:rsidR="0034057A">
              <w:rPr>
                <w:rFonts w:asciiTheme="minorEastAsia" w:hAnsiTheme="minorEastAsia" w:hint="eastAsia"/>
                <w:color w:val="000000" w:themeColor="text1"/>
                <w:sz w:val="18"/>
                <w:szCs w:val="18"/>
              </w:rPr>
              <w:t>及び移</w:t>
            </w:r>
          </w:p>
          <w:p w14:paraId="0B2D26EF" w14:textId="77777777" w:rsidR="0073491F" w:rsidRDefault="0034057A" w:rsidP="0073491F">
            <w:pPr>
              <w:snapToGrid w:val="0"/>
              <w:ind w:firstLineChars="250" w:firstLine="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行支援計画</w:t>
            </w:r>
            <w:r w:rsidR="00756845" w:rsidRPr="00D708D0">
              <w:rPr>
                <w:rFonts w:asciiTheme="minorEastAsia" w:hAnsiTheme="minorEastAsia" w:hint="eastAsia"/>
                <w:color w:val="000000" w:themeColor="text1"/>
                <w:sz w:val="18"/>
                <w:szCs w:val="18"/>
              </w:rPr>
              <w:t>を踏まえ、加算対象児の</w:t>
            </w:r>
            <w:r w:rsidR="00756845" w:rsidRPr="00D708D0">
              <w:rPr>
                <w:rFonts w:asciiTheme="minorEastAsia" w:hAnsiTheme="minorEastAsia"/>
                <w:color w:val="000000" w:themeColor="text1"/>
                <w:sz w:val="18"/>
                <w:szCs w:val="18"/>
              </w:rPr>
              <w:t>6月間の個人生活、職場生活等の社会生活及び余暇の活用方</w:t>
            </w:r>
          </w:p>
          <w:p w14:paraId="458DF07F" w14:textId="601077BF" w:rsidR="0073491F" w:rsidRDefault="00756845" w:rsidP="0073491F">
            <w:pPr>
              <w:snapToGrid w:val="0"/>
              <w:ind w:firstLineChars="250" w:firstLine="485"/>
              <w:rPr>
                <w:rFonts w:asciiTheme="minorEastAsia" w:hAnsiTheme="minorEastAsia"/>
                <w:color w:val="000000" w:themeColor="text1"/>
                <w:sz w:val="18"/>
                <w:szCs w:val="18"/>
              </w:rPr>
            </w:pPr>
            <w:r w:rsidRPr="00D708D0">
              <w:rPr>
                <w:rFonts w:asciiTheme="minorEastAsia" w:hAnsiTheme="minorEastAsia"/>
                <w:color w:val="000000" w:themeColor="text1"/>
                <w:sz w:val="18"/>
                <w:szCs w:val="18"/>
              </w:rPr>
              <w:t>法に関する</w:t>
            </w:r>
            <w:r w:rsidR="0034057A">
              <w:rPr>
                <w:rFonts w:asciiTheme="minorEastAsia" w:hAnsiTheme="minorEastAsia" w:hint="eastAsia"/>
                <w:color w:val="000000" w:themeColor="text1"/>
                <w:sz w:val="18"/>
                <w:szCs w:val="18"/>
              </w:rPr>
              <w:t>支援</w:t>
            </w:r>
            <w:r w:rsidRPr="00D708D0">
              <w:rPr>
                <w:rFonts w:asciiTheme="minorEastAsia" w:hAnsiTheme="minorEastAsia"/>
                <w:color w:val="000000" w:themeColor="text1"/>
                <w:sz w:val="18"/>
                <w:szCs w:val="18"/>
              </w:rPr>
              <w:t>のための計画</w:t>
            </w:r>
            <w:r w:rsidRPr="00D708D0">
              <w:rPr>
                <w:rFonts w:asciiTheme="minorEastAsia" w:hAnsiTheme="minorEastAsia" w:hint="eastAsia"/>
                <w:color w:val="000000" w:themeColor="text1"/>
                <w:sz w:val="18"/>
                <w:szCs w:val="18"/>
              </w:rPr>
              <w:t>（以下「自活訓練計画」という。）を作成するとともに、当該自活</w:t>
            </w:r>
          </w:p>
          <w:p w14:paraId="38B338B2" w14:textId="72CEC5C2" w:rsidR="00D82F42" w:rsidRPr="00D708D0" w:rsidRDefault="00756845" w:rsidP="00E2694F">
            <w:pPr>
              <w:snapToGrid w:val="0"/>
              <w:ind w:firstLineChars="250" w:firstLine="485"/>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訓練計画に基づき、適切に訓練を行うこと。</w:t>
            </w:r>
          </w:p>
          <w:p w14:paraId="0D0E6C2C" w14:textId="5893602E" w:rsidR="0073491F" w:rsidRDefault="00756845" w:rsidP="00D82F42">
            <w:pPr>
              <w:snapToGrid w:val="0"/>
              <w:ind w:firstLineChars="150" w:firstLine="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②　自活訓練計画の作成後においては、その実施状況の把握を行うとともに、加算対象児の自活に</w:t>
            </w:r>
          </w:p>
          <w:p w14:paraId="52F22427" w14:textId="28DDAFEF" w:rsidR="00D82F42" w:rsidRDefault="00756845" w:rsidP="00E2694F">
            <w:pPr>
              <w:snapToGrid w:val="0"/>
              <w:ind w:firstLineChars="250" w:firstLine="485"/>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向けて解決すべき課題を把握し、必要に応じて当該自活訓練計画の見直しを行うこと。</w:t>
            </w:r>
          </w:p>
          <w:p w14:paraId="6D5082A7" w14:textId="0DBF2B66" w:rsidR="00D82F42" w:rsidRDefault="00756845" w:rsidP="00D82F42">
            <w:pPr>
              <w:snapToGrid w:val="0"/>
              <w:ind w:firstLineChars="150" w:firstLine="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③　自活訓練計画の作成又は見直しに当たって、加算対象児に係る入所給付決定保護者及び加算</w:t>
            </w:r>
          </w:p>
          <w:p w14:paraId="5B3361AA" w14:textId="64034A91" w:rsidR="0073491F" w:rsidRDefault="00756845" w:rsidP="00E2694F">
            <w:pPr>
              <w:snapToGrid w:val="0"/>
              <w:ind w:firstLineChars="250" w:firstLine="485"/>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対象児に対し、当該自活訓練計画の作成又は見直しについて説明するとともに、その同意を得</w:t>
            </w:r>
          </w:p>
          <w:p w14:paraId="3C362DC7" w14:textId="7DC72069" w:rsidR="00756845" w:rsidRPr="00D708D0" w:rsidRDefault="00756845" w:rsidP="00E2694F">
            <w:pPr>
              <w:snapToGrid w:val="0"/>
              <w:ind w:firstLineChars="250" w:firstLine="485"/>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ること。</w:t>
            </w:r>
          </w:p>
          <w:p w14:paraId="0586FBEB" w14:textId="79F0A86A" w:rsidR="00756845" w:rsidRPr="00D708D0" w:rsidRDefault="00756845" w:rsidP="00D708D0">
            <w:pPr>
              <w:snapToGrid w:val="0"/>
              <w:ind w:left="680" w:hangingChars="350" w:hanging="68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④　加算対象児ごとの訓練記録を作成すること。</w:t>
            </w:r>
          </w:p>
          <w:p w14:paraId="267B2AEF" w14:textId="2079EBD6" w:rsidR="00756845" w:rsidRPr="00D708D0" w:rsidRDefault="00756845" w:rsidP="00D708D0">
            <w:pPr>
              <w:snapToGrid w:val="0"/>
              <w:ind w:left="680" w:hangingChars="350" w:hanging="68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⑤　加算対象児の退去後の住居の確保に努めること。</w:t>
            </w:r>
          </w:p>
          <w:p w14:paraId="7985E795" w14:textId="41F487FB" w:rsidR="0073491F" w:rsidRDefault="00756845" w:rsidP="0073491F">
            <w:pPr>
              <w:snapToGrid w:val="0"/>
              <w:ind w:firstLineChars="150" w:firstLine="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⑥　加算対象児の家族、特別支援学校及び公共職業安定所等の関係機関との密接な連携により、加</w:t>
            </w:r>
          </w:p>
          <w:p w14:paraId="5E2ACE04" w14:textId="4F1F2972" w:rsidR="00756845" w:rsidRPr="00D708D0" w:rsidRDefault="00756845" w:rsidP="00E2694F">
            <w:pPr>
              <w:snapToGrid w:val="0"/>
              <w:ind w:firstLineChars="250" w:firstLine="485"/>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算対象児が退所後円滑に就労できるよう努めること。</w:t>
            </w:r>
          </w:p>
          <w:p w14:paraId="10209B96" w14:textId="4916710C" w:rsidR="0073491F" w:rsidRDefault="00756845" w:rsidP="0073491F">
            <w:pPr>
              <w:snapToGrid w:val="0"/>
              <w:ind w:firstLineChars="150" w:firstLine="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⑦　自活訓練の開始後</w:t>
            </w:r>
            <w:r w:rsidRPr="00D708D0">
              <w:rPr>
                <w:rFonts w:asciiTheme="minorEastAsia" w:hAnsiTheme="minorEastAsia"/>
                <w:color w:val="000000" w:themeColor="text1"/>
                <w:sz w:val="18"/>
                <w:szCs w:val="18"/>
              </w:rPr>
              <w:t>2年以上を経過した指定障害児入所施設にあっては、過去2年間において</w:t>
            </w:r>
          </w:p>
          <w:p w14:paraId="2B2E5C53" w14:textId="7235AC51" w:rsidR="00756845" w:rsidRPr="00D708D0" w:rsidRDefault="00756845" w:rsidP="00E2694F">
            <w:pPr>
              <w:snapToGrid w:val="0"/>
              <w:ind w:firstLineChars="250" w:firstLine="485"/>
              <w:rPr>
                <w:rFonts w:asciiTheme="minorEastAsia" w:hAnsiTheme="minorEastAsia"/>
                <w:color w:val="000000" w:themeColor="text1"/>
                <w:sz w:val="18"/>
                <w:szCs w:val="18"/>
              </w:rPr>
            </w:pPr>
            <w:r w:rsidRPr="00D708D0">
              <w:rPr>
                <w:rFonts w:asciiTheme="minorEastAsia" w:hAnsiTheme="minorEastAsia"/>
                <w:color w:val="000000" w:themeColor="text1"/>
                <w:sz w:val="18"/>
                <w:szCs w:val="18"/>
              </w:rPr>
              <w:t>自活訓練を受けた障害児のうち、1人以上が退所していること。</w:t>
            </w:r>
          </w:p>
        </w:tc>
        <w:tc>
          <w:tcPr>
            <w:tcW w:w="1673" w:type="dxa"/>
            <w:hideMark/>
          </w:tcPr>
          <w:p w14:paraId="2C98B312" w14:textId="2B9732F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lastRenderedPageBreak/>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3</w:t>
            </w:r>
            <w:r w:rsidRPr="00D708D0">
              <w:rPr>
                <w:rFonts w:ascii="ＭＳ Ｐ明朝" w:eastAsia="ＭＳ Ｐ明朝" w:hAnsi="ＭＳ Ｐ明朝" w:hint="eastAsia"/>
                <w:color w:val="000000" w:themeColor="text1"/>
                <w:sz w:val="18"/>
                <w:szCs w:val="18"/>
              </w:rPr>
              <w:t>の注</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及び注</w:t>
            </w:r>
            <w:r w:rsidRPr="00D708D0">
              <w:rPr>
                <w:rFonts w:ascii="ＭＳ Ｐ明朝" w:eastAsia="ＭＳ Ｐ明朝" w:hAnsi="ＭＳ Ｐ明朝"/>
                <w:color w:val="000000" w:themeColor="text1"/>
                <w:sz w:val="18"/>
                <w:szCs w:val="18"/>
              </w:rPr>
              <w:t>3</w:t>
            </w:r>
          </w:p>
        </w:tc>
        <w:tc>
          <w:tcPr>
            <w:tcW w:w="2127" w:type="dxa"/>
            <w:vMerge w:val="restart"/>
            <w:hideMark/>
          </w:tcPr>
          <w:p w14:paraId="791A87FC" w14:textId="77777777" w:rsidR="00D6387B" w:rsidRPr="00D708D0" w:rsidRDefault="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w:t>
            </w:r>
            <w:r w:rsidR="001D6EA2" w:rsidRPr="00D708D0">
              <w:rPr>
                <w:rFonts w:ascii="ＭＳ Ｐ明朝" w:eastAsia="ＭＳ Ｐ明朝" w:hAnsi="ＭＳ Ｐ明朝" w:hint="eastAsia"/>
                <w:color w:val="000000" w:themeColor="text1"/>
                <w:sz w:val="18"/>
                <w:szCs w:val="18"/>
              </w:rPr>
              <w:t>障害児入所給付費等明細書</w:t>
            </w:r>
          </w:p>
          <w:p w14:paraId="09DFD592" w14:textId="628AEC85" w:rsidR="001D6EA2" w:rsidRPr="00D708D0" w:rsidRDefault="00D6387B">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・サービス提供実績記録票</w:t>
            </w:r>
          </w:p>
          <w:p w14:paraId="6B1101CD" w14:textId="06A08C67" w:rsidR="00756845" w:rsidRPr="00D708D0" w:rsidRDefault="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・受給者証写し</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・入所支援計画</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w:t>
            </w:r>
            <w:r w:rsidR="001D6EA2" w:rsidRPr="00D708D0">
              <w:rPr>
                <w:rFonts w:ascii="ＭＳ Ｐ明朝" w:eastAsia="ＭＳ Ｐ明朝" w:hAnsi="ＭＳ Ｐ明朝" w:hint="eastAsia"/>
                <w:color w:val="000000" w:themeColor="text1"/>
                <w:sz w:val="18"/>
                <w:szCs w:val="18"/>
              </w:rPr>
              <w:t>指定</w:t>
            </w:r>
            <w:r w:rsidRPr="00D708D0">
              <w:rPr>
                <w:rFonts w:ascii="ＭＳ Ｐ明朝" w:eastAsia="ＭＳ Ｐ明朝" w:hAnsi="ＭＳ Ｐ明朝" w:hint="eastAsia"/>
                <w:color w:val="000000" w:themeColor="text1"/>
                <w:sz w:val="18"/>
                <w:szCs w:val="18"/>
              </w:rPr>
              <w:t>入所支援の提供に関する記録</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・自活訓練計画</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・訓練</w:t>
            </w:r>
            <w:r w:rsidR="001D6EA2"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hint="eastAsia"/>
                <w:color w:val="000000" w:themeColor="text1"/>
                <w:sz w:val="18"/>
                <w:szCs w:val="18"/>
              </w:rPr>
              <w:t>記録</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・関係機関との連携に</w:t>
            </w:r>
            <w:r w:rsidRPr="00D708D0">
              <w:rPr>
                <w:rFonts w:ascii="ＭＳ Ｐ明朝" w:eastAsia="ＭＳ Ｐ明朝" w:hAnsi="ＭＳ Ｐ明朝" w:hint="eastAsia"/>
                <w:color w:val="000000" w:themeColor="text1"/>
                <w:sz w:val="18"/>
                <w:szCs w:val="18"/>
              </w:rPr>
              <w:lastRenderedPageBreak/>
              <w:t>関する記録</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・退所児童に関する記録</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・施設の平面図</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・設備、備品台帳</w:t>
            </w:r>
          </w:p>
        </w:tc>
      </w:tr>
      <w:tr w:rsidR="00756845" w:rsidRPr="00955963" w14:paraId="7B6D4397" w14:textId="77777777" w:rsidTr="007E6B0A">
        <w:tc>
          <w:tcPr>
            <w:tcW w:w="817" w:type="dxa"/>
            <w:tcBorders>
              <w:bottom w:val="single" w:sz="4" w:space="0" w:color="auto"/>
            </w:tcBorders>
            <w:shd w:val="clear" w:color="auto" w:fill="EAF1DD" w:themeFill="accent3" w:themeFillTint="33"/>
            <w:noWrap/>
            <w:vAlign w:val="center"/>
          </w:tcPr>
          <w:p w14:paraId="51FF9BBB" w14:textId="77777777" w:rsidR="00756845" w:rsidRPr="00D708D0" w:rsidRDefault="00756845"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lastRenderedPageBreak/>
              <w:t>適・否</w:t>
            </w:r>
          </w:p>
        </w:tc>
        <w:tc>
          <w:tcPr>
            <w:tcW w:w="1276" w:type="dxa"/>
            <w:vMerge/>
          </w:tcPr>
          <w:p w14:paraId="5606482C" w14:textId="77777777" w:rsidR="00756845" w:rsidRPr="00D708D0" w:rsidDel="0067544E" w:rsidRDefault="00756845" w:rsidP="00756845">
            <w:pPr>
              <w:snapToGrid w:val="0"/>
              <w:rPr>
                <w:rFonts w:ascii="ＭＳ Ｐ明朝" w:eastAsia="ＭＳ Ｐ明朝" w:hAnsi="ＭＳ Ｐ明朝"/>
                <w:color w:val="000000" w:themeColor="text1"/>
                <w:sz w:val="18"/>
                <w:szCs w:val="18"/>
              </w:rPr>
            </w:pPr>
          </w:p>
        </w:tc>
        <w:tc>
          <w:tcPr>
            <w:tcW w:w="8959" w:type="dxa"/>
          </w:tcPr>
          <w:p w14:paraId="48FE92E5" w14:textId="5EDA36EB" w:rsidR="006238BB" w:rsidRPr="00D708D0" w:rsidRDefault="006238BB" w:rsidP="0075684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56845" w:rsidRPr="00D708D0">
              <w:rPr>
                <w:rFonts w:asciiTheme="minorEastAsia" w:hAnsiTheme="minorEastAsia"/>
                <w:color w:val="000000" w:themeColor="text1"/>
                <w:sz w:val="18"/>
                <w:szCs w:val="18"/>
              </w:rPr>
              <w:t xml:space="preserve">　自活訓練加算(Ⅰ)</w:t>
            </w:r>
          </w:p>
          <w:p w14:paraId="3C2FAD45" w14:textId="200282CD" w:rsidR="00756845" w:rsidRPr="00D708D0" w:rsidDel="0067544E" w:rsidRDefault="00756845" w:rsidP="00CF0C54">
            <w:pPr>
              <w:snapToGrid w:val="0"/>
              <w:ind w:firstLineChars="200" w:firstLine="388"/>
              <w:rPr>
                <w:rFonts w:asciiTheme="minorEastAsia" w:hAnsiTheme="minorEastAsia"/>
                <w:color w:val="000000" w:themeColor="text1"/>
                <w:sz w:val="18"/>
                <w:szCs w:val="18"/>
              </w:rPr>
            </w:pPr>
            <w:r w:rsidRPr="00D708D0">
              <w:rPr>
                <w:rFonts w:asciiTheme="minorEastAsia" w:hAnsiTheme="minorEastAsia"/>
                <w:color w:val="000000" w:themeColor="text1"/>
                <w:sz w:val="18"/>
                <w:szCs w:val="18"/>
              </w:rPr>
              <w:t>自活訓練</w:t>
            </w:r>
            <w:r w:rsidR="00AC776A">
              <w:rPr>
                <w:rFonts w:asciiTheme="minorEastAsia" w:hAnsiTheme="minorEastAsia" w:hint="eastAsia"/>
                <w:color w:val="000000" w:themeColor="text1"/>
                <w:sz w:val="18"/>
                <w:szCs w:val="18"/>
              </w:rPr>
              <w:t>加算</w:t>
            </w:r>
            <w:r w:rsidRPr="00D708D0">
              <w:rPr>
                <w:rFonts w:asciiTheme="minorEastAsia" w:hAnsiTheme="minorEastAsia"/>
                <w:color w:val="000000" w:themeColor="text1"/>
                <w:sz w:val="18"/>
                <w:szCs w:val="18"/>
              </w:rPr>
              <w:t>(Ⅱ)に該当しない場合に、所定単位数を加算しているか。</w:t>
            </w:r>
          </w:p>
        </w:tc>
        <w:tc>
          <w:tcPr>
            <w:tcW w:w="1673" w:type="dxa"/>
          </w:tcPr>
          <w:p w14:paraId="0C170A35"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1の3の注2</w:t>
            </w:r>
          </w:p>
        </w:tc>
        <w:tc>
          <w:tcPr>
            <w:tcW w:w="2127" w:type="dxa"/>
            <w:vMerge/>
          </w:tcPr>
          <w:p w14:paraId="6AEF5A6F" w14:textId="77777777" w:rsidR="00756845" w:rsidRPr="00D708D0" w:rsidRDefault="00756845" w:rsidP="00756845">
            <w:pPr>
              <w:snapToGrid w:val="0"/>
              <w:rPr>
                <w:rFonts w:ascii="ＭＳ Ｐ明朝" w:eastAsia="ＭＳ Ｐ明朝" w:hAnsi="ＭＳ Ｐ明朝"/>
                <w:color w:val="000000" w:themeColor="text1"/>
                <w:sz w:val="18"/>
                <w:szCs w:val="18"/>
              </w:rPr>
            </w:pPr>
          </w:p>
        </w:tc>
      </w:tr>
      <w:tr w:rsidR="00756845" w:rsidRPr="00955963" w14:paraId="1927DFAA" w14:textId="77777777" w:rsidTr="007E6B0A">
        <w:tc>
          <w:tcPr>
            <w:tcW w:w="817" w:type="dxa"/>
            <w:tcBorders>
              <w:bottom w:val="single" w:sz="4" w:space="0" w:color="auto"/>
            </w:tcBorders>
            <w:shd w:val="clear" w:color="auto" w:fill="EAF1DD" w:themeFill="accent3" w:themeFillTint="33"/>
            <w:noWrap/>
            <w:vAlign w:val="center"/>
          </w:tcPr>
          <w:p w14:paraId="29C6EE05" w14:textId="77777777" w:rsidR="00756845" w:rsidRPr="00D708D0" w:rsidRDefault="00756845"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Borders>
              <w:bottom w:val="nil"/>
            </w:tcBorders>
          </w:tcPr>
          <w:p w14:paraId="4FA5FA86" w14:textId="77777777" w:rsidR="00756845" w:rsidRPr="00D708D0" w:rsidDel="0067544E" w:rsidRDefault="00756845" w:rsidP="00756845">
            <w:pPr>
              <w:snapToGrid w:val="0"/>
              <w:rPr>
                <w:rFonts w:ascii="ＭＳ Ｐ明朝" w:eastAsia="ＭＳ Ｐ明朝" w:hAnsi="ＭＳ Ｐ明朝"/>
                <w:color w:val="000000" w:themeColor="text1"/>
                <w:sz w:val="18"/>
                <w:szCs w:val="18"/>
              </w:rPr>
            </w:pPr>
          </w:p>
        </w:tc>
        <w:tc>
          <w:tcPr>
            <w:tcW w:w="8959" w:type="dxa"/>
          </w:tcPr>
          <w:p w14:paraId="5EEF35BC" w14:textId="35FE24EA" w:rsidR="006238BB" w:rsidRPr="00D708D0" w:rsidRDefault="006238BB" w:rsidP="0075684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56845" w:rsidRPr="00D708D0">
              <w:rPr>
                <w:rFonts w:asciiTheme="minorEastAsia" w:hAnsiTheme="minorEastAsia"/>
                <w:color w:val="000000" w:themeColor="text1"/>
                <w:sz w:val="18"/>
                <w:szCs w:val="18"/>
              </w:rPr>
              <w:t xml:space="preserve">　自活訓練加算(Ⅱ)</w:t>
            </w:r>
          </w:p>
          <w:p w14:paraId="758D3A9C" w14:textId="79A947B5" w:rsidR="00756845" w:rsidRPr="00D708D0" w:rsidDel="0067544E" w:rsidRDefault="00756845" w:rsidP="00CF0C54">
            <w:pPr>
              <w:snapToGrid w:val="0"/>
              <w:ind w:leftChars="100" w:left="224" w:firstLineChars="100" w:firstLine="194"/>
              <w:rPr>
                <w:rFonts w:asciiTheme="minorEastAsia" w:hAnsiTheme="minorEastAsia"/>
                <w:color w:val="000000" w:themeColor="text1"/>
                <w:sz w:val="18"/>
                <w:szCs w:val="18"/>
              </w:rPr>
            </w:pPr>
            <w:r w:rsidRPr="00D708D0">
              <w:rPr>
                <w:rFonts w:asciiTheme="minorEastAsia" w:hAnsiTheme="minorEastAsia"/>
                <w:color w:val="000000" w:themeColor="text1"/>
                <w:sz w:val="18"/>
                <w:szCs w:val="18"/>
              </w:rPr>
              <w:t>自活訓練を行うための居室をそれ以外の居室がある建物の同一敷地内に確保することが困難である場合であって、</w:t>
            </w:r>
            <w:r w:rsidRPr="00D708D0">
              <w:rPr>
                <w:rFonts w:asciiTheme="minorEastAsia" w:hAnsiTheme="minorEastAsia" w:hint="eastAsia"/>
                <w:color w:val="000000" w:themeColor="text1"/>
                <w:sz w:val="18"/>
                <w:szCs w:val="18"/>
              </w:rPr>
              <w:t>当該建物と密接な連携が確保できる範囲内の距離にある借家等において自活訓練を行ったときに、所定単位数を加算しているか。</w:t>
            </w:r>
          </w:p>
        </w:tc>
        <w:tc>
          <w:tcPr>
            <w:tcW w:w="1673" w:type="dxa"/>
          </w:tcPr>
          <w:p w14:paraId="460E70B4"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1の3の注2</w:t>
            </w:r>
          </w:p>
        </w:tc>
        <w:tc>
          <w:tcPr>
            <w:tcW w:w="2127" w:type="dxa"/>
            <w:vMerge/>
          </w:tcPr>
          <w:p w14:paraId="330670F3" w14:textId="77777777" w:rsidR="00756845" w:rsidRPr="00D708D0" w:rsidRDefault="00756845" w:rsidP="00756845">
            <w:pPr>
              <w:snapToGrid w:val="0"/>
              <w:rPr>
                <w:rFonts w:ascii="ＭＳ Ｐ明朝" w:eastAsia="ＭＳ Ｐ明朝" w:hAnsi="ＭＳ Ｐ明朝"/>
                <w:color w:val="000000" w:themeColor="text1"/>
                <w:sz w:val="18"/>
                <w:szCs w:val="18"/>
              </w:rPr>
            </w:pPr>
          </w:p>
        </w:tc>
      </w:tr>
      <w:tr w:rsidR="00756845" w:rsidRPr="00955963" w14:paraId="2E36F296" w14:textId="77777777" w:rsidTr="007E6B0A">
        <w:tc>
          <w:tcPr>
            <w:tcW w:w="817" w:type="dxa"/>
            <w:tcBorders>
              <w:bottom w:val="single" w:sz="4" w:space="0" w:color="auto"/>
            </w:tcBorders>
            <w:shd w:val="clear" w:color="auto" w:fill="EAF1DD" w:themeFill="accent3" w:themeFillTint="33"/>
            <w:noWrap/>
            <w:vAlign w:val="center"/>
            <w:hideMark/>
          </w:tcPr>
          <w:p w14:paraId="0FD50DDD" w14:textId="77777777" w:rsidR="00756845" w:rsidRPr="00D708D0" w:rsidRDefault="00756845"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7B818C7B" w14:textId="6E30DFDD" w:rsidR="00756845" w:rsidRPr="00D708D0" w:rsidRDefault="006C7DDC" w:rsidP="0075684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20</w:t>
            </w:r>
            <w:r w:rsidR="00756845" w:rsidRPr="00D708D0">
              <w:rPr>
                <w:rFonts w:ascii="ＭＳ Ｐ明朝" w:eastAsia="ＭＳ Ｐ明朝" w:hAnsi="ＭＳ Ｐ明朝"/>
                <w:color w:val="000000" w:themeColor="text1"/>
                <w:sz w:val="18"/>
                <w:szCs w:val="18"/>
              </w:rPr>
              <w:t xml:space="preserve"> 入院時特別支援加算</w:t>
            </w:r>
          </w:p>
        </w:tc>
        <w:tc>
          <w:tcPr>
            <w:tcW w:w="8959" w:type="dxa"/>
            <w:hideMark/>
          </w:tcPr>
          <w:p w14:paraId="33F7498A" w14:textId="1AFB51C4" w:rsidR="00756845" w:rsidRPr="00D708D0" w:rsidRDefault="00756845" w:rsidP="00756845">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家族等から入院に係る支援を受けることが困難な障害児が病院又は診療所（当該指定</w:t>
            </w:r>
            <w:r w:rsidR="006238BB">
              <w:rPr>
                <w:rFonts w:asciiTheme="minorEastAsia" w:hAnsiTheme="minorEastAsia" w:hint="eastAsia"/>
                <w:color w:val="000000" w:themeColor="text1"/>
                <w:sz w:val="18"/>
                <w:szCs w:val="18"/>
              </w:rPr>
              <w:t>福祉</w:t>
            </w:r>
            <w:r w:rsidRPr="00D708D0">
              <w:rPr>
                <w:rFonts w:asciiTheme="minorEastAsia" w:hAnsiTheme="minorEastAsia" w:hint="eastAsia"/>
                <w:color w:val="000000" w:themeColor="text1"/>
                <w:sz w:val="18"/>
                <w:szCs w:val="18"/>
              </w:rPr>
              <w:t>型障害児入所施設の同一敷地内に併設する病院又は診療所を除く。）への入院を要した場合に、</w:t>
            </w:r>
            <w:r w:rsidRPr="00D708D0">
              <w:rPr>
                <w:rFonts w:asciiTheme="minorEastAsia" w:hAnsiTheme="minorEastAsia"/>
                <w:color w:val="000000" w:themeColor="text1"/>
                <w:sz w:val="18"/>
                <w:szCs w:val="18"/>
              </w:rPr>
              <w:t>施設従業者（栄養士及び調理員を除く。）</w:t>
            </w:r>
            <w:r w:rsidRPr="00D708D0">
              <w:rPr>
                <w:rFonts w:asciiTheme="minorEastAsia" w:hAnsiTheme="minorEastAsia" w:hint="eastAsia"/>
                <w:color w:val="000000" w:themeColor="text1"/>
                <w:sz w:val="18"/>
                <w:szCs w:val="18"/>
              </w:rPr>
              <w:t>が、入所支援計画に基づき、当該病院又は診療所を訪問し、当該病院又は診療所との連絡調整、被服等の準備その他の日常生活上の支援を行った場合に、</w:t>
            </w:r>
            <w:r w:rsidR="00180C12">
              <w:rPr>
                <w:rFonts w:asciiTheme="minorEastAsia" w:hAnsiTheme="minorEastAsia" w:hint="eastAsia"/>
                <w:color w:val="000000" w:themeColor="text1"/>
                <w:sz w:val="18"/>
                <w:szCs w:val="18"/>
              </w:rPr>
              <w:t>1</w:t>
            </w:r>
            <w:r w:rsidRPr="00D708D0">
              <w:rPr>
                <w:rFonts w:asciiTheme="minorEastAsia" w:hAnsiTheme="minorEastAsia" w:hint="eastAsia"/>
                <w:color w:val="000000" w:themeColor="text1"/>
                <w:sz w:val="18"/>
                <w:szCs w:val="18"/>
              </w:rPr>
              <w:t>月につき</w:t>
            </w:r>
            <w:r w:rsidR="00180C12">
              <w:rPr>
                <w:rFonts w:asciiTheme="minorEastAsia" w:hAnsiTheme="minorEastAsia" w:hint="eastAsia"/>
                <w:color w:val="000000" w:themeColor="text1"/>
                <w:sz w:val="18"/>
                <w:szCs w:val="18"/>
              </w:rPr>
              <w:t>1</w:t>
            </w:r>
            <w:r w:rsidRPr="00D708D0">
              <w:rPr>
                <w:rFonts w:asciiTheme="minorEastAsia" w:hAnsiTheme="minorEastAsia" w:hint="eastAsia"/>
                <w:color w:val="000000" w:themeColor="text1"/>
                <w:sz w:val="18"/>
                <w:szCs w:val="18"/>
              </w:rPr>
              <w:t>回を限度として、入院期間の日数の合計に応じ、所定単位数を</w:t>
            </w:r>
            <w:r w:rsidR="00C15013">
              <w:rPr>
                <w:rFonts w:asciiTheme="minorEastAsia" w:hAnsiTheme="minorEastAsia" w:hint="eastAsia"/>
                <w:color w:val="000000" w:themeColor="text1"/>
                <w:sz w:val="18"/>
                <w:szCs w:val="18"/>
              </w:rPr>
              <w:t>算定</w:t>
            </w:r>
            <w:r w:rsidRPr="00D708D0">
              <w:rPr>
                <w:rFonts w:asciiTheme="minorEastAsia" w:hAnsiTheme="minorEastAsia" w:hint="eastAsia"/>
                <w:color w:val="000000" w:themeColor="text1"/>
                <w:sz w:val="18"/>
                <w:szCs w:val="18"/>
              </w:rPr>
              <w:t>しているか。</w:t>
            </w:r>
          </w:p>
        </w:tc>
        <w:tc>
          <w:tcPr>
            <w:tcW w:w="1673" w:type="dxa"/>
            <w:hideMark/>
          </w:tcPr>
          <w:p w14:paraId="30CCFA8A" w14:textId="5D08061F"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4</w:t>
            </w:r>
            <w:r w:rsidRPr="00D708D0">
              <w:rPr>
                <w:rFonts w:ascii="ＭＳ Ｐ明朝" w:eastAsia="ＭＳ Ｐ明朝" w:hAnsi="ＭＳ Ｐ明朝" w:hint="eastAsia"/>
                <w:color w:val="000000" w:themeColor="text1"/>
                <w:sz w:val="18"/>
                <w:szCs w:val="18"/>
              </w:rPr>
              <w:t>の注</w:t>
            </w:r>
          </w:p>
        </w:tc>
        <w:tc>
          <w:tcPr>
            <w:tcW w:w="2127" w:type="dxa"/>
            <w:hideMark/>
          </w:tcPr>
          <w:p w14:paraId="42B45DF1" w14:textId="17DFAD67" w:rsidR="001D6EA2"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・障害児入所給付費</w:t>
            </w:r>
            <w:r w:rsidR="001D6EA2" w:rsidRPr="00D708D0">
              <w:rPr>
                <w:rFonts w:ascii="ＭＳ Ｐ明朝" w:eastAsia="ＭＳ Ｐ明朝" w:hAnsi="ＭＳ Ｐ明朝" w:hint="eastAsia"/>
                <w:color w:val="000000" w:themeColor="text1"/>
                <w:sz w:val="18"/>
                <w:szCs w:val="18"/>
              </w:rPr>
              <w:t>等</w:t>
            </w:r>
            <w:r w:rsidRPr="00D708D0">
              <w:rPr>
                <w:rFonts w:ascii="ＭＳ Ｐ明朝" w:eastAsia="ＭＳ Ｐ明朝" w:hAnsi="ＭＳ Ｐ明朝" w:hint="eastAsia"/>
                <w:color w:val="000000" w:themeColor="text1"/>
                <w:sz w:val="18"/>
                <w:szCs w:val="18"/>
              </w:rPr>
              <w:t>明細書</w:t>
            </w:r>
          </w:p>
          <w:p w14:paraId="1C84D047" w14:textId="3282EB33" w:rsidR="00756845" w:rsidRPr="00D708D0" w:rsidRDefault="001D6EA2"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・サービス提供実績記録票</w:t>
            </w:r>
            <w:r w:rsidR="00756845" w:rsidRPr="00D708D0">
              <w:rPr>
                <w:rFonts w:ascii="ＭＳ Ｐ明朝" w:eastAsia="ＭＳ Ｐ明朝" w:hAnsi="ＭＳ Ｐ明朝"/>
                <w:color w:val="000000" w:themeColor="text1"/>
                <w:sz w:val="18"/>
                <w:szCs w:val="18"/>
              </w:rPr>
              <w:br/>
            </w:r>
            <w:r w:rsidR="00756845" w:rsidRPr="00D708D0">
              <w:rPr>
                <w:rFonts w:ascii="ＭＳ Ｐ明朝" w:eastAsia="ＭＳ Ｐ明朝" w:hAnsi="ＭＳ Ｐ明朝" w:hint="eastAsia"/>
                <w:color w:val="000000" w:themeColor="text1"/>
                <w:sz w:val="18"/>
                <w:szCs w:val="18"/>
              </w:rPr>
              <w:t>・入所支援計画</w:t>
            </w:r>
            <w:r w:rsidR="00756845" w:rsidRPr="00D708D0">
              <w:rPr>
                <w:rFonts w:ascii="ＭＳ Ｐ明朝" w:eastAsia="ＭＳ Ｐ明朝" w:hAnsi="ＭＳ Ｐ明朝"/>
                <w:color w:val="000000" w:themeColor="text1"/>
                <w:sz w:val="18"/>
                <w:szCs w:val="18"/>
              </w:rPr>
              <w:br/>
            </w:r>
            <w:r w:rsidR="00756845" w:rsidRPr="00D708D0">
              <w:rPr>
                <w:rFonts w:ascii="ＭＳ Ｐ明朝" w:eastAsia="ＭＳ Ｐ明朝" w:hAnsi="ＭＳ Ｐ明朝" w:hint="eastAsia"/>
                <w:color w:val="000000" w:themeColor="text1"/>
                <w:sz w:val="18"/>
                <w:szCs w:val="18"/>
              </w:rPr>
              <w:t>・</w:t>
            </w:r>
            <w:r w:rsidRPr="00D708D0">
              <w:rPr>
                <w:rFonts w:ascii="ＭＳ Ｐ明朝" w:eastAsia="ＭＳ Ｐ明朝" w:hAnsi="ＭＳ Ｐ明朝" w:hint="eastAsia"/>
                <w:color w:val="000000" w:themeColor="text1"/>
                <w:sz w:val="18"/>
                <w:szCs w:val="18"/>
              </w:rPr>
              <w:t>指定</w:t>
            </w:r>
            <w:r w:rsidR="00756845" w:rsidRPr="00D708D0">
              <w:rPr>
                <w:rFonts w:ascii="ＭＳ Ｐ明朝" w:eastAsia="ＭＳ Ｐ明朝" w:hAnsi="ＭＳ Ｐ明朝" w:hint="eastAsia"/>
                <w:color w:val="000000" w:themeColor="text1"/>
                <w:sz w:val="18"/>
                <w:szCs w:val="18"/>
              </w:rPr>
              <w:t>入所支援の提供に関する記録</w:t>
            </w:r>
            <w:r w:rsidR="00756845" w:rsidRPr="00D708D0">
              <w:rPr>
                <w:rFonts w:ascii="ＭＳ Ｐ明朝" w:eastAsia="ＭＳ Ｐ明朝" w:hAnsi="ＭＳ Ｐ明朝"/>
                <w:color w:val="000000" w:themeColor="text1"/>
                <w:sz w:val="18"/>
                <w:szCs w:val="18"/>
              </w:rPr>
              <w:br/>
            </w:r>
            <w:r w:rsidR="00756845" w:rsidRPr="00D708D0">
              <w:rPr>
                <w:rFonts w:ascii="ＭＳ Ｐ明朝" w:eastAsia="ＭＳ Ｐ明朝" w:hAnsi="ＭＳ Ｐ明朝" w:hint="eastAsia"/>
                <w:color w:val="000000" w:themeColor="text1"/>
                <w:sz w:val="18"/>
                <w:szCs w:val="18"/>
              </w:rPr>
              <w:t>・訪問</w:t>
            </w:r>
            <w:r w:rsidRPr="00D708D0">
              <w:rPr>
                <w:rFonts w:ascii="ＭＳ Ｐ明朝" w:eastAsia="ＭＳ Ｐ明朝" w:hAnsi="ＭＳ Ｐ明朝" w:hint="eastAsia"/>
                <w:color w:val="000000" w:themeColor="text1"/>
                <w:sz w:val="18"/>
                <w:szCs w:val="18"/>
              </w:rPr>
              <w:t>及び支援等</w:t>
            </w:r>
            <w:r w:rsidR="00756845" w:rsidRPr="00D708D0">
              <w:rPr>
                <w:rFonts w:ascii="ＭＳ Ｐ明朝" w:eastAsia="ＭＳ Ｐ明朝" w:hAnsi="ＭＳ Ｐ明朝" w:hint="eastAsia"/>
                <w:color w:val="000000" w:themeColor="text1"/>
                <w:sz w:val="18"/>
                <w:szCs w:val="18"/>
              </w:rPr>
              <w:t>に関する記録</w:t>
            </w:r>
          </w:p>
        </w:tc>
      </w:tr>
      <w:tr w:rsidR="00CF5FF9" w:rsidRPr="00955963" w14:paraId="4CDC83E4" w14:textId="77777777" w:rsidTr="000E445D">
        <w:tc>
          <w:tcPr>
            <w:tcW w:w="817" w:type="dxa"/>
            <w:shd w:val="clear" w:color="auto" w:fill="EAF1DD" w:themeFill="accent3" w:themeFillTint="33"/>
            <w:noWrap/>
            <w:vAlign w:val="center"/>
            <w:hideMark/>
          </w:tcPr>
          <w:p w14:paraId="0D052037" w14:textId="77777777" w:rsidR="00CF5FF9" w:rsidRPr="00D708D0" w:rsidRDefault="00CF5FF9"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18B1888B" w14:textId="633DDC2C" w:rsidR="00CF5FF9" w:rsidRPr="00D708D0" w:rsidRDefault="00CF5FF9" w:rsidP="0075684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21</w:t>
            </w:r>
            <w:r w:rsidRPr="00D708D0">
              <w:rPr>
                <w:rFonts w:ascii="ＭＳ Ｐ明朝" w:eastAsia="ＭＳ Ｐ明朝" w:hAnsi="ＭＳ Ｐ明朝"/>
                <w:color w:val="000000" w:themeColor="text1"/>
                <w:sz w:val="18"/>
                <w:szCs w:val="18"/>
              </w:rPr>
              <w:t xml:space="preserve"> 福祉専門職員配置等加算</w:t>
            </w:r>
          </w:p>
        </w:tc>
        <w:tc>
          <w:tcPr>
            <w:tcW w:w="8959" w:type="dxa"/>
            <w:hideMark/>
          </w:tcPr>
          <w:p w14:paraId="6DCFF690" w14:textId="21D20D97" w:rsidR="00CF5FF9" w:rsidRPr="00D708D0" w:rsidRDefault="00CF5FF9" w:rsidP="00D708D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Pr="00D708D0">
              <w:rPr>
                <w:rFonts w:asciiTheme="minorEastAsia" w:hAnsiTheme="minorEastAsia" w:hint="eastAsia"/>
                <w:color w:val="000000" w:themeColor="text1"/>
                <w:sz w:val="18"/>
                <w:szCs w:val="18"/>
              </w:rPr>
              <w:t xml:space="preserve">　福祉専門職員配置等加算</w:t>
            </w:r>
            <w:r w:rsidRPr="00D708D0">
              <w:rPr>
                <w:rFonts w:asciiTheme="minorEastAsia" w:hAnsiTheme="minorEastAsia"/>
                <w:color w:val="000000" w:themeColor="text1"/>
                <w:sz w:val="18"/>
                <w:szCs w:val="18"/>
              </w:rPr>
              <w:t>(</w:t>
            </w:r>
            <w:r w:rsidRPr="00D708D0">
              <w:rPr>
                <w:rFonts w:asciiTheme="minorEastAsia" w:hAnsiTheme="minorEastAsia" w:hint="eastAsia"/>
                <w:color w:val="000000" w:themeColor="text1"/>
                <w:sz w:val="18"/>
                <w:szCs w:val="18"/>
              </w:rPr>
              <w:t>Ⅰ</w:t>
            </w:r>
            <w:r w:rsidRPr="00D708D0">
              <w:rPr>
                <w:rFonts w:asciiTheme="minorEastAsia" w:hAnsiTheme="minorEastAsia"/>
                <w:color w:val="000000" w:themeColor="text1"/>
                <w:sz w:val="18"/>
                <w:szCs w:val="18"/>
              </w:rPr>
              <w:t>)</w:t>
            </w:r>
          </w:p>
          <w:p w14:paraId="623E32E7" w14:textId="31FD78F2" w:rsidR="00CF5FF9" w:rsidRPr="00D708D0" w:rsidRDefault="00CF5FF9" w:rsidP="00CF0C54">
            <w:pPr>
              <w:snapToGrid w:val="0"/>
              <w:ind w:leftChars="100" w:left="224" w:firstLineChars="100" w:firstLine="194"/>
              <w:rPr>
                <w:rFonts w:asciiTheme="minorEastAsia" w:hAnsiTheme="minorEastAsia"/>
                <w:color w:val="000000" w:themeColor="text1"/>
                <w:sz w:val="18"/>
                <w:szCs w:val="18"/>
              </w:rPr>
            </w:pPr>
            <w:r w:rsidRPr="00D708D0">
              <w:rPr>
                <w:rFonts w:asciiTheme="minorEastAsia" w:hAnsiTheme="minorEastAsia"/>
                <w:color w:val="000000" w:themeColor="text1"/>
                <w:sz w:val="18"/>
                <w:szCs w:val="18"/>
              </w:rPr>
              <w:t>児童指導員として常勤で配置されている従業者のうち、社会福祉士、介護福祉士、精神保健福祉士又は公認心理</w:t>
            </w:r>
            <w:r w:rsidRPr="00D708D0">
              <w:rPr>
                <w:rFonts w:asciiTheme="minorEastAsia" w:hAnsiTheme="minorEastAsia" w:hint="eastAsia"/>
                <w:color w:val="000000" w:themeColor="text1"/>
                <w:sz w:val="18"/>
                <w:szCs w:val="18"/>
              </w:rPr>
              <w:t>師であるものの割合が</w:t>
            </w:r>
            <w:r w:rsidRPr="00D708D0">
              <w:rPr>
                <w:rFonts w:asciiTheme="minorEastAsia" w:hAnsiTheme="minorEastAsia"/>
                <w:color w:val="000000" w:themeColor="text1"/>
                <w:sz w:val="18"/>
                <w:szCs w:val="18"/>
              </w:rPr>
              <w:t>100分の35以上であるものとして市長に届</w:t>
            </w:r>
            <w:r w:rsidR="00C15013">
              <w:rPr>
                <w:rFonts w:asciiTheme="minorEastAsia" w:hAnsiTheme="minorEastAsia" w:hint="eastAsia"/>
                <w:color w:val="000000" w:themeColor="text1"/>
                <w:sz w:val="18"/>
                <w:szCs w:val="18"/>
              </w:rPr>
              <w:t>け</w:t>
            </w:r>
            <w:r w:rsidRPr="00D708D0">
              <w:rPr>
                <w:rFonts w:asciiTheme="minorEastAsia" w:hAnsiTheme="minorEastAsia"/>
                <w:color w:val="000000" w:themeColor="text1"/>
                <w:sz w:val="18"/>
                <w:szCs w:val="18"/>
              </w:rPr>
              <w:t>出た</w:t>
            </w:r>
            <w:r>
              <w:rPr>
                <w:rFonts w:asciiTheme="minorEastAsia" w:hAnsiTheme="minorEastAsia" w:hint="eastAsia"/>
                <w:color w:val="000000" w:themeColor="text1"/>
                <w:sz w:val="18"/>
                <w:szCs w:val="18"/>
              </w:rPr>
              <w:t>事業所</w:t>
            </w:r>
            <w:r w:rsidRPr="00D708D0">
              <w:rPr>
                <w:rFonts w:asciiTheme="minorEastAsia" w:hAnsiTheme="minorEastAsia"/>
                <w:color w:val="000000" w:themeColor="text1"/>
                <w:sz w:val="18"/>
                <w:szCs w:val="18"/>
              </w:rPr>
              <w:t>において、指定入所支援を行った場合に、1日につき所定単位数を加算しているか。</w:t>
            </w:r>
          </w:p>
        </w:tc>
        <w:tc>
          <w:tcPr>
            <w:tcW w:w="1673" w:type="dxa"/>
            <w:hideMark/>
          </w:tcPr>
          <w:p w14:paraId="0733C50D" w14:textId="5C7CBFFF" w:rsidR="00CF5FF9" w:rsidRPr="00D708D0" w:rsidRDefault="00CF5FF9"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5</w:t>
            </w:r>
            <w:r w:rsidRPr="00D708D0">
              <w:rPr>
                <w:rFonts w:ascii="ＭＳ Ｐ明朝" w:eastAsia="ＭＳ Ｐ明朝" w:hAnsi="ＭＳ Ｐ明朝" w:hint="eastAsia"/>
                <w:color w:val="000000" w:themeColor="text1"/>
                <w:sz w:val="18"/>
                <w:szCs w:val="18"/>
              </w:rPr>
              <w:t>の注</w:t>
            </w:r>
            <w:r w:rsidRPr="00D708D0">
              <w:rPr>
                <w:rFonts w:ascii="ＭＳ Ｐ明朝" w:eastAsia="ＭＳ Ｐ明朝" w:hAnsi="ＭＳ Ｐ明朝"/>
                <w:color w:val="000000" w:themeColor="text1"/>
                <w:sz w:val="18"/>
                <w:szCs w:val="18"/>
              </w:rPr>
              <w:t>1</w:t>
            </w:r>
          </w:p>
        </w:tc>
        <w:tc>
          <w:tcPr>
            <w:tcW w:w="2127" w:type="dxa"/>
            <w:vMerge w:val="restart"/>
            <w:hideMark/>
          </w:tcPr>
          <w:p w14:paraId="79159AB1" w14:textId="00738051" w:rsidR="00CF5FF9" w:rsidRPr="00D708D0" w:rsidRDefault="00CF5FF9"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・障害児入所給付費等明細書</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・職員名簿</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・雇用契約書</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・勤務表</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・出勤状況に関する書類等</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lastRenderedPageBreak/>
              <w:t>・資格等を証明する書類</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・経験年数を証明する書類</w:t>
            </w:r>
          </w:p>
        </w:tc>
      </w:tr>
      <w:tr w:rsidR="00CF5FF9" w:rsidRPr="00955963" w14:paraId="4AC761ED" w14:textId="77777777" w:rsidTr="000E445D">
        <w:tc>
          <w:tcPr>
            <w:tcW w:w="817" w:type="dxa"/>
            <w:shd w:val="clear" w:color="auto" w:fill="EAF1DD" w:themeFill="accent3" w:themeFillTint="33"/>
            <w:noWrap/>
            <w:vAlign w:val="center"/>
            <w:hideMark/>
          </w:tcPr>
          <w:p w14:paraId="42BCAAF4" w14:textId="77777777" w:rsidR="00CF5FF9" w:rsidRPr="00D708D0" w:rsidRDefault="00CF5FF9"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5AF72669" w14:textId="1DCFA86C" w:rsidR="00CF5FF9" w:rsidRPr="00D708D0" w:rsidRDefault="00CF5FF9" w:rsidP="00756845">
            <w:pPr>
              <w:snapToGrid w:val="0"/>
              <w:rPr>
                <w:rFonts w:ascii="ＭＳ Ｐ明朝" w:eastAsia="ＭＳ Ｐ明朝" w:hAnsi="ＭＳ Ｐ明朝"/>
                <w:color w:val="000000" w:themeColor="text1"/>
                <w:sz w:val="18"/>
                <w:szCs w:val="18"/>
              </w:rPr>
            </w:pPr>
          </w:p>
        </w:tc>
        <w:tc>
          <w:tcPr>
            <w:tcW w:w="8959" w:type="dxa"/>
            <w:hideMark/>
          </w:tcPr>
          <w:p w14:paraId="6F9CF2CA" w14:textId="64C33B31" w:rsidR="00CF5FF9" w:rsidRPr="00D708D0" w:rsidRDefault="00CF5FF9" w:rsidP="00D708D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Pr="00D708D0">
              <w:rPr>
                <w:rFonts w:asciiTheme="minorEastAsia" w:hAnsiTheme="minorEastAsia" w:hint="eastAsia"/>
                <w:color w:val="000000" w:themeColor="text1"/>
                <w:sz w:val="18"/>
                <w:szCs w:val="18"/>
              </w:rPr>
              <w:t xml:space="preserve">　福祉専門職員配置等加算</w:t>
            </w:r>
            <w:r w:rsidRPr="00D708D0">
              <w:rPr>
                <w:rFonts w:asciiTheme="minorEastAsia" w:hAnsiTheme="minorEastAsia"/>
                <w:color w:val="000000" w:themeColor="text1"/>
                <w:sz w:val="18"/>
                <w:szCs w:val="18"/>
              </w:rPr>
              <w:t>(</w:t>
            </w:r>
            <w:r w:rsidRPr="00D708D0">
              <w:rPr>
                <w:rFonts w:asciiTheme="minorEastAsia" w:hAnsiTheme="minorEastAsia" w:hint="eastAsia"/>
                <w:color w:val="000000" w:themeColor="text1"/>
                <w:sz w:val="18"/>
                <w:szCs w:val="18"/>
              </w:rPr>
              <w:t>Ⅱ</w:t>
            </w:r>
            <w:r w:rsidRPr="00D708D0">
              <w:rPr>
                <w:rFonts w:asciiTheme="minorEastAsia" w:hAnsiTheme="minorEastAsia"/>
                <w:color w:val="000000" w:themeColor="text1"/>
                <w:sz w:val="18"/>
                <w:szCs w:val="18"/>
              </w:rPr>
              <w:t>)</w:t>
            </w:r>
          </w:p>
          <w:p w14:paraId="19FCD195" w14:textId="3C91DB94" w:rsidR="00CF5FF9" w:rsidRPr="00D708D0" w:rsidRDefault="00CF5FF9" w:rsidP="00CF0C54">
            <w:pPr>
              <w:snapToGrid w:val="0"/>
              <w:ind w:leftChars="100" w:left="224" w:firstLineChars="100" w:firstLine="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児童指導員として常勤で配置されている従業者のうち、社会福祉士、介護福祉士、精神保健福祉士又は公認心理師であるものの割合が</w:t>
            </w:r>
            <w:r w:rsidRPr="00D708D0">
              <w:rPr>
                <w:rFonts w:asciiTheme="minorEastAsia" w:hAnsiTheme="minorEastAsia"/>
                <w:color w:val="000000" w:themeColor="text1"/>
                <w:sz w:val="18"/>
                <w:szCs w:val="18"/>
              </w:rPr>
              <w:t>100分の25以上であるものとして市長に届け出た</w:t>
            </w:r>
            <w:r>
              <w:rPr>
                <w:rFonts w:asciiTheme="minorEastAsia" w:hAnsiTheme="minorEastAsia" w:hint="eastAsia"/>
                <w:color w:val="000000" w:themeColor="text1"/>
                <w:sz w:val="18"/>
                <w:szCs w:val="18"/>
              </w:rPr>
              <w:t>事業所</w:t>
            </w:r>
            <w:r w:rsidRPr="00D708D0">
              <w:rPr>
                <w:rFonts w:asciiTheme="minorEastAsia" w:hAnsiTheme="minorEastAsia"/>
                <w:color w:val="000000" w:themeColor="text1"/>
                <w:sz w:val="18"/>
                <w:szCs w:val="18"/>
              </w:rPr>
              <w:t>に</w:t>
            </w:r>
            <w:r w:rsidRPr="00D708D0">
              <w:rPr>
                <w:rFonts w:asciiTheme="minorEastAsia" w:hAnsiTheme="minorEastAsia"/>
                <w:color w:val="000000" w:themeColor="text1"/>
                <w:sz w:val="18"/>
                <w:szCs w:val="18"/>
              </w:rPr>
              <w:lastRenderedPageBreak/>
              <w:t>おいて、指定入所支援を行った場合に、1日につき所定単位数を加算しているか。</w:t>
            </w:r>
          </w:p>
          <w:p w14:paraId="1300F74E" w14:textId="7C3F55A6" w:rsidR="00CF5FF9" w:rsidRPr="00D708D0" w:rsidRDefault="00CF5FF9" w:rsidP="006238BB">
            <w:pPr>
              <w:snapToGrid w:val="0"/>
              <w:ind w:left="291" w:hangingChars="150" w:hanging="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Pr="00D708D0">
              <w:rPr>
                <w:rFonts w:asciiTheme="minorEastAsia" w:hAnsiTheme="minorEastAsia"/>
                <w:color w:val="000000" w:themeColor="text1"/>
                <w:sz w:val="18"/>
                <w:szCs w:val="18"/>
              </w:rPr>
              <w:t xml:space="preserve"> 　</w:t>
            </w:r>
            <w:r w:rsidRPr="00D708D0">
              <w:rPr>
                <w:rFonts w:asciiTheme="minorEastAsia" w:hAnsiTheme="minorEastAsia" w:hint="eastAsia"/>
                <w:color w:val="000000" w:themeColor="text1"/>
                <w:sz w:val="18"/>
                <w:szCs w:val="18"/>
              </w:rPr>
              <w:t>ただし、この場合において、</w:t>
            </w:r>
            <w:r>
              <w:rPr>
                <w:rFonts w:asciiTheme="minorEastAsia" w:hAnsiTheme="minorEastAsia" w:hint="eastAsia"/>
                <w:color w:val="000000" w:themeColor="text1"/>
                <w:sz w:val="18"/>
                <w:szCs w:val="18"/>
              </w:rPr>
              <w:t>⑴</w:t>
            </w:r>
            <w:r w:rsidRPr="00D708D0">
              <w:rPr>
                <w:rFonts w:asciiTheme="minorEastAsia" w:hAnsiTheme="minorEastAsia"/>
                <w:color w:val="000000" w:themeColor="text1"/>
                <w:sz w:val="18"/>
                <w:szCs w:val="18"/>
              </w:rPr>
              <w:t>を算定している場合は、算定しない。</w:t>
            </w:r>
          </w:p>
        </w:tc>
        <w:tc>
          <w:tcPr>
            <w:tcW w:w="1673" w:type="dxa"/>
            <w:hideMark/>
          </w:tcPr>
          <w:p w14:paraId="271C2B54" w14:textId="4E60E1CC" w:rsidR="00CF5FF9" w:rsidRPr="00D708D0" w:rsidRDefault="00CF5FF9"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lastRenderedPageBreak/>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5</w:t>
            </w:r>
            <w:r w:rsidRPr="00D708D0">
              <w:rPr>
                <w:rFonts w:ascii="ＭＳ Ｐ明朝" w:eastAsia="ＭＳ Ｐ明朝" w:hAnsi="ＭＳ Ｐ明朝" w:hint="eastAsia"/>
                <w:color w:val="000000" w:themeColor="text1"/>
                <w:sz w:val="18"/>
                <w:szCs w:val="18"/>
              </w:rPr>
              <w:t>の注</w:t>
            </w:r>
            <w:r w:rsidRPr="00D708D0">
              <w:rPr>
                <w:rFonts w:ascii="ＭＳ Ｐ明朝" w:eastAsia="ＭＳ Ｐ明朝" w:hAnsi="ＭＳ Ｐ明朝"/>
                <w:color w:val="000000" w:themeColor="text1"/>
                <w:sz w:val="18"/>
                <w:szCs w:val="18"/>
              </w:rPr>
              <w:t>2</w:t>
            </w:r>
          </w:p>
        </w:tc>
        <w:tc>
          <w:tcPr>
            <w:tcW w:w="2127" w:type="dxa"/>
            <w:vMerge/>
            <w:hideMark/>
          </w:tcPr>
          <w:p w14:paraId="7EB6EDA2" w14:textId="77777777" w:rsidR="00CF5FF9" w:rsidRPr="00D708D0" w:rsidRDefault="00CF5FF9" w:rsidP="00756845">
            <w:pPr>
              <w:snapToGrid w:val="0"/>
              <w:rPr>
                <w:rFonts w:ascii="ＭＳ Ｐ明朝" w:eastAsia="ＭＳ Ｐ明朝" w:hAnsi="ＭＳ Ｐ明朝"/>
                <w:color w:val="000000" w:themeColor="text1"/>
                <w:sz w:val="18"/>
                <w:szCs w:val="18"/>
              </w:rPr>
            </w:pPr>
          </w:p>
        </w:tc>
      </w:tr>
      <w:tr w:rsidR="00CF5FF9" w:rsidRPr="00955963" w14:paraId="57A16569" w14:textId="77777777" w:rsidTr="000E445D">
        <w:tc>
          <w:tcPr>
            <w:tcW w:w="817" w:type="dxa"/>
            <w:shd w:val="clear" w:color="auto" w:fill="EAF1DD" w:themeFill="accent3" w:themeFillTint="33"/>
            <w:noWrap/>
            <w:vAlign w:val="center"/>
            <w:hideMark/>
          </w:tcPr>
          <w:p w14:paraId="5E04A786" w14:textId="77777777" w:rsidR="00CF5FF9" w:rsidRPr="00D708D0" w:rsidRDefault="00CF5FF9"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739BA521" w14:textId="4C87D3F7" w:rsidR="00CF5FF9" w:rsidRPr="00D708D0" w:rsidRDefault="00CF5FF9" w:rsidP="00756845">
            <w:pPr>
              <w:snapToGrid w:val="0"/>
              <w:rPr>
                <w:rFonts w:ascii="ＭＳ Ｐ明朝" w:eastAsia="ＭＳ Ｐ明朝" w:hAnsi="ＭＳ Ｐ明朝"/>
                <w:color w:val="000000" w:themeColor="text1"/>
                <w:sz w:val="18"/>
                <w:szCs w:val="18"/>
              </w:rPr>
            </w:pPr>
          </w:p>
        </w:tc>
        <w:tc>
          <w:tcPr>
            <w:tcW w:w="8959" w:type="dxa"/>
            <w:hideMark/>
          </w:tcPr>
          <w:p w14:paraId="351AE0F2" w14:textId="24C5BBD0" w:rsidR="00CF5FF9" w:rsidRPr="00D708D0" w:rsidRDefault="00CF5FF9" w:rsidP="00D708D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Pr="00D708D0">
              <w:rPr>
                <w:rFonts w:asciiTheme="minorEastAsia" w:hAnsiTheme="minorEastAsia" w:hint="eastAsia"/>
                <w:color w:val="000000" w:themeColor="text1"/>
                <w:sz w:val="18"/>
                <w:szCs w:val="18"/>
              </w:rPr>
              <w:t xml:space="preserve">　福祉専門職員配置等加算</w:t>
            </w:r>
            <w:r w:rsidRPr="00D708D0">
              <w:rPr>
                <w:rFonts w:asciiTheme="minorEastAsia" w:hAnsiTheme="minorEastAsia"/>
                <w:color w:val="000000" w:themeColor="text1"/>
                <w:sz w:val="18"/>
                <w:szCs w:val="18"/>
              </w:rPr>
              <w:t>(</w:t>
            </w:r>
            <w:r w:rsidRPr="00D708D0">
              <w:rPr>
                <w:rFonts w:asciiTheme="minorEastAsia" w:hAnsiTheme="minorEastAsia" w:hint="eastAsia"/>
                <w:color w:val="000000" w:themeColor="text1"/>
                <w:sz w:val="18"/>
                <w:szCs w:val="18"/>
              </w:rPr>
              <w:t>Ⅲ</w:t>
            </w:r>
            <w:r w:rsidRPr="00D708D0">
              <w:rPr>
                <w:rFonts w:asciiTheme="minorEastAsia" w:hAnsiTheme="minorEastAsia"/>
                <w:color w:val="000000" w:themeColor="text1"/>
                <w:sz w:val="18"/>
                <w:szCs w:val="18"/>
              </w:rPr>
              <w:t>)</w:t>
            </w:r>
            <w:r w:rsidRPr="00D708D0">
              <w:rPr>
                <w:rFonts w:asciiTheme="minorEastAsia" w:hAnsiTheme="minorEastAsia"/>
                <w:color w:val="000000" w:themeColor="text1"/>
                <w:sz w:val="18"/>
                <w:szCs w:val="18"/>
              </w:rPr>
              <w:br w:type="page"/>
            </w:r>
          </w:p>
          <w:p w14:paraId="6334646D" w14:textId="1B2DB6DA" w:rsidR="00CF5FF9" w:rsidRPr="00D708D0" w:rsidRDefault="00CF5FF9" w:rsidP="00CF0C54">
            <w:pPr>
              <w:snapToGrid w:val="0"/>
              <w:ind w:leftChars="100" w:left="224" w:firstLineChars="100" w:firstLine="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次の①又は②のいずれかに該当するものとして市長に届け出た</w:t>
            </w:r>
            <w:r>
              <w:rPr>
                <w:rFonts w:asciiTheme="minorEastAsia" w:hAnsiTheme="minorEastAsia" w:hint="eastAsia"/>
                <w:color w:val="000000" w:themeColor="text1"/>
                <w:sz w:val="18"/>
                <w:szCs w:val="18"/>
              </w:rPr>
              <w:t>事業所</w:t>
            </w:r>
            <w:r w:rsidRPr="00D708D0">
              <w:rPr>
                <w:rFonts w:asciiTheme="minorEastAsia" w:hAnsiTheme="minorEastAsia" w:hint="eastAsia"/>
                <w:color w:val="000000" w:themeColor="text1"/>
                <w:sz w:val="18"/>
                <w:szCs w:val="18"/>
              </w:rPr>
              <w:t>において、指定入所支援を行った場合に、</w:t>
            </w:r>
            <w:r w:rsidRPr="00D708D0">
              <w:rPr>
                <w:rFonts w:asciiTheme="minorEastAsia" w:hAnsiTheme="minorEastAsia"/>
                <w:color w:val="000000" w:themeColor="text1"/>
                <w:sz w:val="18"/>
                <w:szCs w:val="18"/>
              </w:rPr>
              <w:t>1</w:t>
            </w:r>
            <w:r w:rsidRPr="00D708D0">
              <w:rPr>
                <w:rFonts w:asciiTheme="minorEastAsia" w:hAnsiTheme="minorEastAsia" w:hint="eastAsia"/>
                <w:color w:val="000000" w:themeColor="text1"/>
                <w:sz w:val="18"/>
                <w:szCs w:val="18"/>
              </w:rPr>
              <w:t>日につき所定単位数を加算しているか。</w:t>
            </w:r>
          </w:p>
          <w:p w14:paraId="6BFD927F" w14:textId="7D5C9B78" w:rsidR="00CF5FF9" w:rsidRPr="00D708D0" w:rsidRDefault="00CF5FF9" w:rsidP="00CF0C54">
            <w:pPr>
              <w:snapToGrid w:val="0"/>
              <w:ind w:firstLineChars="200" w:firstLine="388"/>
              <w:rPr>
                <w:rFonts w:asciiTheme="minorEastAsia" w:hAnsiTheme="minorEastAsia"/>
                <w:color w:val="000000" w:themeColor="text1"/>
                <w:sz w:val="18"/>
                <w:szCs w:val="18"/>
              </w:rPr>
            </w:pPr>
            <w:r w:rsidRPr="00D708D0">
              <w:rPr>
                <w:rFonts w:asciiTheme="minorEastAsia" w:hAnsiTheme="minorEastAsia"/>
                <w:color w:val="000000" w:themeColor="text1"/>
                <w:sz w:val="18"/>
                <w:szCs w:val="18"/>
              </w:rPr>
              <w:br w:type="page"/>
            </w:r>
            <w:r w:rsidRPr="00D708D0">
              <w:rPr>
                <w:rFonts w:asciiTheme="minorEastAsia" w:hAnsiTheme="minorEastAsia" w:hint="eastAsia"/>
                <w:color w:val="000000" w:themeColor="text1"/>
                <w:sz w:val="18"/>
                <w:szCs w:val="18"/>
              </w:rPr>
              <w:t>ただし、この場合において、</w:t>
            </w:r>
            <w:r>
              <w:rPr>
                <w:rFonts w:asciiTheme="minorEastAsia" w:hAnsiTheme="minorEastAsia" w:hint="eastAsia"/>
                <w:color w:val="000000" w:themeColor="text1"/>
                <w:sz w:val="18"/>
                <w:szCs w:val="18"/>
              </w:rPr>
              <w:t>⑴</w:t>
            </w:r>
            <w:r w:rsidRPr="00D708D0">
              <w:rPr>
                <w:rFonts w:asciiTheme="minorEastAsia" w:hAnsiTheme="minorEastAsia" w:hint="eastAsia"/>
                <w:color w:val="000000" w:themeColor="text1"/>
                <w:sz w:val="18"/>
                <w:szCs w:val="18"/>
              </w:rPr>
              <w:t>又は</w:t>
            </w:r>
            <w:r>
              <w:rPr>
                <w:rFonts w:asciiTheme="minorEastAsia" w:hAnsiTheme="minorEastAsia" w:hint="eastAsia"/>
                <w:color w:val="000000" w:themeColor="text1"/>
                <w:sz w:val="18"/>
                <w:szCs w:val="18"/>
              </w:rPr>
              <w:t>⑵</w:t>
            </w:r>
            <w:r w:rsidRPr="00D708D0">
              <w:rPr>
                <w:rFonts w:asciiTheme="minorEastAsia" w:hAnsiTheme="minorEastAsia" w:hint="eastAsia"/>
                <w:color w:val="000000" w:themeColor="text1"/>
                <w:sz w:val="18"/>
                <w:szCs w:val="18"/>
              </w:rPr>
              <w:t>を算定している場合は算定しない。</w:t>
            </w:r>
          </w:p>
          <w:p w14:paraId="1C4B2772" w14:textId="0F2765E8" w:rsidR="00CF5FF9" w:rsidRPr="00D708D0" w:rsidRDefault="00CF5FF9" w:rsidP="00CF0C54">
            <w:pPr>
              <w:snapToGrid w:val="0"/>
              <w:ind w:leftChars="100" w:left="418" w:hangingChars="100" w:hanging="194"/>
              <w:rPr>
                <w:rFonts w:asciiTheme="minorEastAsia" w:hAnsiTheme="minorEastAsia"/>
                <w:color w:val="000000" w:themeColor="text1"/>
                <w:sz w:val="18"/>
                <w:szCs w:val="18"/>
              </w:rPr>
            </w:pPr>
            <w:r w:rsidRPr="00D708D0">
              <w:rPr>
                <w:rFonts w:asciiTheme="minorEastAsia" w:hAnsiTheme="minorEastAsia"/>
                <w:color w:val="000000" w:themeColor="text1"/>
                <w:sz w:val="18"/>
                <w:szCs w:val="18"/>
              </w:rPr>
              <w:t>①　児童指導員又は保育士として配置されている従業者のうち、常勤で配置されているものの割合が100分の75以上であること。</w:t>
            </w:r>
          </w:p>
          <w:p w14:paraId="12C11011" w14:textId="10F20D1B" w:rsidR="00CF5FF9" w:rsidRPr="00D708D0" w:rsidRDefault="00CF5FF9" w:rsidP="00CF0C54">
            <w:pPr>
              <w:snapToGrid w:val="0"/>
              <w:ind w:leftChars="100" w:left="418" w:hangingChars="100" w:hanging="194"/>
              <w:rPr>
                <w:rFonts w:asciiTheme="minorEastAsia" w:hAnsiTheme="minorEastAsia"/>
                <w:color w:val="000000" w:themeColor="text1"/>
                <w:sz w:val="18"/>
                <w:szCs w:val="18"/>
              </w:rPr>
            </w:pPr>
            <w:r w:rsidRPr="00D708D0">
              <w:rPr>
                <w:rFonts w:asciiTheme="minorEastAsia" w:hAnsiTheme="minorEastAsia"/>
                <w:color w:val="000000" w:themeColor="text1"/>
                <w:sz w:val="18"/>
                <w:szCs w:val="18"/>
              </w:rPr>
              <w:t>②　児童指導員又は保育士として常勤で配置されている従業者のうち、3年以上従事しているものの割合が100分の30以上であること。</w:t>
            </w:r>
          </w:p>
        </w:tc>
        <w:tc>
          <w:tcPr>
            <w:tcW w:w="1673" w:type="dxa"/>
            <w:hideMark/>
          </w:tcPr>
          <w:p w14:paraId="139225FC" w14:textId="648F0080" w:rsidR="00CF5FF9" w:rsidRPr="00D708D0" w:rsidRDefault="00CF5FF9"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5</w:t>
            </w:r>
            <w:r w:rsidRPr="00D708D0">
              <w:rPr>
                <w:rFonts w:ascii="ＭＳ Ｐ明朝" w:eastAsia="ＭＳ Ｐ明朝" w:hAnsi="ＭＳ Ｐ明朝" w:hint="eastAsia"/>
                <w:color w:val="000000" w:themeColor="text1"/>
                <w:sz w:val="18"/>
                <w:szCs w:val="18"/>
              </w:rPr>
              <w:t>の注</w:t>
            </w:r>
            <w:r w:rsidRPr="00D708D0">
              <w:rPr>
                <w:rFonts w:ascii="ＭＳ Ｐ明朝" w:eastAsia="ＭＳ Ｐ明朝" w:hAnsi="ＭＳ Ｐ明朝"/>
                <w:color w:val="000000" w:themeColor="text1"/>
                <w:sz w:val="18"/>
                <w:szCs w:val="18"/>
              </w:rPr>
              <w:t>3</w:t>
            </w:r>
          </w:p>
        </w:tc>
        <w:tc>
          <w:tcPr>
            <w:tcW w:w="2127" w:type="dxa"/>
            <w:vMerge/>
            <w:hideMark/>
          </w:tcPr>
          <w:p w14:paraId="68C7E4CC" w14:textId="77777777" w:rsidR="00CF5FF9" w:rsidRPr="00D708D0" w:rsidRDefault="00CF5FF9" w:rsidP="00756845">
            <w:pPr>
              <w:snapToGrid w:val="0"/>
              <w:rPr>
                <w:rFonts w:ascii="ＭＳ Ｐ明朝" w:eastAsia="ＭＳ Ｐ明朝" w:hAnsi="ＭＳ Ｐ明朝"/>
                <w:color w:val="000000" w:themeColor="text1"/>
                <w:sz w:val="18"/>
                <w:szCs w:val="18"/>
              </w:rPr>
            </w:pPr>
          </w:p>
        </w:tc>
      </w:tr>
      <w:tr w:rsidR="00D40904" w:rsidRPr="00955963" w14:paraId="189B458B" w14:textId="77777777" w:rsidTr="007E6B0A">
        <w:tc>
          <w:tcPr>
            <w:tcW w:w="817" w:type="dxa"/>
            <w:shd w:val="clear" w:color="auto" w:fill="EAF1DD" w:themeFill="accent3" w:themeFillTint="33"/>
            <w:noWrap/>
            <w:vAlign w:val="center"/>
          </w:tcPr>
          <w:p w14:paraId="46E0B975" w14:textId="0C04D2B0" w:rsidR="00D40904" w:rsidRPr="00D708D0" w:rsidRDefault="004873BD"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top w:val="nil"/>
            </w:tcBorders>
          </w:tcPr>
          <w:p w14:paraId="36379758" w14:textId="170A3EBE" w:rsidR="00D40904" w:rsidRPr="00D708D0" w:rsidRDefault="006C7DDC" w:rsidP="0075684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22</w:t>
            </w:r>
            <w:r>
              <w:rPr>
                <w:rFonts w:ascii="ＭＳ Ｐ明朝" w:eastAsia="ＭＳ Ｐ明朝" w:hAnsi="ＭＳ Ｐ明朝"/>
                <w:color w:val="000000" w:themeColor="text1"/>
                <w:sz w:val="18"/>
                <w:szCs w:val="18"/>
              </w:rPr>
              <w:t xml:space="preserve"> </w:t>
            </w:r>
            <w:r w:rsidR="00D40904">
              <w:rPr>
                <w:rFonts w:ascii="ＭＳ Ｐ明朝" w:eastAsia="ＭＳ Ｐ明朝" w:hAnsi="ＭＳ Ｐ明朝" w:hint="eastAsia"/>
                <w:color w:val="000000" w:themeColor="text1"/>
                <w:sz w:val="18"/>
                <w:szCs w:val="18"/>
              </w:rPr>
              <w:t>家族支援加算</w:t>
            </w:r>
          </w:p>
        </w:tc>
        <w:tc>
          <w:tcPr>
            <w:tcW w:w="8959" w:type="dxa"/>
          </w:tcPr>
          <w:p w14:paraId="1E4DAC7B" w14:textId="44333C8D" w:rsidR="00D40904" w:rsidRDefault="00D40904">
            <w:pPr>
              <w:topLinePunct/>
              <w:autoSpaceDE w:val="0"/>
              <w:autoSpaceDN w:val="0"/>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施設従業者（栄養士及び調理員を除く。）が、入所支援計画に基づき、あらかじめ入所給付決定保護者の同意を得て、障害児及びその家族等に対する相談援助を行った場合に、</w:t>
            </w:r>
            <w:r w:rsidR="0011520E">
              <w:rPr>
                <w:rFonts w:asciiTheme="minorEastAsia" w:hAnsiTheme="minorEastAsia" w:hint="eastAsia"/>
                <w:color w:val="000000" w:themeColor="text1"/>
                <w:sz w:val="18"/>
                <w:szCs w:val="18"/>
              </w:rPr>
              <w:t>⑴</w:t>
            </w:r>
            <w:r w:rsidR="003C6056">
              <w:rPr>
                <w:rFonts w:asciiTheme="minorEastAsia" w:hAnsiTheme="minorEastAsia" w:hint="eastAsia"/>
                <w:color w:val="000000" w:themeColor="text1"/>
                <w:sz w:val="18"/>
                <w:szCs w:val="18"/>
              </w:rPr>
              <w:t>又は</w:t>
            </w:r>
            <w:r w:rsidR="0011520E">
              <w:rPr>
                <w:rFonts w:asciiTheme="minorEastAsia" w:hAnsiTheme="minorEastAsia" w:hint="eastAsia"/>
                <w:color w:val="000000" w:themeColor="text1"/>
                <w:sz w:val="18"/>
                <w:szCs w:val="18"/>
              </w:rPr>
              <w:t>⑵</w:t>
            </w:r>
            <w:r w:rsidR="003C6056">
              <w:rPr>
                <w:rFonts w:asciiTheme="minorEastAsia" w:hAnsiTheme="minorEastAsia" w:hint="eastAsia"/>
                <w:color w:val="000000" w:themeColor="text1"/>
                <w:sz w:val="18"/>
                <w:szCs w:val="18"/>
              </w:rPr>
              <w:t>それぞれについて、1日につき1回及び</w:t>
            </w:r>
            <w:r w:rsidR="004873BD">
              <w:rPr>
                <w:rFonts w:asciiTheme="minorEastAsia" w:hAnsiTheme="minorEastAsia" w:hint="eastAsia"/>
                <w:color w:val="000000" w:themeColor="text1"/>
                <w:sz w:val="18"/>
                <w:szCs w:val="18"/>
              </w:rPr>
              <w:t>1月につき2回を限度として、</w:t>
            </w:r>
            <w:r w:rsidR="0011520E">
              <w:rPr>
                <w:rFonts w:asciiTheme="minorEastAsia" w:hAnsiTheme="minorEastAsia" w:hint="eastAsia"/>
                <w:color w:val="000000" w:themeColor="text1"/>
                <w:sz w:val="18"/>
                <w:szCs w:val="18"/>
              </w:rPr>
              <w:t>以下</w:t>
            </w:r>
            <w:r w:rsidR="004873BD">
              <w:rPr>
                <w:rFonts w:asciiTheme="minorEastAsia" w:hAnsiTheme="minorEastAsia" w:hint="eastAsia"/>
                <w:color w:val="000000" w:themeColor="text1"/>
                <w:sz w:val="18"/>
                <w:szCs w:val="18"/>
              </w:rPr>
              <w:t>に掲げる場合に応じ、所定単位数を加算しているか。ただし、</w:t>
            </w:r>
            <w:r w:rsidR="006238BB">
              <w:rPr>
                <w:rFonts w:asciiTheme="minorEastAsia" w:hAnsiTheme="minorEastAsia" w:hint="eastAsia"/>
                <w:color w:val="000000" w:themeColor="text1"/>
                <w:sz w:val="18"/>
                <w:szCs w:val="18"/>
              </w:rPr>
              <w:t xml:space="preserve">「23　</w:t>
            </w:r>
            <w:r w:rsidR="004873BD">
              <w:rPr>
                <w:rFonts w:asciiTheme="minorEastAsia" w:hAnsiTheme="minorEastAsia" w:hint="eastAsia"/>
                <w:color w:val="000000" w:themeColor="text1"/>
                <w:sz w:val="18"/>
                <w:szCs w:val="18"/>
              </w:rPr>
              <w:t>地域移行支援加算</w:t>
            </w:r>
            <w:r w:rsidR="006238BB">
              <w:rPr>
                <w:rFonts w:asciiTheme="minorEastAsia" w:hAnsiTheme="minorEastAsia" w:hint="eastAsia"/>
                <w:color w:val="000000" w:themeColor="text1"/>
                <w:sz w:val="18"/>
                <w:szCs w:val="18"/>
              </w:rPr>
              <w:t>」</w:t>
            </w:r>
            <w:r w:rsidR="004873BD">
              <w:rPr>
                <w:rFonts w:asciiTheme="minorEastAsia" w:hAnsiTheme="minorEastAsia" w:hint="eastAsia"/>
                <w:color w:val="000000" w:themeColor="text1"/>
                <w:sz w:val="18"/>
                <w:szCs w:val="18"/>
              </w:rPr>
              <w:t>を算定しているときは、算定しない。</w:t>
            </w:r>
          </w:p>
          <w:p w14:paraId="7CA6D572" w14:textId="77777777" w:rsidR="00362139" w:rsidRDefault="00362139" w:rsidP="00CF0C54">
            <w:pPr>
              <w:topLinePunct/>
              <w:autoSpaceDE w:val="0"/>
              <w:autoSpaceDN w:val="0"/>
              <w:snapToGrid w:val="0"/>
              <w:rPr>
                <w:rFonts w:asciiTheme="minorEastAsia" w:hAnsiTheme="minorEastAsia"/>
                <w:color w:val="000000" w:themeColor="text1"/>
                <w:sz w:val="18"/>
                <w:szCs w:val="18"/>
              </w:rPr>
            </w:pPr>
          </w:p>
          <w:p w14:paraId="49AA0F7D" w14:textId="150A8AD4" w:rsidR="00B66C11" w:rsidRDefault="006238BB" w:rsidP="00CF0C54">
            <w:pPr>
              <w:topLinePunct/>
              <w:autoSpaceDE w:val="0"/>
              <w:autoSpaceDN w:val="0"/>
              <w:snapToGrid w:val="0"/>
              <w:rPr>
                <w:rFonts w:asciiTheme="minorEastAsia" w:hAnsiTheme="minorEastAsia"/>
                <w:sz w:val="18"/>
                <w:szCs w:val="18"/>
              </w:rPr>
            </w:pPr>
            <w:r>
              <w:rPr>
                <w:rFonts w:asciiTheme="minorEastAsia" w:hAnsiTheme="minorEastAsia" w:hint="eastAsia"/>
                <w:sz w:val="18"/>
                <w:szCs w:val="18"/>
              </w:rPr>
              <w:t>⑴</w:t>
            </w:r>
            <w:r w:rsidR="00B66C11">
              <w:rPr>
                <w:rFonts w:asciiTheme="minorEastAsia" w:hAnsiTheme="minorEastAsia" w:hint="eastAsia"/>
                <w:sz w:val="18"/>
                <w:szCs w:val="18"/>
              </w:rPr>
              <w:t xml:space="preserve">　家族支援加算（Ⅰ）</w:t>
            </w:r>
          </w:p>
          <w:p w14:paraId="188102C3" w14:textId="77777777" w:rsidR="006238BB" w:rsidRDefault="00B66C11" w:rsidP="00CF0C54">
            <w:pPr>
              <w:topLinePunct/>
              <w:autoSpaceDE w:val="0"/>
              <w:autoSpaceDN w:val="0"/>
              <w:snapToGrid w:val="0"/>
              <w:ind w:firstLineChars="100" w:firstLine="194"/>
              <w:rPr>
                <w:rFonts w:asciiTheme="minorEastAsia" w:hAnsiTheme="minorEastAsia"/>
                <w:sz w:val="18"/>
                <w:szCs w:val="18"/>
              </w:rPr>
            </w:pPr>
            <w:r>
              <w:rPr>
                <w:rFonts w:asciiTheme="minorEastAsia" w:hAnsiTheme="minorEastAsia" w:hint="eastAsia"/>
                <w:sz w:val="18"/>
                <w:szCs w:val="18"/>
              </w:rPr>
              <w:t>①　障害児の家族（障害児のきょうだいを含む。）等の居宅を訪問して相談援助を行った場合</w:t>
            </w:r>
          </w:p>
          <w:p w14:paraId="05045411" w14:textId="77777777" w:rsidR="006238BB" w:rsidRDefault="00B66C11" w:rsidP="00CF0C54">
            <w:pPr>
              <w:topLinePunct/>
              <w:autoSpaceDE w:val="0"/>
              <w:autoSpaceDN w:val="0"/>
              <w:snapToGrid w:val="0"/>
              <w:ind w:firstLineChars="100" w:firstLine="194"/>
              <w:rPr>
                <w:rFonts w:asciiTheme="minorEastAsia" w:hAnsiTheme="minorEastAsia"/>
                <w:sz w:val="18"/>
                <w:szCs w:val="18"/>
              </w:rPr>
            </w:pPr>
            <w:r>
              <w:rPr>
                <w:rFonts w:asciiTheme="minorEastAsia" w:hAnsiTheme="minorEastAsia" w:hint="eastAsia"/>
                <w:sz w:val="18"/>
                <w:szCs w:val="18"/>
              </w:rPr>
              <w:t xml:space="preserve">②　</w:t>
            </w:r>
            <w:r w:rsidR="006238BB">
              <w:rPr>
                <w:rFonts w:asciiTheme="minorEastAsia" w:hAnsiTheme="minorEastAsia" w:hint="eastAsia"/>
                <w:sz w:val="18"/>
                <w:szCs w:val="18"/>
              </w:rPr>
              <w:t>事業所</w:t>
            </w:r>
            <w:r>
              <w:rPr>
                <w:rFonts w:asciiTheme="minorEastAsia" w:hAnsiTheme="minorEastAsia" w:hint="eastAsia"/>
                <w:sz w:val="18"/>
                <w:szCs w:val="18"/>
              </w:rPr>
              <w:t>において対面により相談援助を行った場合</w:t>
            </w:r>
          </w:p>
          <w:p w14:paraId="189E8CE3" w14:textId="48872E34" w:rsidR="00B66C11" w:rsidRDefault="00B66C11" w:rsidP="00CF0C54">
            <w:pPr>
              <w:topLinePunct/>
              <w:autoSpaceDE w:val="0"/>
              <w:autoSpaceDN w:val="0"/>
              <w:snapToGrid w:val="0"/>
              <w:ind w:firstLineChars="100" w:firstLine="194"/>
              <w:rPr>
                <w:rFonts w:asciiTheme="minorEastAsia" w:hAnsiTheme="minorEastAsia"/>
                <w:sz w:val="18"/>
                <w:szCs w:val="18"/>
              </w:rPr>
            </w:pPr>
            <w:r>
              <w:rPr>
                <w:rFonts w:asciiTheme="minorEastAsia" w:hAnsiTheme="minorEastAsia" w:hint="eastAsia"/>
                <w:sz w:val="18"/>
                <w:szCs w:val="18"/>
              </w:rPr>
              <w:t>③　テレビ電話装置その他の情報通信機器を活用して相談援助を行った場合</w:t>
            </w:r>
          </w:p>
          <w:p w14:paraId="244729AB" w14:textId="77777777" w:rsidR="00362139" w:rsidRDefault="00362139">
            <w:pPr>
              <w:topLinePunct/>
              <w:autoSpaceDE w:val="0"/>
              <w:autoSpaceDN w:val="0"/>
              <w:snapToGrid w:val="0"/>
              <w:rPr>
                <w:rFonts w:asciiTheme="minorEastAsia" w:hAnsiTheme="minorEastAsia"/>
                <w:sz w:val="18"/>
                <w:szCs w:val="18"/>
              </w:rPr>
            </w:pPr>
          </w:p>
          <w:p w14:paraId="5A426716" w14:textId="7A72E1A3" w:rsidR="006238BB" w:rsidRDefault="006238BB" w:rsidP="00CF0C54">
            <w:pPr>
              <w:topLinePunct/>
              <w:autoSpaceDE w:val="0"/>
              <w:autoSpaceDN w:val="0"/>
              <w:snapToGrid w:val="0"/>
              <w:rPr>
                <w:rFonts w:asciiTheme="minorEastAsia" w:hAnsiTheme="minorEastAsia"/>
                <w:sz w:val="18"/>
                <w:szCs w:val="18"/>
              </w:rPr>
            </w:pPr>
            <w:r>
              <w:rPr>
                <w:rFonts w:asciiTheme="minorEastAsia" w:hAnsiTheme="minorEastAsia" w:hint="eastAsia"/>
                <w:sz w:val="18"/>
                <w:szCs w:val="18"/>
              </w:rPr>
              <w:t>⑵</w:t>
            </w:r>
            <w:r w:rsidR="00B66C11">
              <w:rPr>
                <w:rFonts w:asciiTheme="minorEastAsia" w:hAnsiTheme="minorEastAsia" w:hint="eastAsia"/>
                <w:sz w:val="18"/>
                <w:szCs w:val="18"/>
              </w:rPr>
              <w:t xml:space="preserve">　家族支援加算（Ⅱ）</w:t>
            </w:r>
          </w:p>
          <w:p w14:paraId="0A921D5F" w14:textId="77777777" w:rsidR="006238BB" w:rsidRDefault="00B66C11" w:rsidP="006238BB">
            <w:pPr>
              <w:topLinePunct/>
              <w:autoSpaceDE w:val="0"/>
              <w:autoSpaceDN w:val="0"/>
              <w:snapToGrid w:val="0"/>
              <w:ind w:firstLineChars="100" w:firstLine="194"/>
              <w:rPr>
                <w:rFonts w:asciiTheme="minorEastAsia" w:hAnsiTheme="minorEastAsia"/>
                <w:sz w:val="18"/>
                <w:szCs w:val="18"/>
              </w:rPr>
            </w:pPr>
            <w:r>
              <w:rPr>
                <w:rFonts w:asciiTheme="minorEastAsia" w:hAnsiTheme="minorEastAsia" w:hint="eastAsia"/>
                <w:sz w:val="18"/>
                <w:szCs w:val="18"/>
              </w:rPr>
              <w:t>①　対面により他の障害児及びその家族等と合わせて相談援助を行った場合</w:t>
            </w:r>
          </w:p>
          <w:p w14:paraId="7554A60A" w14:textId="77777777" w:rsidR="006238BB" w:rsidRDefault="00B66C11" w:rsidP="006238BB">
            <w:pPr>
              <w:topLinePunct/>
              <w:autoSpaceDE w:val="0"/>
              <w:autoSpaceDN w:val="0"/>
              <w:snapToGrid w:val="0"/>
              <w:ind w:firstLineChars="100" w:firstLine="194"/>
              <w:rPr>
                <w:rFonts w:asciiTheme="minorEastAsia" w:hAnsiTheme="minorEastAsia"/>
                <w:sz w:val="18"/>
                <w:szCs w:val="18"/>
              </w:rPr>
            </w:pPr>
            <w:r>
              <w:rPr>
                <w:rFonts w:asciiTheme="minorEastAsia" w:hAnsiTheme="minorEastAsia" w:hint="eastAsia"/>
                <w:sz w:val="18"/>
                <w:szCs w:val="18"/>
              </w:rPr>
              <w:t>②　テレビ電話装置その他の情報通信機器を活用して他の障害児及びその家族等と合わせて相談援</w:t>
            </w:r>
          </w:p>
          <w:p w14:paraId="0DB5DCA5" w14:textId="30BD9D9F" w:rsidR="00B66C11" w:rsidRPr="00CF0C54" w:rsidRDefault="00B66C11" w:rsidP="00CF0C54">
            <w:pPr>
              <w:topLinePunct/>
              <w:autoSpaceDE w:val="0"/>
              <w:autoSpaceDN w:val="0"/>
              <w:snapToGrid w:val="0"/>
              <w:ind w:firstLineChars="200" w:firstLine="388"/>
              <w:rPr>
                <w:rFonts w:asciiTheme="minorEastAsia" w:hAnsiTheme="minorEastAsia"/>
                <w:sz w:val="18"/>
                <w:szCs w:val="18"/>
              </w:rPr>
            </w:pPr>
            <w:r>
              <w:rPr>
                <w:rFonts w:asciiTheme="minorEastAsia" w:hAnsiTheme="minorEastAsia" w:hint="eastAsia"/>
                <w:sz w:val="18"/>
                <w:szCs w:val="18"/>
              </w:rPr>
              <w:t>助を行った場合</w:t>
            </w:r>
          </w:p>
        </w:tc>
        <w:tc>
          <w:tcPr>
            <w:tcW w:w="1673" w:type="dxa"/>
          </w:tcPr>
          <w:p w14:paraId="14DE58F8" w14:textId="7CDF094D" w:rsidR="00D40904" w:rsidRPr="00D708D0" w:rsidRDefault="004873BD"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5</w:t>
            </w:r>
            <w:r w:rsidRPr="00D708D0">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2の</w:t>
            </w:r>
            <w:r w:rsidRPr="00D708D0">
              <w:rPr>
                <w:rFonts w:ascii="ＭＳ Ｐ明朝" w:eastAsia="ＭＳ Ｐ明朝" w:hAnsi="ＭＳ Ｐ明朝" w:hint="eastAsia"/>
                <w:color w:val="000000" w:themeColor="text1"/>
                <w:sz w:val="18"/>
                <w:szCs w:val="18"/>
              </w:rPr>
              <w:t>注</w:t>
            </w:r>
          </w:p>
        </w:tc>
        <w:tc>
          <w:tcPr>
            <w:tcW w:w="2127" w:type="dxa"/>
          </w:tcPr>
          <w:p w14:paraId="0983C10B" w14:textId="77777777" w:rsidR="00D82F42" w:rsidRDefault="00D82F42" w:rsidP="00D82F4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1E91781F" w14:textId="77777777" w:rsidR="00D82F42" w:rsidRPr="00972FA9" w:rsidRDefault="00D82F42" w:rsidP="00D82F42">
            <w:pPr>
              <w:snapToGrid w:val="0"/>
              <w:rPr>
                <w:rFonts w:ascii="ＭＳ Ｐ明朝" w:eastAsia="ＭＳ Ｐ明朝" w:hAnsi="ＭＳ Ｐ明朝"/>
                <w:b/>
                <w:sz w:val="18"/>
                <w:szCs w:val="18"/>
              </w:rPr>
            </w:pPr>
            <w:r>
              <w:rPr>
                <w:rFonts w:ascii="ＭＳ Ｐ明朝" w:eastAsia="ＭＳ Ｐ明朝" w:hAnsi="ＭＳ Ｐ明朝" w:hint="eastAsia"/>
                <w:kern w:val="0"/>
                <w:sz w:val="18"/>
                <w:szCs w:val="18"/>
              </w:rPr>
              <w:t>・サービス提供実績記録票</w:t>
            </w:r>
          </w:p>
          <w:p w14:paraId="4DBA0EC8" w14:textId="49C590FF" w:rsidR="00D82F42" w:rsidRPr="00573082" w:rsidRDefault="00D82F42" w:rsidP="00D82F4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w:t>
            </w:r>
            <w:r>
              <w:rPr>
                <w:rFonts w:ascii="ＭＳ Ｐ明朝" w:eastAsia="ＭＳ Ｐ明朝" w:hAnsi="ＭＳ Ｐ明朝" w:hint="eastAsia"/>
                <w:sz w:val="18"/>
                <w:szCs w:val="18"/>
              </w:rPr>
              <w:t>入所</w:t>
            </w:r>
            <w:r w:rsidRPr="00573082">
              <w:rPr>
                <w:rFonts w:ascii="ＭＳ Ｐ明朝" w:eastAsia="ＭＳ Ｐ明朝" w:hAnsi="ＭＳ Ｐ明朝" w:hint="eastAsia"/>
                <w:sz w:val="18"/>
                <w:szCs w:val="18"/>
              </w:rPr>
              <w:t>支援計画</w:t>
            </w:r>
          </w:p>
          <w:p w14:paraId="3107F052" w14:textId="75D60078" w:rsidR="00D40904" w:rsidRPr="00D708D0" w:rsidRDefault="00D82F42" w:rsidP="00D82F42">
            <w:pPr>
              <w:snapToGrid w:val="0"/>
              <w:rPr>
                <w:rFonts w:ascii="ＭＳ Ｐ明朝" w:eastAsia="ＭＳ Ｐ明朝" w:hAnsi="ＭＳ Ｐ明朝"/>
                <w:color w:val="000000" w:themeColor="text1"/>
                <w:sz w:val="18"/>
                <w:szCs w:val="18"/>
              </w:rPr>
            </w:pPr>
            <w:r w:rsidRPr="00573082">
              <w:rPr>
                <w:rFonts w:ascii="ＭＳ Ｐ明朝" w:eastAsia="ＭＳ Ｐ明朝" w:hAnsi="ＭＳ Ｐ明朝" w:hint="eastAsia"/>
                <w:sz w:val="18"/>
                <w:szCs w:val="18"/>
              </w:rPr>
              <w:t>・相談援助等の記録</w:t>
            </w:r>
          </w:p>
        </w:tc>
      </w:tr>
      <w:tr w:rsidR="00756845" w:rsidRPr="00955963" w14:paraId="5657B709" w14:textId="77777777" w:rsidTr="007E6B0A">
        <w:tc>
          <w:tcPr>
            <w:tcW w:w="817" w:type="dxa"/>
            <w:shd w:val="clear" w:color="auto" w:fill="EAF1DD" w:themeFill="accent3" w:themeFillTint="33"/>
            <w:noWrap/>
            <w:vAlign w:val="center"/>
            <w:hideMark/>
          </w:tcPr>
          <w:p w14:paraId="65BC5E49" w14:textId="77777777" w:rsidR="00756845" w:rsidRPr="00D708D0" w:rsidRDefault="00756845"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0679FB01" w14:textId="30ED87CC" w:rsidR="00756845" w:rsidRPr="00D708D0" w:rsidRDefault="006C7DDC" w:rsidP="00756845">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23</w:t>
            </w:r>
            <w:r w:rsidR="00756845" w:rsidRPr="00D708D0">
              <w:rPr>
                <w:rFonts w:ascii="ＭＳ Ｐ明朝" w:eastAsia="ＭＳ Ｐ明朝" w:hAnsi="ＭＳ Ｐ明朝"/>
                <w:color w:val="000000" w:themeColor="text1"/>
                <w:sz w:val="18"/>
                <w:szCs w:val="18"/>
              </w:rPr>
              <w:t xml:space="preserve"> 地域移行加算</w:t>
            </w:r>
          </w:p>
        </w:tc>
        <w:tc>
          <w:tcPr>
            <w:tcW w:w="8959" w:type="dxa"/>
            <w:hideMark/>
          </w:tcPr>
          <w:p w14:paraId="3DB8ED95" w14:textId="5A005DE1" w:rsidR="00756845" w:rsidRPr="00D708D0" w:rsidRDefault="00756845" w:rsidP="00756845">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入所期間が</w:t>
            </w:r>
            <w:r w:rsidR="00D14629">
              <w:rPr>
                <w:rFonts w:asciiTheme="minorEastAsia" w:hAnsiTheme="minorEastAsia" w:hint="eastAsia"/>
                <w:color w:val="000000" w:themeColor="text1"/>
                <w:sz w:val="18"/>
                <w:szCs w:val="18"/>
              </w:rPr>
              <w:t>1</w:t>
            </w:r>
            <w:r w:rsidRPr="00D708D0">
              <w:rPr>
                <w:rFonts w:asciiTheme="minorEastAsia" w:hAnsiTheme="minorEastAsia" w:hint="eastAsia"/>
                <w:color w:val="000000" w:themeColor="text1"/>
                <w:sz w:val="18"/>
                <w:szCs w:val="18"/>
              </w:rPr>
              <w:t>月を超えると見込まれる障害児の退所に先立って、「第</w:t>
            </w:r>
            <w:r w:rsidRPr="00D708D0">
              <w:rPr>
                <w:rFonts w:asciiTheme="minorEastAsia" w:hAnsiTheme="minorEastAsia"/>
                <w:color w:val="000000" w:themeColor="text1"/>
                <w:sz w:val="18"/>
                <w:szCs w:val="18"/>
              </w:rPr>
              <w:t>2　人員に関する基準」の2から7</w:t>
            </w:r>
            <w:r w:rsidR="00D14629">
              <w:rPr>
                <w:rFonts w:asciiTheme="minorEastAsia" w:hAnsiTheme="minorEastAsia" w:hint="eastAsia"/>
                <w:color w:val="000000" w:themeColor="text1"/>
                <w:sz w:val="18"/>
                <w:szCs w:val="18"/>
              </w:rPr>
              <w:t>まで</w:t>
            </w:r>
            <w:r w:rsidRPr="00D708D0">
              <w:rPr>
                <w:rFonts w:asciiTheme="minorEastAsia" w:hAnsiTheme="minorEastAsia"/>
                <w:color w:val="000000" w:themeColor="text1"/>
                <w:sz w:val="18"/>
                <w:szCs w:val="18"/>
              </w:rPr>
              <w:t>に定める施設従業者</w:t>
            </w:r>
            <w:r w:rsidRPr="00D708D0">
              <w:rPr>
                <w:rFonts w:asciiTheme="minorEastAsia" w:hAnsiTheme="minorEastAsia" w:hint="eastAsia"/>
                <w:color w:val="000000" w:themeColor="text1"/>
                <w:sz w:val="18"/>
                <w:szCs w:val="18"/>
              </w:rPr>
              <w:t>が、当該障害児に対して、退所後の生活（</w:t>
            </w:r>
            <w:r w:rsidRPr="00D708D0">
              <w:rPr>
                <w:rFonts w:asciiTheme="minorEastAsia" w:hAnsiTheme="minorEastAsia"/>
                <w:color w:val="000000" w:themeColor="text1"/>
                <w:sz w:val="18"/>
                <w:szCs w:val="18"/>
              </w:rPr>
              <w:t>18歳以上の入所者については、福祉ホーム又は共同生活援助を行う共同生活住居における生活を含む。）</w:t>
            </w:r>
            <w:r w:rsidRPr="00D708D0">
              <w:rPr>
                <w:rFonts w:asciiTheme="minorEastAsia" w:hAnsiTheme="minorEastAsia" w:hint="eastAsia"/>
                <w:color w:val="000000" w:themeColor="text1"/>
                <w:sz w:val="18"/>
                <w:szCs w:val="18"/>
              </w:rPr>
              <w:t>について相談援助を行い、かつ、当該障害児が退所後生活する居宅を訪問し、当該障害児</w:t>
            </w:r>
            <w:r w:rsidR="00C15013">
              <w:rPr>
                <w:rFonts w:asciiTheme="minorEastAsia" w:hAnsiTheme="minorEastAsia" w:hint="eastAsia"/>
                <w:color w:val="000000" w:themeColor="text1"/>
                <w:sz w:val="18"/>
                <w:szCs w:val="18"/>
              </w:rPr>
              <w:t>及び</w:t>
            </w:r>
            <w:r w:rsidRPr="00D708D0">
              <w:rPr>
                <w:rFonts w:asciiTheme="minorEastAsia" w:hAnsiTheme="minorEastAsia" w:hint="eastAsia"/>
                <w:color w:val="000000" w:themeColor="text1"/>
                <w:sz w:val="18"/>
                <w:szCs w:val="18"/>
              </w:rPr>
              <w:t>その家族等に対して退所後の障害児の生活についての相談援助及び連絡調整を行った場合に、入所中</w:t>
            </w:r>
            <w:r w:rsidRPr="00D708D0">
              <w:rPr>
                <w:rFonts w:asciiTheme="minorEastAsia" w:hAnsiTheme="minorEastAsia"/>
                <w:color w:val="000000" w:themeColor="text1"/>
                <w:sz w:val="18"/>
                <w:szCs w:val="18"/>
              </w:rPr>
              <w:t>2</w:t>
            </w:r>
            <w:r w:rsidRPr="00D708D0">
              <w:rPr>
                <w:rFonts w:asciiTheme="minorEastAsia" w:hAnsiTheme="minorEastAsia" w:hint="eastAsia"/>
                <w:color w:val="000000" w:themeColor="text1"/>
                <w:sz w:val="18"/>
                <w:szCs w:val="18"/>
              </w:rPr>
              <w:t>回を限度として所定単位数を加算し、当該障害児の退所後</w:t>
            </w:r>
            <w:r w:rsidRPr="00D708D0">
              <w:rPr>
                <w:rFonts w:asciiTheme="minorEastAsia" w:hAnsiTheme="minorEastAsia"/>
                <w:color w:val="000000" w:themeColor="text1"/>
                <w:sz w:val="18"/>
                <w:szCs w:val="18"/>
              </w:rPr>
              <w:t>30</w:t>
            </w:r>
            <w:r w:rsidRPr="00D708D0">
              <w:rPr>
                <w:rFonts w:asciiTheme="minorEastAsia" w:hAnsiTheme="minorEastAsia" w:hint="eastAsia"/>
                <w:color w:val="000000" w:themeColor="text1"/>
                <w:sz w:val="18"/>
                <w:szCs w:val="18"/>
              </w:rPr>
              <w:t>日以内に当該障害児の居宅を訪問し、当該障害児及びその家族等に対して相談援助を行った場合に、退所後</w:t>
            </w:r>
            <w:r w:rsidRPr="00D708D0">
              <w:rPr>
                <w:rFonts w:asciiTheme="minorEastAsia" w:hAnsiTheme="minorEastAsia"/>
                <w:color w:val="000000" w:themeColor="text1"/>
                <w:sz w:val="18"/>
                <w:szCs w:val="18"/>
              </w:rPr>
              <w:t>1</w:t>
            </w:r>
            <w:r w:rsidRPr="00D708D0">
              <w:rPr>
                <w:rFonts w:asciiTheme="minorEastAsia" w:hAnsiTheme="minorEastAsia" w:hint="eastAsia"/>
                <w:color w:val="000000" w:themeColor="text1"/>
                <w:sz w:val="18"/>
                <w:szCs w:val="18"/>
              </w:rPr>
              <w:t>回を限度として所定単位数を加算しているか。</w:t>
            </w:r>
          </w:p>
        </w:tc>
        <w:tc>
          <w:tcPr>
            <w:tcW w:w="1673" w:type="dxa"/>
            <w:hideMark/>
          </w:tcPr>
          <w:p w14:paraId="7A7F4A30" w14:textId="480C1BC8"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6</w:t>
            </w:r>
            <w:r w:rsidRPr="00D708D0">
              <w:rPr>
                <w:rFonts w:ascii="ＭＳ Ｐ明朝" w:eastAsia="ＭＳ Ｐ明朝" w:hAnsi="ＭＳ Ｐ明朝" w:hint="eastAsia"/>
                <w:color w:val="000000" w:themeColor="text1"/>
                <w:sz w:val="18"/>
                <w:szCs w:val="18"/>
              </w:rPr>
              <w:t>の注</w:t>
            </w:r>
          </w:p>
        </w:tc>
        <w:tc>
          <w:tcPr>
            <w:tcW w:w="2127" w:type="dxa"/>
            <w:hideMark/>
          </w:tcPr>
          <w:p w14:paraId="004E0435" w14:textId="139293C9" w:rsidR="001D6EA2"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・障害児入所給付費</w:t>
            </w:r>
            <w:r w:rsidR="001D6EA2" w:rsidRPr="00D708D0">
              <w:rPr>
                <w:rFonts w:ascii="ＭＳ Ｐ明朝" w:eastAsia="ＭＳ Ｐ明朝" w:hAnsi="ＭＳ Ｐ明朝" w:hint="eastAsia"/>
                <w:color w:val="000000" w:themeColor="text1"/>
                <w:sz w:val="18"/>
                <w:szCs w:val="18"/>
              </w:rPr>
              <w:t>等</w:t>
            </w:r>
            <w:r w:rsidRPr="00D708D0">
              <w:rPr>
                <w:rFonts w:ascii="ＭＳ Ｐ明朝" w:eastAsia="ＭＳ Ｐ明朝" w:hAnsi="ＭＳ Ｐ明朝" w:hint="eastAsia"/>
                <w:color w:val="000000" w:themeColor="text1"/>
                <w:sz w:val="18"/>
                <w:szCs w:val="18"/>
              </w:rPr>
              <w:t>明細書</w:t>
            </w:r>
            <w:r w:rsidRPr="00D708D0">
              <w:rPr>
                <w:rFonts w:ascii="ＭＳ Ｐ明朝" w:eastAsia="ＭＳ Ｐ明朝" w:hAnsi="ＭＳ Ｐ明朝"/>
                <w:color w:val="000000" w:themeColor="text1"/>
                <w:sz w:val="18"/>
                <w:szCs w:val="18"/>
              </w:rPr>
              <w:br/>
            </w:r>
            <w:r w:rsidR="001D6EA2" w:rsidRPr="00D708D0">
              <w:rPr>
                <w:rFonts w:ascii="ＭＳ Ｐ明朝" w:eastAsia="ＭＳ Ｐ明朝" w:hAnsi="ＭＳ Ｐ明朝" w:hint="eastAsia"/>
                <w:color w:val="000000" w:themeColor="text1"/>
                <w:sz w:val="18"/>
                <w:szCs w:val="18"/>
              </w:rPr>
              <w:t>・サービス提供実績記録票</w:t>
            </w:r>
          </w:p>
          <w:p w14:paraId="4C0426F7" w14:textId="793C4E79"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・相談援助の記録</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・訪問</w:t>
            </w:r>
            <w:r w:rsidR="001D6EA2" w:rsidRPr="00D708D0">
              <w:rPr>
                <w:rFonts w:ascii="ＭＳ Ｐ明朝" w:eastAsia="ＭＳ Ｐ明朝" w:hAnsi="ＭＳ Ｐ明朝" w:hint="eastAsia"/>
                <w:color w:val="000000" w:themeColor="text1"/>
                <w:sz w:val="18"/>
                <w:szCs w:val="18"/>
              </w:rPr>
              <w:t>及び支援等</w:t>
            </w:r>
            <w:r w:rsidRPr="00D708D0">
              <w:rPr>
                <w:rFonts w:ascii="ＭＳ Ｐ明朝" w:eastAsia="ＭＳ Ｐ明朝" w:hAnsi="ＭＳ Ｐ明朝" w:hint="eastAsia"/>
                <w:color w:val="000000" w:themeColor="text1"/>
                <w:sz w:val="18"/>
                <w:szCs w:val="18"/>
              </w:rPr>
              <w:t>に関する記録</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・連絡調整</w:t>
            </w:r>
            <w:r w:rsidR="001D6EA2" w:rsidRPr="00D708D0">
              <w:rPr>
                <w:rFonts w:ascii="ＭＳ Ｐ明朝" w:eastAsia="ＭＳ Ｐ明朝" w:hAnsi="ＭＳ Ｐ明朝" w:hint="eastAsia"/>
                <w:color w:val="000000" w:themeColor="text1"/>
                <w:sz w:val="18"/>
                <w:szCs w:val="18"/>
              </w:rPr>
              <w:t>に関する</w:t>
            </w:r>
            <w:r w:rsidRPr="00D708D0">
              <w:rPr>
                <w:rFonts w:ascii="ＭＳ Ｐ明朝" w:eastAsia="ＭＳ Ｐ明朝" w:hAnsi="ＭＳ Ｐ明朝" w:hint="eastAsia"/>
                <w:color w:val="000000" w:themeColor="text1"/>
                <w:sz w:val="18"/>
                <w:szCs w:val="18"/>
              </w:rPr>
              <w:t>記録</w:t>
            </w:r>
          </w:p>
        </w:tc>
      </w:tr>
      <w:tr w:rsidR="004873BD" w:rsidRPr="00955963" w14:paraId="5E194786" w14:textId="77777777" w:rsidTr="007E6B0A">
        <w:tc>
          <w:tcPr>
            <w:tcW w:w="817" w:type="dxa"/>
            <w:shd w:val="clear" w:color="auto" w:fill="EAF1DD" w:themeFill="accent3" w:themeFillTint="33"/>
            <w:noWrap/>
            <w:vAlign w:val="center"/>
          </w:tcPr>
          <w:p w14:paraId="5890791F" w14:textId="01BEDD2B" w:rsidR="004873BD" w:rsidRPr="00D708D0" w:rsidRDefault="004873BD"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398373CD" w14:textId="163617ED" w:rsidR="004873BD" w:rsidRPr="00D708D0" w:rsidRDefault="006C7DDC" w:rsidP="0075684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Pr>
                <w:rFonts w:ascii="ＭＳ Ｐ明朝" w:eastAsia="ＭＳ Ｐ明朝" w:hAnsi="ＭＳ Ｐ明朝"/>
                <w:color w:val="000000" w:themeColor="text1"/>
                <w:sz w:val="18"/>
                <w:szCs w:val="18"/>
              </w:rPr>
              <w:t xml:space="preserve">4 </w:t>
            </w:r>
            <w:r w:rsidR="004873BD">
              <w:rPr>
                <w:rFonts w:ascii="ＭＳ Ｐ明朝" w:eastAsia="ＭＳ Ｐ明朝" w:hAnsi="ＭＳ Ｐ明朝" w:hint="eastAsia"/>
                <w:color w:val="000000" w:themeColor="text1"/>
                <w:sz w:val="18"/>
                <w:szCs w:val="18"/>
              </w:rPr>
              <w:t>移行支援関係機関連携加算</w:t>
            </w:r>
          </w:p>
        </w:tc>
        <w:tc>
          <w:tcPr>
            <w:tcW w:w="8959" w:type="dxa"/>
          </w:tcPr>
          <w:p w14:paraId="02FE5BA3" w14:textId="4E37D350" w:rsidR="004873BD" w:rsidRPr="00D708D0" w:rsidRDefault="004873BD" w:rsidP="0075684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移行支援計画の作成又は変更に当たって、関係者（都道府県、市町村及び教育機関並びに指定特定相談支援事業者又は</w:t>
            </w:r>
            <w:r w:rsidR="006238BB">
              <w:rPr>
                <w:rFonts w:asciiTheme="minorEastAsia" w:hAnsiTheme="minorEastAsia" w:hint="eastAsia"/>
                <w:color w:val="000000" w:themeColor="text1"/>
                <w:sz w:val="18"/>
                <w:szCs w:val="18"/>
              </w:rPr>
              <w:t>基幹</w:t>
            </w:r>
            <w:r>
              <w:rPr>
                <w:rFonts w:asciiTheme="minorEastAsia" w:hAnsiTheme="minorEastAsia" w:hint="eastAsia"/>
                <w:color w:val="000000" w:themeColor="text1"/>
                <w:sz w:val="18"/>
                <w:szCs w:val="18"/>
              </w:rPr>
              <w:t>相談支援センターその他の障害児の自立した日常生活又は社会生活への移行に関係する者をいう。）により構成される会議を開催し、当該移行支援計画に係る障害児への移行支援について、関係者に対して専門的な見地からの意見を求め、必要な情報の共有及び当該障害児の移行に係る連携調整を行った場合に、1月につき1回を限度として、所定単位数を加算しているか。</w:t>
            </w:r>
          </w:p>
        </w:tc>
        <w:tc>
          <w:tcPr>
            <w:tcW w:w="1673" w:type="dxa"/>
          </w:tcPr>
          <w:p w14:paraId="730E3FB9" w14:textId="0445B0FA" w:rsidR="004873BD" w:rsidRPr="00D708D0" w:rsidRDefault="004873BD"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6</w:t>
            </w:r>
            <w:r w:rsidRPr="00D708D0">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2の</w:t>
            </w:r>
            <w:r w:rsidRPr="00D708D0">
              <w:rPr>
                <w:rFonts w:ascii="ＭＳ Ｐ明朝" w:eastAsia="ＭＳ Ｐ明朝" w:hAnsi="ＭＳ Ｐ明朝" w:hint="eastAsia"/>
                <w:color w:val="000000" w:themeColor="text1"/>
                <w:sz w:val="18"/>
                <w:szCs w:val="18"/>
              </w:rPr>
              <w:t>注</w:t>
            </w:r>
          </w:p>
        </w:tc>
        <w:tc>
          <w:tcPr>
            <w:tcW w:w="2127" w:type="dxa"/>
          </w:tcPr>
          <w:p w14:paraId="68FC6146" w14:textId="77777777" w:rsidR="004873BD" w:rsidRDefault="00240A1A" w:rsidP="0075684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・移行支援計画</w:t>
            </w:r>
          </w:p>
          <w:p w14:paraId="04AF8F4E" w14:textId="4E9A1D68" w:rsidR="00240A1A" w:rsidRPr="00D708D0" w:rsidRDefault="00240A1A"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・連絡調整に関する記録</w:t>
            </w:r>
          </w:p>
        </w:tc>
      </w:tr>
      <w:tr w:rsidR="006238BB" w:rsidRPr="00955963" w14:paraId="67D1C809" w14:textId="77777777" w:rsidTr="00A637B5">
        <w:tc>
          <w:tcPr>
            <w:tcW w:w="817" w:type="dxa"/>
            <w:shd w:val="clear" w:color="auto" w:fill="EAF1DD" w:themeFill="accent3" w:themeFillTint="33"/>
            <w:noWrap/>
            <w:vAlign w:val="center"/>
          </w:tcPr>
          <w:p w14:paraId="1117543B" w14:textId="68225276" w:rsidR="006238BB" w:rsidRPr="00D708D0" w:rsidRDefault="006238BB"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tcPr>
          <w:p w14:paraId="4707059E" w14:textId="2116A26B" w:rsidR="006238BB" w:rsidRDefault="006238BB" w:rsidP="0075684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Pr>
                <w:rFonts w:ascii="ＭＳ Ｐ明朝" w:eastAsia="ＭＳ Ｐ明朝" w:hAnsi="ＭＳ Ｐ明朝"/>
                <w:color w:val="000000" w:themeColor="text1"/>
                <w:sz w:val="18"/>
                <w:szCs w:val="18"/>
              </w:rPr>
              <w:t xml:space="preserve">5 </w:t>
            </w:r>
            <w:r>
              <w:rPr>
                <w:rFonts w:ascii="ＭＳ Ｐ明朝" w:eastAsia="ＭＳ Ｐ明朝" w:hAnsi="ＭＳ Ｐ明朝" w:hint="eastAsia"/>
                <w:color w:val="000000" w:themeColor="text1"/>
                <w:sz w:val="18"/>
                <w:szCs w:val="18"/>
              </w:rPr>
              <w:t>体験利用支援加算</w:t>
            </w:r>
          </w:p>
        </w:tc>
        <w:tc>
          <w:tcPr>
            <w:tcW w:w="8959" w:type="dxa"/>
          </w:tcPr>
          <w:p w14:paraId="6E12F466" w14:textId="77777777" w:rsidR="00362139" w:rsidRDefault="006238BB" w:rsidP="00362139">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　現に指定福祉型障害児入所施設に入所している障害児であって、重症心身障害児、重度障害児又</w:t>
            </w:r>
          </w:p>
          <w:p w14:paraId="0176C9F6" w14:textId="32E4F033" w:rsidR="006238BB" w:rsidRDefault="006238BB" w:rsidP="00C15013">
            <w:pPr>
              <w:snapToGrid w:val="0"/>
              <w:ind w:leftChars="100" w:left="22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は上記12の⑴の基準に適合する強度の行動障害を有する児童であるもの（移行支援計画において体験利用が計画されているものに限る。）が、現に入所している指定福祉型障害児入所施設を退所</w:t>
            </w:r>
            <w:r>
              <w:rPr>
                <w:rFonts w:asciiTheme="minorEastAsia" w:hAnsiTheme="minorEastAsia" w:hint="eastAsia"/>
                <w:color w:val="000000" w:themeColor="text1"/>
                <w:sz w:val="18"/>
                <w:szCs w:val="18"/>
              </w:rPr>
              <w:lastRenderedPageBreak/>
              <w:t>する予定日から</w:t>
            </w:r>
            <w:r w:rsidR="00D14629">
              <w:rPr>
                <w:rFonts w:asciiTheme="minorEastAsia" w:hAnsiTheme="minorEastAsia" w:hint="eastAsia"/>
                <w:color w:val="000000" w:themeColor="text1"/>
                <w:sz w:val="18"/>
                <w:szCs w:val="18"/>
              </w:rPr>
              <w:t>遡って</w:t>
            </w:r>
            <w:r>
              <w:rPr>
                <w:rFonts w:asciiTheme="minorEastAsia" w:hAnsiTheme="minorEastAsia" w:hint="eastAsia"/>
                <w:color w:val="000000" w:themeColor="text1"/>
                <w:sz w:val="18"/>
                <w:szCs w:val="18"/>
              </w:rPr>
              <w:t>1年間において体験利用を行う場合に、</w:t>
            </w:r>
            <w:r w:rsidR="00C15013">
              <w:rPr>
                <w:rFonts w:asciiTheme="minorEastAsia" w:hAnsiTheme="minorEastAsia" w:hint="eastAsia"/>
                <w:color w:val="000000" w:themeColor="text1"/>
                <w:sz w:val="18"/>
                <w:szCs w:val="18"/>
              </w:rPr>
              <w:t>施設</w:t>
            </w:r>
            <w:r>
              <w:rPr>
                <w:rFonts w:asciiTheme="minorEastAsia" w:hAnsiTheme="minorEastAsia" w:hint="eastAsia"/>
                <w:color w:val="000000" w:themeColor="text1"/>
                <w:sz w:val="18"/>
                <w:szCs w:val="18"/>
              </w:rPr>
              <w:t>従業者（栄養士及び調理員を除く。）が、次の①及び②のいずれにも該当する支援を行った場合に、1回につき3日以内（⑵②にあっては、5日以内）の期間について、2回を限度として所定単位数を加算しているか。</w:t>
            </w:r>
          </w:p>
          <w:p w14:paraId="52325E23" w14:textId="77777777" w:rsidR="006238BB" w:rsidRDefault="006238BB" w:rsidP="006238BB">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体験利用の利用の日における新たな環境への適応に対する支援その他の便宜の提供</w:t>
            </w:r>
          </w:p>
          <w:p w14:paraId="736F625A" w14:textId="555C54E9" w:rsidR="006238BB" w:rsidRDefault="006238BB" w:rsidP="00CF0C5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体験利用に係る事業者その他の関係者との連絡調整その他の相談援助</w:t>
            </w:r>
          </w:p>
        </w:tc>
        <w:tc>
          <w:tcPr>
            <w:tcW w:w="1673" w:type="dxa"/>
          </w:tcPr>
          <w:p w14:paraId="131CFC60" w14:textId="666A7E21" w:rsidR="006238BB" w:rsidRPr="00D708D0" w:rsidRDefault="006238BB"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lastRenderedPageBreak/>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6</w:t>
            </w:r>
            <w:r w:rsidRPr="00D708D0">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3の</w:t>
            </w:r>
            <w:r w:rsidRPr="00D708D0">
              <w:rPr>
                <w:rFonts w:ascii="ＭＳ Ｐ明朝" w:eastAsia="ＭＳ Ｐ明朝" w:hAnsi="ＭＳ Ｐ明朝" w:hint="eastAsia"/>
                <w:color w:val="000000" w:themeColor="text1"/>
                <w:sz w:val="18"/>
                <w:szCs w:val="18"/>
              </w:rPr>
              <w:t>注</w:t>
            </w:r>
            <w:r>
              <w:rPr>
                <w:rFonts w:ascii="ＭＳ Ｐ明朝" w:eastAsia="ＭＳ Ｐ明朝" w:hAnsi="ＭＳ Ｐ明朝" w:hint="eastAsia"/>
                <w:color w:val="000000" w:themeColor="text1"/>
                <w:sz w:val="18"/>
                <w:szCs w:val="18"/>
              </w:rPr>
              <w:t>1</w:t>
            </w:r>
          </w:p>
        </w:tc>
        <w:tc>
          <w:tcPr>
            <w:tcW w:w="2127" w:type="dxa"/>
            <w:tcBorders>
              <w:bottom w:val="dotted" w:sz="4" w:space="0" w:color="auto"/>
            </w:tcBorders>
          </w:tcPr>
          <w:p w14:paraId="795DEFBD" w14:textId="77777777" w:rsidR="006238BB" w:rsidRDefault="006238BB" w:rsidP="0075684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・入所支援計画</w:t>
            </w:r>
          </w:p>
          <w:p w14:paraId="19D5C11A" w14:textId="77777777" w:rsidR="006238BB" w:rsidRDefault="006238BB" w:rsidP="0075684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・移行支援計画</w:t>
            </w:r>
          </w:p>
          <w:p w14:paraId="5A0AB515" w14:textId="53DBA989" w:rsidR="006238BB" w:rsidRPr="00D708D0" w:rsidRDefault="006238BB" w:rsidP="0075684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・体験利用の記録</w:t>
            </w:r>
          </w:p>
        </w:tc>
      </w:tr>
      <w:tr w:rsidR="006238BB" w:rsidRPr="00955963" w14:paraId="33851D7C" w14:textId="77777777" w:rsidTr="00A637B5">
        <w:tc>
          <w:tcPr>
            <w:tcW w:w="817" w:type="dxa"/>
            <w:shd w:val="clear" w:color="auto" w:fill="EAF1DD" w:themeFill="accent3" w:themeFillTint="33"/>
            <w:noWrap/>
            <w:vAlign w:val="center"/>
          </w:tcPr>
          <w:p w14:paraId="376E7452" w14:textId="392626C6" w:rsidR="006238BB" w:rsidRPr="00D708D0" w:rsidRDefault="006238BB"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237136D9" w14:textId="77777777" w:rsidR="006238BB" w:rsidRDefault="006238BB" w:rsidP="00756845">
            <w:pPr>
              <w:snapToGrid w:val="0"/>
              <w:rPr>
                <w:rFonts w:ascii="ＭＳ Ｐ明朝" w:eastAsia="ＭＳ Ｐ明朝" w:hAnsi="ＭＳ Ｐ明朝"/>
                <w:color w:val="000000" w:themeColor="text1"/>
                <w:sz w:val="18"/>
                <w:szCs w:val="18"/>
              </w:rPr>
            </w:pPr>
          </w:p>
        </w:tc>
        <w:tc>
          <w:tcPr>
            <w:tcW w:w="8959" w:type="dxa"/>
          </w:tcPr>
          <w:p w14:paraId="00F2E2B5" w14:textId="56820195" w:rsidR="006238BB" w:rsidRDefault="006238BB" w:rsidP="00E2694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　⑴の体験利用は、それぞれ次に定める活動としているか。</w:t>
            </w:r>
          </w:p>
          <w:p w14:paraId="6734182A" w14:textId="0702C28E" w:rsidR="006238BB" w:rsidRDefault="006238BB" w:rsidP="00CF0C5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体験利用支援加算（Ⅰ）</w:t>
            </w:r>
          </w:p>
          <w:p w14:paraId="78372500" w14:textId="13C09268" w:rsidR="006238BB" w:rsidRDefault="006238BB" w:rsidP="0075684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障害福祉サービスの体験的な利用その他の体験活動（宿泊を伴うものに限る。）</w:t>
            </w:r>
          </w:p>
          <w:p w14:paraId="36DC9CFB" w14:textId="02B83B19" w:rsidR="006238BB" w:rsidRDefault="006238BB" w:rsidP="00CF0C5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体験利用支援加算（Ⅱ）</w:t>
            </w:r>
          </w:p>
          <w:p w14:paraId="4951DA21" w14:textId="65297AE6" w:rsidR="006238BB" w:rsidRPr="003B3FB0" w:rsidRDefault="006238BB" w:rsidP="0075684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障害福祉サービスの体験的な利用その他の体験活動（①に定めるものを除く。）</w:t>
            </w:r>
          </w:p>
        </w:tc>
        <w:tc>
          <w:tcPr>
            <w:tcW w:w="1673" w:type="dxa"/>
          </w:tcPr>
          <w:p w14:paraId="6429FFC6" w14:textId="62703042" w:rsidR="006238BB" w:rsidRPr="00D708D0" w:rsidRDefault="006238BB"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6</w:t>
            </w:r>
            <w:r w:rsidRPr="00D708D0">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3の</w:t>
            </w:r>
            <w:r w:rsidRPr="00D708D0">
              <w:rPr>
                <w:rFonts w:ascii="ＭＳ Ｐ明朝" w:eastAsia="ＭＳ Ｐ明朝" w:hAnsi="ＭＳ Ｐ明朝" w:hint="eastAsia"/>
                <w:color w:val="000000" w:themeColor="text1"/>
                <w:sz w:val="18"/>
                <w:szCs w:val="18"/>
              </w:rPr>
              <w:t>注</w:t>
            </w:r>
            <w:r>
              <w:rPr>
                <w:rFonts w:ascii="ＭＳ Ｐ明朝" w:eastAsia="ＭＳ Ｐ明朝" w:hAnsi="ＭＳ Ｐ明朝" w:hint="eastAsia"/>
                <w:color w:val="000000" w:themeColor="text1"/>
                <w:sz w:val="18"/>
                <w:szCs w:val="18"/>
              </w:rPr>
              <w:t>2</w:t>
            </w:r>
          </w:p>
        </w:tc>
        <w:tc>
          <w:tcPr>
            <w:tcW w:w="2127" w:type="dxa"/>
            <w:tcBorders>
              <w:top w:val="dotted" w:sz="4" w:space="0" w:color="auto"/>
            </w:tcBorders>
          </w:tcPr>
          <w:p w14:paraId="3A463C53" w14:textId="77777777" w:rsidR="006238BB" w:rsidRPr="00D708D0" w:rsidRDefault="006238BB" w:rsidP="00756845">
            <w:pPr>
              <w:snapToGrid w:val="0"/>
              <w:rPr>
                <w:rFonts w:ascii="ＭＳ Ｐ明朝" w:eastAsia="ＭＳ Ｐ明朝" w:hAnsi="ＭＳ Ｐ明朝"/>
                <w:color w:val="000000" w:themeColor="text1"/>
                <w:sz w:val="18"/>
                <w:szCs w:val="18"/>
              </w:rPr>
            </w:pPr>
          </w:p>
        </w:tc>
      </w:tr>
      <w:tr w:rsidR="00CF5FF9" w:rsidRPr="00955963" w14:paraId="109C7FE7" w14:textId="77777777" w:rsidTr="00481793">
        <w:tc>
          <w:tcPr>
            <w:tcW w:w="817" w:type="dxa"/>
            <w:tcBorders>
              <w:bottom w:val="single" w:sz="4" w:space="0" w:color="auto"/>
            </w:tcBorders>
            <w:shd w:val="clear" w:color="auto" w:fill="EAF1DD" w:themeFill="accent3" w:themeFillTint="33"/>
            <w:noWrap/>
            <w:vAlign w:val="center"/>
            <w:hideMark/>
          </w:tcPr>
          <w:p w14:paraId="7E15AC4F" w14:textId="77777777" w:rsidR="00CF5FF9" w:rsidRPr="00D708D0" w:rsidRDefault="00CF5FF9"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20803CF3" w14:textId="63954D1B" w:rsidR="00CF5FF9" w:rsidRPr="00D708D0" w:rsidRDefault="00CF5FF9"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color w:val="000000" w:themeColor="text1"/>
                <w:sz w:val="18"/>
                <w:szCs w:val="18"/>
              </w:rPr>
              <w:t>2</w:t>
            </w:r>
            <w:r>
              <w:rPr>
                <w:rFonts w:ascii="ＭＳ Ｐ明朝" w:eastAsia="ＭＳ Ｐ明朝" w:hAnsi="ＭＳ Ｐ明朝"/>
                <w:color w:val="000000" w:themeColor="text1"/>
                <w:sz w:val="18"/>
                <w:szCs w:val="18"/>
              </w:rPr>
              <w:t>6</w:t>
            </w:r>
            <w:r w:rsidRPr="00D708D0">
              <w:rPr>
                <w:rFonts w:ascii="ＭＳ Ｐ明朝" w:eastAsia="ＭＳ Ｐ明朝" w:hAnsi="ＭＳ Ｐ明朝"/>
                <w:color w:val="000000" w:themeColor="text1"/>
                <w:sz w:val="18"/>
                <w:szCs w:val="18"/>
              </w:rPr>
              <w:t xml:space="preserve"> 栄養士配置加算(Ⅰ)、(Ⅱ)</w:t>
            </w:r>
          </w:p>
        </w:tc>
        <w:tc>
          <w:tcPr>
            <w:tcW w:w="8959" w:type="dxa"/>
            <w:hideMark/>
          </w:tcPr>
          <w:p w14:paraId="72AEFFA1" w14:textId="2AB4BB6B" w:rsidR="00CF5FF9" w:rsidRPr="00D708D0" w:rsidRDefault="00CF5FF9" w:rsidP="0075684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Pr="00D708D0">
              <w:rPr>
                <w:rFonts w:asciiTheme="minorEastAsia" w:hAnsiTheme="minorEastAsia" w:hint="eastAsia"/>
                <w:color w:val="000000" w:themeColor="text1"/>
                <w:sz w:val="18"/>
                <w:szCs w:val="18"/>
              </w:rPr>
              <w:t xml:space="preserve">　栄養士配置加算</w:t>
            </w:r>
            <w:r w:rsidRPr="00D708D0">
              <w:rPr>
                <w:rFonts w:asciiTheme="minorEastAsia" w:hAnsiTheme="minorEastAsia"/>
                <w:color w:val="000000" w:themeColor="text1"/>
                <w:sz w:val="18"/>
                <w:szCs w:val="18"/>
              </w:rPr>
              <w:t>(</w:t>
            </w:r>
            <w:r w:rsidRPr="00D708D0">
              <w:rPr>
                <w:rFonts w:asciiTheme="minorEastAsia" w:hAnsiTheme="minorEastAsia" w:hint="eastAsia"/>
                <w:color w:val="000000" w:themeColor="text1"/>
                <w:sz w:val="18"/>
                <w:szCs w:val="18"/>
              </w:rPr>
              <w:t>Ⅰ</w:t>
            </w:r>
            <w:r w:rsidRPr="00D708D0">
              <w:rPr>
                <w:rFonts w:asciiTheme="minorEastAsia" w:hAnsiTheme="minorEastAsia"/>
                <w:color w:val="000000" w:themeColor="text1"/>
                <w:sz w:val="18"/>
                <w:szCs w:val="18"/>
              </w:rPr>
              <w:t>)</w:t>
            </w:r>
          </w:p>
          <w:p w14:paraId="56F0C88E" w14:textId="41B1FB87" w:rsidR="00CF5FF9" w:rsidRPr="00D708D0" w:rsidRDefault="00CF5FF9" w:rsidP="00CF0C54">
            <w:pPr>
              <w:snapToGrid w:val="0"/>
              <w:ind w:leftChars="100" w:left="224" w:firstLineChars="100" w:firstLine="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次の①及び②に掲げる基準のいずれにも適合するものとして市長に届け出た</w:t>
            </w:r>
            <w:r>
              <w:rPr>
                <w:rFonts w:asciiTheme="minorEastAsia" w:hAnsiTheme="minorEastAsia" w:hint="eastAsia"/>
                <w:color w:val="000000" w:themeColor="text1"/>
                <w:sz w:val="18"/>
                <w:szCs w:val="18"/>
              </w:rPr>
              <w:t>事業所</w:t>
            </w:r>
            <w:r w:rsidRPr="00D708D0">
              <w:rPr>
                <w:rFonts w:asciiTheme="minorEastAsia" w:hAnsiTheme="minorEastAsia" w:hint="eastAsia"/>
                <w:color w:val="000000" w:themeColor="text1"/>
                <w:sz w:val="18"/>
                <w:szCs w:val="18"/>
              </w:rPr>
              <w:t>において、入所定員に応じ、</w:t>
            </w:r>
            <w:r w:rsidRPr="00D708D0">
              <w:rPr>
                <w:rFonts w:asciiTheme="minorEastAsia" w:hAnsiTheme="minorEastAsia"/>
                <w:color w:val="000000" w:themeColor="text1"/>
                <w:sz w:val="18"/>
                <w:szCs w:val="18"/>
              </w:rPr>
              <w:t>1日につき所定単位数を加算しているか。</w:t>
            </w:r>
          </w:p>
          <w:p w14:paraId="1A086997" w14:textId="3C26B550" w:rsidR="00D14629" w:rsidRDefault="00CF5FF9" w:rsidP="00D14629">
            <w:pPr>
              <w:snapToGrid w:val="0"/>
              <w:ind w:firstLineChars="100" w:firstLine="194"/>
              <w:rPr>
                <w:rFonts w:asciiTheme="minorEastAsia" w:hAnsiTheme="minorEastAsia"/>
                <w:color w:val="000000" w:themeColor="text1"/>
                <w:sz w:val="18"/>
                <w:szCs w:val="18"/>
              </w:rPr>
            </w:pPr>
            <w:r w:rsidRPr="00D708D0">
              <w:rPr>
                <w:rFonts w:asciiTheme="minorEastAsia" w:hAnsiTheme="minorEastAsia"/>
                <w:color w:val="000000" w:themeColor="text1"/>
                <w:sz w:val="18"/>
                <w:szCs w:val="18"/>
              </w:rPr>
              <w:t>①　常勤の管理栄養士又は栄養士を1</w:t>
            </w:r>
            <w:r w:rsidR="003468F4">
              <w:rPr>
                <w:rFonts w:asciiTheme="minorEastAsia" w:hAnsiTheme="minorEastAsia" w:hint="eastAsia"/>
                <w:color w:val="000000" w:themeColor="text1"/>
                <w:sz w:val="18"/>
                <w:szCs w:val="18"/>
              </w:rPr>
              <w:t>名</w:t>
            </w:r>
            <w:r w:rsidRPr="00D708D0">
              <w:rPr>
                <w:rFonts w:asciiTheme="minorEastAsia" w:hAnsiTheme="minorEastAsia"/>
                <w:color w:val="000000" w:themeColor="text1"/>
                <w:sz w:val="18"/>
                <w:szCs w:val="18"/>
              </w:rPr>
              <w:t>以上配置していること。</w:t>
            </w:r>
          </w:p>
          <w:p w14:paraId="350A6695" w14:textId="77777777" w:rsidR="00D14629" w:rsidRDefault="00CF5FF9" w:rsidP="00D14629">
            <w:pPr>
              <w:snapToGrid w:val="0"/>
              <w:ind w:firstLineChars="100" w:firstLine="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②　障害児の日常生活状況、嗜好等を把握し、安全及び衛生に留意した適切な食事管理を行ってい</w:t>
            </w:r>
          </w:p>
          <w:p w14:paraId="07935BB8" w14:textId="4FC78A1D" w:rsidR="00CF5FF9" w:rsidRPr="00D708D0" w:rsidRDefault="00CF5FF9" w:rsidP="00D14629">
            <w:pPr>
              <w:snapToGrid w:val="0"/>
              <w:ind w:firstLineChars="200" w:firstLine="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ること。</w:t>
            </w:r>
          </w:p>
        </w:tc>
        <w:tc>
          <w:tcPr>
            <w:tcW w:w="1673" w:type="dxa"/>
            <w:hideMark/>
          </w:tcPr>
          <w:p w14:paraId="3B324D14" w14:textId="16862815" w:rsidR="00CF5FF9" w:rsidRPr="00D708D0" w:rsidRDefault="00CF5FF9"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7</w:t>
            </w:r>
            <w:r w:rsidRPr="00D708D0">
              <w:rPr>
                <w:rFonts w:ascii="ＭＳ Ｐ明朝" w:eastAsia="ＭＳ Ｐ明朝" w:hAnsi="ＭＳ Ｐ明朝" w:hint="eastAsia"/>
                <w:color w:val="000000" w:themeColor="text1"/>
                <w:sz w:val="18"/>
                <w:szCs w:val="18"/>
              </w:rPr>
              <w:t>の注</w:t>
            </w:r>
            <w:r w:rsidRPr="00D708D0">
              <w:rPr>
                <w:rFonts w:ascii="ＭＳ Ｐ明朝" w:eastAsia="ＭＳ Ｐ明朝" w:hAnsi="ＭＳ Ｐ明朝"/>
                <w:color w:val="000000" w:themeColor="text1"/>
                <w:sz w:val="18"/>
                <w:szCs w:val="18"/>
              </w:rPr>
              <w:t>1</w:t>
            </w:r>
          </w:p>
        </w:tc>
        <w:tc>
          <w:tcPr>
            <w:tcW w:w="2127" w:type="dxa"/>
            <w:vMerge w:val="restart"/>
            <w:hideMark/>
          </w:tcPr>
          <w:p w14:paraId="13C3CAB1" w14:textId="33BC5E55" w:rsidR="00CF5FF9" w:rsidRPr="00D708D0" w:rsidRDefault="00CF5FF9"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・障害児入所給付費等明細書</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・職員名簿</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・雇用契約書</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・勤務表</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・出勤状況に関する書類等</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・資格等を証明する書類</w:t>
            </w:r>
          </w:p>
          <w:p w14:paraId="59439448" w14:textId="77777777" w:rsidR="00CF5FF9" w:rsidRPr="00D708D0" w:rsidRDefault="00CF5FF9"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・食事の管理に関する記録</w:t>
            </w:r>
          </w:p>
        </w:tc>
      </w:tr>
      <w:tr w:rsidR="00CF5FF9" w:rsidRPr="00955963" w14:paraId="345E9725" w14:textId="77777777" w:rsidTr="00481793">
        <w:tc>
          <w:tcPr>
            <w:tcW w:w="817" w:type="dxa"/>
            <w:shd w:val="clear" w:color="auto" w:fill="EAF1DD" w:themeFill="accent3" w:themeFillTint="33"/>
            <w:noWrap/>
            <w:vAlign w:val="center"/>
            <w:hideMark/>
          </w:tcPr>
          <w:p w14:paraId="5EE36A0D" w14:textId="77777777" w:rsidR="00CF5FF9" w:rsidRPr="00D708D0" w:rsidRDefault="00CF5FF9"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hideMark/>
          </w:tcPr>
          <w:p w14:paraId="55686A36" w14:textId="1B846C11" w:rsidR="00CF5FF9" w:rsidRPr="00D708D0" w:rsidRDefault="00CF5FF9" w:rsidP="00756845">
            <w:pPr>
              <w:snapToGrid w:val="0"/>
              <w:rPr>
                <w:rFonts w:ascii="ＭＳ Ｐ明朝" w:eastAsia="ＭＳ Ｐ明朝" w:hAnsi="ＭＳ Ｐ明朝"/>
                <w:color w:val="000000" w:themeColor="text1"/>
                <w:sz w:val="18"/>
                <w:szCs w:val="18"/>
              </w:rPr>
            </w:pPr>
          </w:p>
        </w:tc>
        <w:tc>
          <w:tcPr>
            <w:tcW w:w="8959" w:type="dxa"/>
            <w:hideMark/>
          </w:tcPr>
          <w:p w14:paraId="0AA50124" w14:textId="2FDAB362" w:rsidR="00CF5FF9" w:rsidRPr="00D708D0" w:rsidRDefault="00CF5FF9" w:rsidP="0075684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Pr="00D708D0">
              <w:rPr>
                <w:rFonts w:asciiTheme="minorEastAsia" w:hAnsiTheme="minorEastAsia" w:hint="eastAsia"/>
                <w:color w:val="000000" w:themeColor="text1"/>
                <w:sz w:val="18"/>
                <w:szCs w:val="18"/>
              </w:rPr>
              <w:t xml:space="preserve">　栄養士配置加算</w:t>
            </w:r>
            <w:r w:rsidRPr="00D708D0">
              <w:rPr>
                <w:rFonts w:asciiTheme="minorEastAsia" w:hAnsiTheme="minorEastAsia"/>
                <w:color w:val="000000" w:themeColor="text1"/>
                <w:sz w:val="18"/>
                <w:szCs w:val="18"/>
              </w:rPr>
              <w:t>(</w:t>
            </w:r>
            <w:r w:rsidRPr="00D708D0">
              <w:rPr>
                <w:rFonts w:asciiTheme="minorEastAsia" w:hAnsiTheme="minorEastAsia" w:hint="eastAsia"/>
                <w:color w:val="000000" w:themeColor="text1"/>
                <w:sz w:val="18"/>
                <w:szCs w:val="18"/>
              </w:rPr>
              <w:t>Ⅱ</w:t>
            </w:r>
            <w:r w:rsidRPr="00D708D0">
              <w:rPr>
                <w:rFonts w:asciiTheme="minorEastAsia" w:hAnsiTheme="minorEastAsia"/>
                <w:color w:val="000000" w:themeColor="text1"/>
                <w:sz w:val="18"/>
                <w:szCs w:val="18"/>
              </w:rPr>
              <w:t>)</w:t>
            </w:r>
          </w:p>
          <w:p w14:paraId="6C6FBAAD" w14:textId="1FBB27D9" w:rsidR="00CF5FF9" w:rsidRPr="00D708D0" w:rsidRDefault="00CF5FF9" w:rsidP="00CF0C54">
            <w:pPr>
              <w:snapToGrid w:val="0"/>
              <w:ind w:leftChars="100" w:left="224" w:firstLineChars="100" w:firstLine="194"/>
              <w:rPr>
                <w:rFonts w:asciiTheme="minorEastAsia" w:hAnsiTheme="minorEastAsia"/>
                <w:color w:val="000000" w:themeColor="text1"/>
                <w:sz w:val="18"/>
                <w:szCs w:val="18"/>
              </w:rPr>
            </w:pPr>
            <w:r w:rsidRPr="00D708D0">
              <w:rPr>
                <w:rFonts w:asciiTheme="minorEastAsia" w:hAnsiTheme="minorEastAsia"/>
                <w:color w:val="000000" w:themeColor="text1"/>
                <w:sz w:val="18"/>
                <w:szCs w:val="18"/>
              </w:rPr>
              <w:t>次の①及び②に掲げる基準のいずれにも適合するものとして市長に届け出た</w:t>
            </w:r>
            <w:r>
              <w:rPr>
                <w:rFonts w:asciiTheme="minorEastAsia" w:hAnsiTheme="minorEastAsia" w:hint="eastAsia"/>
                <w:color w:val="000000" w:themeColor="text1"/>
                <w:sz w:val="18"/>
                <w:szCs w:val="18"/>
              </w:rPr>
              <w:t>事業所</w:t>
            </w:r>
            <w:r w:rsidRPr="00D708D0">
              <w:rPr>
                <w:rFonts w:asciiTheme="minorEastAsia" w:hAnsiTheme="minorEastAsia"/>
                <w:color w:val="000000" w:themeColor="text1"/>
                <w:sz w:val="18"/>
                <w:szCs w:val="18"/>
              </w:rPr>
              <w:t>において、入所定員に応じ、1日につき所定単位数を加算しているか。</w:t>
            </w:r>
          </w:p>
          <w:p w14:paraId="10E8D16C" w14:textId="5E8FA215" w:rsidR="00CF5FF9" w:rsidRPr="00D708D0" w:rsidRDefault="00CF5FF9" w:rsidP="00CF0C54">
            <w:pPr>
              <w:snapToGrid w:val="0"/>
              <w:ind w:leftChars="100" w:left="224" w:firstLineChars="100" w:firstLine="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ただし、</w:t>
            </w:r>
            <w:r>
              <w:rPr>
                <w:rFonts w:asciiTheme="minorEastAsia" w:hAnsiTheme="minorEastAsia" w:hint="eastAsia"/>
                <w:color w:val="000000" w:themeColor="text1"/>
                <w:sz w:val="18"/>
                <w:szCs w:val="18"/>
              </w:rPr>
              <w:t>⑴</w:t>
            </w:r>
            <w:r w:rsidRPr="00D708D0">
              <w:rPr>
                <w:rFonts w:asciiTheme="minorEastAsia" w:hAnsiTheme="minorEastAsia"/>
                <w:color w:val="000000" w:themeColor="text1"/>
                <w:sz w:val="18"/>
                <w:szCs w:val="18"/>
              </w:rPr>
              <w:t>の栄養士配置加算(Ⅰ)を算定している場合は、算定しない。</w:t>
            </w:r>
          </w:p>
          <w:p w14:paraId="7C0B1F17" w14:textId="2D851BC8" w:rsidR="00CF5FF9" w:rsidRDefault="00CF5FF9" w:rsidP="006238BB">
            <w:pPr>
              <w:snapToGrid w:val="0"/>
              <w:ind w:firstLineChars="100" w:firstLine="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①　管理栄養士又は栄養士を</w:t>
            </w:r>
            <w:r w:rsidRPr="00D708D0">
              <w:rPr>
                <w:rFonts w:asciiTheme="minorEastAsia" w:hAnsiTheme="minorEastAsia"/>
                <w:color w:val="000000" w:themeColor="text1"/>
                <w:sz w:val="18"/>
                <w:szCs w:val="18"/>
              </w:rPr>
              <w:t>1</w:t>
            </w:r>
            <w:r w:rsidR="003468F4">
              <w:rPr>
                <w:rFonts w:asciiTheme="minorEastAsia" w:hAnsiTheme="minorEastAsia" w:hint="eastAsia"/>
                <w:color w:val="000000" w:themeColor="text1"/>
                <w:sz w:val="18"/>
                <w:szCs w:val="18"/>
              </w:rPr>
              <w:t>名</w:t>
            </w:r>
            <w:r w:rsidRPr="00D708D0">
              <w:rPr>
                <w:rFonts w:asciiTheme="minorEastAsia" w:hAnsiTheme="minorEastAsia"/>
                <w:color w:val="000000" w:themeColor="text1"/>
                <w:sz w:val="18"/>
                <w:szCs w:val="18"/>
              </w:rPr>
              <w:t>以上配置していること。</w:t>
            </w:r>
          </w:p>
          <w:p w14:paraId="4A9486A8" w14:textId="6628C9A8" w:rsidR="00CF5FF9" w:rsidRDefault="00CF5FF9" w:rsidP="006238BB">
            <w:pPr>
              <w:snapToGrid w:val="0"/>
              <w:ind w:firstLineChars="100" w:firstLine="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②　障害児の日常生活状況、嗜好等を把握し、安全及び衛生に留意した適切な食事管理を行ってい</w:t>
            </w:r>
          </w:p>
          <w:p w14:paraId="732B5246" w14:textId="1BCC0F7F" w:rsidR="00CF5FF9" w:rsidRPr="00D708D0" w:rsidRDefault="00CF5FF9" w:rsidP="00CF0C54">
            <w:pPr>
              <w:snapToGrid w:val="0"/>
              <w:ind w:firstLineChars="200" w:firstLine="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ること</w:t>
            </w:r>
            <w:r>
              <w:rPr>
                <w:rFonts w:asciiTheme="minorEastAsia" w:hAnsiTheme="minorEastAsia" w:hint="eastAsia"/>
                <w:color w:val="000000" w:themeColor="text1"/>
                <w:sz w:val="18"/>
                <w:szCs w:val="18"/>
              </w:rPr>
              <w:t>。</w:t>
            </w:r>
          </w:p>
        </w:tc>
        <w:tc>
          <w:tcPr>
            <w:tcW w:w="1673" w:type="dxa"/>
            <w:hideMark/>
          </w:tcPr>
          <w:p w14:paraId="60003C9E" w14:textId="6220E1B0" w:rsidR="00CF5FF9" w:rsidRPr="00D708D0" w:rsidRDefault="00CF5FF9"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7</w:t>
            </w:r>
            <w:r w:rsidRPr="00D708D0">
              <w:rPr>
                <w:rFonts w:ascii="ＭＳ Ｐ明朝" w:eastAsia="ＭＳ Ｐ明朝" w:hAnsi="ＭＳ Ｐ明朝" w:hint="eastAsia"/>
                <w:color w:val="000000" w:themeColor="text1"/>
                <w:sz w:val="18"/>
                <w:szCs w:val="18"/>
              </w:rPr>
              <w:t>の注</w:t>
            </w:r>
            <w:r w:rsidRPr="00D708D0">
              <w:rPr>
                <w:rFonts w:ascii="ＭＳ Ｐ明朝" w:eastAsia="ＭＳ Ｐ明朝" w:hAnsi="ＭＳ Ｐ明朝"/>
                <w:color w:val="000000" w:themeColor="text1"/>
                <w:sz w:val="18"/>
                <w:szCs w:val="18"/>
              </w:rPr>
              <w:t>2</w:t>
            </w:r>
          </w:p>
        </w:tc>
        <w:tc>
          <w:tcPr>
            <w:tcW w:w="2127" w:type="dxa"/>
            <w:vMerge/>
            <w:hideMark/>
          </w:tcPr>
          <w:p w14:paraId="0422568A" w14:textId="77777777" w:rsidR="00CF5FF9" w:rsidRPr="00D708D0" w:rsidRDefault="00CF5FF9" w:rsidP="00756845">
            <w:pPr>
              <w:snapToGrid w:val="0"/>
              <w:rPr>
                <w:rFonts w:ascii="ＭＳ Ｐ明朝" w:eastAsia="ＭＳ Ｐ明朝" w:hAnsi="ＭＳ Ｐ明朝"/>
                <w:color w:val="000000" w:themeColor="text1"/>
                <w:sz w:val="18"/>
                <w:szCs w:val="18"/>
              </w:rPr>
            </w:pPr>
          </w:p>
        </w:tc>
      </w:tr>
      <w:tr w:rsidR="00756845" w:rsidRPr="00955963" w14:paraId="0CED24AC" w14:textId="77777777" w:rsidTr="007E6B0A">
        <w:tc>
          <w:tcPr>
            <w:tcW w:w="817" w:type="dxa"/>
            <w:shd w:val="clear" w:color="auto" w:fill="EAF1DD" w:themeFill="accent3" w:themeFillTint="33"/>
            <w:noWrap/>
            <w:vAlign w:val="center"/>
            <w:hideMark/>
          </w:tcPr>
          <w:p w14:paraId="2BD923F6" w14:textId="77777777" w:rsidR="00756845" w:rsidRPr="00D708D0" w:rsidRDefault="00756845"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hideMark/>
          </w:tcPr>
          <w:p w14:paraId="44454CB7" w14:textId="45CD30E3"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color w:val="000000" w:themeColor="text1"/>
                <w:sz w:val="18"/>
                <w:szCs w:val="18"/>
              </w:rPr>
              <w:t>2</w:t>
            </w:r>
            <w:r w:rsidR="006C7DDC">
              <w:rPr>
                <w:rFonts w:ascii="ＭＳ Ｐ明朝" w:eastAsia="ＭＳ Ｐ明朝" w:hAnsi="ＭＳ Ｐ明朝"/>
                <w:color w:val="000000" w:themeColor="text1"/>
                <w:sz w:val="18"/>
                <w:szCs w:val="18"/>
              </w:rPr>
              <w:t>7</w:t>
            </w:r>
            <w:r w:rsidRPr="00D708D0">
              <w:rPr>
                <w:rFonts w:ascii="ＭＳ Ｐ明朝" w:eastAsia="ＭＳ Ｐ明朝" w:hAnsi="ＭＳ Ｐ明朝"/>
                <w:color w:val="000000" w:themeColor="text1"/>
                <w:sz w:val="18"/>
                <w:szCs w:val="18"/>
              </w:rPr>
              <w:t xml:space="preserve"> 栄養マネジメント加算</w:t>
            </w:r>
          </w:p>
        </w:tc>
        <w:tc>
          <w:tcPr>
            <w:tcW w:w="8959" w:type="dxa"/>
            <w:hideMark/>
          </w:tcPr>
          <w:p w14:paraId="319CD2BC" w14:textId="6BD93BCB" w:rsidR="00756845" w:rsidRPr="00D708D0" w:rsidRDefault="00756845" w:rsidP="00756845">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次に掲げるいずれの基準にも適合するものとして市長に届け出た</w:t>
            </w:r>
            <w:r w:rsidR="006238BB">
              <w:rPr>
                <w:rFonts w:asciiTheme="minorEastAsia" w:hAnsiTheme="minorEastAsia" w:hint="eastAsia"/>
                <w:color w:val="000000" w:themeColor="text1"/>
                <w:sz w:val="18"/>
                <w:szCs w:val="18"/>
              </w:rPr>
              <w:t>事業所</w:t>
            </w:r>
            <w:r w:rsidRPr="00D708D0">
              <w:rPr>
                <w:rFonts w:asciiTheme="minorEastAsia" w:hAnsiTheme="minorEastAsia" w:hint="eastAsia"/>
                <w:color w:val="000000" w:themeColor="text1"/>
                <w:sz w:val="18"/>
                <w:szCs w:val="18"/>
              </w:rPr>
              <w:t>において、指定入所支援を行った場合に、</w:t>
            </w:r>
            <w:r w:rsidRPr="00D708D0">
              <w:rPr>
                <w:rFonts w:asciiTheme="minorEastAsia" w:hAnsiTheme="minorEastAsia"/>
                <w:color w:val="000000" w:themeColor="text1"/>
                <w:sz w:val="18"/>
                <w:szCs w:val="18"/>
              </w:rPr>
              <w:t>1</w:t>
            </w:r>
            <w:r w:rsidRPr="00D708D0">
              <w:rPr>
                <w:rFonts w:asciiTheme="minorEastAsia" w:hAnsiTheme="minorEastAsia" w:hint="eastAsia"/>
                <w:color w:val="000000" w:themeColor="text1"/>
                <w:sz w:val="18"/>
                <w:szCs w:val="18"/>
              </w:rPr>
              <w:t>日につき所定単位数を加算しているか。</w:t>
            </w:r>
          </w:p>
          <w:p w14:paraId="7910BFFF" w14:textId="1706A66F" w:rsidR="00756845" w:rsidRPr="00D708D0" w:rsidRDefault="00756845" w:rsidP="00D708D0">
            <w:pPr>
              <w:snapToGrid w:val="0"/>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①　常勤の管理栄養士を</w:t>
            </w:r>
            <w:r w:rsidRPr="00D708D0">
              <w:rPr>
                <w:rFonts w:asciiTheme="minorEastAsia" w:hAnsiTheme="minorEastAsia"/>
                <w:color w:val="000000" w:themeColor="text1"/>
                <w:sz w:val="18"/>
                <w:szCs w:val="18"/>
              </w:rPr>
              <w:t>1</w:t>
            </w:r>
            <w:r w:rsidR="003468F4">
              <w:rPr>
                <w:rFonts w:asciiTheme="minorEastAsia" w:hAnsiTheme="minorEastAsia" w:hint="eastAsia"/>
                <w:color w:val="000000" w:themeColor="text1"/>
                <w:sz w:val="18"/>
                <w:szCs w:val="18"/>
              </w:rPr>
              <w:t>名</w:t>
            </w:r>
            <w:r w:rsidRPr="00D708D0">
              <w:rPr>
                <w:rFonts w:asciiTheme="minorEastAsia" w:hAnsiTheme="minorEastAsia" w:hint="eastAsia"/>
                <w:color w:val="000000" w:themeColor="text1"/>
                <w:sz w:val="18"/>
                <w:szCs w:val="18"/>
              </w:rPr>
              <w:t>以上配置していること。</w:t>
            </w:r>
          </w:p>
          <w:p w14:paraId="12A28D08" w14:textId="77777777" w:rsidR="00756845" w:rsidRPr="00D708D0" w:rsidRDefault="00756845"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②　障害児の栄養状態を施設入所時に把握し、医師、管理栄養士、看護師その他の職種が共同して、障害児ごとの摂食･嚥下機能及び食形態にも配慮した栄養ケア計画を作成していること。</w:t>
            </w:r>
          </w:p>
          <w:p w14:paraId="010914E5" w14:textId="77777777" w:rsidR="00756845" w:rsidRPr="00D708D0" w:rsidRDefault="00756845"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③　障害児ごとの栄養ケア計画に従い栄養管理を行っているとともに、障害児の栄養状態を定期的に記録していること。</w:t>
            </w:r>
          </w:p>
          <w:p w14:paraId="53696042" w14:textId="71AC1D8F" w:rsidR="00756845" w:rsidRPr="00D708D0" w:rsidRDefault="00756845"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④　障害児ごとの栄養ケア計画の進捗状況を定期的に評価し、必要に応じて当該計画を見直していること。</w:t>
            </w:r>
          </w:p>
        </w:tc>
        <w:tc>
          <w:tcPr>
            <w:tcW w:w="1673" w:type="dxa"/>
            <w:hideMark/>
          </w:tcPr>
          <w:p w14:paraId="0C9EAD1B" w14:textId="03529483"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8</w:t>
            </w:r>
            <w:r w:rsidRPr="00D708D0">
              <w:rPr>
                <w:rFonts w:ascii="ＭＳ Ｐ明朝" w:eastAsia="ＭＳ Ｐ明朝" w:hAnsi="ＭＳ Ｐ明朝" w:hint="eastAsia"/>
                <w:color w:val="000000" w:themeColor="text1"/>
                <w:sz w:val="18"/>
                <w:szCs w:val="18"/>
              </w:rPr>
              <w:t>の注</w:t>
            </w:r>
          </w:p>
        </w:tc>
        <w:tc>
          <w:tcPr>
            <w:tcW w:w="2127" w:type="dxa"/>
            <w:hideMark/>
          </w:tcPr>
          <w:p w14:paraId="3E639237" w14:textId="12180DAE"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w:t>
            </w:r>
            <w:r w:rsidR="001D6EA2" w:rsidRPr="00D708D0">
              <w:rPr>
                <w:rFonts w:ascii="ＭＳ Ｐ明朝" w:eastAsia="ＭＳ Ｐ明朝" w:hAnsi="ＭＳ Ｐ明朝" w:hint="eastAsia"/>
                <w:color w:val="000000" w:themeColor="text1"/>
                <w:sz w:val="18"/>
                <w:szCs w:val="18"/>
              </w:rPr>
              <w:t>障害児入所給付費等明細書</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・職員名簿</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・雇用契約書</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・勤務表</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・資格等を証明する書類</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・経験年数を証明する書類</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・栄養ケア計画</w:t>
            </w:r>
            <w:r w:rsidRPr="00D708D0">
              <w:rPr>
                <w:rFonts w:ascii="ＭＳ Ｐ明朝" w:eastAsia="ＭＳ Ｐ明朝" w:hAnsi="ＭＳ Ｐ明朝"/>
                <w:color w:val="000000" w:themeColor="text1"/>
                <w:sz w:val="18"/>
                <w:szCs w:val="18"/>
              </w:rPr>
              <w:br/>
            </w:r>
            <w:r w:rsidRPr="00D708D0">
              <w:rPr>
                <w:rFonts w:ascii="ＭＳ Ｐ明朝" w:eastAsia="ＭＳ Ｐ明朝" w:hAnsi="ＭＳ Ｐ明朝" w:hint="eastAsia"/>
                <w:color w:val="000000" w:themeColor="text1"/>
                <w:sz w:val="18"/>
                <w:szCs w:val="18"/>
              </w:rPr>
              <w:t>・栄養状態の記録</w:t>
            </w:r>
          </w:p>
        </w:tc>
      </w:tr>
      <w:tr w:rsidR="00CF5FF9" w:rsidRPr="00955963" w14:paraId="56B6D41E" w14:textId="77777777" w:rsidTr="00CD6A64">
        <w:tc>
          <w:tcPr>
            <w:tcW w:w="817" w:type="dxa"/>
            <w:shd w:val="clear" w:color="auto" w:fill="EAF1DD" w:themeFill="accent3" w:themeFillTint="33"/>
            <w:noWrap/>
            <w:vAlign w:val="center"/>
          </w:tcPr>
          <w:p w14:paraId="6D958E03" w14:textId="7D675D40" w:rsidR="00CF5FF9" w:rsidRPr="00D708D0" w:rsidRDefault="00CF5FF9"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tcPr>
          <w:p w14:paraId="1D75F8E3" w14:textId="73163D08" w:rsidR="00CF5FF9" w:rsidRPr="00D708D0" w:rsidRDefault="00CF5FF9" w:rsidP="0075684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Pr>
                <w:rFonts w:ascii="ＭＳ Ｐ明朝" w:eastAsia="ＭＳ Ｐ明朝" w:hAnsi="ＭＳ Ｐ明朝"/>
                <w:color w:val="000000" w:themeColor="text1"/>
                <w:sz w:val="18"/>
                <w:szCs w:val="18"/>
              </w:rPr>
              <w:t xml:space="preserve">8 </w:t>
            </w:r>
            <w:r>
              <w:rPr>
                <w:rFonts w:ascii="ＭＳ Ｐ明朝" w:eastAsia="ＭＳ Ｐ明朝" w:hAnsi="ＭＳ Ｐ明朝" w:hint="eastAsia"/>
                <w:color w:val="000000" w:themeColor="text1"/>
                <w:sz w:val="18"/>
                <w:szCs w:val="18"/>
              </w:rPr>
              <w:t>要支援児童加算（Ⅰ）、（Ⅱ）</w:t>
            </w:r>
          </w:p>
        </w:tc>
        <w:tc>
          <w:tcPr>
            <w:tcW w:w="8959" w:type="dxa"/>
          </w:tcPr>
          <w:p w14:paraId="7D946AAB" w14:textId="77777777" w:rsidR="00CF5FF9" w:rsidRDefault="00CF5FF9" w:rsidP="00B64A79">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　要支援児童加算（Ⅰ）</w:t>
            </w:r>
          </w:p>
          <w:p w14:paraId="51D9D03D" w14:textId="0879EF8C" w:rsidR="00CF5FF9" w:rsidRPr="00D708D0" w:rsidRDefault="00CF5FF9" w:rsidP="00CF0C54">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事業所が、現に入所している者であって、要保護児童又は要支援児童であるものに対する指定入所支援について、児童相談所その他の公的機関又は当該児童の主治医等（以下「児童相談所等関係機関」という。）との連携を図るため、当該障害児に係る会議を開催又は児童相談所等関係機関が開催する会議に参加し、児童相談所等関係機関との情報の共有及び連携調整を行った場合に、</w:t>
            </w:r>
            <w:r w:rsidR="00362139">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月に1回を限度として、所定単位数を加算しているか。</w:t>
            </w:r>
          </w:p>
        </w:tc>
        <w:tc>
          <w:tcPr>
            <w:tcW w:w="1673" w:type="dxa"/>
          </w:tcPr>
          <w:p w14:paraId="2C16A1B5" w14:textId="7C46CA47" w:rsidR="00CF5FF9" w:rsidRPr="00D708D0" w:rsidRDefault="00CF5FF9"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8</w:t>
            </w:r>
            <w:r w:rsidRPr="00D708D0">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2の</w:t>
            </w:r>
            <w:r w:rsidRPr="00D708D0">
              <w:rPr>
                <w:rFonts w:ascii="ＭＳ Ｐ明朝" w:eastAsia="ＭＳ Ｐ明朝" w:hAnsi="ＭＳ Ｐ明朝" w:hint="eastAsia"/>
                <w:color w:val="000000" w:themeColor="text1"/>
                <w:sz w:val="18"/>
                <w:szCs w:val="18"/>
              </w:rPr>
              <w:t>注</w:t>
            </w:r>
            <w:r>
              <w:rPr>
                <w:rFonts w:ascii="ＭＳ Ｐ明朝" w:eastAsia="ＭＳ Ｐ明朝" w:hAnsi="ＭＳ Ｐ明朝" w:hint="eastAsia"/>
                <w:color w:val="000000" w:themeColor="text1"/>
                <w:sz w:val="18"/>
                <w:szCs w:val="18"/>
              </w:rPr>
              <w:t>1</w:t>
            </w:r>
          </w:p>
        </w:tc>
        <w:tc>
          <w:tcPr>
            <w:tcW w:w="2127" w:type="dxa"/>
            <w:vMerge w:val="restart"/>
          </w:tcPr>
          <w:p w14:paraId="7B4665A8" w14:textId="18CFCDBE" w:rsidR="00CF5FF9" w:rsidRPr="00D708D0" w:rsidRDefault="00CF5FF9" w:rsidP="0075684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・児童相談所等関係機関との会議の記録</w:t>
            </w:r>
          </w:p>
        </w:tc>
      </w:tr>
      <w:tr w:rsidR="00CF5FF9" w:rsidRPr="00955963" w14:paraId="2D452ADA" w14:textId="77777777" w:rsidTr="00CD6A64">
        <w:tc>
          <w:tcPr>
            <w:tcW w:w="817" w:type="dxa"/>
            <w:shd w:val="clear" w:color="auto" w:fill="EAF1DD" w:themeFill="accent3" w:themeFillTint="33"/>
            <w:noWrap/>
            <w:vAlign w:val="center"/>
          </w:tcPr>
          <w:p w14:paraId="44B2068C" w14:textId="30DE8DFE" w:rsidR="00CF5FF9" w:rsidRPr="00D708D0" w:rsidRDefault="00CF5FF9"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lastRenderedPageBreak/>
              <w:t>適・否</w:t>
            </w:r>
          </w:p>
        </w:tc>
        <w:tc>
          <w:tcPr>
            <w:tcW w:w="1276" w:type="dxa"/>
            <w:vMerge/>
          </w:tcPr>
          <w:p w14:paraId="7CB20BD6" w14:textId="77777777" w:rsidR="00CF5FF9" w:rsidRDefault="00CF5FF9" w:rsidP="00756845">
            <w:pPr>
              <w:snapToGrid w:val="0"/>
              <w:rPr>
                <w:rFonts w:ascii="ＭＳ Ｐ明朝" w:eastAsia="ＭＳ Ｐ明朝" w:hAnsi="ＭＳ Ｐ明朝"/>
                <w:color w:val="000000" w:themeColor="text1"/>
                <w:sz w:val="18"/>
                <w:szCs w:val="18"/>
              </w:rPr>
            </w:pPr>
          </w:p>
        </w:tc>
        <w:tc>
          <w:tcPr>
            <w:tcW w:w="8959" w:type="dxa"/>
          </w:tcPr>
          <w:p w14:paraId="386E1E2F" w14:textId="77777777" w:rsidR="00CF5FF9" w:rsidRDefault="00CF5FF9" w:rsidP="00B64A79">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　要支援児童加算（Ⅱ）</w:t>
            </w:r>
          </w:p>
          <w:p w14:paraId="285821B1" w14:textId="7648C06F" w:rsidR="00CF5FF9" w:rsidRDefault="00CF5FF9" w:rsidP="00CF0C54">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以下の基準（※1）に適合するものとして市長に届け出た事業所において、要保護児童又は要支援児童に対して以下の基準（※2）に適合する心理支援を行った場合に、</w:t>
            </w:r>
            <w:r w:rsidR="00362139">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月につき4回を限度として、所定単位数を加算しているか。</w:t>
            </w:r>
          </w:p>
          <w:p w14:paraId="1E4B29AA" w14:textId="20B70C2E" w:rsidR="00CF5FF9" w:rsidRDefault="00CF5FF9" w:rsidP="00CF0C54">
            <w:pPr>
              <w:snapToGrid w:val="0"/>
              <w:rPr>
                <w:rFonts w:asciiTheme="minorEastAsia" w:hAnsiTheme="minorEastAsia"/>
                <w:color w:val="000000" w:themeColor="text1"/>
                <w:sz w:val="18"/>
                <w:szCs w:val="18"/>
              </w:rPr>
            </w:pPr>
          </w:p>
          <w:p w14:paraId="146E6E19" w14:textId="77777777" w:rsidR="00CF5FF9" w:rsidRDefault="00CF5FF9" w:rsidP="00B64A79">
            <w:pPr>
              <w:topLinePunct/>
              <w:autoSpaceDE w:val="0"/>
              <w:autoSpaceDN w:val="0"/>
              <w:snapToGrid w:val="0"/>
              <w:textAlignment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　次の①から③までに掲げる基準のいずれにも適合すること。</w:t>
            </w:r>
          </w:p>
          <w:p w14:paraId="519D10D2" w14:textId="77777777" w:rsidR="00CF5FF9" w:rsidRDefault="00CF5FF9" w:rsidP="00B64A79">
            <w:pPr>
              <w:topLinePunct/>
              <w:autoSpaceDE w:val="0"/>
              <w:autoSpaceDN w:val="0"/>
              <w:snapToGrid w:val="0"/>
              <w:ind w:firstLineChars="100" w:firstLine="194"/>
              <w:textAlignment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心理担当職員（障害児に対する直接支援若しくは相談支援の業務又はこれに準ずる業務に従事</w:t>
            </w:r>
          </w:p>
          <w:p w14:paraId="12CAE509" w14:textId="77777777" w:rsidR="00CF5FF9" w:rsidRDefault="00CF5FF9" w:rsidP="00B64A79">
            <w:pPr>
              <w:topLinePunct/>
              <w:autoSpaceDE w:val="0"/>
              <w:autoSpaceDN w:val="0"/>
              <w:snapToGrid w:val="0"/>
              <w:ind w:firstLineChars="200" w:firstLine="388"/>
              <w:textAlignment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した期間が通算して3年以上である者に限る。）を1以上配置していること。</w:t>
            </w:r>
          </w:p>
          <w:p w14:paraId="1E308B6E" w14:textId="77777777" w:rsidR="00CF5FF9" w:rsidRDefault="00CF5FF9" w:rsidP="00B64A79">
            <w:pPr>
              <w:topLinePunct/>
              <w:autoSpaceDE w:val="0"/>
              <w:autoSpaceDN w:val="0"/>
              <w:snapToGrid w:val="0"/>
              <w:ind w:firstLineChars="100" w:firstLine="194"/>
              <w:textAlignment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心理担当職員は、大学（短期大学を除く。）若しくは大学院において、心理学を専修する学科、</w:t>
            </w:r>
          </w:p>
          <w:p w14:paraId="7DBC50B5" w14:textId="77777777" w:rsidR="00CF5FF9" w:rsidRDefault="00CF5FF9" w:rsidP="00B64A79">
            <w:pPr>
              <w:topLinePunct/>
              <w:autoSpaceDE w:val="0"/>
              <w:autoSpaceDN w:val="0"/>
              <w:snapToGrid w:val="0"/>
              <w:ind w:firstLineChars="200" w:firstLine="388"/>
              <w:textAlignment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研究科若しくはこれに相当する課程を修めて卒業した者であって個人及び集団心理療法の技術を</w:t>
            </w:r>
          </w:p>
          <w:p w14:paraId="666CEE9A" w14:textId="39689F84" w:rsidR="00CF5FF9" w:rsidRDefault="00CF5FF9" w:rsidP="00CF0C54">
            <w:pPr>
              <w:topLinePunct/>
              <w:autoSpaceDE w:val="0"/>
              <w:autoSpaceDN w:val="0"/>
              <w:snapToGrid w:val="0"/>
              <w:ind w:firstLineChars="200" w:firstLine="388"/>
              <w:textAlignment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有するもの又はこれと同等以上の能力を有すると認められる者であること。</w:t>
            </w:r>
          </w:p>
          <w:p w14:paraId="152229C1" w14:textId="0BA224DD" w:rsidR="00CF5FF9" w:rsidRDefault="00CF5FF9" w:rsidP="00CF0C54">
            <w:pPr>
              <w:kinsoku w:val="0"/>
              <w:topLinePunct/>
              <w:autoSpaceDE w:val="0"/>
              <w:autoSpaceDN w:val="0"/>
              <w:snapToGrid w:val="0"/>
              <w:ind w:firstLineChars="100" w:firstLine="194"/>
              <w:textAlignment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　専門的な心理支援を行うための部屋及び必要な設備を有すること。</w:t>
            </w:r>
          </w:p>
          <w:p w14:paraId="0F3C4930" w14:textId="77777777" w:rsidR="00CF5FF9" w:rsidRDefault="00CF5FF9" w:rsidP="00CF0C54">
            <w:pPr>
              <w:topLinePunct/>
              <w:autoSpaceDE w:val="0"/>
              <w:autoSpaceDN w:val="0"/>
              <w:snapToGrid w:val="0"/>
              <w:ind w:left="291" w:hangingChars="150" w:hanging="291"/>
              <w:textAlignment w:val="center"/>
              <w:rPr>
                <w:rFonts w:asciiTheme="minorEastAsia" w:hAnsiTheme="minorEastAsia"/>
                <w:color w:val="000000" w:themeColor="text1"/>
                <w:sz w:val="18"/>
                <w:szCs w:val="18"/>
              </w:rPr>
            </w:pPr>
          </w:p>
          <w:p w14:paraId="557D0EEC" w14:textId="64054F87" w:rsidR="00CF5FF9" w:rsidRPr="00D708D0" w:rsidRDefault="00CF5FF9" w:rsidP="00CF0C54">
            <w:pPr>
              <w:topLinePunct/>
              <w:autoSpaceDE w:val="0"/>
              <w:autoSpaceDN w:val="0"/>
              <w:snapToGrid w:val="0"/>
              <w:ind w:left="291" w:hangingChars="150" w:hanging="291"/>
              <w:textAlignment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　心理担当職員（障害児に対する直接支援若しくは相談支援の業務</w:t>
            </w:r>
            <w:r w:rsidR="00280722">
              <w:rPr>
                <w:rFonts w:asciiTheme="minorEastAsia" w:hAnsiTheme="minorEastAsia" w:hint="eastAsia"/>
                <w:color w:val="000000" w:themeColor="text1"/>
                <w:sz w:val="18"/>
                <w:szCs w:val="18"/>
              </w:rPr>
              <w:t>又は</w:t>
            </w:r>
            <w:r>
              <w:rPr>
                <w:rFonts w:asciiTheme="minorEastAsia" w:hAnsiTheme="minorEastAsia" w:hint="eastAsia"/>
                <w:color w:val="000000" w:themeColor="text1"/>
                <w:sz w:val="18"/>
                <w:szCs w:val="18"/>
              </w:rPr>
              <w:t>これに準ずる業務に従事した期間が通算して3年以上である者に限る。）を1以上配置し、当該心理担当職員が要保護児童又は要支援児童に係る心理支援のための計画を作成し、当該計画に基づいた心理支援を行うこと。</w:t>
            </w:r>
          </w:p>
        </w:tc>
        <w:tc>
          <w:tcPr>
            <w:tcW w:w="1673" w:type="dxa"/>
          </w:tcPr>
          <w:p w14:paraId="39B24914" w14:textId="44AAE9D4" w:rsidR="00CF5FF9" w:rsidRPr="00D708D0" w:rsidRDefault="00CF5FF9"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8</w:t>
            </w:r>
            <w:r w:rsidRPr="00D708D0">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2の</w:t>
            </w:r>
            <w:r w:rsidRPr="00D708D0">
              <w:rPr>
                <w:rFonts w:ascii="ＭＳ Ｐ明朝" w:eastAsia="ＭＳ Ｐ明朝" w:hAnsi="ＭＳ Ｐ明朝" w:hint="eastAsia"/>
                <w:color w:val="000000" w:themeColor="text1"/>
                <w:sz w:val="18"/>
                <w:szCs w:val="18"/>
              </w:rPr>
              <w:t>注</w:t>
            </w:r>
            <w:r>
              <w:rPr>
                <w:rFonts w:ascii="ＭＳ Ｐ明朝" w:eastAsia="ＭＳ Ｐ明朝" w:hAnsi="ＭＳ Ｐ明朝" w:hint="eastAsia"/>
                <w:color w:val="000000" w:themeColor="text1"/>
                <w:sz w:val="18"/>
                <w:szCs w:val="18"/>
              </w:rPr>
              <w:t>2</w:t>
            </w:r>
          </w:p>
        </w:tc>
        <w:tc>
          <w:tcPr>
            <w:tcW w:w="2127" w:type="dxa"/>
            <w:vMerge/>
          </w:tcPr>
          <w:p w14:paraId="07AA59D6" w14:textId="77777777" w:rsidR="00CF5FF9" w:rsidRPr="00D708D0" w:rsidRDefault="00CF5FF9" w:rsidP="00756845">
            <w:pPr>
              <w:snapToGrid w:val="0"/>
              <w:rPr>
                <w:rFonts w:ascii="ＭＳ Ｐ明朝" w:eastAsia="ＭＳ Ｐ明朝" w:hAnsi="ＭＳ Ｐ明朝"/>
                <w:color w:val="000000" w:themeColor="text1"/>
                <w:sz w:val="18"/>
                <w:szCs w:val="18"/>
              </w:rPr>
            </w:pPr>
          </w:p>
        </w:tc>
      </w:tr>
      <w:tr w:rsidR="00155491" w:rsidRPr="00955963" w14:paraId="622D24DF" w14:textId="77777777" w:rsidTr="007E6B0A">
        <w:tc>
          <w:tcPr>
            <w:tcW w:w="817" w:type="dxa"/>
            <w:shd w:val="clear" w:color="auto" w:fill="EAF1DD" w:themeFill="accent3" w:themeFillTint="33"/>
            <w:noWrap/>
            <w:vAlign w:val="center"/>
          </w:tcPr>
          <w:p w14:paraId="2BF8EC35" w14:textId="063C109D" w:rsidR="00155491" w:rsidRPr="00D708D0" w:rsidRDefault="00155491"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tcPr>
          <w:p w14:paraId="078A879F" w14:textId="5696C9C5" w:rsidR="00155491" w:rsidRDefault="00155491" w:rsidP="0075684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Pr>
                <w:rFonts w:ascii="ＭＳ Ｐ明朝" w:eastAsia="ＭＳ Ｐ明朝" w:hAnsi="ＭＳ Ｐ明朝"/>
                <w:color w:val="000000" w:themeColor="text1"/>
                <w:sz w:val="18"/>
                <w:szCs w:val="18"/>
              </w:rPr>
              <w:t xml:space="preserve">9 </w:t>
            </w:r>
            <w:r>
              <w:rPr>
                <w:rFonts w:ascii="ＭＳ Ｐ明朝" w:eastAsia="ＭＳ Ｐ明朝" w:hAnsi="ＭＳ Ｐ明朝" w:hint="eastAsia"/>
                <w:color w:val="000000" w:themeColor="text1"/>
                <w:sz w:val="18"/>
                <w:szCs w:val="18"/>
              </w:rPr>
              <w:t>集中的支援加算（Ⅰ）、（Ⅱ）</w:t>
            </w:r>
          </w:p>
        </w:tc>
        <w:tc>
          <w:tcPr>
            <w:tcW w:w="8959" w:type="dxa"/>
          </w:tcPr>
          <w:p w14:paraId="34702421" w14:textId="07D7D7F4" w:rsidR="001F3254" w:rsidRDefault="00B64A79" w:rsidP="00B64A79">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155491">
              <w:rPr>
                <w:rFonts w:asciiTheme="minorEastAsia" w:hAnsiTheme="minorEastAsia" w:hint="eastAsia"/>
                <w:color w:val="000000" w:themeColor="text1"/>
                <w:sz w:val="18"/>
                <w:szCs w:val="18"/>
              </w:rPr>
              <w:t xml:space="preserve">　集中的支援加算（Ⅰ）</w:t>
            </w:r>
          </w:p>
          <w:p w14:paraId="6881947C" w14:textId="1A5CB2B8" w:rsidR="00155491" w:rsidRDefault="00155491" w:rsidP="00CF0C54">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上記12の</w:t>
            </w:r>
            <w:r w:rsidR="00B64A79">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の基準に適合する強度の行動障害を有する児童の状態が悪化した場合において、当該児童への支援に関し高度な専門性を有すると市長が認めた者であって、地域において当該児童に係る支援を行うもの（以下「広域的支援人材」という。）を</w:t>
            </w:r>
            <w:r w:rsidR="00B64A79">
              <w:rPr>
                <w:rFonts w:asciiTheme="minorEastAsia" w:hAnsiTheme="minorEastAsia" w:hint="eastAsia"/>
                <w:color w:val="000000" w:themeColor="text1"/>
                <w:sz w:val="18"/>
                <w:szCs w:val="18"/>
              </w:rPr>
              <w:t>事業所</w:t>
            </w:r>
            <w:r>
              <w:rPr>
                <w:rFonts w:asciiTheme="minorEastAsia" w:hAnsiTheme="minorEastAsia" w:hint="eastAsia"/>
                <w:color w:val="000000" w:themeColor="text1"/>
                <w:sz w:val="18"/>
                <w:szCs w:val="18"/>
              </w:rPr>
              <w:t>に訪問させ、又はテレビ電話装置その他の情報通信機器を活用して、広域的支援人材が中心となって当該児童に対し集中的に支援を行ったときに、3月以内の期間に限り1月に4回を限度として所定単位数を加算しているか。</w:t>
            </w:r>
          </w:p>
        </w:tc>
        <w:tc>
          <w:tcPr>
            <w:tcW w:w="1673" w:type="dxa"/>
          </w:tcPr>
          <w:p w14:paraId="4E2A3BF4" w14:textId="32391980" w:rsidR="00155491" w:rsidRPr="00D708D0" w:rsidRDefault="00155491"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8</w:t>
            </w:r>
            <w:r w:rsidRPr="00D708D0">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3の</w:t>
            </w:r>
            <w:r w:rsidRPr="00D708D0">
              <w:rPr>
                <w:rFonts w:ascii="ＭＳ Ｐ明朝" w:eastAsia="ＭＳ Ｐ明朝" w:hAnsi="ＭＳ Ｐ明朝" w:hint="eastAsia"/>
                <w:color w:val="000000" w:themeColor="text1"/>
                <w:sz w:val="18"/>
                <w:szCs w:val="18"/>
              </w:rPr>
              <w:t>注</w:t>
            </w:r>
            <w:r>
              <w:rPr>
                <w:rFonts w:ascii="ＭＳ Ｐ明朝" w:eastAsia="ＭＳ Ｐ明朝" w:hAnsi="ＭＳ Ｐ明朝" w:hint="eastAsia"/>
                <w:color w:val="000000" w:themeColor="text1"/>
                <w:sz w:val="18"/>
                <w:szCs w:val="18"/>
              </w:rPr>
              <w:t>1</w:t>
            </w:r>
          </w:p>
        </w:tc>
        <w:tc>
          <w:tcPr>
            <w:tcW w:w="2127" w:type="dxa"/>
            <w:vMerge w:val="restart"/>
          </w:tcPr>
          <w:p w14:paraId="454AD07D" w14:textId="3EC315B3" w:rsidR="00155491" w:rsidRPr="00D708D0" w:rsidRDefault="00155491" w:rsidP="0075684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・広域的人材による支援の記録</w:t>
            </w:r>
          </w:p>
        </w:tc>
      </w:tr>
      <w:tr w:rsidR="00155491" w:rsidRPr="00955963" w14:paraId="05DD282F" w14:textId="77777777" w:rsidTr="007E6B0A">
        <w:tc>
          <w:tcPr>
            <w:tcW w:w="817" w:type="dxa"/>
            <w:shd w:val="clear" w:color="auto" w:fill="EAF1DD" w:themeFill="accent3" w:themeFillTint="33"/>
            <w:noWrap/>
            <w:vAlign w:val="center"/>
          </w:tcPr>
          <w:p w14:paraId="37B37CC1" w14:textId="4EBF0725" w:rsidR="00155491" w:rsidRPr="00D708D0" w:rsidRDefault="00155491"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Pr>
          <w:p w14:paraId="7BC5C9EF" w14:textId="77777777" w:rsidR="00155491" w:rsidRDefault="00155491" w:rsidP="00756845">
            <w:pPr>
              <w:snapToGrid w:val="0"/>
              <w:rPr>
                <w:rFonts w:ascii="ＭＳ Ｐ明朝" w:eastAsia="ＭＳ Ｐ明朝" w:hAnsi="ＭＳ Ｐ明朝"/>
                <w:color w:val="000000" w:themeColor="text1"/>
                <w:sz w:val="18"/>
                <w:szCs w:val="18"/>
              </w:rPr>
            </w:pPr>
          </w:p>
        </w:tc>
        <w:tc>
          <w:tcPr>
            <w:tcW w:w="8959" w:type="dxa"/>
          </w:tcPr>
          <w:p w14:paraId="264FBB6B" w14:textId="39D0A846" w:rsidR="00155491" w:rsidRDefault="00B64A79" w:rsidP="0075684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155491">
              <w:rPr>
                <w:rFonts w:asciiTheme="minorEastAsia" w:hAnsiTheme="minorEastAsia" w:hint="eastAsia"/>
                <w:color w:val="000000" w:themeColor="text1"/>
                <w:sz w:val="18"/>
                <w:szCs w:val="18"/>
              </w:rPr>
              <w:t xml:space="preserve">　集中的支援加算（Ⅱ）</w:t>
            </w:r>
          </w:p>
          <w:p w14:paraId="6DE0BD26" w14:textId="7E847332" w:rsidR="00155491" w:rsidRPr="003F1A0E" w:rsidRDefault="00155491" w:rsidP="00CF0C54">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上記12の</w:t>
            </w:r>
            <w:r w:rsidR="0032503F">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の基準に適合する強度の行動障害を有する児童の状態が悪化した場合において、集中的な支援を提供できる体制を備えているものとして市長が認めた</w:t>
            </w:r>
            <w:r w:rsidR="00B64A79">
              <w:rPr>
                <w:rFonts w:asciiTheme="minorEastAsia" w:hAnsiTheme="minorEastAsia" w:hint="eastAsia"/>
                <w:color w:val="000000" w:themeColor="text1"/>
                <w:sz w:val="18"/>
                <w:szCs w:val="18"/>
              </w:rPr>
              <w:t>事業所</w:t>
            </w:r>
            <w:r>
              <w:rPr>
                <w:rFonts w:asciiTheme="minorEastAsia" w:hAnsiTheme="minorEastAsia" w:hint="eastAsia"/>
                <w:color w:val="000000" w:themeColor="text1"/>
                <w:sz w:val="18"/>
                <w:szCs w:val="18"/>
              </w:rPr>
              <w:t>が、他の指定通所支援を行う事業所、指定障害児入所施設、指定発達支援医療機関等から当該児童を受け入れ、集中的な支援を実施した場合に、3月以内の期間に限り1日につき所定単位数を加算しているか。</w:t>
            </w:r>
          </w:p>
        </w:tc>
        <w:tc>
          <w:tcPr>
            <w:tcW w:w="1673" w:type="dxa"/>
          </w:tcPr>
          <w:p w14:paraId="61C54739" w14:textId="65823DC4" w:rsidR="00155491" w:rsidRPr="00D708D0" w:rsidRDefault="00155491"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8</w:t>
            </w:r>
            <w:r w:rsidRPr="00D708D0">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3の</w:t>
            </w:r>
            <w:r w:rsidRPr="00D708D0">
              <w:rPr>
                <w:rFonts w:ascii="ＭＳ Ｐ明朝" w:eastAsia="ＭＳ Ｐ明朝" w:hAnsi="ＭＳ Ｐ明朝" w:hint="eastAsia"/>
                <w:color w:val="000000" w:themeColor="text1"/>
                <w:sz w:val="18"/>
                <w:szCs w:val="18"/>
              </w:rPr>
              <w:t>注</w:t>
            </w:r>
            <w:r>
              <w:rPr>
                <w:rFonts w:ascii="ＭＳ Ｐ明朝" w:eastAsia="ＭＳ Ｐ明朝" w:hAnsi="ＭＳ Ｐ明朝" w:hint="eastAsia"/>
                <w:color w:val="000000" w:themeColor="text1"/>
                <w:sz w:val="18"/>
                <w:szCs w:val="18"/>
              </w:rPr>
              <w:t>2</w:t>
            </w:r>
          </w:p>
        </w:tc>
        <w:tc>
          <w:tcPr>
            <w:tcW w:w="2127" w:type="dxa"/>
            <w:vMerge/>
          </w:tcPr>
          <w:p w14:paraId="684A4F9D" w14:textId="77777777" w:rsidR="00155491" w:rsidRPr="00D708D0" w:rsidRDefault="00155491" w:rsidP="00756845">
            <w:pPr>
              <w:snapToGrid w:val="0"/>
              <w:rPr>
                <w:rFonts w:ascii="ＭＳ Ｐ明朝" w:eastAsia="ＭＳ Ｐ明朝" w:hAnsi="ＭＳ Ｐ明朝"/>
                <w:color w:val="000000" w:themeColor="text1"/>
                <w:sz w:val="18"/>
                <w:szCs w:val="18"/>
              </w:rPr>
            </w:pPr>
          </w:p>
        </w:tc>
      </w:tr>
      <w:tr w:rsidR="001D6EA2" w:rsidRPr="00955963" w14:paraId="5F701365" w14:textId="77777777" w:rsidTr="007E6B0A">
        <w:tc>
          <w:tcPr>
            <w:tcW w:w="817" w:type="dxa"/>
            <w:tcBorders>
              <w:bottom w:val="single" w:sz="4" w:space="0" w:color="auto"/>
            </w:tcBorders>
            <w:shd w:val="clear" w:color="auto" w:fill="EAF1DD" w:themeFill="accent3" w:themeFillTint="33"/>
            <w:noWrap/>
            <w:vAlign w:val="center"/>
            <w:hideMark/>
          </w:tcPr>
          <w:p w14:paraId="00A4820D" w14:textId="77777777" w:rsidR="001D6EA2" w:rsidRPr="00D708D0" w:rsidRDefault="001D6EA2"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hideMark/>
          </w:tcPr>
          <w:p w14:paraId="421DDC9A" w14:textId="3A4430E9" w:rsidR="001D6EA2" w:rsidRPr="00D708D0" w:rsidRDefault="006C7DDC" w:rsidP="00756845">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30</w:t>
            </w:r>
            <w:r w:rsidR="001D6EA2" w:rsidRPr="00D708D0">
              <w:rPr>
                <w:rFonts w:ascii="ＭＳ Ｐ明朝" w:eastAsia="ＭＳ Ｐ明朝" w:hAnsi="ＭＳ Ｐ明朝"/>
                <w:color w:val="000000" w:themeColor="text1"/>
                <w:sz w:val="18"/>
                <w:szCs w:val="18"/>
              </w:rPr>
              <w:t xml:space="preserve"> 小規模グループケア加算</w:t>
            </w:r>
            <w:r w:rsidR="006025E3">
              <w:rPr>
                <w:rFonts w:ascii="ＭＳ Ｐ明朝" w:eastAsia="ＭＳ Ｐ明朝" w:hAnsi="ＭＳ Ｐ明朝" w:hint="eastAsia"/>
                <w:color w:val="000000" w:themeColor="text1"/>
                <w:sz w:val="18"/>
                <w:szCs w:val="18"/>
              </w:rPr>
              <w:t>（Ⅰ）～（Ⅲ）</w:t>
            </w:r>
          </w:p>
        </w:tc>
        <w:tc>
          <w:tcPr>
            <w:tcW w:w="8959" w:type="dxa"/>
            <w:hideMark/>
          </w:tcPr>
          <w:p w14:paraId="3DCF3B5C" w14:textId="04A233F7" w:rsidR="00B64A79" w:rsidRDefault="00B64A79" w:rsidP="00B64A79">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1D6EA2" w:rsidRPr="00D708D0">
              <w:rPr>
                <w:rFonts w:asciiTheme="minorEastAsia" w:hAnsiTheme="minorEastAsia"/>
                <w:color w:val="000000" w:themeColor="text1"/>
                <w:sz w:val="18"/>
                <w:szCs w:val="18"/>
              </w:rPr>
              <w:t xml:space="preserve">　</w:t>
            </w:r>
            <w:r w:rsidR="006025E3">
              <w:rPr>
                <w:rFonts w:asciiTheme="minorEastAsia" w:hAnsiTheme="minorEastAsia" w:hint="eastAsia"/>
                <w:color w:val="000000" w:themeColor="text1"/>
                <w:sz w:val="18"/>
                <w:szCs w:val="18"/>
              </w:rPr>
              <w:t>以下</w:t>
            </w:r>
            <w:r w:rsidR="001D6EA2" w:rsidRPr="00D708D0">
              <w:rPr>
                <w:rFonts w:asciiTheme="minorEastAsia" w:hAnsiTheme="minorEastAsia" w:hint="eastAsia"/>
                <w:color w:val="000000" w:themeColor="text1"/>
                <w:sz w:val="18"/>
                <w:szCs w:val="18"/>
              </w:rPr>
              <w:t>の基準</w:t>
            </w:r>
            <w:r>
              <w:rPr>
                <w:rFonts w:asciiTheme="minorEastAsia" w:hAnsiTheme="minorEastAsia" w:hint="eastAsia"/>
                <w:color w:val="000000" w:themeColor="text1"/>
                <w:sz w:val="18"/>
                <w:szCs w:val="18"/>
              </w:rPr>
              <w:t>（※）に</w:t>
            </w:r>
            <w:r w:rsidR="001D6EA2" w:rsidRPr="00D708D0">
              <w:rPr>
                <w:rFonts w:asciiTheme="minorEastAsia" w:hAnsiTheme="minorEastAsia" w:hint="eastAsia"/>
                <w:color w:val="000000" w:themeColor="text1"/>
                <w:sz w:val="18"/>
                <w:szCs w:val="18"/>
              </w:rPr>
              <w:t>適合するものとして市長に届け出た</w:t>
            </w:r>
            <w:r>
              <w:rPr>
                <w:rFonts w:asciiTheme="minorEastAsia" w:hAnsiTheme="minorEastAsia" w:hint="eastAsia"/>
                <w:color w:val="000000" w:themeColor="text1"/>
                <w:sz w:val="18"/>
                <w:szCs w:val="18"/>
              </w:rPr>
              <w:t>事業所</w:t>
            </w:r>
            <w:r w:rsidR="001D6EA2" w:rsidRPr="00D708D0">
              <w:rPr>
                <w:rFonts w:asciiTheme="minorEastAsia" w:hAnsiTheme="minorEastAsia" w:hint="eastAsia"/>
                <w:color w:val="000000" w:themeColor="text1"/>
                <w:sz w:val="18"/>
                <w:szCs w:val="18"/>
              </w:rPr>
              <w:t>において、</w:t>
            </w:r>
            <w:r w:rsidR="006025E3">
              <w:rPr>
                <w:rFonts w:asciiTheme="minorEastAsia" w:hAnsiTheme="minorEastAsia" w:hint="eastAsia"/>
                <w:color w:val="000000" w:themeColor="text1"/>
                <w:sz w:val="18"/>
                <w:szCs w:val="18"/>
              </w:rPr>
              <w:t>障害児に対し</w:t>
            </w:r>
            <w:r w:rsidR="001D6EA2" w:rsidRPr="00D708D0">
              <w:rPr>
                <w:rFonts w:asciiTheme="minorEastAsia" w:hAnsiTheme="minorEastAsia" w:hint="eastAsia"/>
                <w:color w:val="000000" w:themeColor="text1"/>
                <w:sz w:val="18"/>
                <w:szCs w:val="18"/>
              </w:rPr>
              <w:t>小規模なグループによる指定入所支援を行った場合（当該障害児を入所させるための設備等を有する建物において行う場合に限る。）に、</w:t>
            </w:r>
            <w:r w:rsidR="006025E3">
              <w:rPr>
                <w:rFonts w:asciiTheme="minorEastAsia" w:hAnsiTheme="minorEastAsia" w:hint="eastAsia"/>
                <w:color w:val="000000" w:themeColor="text1"/>
                <w:sz w:val="18"/>
                <w:szCs w:val="18"/>
              </w:rPr>
              <w:t>当該グループでケアする障害児の数に応じ、</w:t>
            </w:r>
            <w:r w:rsidR="001D6EA2" w:rsidRPr="00D708D0">
              <w:rPr>
                <w:rFonts w:asciiTheme="minorEastAsia" w:hAnsiTheme="minorEastAsia" w:hint="eastAsia"/>
                <w:color w:val="000000" w:themeColor="text1"/>
                <w:sz w:val="18"/>
                <w:szCs w:val="18"/>
              </w:rPr>
              <w:t>当該障害児</w:t>
            </w:r>
            <w:r w:rsidR="001D6EA2" w:rsidRPr="00D708D0">
              <w:rPr>
                <w:rFonts w:asciiTheme="minorEastAsia" w:hAnsiTheme="minorEastAsia"/>
                <w:color w:val="000000" w:themeColor="text1"/>
                <w:sz w:val="18"/>
                <w:szCs w:val="18"/>
              </w:rPr>
              <w:t>1</w:t>
            </w:r>
            <w:r w:rsidR="001D6EA2" w:rsidRPr="00D708D0">
              <w:rPr>
                <w:rFonts w:asciiTheme="minorEastAsia" w:hAnsiTheme="minorEastAsia" w:hint="eastAsia"/>
                <w:color w:val="000000" w:themeColor="text1"/>
                <w:sz w:val="18"/>
                <w:szCs w:val="18"/>
              </w:rPr>
              <w:t>人につき所定単位数を加算しているか。</w:t>
            </w:r>
            <w:r w:rsidR="001D6EA2" w:rsidRPr="00D708D0">
              <w:rPr>
                <w:rFonts w:asciiTheme="minorEastAsia" w:hAnsiTheme="minorEastAsia"/>
                <w:color w:val="000000" w:themeColor="text1"/>
                <w:sz w:val="18"/>
                <w:szCs w:val="18"/>
              </w:rPr>
              <w:br w:type="page"/>
            </w:r>
            <w:r w:rsidR="001D6EA2" w:rsidRPr="00D708D0">
              <w:rPr>
                <w:rFonts w:asciiTheme="minorEastAsia" w:hAnsiTheme="minorEastAsia"/>
                <w:color w:val="000000" w:themeColor="text1"/>
                <w:sz w:val="18"/>
                <w:szCs w:val="18"/>
              </w:rPr>
              <w:br w:type="page"/>
            </w:r>
          </w:p>
          <w:p w14:paraId="089C47BA" w14:textId="7268E968" w:rsidR="006025E3" w:rsidRPr="00D708D0" w:rsidRDefault="006025E3" w:rsidP="00CF0C54">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小規模グループケア加算（Ⅲ）については、こども家庭庁長官が定める施設基準の適用前に建設された指定福祉型障害児入所施設であって、市長が適当と認めたものに限り、所定単位数を加算しているか。</w:t>
            </w:r>
          </w:p>
          <w:p w14:paraId="248B0D89" w14:textId="77777777" w:rsidR="00C954BA" w:rsidRPr="00D708D0" w:rsidRDefault="00C954BA" w:rsidP="00D708D0">
            <w:pPr>
              <w:snapToGrid w:val="0"/>
              <w:ind w:left="291" w:hangingChars="150" w:hanging="291"/>
              <w:rPr>
                <w:rFonts w:asciiTheme="minorEastAsia" w:hAnsiTheme="minorEastAsia"/>
                <w:color w:val="000000" w:themeColor="text1"/>
                <w:sz w:val="18"/>
                <w:szCs w:val="18"/>
              </w:rPr>
            </w:pPr>
          </w:p>
          <w:p w14:paraId="31B9C4E5" w14:textId="4282CB8C" w:rsidR="001D6EA2" w:rsidRPr="00D708D0" w:rsidRDefault="00B64A79" w:rsidP="00756845">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1D6EA2" w:rsidRPr="00D708D0">
              <w:rPr>
                <w:rFonts w:asciiTheme="minorEastAsia" w:hAnsiTheme="minorEastAsia" w:hint="eastAsia"/>
                <w:color w:val="000000" w:themeColor="text1"/>
                <w:sz w:val="18"/>
                <w:szCs w:val="18"/>
              </w:rPr>
              <w:t xml:space="preserve">　次の①から⑥までに掲げる基準のいずれにも適合すること。</w:t>
            </w:r>
          </w:p>
          <w:p w14:paraId="3EC35BBC" w14:textId="77777777" w:rsidR="001D6EA2" w:rsidRPr="00D708D0" w:rsidRDefault="001D6EA2"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①　「第</w:t>
            </w:r>
            <w:r w:rsidRPr="00D708D0">
              <w:rPr>
                <w:rFonts w:asciiTheme="minorEastAsia" w:hAnsiTheme="minorEastAsia"/>
                <w:color w:val="000000" w:themeColor="text1"/>
                <w:sz w:val="18"/>
                <w:szCs w:val="18"/>
              </w:rPr>
              <w:t>2　人員に関する基準」の2から7に定める従業者</w:t>
            </w:r>
            <w:r w:rsidRPr="00D708D0">
              <w:rPr>
                <w:rFonts w:asciiTheme="minorEastAsia" w:hAnsiTheme="minorEastAsia" w:hint="eastAsia"/>
                <w:color w:val="000000" w:themeColor="text1"/>
                <w:sz w:val="18"/>
                <w:szCs w:val="18"/>
              </w:rPr>
              <w:t>の員数に加えて、小規模グループケアの各単位において、専任の児童指導員又は保育士を</w:t>
            </w:r>
            <w:r w:rsidRPr="00D708D0">
              <w:rPr>
                <w:rFonts w:asciiTheme="minorEastAsia" w:hAnsiTheme="minorEastAsia"/>
                <w:color w:val="000000" w:themeColor="text1"/>
                <w:sz w:val="18"/>
                <w:szCs w:val="18"/>
              </w:rPr>
              <w:t>1以上配置すること。</w:t>
            </w:r>
          </w:p>
          <w:p w14:paraId="67A30D44" w14:textId="77777777" w:rsidR="001D6EA2" w:rsidRPr="00D708D0" w:rsidRDefault="001D6EA2"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②　設備については、小規模グループケアの各単位において、居室、居間、食堂等入所している障害児が相互に交流できる場所、その他生活に必要な台所、浴室、便所等を有していること。ただし、浴室については、当該小規模グループケアの単位と同一の敷地内にある他の建設の設備を使</w:t>
            </w:r>
            <w:r w:rsidRPr="00D708D0">
              <w:rPr>
                <w:rFonts w:asciiTheme="minorEastAsia" w:hAnsiTheme="minorEastAsia" w:hint="eastAsia"/>
                <w:color w:val="000000" w:themeColor="text1"/>
                <w:sz w:val="18"/>
                <w:szCs w:val="18"/>
              </w:rPr>
              <w:lastRenderedPageBreak/>
              <w:t>用することができる場合には設けないことができるものとすること。</w:t>
            </w:r>
          </w:p>
          <w:p w14:paraId="7540DEF7" w14:textId="77777777" w:rsidR="001D6EA2" w:rsidRPr="00D708D0" w:rsidRDefault="001D6EA2"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③　保健衛生及び安全について配慮し、家庭的な雰囲気の中で、担当職員が加算の対象となる障害児に対して障害の特性に応じた適切な援助及び生活指導ができること。</w:t>
            </w:r>
          </w:p>
          <w:p w14:paraId="54B68DD5" w14:textId="77777777" w:rsidR="001D6EA2" w:rsidRPr="00D708D0" w:rsidRDefault="001D6EA2"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④　加算の対象となる障害児の居室は、障害児</w:t>
            </w:r>
            <w:r w:rsidRPr="00D708D0">
              <w:rPr>
                <w:rFonts w:asciiTheme="minorEastAsia" w:hAnsiTheme="minorEastAsia"/>
                <w:color w:val="000000" w:themeColor="text1"/>
                <w:sz w:val="18"/>
                <w:szCs w:val="18"/>
              </w:rPr>
              <w:t>1</w:t>
            </w:r>
            <w:r w:rsidRPr="00D708D0">
              <w:rPr>
                <w:rFonts w:asciiTheme="minorEastAsia" w:hAnsiTheme="minorEastAsia" w:hint="eastAsia"/>
                <w:color w:val="000000" w:themeColor="text1"/>
                <w:sz w:val="18"/>
                <w:szCs w:val="18"/>
              </w:rPr>
              <w:t>人当たりの床面積を</w:t>
            </w:r>
            <w:r w:rsidRPr="00D708D0">
              <w:rPr>
                <w:rFonts w:asciiTheme="minorEastAsia" w:hAnsiTheme="minorEastAsia"/>
                <w:color w:val="000000" w:themeColor="text1"/>
                <w:sz w:val="18"/>
                <w:szCs w:val="18"/>
              </w:rPr>
              <w:t>4.95</w:t>
            </w:r>
            <w:r w:rsidRPr="00D708D0">
              <w:rPr>
                <w:rFonts w:asciiTheme="minorEastAsia" w:hAnsiTheme="minorEastAsia" w:hint="eastAsia"/>
                <w:color w:val="000000" w:themeColor="text1"/>
                <w:sz w:val="18"/>
                <w:szCs w:val="18"/>
              </w:rPr>
              <w:t>平方メートル以上とすること。</w:t>
            </w:r>
          </w:p>
          <w:p w14:paraId="7A6C17FD" w14:textId="77777777" w:rsidR="001D6EA2" w:rsidRPr="00D708D0" w:rsidRDefault="001D6EA2"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⑤　小規模グループケアの単位の入所定員は、</w:t>
            </w:r>
            <w:r w:rsidRPr="00D708D0">
              <w:rPr>
                <w:rFonts w:asciiTheme="minorEastAsia" w:hAnsiTheme="minorEastAsia"/>
                <w:color w:val="000000" w:themeColor="text1"/>
                <w:sz w:val="18"/>
                <w:szCs w:val="18"/>
              </w:rPr>
              <w:t>4</w:t>
            </w:r>
            <w:r w:rsidRPr="00D708D0">
              <w:rPr>
                <w:rFonts w:asciiTheme="minorEastAsia" w:hAnsiTheme="minorEastAsia" w:hint="eastAsia"/>
                <w:color w:val="000000" w:themeColor="text1"/>
                <w:sz w:val="18"/>
                <w:szCs w:val="18"/>
              </w:rPr>
              <w:t>人から</w:t>
            </w:r>
            <w:r w:rsidRPr="00D708D0">
              <w:rPr>
                <w:rFonts w:asciiTheme="minorEastAsia" w:hAnsiTheme="minorEastAsia"/>
                <w:color w:val="000000" w:themeColor="text1"/>
                <w:sz w:val="18"/>
                <w:szCs w:val="18"/>
              </w:rPr>
              <w:t>8</w:t>
            </w:r>
            <w:r w:rsidRPr="00D708D0">
              <w:rPr>
                <w:rFonts w:asciiTheme="minorEastAsia" w:hAnsiTheme="minorEastAsia" w:hint="eastAsia"/>
                <w:color w:val="000000" w:themeColor="text1"/>
                <w:sz w:val="18"/>
                <w:szCs w:val="18"/>
              </w:rPr>
              <w:t>人までとすること。ただし、②の要件を満たしたこの告示の適用前に建設された施設であって、市長が適当と認めたものにあっては、入所定員を</w:t>
            </w:r>
            <w:r w:rsidRPr="00D708D0">
              <w:rPr>
                <w:rFonts w:asciiTheme="minorEastAsia" w:hAnsiTheme="minorEastAsia"/>
                <w:color w:val="000000" w:themeColor="text1"/>
                <w:sz w:val="18"/>
                <w:szCs w:val="18"/>
              </w:rPr>
              <w:t>10</w:t>
            </w:r>
            <w:r w:rsidRPr="00D708D0">
              <w:rPr>
                <w:rFonts w:asciiTheme="minorEastAsia" w:hAnsiTheme="minorEastAsia" w:hint="eastAsia"/>
                <w:color w:val="000000" w:themeColor="text1"/>
                <w:sz w:val="18"/>
                <w:szCs w:val="18"/>
              </w:rPr>
              <w:t>人とすることができるものとすること。</w:t>
            </w:r>
          </w:p>
          <w:p w14:paraId="6FA995CF" w14:textId="44ADD46D" w:rsidR="001D6EA2" w:rsidRPr="00D708D0" w:rsidRDefault="001D6EA2"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⑥　小規模グループケアの提供に当たって、小規模グループによるケアの内容を含めた入所支援計画を作成し、当該入所支援計画に基づき、適切に行うこと。</w:t>
            </w:r>
            <w:r w:rsidRPr="00D708D0">
              <w:rPr>
                <w:rFonts w:asciiTheme="minorEastAsia" w:hAnsiTheme="minorEastAsia"/>
                <w:color w:val="000000" w:themeColor="text1"/>
                <w:sz w:val="18"/>
                <w:szCs w:val="18"/>
              </w:rPr>
              <w:br w:type="page"/>
            </w:r>
          </w:p>
        </w:tc>
        <w:tc>
          <w:tcPr>
            <w:tcW w:w="1673" w:type="dxa"/>
            <w:hideMark/>
          </w:tcPr>
          <w:p w14:paraId="57E513F8" w14:textId="34CE6299" w:rsidR="001D6EA2" w:rsidRPr="00D708D0" w:rsidRDefault="001D6EA2"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lastRenderedPageBreak/>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9</w:t>
            </w:r>
            <w:r w:rsidRPr="00D708D0">
              <w:rPr>
                <w:rFonts w:ascii="ＭＳ Ｐ明朝" w:eastAsia="ＭＳ Ｐ明朝" w:hAnsi="ＭＳ Ｐ明朝" w:hint="eastAsia"/>
                <w:color w:val="000000" w:themeColor="text1"/>
                <w:sz w:val="18"/>
                <w:szCs w:val="18"/>
              </w:rPr>
              <w:t>の注</w:t>
            </w:r>
            <w:r w:rsidRPr="00D708D0">
              <w:rPr>
                <w:rFonts w:ascii="ＭＳ Ｐ明朝" w:eastAsia="ＭＳ Ｐ明朝" w:hAnsi="ＭＳ Ｐ明朝"/>
                <w:color w:val="000000" w:themeColor="text1"/>
                <w:sz w:val="18"/>
                <w:szCs w:val="18"/>
              </w:rPr>
              <w:t>1</w:t>
            </w:r>
          </w:p>
        </w:tc>
        <w:tc>
          <w:tcPr>
            <w:tcW w:w="2127" w:type="dxa"/>
            <w:vMerge w:val="restart"/>
            <w:hideMark/>
          </w:tcPr>
          <w:p w14:paraId="0A3BEEFC" w14:textId="6CA951E9" w:rsidR="001D6EA2" w:rsidRPr="00D708D0" w:rsidRDefault="001D6EA2"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・障害児入所給付費等明細書</w:t>
            </w:r>
          </w:p>
          <w:p w14:paraId="384BDD83" w14:textId="77777777" w:rsidR="001D6EA2" w:rsidRPr="00D708D0" w:rsidRDefault="001D6EA2"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color w:val="000000" w:themeColor="text1"/>
                <w:sz w:val="18"/>
                <w:szCs w:val="18"/>
              </w:rPr>
              <w:br w:type="page"/>
            </w:r>
            <w:r w:rsidRPr="00D708D0">
              <w:rPr>
                <w:rFonts w:ascii="ＭＳ Ｐ明朝" w:eastAsia="ＭＳ Ｐ明朝" w:hAnsi="ＭＳ Ｐ明朝" w:hint="eastAsia"/>
                <w:color w:val="000000" w:themeColor="text1"/>
                <w:sz w:val="18"/>
                <w:szCs w:val="18"/>
              </w:rPr>
              <w:t>・受給者証写し</w:t>
            </w:r>
            <w:r w:rsidRPr="00D708D0">
              <w:rPr>
                <w:rFonts w:ascii="ＭＳ Ｐ明朝" w:eastAsia="ＭＳ Ｐ明朝" w:hAnsi="ＭＳ Ｐ明朝"/>
                <w:color w:val="000000" w:themeColor="text1"/>
                <w:sz w:val="18"/>
                <w:szCs w:val="18"/>
              </w:rPr>
              <w:br w:type="page"/>
            </w:r>
          </w:p>
          <w:p w14:paraId="517DCB9F" w14:textId="77777777" w:rsidR="001D6EA2" w:rsidRPr="00D708D0" w:rsidRDefault="001D6EA2" w:rsidP="001D6EA2">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・入所支援計画</w:t>
            </w:r>
            <w:r w:rsidRPr="00D708D0">
              <w:rPr>
                <w:rFonts w:ascii="ＭＳ Ｐ明朝" w:eastAsia="ＭＳ Ｐ明朝" w:hAnsi="ＭＳ Ｐ明朝"/>
                <w:color w:val="000000" w:themeColor="text1"/>
                <w:sz w:val="18"/>
                <w:szCs w:val="18"/>
              </w:rPr>
              <w:br w:type="page"/>
            </w:r>
          </w:p>
          <w:p w14:paraId="61F97537" w14:textId="77777777" w:rsidR="001D6EA2" w:rsidRPr="00D708D0" w:rsidRDefault="001D6EA2" w:rsidP="001D6EA2">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・指定入所支援の提供に関する記録</w:t>
            </w:r>
            <w:r w:rsidRPr="00D708D0">
              <w:rPr>
                <w:rFonts w:ascii="ＭＳ Ｐ明朝" w:eastAsia="ＭＳ Ｐ明朝" w:hAnsi="ＭＳ Ｐ明朝"/>
                <w:color w:val="000000" w:themeColor="text1"/>
                <w:sz w:val="18"/>
                <w:szCs w:val="18"/>
              </w:rPr>
              <w:br w:type="page"/>
            </w:r>
          </w:p>
          <w:p w14:paraId="3A12B2BF" w14:textId="77777777" w:rsidR="001D6EA2" w:rsidRPr="00D708D0" w:rsidRDefault="001D6EA2"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・雇用契約書</w:t>
            </w:r>
            <w:r w:rsidRPr="00D708D0">
              <w:rPr>
                <w:rFonts w:ascii="ＭＳ Ｐ明朝" w:eastAsia="ＭＳ Ｐ明朝" w:hAnsi="ＭＳ Ｐ明朝"/>
                <w:color w:val="000000" w:themeColor="text1"/>
                <w:sz w:val="18"/>
                <w:szCs w:val="18"/>
              </w:rPr>
              <w:br w:type="page"/>
            </w:r>
          </w:p>
          <w:p w14:paraId="7A601536" w14:textId="77777777" w:rsidR="001D6EA2" w:rsidRPr="00D708D0" w:rsidRDefault="001D6EA2"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・勤務表</w:t>
            </w:r>
            <w:r w:rsidRPr="00D708D0">
              <w:rPr>
                <w:rFonts w:ascii="ＭＳ Ｐ明朝" w:eastAsia="ＭＳ Ｐ明朝" w:hAnsi="ＭＳ Ｐ明朝"/>
                <w:color w:val="000000" w:themeColor="text1"/>
                <w:sz w:val="18"/>
                <w:szCs w:val="18"/>
              </w:rPr>
              <w:br w:type="page"/>
            </w:r>
          </w:p>
          <w:p w14:paraId="2DA585B0" w14:textId="157DA310" w:rsidR="001D6EA2" w:rsidRPr="00D708D0" w:rsidRDefault="001D6EA2"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・資格等を証明する書類</w:t>
            </w:r>
            <w:r w:rsidRPr="00D708D0">
              <w:rPr>
                <w:rFonts w:ascii="ＭＳ Ｐ明朝" w:eastAsia="ＭＳ Ｐ明朝" w:hAnsi="ＭＳ Ｐ明朝"/>
                <w:color w:val="000000" w:themeColor="text1"/>
                <w:sz w:val="18"/>
                <w:szCs w:val="18"/>
              </w:rPr>
              <w:br w:type="page"/>
            </w:r>
          </w:p>
          <w:p w14:paraId="42067EF0" w14:textId="77777777" w:rsidR="001D6EA2" w:rsidRPr="00D708D0" w:rsidRDefault="001D6EA2"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・施設の平面図</w:t>
            </w:r>
            <w:r w:rsidRPr="00D708D0">
              <w:rPr>
                <w:rFonts w:ascii="ＭＳ Ｐ明朝" w:eastAsia="ＭＳ Ｐ明朝" w:hAnsi="ＭＳ Ｐ明朝"/>
                <w:color w:val="000000" w:themeColor="text1"/>
                <w:sz w:val="18"/>
                <w:szCs w:val="18"/>
              </w:rPr>
              <w:br w:type="page"/>
            </w:r>
          </w:p>
          <w:p w14:paraId="0E409A67" w14:textId="77777777" w:rsidR="001D6EA2" w:rsidRPr="00D708D0" w:rsidRDefault="001D6EA2"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・設備、備品台帳</w:t>
            </w:r>
          </w:p>
        </w:tc>
      </w:tr>
      <w:tr w:rsidR="001D6EA2" w:rsidRPr="00955963" w14:paraId="4A7E6B8C" w14:textId="77777777" w:rsidTr="007E6B0A">
        <w:tc>
          <w:tcPr>
            <w:tcW w:w="817" w:type="dxa"/>
            <w:tcBorders>
              <w:bottom w:val="single" w:sz="4" w:space="0" w:color="auto"/>
            </w:tcBorders>
            <w:shd w:val="clear" w:color="auto" w:fill="EAF1DD" w:themeFill="accent3" w:themeFillTint="33"/>
            <w:noWrap/>
            <w:vAlign w:val="center"/>
          </w:tcPr>
          <w:p w14:paraId="69A4E973" w14:textId="77777777" w:rsidR="001D6EA2" w:rsidRPr="00D708D0" w:rsidRDefault="001D6EA2"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769CBFDC" w14:textId="77777777" w:rsidR="001D6EA2" w:rsidRPr="00D708D0" w:rsidDel="0067544E" w:rsidRDefault="001D6EA2" w:rsidP="00756845">
            <w:pPr>
              <w:snapToGrid w:val="0"/>
              <w:rPr>
                <w:rFonts w:ascii="ＭＳ Ｐ明朝" w:eastAsia="ＭＳ Ｐ明朝" w:hAnsi="ＭＳ Ｐ明朝"/>
                <w:color w:val="000000" w:themeColor="text1"/>
                <w:sz w:val="18"/>
                <w:szCs w:val="18"/>
              </w:rPr>
            </w:pPr>
          </w:p>
        </w:tc>
        <w:tc>
          <w:tcPr>
            <w:tcW w:w="8959" w:type="dxa"/>
          </w:tcPr>
          <w:p w14:paraId="76794804" w14:textId="44FF20A3" w:rsidR="001D6EA2" w:rsidRPr="00D708D0" w:rsidRDefault="00B64A79" w:rsidP="00CF0C5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1D6EA2" w:rsidRPr="00D708D0">
              <w:rPr>
                <w:rFonts w:asciiTheme="minorEastAsia" w:hAnsiTheme="minorEastAsia"/>
                <w:color w:val="000000" w:themeColor="text1"/>
                <w:sz w:val="18"/>
                <w:szCs w:val="18"/>
              </w:rPr>
              <w:t xml:space="preserve">　</w:t>
            </w:r>
            <w:r w:rsidR="006025E3">
              <w:rPr>
                <w:rFonts w:asciiTheme="minorEastAsia" w:hAnsiTheme="minorEastAsia" w:hint="eastAsia"/>
                <w:color w:val="000000" w:themeColor="text1"/>
                <w:sz w:val="18"/>
                <w:szCs w:val="18"/>
              </w:rPr>
              <w:t>小規模グループケア加算（Ⅰ）については、</w:t>
            </w:r>
            <w:r w:rsidR="00C954BA">
              <w:rPr>
                <w:rFonts w:asciiTheme="minorEastAsia" w:hAnsiTheme="minorEastAsia" w:hint="eastAsia"/>
                <w:color w:val="000000" w:themeColor="text1"/>
                <w:sz w:val="18"/>
                <w:szCs w:val="18"/>
              </w:rPr>
              <w:t>以下の基準</w:t>
            </w:r>
            <w:r>
              <w:rPr>
                <w:rFonts w:asciiTheme="minorEastAsia" w:hAnsiTheme="minorEastAsia" w:hint="eastAsia"/>
                <w:color w:val="000000" w:themeColor="text1"/>
                <w:sz w:val="18"/>
                <w:szCs w:val="18"/>
              </w:rPr>
              <w:t>（※）</w:t>
            </w:r>
            <w:r w:rsidR="00C954BA">
              <w:rPr>
                <w:rFonts w:asciiTheme="minorEastAsia" w:hAnsiTheme="minorEastAsia" w:hint="eastAsia"/>
                <w:color w:val="000000" w:themeColor="text1"/>
                <w:sz w:val="18"/>
                <w:szCs w:val="18"/>
              </w:rPr>
              <w:t>に</w:t>
            </w:r>
            <w:r w:rsidR="001D6EA2" w:rsidRPr="00D708D0">
              <w:rPr>
                <w:rFonts w:asciiTheme="minorEastAsia" w:hAnsiTheme="minorEastAsia"/>
                <w:color w:val="000000" w:themeColor="text1"/>
                <w:sz w:val="18"/>
                <w:szCs w:val="18"/>
              </w:rPr>
              <w:t>適合する者として市長に届け出た</w:t>
            </w:r>
            <w:r w:rsidR="001D6EA2" w:rsidRPr="00D708D0">
              <w:rPr>
                <w:rFonts w:asciiTheme="minorEastAsia" w:hAnsiTheme="minorEastAsia" w:hint="eastAsia"/>
                <w:color w:val="000000" w:themeColor="text1"/>
                <w:sz w:val="18"/>
                <w:szCs w:val="18"/>
              </w:rPr>
              <w:t>障害児を入所させるための設備等を有する建物（当該建物を設置しようとする者により設置される当該建物以外の指定福祉型障害児入所施設であって当該建物に対する支援機能を有するもの（以下「本体施設」という。）との密接な連携を確保しつつ、本体施設とは別の場所で運営される建物に限る。）において、</w:t>
            </w:r>
            <w:r w:rsidR="006025E3">
              <w:rPr>
                <w:rFonts w:asciiTheme="minorEastAsia" w:hAnsiTheme="minorEastAsia" w:hint="eastAsia"/>
                <w:color w:val="000000" w:themeColor="text1"/>
                <w:sz w:val="18"/>
                <w:szCs w:val="18"/>
              </w:rPr>
              <w:t>障害児に対し</w:t>
            </w:r>
            <w:r w:rsidR="001D6EA2" w:rsidRPr="00D708D0">
              <w:rPr>
                <w:rFonts w:asciiTheme="minorEastAsia" w:hAnsiTheme="minorEastAsia" w:hint="eastAsia"/>
                <w:color w:val="000000" w:themeColor="text1"/>
                <w:sz w:val="18"/>
                <w:szCs w:val="18"/>
              </w:rPr>
              <w:t>小規模なグループによる指定入所支援を行った場合に、更に</w:t>
            </w:r>
            <w:r w:rsidR="00345C55">
              <w:rPr>
                <w:rFonts w:asciiTheme="minorEastAsia" w:hAnsiTheme="minorEastAsia" w:hint="eastAsia"/>
                <w:color w:val="000000" w:themeColor="text1"/>
                <w:sz w:val="18"/>
                <w:szCs w:val="18"/>
              </w:rPr>
              <w:t>当該</w:t>
            </w:r>
            <w:r w:rsidR="001D6EA2" w:rsidRPr="00D708D0">
              <w:rPr>
                <w:rFonts w:asciiTheme="minorEastAsia" w:hAnsiTheme="minorEastAsia" w:hint="eastAsia"/>
                <w:color w:val="000000" w:themeColor="text1"/>
                <w:sz w:val="18"/>
                <w:szCs w:val="18"/>
              </w:rPr>
              <w:t>障害児</w:t>
            </w:r>
            <w:r w:rsidR="001D6EA2" w:rsidRPr="00D708D0">
              <w:rPr>
                <w:rFonts w:asciiTheme="minorEastAsia" w:hAnsiTheme="minorEastAsia"/>
                <w:color w:val="000000" w:themeColor="text1"/>
                <w:sz w:val="18"/>
                <w:szCs w:val="18"/>
              </w:rPr>
              <w:t>1人につき3</w:t>
            </w:r>
            <w:r w:rsidR="006025E3">
              <w:rPr>
                <w:rFonts w:asciiTheme="minorEastAsia" w:hAnsiTheme="minorEastAsia" w:hint="eastAsia"/>
                <w:color w:val="000000" w:themeColor="text1"/>
                <w:sz w:val="18"/>
                <w:szCs w:val="18"/>
              </w:rPr>
              <w:t>7</w:t>
            </w:r>
            <w:r w:rsidR="001D6EA2" w:rsidRPr="00D708D0">
              <w:rPr>
                <w:rFonts w:asciiTheme="minorEastAsia" w:hAnsiTheme="minorEastAsia"/>
                <w:color w:val="000000" w:themeColor="text1"/>
                <w:sz w:val="18"/>
                <w:szCs w:val="18"/>
              </w:rPr>
              <w:t>8単位を</w:t>
            </w:r>
            <w:r w:rsidR="00D41607">
              <w:rPr>
                <w:rFonts w:asciiTheme="minorEastAsia" w:hAnsiTheme="minorEastAsia" w:hint="eastAsia"/>
                <w:color w:val="000000" w:themeColor="text1"/>
                <w:sz w:val="18"/>
                <w:szCs w:val="18"/>
              </w:rPr>
              <w:t>所定単位数に</w:t>
            </w:r>
            <w:r w:rsidR="001D6EA2" w:rsidRPr="00D708D0">
              <w:rPr>
                <w:rFonts w:asciiTheme="minorEastAsia" w:hAnsiTheme="minorEastAsia"/>
                <w:color w:val="000000" w:themeColor="text1"/>
                <w:sz w:val="18"/>
                <w:szCs w:val="18"/>
              </w:rPr>
              <w:t>加算しているか。</w:t>
            </w:r>
          </w:p>
          <w:p w14:paraId="25CCAD47" w14:textId="467C1822" w:rsidR="001D6EA2" w:rsidRDefault="001D6EA2" w:rsidP="00756845">
            <w:pPr>
              <w:snapToGrid w:val="0"/>
              <w:ind w:left="291" w:hangingChars="150" w:hanging="291"/>
              <w:rPr>
                <w:rFonts w:asciiTheme="minorEastAsia" w:hAnsiTheme="minorEastAsia"/>
                <w:color w:val="000000" w:themeColor="text1"/>
                <w:sz w:val="18"/>
                <w:szCs w:val="18"/>
              </w:rPr>
            </w:pPr>
          </w:p>
          <w:p w14:paraId="21B6AC84" w14:textId="59982AE8" w:rsidR="00B64A79" w:rsidRPr="00D708D0" w:rsidRDefault="00B64A79" w:rsidP="00756845">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次の①から⑤までに掲げる基準のいずれにも適合すること。</w:t>
            </w:r>
          </w:p>
          <w:p w14:paraId="7521769E" w14:textId="536410A8" w:rsidR="001D6EA2" w:rsidRPr="00D708D0" w:rsidRDefault="001D6EA2"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①　「第</w:t>
            </w:r>
            <w:r w:rsidRPr="00D708D0">
              <w:rPr>
                <w:rFonts w:asciiTheme="minorEastAsia" w:hAnsiTheme="minorEastAsia"/>
                <w:color w:val="000000" w:themeColor="text1"/>
                <w:sz w:val="18"/>
                <w:szCs w:val="18"/>
              </w:rPr>
              <w:t>2　人員に関する基準」の2から7</w:t>
            </w:r>
            <w:r w:rsidR="001E435E">
              <w:rPr>
                <w:rFonts w:asciiTheme="minorEastAsia" w:hAnsiTheme="minorEastAsia" w:hint="eastAsia"/>
                <w:color w:val="000000" w:themeColor="text1"/>
                <w:sz w:val="18"/>
                <w:szCs w:val="18"/>
              </w:rPr>
              <w:t>まで</w:t>
            </w:r>
            <w:r w:rsidRPr="00D708D0">
              <w:rPr>
                <w:rFonts w:asciiTheme="minorEastAsia" w:hAnsiTheme="minorEastAsia"/>
                <w:color w:val="000000" w:themeColor="text1"/>
                <w:sz w:val="18"/>
                <w:szCs w:val="18"/>
              </w:rPr>
              <w:t>に定める従業者の員数</w:t>
            </w:r>
            <w:r w:rsidRPr="00D708D0">
              <w:rPr>
                <w:rFonts w:asciiTheme="minorEastAsia" w:hAnsiTheme="minorEastAsia" w:hint="eastAsia"/>
                <w:color w:val="000000" w:themeColor="text1"/>
                <w:sz w:val="18"/>
                <w:szCs w:val="18"/>
              </w:rPr>
              <w:t>に加えて、上記</w:t>
            </w:r>
            <w:r w:rsidR="00B64A79">
              <w:rPr>
                <w:rFonts w:asciiTheme="minorEastAsia" w:hAnsiTheme="minorEastAsia" w:hint="eastAsia"/>
                <w:color w:val="000000" w:themeColor="text1"/>
                <w:sz w:val="18"/>
                <w:szCs w:val="18"/>
              </w:rPr>
              <w:t>⑵</w:t>
            </w:r>
            <w:r w:rsidRPr="00D708D0">
              <w:rPr>
                <w:rFonts w:asciiTheme="minorEastAsia" w:hAnsiTheme="minorEastAsia"/>
                <w:color w:val="000000" w:themeColor="text1"/>
                <w:sz w:val="18"/>
                <w:szCs w:val="18"/>
              </w:rPr>
              <w:t>に規定する障害児を入所させるための設備等を有する建物における小規模グループケア（以下「サテライト型小規模グループケア」という。）の各単位において、</w:t>
            </w:r>
            <w:r w:rsidRPr="00D708D0">
              <w:rPr>
                <w:rFonts w:asciiTheme="minorEastAsia" w:hAnsiTheme="minorEastAsia" w:hint="eastAsia"/>
                <w:color w:val="000000" w:themeColor="text1"/>
                <w:sz w:val="18"/>
                <w:szCs w:val="18"/>
              </w:rPr>
              <w:t>専任の児童指導員又は保育士を</w:t>
            </w:r>
            <w:r w:rsidR="00C954BA">
              <w:rPr>
                <w:rFonts w:asciiTheme="minorEastAsia" w:hAnsiTheme="minorEastAsia" w:hint="eastAsia"/>
                <w:color w:val="000000" w:themeColor="text1"/>
                <w:sz w:val="18"/>
                <w:szCs w:val="18"/>
              </w:rPr>
              <w:t>3</w:t>
            </w:r>
            <w:r w:rsidRPr="00D708D0">
              <w:rPr>
                <w:rFonts w:asciiTheme="minorEastAsia" w:hAnsiTheme="minorEastAsia"/>
                <w:color w:val="000000" w:themeColor="text1"/>
                <w:sz w:val="18"/>
                <w:szCs w:val="18"/>
              </w:rPr>
              <w:t>以上配置</w:t>
            </w:r>
            <w:r w:rsidR="00C954BA">
              <w:rPr>
                <w:rFonts w:asciiTheme="minorEastAsia" w:hAnsiTheme="minorEastAsia" w:hint="eastAsia"/>
                <w:color w:val="000000" w:themeColor="text1"/>
                <w:sz w:val="18"/>
                <w:szCs w:val="18"/>
              </w:rPr>
              <w:t>し、そのうち1以上は専任であること。</w:t>
            </w:r>
          </w:p>
          <w:p w14:paraId="1FD07CB1" w14:textId="4ECD09B8" w:rsidR="001D6EA2" w:rsidRPr="00D708D0" w:rsidRDefault="001D6EA2"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②　設備については、サテライト型小規模グループケアの各単位において、居室、居間、食堂等入所している障害児が相互に交流できる場所、その他生活に必要な台所、浴室、便所等を有していること。</w:t>
            </w:r>
          </w:p>
          <w:p w14:paraId="1C4C5E5B" w14:textId="77777777" w:rsidR="001D6EA2" w:rsidRPr="00D708D0" w:rsidRDefault="001D6EA2"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③　サテライト型小規模グループケアの単位の入所定員は、</w:t>
            </w:r>
            <w:r w:rsidRPr="00D708D0">
              <w:rPr>
                <w:rFonts w:asciiTheme="minorEastAsia" w:hAnsiTheme="minorEastAsia"/>
                <w:color w:val="000000" w:themeColor="text1"/>
                <w:sz w:val="18"/>
                <w:szCs w:val="18"/>
              </w:rPr>
              <w:t>4人から6人までとすること。</w:t>
            </w:r>
          </w:p>
          <w:p w14:paraId="38CC8A8C" w14:textId="2E799124" w:rsidR="001D6EA2" w:rsidRPr="00D708D0" w:rsidRDefault="001D6EA2"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④　サテライト型小規模グループケアの提供に当たっては、上記</w:t>
            </w:r>
            <w:r w:rsidR="00B64A79">
              <w:rPr>
                <w:rFonts w:asciiTheme="minorEastAsia" w:hAnsiTheme="minorEastAsia" w:hint="eastAsia"/>
                <w:color w:val="000000" w:themeColor="text1"/>
                <w:sz w:val="18"/>
                <w:szCs w:val="18"/>
              </w:rPr>
              <w:t>⑵</w:t>
            </w:r>
            <w:r w:rsidRPr="00D708D0">
              <w:rPr>
                <w:rFonts w:asciiTheme="minorEastAsia" w:hAnsiTheme="minorEastAsia"/>
                <w:color w:val="000000" w:themeColor="text1"/>
                <w:sz w:val="18"/>
                <w:szCs w:val="18"/>
              </w:rPr>
              <w:t>に</w:t>
            </w:r>
            <w:r w:rsidRPr="00D708D0">
              <w:rPr>
                <w:rFonts w:asciiTheme="minorEastAsia" w:hAnsiTheme="minorEastAsia" w:hint="eastAsia"/>
                <w:color w:val="000000" w:themeColor="text1"/>
                <w:sz w:val="18"/>
                <w:szCs w:val="18"/>
              </w:rPr>
              <w:t>規定する本体施設と密接な連携が確保できる範囲内の距離にある建物において行うこと。</w:t>
            </w:r>
          </w:p>
          <w:p w14:paraId="19EBED43" w14:textId="08C1D6DE" w:rsidR="001D6EA2" w:rsidRPr="00D708D0" w:rsidRDefault="001D6EA2" w:rsidP="00D708D0">
            <w:pPr>
              <w:snapToGrid w:val="0"/>
              <w:ind w:left="388" w:hangingChars="200" w:hanging="388"/>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⑤　上記</w:t>
            </w:r>
            <w:r w:rsidR="00B64A79">
              <w:rPr>
                <w:rFonts w:asciiTheme="minorEastAsia" w:hAnsiTheme="minorEastAsia" w:hint="eastAsia"/>
                <w:color w:val="000000" w:themeColor="text1"/>
                <w:sz w:val="18"/>
                <w:szCs w:val="18"/>
              </w:rPr>
              <w:t>⑴</w:t>
            </w:r>
            <w:r w:rsidRPr="00D708D0">
              <w:rPr>
                <w:rFonts w:asciiTheme="minorEastAsia" w:hAnsiTheme="minorEastAsia"/>
                <w:color w:val="000000" w:themeColor="text1"/>
                <w:sz w:val="18"/>
                <w:szCs w:val="18"/>
              </w:rPr>
              <w:t>の③、</w:t>
            </w:r>
            <w:r w:rsidRPr="00D708D0">
              <w:rPr>
                <w:rFonts w:asciiTheme="minorEastAsia" w:hAnsiTheme="minorEastAsia" w:hint="eastAsia"/>
                <w:color w:val="000000" w:themeColor="text1"/>
                <w:sz w:val="18"/>
                <w:szCs w:val="18"/>
              </w:rPr>
              <w:t>④及び⑥に掲げる基準に該当すること。</w:t>
            </w:r>
          </w:p>
        </w:tc>
        <w:tc>
          <w:tcPr>
            <w:tcW w:w="1673" w:type="dxa"/>
          </w:tcPr>
          <w:p w14:paraId="0AF9D2FF" w14:textId="77777777" w:rsidR="001D6EA2" w:rsidRPr="00D708D0" w:rsidRDefault="001D6EA2"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1の9の注2</w:t>
            </w:r>
          </w:p>
        </w:tc>
        <w:tc>
          <w:tcPr>
            <w:tcW w:w="2127" w:type="dxa"/>
            <w:vMerge/>
            <w:tcBorders>
              <w:bottom w:val="single" w:sz="4" w:space="0" w:color="auto"/>
            </w:tcBorders>
          </w:tcPr>
          <w:p w14:paraId="2D204832" w14:textId="77777777" w:rsidR="001D6EA2" w:rsidRPr="00D708D0" w:rsidRDefault="001D6EA2" w:rsidP="00756845">
            <w:pPr>
              <w:snapToGrid w:val="0"/>
              <w:rPr>
                <w:rFonts w:ascii="ＭＳ Ｐ明朝" w:eastAsia="ＭＳ Ｐ明朝" w:hAnsi="ＭＳ Ｐ明朝"/>
                <w:color w:val="000000" w:themeColor="text1"/>
                <w:sz w:val="18"/>
                <w:szCs w:val="18"/>
              </w:rPr>
            </w:pPr>
          </w:p>
        </w:tc>
      </w:tr>
      <w:tr w:rsidR="004708BB" w:rsidRPr="00955963" w14:paraId="5B7AAEB5" w14:textId="77777777" w:rsidTr="00A04ABF">
        <w:tc>
          <w:tcPr>
            <w:tcW w:w="817" w:type="dxa"/>
            <w:tcBorders>
              <w:bottom w:val="single" w:sz="4" w:space="0" w:color="auto"/>
            </w:tcBorders>
            <w:shd w:val="clear" w:color="auto" w:fill="EAF1DD" w:themeFill="accent3" w:themeFillTint="33"/>
            <w:noWrap/>
            <w:vAlign w:val="center"/>
          </w:tcPr>
          <w:p w14:paraId="51A80104" w14:textId="72C2CC7E" w:rsidR="004708BB" w:rsidRPr="00D708D0" w:rsidRDefault="004708BB"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val="restart"/>
          </w:tcPr>
          <w:p w14:paraId="353BE486" w14:textId="607F7941" w:rsidR="004708BB" w:rsidRPr="00D708D0" w:rsidDel="0067544E" w:rsidRDefault="004708BB" w:rsidP="0075684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Pr>
                <w:rFonts w:ascii="ＭＳ Ｐ明朝" w:eastAsia="ＭＳ Ｐ明朝" w:hAnsi="ＭＳ Ｐ明朝"/>
                <w:color w:val="000000" w:themeColor="text1"/>
                <w:sz w:val="18"/>
                <w:szCs w:val="18"/>
              </w:rPr>
              <w:t xml:space="preserve">1 </w:t>
            </w:r>
            <w:r>
              <w:rPr>
                <w:rFonts w:ascii="ＭＳ Ｐ明朝" w:eastAsia="ＭＳ Ｐ明朝" w:hAnsi="ＭＳ Ｐ明朝" w:hint="eastAsia"/>
                <w:color w:val="000000" w:themeColor="text1"/>
                <w:sz w:val="18"/>
                <w:szCs w:val="18"/>
              </w:rPr>
              <w:t>障害者支援施設等感染対策向上加算（Ⅰ）、（Ⅱ）</w:t>
            </w:r>
          </w:p>
        </w:tc>
        <w:tc>
          <w:tcPr>
            <w:tcW w:w="8959" w:type="dxa"/>
          </w:tcPr>
          <w:p w14:paraId="530A5741" w14:textId="77777777" w:rsidR="004708BB" w:rsidRDefault="004708BB" w:rsidP="00CF0C54">
            <w:pPr>
              <w:kinsoku w:val="0"/>
              <w:topLinePunct/>
              <w:autoSpaceDE w:val="0"/>
              <w:autoSpaceDN w:val="0"/>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　障害者支援施設等感染対策向上加算（Ⅰ）</w:t>
            </w:r>
          </w:p>
          <w:p w14:paraId="246383C7" w14:textId="373BE3D9" w:rsidR="004708BB" w:rsidRDefault="004708BB" w:rsidP="00B64A79">
            <w:pPr>
              <w:kinsoku w:val="0"/>
              <w:topLinePunct/>
              <w:autoSpaceDE w:val="0"/>
              <w:autoSpaceDN w:val="0"/>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以下の①から③のいずれにも適合するものとして市長に届け出た事業所において、1月につき所定単位数を加算しているか。</w:t>
            </w:r>
          </w:p>
          <w:p w14:paraId="20DD78C7" w14:textId="7AD055F8" w:rsidR="004708BB" w:rsidRDefault="004708BB" w:rsidP="00CF0C54">
            <w:pPr>
              <w:kinsoku w:val="0"/>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感染症の予防及び感染症の患者に対する医療に関する法律第6条第17項に規定する第二種協定指定医療機関との間で、新興感染症（同条第7項に規定する新型インフルエンザ等感染症、同条第8項に規定する指定感染症又は同条第9項に規定する新感染症をいう。）の発生時等の対応を行う体制を確保していること。</w:t>
            </w:r>
          </w:p>
          <w:p w14:paraId="3B8E3A03" w14:textId="77777777" w:rsidR="004708BB" w:rsidRDefault="004708BB" w:rsidP="00B64A79">
            <w:pPr>
              <w:kinsoku w:val="0"/>
              <w:topLinePunct/>
              <w:autoSpaceDE w:val="0"/>
              <w:autoSpaceDN w:val="0"/>
              <w:snapToGrid w:val="0"/>
              <w:ind w:leftChars="100" w:left="22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協力医療機関等との間で、感染症（新興感染症を除く。）の発生時等の対応を取り決めるととも</w:t>
            </w:r>
          </w:p>
          <w:p w14:paraId="5B529384" w14:textId="77777777" w:rsidR="004708BB" w:rsidRDefault="004708BB" w:rsidP="004708BB">
            <w:pPr>
              <w:kinsoku w:val="0"/>
              <w:topLinePunct/>
              <w:autoSpaceDE w:val="0"/>
              <w:autoSpaceDN w:val="0"/>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に、感染症の発生時等に、協力医療機関等と連携し適切に対応していること。</w:t>
            </w:r>
          </w:p>
          <w:p w14:paraId="5FA866C2" w14:textId="77777777" w:rsidR="004708BB" w:rsidRDefault="004708BB" w:rsidP="004708BB">
            <w:pPr>
              <w:kinsoku w:val="0"/>
              <w:topLinePunct/>
              <w:autoSpaceDE w:val="0"/>
              <w:autoSpaceDN w:val="0"/>
              <w:snapToGrid w:val="0"/>
              <w:ind w:leftChars="100" w:left="22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　診療報酬の算定方法の区分</w:t>
            </w:r>
            <w:r w:rsidRPr="00886658">
              <w:rPr>
                <w:rFonts w:asciiTheme="minorEastAsia" w:hAnsiTheme="minorEastAsia" w:hint="eastAsia"/>
                <w:color w:val="000000" w:themeColor="text1"/>
                <w:sz w:val="18"/>
                <w:szCs w:val="18"/>
              </w:rPr>
              <w:t>法別表第一医科診療報酬点数表（以下「医科診療報酬点数表」とい</w:t>
            </w:r>
          </w:p>
          <w:p w14:paraId="6F61BA4D" w14:textId="77777777" w:rsidR="004708BB" w:rsidRDefault="004708BB" w:rsidP="004708BB">
            <w:pPr>
              <w:kinsoku w:val="0"/>
              <w:topLinePunct/>
              <w:autoSpaceDE w:val="0"/>
              <w:autoSpaceDN w:val="0"/>
              <w:snapToGrid w:val="0"/>
              <w:ind w:leftChars="100" w:left="224" w:firstLineChars="100" w:firstLine="194"/>
              <w:rPr>
                <w:rFonts w:asciiTheme="minorEastAsia" w:hAnsiTheme="minorEastAsia"/>
                <w:color w:val="000000" w:themeColor="text1"/>
                <w:sz w:val="18"/>
                <w:szCs w:val="18"/>
              </w:rPr>
            </w:pPr>
            <w:r w:rsidRPr="00886658">
              <w:rPr>
                <w:rFonts w:asciiTheme="minorEastAsia" w:hAnsiTheme="minorEastAsia" w:hint="eastAsia"/>
                <w:color w:val="000000" w:themeColor="text1"/>
                <w:sz w:val="18"/>
                <w:szCs w:val="18"/>
              </w:rPr>
              <w:t>う。）の区分番号Ａ</w:t>
            </w:r>
            <w:r>
              <w:rPr>
                <w:rFonts w:asciiTheme="minorEastAsia" w:hAnsiTheme="minorEastAsia" w:hint="eastAsia"/>
                <w:color w:val="000000" w:themeColor="text1"/>
                <w:sz w:val="18"/>
                <w:szCs w:val="18"/>
              </w:rPr>
              <w:t>234</w:t>
            </w:r>
            <w:r w:rsidRPr="00886658">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2</w:t>
            </w:r>
            <w:r w:rsidRPr="00886658">
              <w:rPr>
                <w:rFonts w:asciiTheme="minorEastAsia" w:hAnsiTheme="minorEastAsia" w:hint="eastAsia"/>
                <w:color w:val="000000" w:themeColor="text1"/>
                <w:sz w:val="18"/>
                <w:szCs w:val="18"/>
              </w:rPr>
              <w:t>に規定する感染対策向上加算（</w:t>
            </w:r>
            <w:r>
              <w:rPr>
                <w:rFonts w:asciiTheme="minorEastAsia" w:hAnsiTheme="minorEastAsia" w:hint="eastAsia"/>
                <w:color w:val="000000" w:themeColor="text1"/>
                <w:sz w:val="18"/>
                <w:szCs w:val="18"/>
              </w:rPr>
              <w:t>以下</w:t>
            </w:r>
            <w:r w:rsidRPr="00886658">
              <w:rPr>
                <w:rFonts w:asciiTheme="minorEastAsia" w:hAnsiTheme="minorEastAsia" w:hint="eastAsia"/>
                <w:color w:val="000000" w:themeColor="text1"/>
                <w:sz w:val="18"/>
                <w:szCs w:val="18"/>
              </w:rPr>
              <w:t>「感染対策向上加算」という。）若</w:t>
            </w:r>
          </w:p>
          <w:p w14:paraId="55BABC00" w14:textId="08D72134" w:rsidR="004708BB" w:rsidRPr="00B64A79" w:rsidRDefault="004708BB" w:rsidP="00CF0C54">
            <w:pPr>
              <w:kinsoku w:val="0"/>
              <w:topLinePunct/>
              <w:autoSpaceDE w:val="0"/>
              <w:autoSpaceDN w:val="0"/>
              <w:snapToGrid w:val="0"/>
              <w:ind w:leftChars="200" w:left="448"/>
              <w:rPr>
                <w:rFonts w:asciiTheme="minorEastAsia" w:hAnsiTheme="minorEastAsia"/>
                <w:color w:val="000000" w:themeColor="text1"/>
                <w:sz w:val="18"/>
                <w:szCs w:val="18"/>
              </w:rPr>
            </w:pPr>
            <w:r w:rsidRPr="00886658">
              <w:rPr>
                <w:rFonts w:asciiTheme="minorEastAsia" w:hAnsiTheme="minorEastAsia" w:hint="eastAsia"/>
                <w:color w:val="000000" w:themeColor="text1"/>
                <w:sz w:val="18"/>
                <w:szCs w:val="18"/>
              </w:rPr>
              <w:t>しくは医科診療報酬点数表の区分番号Ａ</w:t>
            </w:r>
            <w:r>
              <w:rPr>
                <w:rFonts w:asciiTheme="minorEastAsia" w:hAnsiTheme="minorEastAsia" w:hint="eastAsia"/>
                <w:color w:val="000000" w:themeColor="text1"/>
                <w:sz w:val="18"/>
                <w:szCs w:val="18"/>
              </w:rPr>
              <w:t>000</w:t>
            </w:r>
            <w:r w:rsidRPr="00886658">
              <w:rPr>
                <w:rFonts w:asciiTheme="minorEastAsia" w:hAnsiTheme="minorEastAsia" w:hint="eastAsia"/>
                <w:color w:val="000000" w:themeColor="text1"/>
                <w:sz w:val="18"/>
                <w:szCs w:val="18"/>
              </w:rPr>
              <w:t>に掲げる初診料の注</w:t>
            </w:r>
            <w:r>
              <w:rPr>
                <w:rFonts w:asciiTheme="minorEastAsia" w:hAnsiTheme="minorEastAsia" w:hint="eastAsia"/>
                <w:color w:val="000000" w:themeColor="text1"/>
                <w:sz w:val="18"/>
                <w:szCs w:val="18"/>
              </w:rPr>
              <w:t>11</w:t>
            </w:r>
            <w:r w:rsidRPr="00886658">
              <w:rPr>
                <w:rFonts w:asciiTheme="minorEastAsia" w:hAnsiTheme="minorEastAsia" w:hint="eastAsia"/>
                <w:color w:val="000000" w:themeColor="text1"/>
                <w:sz w:val="18"/>
                <w:szCs w:val="18"/>
              </w:rPr>
              <w:t>及び区分番号Ａ</w:t>
            </w:r>
            <w:r>
              <w:rPr>
                <w:rFonts w:asciiTheme="minorEastAsia" w:hAnsiTheme="minorEastAsia" w:hint="eastAsia"/>
                <w:color w:val="000000" w:themeColor="text1"/>
                <w:sz w:val="18"/>
                <w:szCs w:val="18"/>
              </w:rPr>
              <w:t>001</w:t>
            </w:r>
            <w:r w:rsidRPr="00886658">
              <w:rPr>
                <w:rFonts w:asciiTheme="minorEastAsia" w:hAnsiTheme="minorEastAsia" w:hint="eastAsia"/>
                <w:color w:val="000000" w:themeColor="text1"/>
                <w:sz w:val="18"/>
                <w:szCs w:val="18"/>
              </w:rPr>
              <w:t>に掲げる</w:t>
            </w:r>
            <w:r w:rsidRPr="00886658">
              <w:rPr>
                <w:rFonts w:asciiTheme="minorEastAsia" w:hAnsiTheme="minorEastAsia" w:hint="eastAsia"/>
                <w:color w:val="000000" w:themeColor="text1"/>
                <w:sz w:val="18"/>
                <w:szCs w:val="18"/>
              </w:rPr>
              <w:lastRenderedPageBreak/>
              <w:t>再診料の注15に規定する外来感染対策向上加算に係る届出を行った医療機関等が行う院内感</w:t>
            </w:r>
            <w:r>
              <w:rPr>
                <w:rFonts w:asciiTheme="minorEastAsia" w:hAnsiTheme="minorEastAsia" w:hint="eastAsia"/>
                <w:color w:val="000000" w:themeColor="text1"/>
                <w:sz w:val="18"/>
                <w:szCs w:val="18"/>
              </w:rPr>
              <w:t xml:space="preserve">　</w:t>
            </w:r>
            <w:r w:rsidRPr="00886658">
              <w:rPr>
                <w:rFonts w:asciiTheme="minorEastAsia" w:hAnsiTheme="minorEastAsia" w:hint="eastAsia"/>
                <w:color w:val="000000" w:themeColor="text1"/>
                <w:sz w:val="18"/>
                <w:szCs w:val="18"/>
              </w:rPr>
              <w:t>染対策に関する研修又は訓練に</w:t>
            </w:r>
            <w:r>
              <w:rPr>
                <w:rFonts w:asciiTheme="minorEastAsia" w:hAnsiTheme="minorEastAsia" w:hint="eastAsia"/>
                <w:color w:val="000000" w:themeColor="text1"/>
                <w:sz w:val="18"/>
                <w:szCs w:val="18"/>
              </w:rPr>
              <w:t>1</w:t>
            </w:r>
            <w:r w:rsidRPr="00886658">
              <w:rPr>
                <w:rFonts w:asciiTheme="minorEastAsia" w:hAnsiTheme="minorEastAsia" w:hint="eastAsia"/>
                <w:color w:val="000000" w:themeColor="text1"/>
                <w:sz w:val="18"/>
                <w:szCs w:val="18"/>
              </w:rPr>
              <w:t>年に</w:t>
            </w:r>
            <w:r>
              <w:rPr>
                <w:rFonts w:asciiTheme="minorEastAsia" w:hAnsiTheme="minorEastAsia" w:hint="eastAsia"/>
                <w:color w:val="000000" w:themeColor="text1"/>
                <w:sz w:val="18"/>
                <w:szCs w:val="18"/>
              </w:rPr>
              <w:t>1</w:t>
            </w:r>
            <w:r w:rsidRPr="00886658">
              <w:rPr>
                <w:rFonts w:asciiTheme="minorEastAsia" w:hAnsiTheme="minorEastAsia" w:hint="eastAsia"/>
                <w:color w:val="000000" w:themeColor="text1"/>
                <w:sz w:val="18"/>
                <w:szCs w:val="18"/>
              </w:rPr>
              <w:t>回以上参加して</w:t>
            </w:r>
            <w:r>
              <w:rPr>
                <w:rFonts w:asciiTheme="minorEastAsia" w:hAnsiTheme="minorEastAsia" w:hint="eastAsia"/>
                <w:color w:val="000000" w:themeColor="text1"/>
                <w:sz w:val="18"/>
                <w:szCs w:val="18"/>
              </w:rPr>
              <w:t>いること。</w:t>
            </w:r>
          </w:p>
        </w:tc>
        <w:tc>
          <w:tcPr>
            <w:tcW w:w="1673" w:type="dxa"/>
          </w:tcPr>
          <w:p w14:paraId="77CB253D" w14:textId="3EFBE97B" w:rsidR="004708BB" w:rsidRPr="00D708D0" w:rsidRDefault="004708BB"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lastRenderedPageBreak/>
              <w:t>告示別表第</w:t>
            </w:r>
            <w:r w:rsidRPr="00D708D0">
              <w:rPr>
                <w:rFonts w:ascii="ＭＳ Ｐ明朝" w:eastAsia="ＭＳ Ｐ明朝" w:hAnsi="ＭＳ Ｐ明朝"/>
                <w:color w:val="000000" w:themeColor="text1"/>
                <w:sz w:val="18"/>
                <w:szCs w:val="18"/>
              </w:rPr>
              <w:t>1の9の</w:t>
            </w:r>
            <w:r>
              <w:rPr>
                <w:rFonts w:ascii="ＭＳ Ｐ明朝" w:eastAsia="ＭＳ Ｐ明朝" w:hAnsi="ＭＳ Ｐ明朝" w:hint="eastAsia"/>
                <w:color w:val="000000" w:themeColor="text1"/>
                <w:sz w:val="18"/>
                <w:szCs w:val="18"/>
              </w:rPr>
              <w:t>2の</w:t>
            </w:r>
            <w:r w:rsidRPr="00D708D0">
              <w:rPr>
                <w:rFonts w:ascii="ＭＳ Ｐ明朝" w:eastAsia="ＭＳ Ｐ明朝" w:hAnsi="ＭＳ Ｐ明朝"/>
                <w:color w:val="000000" w:themeColor="text1"/>
                <w:sz w:val="18"/>
                <w:szCs w:val="18"/>
              </w:rPr>
              <w:t>注</w:t>
            </w:r>
            <w:r>
              <w:rPr>
                <w:rFonts w:ascii="ＭＳ Ｐ明朝" w:eastAsia="ＭＳ Ｐ明朝" w:hAnsi="ＭＳ Ｐ明朝" w:hint="eastAsia"/>
                <w:color w:val="000000" w:themeColor="text1"/>
                <w:sz w:val="18"/>
                <w:szCs w:val="18"/>
              </w:rPr>
              <w:t>1</w:t>
            </w:r>
          </w:p>
        </w:tc>
        <w:tc>
          <w:tcPr>
            <w:tcW w:w="2127" w:type="dxa"/>
            <w:tcBorders>
              <w:bottom w:val="single" w:sz="4" w:space="0" w:color="auto"/>
            </w:tcBorders>
          </w:tcPr>
          <w:p w14:paraId="7CA96AA1" w14:textId="77777777" w:rsidR="004708BB" w:rsidRDefault="004708BB" w:rsidP="0075684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・第二種協定指定医療機関との対応の体制の書類</w:t>
            </w:r>
          </w:p>
          <w:p w14:paraId="75650EA1" w14:textId="77777777" w:rsidR="004708BB" w:rsidRDefault="004708BB" w:rsidP="0075684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・感染症発生時の取り決めに関する書類</w:t>
            </w:r>
          </w:p>
          <w:p w14:paraId="47607BD0" w14:textId="0416BACF" w:rsidR="004708BB" w:rsidRPr="00D708D0" w:rsidRDefault="004708BB" w:rsidP="0075684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・研修又は訓練に参加した記録</w:t>
            </w:r>
          </w:p>
        </w:tc>
      </w:tr>
      <w:tr w:rsidR="004708BB" w:rsidRPr="00955963" w14:paraId="5CD8C6BB" w14:textId="77777777" w:rsidTr="00A04ABF">
        <w:tc>
          <w:tcPr>
            <w:tcW w:w="817" w:type="dxa"/>
            <w:tcBorders>
              <w:bottom w:val="single" w:sz="4" w:space="0" w:color="auto"/>
            </w:tcBorders>
            <w:shd w:val="clear" w:color="auto" w:fill="EAF1DD" w:themeFill="accent3" w:themeFillTint="33"/>
            <w:noWrap/>
            <w:vAlign w:val="center"/>
          </w:tcPr>
          <w:p w14:paraId="69D36CEC" w14:textId="57217F9B" w:rsidR="004708BB" w:rsidRPr="00D708D0" w:rsidRDefault="004708BB"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6F06766B" w14:textId="77777777" w:rsidR="004708BB" w:rsidRPr="00D708D0" w:rsidDel="0067544E" w:rsidRDefault="004708BB" w:rsidP="00756845">
            <w:pPr>
              <w:snapToGrid w:val="0"/>
              <w:rPr>
                <w:rFonts w:ascii="ＭＳ Ｐ明朝" w:eastAsia="ＭＳ Ｐ明朝" w:hAnsi="ＭＳ Ｐ明朝"/>
                <w:color w:val="000000" w:themeColor="text1"/>
                <w:sz w:val="18"/>
                <w:szCs w:val="18"/>
              </w:rPr>
            </w:pPr>
          </w:p>
        </w:tc>
        <w:tc>
          <w:tcPr>
            <w:tcW w:w="8959" w:type="dxa"/>
          </w:tcPr>
          <w:p w14:paraId="49EEF416" w14:textId="77777777" w:rsidR="004708BB" w:rsidRDefault="004708BB" w:rsidP="004708B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　障害者支援施設等感染対策向上加算（Ⅱ）</w:t>
            </w:r>
          </w:p>
          <w:p w14:paraId="65F9DB28" w14:textId="39A01F2B" w:rsidR="004708BB" w:rsidRPr="00D708D0" w:rsidRDefault="004708BB" w:rsidP="00CF0C54">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科診療報酬点数表の感染対策向上加算に係る届出を行った医療機関から3年に1回以上、指定福祉型障害児入所施設内で感染症が発生した場合の対応に係る実地指導を受けているものとして市長に届け出た事業所において、1月につき所定単位数を加算しているか。</w:t>
            </w:r>
          </w:p>
        </w:tc>
        <w:tc>
          <w:tcPr>
            <w:tcW w:w="1673" w:type="dxa"/>
          </w:tcPr>
          <w:p w14:paraId="3D598A23" w14:textId="205B58CE" w:rsidR="004708BB" w:rsidRPr="00D708D0" w:rsidRDefault="004708BB"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1の9の</w:t>
            </w:r>
            <w:r>
              <w:rPr>
                <w:rFonts w:ascii="ＭＳ Ｐ明朝" w:eastAsia="ＭＳ Ｐ明朝" w:hAnsi="ＭＳ Ｐ明朝" w:hint="eastAsia"/>
                <w:color w:val="000000" w:themeColor="text1"/>
                <w:sz w:val="18"/>
                <w:szCs w:val="18"/>
              </w:rPr>
              <w:t>2の</w:t>
            </w:r>
            <w:r w:rsidRPr="00D708D0">
              <w:rPr>
                <w:rFonts w:ascii="ＭＳ Ｐ明朝" w:eastAsia="ＭＳ Ｐ明朝" w:hAnsi="ＭＳ Ｐ明朝"/>
                <w:color w:val="000000" w:themeColor="text1"/>
                <w:sz w:val="18"/>
                <w:szCs w:val="18"/>
              </w:rPr>
              <w:t>注</w:t>
            </w:r>
            <w:r>
              <w:rPr>
                <w:rFonts w:ascii="ＭＳ Ｐ明朝" w:eastAsia="ＭＳ Ｐ明朝" w:hAnsi="ＭＳ Ｐ明朝" w:hint="eastAsia"/>
                <w:color w:val="000000" w:themeColor="text1"/>
                <w:sz w:val="18"/>
                <w:szCs w:val="18"/>
              </w:rPr>
              <w:t>2</w:t>
            </w:r>
          </w:p>
        </w:tc>
        <w:tc>
          <w:tcPr>
            <w:tcW w:w="2127" w:type="dxa"/>
            <w:tcBorders>
              <w:bottom w:val="single" w:sz="4" w:space="0" w:color="auto"/>
            </w:tcBorders>
          </w:tcPr>
          <w:p w14:paraId="2F153D2D" w14:textId="2A4AFC77" w:rsidR="004708BB" w:rsidRPr="00D708D0" w:rsidRDefault="004708BB" w:rsidP="0075684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・実地指導を受けた記録</w:t>
            </w:r>
          </w:p>
        </w:tc>
      </w:tr>
      <w:tr w:rsidR="006025E3" w:rsidRPr="00955963" w14:paraId="3D1C354A" w14:textId="77777777" w:rsidTr="007E6B0A">
        <w:tc>
          <w:tcPr>
            <w:tcW w:w="817" w:type="dxa"/>
            <w:tcBorders>
              <w:bottom w:val="single" w:sz="4" w:space="0" w:color="auto"/>
            </w:tcBorders>
            <w:shd w:val="clear" w:color="auto" w:fill="EAF1DD" w:themeFill="accent3" w:themeFillTint="33"/>
            <w:noWrap/>
            <w:vAlign w:val="center"/>
          </w:tcPr>
          <w:p w14:paraId="4062689C" w14:textId="27473B15" w:rsidR="006025E3" w:rsidRPr="00D708D0" w:rsidRDefault="00A43B08" w:rsidP="00756845">
            <w:pPr>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1A5403DD" w14:textId="1877507D" w:rsidR="006025E3" w:rsidRPr="00D708D0" w:rsidDel="0067544E" w:rsidRDefault="006C7DDC" w:rsidP="0075684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Pr>
                <w:rFonts w:ascii="ＭＳ Ｐ明朝" w:eastAsia="ＭＳ Ｐ明朝" w:hAnsi="ＭＳ Ｐ明朝"/>
                <w:color w:val="000000" w:themeColor="text1"/>
                <w:sz w:val="18"/>
                <w:szCs w:val="18"/>
              </w:rPr>
              <w:t xml:space="preserve">2 </w:t>
            </w:r>
            <w:r>
              <w:rPr>
                <w:rFonts w:ascii="ＭＳ Ｐ明朝" w:eastAsia="ＭＳ Ｐ明朝" w:hAnsi="ＭＳ Ｐ明朝" w:hint="eastAsia"/>
                <w:color w:val="000000" w:themeColor="text1"/>
                <w:sz w:val="18"/>
                <w:szCs w:val="18"/>
              </w:rPr>
              <w:t>新興感染症等施設療養加算</w:t>
            </w:r>
          </w:p>
        </w:tc>
        <w:tc>
          <w:tcPr>
            <w:tcW w:w="8959" w:type="dxa"/>
          </w:tcPr>
          <w:p w14:paraId="2424EAF0" w14:textId="4F65BAF9" w:rsidR="006025E3" w:rsidRPr="00D708D0" w:rsidRDefault="006C7DDC" w:rsidP="00E2694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障害児が別にこども家庭庁長官が定める感染症</w:t>
            </w:r>
            <w:r w:rsidR="004708BB">
              <w:rPr>
                <w:rFonts w:asciiTheme="minorEastAsia" w:hAnsiTheme="minorEastAsia" w:hint="eastAsia"/>
                <w:color w:val="000000" w:themeColor="text1"/>
                <w:sz w:val="18"/>
                <w:szCs w:val="18"/>
              </w:rPr>
              <w:t>（令和6年4月時点においては指定している感染症はない）</w:t>
            </w:r>
            <w:r>
              <w:rPr>
                <w:rFonts w:asciiTheme="minorEastAsia" w:hAnsiTheme="minorEastAsia" w:hint="eastAsia"/>
                <w:color w:val="000000" w:themeColor="text1"/>
                <w:sz w:val="18"/>
                <w:szCs w:val="18"/>
              </w:rPr>
              <w:t>に感染した場合に、相談対応、診療、入院調整等を行う医療機関を確保し、かつ、当該感染症に感染した入所者に対し、適切な感染対策を行った上で、指定</w:t>
            </w:r>
            <w:r w:rsidR="004708BB">
              <w:rPr>
                <w:rFonts w:asciiTheme="minorEastAsia" w:hAnsiTheme="minorEastAsia" w:hint="eastAsia"/>
                <w:color w:val="000000" w:themeColor="text1"/>
                <w:sz w:val="18"/>
                <w:szCs w:val="18"/>
              </w:rPr>
              <w:t>福祉型障害児</w:t>
            </w:r>
            <w:r>
              <w:rPr>
                <w:rFonts w:asciiTheme="minorEastAsia" w:hAnsiTheme="minorEastAsia" w:hint="eastAsia"/>
                <w:color w:val="000000" w:themeColor="text1"/>
                <w:sz w:val="18"/>
                <w:szCs w:val="18"/>
              </w:rPr>
              <w:t>入所支援を行った場合に、1月に1回、連続する5日を限度として1日につき所定単位数を加算しているか。</w:t>
            </w:r>
          </w:p>
        </w:tc>
        <w:tc>
          <w:tcPr>
            <w:tcW w:w="1673" w:type="dxa"/>
          </w:tcPr>
          <w:p w14:paraId="3755AEC3" w14:textId="29AB3516" w:rsidR="006025E3" w:rsidRPr="006C7DDC" w:rsidRDefault="006C7DDC"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1の9の</w:t>
            </w:r>
            <w:r>
              <w:rPr>
                <w:rFonts w:ascii="ＭＳ Ｐ明朝" w:eastAsia="ＭＳ Ｐ明朝" w:hAnsi="ＭＳ Ｐ明朝" w:hint="eastAsia"/>
                <w:color w:val="000000" w:themeColor="text1"/>
                <w:sz w:val="18"/>
                <w:szCs w:val="18"/>
              </w:rPr>
              <w:t>3の</w:t>
            </w:r>
            <w:r w:rsidRPr="00D708D0">
              <w:rPr>
                <w:rFonts w:ascii="ＭＳ Ｐ明朝" w:eastAsia="ＭＳ Ｐ明朝" w:hAnsi="ＭＳ Ｐ明朝"/>
                <w:color w:val="000000" w:themeColor="text1"/>
                <w:sz w:val="18"/>
                <w:szCs w:val="18"/>
              </w:rPr>
              <w:t>注</w:t>
            </w:r>
          </w:p>
        </w:tc>
        <w:tc>
          <w:tcPr>
            <w:tcW w:w="2127" w:type="dxa"/>
            <w:tcBorders>
              <w:bottom w:val="single" w:sz="4" w:space="0" w:color="auto"/>
            </w:tcBorders>
          </w:tcPr>
          <w:p w14:paraId="092184C4" w14:textId="77777777" w:rsidR="00D82F42" w:rsidRDefault="00D82F42" w:rsidP="0075684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・障害児入所給付費等明細書</w:t>
            </w:r>
          </w:p>
          <w:p w14:paraId="6D1E43CE" w14:textId="570AAD6D" w:rsidR="00D82F42" w:rsidRPr="00D82F42" w:rsidRDefault="00D82F42"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・指定入所支援の提供に関する記録</w:t>
            </w:r>
            <w:r w:rsidRPr="00D708D0">
              <w:rPr>
                <w:rFonts w:ascii="ＭＳ Ｐ明朝" w:eastAsia="ＭＳ Ｐ明朝" w:hAnsi="ＭＳ Ｐ明朝"/>
                <w:color w:val="000000" w:themeColor="text1"/>
                <w:sz w:val="18"/>
                <w:szCs w:val="18"/>
              </w:rPr>
              <w:br w:type="page"/>
            </w:r>
          </w:p>
        </w:tc>
      </w:tr>
      <w:tr w:rsidR="00240A1A" w:rsidRPr="00573082" w14:paraId="434B2C8D" w14:textId="77777777" w:rsidTr="00504A58">
        <w:tc>
          <w:tcPr>
            <w:tcW w:w="817" w:type="dxa"/>
            <w:shd w:val="clear" w:color="auto" w:fill="EAF1DD" w:themeFill="accent3" w:themeFillTint="33"/>
            <w:noWrap/>
            <w:vAlign w:val="center"/>
          </w:tcPr>
          <w:p w14:paraId="57110621" w14:textId="77777777" w:rsidR="00240A1A" w:rsidRPr="003E4FAE" w:rsidRDefault="00240A1A" w:rsidP="00B34207">
            <w:pPr>
              <w:snapToGrid w:val="0"/>
              <w:jc w:val="center"/>
              <w:rPr>
                <w:rFonts w:ascii="ＭＳ Ｐ明朝" w:eastAsia="ＭＳ Ｐ明朝" w:hAnsi="ＭＳ Ｐ明朝"/>
                <w:color w:val="000000" w:themeColor="text1"/>
                <w:sz w:val="18"/>
                <w:szCs w:val="18"/>
              </w:rPr>
            </w:pPr>
            <w:bookmarkStart w:id="0" w:name="_Hlk164101587"/>
            <w:r w:rsidRPr="003E4FAE">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shd w:val="clear" w:color="auto" w:fill="auto"/>
          </w:tcPr>
          <w:p w14:paraId="43250A29" w14:textId="579A6987" w:rsidR="00240A1A" w:rsidRPr="00573082" w:rsidRDefault="00240A1A" w:rsidP="00B34207">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008E633D">
              <w:rPr>
                <w:rFonts w:ascii="ＭＳ Ｐ明朝" w:eastAsia="ＭＳ Ｐ明朝" w:hAnsi="ＭＳ Ｐ明朝" w:hint="eastAsia"/>
                <w:sz w:val="18"/>
                <w:szCs w:val="18"/>
              </w:rPr>
              <w:t>3</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福祉・介護職員等処遇改善加算（Ⅰ）～（Ⅴ）</w:t>
            </w:r>
          </w:p>
        </w:tc>
        <w:tc>
          <w:tcPr>
            <w:tcW w:w="8959" w:type="dxa"/>
          </w:tcPr>
          <w:p w14:paraId="7F03AF7E" w14:textId="0F5CAC63" w:rsidR="00240A1A" w:rsidRDefault="00240A1A" w:rsidP="00B34207">
            <w:pPr>
              <w:snapToGrid w:val="0"/>
              <w:rPr>
                <w:rFonts w:asciiTheme="minorEastAsia" w:hAnsiTheme="minorEastAsia"/>
                <w:sz w:val="18"/>
                <w:szCs w:val="18"/>
              </w:rPr>
            </w:pPr>
            <w:r>
              <w:rPr>
                <w:rFonts w:asciiTheme="minorEastAsia" w:hAnsiTheme="minorEastAsia" w:hint="eastAsia"/>
                <w:sz w:val="18"/>
                <w:szCs w:val="18"/>
              </w:rPr>
              <w:t>（※</w:t>
            </w:r>
            <w:r w:rsidR="0032503F">
              <w:rPr>
                <w:rFonts w:asciiTheme="minorEastAsia" w:hAnsiTheme="minorEastAsia" w:hint="eastAsia"/>
                <w:sz w:val="18"/>
                <w:szCs w:val="18"/>
              </w:rPr>
              <w:t>⑸</w:t>
            </w:r>
            <w:r>
              <w:rPr>
                <w:rFonts w:asciiTheme="minorEastAsia" w:hAnsiTheme="minorEastAsia" w:hint="eastAsia"/>
                <w:sz w:val="18"/>
                <w:szCs w:val="18"/>
              </w:rPr>
              <w:t>～</w:t>
            </w:r>
            <w:r w:rsidR="00CF5FF9">
              <w:rPr>
                <w:rFonts w:asciiTheme="minorEastAsia" w:hAnsiTheme="minorEastAsia" w:hint="eastAsia"/>
                <w:sz w:val="18"/>
                <w:szCs w:val="18"/>
              </w:rPr>
              <w:t>⒅</w:t>
            </w:r>
            <w:r>
              <w:rPr>
                <w:rFonts w:asciiTheme="minorEastAsia" w:hAnsiTheme="minorEastAsia" w:hint="eastAsia"/>
                <w:sz w:val="18"/>
                <w:szCs w:val="18"/>
              </w:rPr>
              <w:t>は令和7年3月31日までの適用とする。）</w:t>
            </w:r>
          </w:p>
          <w:p w14:paraId="4B70647E" w14:textId="714E0C1B" w:rsidR="00240A1A" w:rsidRPr="00F6252F" w:rsidRDefault="00240A1A" w:rsidP="00B34207">
            <w:pPr>
              <w:snapToGrid w:val="0"/>
              <w:rPr>
                <w:rFonts w:asciiTheme="minorEastAsia" w:hAnsiTheme="minorEastAsia"/>
                <w:color w:val="000000" w:themeColor="text1"/>
                <w:sz w:val="18"/>
                <w:szCs w:val="18"/>
              </w:rPr>
            </w:pPr>
            <w:r>
              <w:rPr>
                <w:rFonts w:asciiTheme="minorEastAsia" w:hAnsiTheme="minorEastAsia" w:hint="eastAsia"/>
                <w:sz w:val="18"/>
                <w:szCs w:val="18"/>
              </w:rPr>
              <w:t xml:space="preserve">　</w:t>
            </w:r>
            <w:r w:rsidRPr="008932D2">
              <w:rPr>
                <w:rFonts w:asciiTheme="minorEastAsia" w:hAnsiTheme="minorEastAsia" w:hint="eastAsia"/>
                <w:sz w:val="18"/>
                <w:szCs w:val="18"/>
              </w:rPr>
              <w:t>指定</w:t>
            </w:r>
            <w:r>
              <w:rPr>
                <w:rFonts w:asciiTheme="minorEastAsia" w:hAnsiTheme="minorEastAsia" w:hint="eastAsia"/>
                <w:sz w:val="18"/>
                <w:szCs w:val="18"/>
              </w:rPr>
              <w:t>福祉型障害児入所支援</w:t>
            </w:r>
            <w:r w:rsidRPr="00F6252F">
              <w:rPr>
                <w:rFonts w:asciiTheme="minorEastAsia" w:hAnsiTheme="minorEastAsia" w:hint="eastAsia"/>
                <w:color w:val="000000" w:themeColor="text1"/>
                <w:sz w:val="18"/>
                <w:szCs w:val="18"/>
              </w:rPr>
              <w:t>を行った場合に、当該基準に掲げる区分に従い、次の</w:t>
            </w:r>
            <w:r w:rsidR="0032503F">
              <w:rPr>
                <w:rFonts w:asciiTheme="minorEastAsia" w:hAnsiTheme="minorEastAsia" w:hint="eastAsia"/>
                <w:color w:val="000000" w:themeColor="text1"/>
                <w:sz w:val="18"/>
                <w:szCs w:val="18"/>
              </w:rPr>
              <w:t>⑴</w:t>
            </w:r>
            <w:r w:rsidRPr="00F6252F">
              <w:rPr>
                <w:rFonts w:asciiTheme="minorEastAsia" w:hAnsiTheme="minorEastAsia" w:hint="eastAsia"/>
                <w:color w:val="000000" w:themeColor="text1"/>
                <w:sz w:val="18"/>
                <w:szCs w:val="18"/>
              </w:rPr>
              <w:t>から</w:t>
            </w:r>
            <w:r w:rsidR="008E633D">
              <w:rPr>
                <w:rFonts w:asciiTheme="minorEastAsia" w:hAnsiTheme="minorEastAsia" w:hint="eastAsia"/>
                <w:color w:val="000000" w:themeColor="text1"/>
                <w:sz w:val="18"/>
                <w:szCs w:val="18"/>
              </w:rPr>
              <w:t>⒅</w:t>
            </w:r>
            <w:r>
              <w:rPr>
                <w:rFonts w:asciiTheme="minorEastAsia" w:hAnsiTheme="minorEastAsia" w:hint="eastAsia"/>
                <w:color w:val="000000" w:themeColor="text1"/>
                <w:sz w:val="18"/>
                <w:szCs w:val="18"/>
              </w:rPr>
              <w:t>まで</w:t>
            </w:r>
            <w:r w:rsidRPr="00F6252F">
              <w:rPr>
                <w:rFonts w:asciiTheme="minorEastAsia" w:hAnsiTheme="minorEastAsia" w:hint="eastAsia"/>
                <w:color w:val="000000" w:themeColor="text1"/>
                <w:sz w:val="18"/>
                <w:szCs w:val="18"/>
              </w:rPr>
              <w:t>に掲げる加算を算定しているか。</w:t>
            </w:r>
          </w:p>
          <w:p w14:paraId="31CC0905" w14:textId="00E50FF2" w:rsidR="00240A1A" w:rsidRDefault="00240A1A" w:rsidP="00B34207">
            <w:pPr>
              <w:snapToGrid w:val="0"/>
              <w:rPr>
                <w:rFonts w:asciiTheme="minorEastAsia" w:hAnsiTheme="minorEastAsia"/>
                <w:sz w:val="18"/>
                <w:szCs w:val="18"/>
              </w:rPr>
            </w:pPr>
            <w:r w:rsidRPr="00F6252F">
              <w:rPr>
                <w:rFonts w:asciiTheme="minorEastAsia" w:hAnsiTheme="minorEastAsia" w:hint="eastAsia"/>
                <w:color w:val="000000" w:themeColor="text1"/>
                <w:sz w:val="18"/>
                <w:szCs w:val="18"/>
              </w:rPr>
              <w:t xml:space="preserve">　ただし、次の</w:t>
            </w:r>
            <w:r w:rsidR="0032503F">
              <w:rPr>
                <w:rFonts w:asciiTheme="minorEastAsia" w:hAnsiTheme="minorEastAsia" w:hint="eastAsia"/>
                <w:color w:val="000000" w:themeColor="text1"/>
                <w:sz w:val="18"/>
                <w:szCs w:val="18"/>
              </w:rPr>
              <w:t>⑴</w:t>
            </w:r>
            <w:r w:rsidRPr="00F6252F">
              <w:rPr>
                <w:rFonts w:asciiTheme="minorEastAsia" w:hAnsiTheme="minorEastAsia" w:hint="eastAsia"/>
                <w:color w:val="000000" w:themeColor="text1"/>
                <w:sz w:val="18"/>
                <w:szCs w:val="18"/>
              </w:rPr>
              <w:t>から</w:t>
            </w:r>
            <w:r w:rsidR="008E633D">
              <w:rPr>
                <w:rFonts w:asciiTheme="minorEastAsia" w:hAnsiTheme="minorEastAsia" w:hint="eastAsia"/>
                <w:color w:val="000000" w:themeColor="text1"/>
                <w:sz w:val="18"/>
                <w:szCs w:val="18"/>
              </w:rPr>
              <w:t>⒅</w:t>
            </w:r>
            <w:r>
              <w:rPr>
                <w:rFonts w:asciiTheme="minorEastAsia" w:hAnsiTheme="minorEastAsia" w:hint="eastAsia"/>
                <w:color w:val="000000" w:themeColor="text1"/>
                <w:sz w:val="18"/>
                <w:szCs w:val="18"/>
              </w:rPr>
              <w:t>まで</w:t>
            </w:r>
            <w:r w:rsidRPr="008932D2">
              <w:rPr>
                <w:rFonts w:asciiTheme="minorEastAsia" w:hAnsiTheme="minorEastAsia" w:hint="eastAsia"/>
                <w:sz w:val="18"/>
                <w:szCs w:val="18"/>
              </w:rPr>
              <w:t>のいずれかの加算を算定している場合にあっては、次の</w:t>
            </w:r>
            <w:r w:rsidR="0032503F">
              <w:rPr>
                <w:rFonts w:asciiTheme="minorEastAsia" w:hAnsiTheme="minorEastAsia" w:hint="eastAsia"/>
                <w:sz w:val="18"/>
                <w:szCs w:val="18"/>
              </w:rPr>
              <w:t>⑴</w:t>
            </w:r>
            <w:r w:rsidRPr="00F6252F">
              <w:rPr>
                <w:rFonts w:asciiTheme="minorEastAsia" w:hAnsiTheme="minorEastAsia" w:hint="eastAsia"/>
                <w:color w:val="000000" w:themeColor="text1"/>
                <w:sz w:val="18"/>
                <w:szCs w:val="18"/>
              </w:rPr>
              <w:t>から</w:t>
            </w:r>
            <w:r w:rsidR="008E633D">
              <w:rPr>
                <w:rFonts w:asciiTheme="minorEastAsia" w:hAnsiTheme="minorEastAsia" w:hint="eastAsia"/>
                <w:color w:val="000000" w:themeColor="text1"/>
                <w:sz w:val="18"/>
                <w:szCs w:val="18"/>
              </w:rPr>
              <w:t>⒅</w:t>
            </w:r>
            <w:r>
              <w:rPr>
                <w:rFonts w:asciiTheme="minorEastAsia" w:hAnsiTheme="minorEastAsia" w:hint="eastAsia"/>
                <w:color w:val="000000" w:themeColor="text1"/>
                <w:sz w:val="18"/>
                <w:szCs w:val="18"/>
              </w:rPr>
              <w:t>まで</w:t>
            </w:r>
            <w:r w:rsidRPr="008932D2">
              <w:rPr>
                <w:rFonts w:asciiTheme="minorEastAsia" w:hAnsiTheme="minorEastAsia" w:hint="eastAsia"/>
                <w:sz w:val="18"/>
                <w:szCs w:val="18"/>
              </w:rPr>
              <w:t>のその他の加算は算定しない。</w:t>
            </w:r>
          </w:p>
        </w:tc>
        <w:tc>
          <w:tcPr>
            <w:tcW w:w="1673" w:type="dxa"/>
            <w:vMerge w:val="restart"/>
          </w:tcPr>
          <w:p w14:paraId="7B82D716" w14:textId="2A161AAA" w:rsidR="00240A1A" w:rsidRPr="00BB6339" w:rsidRDefault="00240A1A" w:rsidP="00B34207">
            <w:pPr>
              <w:snapToGrid w:val="0"/>
              <w:rPr>
                <w:rFonts w:ascii="ＭＳ Ｐ明朝" w:eastAsia="ＭＳ Ｐ明朝" w:hAnsi="ＭＳ Ｐ明朝"/>
                <w:sz w:val="18"/>
                <w:szCs w:val="18"/>
              </w:rPr>
            </w:pPr>
            <w:r w:rsidRPr="00D708D0">
              <w:rPr>
                <w:rFonts w:ascii="ＭＳ Ｐ明朝" w:eastAsia="ＭＳ Ｐ明朝" w:hAnsi="ＭＳ Ｐ明朝" w:hint="eastAsia"/>
                <w:color w:val="000000" w:themeColor="text1"/>
                <w:sz w:val="18"/>
                <w:szCs w:val="18"/>
              </w:rPr>
              <w:t>告示別表第</w:t>
            </w:r>
            <w:r w:rsidRPr="00D708D0">
              <w:rPr>
                <w:rFonts w:ascii="ＭＳ Ｐ明朝" w:eastAsia="ＭＳ Ｐ明朝" w:hAnsi="ＭＳ Ｐ明朝"/>
                <w:color w:val="000000" w:themeColor="text1"/>
                <w:sz w:val="18"/>
                <w:szCs w:val="18"/>
              </w:rPr>
              <w:t>1</w:t>
            </w:r>
            <w:r w:rsidRPr="00D708D0">
              <w:rPr>
                <w:rFonts w:ascii="ＭＳ Ｐ明朝" w:eastAsia="ＭＳ Ｐ明朝" w:hAnsi="ＭＳ Ｐ明朝" w:hint="eastAsia"/>
                <w:color w:val="000000" w:themeColor="text1"/>
                <w:sz w:val="18"/>
                <w:szCs w:val="18"/>
              </w:rPr>
              <w:t>の</w:t>
            </w:r>
            <w:r w:rsidRPr="00D708D0">
              <w:rPr>
                <w:rFonts w:ascii="ＭＳ Ｐ明朝" w:eastAsia="ＭＳ Ｐ明朝" w:hAnsi="ＭＳ Ｐ明朝"/>
                <w:color w:val="000000" w:themeColor="text1"/>
                <w:sz w:val="18"/>
                <w:szCs w:val="18"/>
              </w:rPr>
              <w:t>10</w:t>
            </w:r>
            <w:r w:rsidRPr="00D708D0">
              <w:rPr>
                <w:rFonts w:ascii="ＭＳ Ｐ明朝" w:eastAsia="ＭＳ Ｐ明朝" w:hAnsi="ＭＳ Ｐ明朝" w:hint="eastAsia"/>
                <w:color w:val="000000" w:themeColor="text1"/>
                <w:sz w:val="18"/>
                <w:szCs w:val="18"/>
              </w:rPr>
              <w:t>の注</w:t>
            </w:r>
          </w:p>
        </w:tc>
        <w:tc>
          <w:tcPr>
            <w:tcW w:w="2127" w:type="dxa"/>
            <w:vMerge w:val="restart"/>
            <w:tcBorders>
              <w:top w:val="single" w:sz="4" w:space="0" w:color="auto"/>
            </w:tcBorders>
          </w:tcPr>
          <w:p w14:paraId="658251C3" w14:textId="6EF712C6" w:rsidR="00240A1A" w:rsidRDefault="00240A1A" w:rsidP="00B34207">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w:t>
            </w:r>
            <w:r>
              <w:rPr>
                <w:rFonts w:ascii="ＭＳ Ｐ明朝" w:eastAsia="ＭＳ Ｐ明朝" w:hAnsi="ＭＳ Ｐ明朝" w:hint="eastAsia"/>
                <w:sz w:val="18"/>
                <w:szCs w:val="18"/>
              </w:rPr>
              <w:t>障害児通所給付費</w:t>
            </w:r>
            <w:r w:rsidRPr="008932D2">
              <w:rPr>
                <w:rFonts w:ascii="ＭＳ Ｐ明朝" w:eastAsia="ＭＳ Ｐ明朝" w:hAnsi="ＭＳ Ｐ明朝" w:hint="eastAsia"/>
                <w:sz w:val="18"/>
                <w:szCs w:val="18"/>
              </w:rPr>
              <w:t>明細書</w:t>
            </w:r>
            <w:r w:rsidRPr="008932D2">
              <w:rPr>
                <w:rFonts w:ascii="ＭＳ Ｐ明朝" w:eastAsia="ＭＳ Ｐ明朝" w:hAnsi="ＭＳ Ｐ明朝" w:hint="eastAsia"/>
                <w:sz w:val="18"/>
                <w:szCs w:val="18"/>
              </w:rPr>
              <w:br/>
              <w:t>・福祉・介護職員</w:t>
            </w:r>
            <w:r w:rsidR="00BA4D79">
              <w:rPr>
                <w:rFonts w:ascii="ＭＳ Ｐ明朝" w:eastAsia="ＭＳ Ｐ明朝" w:hAnsi="ＭＳ Ｐ明朝" w:hint="eastAsia"/>
                <w:sz w:val="18"/>
                <w:szCs w:val="18"/>
              </w:rPr>
              <w:t>等</w:t>
            </w:r>
            <w:r w:rsidRPr="008932D2">
              <w:rPr>
                <w:rFonts w:ascii="ＭＳ Ｐ明朝" w:eastAsia="ＭＳ Ｐ明朝" w:hAnsi="ＭＳ Ｐ明朝" w:hint="eastAsia"/>
                <w:sz w:val="18"/>
                <w:szCs w:val="18"/>
              </w:rPr>
              <w:t>処遇改善計画書</w:t>
            </w:r>
          </w:p>
          <w:p w14:paraId="3B0795F5" w14:textId="77777777" w:rsidR="00240A1A" w:rsidRDefault="00240A1A" w:rsidP="00B34207">
            <w:pPr>
              <w:snapToGrid w:val="0"/>
              <w:rPr>
                <w:rFonts w:ascii="ＭＳ Ｐ明朝" w:eastAsia="ＭＳ Ｐ明朝" w:hAnsi="ＭＳ Ｐ明朝"/>
                <w:sz w:val="18"/>
                <w:szCs w:val="18"/>
              </w:rPr>
            </w:pPr>
            <w:r>
              <w:rPr>
                <w:rFonts w:ascii="ＭＳ Ｐ明朝" w:eastAsia="ＭＳ Ｐ明朝" w:hAnsi="ＭＳ Ｐ明朝" w:hint="eastAsia"/>
                <w:sz w:val="18"/>
                <w:szCs w:val="18"/>
              </w:rPr>
              <w:t>・福祉・介護職員</w:t>
            </w:r>
            <w:r w:rsidR="00BA4D79">
              <w:rPr>
                <w:rFonts w:ascii="ＭＳ Ｐ明朝" w:eastAsia="ＭＳ Ｐ明朝" w:hAnsi="ＭＳ Ｐ明朝" w:hint="eastAsia"/>
                <w:sz w:val="18"/>
                <w:szCs w:val="18"/>
              </w:rPr>
              <w:t>等</w:t>
            </w:r>
            <w:r>
              <w:rPr>
                <w:rFonts w:ascii="ＭＳ Ｐ明朝" w:eastAsia="ＭＳ Ｐ明朝" w:hAnsi="ＭＳ Ｐ明朝" w:hint="eastAsia"/>
                <w:sz w:val="18"/>
                <w:szCs w:val="18"/>
              </w:rPr>
              <w:t>処遇改善実績報告書</w:t>
            </w:r>
            <w:r w:rsidRPr="008932D2">
              <w:rPr>
                <w:rFonts w:ascii="ＭＳ Ｐ明朝" w:eastAsia="ＭＳ Ｐ明朝" w:hAnsi="ＭＳ Ｐ明朝" w:hint="eastAsia"/>
                <w:sz w:val="18"/>
                <w:szCs w:val="18"/>
              </w:rPr>
              <w:br/>
              <w:t>・賃金を改善したことが分かる書類</w:t>
            </w:r>
            <w:r w:rsidRPr="008932D2">
              <w:rPr>
                <w:rFonts w:ascii="ＭＳ Ｐ明朝" w:eastAsia="ＭＳ Ｐ明朝" w:hAnsi="ＭＳ Ｐ明朝" w:hint="eastAsia"/>
                <w:sz w:val="18"/>
                <w:szCs w:val="18"/>
              </w:rPr>
              <w:br/>
              <w:t>・職員に周知した記録</w:t>
            </w:r>
            <w:r w:rsidRPr="008932D2">
              <w:rPr>
                <w:rFonts w:ascii="ＭＳ Ｐ明朝" w:eastAsia="ＭＳ Ｐ明朝" w:hAnsi="ＭＳ Ｐ明朝" w:hint="eastAsia"/>
                <w:sz w:val="18"/>
                <w:szCs w:val="18"/>
              </w:rPr>
              <w:br/>
              <w:t>・労働保険料の領収証</w:t>
            </w:r>
            <w:r w:rsidRPr="008932D2">
              <w:rPr>
                <w:rFonts w:ascii="ＭＳ Ｐ明朝" w:eastAsia="ＭＳ Ｐ明朝" w:hAnsi="ＭＳ Ｐ明朝" w:hint="eastAsia"/>
                <w:sz w:val="18"/>
                <w:szCs w:val="18"/>
              </w:rPr>
              <w:br/>
              <w:t>・研修計画</w:t>
            </w:r>
            <w:r w:rsidRPr="008932D2">
              <w:rPr>
                <w:rFonts w:ascii="ＭＳ Ｐ明朝" w:eastAsia="ＭＳ Ｐ明朝" w:hAnsi="ＭＳ Ｐ明朝" w:hint="eastAsia"/>
                <w:sz w:val="18"/>
                <w:szCs w:val="18"/>
              </w:rPr>
              <w:br/>
              <w:t>・研修実施記録</w:t>
            </w:r>
          </w:p>
          <w:p w14:paraId="53879FE6" w14:textId="2D109A2B" w:rsidR="00BA4D79" w:rsidRPr="00573082" w:rsidRDefault="00BA4D79" w:rsidP="00B34207">
            <w:pPr>
              <w:snapToGrid w:val="0"/>
              <w:rPr>
                <w:rFonts w:ascii="ＭＳ Ｐ明朝" w:eastAsia="ＭＳ Ｐ明朝" w:hAnsi="ＭＳ Ｐ明朝"/>
                <w:sz w:val="18"/>
                <w:szCs w:val="18"/>
              </w:rPr>
            </w:pPr>
            <w:r>
              <w:rPr>
                <w:rFonts w:ascii="ＭＳ Ｐ明朝" w:eastAsia="ＭＳ Ｐ明朝" w:hAnsi="ＭＳ Ｐ明朝" w:hint="eastAsia"/>
                <w:kern w:val="0"/>
                <w:sz w:val="18"/>
                <w:szCs w:val="18"/>
              </w:rPr>
              <w:t>・処遇改善の内容について公表していることが分かるもの</w:t>
            </w:r>
          </w:p>
        </w:tc>
      </w:tr>
      <w:tr w:rsidR="00240A1A" w:rsidRPr="00573082" w14:paraId="5D54117D" w14:textId="77777777" w:rsidTr="00604E7B">
        <w:tc>
          <w:tcPr>
            <w:tcW w:w="817" w:type="dxa"/>
            <w:shd w:val="clear" w:color="auto" w:fill="EAF1DD" w:themeFill="accent3" w:themeFillTint="33"/>
            <w:noWrap/>
            <w:vAlign w:val="center"/>
          </w:tcPr>
          <w:p w14:paraId="57931F7A" w14:textId="77777777" w:rsidR="00240A1A" w:rsidRPr="003E4FAE" w:rsidRDefault="00240A1A" w:rsidP="00B34207">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76" w:type="dxa"/>
            <w:vMerge/>
            <w:shd w:val="clear" w:color="auto" w:fill="auto"/>
          </w:tcPr>
          <w:p w14:paraId="422B6130" w14:textId="77777777" w:rsidR="00240A1A" w:rsidRPr="00573082" w:rsidRDefault="00240A1A" w:rsidP="00B34207">
            <w:pPr>
              <w:snapToGrid w:val="0"/>
              <w:rPr>
                <w:rFonts w:ascii="ＭＳ Ｐ明朝" w:eastAsia="ＭＳ Ｐ明朝" w:hAnsi="ＭＳ Ｐ明朝"/>
                <w:sz w:val="18"/>
                <w:szCs w:val="18"/>
              </w:rPr>
            </w:pPr>
          </w:p>
        </w:tc>
        <w:tc>
          <w:tcPr>
            <w:tcW w:w="8959" w:type="dxa"/>
          </w:tcPr>
          <w:p w14:paraId="5BFEB125" w14:textId="4ABC05DA" w:rsidR="004708BB" w:rsidRDefault="004708BB" w:rsidP="004708B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240A1A" w:rsidRPr="00C84BF9">
              <w:rPr>
                <w:rFonts w:asciiTheme="minorEastAsia" w:hAnsiTheme="minorEastAsia" w:hint="eastAsia"/>
                <w:color w:val="000000" w:themeColor="text1"/>
                <w:sz w:val="18"/>
                <w:szCs w:val="18"/>
              </w:rPr>
              <w:t xml:space="preserve">　福祉・介護職員</w:t>
            </w:r>
            <w:r w:rsidR="00BA4D79">
              <w:rPr>
                <w:rFonts w:asciiTheme="minorEastAsia" w:hAnsiTheme="minorEastAsia" w:hint="eastAsia"/>
                <w:color w:val="000000" w:themeColor="text1"/>
                <w:sz w:val="18"/>
                <w:szCs w:val="18"/>
              </w:rPr>
              <w:t>等</w:t>
            </w:r>
            <w:r w:rsidR="00240A1A" w:rsidRPr="00C84BF9">
              <w:rPr>
                <w:rFonts w:asciiTheme="minorEastAsia" w:hAnsiTheme="minorEastAsia" w:hint="eastAsia"/>
                <w:color w:val="000000" w:themeColor="text1"/>
                <w:sz w:val="18"/>
                <w:szCs w:val="18"/>
              </w:rPr>
              <w:t>処遇改善加算（Ⅰ）</w:t>
            </w:r>
            <w:r w:rsidR="00240A1A" w:rsidRPr="00C84BF9">
              <w:rPr>
                <w:rFonts w:asciiTheme="minorEastAsia" w:hAnsiTheme="minorEastAsia"/>
                <w:color w:val="000000" w:themeColor="text1"/>
                <w:sz w:val="18"/>
                <w:szCs w:val="18"/>
              </w:rPr>
              <w:br w:type="page"/>
            </w:r>
          </w:p>
          <w:p w14:paraId="459952DC" w14:textId="6DCFE7DB" w:rsidR="00240A1A" w:rsidRPr="00C84BF9" w:rsidRDefault="00240A1A" w:rsidP="00CF0C54">
            <w:pPr>
              <w:snapToGrid w:val="0"/>
              <w:ind w:firstLineChars="200" w:firstLine="388"/>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次に掲げる基準のいずれにも適合すること。</w:t>
            </w:r>
          </w:p>
          <w:p w14:paraId="260CA2A8" w14:textId="77777777" w:rsidR="00240A1A" w:rsidRDefault="00240A1A" w:rsidP="00CF0C54">
            <w:pPr>
              <w:snapToGrid w:val="0"/>
              <w:ind w:leftChars="95" w:left="407"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①　福祉・介護職員</w:t>
            </w:r>
            <w:r>
              <w:rPr>
                <w:rFonts w:asciiTheme="minorEastAsia" w:hAnsiTheme="minorEastAsia" w:hint="eastAsia"/>
                <w:color w:val="000000" w:themeColor="text1"/>
                <w:sz w:val="18"/>
                <w:szCs w:val="18"/>
              </w:rPr>
              <w:t>その他の職員</w:t>
            </w:r>
            <w:r w:rsidRPr="00C84BF9">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賃金改善について、</w:t>
            </w:r>
            <w:r w:rsidRPr="0023427C">
              <w:rPr>
                <w:rFonts w:asciiTheme="minorEastAsia" w:hAnsiTheme="minorEastAsia" w:hint="eastAsia"/>
                <w:color w:val="000000" w:themeColor="text1"/>
                <w:sz w:val="18"/>
                <w:szCs w:val="18"/>
              </w:rPr>
              <w:t>次に掲げる基準のいずれにも適合し、かつ、賃金改善</w:t>
            </w:r>
            <w:r w:rsidRPr="00C84BF9">
              <w:rPr>
                <w:rFonts w:asciiTheme="minorEastAsia" w:hAnsiTheme="minorEastAsia" w:hint="eastAsia"/>
                <w:color w:val="000000" w:themeColor="text1"/>
                <w:sz w:val="18"/>
                <w:szCs w:val="18"/>
              </w:rPr>
              <w:t>に要する費用の見込額が、福祉・介護職員</w:t>
            </w:r>
            <w:r>
              <w:rPr>
                <w:rFonts w:asciiTheme="minorEastAsia" w:hAnsiTheme="minorEastAsia" w:hint="eastAsia"/>
                <w:color w:val="000000" w:themeColor="text1"/>
                <w:sz w:val="18"/>
                <w:szCs w:val="18"/>
              </w:rPr>
              <w:t>等</w:t>
            </w:r>
            <w:r w:rsidRPr="00C84BF9">
              <w:rPr>
                <w:rFonts w:asciiTheme="minorEastAsia" w:hAnsiTheme="minorEastAsia" w:hint="eastAsia"/>
                <w:color w:val="000000" w:themeColor="text1"/>
                <w:sz w:val="18"/>
                <w:szCs w:val="18"/>
              </w:rPr>
              <w:t>処遇改善加算の算定見込額</w:t>
            </w:r>
            <w:r>
              <w:rPr>
                <w:rFonts w:asciiTheme="minorEastAsia" w:hAnsiTheme="minorEastAsia" w:hint="eastAsia"/>
                <w:color w:val="000000" w:themeColor="text1"/>
                <w:sz w:val="18"/>
                <w:szCs w:val="18"/>
              </w:rPr>
              <w:t>以上となる</w:t>
            </w:r>
            <w:r w:rsidRPr="00C84BF9">
              <w:rPr>
                <w:rFonts w:asciiTheme="minorEastAsia" w:hAnsiTheme="minorEastAsia" w:hint="eastAsia"/>
                <w:color w:val="000000" w:themeColor="text1"/>
                <w:sz w:val="18"/>
                <w:szCs w:val="18"/>
              </w:rPr>
              <w:t>賃金改善に関する計画を策定し、当該計画に基づき適切な措置を講じていること。</w:t>
            </w:r>
            <w:r w:rsidRPr="00C84BF9">
              <w:rPr>
                <w:rFonts w:asciiTheme="minorEastAsia" w:hAnsiTheme="minorEastAsia"/>
                <w:color w:val="000000" w:themeColor="text1"/>
                <w:sz w:val="18"/>
                <w:szCs w:val="18"/>
              </w:rPr>
              <w:br w:type="page"/>
            </w:r>
          </w:p>
          <w:p w14:paraId="7204B311" w14:textId="6EA160B9" w:rsidR="001F3254" w:rsidRDefault="00240A1A" w:rsidP="00CF0C54">
            <w:pPr>
              <w:snapToGrid w:val="0"/>
              <w:ind w:leftChars="185" w:left="609"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ア　</w:t>
            </w:r>
            <w:r w:rsidRPr="0023427C">
              <w:rPr>
                <w:rFonts w:asciiTheme="minorEastAsia" w:hAnsiTheme="minorEastAsia" w:hint="eastAsia"/>
                <w:color w:val="000000" w:themeColor="text1"/>
                <w:sz w:val="18"/>
                <w:szCs w:val="18"/>
              </w:rPr>
              <w:t>当該事業所が仮に福祉・介護職員等処遇改善加算(Ⅳ)を算定した場合に算定することが見込まれる額の</w:t>
            </w:r>
            <w:r>
              <w:rPr>
                <w:rFonts w:asciiTheme="minorEastAsia" w:hAnsiTheme="minorEastAsia" w:hint="eastAsia"/>
                <w:color w:val="000000" w:themeColor="text1"/>
                <w:sz w:val="18"/>
                <w:szCs w:val="18"/>
              </w:rPr>
              <w:t>2</w:t>
            </w:r>
            <w:r w:rsidRPr="0023427C">
              <w:rPr>
                <w:rFonts w:asciiTheme="minorEastAsia" w:hAnsiTheme="minorEastAsia" w:hint="eastAsia"/>
                <w:color w:val="000000" w:themeColor="text1"/>
                <w:sz w:val="18"/>
                <w:szCs w:val="18"/>
              </w:rPr>
              <w:t>分の</w:t>
            </w:r>
            <w:r>
              <w:rPr>
                <w:rFonts w:asciiTheme="minorEastAsia" w:hAnsiTheme="minorEastAsia" w:hint="eastAsia"/>
                <w:color w:val="000000" w:themeColor="text1"/>
                <w:sz w:val="18"/>
                <w:szCs w:val="18"/>
              </w:rPr>
              <w:t>1</w:t>
            </w:r>
            <w:r w:rsidRPr="0023427C">
              <w:rPr>
                <w:rFonts w:asciiTheme="minorEastAsia" w:hAnsiTheme="minorEastAsia" w:hint="eastAsia"/>
                <w:color w:val="000000" w:themeColor="text1"/>
                <w:sz w:val="18"/>
                <w:szCs w:val="18"/>
              </w:rPr>
              <w:t>以上を基本給又は決まって毎月支払われる手当に充てるものであること。</w:t>
            </w:r>
            <w:r>
              <w:rPr>
                <w:rFonts w:asciiTheme="minorEastAsia" w:hAnsiTheme="minorEastAsia" w:hint="eastAsia"/>
                <w:color w:val="000000" w:themeColor="text1"/>
                <w:sz w:val="18"/>
                <w:szCs w:val="18"/>
              </w:rPr>
              <w:t>（※令和7年3月31日までは適用しない。）</w:t>
            </w:r>
          </w:p>
          <w:p w14:paraId="1803BAFF" w14:textId="1B970299" w:rsidR="001F3254" w:rsidRDefault="00240A1A" w:rsidP="00CF0C54">
            <w:pPr>
              <w:snapToGrid w:val="0"/>
              <w:ind w:leftChars="174" w:left="625" w:hangingChars="121" w:hanging="23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イ　</w:t>
            </w:r>
            <w:r w:rsidRPr="0023427C">
              <w:rPr>
                <w:rFonts w:asciiTheme="minorEastAsia" w:hAnsiTheme="minorEastAsia" w:hint="eastAsia"/>
                <w:color w:val="000000" w:themeColor="text1"/>
                <w:sz w:val="18"/>
                <w:szCs w:val="18"/>
              </w:rPr>
              <w:t>介護福祉士、社会福祉士、精神保健福祉士又は保育士のいずれかの資格を保有する者、心理</w:t>
            </w:r>
            <w:r w:rsidR="001F3254">
              <w:rPr>
                <w:rFonts w:asciiTheme="minorEastAsia" w:hAnsiTheme="minorEastAsia" w:hint="eastAsia"/>
                <w:color w:val="000000" w:themeColor="text1"/>
                <w:sz w:val="18"/>
                <w:szCs w:val="18"/>
              </w:rPr>
              <w:t xml:space="preserve">　　　</w:t>
            </w:r>
            <w:r w:rsidRPr="0023427C">
              <w:rPr>
                <w:rFonts w:asciiTheme="minorEastAsia" w:hAnsiTheme="minorEastAsia" w:hint="eastAsia"/>
                <w:color w:val="000000" w:themeColor="text1"/>
                <w:sz w:val="18"/>
                <w:szCs w:val="18"/>
              </w:rPr>
              <w:t>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w:t>
            </w:r>
            <w:r>
              <w:rPr>
                <w:rFonts w:asciiTheme="minorEastAsia" w:hAnsiTheme="minorEastAsia" w:hint="eastAsia"/>
                <w:color w:val="000000" w:themeColor="text1"/>
                <w:sz w:val="18"/>
                <w:szCs w:val="18"/>
              </w:rPr>
              <w:t>賃金改善後（※令和7年3月31日までは、</w:t>
            </w:r>
            <w:r w:rsidRPr="0023427C">
              <w:rPr>
                <w:rFonts w:asciiTheme="minorEastAsia" w:hAnsiTheme="minorEastAsia" w:hint="eastAsia"/>
                <w:color w:val="000000" w:themeColor="text1"/>
                <w:sz w:val="18"/>
                <w:szCs w:val="18"/>
              </w:rPr>
              <w:t>賃金改善</w:t>
            </w:r>
            <w:r>
              <w:rPr>
                <w:rFonts w:asciiTheme="minorEastAsia" w:hAnsiTheme="minorEastAsia" w:hint="eastAsia"/>
                <w:color w:val="000000" w:themeColor="text1"/>
                <w:sz w:val="18"/>
                <w:szCs w:val="18"/>
              </w:rPr>
              <w:t>に要する費用の見込額が月額8万円以上または賃金改善後）</w:t>
            </w:r>
            <w:r w:rsidRPr="0023427C">
              <w:rPr>
                <w:rFonts w:asciiTheme="minorEastAsia" w:hAnsiTheme="minorEastAsia" w:hint="eastAsia"/>
                <w:color w:val="000000" w:themeColor="text1"/>
                <w:sz w:val="18"/>
                <w:szCs w:val="18"/>
              </w:rPr>
              <w:t>の賃金の見込額が年額</w:t>
            </w:r>
            <w:r>
              <w:rPr>
                <w:rFonts w:asciiTheme="minorEastAsia" w:hAnsiTheme="minorEastAsia" w:hint="eastAsia"/>
                <w:color w:val="000000" w:themeColor="text1"/>
                <w:sz w:val="18"/>
                <w:szCs w:val="18"/>
              </w:rPr>
              <w:t>440</w:t>
            </w:r>
            <w:r w:rsidR="004708BB">
              <w:rPr>
                <w:rFonts w:asciiTheme="minorEastAsia" w:hAnsiTheme="minorEastAsia" w:hint="eastAsia"/>
                <w:color w:val="000000" w:themeColor="text1"/>
                <w:sz w:val="18"/>
                <w:szCs w:val="18"/>
              </w:rPr>
              <w:t>万</w:t>
            </w:r>
            <w:r w:rsidRPr="0023427C">
              <w:rPr>
                <w:rFonts w:asciiTheme="minorEastAsia" w:hAnsiTheme="minorEastAsia" w:hint="eastAsia"/>
                <w:color w:val="000000" w:themeColor="text1"/>
                <w:sz w:val="18"/>
                <w:szCs w:val="18"/>
              </w:rPr>
              <w:t>円以上であること。ただし、福祉・介護職員等処遇改善加算の算定見込額が少額であることその他の理由により、当該賃金改善が困難である場合はこの限りでないこと。</w:t>
            </w:r>
          </w:p>
          <w:p w14:paraId="3D8BC5CD" w14:textId="654D1BFB" w:rsidR="004708BB" w:rsidRDefault="004708BB" w:rsidP="00CF0C54">
            <w:pPr>
              <w:snapToGrid w:val="0"/>
              <w:ind w:leftChars="88" w:left="339" w:hangingChars="73" w:hanging="14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00240A1A" w:rsidRPr="00C84BF9">
              <w:rPr>
                <w:rFonts w:asciiTheme="minorEastAsia" w:hAnsiTheme="minorEastAsia" w:hint="eastAsia"/>
                <w:color w:val="000000" w:themeColor="text1"/>
                <w:sz w:val="18"/>
                <w:szCs w:val="18"/>
              </w:rPr>
              <w:t xml:space="preserve">　当該事業所において、①の賃金改善に関する計画、当該計画に係る実施期間及び実施方法その他の</w:t>
            </w:r>
            <w:r w:rsidR="00240A1A">
              <w:rPr>
                <w:rFonts w:asciiTheme="minorEastAsia" w:hAnsiTheme="minorEastAsia" w:hint="eastAsia"/>
                <w:color w:val="000000" w:themeColor="text1"/>
                <w:sz w:val="18"/>
                <w:szCs w:val="18"/>
              </w:rPr>
              <w:t>当該事業所等の</w:t>
            </w:r>
            <w:r w:rsidR="00240A1A" w:rsidRPr="00C84BF9">
              <w:rPr>
                <w:rFonts w:asciiTheme="minorEastAsia" w:hAnsiTheme="minorEastAsia" w:hint="eastAsia"/>
                <w:color w:val="000000" w:themeColor="text1"/>
                <w:sz w:val="18"/>
                <w:szCs w:val="18"/>
              </w:rPr>
              <w:t>職員の処遇改善の計画等を記載した福祉・介護職員</w:t>
            </w:r>
            <w:r w:rsidR="00240A1A">
              <w:rPr>
                <w:rFonts w:asciiTheme="minorEastAsia" w:hAnsiTheme="minorEastAsia" w:hint="eastAsia"/>
                <w:color w:val="000000" w:themeColor="text1"/>
                <w:sz w:val="18"/>
                <w:szCs w:val="18"/>
              </w:rPr>
              <w:t>等</w:t>
            </w:r>
            <w:r w:rsidR="00240A1A" w:rsidRPr="00C84BF9">
              <w:rPr>
                <w:rFonts w:asciiTheme="minorEastAsia" w:hAnsiTheme="minorEastAsia" w:hint="eastAsia"/>
                <w:color w:val="000000" w:themeColor="text1"/>
                <w:sz w:val="18"/>
                <w:szCs w:val="18"/>
              </w:rPr>
              <w:t>処遇改善計画書を作成し、全ての職員に周知し、市長に届け出ていること。</w:t>
            </w:r>
          </w:p>
          <w:p w14:paraId="32527719" w14:textId="77777777" w:rsidR="004708BB" w:rsidRDefault="00240A1A" w:rsidP="00CF0C54">
            <w:pPr>
              <w:snapToGrid w:val="0"/>
              <w:ind w:firstLineChars="100" w:firstLine="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③　福祉・介護職員</w:t>
            </w:r>
            <w:r>
              <w:rPr>
                <w:rFonts w:asciiTheme="minorEastAsia" w:hAnsiTheme="minorEastAsia" w:hint="eastAsia"/>
                <w:color w:val="000000" w:themeColor="text1"/>
                <w:sz w:val="18"/>
                <w:szCs w:val="18"/>
              </w:rPr>
              <w:t>等</w:t>
            </w:r>
            <w:r w:rsidRPr="00C84BF9">
              <w:rPr>
                <w:rFonts w:asciiTheme="minorEastAsia" w:hAnsiTheme="minorEastAsia" w:hint="eastAsia"/>
                <w:color w:val="000000" w:themeColor="text1"/>
                <w:sz w:val="18"/>
                <w:szCs w:val="18"/>
              </w:rPr>
              <w:t>処遇改善加算の算定額に相当する賃金改善を実施すること。</w:t>
            </w:r>
          </w:p>
          <w:p w14:paraId="120A1DD5" w14:textId="5A375B27" w:rsidR="004708BB" w:rsidRDefault="00240A1A" w:rsidP="00CF0C54">
            <w:pPr>
              <w:snapToGrid w:val="0"/>
              <w:ind w:leftChars="95" w:left="407"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④　当該事業所において、事業年度ごとに</w:t>
            </w:r>
            <w:r>
              <w:rPr>
                <w:rFonts w:asciiTheme="minorEastAsia" w:hAnsiTheme="minorEastAsia" w:hint="eastAsia"/>
                <w:color w:val="000000" w:themeColor="text1"/>
                <w:sz w:val="18"/>
                <w:szCs w:val="18"/>
              </w:rPr>
              <w:t>当該事業所等の</w:t>
            </w:r>
            <w:r w:rsidRPr="00C84BF9">
              <w:rPr>
                <w:rFonts w:asciiTheme="minorEastAsia" w:hAnsiTheme="minorEastAsia" w:hint="eastAsia"/>
                <w:color w:val="000000" w:themeColor="text1"/>
                <w:sz w:val="18"/>
                <w:szCs w:val="18"/>
              </w:rPr>
              <w:t>職員の処遇改善に関する実績を市長に報告すること。</w:t>
            </w:r>
            <w:r w:rsidRPr="00C84BF9">
              <w:rPr>
                <w:rFonts w:asciiTheme="minorEastAsia" w:hAnsiTheme="minorEastAsia"/>
                <w:color w:val="000000" w:themeColor="text1"/>
                <w:sz w:val="18"/>
                <w:szCs w:val="18"/>
              </w:rPr>
              <w:br w:type="page"/>
            </w:r>
          </w:p>
          <w:p w14:paraId="146B21DF" w14:textId="18B0C162" w:rsidR="004708BB" w:rsidRDefault="00240A1A" w:rsidP="00CF0C54">
            <w:pPr>
              <w:snapToGrid w:val="0"/>
              <w:ind w:leftChars="95" w:left="407"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⑤　算定日が属する月の前</w:t>
            </w:r>
            <w:r w:rsidRPr="00C84BF9">
              <w:rPr>
                <w:rFonts w:asciiTheme="minorEastAsia" w:hAnsiTheme="minorEastAsia"/>
                <w:color w:val="000000" w:themeColor="text1"/>
                <w:sz w:val="18"/>
                <w:szCs w:val="18"/>
              </w:rPr>
              <w:t>12月間において、労働基準法その他の労働に関する法令に違反し、罰金以上の刑に処せられていないこと。</w:t>
            </w:r>
            <w:r w:rsidRPr="00C84BF9">
              <w:rPr>
                <w:rFonts w:asciiTheme="minorEastAsia" w:hAnsiTheme="minorEastAsia"/>
                <w:color w:val="000000" w:themeColor="text1"/>
                <w:sz w:val="18"/>
                <w:szCs w:val="18"/>
              </w:rPr>
              <w:br w:type="page"/>
            </w:r>
          </w:p>
          <w:p w14:paraId="29A982E0" w14:textId="77777777" w:rsidR="004708BB" w:rsidRDefault="00240A1A" w:rsidP="00CF0C54">
            <w:pPr>
              <w:snapToGrid w:val="0"/>
              <w:ind w:firstLineChars="100" w:firstLine="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⑥　当該事業所において、労働保険料の納付が適正に行われていること。</w:t>
            </w:r>
            <w:r w:rsidRPr="00C84BF9">
              <w:rPr>
                <w:rFonts w:asciiTheme="minorEastAsia" w:hAnsiTheme="minorEastAsia"/>
                <w:color w:val="000000" w:themeColor="text1"/>
                <w:sz w:val="18"/>
                <w:szCs w:val="18"/>
              </w:rPr>
              <w:br w:type="page"/>
            </w:r>
          </w:p>
          <w:p w14:paraId="0492D777" w14:textId="1B19038A" w:rsidR="00240A1A" w:rsidRPr="00C84BF9" w:rsidRDefault="00240A1A" w:rsidP="00CF0C54">
            <w:pPr>
              <w:snapToGrid w:val="0"/>
              <w:ind w:firstLineChars="100" w:firstLine="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⑦　次に掲げる基準のいずれにも適合すること。</w:t>
            </w:r>
            <w:r w:rsidRPr="00C84BF9">
              <w:rPr>
                <w:rFonts w:asciiTheme="minorEastAsia" w:hAnsiTheme="minorEastAsia"/>
                <w:color w:val="000000" w:themeColor="text1"/>
                <w:sz w:val="18"/>
                <w:szCs w:val="18"/>
              </w:rPr>
              <w:br w:type="page"/>
            </w:r>
          </w:p>
          <w:p w14:paraId="1060A6B5" w14:textId="77777777" w:rsidR="00240A1A" w:rsidRPr="00C84BF9" w:rsidRDefault="00240A1A" w:rsidP="00CF0C54">
            <w:pPr>
              <w:snapToGrid w:val="0"/>
              <w:ind w:leftChars="185" w:left="609"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lastRenderedPageBreak/>
              <w:t>ア　福祉・介護職員の任用の際における職責又は職務内容等の要件（福祉・介護職員の賃金に関するものを含む。）を定めていること。</w:t>
            </w:r>
            <w:r w:rsidRPr="00C84BF9">
              <w:rPr>
                <w:rFonts w:asciiTheme="minorEastAsia" w:hAnsiTheme="minorEastAsia"/>
                <w:color w:val="000000" w:themeColor="text1"/>
                <w:sz w:val="18"/>
                <w:szCs w:val="18"/>
              </w:rPr>
              <w:br w:type="page"/>
            </w:r>
          </w:p>
          <w:p w14:paraId="66E82340" w14:textId="77777777" w:rsidR="00240A1A" w:rsidRPr="00C84BF9" w:rsidRDefault="00240A1A" w:rsidP="00CF0C54">
            <w:pPr>
              <w:snapToGrid w:val="0"/>
              <w:ind w:firstLineChars="200" w:firstLine="388"/>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イ　アの要件について書面をもって作成し、全ての職員に周知していること。</w:t>
            </w:r>
          </w:p>
          <w:p w14:paraId="729D429C" w14:textId="77777777" w:rsidR="00240A1A" w:rsidRPr="00C84BF9" w:rsidRDefault="00240A1A" w:rsidP="00CF0C54">
            <w:pPr>
              <w:snapToGrid w:val="0"/>
              <w:ind w:leftChars="185" w:left="609"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ウ　福祉・介護職員の資質の向上の支援に関する計画を策定し、当該計画に係る研修の実施又は研修の機会を確保していること。</w:t>
            </w:r>
          </w:p>
          <w:p w14:paraId="16115E40" w14:textId="77777777" w:rsidR="00240A1A" w:rsidRPr="00C84BF9" w:rsidRDefault="00240A1A" w:rsidP="00CF0C54">
            <w:pPr>
              <w:snapToGrid w:val="0"/>
              <w:ind w:firstLineChars="200" w:firstLine="388"/>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エ　ウについて、全ての職員に周知していること。</w:t>
            </w:r>
          </w:p>
          <w:p w14:paraId="33596F3A" w14:textId="77777777" w:rsidR="00240A1A" w:rsidRPr="00C84BF9" w:rsidRDefault="00240A1A" w:rsidP="00CF0C54">
            <w:pPr>
              <w:snapToGrid w:val="0"/>
              <w:ind w:leftChars="185" w:left="609"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オ　福祉・介護職員の経験若しくは資格等に応じて昇給する仕組み又は一定の基準に基づき定期に昇給を判定する仕組みを設けていること。</w:t>
            </w:r>
          </w:p>
          <w:p w14:paraId="090CE3D5" w14:textId="77777777" w:rsidR="00240A1A" w:rsidRPr="00C84BF9" w:rsidRDefault="00240A1A" w:rsidP="00CF0C54">
            <w:pPr>
              <w:snapToGrid w:val="0"/>
              <w:ind w:firstLineChars="200" w:firstLine="388"/>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カ　オの要件について書面をもって作成し、全ての職員に周知していること。</w:t>
            </w:r>
            <w:r w:rsidRPr="00C84BF9">
              <w:rPr>
                <w:rFonts w:asciiTheme="minorEastAsia" w:hAnsiTheme="minorEastAsia"/>
                <w:color w:val="000000" w:themeColor="text1"/>
                <w:sz w:val="18"/>
                <w:szCs w:val="18"/>
              </w:rPr>
              <w:br w:type="page"/>
            </w:r>
          </w:p>
          <w:p w14:paraId="4E8D1B19" w14:textId="77777777" w:rsidR="00240A1A" w:rsidRDefault="00240A1A" w:rsidP="00CF0C54">
            <w:pPr>
              <w:snapToGrid w:val="0"/>
              <w:ind w:leftChars="95" w:left="407"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⑧　</w:t>
            </w:r>
            <w:r>
              <w:rPr>
                <w:rFonts w:asciiTheme="minorEastAsia" w:hAnsiTheme="minorEastAsia" w:hint="eastAsia"/>
                <w:color w:val="000000" w:themeColor="text1"/>
                <w:sz w:val="18"/>
                <w:szCs w:val="18"/>
              </w:rPr>
              <w:t>②</w:t>
            </w:r>
            <w:r w:rsidRPr="00C84BF9">
              <w:rPr>
                <w:rFonts w:asciiTheme="minorEastAsia" w:hAnsiTheme="minorEastAsia"/>
                <w:color w:val="000000" w:themeColor="text1"/>
                <w:sz w:val="18"/>
                <w:szCs w:val="18"/>
              </w:rPr>
              <w:t>の届出</w:t>
            </w:r>
            <w:r>
              <w:rPr>
                <w:rFonts w:asciiTheme="minorEastAsia" w:hAnsiTheme="minorEastAsia" w:hint="eastAsia"/>
                <w:color w:val="000000" w:themeColor="text1"/>
                <w:sz w:val="18"/>
                <w:szCs w:val="18"/>
              </w:rPr>
              <w:t>に係る計画の期間中に</w:t>
            </w:r>
            <w:r w:rsidRPr="00C84BF9">
              <w:rPr>
                <w:rFonts w:asciiTheme="minorEastAsia" w:hAnsiTheme="minorEastAsia"/>
                <w:color w:val="000000" w:themeColor="text1"/>
                <w:sz w:val="18"/>
                <w:szCs w:val="18"/>
              </w:rPr>
              <w:t>実施</w:t>
            </w:r>
            <w:r>
              <w:rPr>
                <w:rFonts w:asciiTheme="minorEastAsia" w:hAnsiTheme="minorEastAsia" w:hint="eastAsia"/>
                <w:color w:val="000000" w:themeColor="text1"/>
                <w:sz w:val="18"/>
                <w:szCs w:val="18"/>
              </w:rPr>
              <w:t>する</w:t>
            </w:r>
            <w:r w:rsidRPr="00C84BF9">
              <w:rPr>
                <w:rFonts w:asciiTheme="minorEastAsia" w:hAnsiTheme="minorEastAsia"/>
                <w:color w:val="000000" w:themeColor="text1"/>
                <w:sz w:val="18"/>
                <w:szCs w:val="18"/>
              </w:rPr>
              <w:t>福祉・介護職員の処遇改善の内容（賃金改善に関するものを除く。）及び当該職員の処遇改善に要</w:t>
            </w:r>
            <w:r>
              <w:rPr>
                <w:rFonts w:asciiTheme="minorEastAsia" w:hAnsiTheme="minorEastAsia" w:hint="eastAsia"/>
                <w:color w:val="000000" w:themeColor="text1"/>
                <w:sz w:val="18"/>
                <w:szCs w:val="18"/>
              </w:rPr>
              <w:t>する費用の見込額</w:t>
            </w:r>
            <w:r w:rsidRPr="00C84BF9">
              <w:rPr>
                <w:rFonts w:asciiTheme="minorEastAsia" w:hAnsiTheme="minorEastAsia"/>
                <w:color w:val="000000" w:themeColor="text1"/>
                <w:sz w:val="18"/>
                <w:szCs w:val="18"/>
              </w:rPr>
              <w:t>を全ての職員に周知していること。</w:t>
            </w:r>
          </w:p>
          <w:p w14:paraId="605DC180" w14:textId="77777777" w:rsidR="004708BB" w:rsidRDefault="00240A1A" w:rsidP="00CF0C54">
            <w:pPr>
              <w:snapToGrid w:val="0"/>
              <w:ind w:leftChars="95" w:left="407"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⑨　⑧</w:t>
            </w:r>
            <w:r w:rsidRPr="0023427C">
              <w:rPr>
                <w:rFonts w:asciiTheme="minorEastAsia" w:hAnsiTheme="minorEastAsia" w:hint="eastAsia"/>
                <w:color w:val="000000" w:themeColor="text1"/>
                <w:sz w:val="18"/>
                <w:szCs w:val="18"/>
              </w:rPr>
              <w:t>の処遇改善の内容等について、インターネットの利用その他の適切な方法により公表していること。</w:t>
            </w:r>
          </w:p>
          <w:p w14:paraId="6863592B" w14:textId="5F411F61" w:rsidR="00240A1A" w:rsidRPr="00B34207" w:rsidRDefault="00240A1A" w:rsidP="00CF0C54">
            <w:pPr>
              <w:snapToGrid w:val="0"/>
              <w:ind w:leftChars="95" w:left="407"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⑩　福祉型障害児入所施設給付費における福祉専門職員配置等加算</w:t>
            </w:r>
            <w:r w:rsidRPr="0023427C">
              <w:rPr>
                <w:rFonts w:asciiTheme="minorEastAsia" w:hAnsiTheme="minorEastAsia" w:hint="eastAsia"/>
                <w:color w:val="000000" w:themeColor="text1"/>
                <w:sz w:val="18"/>
                <w:szCs w:val="18"/>
              </w:rPr>
              <w:t>(Ⅰ)から(</w:t>
            </w:r>
            <w:r>
              <w:rPr>
                <w:rFonts w:asciiTheme="minorEastAsia" w:hAnsiTheme="minorEastAsia" w:hint="eastAsia"/>
                <w:color w:val="000000" w:themeColor="text1"/>
                <w:sz w:val="18"/>
                <w:szCs w:val="18"/>
              </w:rPr>
              <w:t>Ⅲ</w:t>
            </w:r>
            <w:r w:rsidRPr="0023427C">
              <w:rPr>
                <w:rFonts w:asciiTheme="minorEastAsia" w:hAnsiTheme="minorEastAsia" w:hint="eastAsia"/>
                <w:color w:val="000000" w:themeColor="text1"/>
                <w:sz w:val="18"/>
                <w:szCs w:val="18"/>
              </w:rPr>
              <w:t>)までのいずれかを届け出ていること。</w:t>
            </w:r>
          </w:p>
        </w:tc>
        <w:tc>
          <w:tcPr>
            <w:tcW w:w="1673" w:type="dxa"/>
            <w:vMerge/>
          </w:tcPr>
          <w:p w14:paraId="4660AF12" w14:textId="77777777" w:rsidR="00240A1A" w:rsidRPr="00573082" w:rsidRDefault="00240A1A" w:rsidP="00B34207">
            <w:pPr>
              <w:snapToGrid w:val="0"/>
              <w:rPr>
                <w:rFonts w:ascii="ＭＳ Ｐ明朝" w:eastAsia="ＭＳ Ｐ明朝" w:hAnsi="ＭＳ Ｐ明朝"/>
                <w:sz w:val="18"/>
                <w:szCs w:val="18"/>
              </w:rPr>
            </w:pPr>
          </w:p>
        </w:tc>
        <w:tc>
          <w:tcPr>
            <w:tcW w:w="2127" w:type="dxa"/>
            <w:vMerge/>
          </w:tcPr>
          <w:p w14:paraId="06292753" w14:textId="77777777" w:rsidR="00240A1A" w:rsidRPr="00573082" w:rsidRDefault="00240A1A" w:rsidP="00B34207">
            <w:pPr>
              <w:snapToGrid w:val="0"/>
              <w:rPr>
                <w:rFonts w:ascii="ＭＳ Ｐ明朝" w:eastAsia="ＭＳ Ｐ明朝" w:hAnsi="ＭＳ Ｐ明朝"/>
                <w:sz w:val="18"/>
                <w:szCs w:val="18"/>
              </w:rPr>
            </w:pPr>
          </w:p>
        </w:tc>
      </w:tr>
      <w:tr w:rsidR="00240A1A" w:rsidRPr="00573082" w14:paraId="5B6BC2E9" w14:textId="77777777" w:rsidTr="00604E7B">
        <w:tc>
          <w:tcPr>
            <w:tcW w:w="817" w:type="dxa"/>
            <w:shd w:val="clear" w:color="auto" w:fill="EAF1DD" w:themeFill="accent3" w:themeFillTint="33"/>
            <w:noWrap/>
            <w:vAlign w:val="center"/>
          </w:tcPr>
          <w:p w14:paraId="7FCFA571" w14:textId="77777777" w:rsidR="00240A1A" w:rsidRPr="003E4FAE" w:rsidRDefault="00240A1A" w:rsidP="00B34207">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76" w:type="dxa"/>
            <w:vMerge/>
            <w:shd w:val="clear" w:color="auto" w:fill="auto"/>
          </w:tcPr>
          <w:p w14:paraId="5C0AD610" w14:textId="77777777" w:rsidR="00240A1A" w:rsidRPr="00573082" w:rsidRDefault="00240A1A" w:rsidP="00B34207">
            <w:pPr>
              <w:snapToGrid w:val="0"/>
              <w:rPr>
                <w:rFonts w:ascii="ＭＳ Ｐ明朝" w:eastAsia="ＭＳ Ｐ明朝" w:hAnsi="ＭＳ Ｐ明朝"/>
                <w:sz w:val="18"/>
                <w:szCs w:val="18"/>
              </w:rPr>
            </w:pPr>
          </w:p>
        </w:tc>
        <w:tc>
          <w:tcPr>
            <w:tcW w:w="8959" w:type="dxa"/>
          </w:tcPr>
          <w:p w14:paraId="1A8AC5C5" w14:textId="22CC7FA4" w:rsidR="00240A1A" w:rsidRDefault="004708BB" w:rsidP="00B34207">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240A1A" w:rsidRPr="00C84BF9">
              <w:rPr>
                <w:rFonts w:asciiTheme="minorEastAsia" w:hAnsiTheme="minorEastAsia" w:hint="eastAsia"/>
                <w:color w:val="000000" w:themeColor="text1"/>
                <w:sz w:val="18"/>
                <w:szCs w:val="18"/>
              </w:rPr>
              <w:t xml:space="preserve">　福祉・介護職員</w:t>
            </w:r>
            <w:r w:rsidR="00240A1A">
              <w:rPr>
                <w:rFonts w:asciiTheme="minorEastAsia" w:hAnsiTheme="minorEastAsia" w:hint="eastAsia"/>
                <w:color w:val="000000" w:themeColor="text1"/>
                <w:sz w:val="18"/>
                <w:szCs w:val="18"/>
              </w:rPr>
              <w:t>等</w:t>
            </w:r>
            <w:r w:rsidR="00240A1A" w:rsidRPr="00C84BF9">
              <w:rPr>
                <w:rFonts w:asciiTheme="minorEastAsia" w:hAnsiTheme="minorEastAsia" w:hint="eastAsia"/>
                <w:color w:val="000000" w:themeColor="text1"/>
                <w:sz w:val="18"/>
                <w:szCs w:val="18"/>
              </w:rPr>
              <w:t>処遇改善加算（Ⅱ）</w:t>
            </w:r>
          </w:p>
          <w:p w14:paraId="22083BA7" w14:textId="4776511E" w:rsidR="00240A1A" w:rsidRPr="00C84BF9" w:rsidRDefault="004708BB" w:rsidP="00CF0C54">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240A1A" w:rsidRPr="00C84BF9">
              <w:rPr>
                <w:rFonts w:asciiTheme="minorEastAsia" w:hAnsiTheme="minorEastAsia" w:hint="eastAsia"/>
                <w:color w:val="000000" w:themeColor="text1"/>
                <w:sz w:val="18"/>
                <w:szCs w:val="18"/>
              </w:rPr>
              <w:t>の①</w:t>
            </w:r>
            <w:r w:rsidR="00240A1A">
              <w:rPr>
                <w:rFonts w:asciiTheme="minorEastAsia" w:hAnsiTheme="minorEastAsia" w:hint="eastAsia"/>
                <w:color w:val="000000" w:themeColor="text1"/>
                <w:sz w:val="18"/>
                <w:szCs w:val="18"/>
              </w:rPr>
              <w:t>から⑨まで</w:t>
            </w:r>
            <w:r w:rsidR="00240A1A" w:rsidRPr="00C84BF9">
              <w:rPr>
                <w:rFonts w:asciiTheme="minorEastAsia" w:hAnsiTheme="minorEastAsia" w:hint="eastAsia"/>
                <w:color w:val="000000" w:themeColor="text1"/>
                <w:sz w:val="18"/>
                <w:szCs w:val="18"/>
              </w:rPr>
              <w:t>に掲げる基準のいずれにも適合すること。</w:t>
            </w:r>
          </w:p>
        </w:tc>
        <w:tc>
          <w:tcPr>
            <w:tcW w:w="1673" w:type="dxa"/>
            <w:vMerge/>
          </w:tcPr>
          <w:p w14:paraId="30E5332F" w14:textId="77777777" w:rsidR="00240A1A" w:rsidRPr="00573082" w:rsidRDefault="00240A1A" w:rsidP="00B34207">
            <w:pPr>
              <w:snapToGrid w:val="0"/>
              <w:rPr>
                <w:rFonts w:ascii="ＭＳ Ｐ明朝" w:eastAsia="ＭＳ Ｐ明朝" w:hAnsi="ＭＳ Ｐ明朝"/>
                <w:sz w:val="18"/>
                <w:szCs w:val="18"/>
              </w:rPr>
            </w:pPr>
          </w:p>
        </w:tc>
        <w:tc>
          <w:tcPr>
            <w:tcW w:w="2127" w:type="dxa"/>
            <w:vMerge/>
          </w:tcPr>
          <w:p w14:paraId="63E970C8" w14:textId="77777777" w:rsidR="00240A1A" w:rsidRPr="00573082" w:rsidRDefault="00240A1A" w:rsidP="00B34207">
            <w:pPr>
              <w:snapToGrid w:val="0"/>
              <w:rPr>
                <w:rFonts w:ascii="ＭＳ Ｐ明朝" w:eastAsia="ＭＳ Ｐ明朝" w:hAnsi="ＭＳ Ｐ明朝"/>
                <w:sz w:val="18"/>
                <w:szCs w:val="18"/>
              </w:rPr>
            </w:pPr>
          </w:p>
        </w:tc>
      </w:tr>
      <w:tr w:rsidR="00240A1A" w:rsidRPr="00573082" w14:paraId="61F4097B" w14:textId="77777777" w:rsidTr="00604E7B">
        <w:tc>
          <w:tcPr>
            <w:tcW w:w="817" w:type="dxa"/>
            <w:shd w:val="clear" w:color="auto" w:fill="EAF1DD" w:themeFill="accent3" w:themeFillTint="33"/>
            <w:noWrap/>
            <w:vAlign w:val="center"/>
          </w:tcPr>
          <w:p w14:paraId="323CEC7F" w14:textId="77777777" w:rsidR="00240A1A" w:rsidRPr="003E4FAE" w:rsidRDefault="00240A1A" w:rsidP="00B34207">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76" w:type="dxa"/>
            <w:vMerge/>
            <w:shd w:val="clear" w:color="auto" w:fill="auto"/>
          </w:tcPr>
          <w:p w14:paraId="66498459" w14:textId="77777777" w:rsidR="00240A1A" w:rsidRPr="00573082" w:rsidRDefault="00240A1A" w:rsidP="00B34207">
            <w:pPr>
              <w:snapToGrid w:val="0"/>
              <w:rPr>
                <w:rFonts w:ascii="ＭＳ Ｐ明朝" w:eastAsia="ＭＳ Ｐ明朝" w:hAnsi="ＭＳ Ｐ明朝"/>
                <w:sz w:val="18"/>
                <w:szCs w:val="18"/>
              </w:rPr>
            </w:pPr>
          </w:p>
        </w:tc>
        <w:tc>
          <w:tcPr>
            <w:tcW w:w="8959" w:type="dxa"/>
          </w:tcPr>
          <w:p w14:paraId="2CF2F548" w14:textId="77777777" w:rsidR="004708BB" w:rsidRDefault="004708BB" w:rsidP="004708B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240A1A" w:rsidRPr="00C84BF9">
              <w:rPr>
                <w:rFonts w:asciiTheme="minorEastAsia" w:hAnsiTheme="minorEastAsia" w:hint="eastAsia"/>
                <w:color w:val="000000" w:themeColor="text1"/>
                <w:sz w:val="18"/>
                <w:szCs w:val="18"/>
              </w:rPr>
              <w:t xml:space="preserve">　福祉・介護職員</w:t>
            </w:r>
            <w:r w:rsidR="00240A1A">
              <w:rPr>
                <w:rFonts w:asciiTheme="minorEastAsia" w:hAnsiTheme="minorEastAsia" w:hint="eastAsia"/>
                <w:color w:val="000000" w:themeColor="text1"/>
                <w:sz w:val="18"/>
                <w:szCs w:val="18"/>
              </w:rPr>
              <w:t>等</w:t>
            </w:r>
            <w:r w:rsidR="00240A1A" w:rsidRPr="00C84BF9">
              <w:rPr>
                <w:rFonts w:asciiTheme="minorEastAsia" w:hAnsiTheme="minorEastAsia" w:hint="eastAsia"/>
                <w:color w:val="000000" w:themeColor="text1"/>
                <w:sz w:val="18"/>
                <w:szCs w:val="18"/>
              </w:rPr>
              <w:t>処遇改善加算（Ⅲ）</w:t>
            </w:r>
            <w:r w:rsidR="00240A1A" w:rsidRPr="00C84BF9">
              <w:rPr>
                <w:rFonts w:asciiTheme="minorEastAsia" w:hAnsiTheme="minorEastAsia"/>
                <w:color w:val="000000" w:themeColor="text1"/>
                <w:sz w:val="18"/>
                <w:szCs w:val="18"/>
              </w:rPr>
              <w:br w:type="page"/>
            </w:r>
          </w:p>
          <w:p w14:paraId="6CB7B18E" w14:textId="7E6DB81F" w:rsidR="00240A1A" w:rsidRPr="003D74EC" w:rsidRDefault="004708BB" w:rsidP="00CF0C54">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240A1A" w:rsidRPr="00C84BF9">
              <w:rPr>
                <w:rFonts w:asciiTheme="minorEastAsia" w:hAnsiTheme="minorEastAsia" w:hint="eastAsia"/>
                <w:color w:val="000000" w:themeColor="text1"/>
                <w:sz w:val="18"/>
                <w:szCs w:val="18"/>
              </w:rPr>
              <w:t>の①</w:t>
            </w:r>
            <w:r w:rsidR="00240A1A">
              <w:rPr>
                <w:rFonts w:asciiTheme="minorEastAsia" w:hAnsiTheme="minorEastAsia" w:hint="eastAsia"/>
                <w:color w:val="000000" w:themeColor="text1"/>
                <w:sz w:val="18"/>
                <w:szCs w:val="18"/>
              </w:rPr>
              <w:t>のア及び②から⑧</w:t>
            </w:r>
            <w:r w:rsidR="00240A1A" w:rsidRPr="00C84BF9">
              <w:rPr>
                <w:rFonts w:asciiTheme="minorEastAsia" w:hAnsiTheme="minorEastAsia" w:hint="eastAsia"/>
                <w:color w:val="000000" w:themeColor="text1"/>
                <w:sz w:val="18"/>
                <w:szCs w:val="18"/>
              </w:rPr>
              <w:t>までに掲げる基準に適合すること。</w:t>
            </w:r>
            <w:r w:rsidR="00240A1A" w:rsidRPr="00C84BF9">
              <w:rPr>
                <w:rFonts w:asciiTheme="minorEastAsia" w:hAnsiTheme="minorEastAsia"/>
                <w:color w:val="000000" w:themeColor="text1"/>
                <w:sz w:val="18"/>
                <w:szCs w:val="18"/>
              </w:rPr>
              <w:br w:type="page"/>
            </w:r>
          </w:p>
        </w:tc>
        <w:tc>
          <w:tcPr>
            <w:tcW w:w="1673" w:type="dxa"/>
            <w:vMerge/>
          </w:tcPr>
          <w:p w14:paraId="5E237C23" w14:textId="77777777" w:rsidR="00240A1A" w:rsidRPr="00573082" w:rsidRDefault="00240A1A" w:rsidP="00B34207">
            <w:pPr>
              <w:snapToGrid w:val="0"/>
              <w:rPr>
                <w:rFonts w:ascii="ＭＳ Ｐ明朝" w:eastAsia="ＭＳ Ｐ明朝" w:hAnsi="ＭＳ Ｐ明朝"/>
                <w:sz w:val="18"/>
                <w:szCs w:val="18"/>
              </w:rPr>
            </w:pPr>
          </w:p>
        </w:tc>
        <w:tc>
          <w:tcPr>
            <w:tcW w:w="2127" w:type="dxa"/>
            <w:vMerge/>
          </w:tcPr>
          <w:p w14:paraId="125E25C1" w14:textId="77777777" w:rsidR="00240A1A" w:rsidRPr="00573082" w:rsidRDefault="00240A1A" w:rsidP="00B34207">
            <w:pPr>
              <w:snapToGrid w:val="0"/>
              <w:rPr>
                <w:rFonts w:ascii="ＭＳ Ｐ明朝" w:eastAsia="ＭＳ Ｐ明朝" w:hAnsi="ＭＳ Ｐ明朝"/>
                <w:sz w:val="18"/>
                <w:szCs w:val="18"/>
              </w:rPr>
            </w:pPr>
          </w:p>
        </w:tc>
      </w:tr>
      <w:tr w:rsidR="00240A1A" w:rsidRPr="00573082" w14:paraId="71E53DFE" w14:textId="77777777" w:rsidTr="00604E7B">
        <w:tc>
          <w:tcPr>
            <w:tcW w:w="817" w:type="dxa"/>
            <w:shd w:val="clear" w:color="auto" w:fill="EAF1DD" w:themeFill="accent3" w:themeFillTint="33"/>
            <w:noWrap/>
            <w:vAlign w:val="center"/>
          </w:tcPr>
          <w:p w14:paraId="3314B49E" w14:textId="77777777" w:rsidR="00240A1A" w:rsidRPr="003E4FAE" w:rsidRDefault="00240A1A" w:rsidP="00B34207">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76" w:type="dxa"/>
            <w:vMerge/>
            <w:shd w:val="clear" w:color="auto" w:fill="auto"/>
          </w:tcPr>
          <w:p w14:paraId="3C61E59E" w14:textId="77777777" w:rsidR="00240A1A" w:rsidRPr="00573082" w:rsidRDefault="00240A1A" w:rsidP="00B34207">
            <w:pPr>
              <w:snapToGrid w:val="0"/>
              <w:rPr>
                <w:rFonts w:ascii="ＭＳ Ｐ明朝" w:eastAsia="ＭＳ Ｐ明朝" w:hAnsi="ＭＳ Ｐ明朝"/>
                <w:sz w:val="18"/>
                <w:szCs w:val="18"/>
              </w:rPr>
            </w:pPr>
          </w:p>
        </w:tc>
        <w:tc>
          <w:tcPr>
            <w:tcW w:w="8959" w:type="dxa"/>
          </w:tcPr>
          <w:p w14:paraId="7545B55C" w14:textId="77777777" w:rsidR="004708BB" w:rsidRDefault="004708BB" w:rsidP="004708B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240A1A">
              <w:rPr>
                <w:rFonts w:asciiTheme="minorEastAsia" w:hAnsiTheme="minorEastAsia" w:hint="eastAsia"/>
                <w:color w:val="000000" w:themeColor="text1"/>
                <w:sz w:val="18"/>
                <w:szCs w:val="18"/>
              </w:rPr>
              <w:t xml:space="preserve">　</w:t>
            </w:r>
            <w:r w:rsidR="00240A1A" w:rsidRPr="0023427C">
              <w:rPr>
                <w:rFonts w:asciiTheme="minorEastAsia" w:hAnsiTheme="minorEastAsia" w:hint="eastAsia"/>
                <w:color w:val="000000" w:themeColor="text1"/>
                <w:sz w:val="18"/>
                <w:szCs w:val="18"/>
              </w:rPr>
              <w:t>福祉・介護職員等処遇改善加算</w:t>
            </w:r>
            <w:r w:rsidR="00240A1A" w:rsidRPr="00C84BF9">
              <w:rPr>
                <w:rFonts w:asciiTheme="minorEastAsia" w:hAnsiTheme="minorEastAsia" w:hint="eastAsia"/>
                <w:color w:val="000000" w:themeColor="text1"/>
                <w:sz w:val="18"/>
                <w:szCs w:val="18"/>
              </w:rPr>
              <w:t>（</w:t>
            </w:r>
            <w:r w:rsidR="00240A1A">
              <w:rPr>
                <w:rFonts w:asciiTheme="minorEastAsia" w:hAnsiTheme="minorEastAsia" w:hint="eastAsia"/>
                <w:color w:val="000000" w:themeColor="text1"/>
                <w:sz w:val="18"/>
                <w:szCs w:val="18"/>
              </w:rPr>
              <w:t>Ⅳ</w:t>
            </w:r>
            <w:r w:rsidR="00240A1A" w:rsidRPr="00C84BF9">
              <w:rPr>
                <w:rFonts w:asciiTheme="minorEastAsia" w:hAnsiTheme="minorEastAsia" w:hint="eastAsia"/>
                <w:color w:val="000000" w:themeColor="text1"/>
                <w:sz w:val="18"/>
                <w:szCs w:val="18"/>
              </w:rPr>
              <w:t>）</w:t>
            </w:r>
          </w:p>
          <w:p w14:paraId="6E4442F7" w14:textId="6D15B821" w:rsidR="00240A1A" w:rsidRPr="00C84BF9" w:rsidRDefault="004708BB" w:rsidP="00CF0C54">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240A1A" w:rsidRPr="00833C28">
              <w:rPr>
                <w:rFonts w:asciiTheme="minorEastAsia" w:hAnsiTheme="minorEastAsia" w:hint="eastAsia"/>
                <w:color w:val="000000" w:themeColor="text1"/>
                <w:sz w:val="18"/>
                <w:szCs w:val="18"/>
              </w:rPr>
              <w:t>の</w:t>
            </w:r>
            <w:r w:rsidR="00240A1A">
              <w:rPr>
                <w:rFonts w:asciiTheme="minorEastAsia" w:hAnsiTheme="minorEastAsia" w:hint="eastAsia"/>
                <w:color w:val="000000" w:themeColor="text1"/>
                <w:sz w:val="18"/>
                <w:szCs w:val="18"/>
              </w:rPr>
              <w:t>①のア</w:t>
            </w:r>
            <w:r w:rsidR="00240A1A" w:rsidRPr="00833C28">
              <w:rPr>
                <w:rFonts w:asciiTheme="minorEastAsia" w:hAnsiTheme="minorEastAsia" w:hint="eastAsia"/>
                <w:color w:val="000000" w:themeColor="text1"/>
                <w:sz w:val="18"/>
                <w:szCs w:val="18"/>
              </w:rPr>
              <w:t>、</w:t>
            </w:r>
            <w:r w:rsidR="00240A1A">
              <w:rPr>
                <w:rFonts w:asciiTheme="minorEastAsia" w:hAnsiTheme="minorEastAsia" w:hint="eastAsia"/>
                <w:color w:val="000000" w:themeColor="text1"/>
                <w:sz w:val="18"/>
                <w:szCs w:val="18"/>
              </w:rPr>
              <w:t>②</w:t>
            </w:r>
            <w:r w:rsidR="00240A1A" w:rsidRPr="00833C28">
              <w:rPr>
                <w:rFonts w:asciiTheme="minorEastAsia" w:hAnsiTheme="minorEastAsia" w:hint="eastAsia"/>
                <w:color w:val="000000" w:themeColor="text1"/>
                <w:sz w:val="18"/>
                <w:szCs w:val="18"/>
              </w:rPr>
              <w:t>から</w:t>
            </w:r>
            <w:r w:rsidR="00240A1A">
              <w:rPr>
                <w:rFonts w:asciiTheme="minorEastAsia" w:hAnsiTheme="minorEastAsia" w:hint="eastAsia"/>
                <w:color w:val="000000" w:themeColor="text1"/>
                <w:sz w:val="18"/>
                <w:szCs w:val="18"/>
              </w:rPr>
              <w:t>⑥</w:t>
            </w:r>
            <w:r w:rsidR="00240A1A" w:rsidRPr="00833C28">
              <w:rPr>
                <w:rFonts w:asciiTheme="minorEastAsia" w:hAnsiTheme="minorEastAsia" w:hint="eastAsia"/>
                <w:color w:val="000000" w:themeColor="text1"/>
                <w:sz w:val="18"/>
                <w:szCs w:val="18"/>
              </w:rPr>
              <w:t>まで、</w:t>
            </w:r>
            <w:r w:rsidR="00240A1A">
              <w:rPr>
                <w:rFonts w:asciiTheme="minorEastAsia" w:hAnsiTheme="minorEastAsia" w:hint="eastAsia"/>
                <w:color w:val="000000" w:themeColor="text1"/>
                <w:sz w:val="18"/>
                <w:szCs w:val="18"/>
              </w:rPr>
              <w:t>⑦</w:t>
            </w:r>
            <w:r w:rsidR="00240A1A" w:rsidRPr="00833C28">
              <w:rPr>
                <w:rFonts w:asciiTheme="minorEastAsia" w:hAnsiTheme="minorEastAsia" w:hint="eastAsia"/>
                <w:color w:val="000000" w:themeColor="text1"/>
                <w:sz w:val="18"/>
                <w:szCs w:val="18"/>
              </w:rPr>
              <w:t>の</w:t>
            </w:r>
            <w:r w:rsidR="00240A1A">
              <w:rPr>
                <w:rFonts w:asciiTheme="minorEastAsia" w:hAnsiTheme="minorEastAsia" w:hint="eastAsia"/>
                <w:color w:val="000000" w:themeColor="text1"/>
                <w:sz w:val="18"/>
                <w:szCs w:val="18"/>
              </w:rPr>
              <w:t>ア</w:t>
            </w:r>
            <w:r w:rsidR="00240A1A" w:rsidRPr="00833C28">
              <w:rPr>
                <w:rFonts w:asciiTheme="minorEastAsia" w:hAnsiTheme="minorEastAsia" w:hint="eastAsia"/>
                <w:color w:val="000000" w:themeColor="text1"/>
                <w:sz w:val="18"/>
                <w:szCs w:val="18"/>
              </w:rPr>
              <w:t>から</w:t>
            </w:r>
            <w:r w:rsidR="00240A1A">
              <w:rPr>
                <w:rFonts w:asciiTheme="minorEastAsia" w:hAnsiTheme="minorEastAsia" w:hint="eastAsia"/>
                <w:color w:val="000000" w:themeColor="text1"/>
                <w:sz w:val="18"/>
                <w:szCs w:val="18"/>
              </w:rPr>
              <w:t>エ</w:t>
            </w:r>
            <w:r w:rsidR="00240A1A" w:rsidRPr="00833C28">
              <w:rPr>
                <w:rFonts w:asciiTheme="minorEastAsia" w:hAnsiTheme="minorEastAsia" w:hint="eastAsia"/>
                <w:color w:val="000000" w:themeColor="text1"/>
                <w:sz w:val="18"/>
                <w:szCs w:val="18"/>
              </w:rPr>
              <w:t>まで及び</w:t>
            </w:r>
            <w:r w:rsidR="00240A1A">
              <w:rPr>
                <w:rFonts w:asciiTheme="minorEastAsia" w:hAnsiTheme="minorEastAsia" w:hint="eastAsia"/>
                <w:color w:val="000000" w:themeColor="text1"/>
                <w:sz w:val="18"/>
                <w:szCs w:val="18"/>
              </w:rPr>
              <w:t>⑧</w:t>
            </w:r>
            <w:r w:rsidR="00240A1A" w:rsidRPr="00833C28">
              <w:rPr>
                <w:rFonts w:asciiTheme="minorEastAsia" w:hAnsiTheme="minorEastAsia" w:hint="eastAsia"/>
                <w:color w:val="000000" w:themeColor="text1"/>
                <w:sz w:val="18"/>
                <w:szCs w:val="18"/>
              </w:rPr>
              <w:t>に掲げる基準のいずれにも適合すること。</w:t>
            </w:r>
          </w:p>
        </w:tc>
        <w:tc>
          <w:tcPr>
            <w:tcW w:w="1673" w:type="dxa"/>
            <w:vMerge/>
          </w:tcPr>
          <w:p w14:paraId="4BC9FC95" w14:textId="77777777" w:rsidR="00240A1A" w:rsidRPr="00573082" w:rsidRDefault="00240A1A" w:rsidP="00B34207">
            <w:pPr>
              <w:snapToGrid w:val="0"/>
              <w:rPr>
                <w:rFonts w:ascii="ＭＳ Ｐ明朝" w:eastAsia="ＭＳ Ｐ明朝" w:hAnsi="ＭＳ Ｐ明朝"/>
                <w:sz w:val="18"/>
                <w:szCs w:val="18"/>
              </w:rPr>
            </w:pPr>
          </w:p>
        </w:tc>
        <w:tc>
          <w:tcPr>
            <w:tcW w:w="2127" w:type="dxa"/>
            <w:vMerge/>
          </w:tcPr>
          <w:p w14:paraId="1EEBCDE7" w14:textId="77777777" w:rsidR="00240A1A" w:rsidRPr="00573082" w:rsidRDefault="00240A1A" w:rsidP="00B34207">
            <w:pPr>
              <w:snapToGrid w:val="0"/>
              <w:rPr>
                <w:rFonts w:ascii="ＭＳ Ｐ明朝" w:eastAsia="ＭＳ Ｐ明朝" w:hAnsi="ＭＳ Ｐ明朝"/>
                <w:sz w:val="18"/>
                <w:szCs w:val="18"/>
              </w:rPr>
            </w:pPr>
          </w:p>
        </w:tc>
      </w:tr>
      <w:tr w:rsidR="00240A1A" w:rsidRPr="00573082" w14:paraId="47D287BD" w14:textId="77777777" w:rsidTr="00604E7B">
        <w:tc>
          <w:tcPr>
            <w:tcW w:w="817" w:type="dxa"/>
            <w:shd w:val="clear" w:color="auto" w:fill="EAF1DD" w:themeFill="accent3" w:themeFillTint="33"/>
            <w:noWrap/>
            <w:vAlign w:val="center"/>
          </w:tcPr>
          <w:p w14:paraId="5267AF82" w14:textId="77777777" w:rsidR="00240A1A" w:rsidRPr="003E4FAE" w:rsidRDefault="00240A1A" w:rsidP="00B34207">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76" w:type="dxa"/>
            <w:vMerge/>
            <w:shd w:val="clear" w:color="auto" w:fill="auto"/>
          </w:tcPr>
          <w:p w14:paraId="6EC4F361" w14:textId="77777777" w:rsidR="00240A1A" w:rsidRPr="00573082" w:rsidRDefault="00240A1A" w:rsidP="00B34207">
            <w:pPr>
              <w:snapToGrid w:val="0"/>
              <w:rPr>
                <w:rFonts w:ascii="ＭＳ Ｐ明朝" w:eastAsia="ＭＳ Ｐ明朝" w:hAnsi="ＭＳ Ｐ明朝"/>
                <w:sz w:val="18"/>
                <w:szCs w:val="18"/>
              </w:rPr>
            </w:pPr>
          </w:p>
        </w:tc>
        <w:tc>
          <w:tcPr>
            <w:tcW w:w="8959" w:type="dxa"/>
          </w:tcPr>
          <w:p w14:paraId="14B9B253" w14:textId="4FA4033E" w:rsidR="00240A1A" w:rsidRPr="00B34207" w:rsidRDefault="004708BB" w:rsidP="00B34207">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240A1A" w:rsidRPr="003D74EC">
              <w:rPr>
                <w:rFonts w:asciiTheme="minorEastAsia" w:hAnsiTheme="minorEastAsia" w:hint="eastAsia"/>
                <w:color w:val="000000" w:themeColor="text1"/>
                <w:sz w:val="18"/>
                <w:szCs w:val="18"/>
              </w:rPr>
              <w:t xml:space="preserve">　</w:t>
            </w:r>
            <w:r w:rsidR="00240A1A" w:rsidRPr="00B34207">
              <w:rPr>
                <w:rFonts w:asciiTheme="minorEastAsia" w:hAnsiTheme="minorEastAsia" w:hint="eastAsia"/>
                <w:color w:val="000000" w:themeColor="text1"/>
                <w:sz w:val="18"/>
                <w:szCs w:val="18"/>
              </w:rPr>
              <w:t>福祉・介護職員等処遇改善加算（Ⅴ）</w:t>
            </w:r>
            <w:r>
              <w:rPr>
                <w:rFonts w:asciiTheme="minorEastAsia" w:hAnsiTheme="minorEastAsia" w:hint="eastAsia"/>
                <w:color w:val="000000" w:themeColor="text1"/>
                <w:sz w:val="18"/>
                <w:szCs w:val="18"/>
              </w:rPr>
              <w:t>⑴</w:t>
            </w:r>
          </w:p>
          <w:p w14:paraId="32FAC4CA" w14:textId="77777777" w:rsidR="00240A1A" w:rsidRDefault="00240A1A" w:rsidP="00CF0C54">
            <w:pPr>
              <w:snapToGrid w:val="0"/>
              <w:ind w:firstLineChars="200" w:firstLine="388"/>
              <w:rPr>
                <w:rFonts w:asciiTheme="minorEastAsia" w:hAnsiTheme="minorEastAsia"/>
                <w:color w:val="000000" w:themeColor="text1"/>
                <w:sz w:val="18"/>
                <w:szCs w:val="18"/>
              </w:rPr>
            </w:pPr>
            <w:r w:rsidRPr="00F25E8A">
              <w:rPr>
                <w:rFonts w:asciiTheme="minorEastAsia" w:hAnsiTheme="minorEastAsia" w:hint="eastAsia"/>
                <w:color w:val="000000" w:themeColor="text1"/>
                <w:sz w:val="18"/>
                <w:szCs w:val="18"/>
              </w:rPr>
              <w:t>次に掲げる基準のいずれにも適合すること。</w:t>
            </w:r>
          </w:p>
          <w:p w14:paraId="52EAF3DF" w14:textId="77777777" w:rsidR="004708BB" w:rsidRDefault="00240A1A" w:rsidP="004708BB">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F25E8A">
              <w:rPr>
                <w:rFonts w:asciiTheme="minorEastAsia" w:hAnsiTheme="minorEastAsia" w:hint="eastAsia"/>
                <w:color w:val="000000" w:themeColor="text1"/>
                <w:sz w:val="18"/>
                <w:szCs w:val="18"/>
              </w:rPr>
              <w:t xml:space="preserve">　令和</w:t>
            </w:r>
            <w:r>
              <w:rPr>
                <w:rFonts w:asciiTheme="minorEastAsia" w:hAnsiTheme="minorEastAsia" w:hint="eastAsia"/>
                <w:color w:val="000000" w:themeColor="text1"/>
                <w:sz w:val="18"/>
                <w:szCs w:val="18"/>
              </w:rPr>
              <w:t>6</w:t>
            </w:r>
            <w:r w:rsidRPr="00F25E8A">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5</w:t>
            </w:r>
            <w:r w:rsidRPr="00F25E8A">
              <w:rPr>
                <w:rFonts w:asciiTheme="minorEastAsia" w:hAnsiTheme="minorEastAsia" w:hint="eastAsia"/>
                <w:color w:val="000000" w:themeColor="text1"/>
                <w:sz w:val="18"/>
                <w:szCs w:val="18"/>
              </w:rPr>
              <w:t>月</w:t>
            </w:r>
            <w:r>
              <w:rPr>
                <w:rFonts w:asciiTheme="minorEastAsia" w:hAnsiTheme="minorEastAsia" w:hint="eastAsia"/>
                <w:color w:val="000000" w:themeColor="text1"/>
                <w:sz w:val="18"/>
                <w:szCs w:val="18"/>
              </w:rPr>
              <w:t>31</w:t>
            </w:r>
            <w:r w:rsidRPr="00F25E8A">
              <w:rPr>
                <w:rFonts w:asciiTheme="minorEastAsia" w:hAnsiTheme="minorEastAsia" w:hint="eastAsia"/>
                <w:color w:val="000000" w:themeColor="text1"/>
                <w:sz w:val="18"/>
                <w:szCs w:val="18"/>
              </w:rPr>
              <w:t>日において現に旧</w:t>
            </w:r>
            <w:r>
              <w:rPr>
                <w:rFonts w:asciiTheme="minorEastAsia" w:hAnsiTheme="minorEastAsia" w:hint="eastAsia"/>
                <w:color w:val="000000" w:themeColor="text1"/>
                <w:sz w:val="18"/>
                <w:szCs w:val="18"/>
              </w:rPr>
              <w:t>障害児</w:t>
            </w:r>
            <w:r w:rsidR="004708BB">
              <w:rPr>
                <w:rFonts w:asciiTheme="minorEastAsia" w:hAnsiTheme="minorEastAsia" w:hint="eastAsia"/>
                <w:color w:val="000000" w:themeColor="text1"/>
                <w:sz w:val="18"/>
                <w:szCs w:val="18"/>
              </w:rPr>
              <w:t>入所</w:t>
            </w:r>
            <w:r w:rsidRPr="00F25E8A">
              <w:rPr>
                <w:rFonts w:asciiTheme="minorEastAsia" w:hAnsiTheme="minorEastAsia" w:hint="eastAsia"/>
                <w:color w:val="000000" w:themeColor="text1"/>
                <w:sz w:val="18"/>
                <w:szCs w:val="18"/>
              </w:rPr>
              <w:t>給付費等単位数表の</w:t>
            </w:r>
            <w:r>
              <w:rPr>
                <w:rFonts w:asciiTheme="minorEastAsia" w:hAnsiTheme="minorEastAsia" w:hint="eastAsia"/>
                <w:color w:val="000000" w:themeColor="text1"/>
                <w:sz w:val="18"/>
                <w:szCs w:val="18"/>
              </w:rPr>
              <w:t>福祉型障害児入所施設給付</w:t>
            </w:r>
          </w:p>
          <w:p w14:paraId="79F205AA" w14:textId="77777777" w:rsidR="004708BB" w:rsidRDefault="00240A1A" w:rsidP="004708BB">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費</w:t>
            </w:r>
            <w:r w:rsidRPr="00F25E8A">
              <w:rPr>
                <w:rFonts w:asciiTheme="minorEastAsia" w:hAnsiTheme="minorEastAsia" w:hint="eastAsia"/>
                <w:color w:val="000000" w:themeColor="text1"/>
                <w:sz w:val="18"/>
                <w:szCs w:val="18"/>
              </w:rPr>
              <w:t>における福祉・介護職員処遇改善加算</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Ⅰ</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及び福祉・介護職員等特定処遇改善加算</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Ⅰ</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を届け</w:t>
            </w:r>
          </w:p>
          <w:p w14:paraId="595C3A6B" w14:textId="131EAF5C" w:rsidR="00240A1A" w:rsidRDefault="00240A1A" w:rsidP="00CF0C54">
            <w:pPr>
              <w:snapToGrid w:val="0"/>
              <w:ind w:firstLineChars="200" w:firstLine="388"/>
              <w:rPr>
                <w:rFonts w:asciiTheme="minorEastAsia" w:hAnsiTheme="minorEastAsia"/>
                <w:color w:val="000000" w:themeColor="text1"/>
                <w:sz w:val="18"/>
                <w:szCs w:val="18"/>
              </w:rPr>
            </w:pPr>
            <w:r w:rsidRPr="00F25E8A">
              <w:rPr>
                <w:rFonts w:asciiTheme="minorEastAsia" w:hAnsiTheme="minorEastAsia" w:hint="eastAsia"/>
                <w:color w:val="000000" w:themeColor="text1"/>
                <w:sz w:val="18"/>
                <w:szCs w:val="18"/>
              </w:rPr>
              <w:t>出ており、かつ、福祉・介護職員等ベースアップ等支援加算を届け出ていないこと。</w:t>
            </w:r>
          </w:p>
          <w:p w14:paraId="423A0E30" w14:textId="63288958" w:rsidR="00240A1A" w:rsidRPr="00C84BF9" w:rsidRDefault="00240A1A" w:rsidP="00CF0C5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②　</w:t>
            </w:r>
            <w:r w:rsidR="004708BB">
              <w:rPr>
                <w:rFonts w:asciiTheme="minorEastAsia" w:hAnsiTheme="minorEastAsia" w:hint="eastAsia"/>
                <w:color w:val="000000" w:themeColor="text1"/>
                <w:sz w:val="18"/>
                <w:szCs w:val="18"/>
              </w:rPr>
              <w:t>⑴</w:t>
            </w:r>
            <w:r w:rsidRPr="00F25E8A">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F25E8A">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イ</w:t>
            </w:r>
            <w:r w:rsidRPr="00F25E8A">
              <w:rPr>
                <w:rFonts w:asciiTheme="minorEastAsia" w:hAnsiTheme="minorEastAsia" w:hint="eastAsia"/>
                <w:color w:val="000000" w:themeColor="text1"/>
                <w:sz w:val="18"/>
                <w:szCs w:val="18"/>
              </w:rPr>
              <w:t>及び</w:t>
            </w:r>
            <w:r>
              <w:rPr>
                <w:rFonts w:asciiTheme="minorEastAsia" w:hAnsiTheme="minorEastAsia" w:hint="eastAsia"/>
                <w:color w:val="000000" w:themeColor="text1"/>
                <w:sz w:val="18"/>
                <w:szCs w:val="18"/>
              </w:rPr>
              <w:t>②</w:t>
            </w:r>
            <w:r w:rsidRPr="00F25E8A">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⑩</w:t>
            </w:r>
            <w:r w:rsidRPr="00F25E8A">
              <w:rPr>
                <w:rFonts w:asciiTheme="minorEastAsia" w:hAnsiTheme="minorEastAsia" w:hint="eastAsia"/>
                <w:color w:val="000000" w:themeColor="text1"/>
                <w:sz w:val="18"/>
                <w:szCs w:val="18"/>
              </w:rPr>
              <w:t>までに掲げる基準のいずれにも適合すること。</w:t>
            </w:r>
          </w:p>
        </w:tc>
        <w:tc>
          <w:tcPr>
            <w:tcW w:w="1673" w:type="dxa"/>
            <w:vMerge/>
          </w:tcPr>
          <w:p w14:paraId="483F0FD1" w14:textId="77777777" w:rsidR="00240A1A" w:rsidRPr="00573082" w:rsidRDefault="00240A1A" w:rsidP="00B34207">
            <w:pPr>
              <w:snapToGrid w:val="0"/>
              <w:rPr>
                <w:rFonts w:ascii="ＭＳ Ｐ明朝" w:eastAsia="ＭＳ Ｐ明朝" w:hAnsi="ＭＳ Ｐ明朝"/>
                <w:sz w:val="18"/>
                <w:szCs w:val="18"/>
              </w:rPr>
            </w:pPr>
          </w:p>
        </w:tc>
        <w:tc>
          <w:tcPr>
            <w:tcW w:w="2127" w:type="dxa"/>
            <w:vMerge/>
          </w:tcPr>
          <w:p w14:paraId="364EB099" w14:textId="77777777" w:rsidR="00240A1A" w:rsidRPr="00573082" w:rsidRDefault="00240A1A" w:rsidP="00B34207">
            <w:pPr>
              <w:snapToGrid w:val="0"/>
              <w:rPr>
                <w:rFonts w:ascii="ＭＳ Ｐ明朝" w:eastAsia="ＭＳ Ｐ明朝" w:hAnsi="ＭＳ Ｐ明朝"/>
                <w:sz w:val="18"/>
                <w:szCs w:val="18"/>
              </w:rPr>
            </w:pPr>
          </w:p>
        </w:tc>
      </w:tr>
      <w:tr w:rsidR="00240A1A" w:rsidRPr="00573082" w14:paraId="0CEF3C6D" w14:textId="77777777" w:rsidTr="00604E7B">
        <w:tc>
          <w:tcPr>
            <w:tcW w:w="817" w:type="dxa"/>
            <w:shd w:val="clear" w:color="auto" w:fill="EAF1DD" w:themeFill="accent3" w:themeFillTint="33"/>
            <w:noWrap/>
            <w:vAlign w:val="center"/>
          </w:tcPr>
          <w:p w14:paraId="52785ABE" w14:textId="77777777" w:rsidR="00240A1A" w:rsidRPr="003E4FAE" w:rsidRDefault="00240A1A" w:rsidP="00B34207">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76" w:type="dxa"/>
            <w:vMerge/>
            <w:shd w:val="clear" w:color="auto" w:fill="auto"/>
          </w:tcPr>
          <w:p w14:paraId="6E3E05AF" w14:textId="77777777" w:rsidR="00240A1A" w:rsidRPr="00573082" w:rsidRDefault="00240A1A" w:rsidP="00B34207">
            <w:pPr>
              <w:snapToGrid w:val="0"/>
              <w:rPr>
                <w:rFonts w:ascii="ＭＳ Ｐ明朝" w:eastAsia="ＭＳ Ｐ明朝" w:hAnsi="ＭＳ Ｐ明朝"/>
                <w:sz w:val="18"/>
                <w:szCs w:val="18"/>
              </w:rPr>
            </w:pPr>
          </w:p>
        </w:tc>
        <w:tc>
          <w:tcPr>
            <w:tcW w:w="8959" w:type="dxa"/>
          </w:tcPr>
          <w:p w14:paraId="6C0E485C" w14:textId="77777777" w:rsidR="004708BB" w:rsidRDefault="004708BB" w:rsidP="004708BB">
            <w:pPr>
              <w:snapToGrid w:val="0"/>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⑹</w:t>
            </w:r>
            <w:r w:rsidR="00240A1A">
              <w:rPr>
                <w:rFonts w:asciiTheme="minorEastAsia" w:hAnsiTheme="minorEastAsia" w:hint="eastAsia"/>
                <w:color w:val="000000" w:themeColor="text1"/>
                <w:sz w:val="18"/>
                <w:szCs w:val="18"/>
              </w:rPr>
              <w:t xml:space="preserve">　</w:t>
            </w:r>
            <w:r w:rsidR="00240A1A" w:rsidRPr="00833C28">
              <w:rPr>
                <w:rFonts w:ascii="ＭＳ Ｐ明朝" w:eastAsia="ＭＳ Ｐ明朝" w:hAnsi="ＭＳ Ｐ明朝" w:hint="eastAsia"/>
                <w:color w:val="000000" w:themeColor="text1"/>
                <w:sz w:val="18"/>
                <w:szCs w:val="18"/>
              </w:rPr>
              <w:t>福祉・介護職員等処遇改善加算（</w:t>
            </w:r>
            <w:r w:rsidR="00240A1A">
              <w:rPr>
                <w:rFonts w:ascii="ＭＳ Ｐ明朝" w:eastAsia="ＭＳ Ｐ明朝" w:hAnsi="ＭＳ Ｐ明朝" w:hint="eastAsia"/>
                <w:color w:val="000000" w:themeColor="text1"/>
                <w:sz w:val="18"/>
                <w:szCs w:val="18"/>
              </w:rPr>
              <w:t>Ⅴ</w:t>
            </w:r>
            <w:r w:rsidR="00240A1A" w:rsidRPr="00833C28">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⑵</w:t>
            </w:r>
          </w:p>
          <w:p w14:paraId="7C594E20" w14:textId="77777777" w:rsidR="0058293D" w:rsidRDefault="00240A1A" w:rsidP="0058293D">
            <w:pPr>
              <w:snapToGrid w:val="0"/>
              <w:ind w:firstLineChars="200" w:firstLine="388"/>
              <w:rPr>
                <w:rFonts w:ascii="ＭＳ Ｐ明朝" w:eastAsia="ＭＳ Ｐ明朝" w:hAnsi="ＭＳ Ｐ明朝"/>
                <w:color w:val="000000" w:themeColor="text1"/>
                <w:sz w:val="18"/>
                <w:szCs w:val="18"/>
              </w:rPr>
            </w:pPr>
            <w:r w:rsidRPr="003A109C">
              <w:rPr>
                <w:rFonts w:asciiTheme="minorEastAsia" w:hAnsiTheme="minorEastAsia" w:hint="eastAsia"/>
                <w:color w:val="000000" w:themeColor="text1"/>
                <w:sz w:val="18"/>
                <w:szCs w:val="18"/>
              </w:rPr>
              <w:t>次に掲げる基準のいずれにも適合すること。</w:t>
            </w:r>
          </w:p>
          <w:p w14:paraId="0A22142E" w14:textId="77777777" w:rsidR="0058293D" w:rsidRDefault="004708BB" w:rsidP="0058293D">
            <w:pPr>
              <w:snapToGrid w:val="0"/>
              <w:ind w:leftChars="100" w:left="418" w:hangingChars="100" w:hanging="194"/>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①</w:t>
            </w:r>
            <w:r w:rsidR="00240A1A" w:rsidRPr="003A109C">
              <w:rPr>
                <w:rFonts w:asciiTheme="minorEastAsia" w:hAnsiTheme="minorEastAsia" w:hint="eastAsia"/>
                <w:color w:val="000000" w:themeColor="text1"/>
                <w:sz w:val="18"/>
                <w:szCs w:val="18"/>
              </w:rPr>
              <w:t xml:space="preserve">　令和</w:t>
            </w:r>
            <w:r w:rsidR="00240A1A">
              <w:rPr>
                <w:rFonts w:asciiTheme="minorEastAsia" w:hAnsiTheme="minorEastAsia" w:hint="eastAsia"/>
                <w:color w:val="000000" w:themeColor="text1"/>
                <w:sz w:val="18"/>
                <w:szCs w:val="18"/>
              </w:rPr>
              <w:t>6</w:t>
            </w:r>
            <w:r w:rsidR="00240A1A" w:rsidRPr="003A109C">
              <w:rPr>
                <w:rFonts w:asciiTheme="minorEastAsia" w:hAnsiTheme="minorEastAsia" w:hint="eastAsia"/>
                <w:color w:val="000000" w:themeColor="text1"/>
                <w:sz w:val="18"/>
                <w:szCs w:val="18"/>
              </w:rPr>
              <w:t>年</w:t>
            </w:r>
            <w:r w:rsidR="00240A1A">
              <w:rPr>
                <w:rFonts w:asciiTheme="minorEastAsia" w:hAnsiTheme="minorEastAsia" w:hint="eastAsia"/>
                <w:color w:val="000000" w:themeColor="text1"/>
                <w:sz w:val="18"/>
                <w:szCs w:val="18"/>
              </w:rPr>
              <w:t>5</w:t>
            </w:r>
            <w:r w:rsidR="00240A1A" w:rsidRPr="003A109C">
              <w:rPr>
                <w:rFonts w:asciiTheme="minorEastAsia" w:hAnsiTheme="minorEastAsia" w:hint="eastAsia"/>
                <w:color w:val="000000" w:themeColor="text1"/>
                <w:sz w:val="18"/>
                <w:szCs w:val="18"/>
              </w:rPr>
              <w:t>月</w:t>
            </w:r>
            <w:r w:rsidR="00240A1A">
              <w:rPr>
                <w:rFonts w:asciiTheme="minorEastAsia" w:hAnsiTheme="minorEastAsia" w:hint="eastAsia"/>
                <w:color w:val="000000" w:themeColor="text1"/>
                <w:sz w:val="18"/>
                <w:szCs w:val="18"/>
              </w:rPr>
              <w:t>31</w:t>
            </w:r>
            <w:r w:rsidR="00240A1A" w:rsidRPr="003A109C">
              <w:rPr>
                <w:rFonts w:asciiTheme="minorEastAsia" w:hAnsiTheme="minorEastAsia" w:hint="eastAsia"/>
                <w:color w:val="000000" w:themeColor="text1"/>
                <w:sz w:val="18"/>
                <w:szCs w:val="18"/>
              </w:rPr>
              <w:t>日において現に旧</w:t>
            </w:r>
            <w:r w:rsidR="00240A1A">
              <w:rPr>
                <w:rFonts w:asciiTheme="minorEastAsia" w:hAnsiTheme="minorEastAsia" w:hint="eastAsia"/>
                <w:color w:val="000000" w:themeColor="text1"/>
                <w:sz w:val="18"/>
                <w:szCs w:val="18"/>
              </w:rPr>
              <w:t>障害児通所給付費</w:t>
            </w:r>
            <w:r w:rsidR="00240A1A" w:rsidRPr="003A109C">
              <w:rPr>
                <w:rFonts w:asciiTheme="minorEastAsia" w:hAnsiTheme="minorEastAsia" w:hint="eastAsia"/>
                <w:color w:val="000000" w:themeColor="text1"/>
                <w:sz w:val="18"/>
                <w:szCs w:val="18"/>
              </w:rPr>
              <w:t>等単位数表の</w:t>
            </w:r>
            <w:r w:rsidR="00240A1A">
              <w:rPr>
                <w:rFonts w:asciiTheme="minorEastAsia" w:hAnsiTheme="minorEastAsia" w:hint="eastAsia"/>
                <w:color w:val="000000" w:themeColor="text1"/>
                <w:sz w:val="18"/>
                <w:szCs w:val="18"/>
              </w:rPr>
              <w:t>福祉型障害児入所施設給付費</w:t>
            </w:r>
            <w:r w:rsidR="00240A1A" w:rsidRPr="003A109C">
              <w:rPr>
                <w:rFonts w:asciiTheme="minorEastAsia" w:hAnsiTheme="minorEastAsia" w:hint="eastAsia"/>
                <w:color w:val="000000" w:themeColor="text1"/>
                <w:sz w:val="18"/>
                <w:szCs w:val="18"/>
              </w:rPr>
              <w:t>における福祉・介護職員処遇改善加算</w:t>
            </w:r>
            <w:r w:rsidR="00240A1A" w:rsidRPr="003A109C">
              <w:rPr>
                <w:rFonts w:asciiTheme="minorEastAsia" w:hAnsiTheme="minorEastAsia"/>
                <w:color w:val="000000" w:themeColor="text1"/>
                <w:sz w:val="18"/>
                <w:szCs w:val="18"/>
              </w:rPr>
              <w:t>(</w:t>
            </w:r>
            <w:r w:rsidR="00240A1A" w:rsidRPr="003A109C">
              <w:rPr>
                <w:rFonts w:asciiTheme="minorEastAsia" w:hAnsiTheme="minorEastAsia" w:hint="eastAsia"/>
                <w:color w:val="000000" w:themeColor="text1"/>
                <w:sz w:val="18"/>
                <w:szCs w:val="18"/>
              </w:rPr>
              <w:t>Ⅱ</w:t>
            </w:r>
            <w:r w:rsidR="00240A1A" w:rsidRPr="003A109C">
              <w:rPr>
                <w:rFonts w:asciiTheme="minorEastAsia" w:hAnsiTheme="minorEastAsia"/>
                <w:color w:val="000000" w:themeColor="text1"/>
                <w:sz w:val="18"/>
                <w:szCs w:val="18"/>
              </w:rPr>
              <w:t>)</w:t>
            </w:r>
            <w:r w:rsidR="00240A1A" w:rsidRPr="003A109C">
              <w:rPr>
                <w:rFonts w:asciiTheme="minorEastAsia" w:hAnsiTheme="minorEastAsia" w:hint="eastAsia"/>
                <w:color w:val="000000" w:themeColor="text1"/>
                <w:sz w:val="18"/>
                <w:szCs w:val="18"/>
              </w:rPr>
              <w:t>、福祉・介護職員等特定処遇改善加算</w:t>
            </w:r>
            <w:r w:rsidR="00240A1A" w:rsidRPr="003A109C">
              <w:rPr>
                <w:rFonts w:asciiTheme="minorEastAsia" w:hAnsiTheme="minorEastAsia"/>
                <w:color w:val="000000" w:themeColor="text1"/>
                <w:sz w:val="18"/>
                <w:szCs w:val="18"/>
              </w:rPr>
              <w:t>(</w:t>
            </w:r>
            <w:r w:rsidR="00240A1A" w:rsidRPr="003A109C">
              <w:rPr>
                <w:rFonts w:asciiTheme="minorEastAsia" w:hAnsiTheme="minorEastAsia" w:hint="eastAsia"/>
                <w:color w:val="000000" w:themeColor="text1"/>
                <w:sz w:val="18"/>
                <w:szCs w:val="18"/>
              </w:rPr>
              <w:t>Ⅰ</w:t>
            </w:r>
            <w:r w:rsidR="00240A1A" w:rsidRPr="003A109C">
              <w:rPr>
                <w:rFonts w:asciiTheme="minorEastAsia" w:hAnsiTheme="minorEastAsia"/>
                <w:color w:val="000000" w:themeColor="text1"/>
                <w:sz w:val="18"/>
                <w:szCs w:val="18"/>
              </w:rPr>
              <w:t>)</w:t>
            </w:r>
            <w:r w:rsidR="00240A1A" w:rsidRPr="003A109C">
              <w:rPr>
                <w:rFonts w:asciiTheme="minorEastAsia" w:hAnsiTheme="minorEastAsia" w:hint="eastAsia"/>
                <w:color w:val="000000" w:themeColor="text1"/>
                <w:sz w:val="18"/>
                <w:szCs w:val="18"/>
              </w:rPr>
              <w:t>及び福祉・介護職員等ベースアップ等支援加算を届け出ていること。</w:t>
            </w:r>
          </w:p>
          <w:p w14:paraId="0E3ADD14" w14:textId="6944A95C" w:rsidR="00240A1A" w:rsidRPr="00CF0C54" w:rsidRDefault="004708BB" w:rsidP="0058293D">
            <w:pPr>
              <w:snapToGrid w:val="0"/>
              <w:ind w:leftChars="100" w:left="418" w:hangingChars="100" w:hanging="194"/>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②</w:t>
            </w:r>
            <w:r w:rsidR="00240A1A" w:rsidRPr="003A109C">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240A1A" w:rsidRPr="003A109C">
              <w:rPr>
                <w:rFonts w:asciiTheme="minorEastAsia" w:hAnsiTheme="minorEastAsia" w:hint="eastAsia"/>
                <w:color w:val="000000" w:themeColor="text1"/>
                <w:sz w:val="18"/>
                <w:szCs w:val="18"/>
              </w:rPr>
              <w:t>の</w:t>
            </w:r>
            <w:r w:rsidR="00240A1A">
              <w:rPr>
                <w:rFonts w:asciiTheme="minorEastAsia" w:hAnsiTheme="minorEastAsia" w:hint="eastAsia"/>
                <w:color w:val="000000" w:themeColor="text1"/>
                <w:sz w:val="18"/>
                <w:szCs w:val="18"/>
              </w:rPr>
              <w:t>①</w:t>
            </w:r>
            <w:r w:rsidR="00240A1A" w:rsidRPr="003A109C">
              <w:rPr>
                <w:rFonts w:asciiTheme="minorEastAsia" w:hAnsiTheme="minorEastAsia" w:hint="eastAsia"/>
                <w:color w:val="000000" w:themeColor="text1"/>
                <w:sz w:val="18"/>
                <w:szCs w:val="18"/>
              </w:rPr>
              <w:t>の</w:t>
            </w:r>
            <w:r w:rsidR="00240A1A">
              <w:rPr>
                <w:rFonts w:asciiTheme="minorEastAsia" w:hAnsiTheme="minorEastAsia" w:hint="eastAsia"/>
                <w:color w:val="000000" w:themeColor="text1"/>
                <w:sz w:val="18"/>
                <w:szCs w:val="18"/>
              </w:rPr>
              <w:t>イ</w:t>
            </w:r>
            <w:r w:rsidR="00240A1A" w:rsidRPr="003A109C">
              <w:rPr>
                <w:rFonts w:asciiTheme="minorEastAsia" w:hAnsiTheme="minorEastAsia" w:hint="eastAsia"/>
                <w:color w:val="000000" w:themeColor="text1"/>
                <w:sz w:val="18"/>
                <w:szCs w:val="18"/>
              </w:rPr>
              <w:t>、</w:t>
            </w:r>
            <w:r w:rsidR="00240A1A">
              <w:rPr>
                <w:rFonts w:asciiTheme="minorEastAsia" w:hAnsiTheme="minorEastAsia" w:hint="eastAsia"/>
                <w:color w:val="000000" w:themeColor="text1"/>
                <w:sz w:val="18"/>
                <w:szCs w:val="18"/>
              </w:rPr>
              <w:t>②</w:t>
            </w:r>
            <w:r w:rsidR="00240A1A" w:rsidRPr="003A109C">
              <w:rPr>
                <w:rFonts w:asciiTheme="minorEastAsia" w:hAnsiTheme="minorEastAsia" w:hint="eastAsia"/>
                <w:color w:val="000000" w:themeColor="text1"/>
                <w:sz w:val="18"/>
                <w:szCs w:val="18"/>
              </w:rPr>
              <w:t>から</w:t>
            </w:r>
            <w:r w:rsidR="00240A1A">
              <w:rPr>
                <w:rFonts w:asciiTheme="minorEastAsia" w:hAnsiTheme="minorEastAsia" w:hint="eastAsia"/>
                <w:color w:val="000000" w:themeColor="text1"/>
                <w:sz w:val="18"/>
                <w:szCs w:val="18"/>
              </w:rPr>
              <w:t>⑥</w:t>
            </w:r>
            <w:r w:rsidR="00240A1A" w:rsidRPr="003A109C">
              <w:rPr>
                <w:rFonts w:asciiTheme="minorEastAsia" w:hAnsiTheme="minorEastAsia" w:hint="eastAsia"/>
                <w:color w:val="000000" w:themeColor="text1"/>
                <w:sz w:val="18"/>
                <w:szCs w:val="18"/>
              </w:rPr>
              <w:t>まで、</w:t>
            </w:r>
            <w:r w:rsidR="00240A1A">
              <w:rPr>
                <w:rFonts w:asciiTheme="minorEastAsia" w:hAnsiTheme="minorEastAsia" w:hint="eastAsia"/>
                <w:color w:val="000000" w:themeColor="text1"/>
                <w:sz w:val="18"/>
                <w:szCs w:val="18"/>
              </w:rPr>
              <w:t>⑦</w:t>
            </w:r>
            <w:r w:rsidR="00240A1A" w:rsidRPr="003A109C">
              <w:rPr>
                <w:rFonts w:asciiTheme="minorEastAsia" w:hAnsiTheme="minorEastAsia" w:hint="eastAsia"/>
                <w:color w:val="000000" w:themeColor="text1"/>
                <w:sz w:val="18"/>
                <w:szCs w:val="18"/>
              </w:rPr>
              <w:t>の</w:t>
            </w:r>
            <w:r w:rsidR="00240A1A">
              <w:rPr>
                <w:rFonts w:asciiTheme="minorEastAsia" w:hAnsiTheme="minorEastAsia" w:hint="eastAsia"/>
                <w:color w:val="000000" w:themeColor="text1"/>
                <w:sz w:val="18"/>
                <w:szCs w:val="18"/>
              </w:rPr>
              <w:t>ア</w:t>
            </w:r>
            <w:r w:rsidR="00240A1A" w:rsidRPr="003A109C">
              <w:rPr>
                <w:rFonts w:asciiTheme="minorEastAsia" w:hAnsiTheme="minorEastAsia" w:hint="eastAsia"/>
                <w:color w:val="000000" w:themeColor="text1"/>
                <w:sz w:val="18"/>
                <w:szCs w:val="18"/>
              </w:rPr>
              <w:t>から</w:t>
            </w:r>
            <w:r w:rsidR="00240A1A">
              <w:rPr>
                <w:rFonts w:asciiTheme="minorEastAsia" w:hAnsiTheme="minorEastAsia" w:hint="eastAsia"/>
                <w:color w:val="000000" w:themeColor="text1"/>
                <w:sz w:val="18"/>
                <w:szCs w:val="18"/>
              </w:rPr>
              <w:t>エ</w:t>
            </w:r>
            <w:r w:rsidR="00240A1A" w:rsidRPr="003A109C">
              <w:rPr>
                <w:rFonts w:asciiTheme="minorEastAsia" w:hAnsiTheme="minorEastAsia" w:hint="eastAsia"/>
                <w:color w:val="000000" w:themeColor="text1"/>
                <w:sz w:val="18"/>
                <w:szCs w:val="18"/>
              </w:rPr>
              <w:t>まで及び</w:t>
            </w:r>
            <w:r w:rsidR="00240A1A">
              <w:rPr>
                <w:rFonts w:asciiTheme="minorEastAsia" w:hAnsiTheme="minorEastAsia" w:hint="eastAsia"/>
                <w:color w:val="000000" w:themeColor="text1"/>
                <w:sz w:val="18"/>
                <w:szCs w:val="18"/>
              </w:rPr>
              <w:t>⑧</w:t>
            </w:r>
            <w:r w:rsidR="00240A1A" w:rsidRPr="003A109C">
              <w:rPr>
                <w:rFonts w:asciiTheme="minorEastAsia" w:hAnsiTheme="minorEastAsia" w:hint="eastAsia"/>
                <w:color w:val="000000" w:themeColor="text1"/>
                <w:sz w:val="18"/>
                <w:szCs w:val="18"/>
              </w:rPr>
              <w:t>から</w:t>
            </w:r>
            <w:r w:rsidR="00240A1A">
              <w:rPr>
                <w:rFonts w:asciiTheme="minorEastAsia" w:hAnsiTheme="minorEastAsia" w:hint="eastAsia"/>
                <w:color w:val="000000" w:themeColor="text1"/>
                <w:sz w:val="18"/>
                <w:szCs w:val="18"/>
              </w:rPr>
              <w:t>⑩</w:t>
            </w:r>
            <w:r w:rsidR="00240A1A" w:rsidRPr="003A109C">
              <w:rPr>
                <w:rFonts w:asciiTheme="minorEastAsia" w:hAnsiTheme="minorEastAsia" w:hint="eastAsia"/>
                <w:color w:val="000000" w:themeColor="text1"/>
                <w:sz w:val="18"/>
                <w:szCs w:val="18"/>
              </w:rPr>
              <w:t>までに掲げる基準のいずれにも適合すること。</w:t>
            </w:r>
          </w:p>
        </w:tc>
        <w:tc>
          <w:tcPr>
            <w:tcW w:w="1673" w:type="dxa"/>
            <w:vMerge/>
          </w:tcPr>
          <w:p w14:paraId="033FF1DB" w14:textId="77777777" w:rsidR="00240A1A" w:rsidRPr="00573082" w:rsidRDefault="00240A1A" w:rsidP="00B34207">
            <w:pPr>
              <w:snapToGrid w:val="0"/>
              <w:rPr>
                <w:rFonts w:ascii="ＭＳ Ｐ明朝" w:eastAsia="ＭＳ Ｐ明朝" w:hAnsi="ＭＳ Ｐ明朝"/>
                <w:sz w:val="18"/>
                <w:szCs w:val="18"/>
              </w:rPr>
            </w:pPr>
          </w:p>
        </w:tc>
        <w:tc>
          <w:tcPr>
            <w:tcW w:w="2127" w:type="dxa"/>
            <w:vMerge/>
          </w:tcPr>
          <w:p w14:paraId="472E0AC4" w14:textId="77777777" w:rsidR="00240A1A" w:rsidRPr="00573082" w:rsidRDefault="00240A1A" w:rsidP="00B34207">
            <w:pPr>
              <w:snapToGrid w:val="0"/>
              <w:rPr>
                <w:rFonts w:ascii="ＭＳ Ｐ明朝" w:eastAsia="ＭＳ Ｐ明朝" w:hAnsi="ＭＳ Ｐ明朝"/>
                <w:sz w:val="18"/>
                <w:szCs w:val="18"/>
              </w:rPr>
            </w:pPr>
          </w:p>
        </w:tc>
      </w:tr>
      <w:tr w:rsidR="00240A1A" w:rsidRPr="00573082" w14:paraId="7EEE5C6D" w14:textId="77777777" w:rsidTr="00604E7B">
        <w:tc>
          <w:tcPr>
            <w:tcW w:w="817" w:type="dxa"/>
            <w:shd w:val="clear" w:color="auto" w:fill="EAF1DD" w:themeFill="accent3" w:themeFillTint="33"/>
            <w:noWrap/>
            <w:vAlign w:val="center"/>
          </w:tcPr>
          <w:p w14:paraId="155A528D" w14:textId="77777777" w:rsidR="00240A1A" w:rsidRPr="003E4FAE" w:rsidRDefault="00240A1A" w:rsidP="00B34207">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76" w:type="dxa"/>
            <w:vMerge/>
            <w:shd w:val="clear" w:color="auto" w:fill="auto"/>
          </w:tcPr>
          <w:p w14:paraId="451DB268" w14:textId="77777777" w:rsidR="00240A1A" w:rsidRPr="00573082" w:rsidRDefault="00240A1A" w:rsidP="00B34207">
            <w:pPr>
              <w:snapToGrid w:val="0"/>
              <w:rPr>
                <w:rFonts w:ascii="ＭＳ Ｐ明朝" w:eastAsia="ＭＳ Ｐ明朝" w:hAnsi="ＭＳ Ｐ明朝"/>
                <w:sz w:val="18"/>
                <w:szCs w:val="18"/>
              </w:rPr>
            </w:pPr>
          </w:p>
        </w:tc>
        <w:tc>
          <w:tcPr>
            <w:tcW w:w="8959" w:type="dxa"/>
          </w:tcPr>
          <w:p w14:paraId="1F5208B0" w14:textId="521B0787" w:rsidR="00240A1A" w:rsidRDefault="0058293D" w:rsidP="00B34207">
            <w:pPr>
              <w:snapToGrid w:val="0"/>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⑺</w:t>
            </w:r>
            <w:r w:rsidR="00240A1A">
              <w:rPr>
                <w:rFonts w:asciiTheme="minorEastAsia" w:hAnsiTheme="minorEastAsia" w:hint="eastAsia"/>
                <w:color w:val="000000" w:themeColor="text1"/>
                <w:sz w:val="18"/>
                <w:szCs w:val="18"/>
              </w:rPr>
              <w:t xml:space="preserve">　</w:t>
            </w:r>
            <w:r w:rsidR="00240A1A" w:rsidRPr="00833C28">
              <w:rPr>
                <w:rFonts w:ascii="ＭＳ Ｐ明朝" w:eastAsia="ＭＳ Ｐ明朝" w:hAnsi="ＭＳ Ｐ明朝" w:hint="eastAsia"/>
                <w:color w:val="000000" w:themeColor="text1"/>
                <w:sz w:val="18"/>
                <w:szCs w:val="18"/>
              </w:rPr>
              <w:t>福祉・介護職員等処遇改善加算（</w:t>
            </w:r>
            <w:r w:rsidR="00240A1A">
              <w:rPr>
                <w:rFonts w:ascii="ＭＳ Ｐ明朝" w:eastAsia="ＭＳ Ｐ明朝" w:hAnsi="ＭＳ Ｐ明朝" w:hint="eastAsia"/>
                <w:color w:val="000000" w:themeColor="text1"/>
                <w:sz w:val="18"/>
                <w:szCs w:val="18"/>
              </w:rPr>
              <w:t>Ⅴ</w:t>
            </w:r>
            <w:r w:rsidR="00240A1A" w:rsidRPr="00833C28">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⑶</w:t>
            </w:r>
          </w:p>
          <w:p w14:paraId="292417AA" w14:textId="77777777" w:rsidR="00240A1A" w:rsidRPr="003A109C" w:rsidRDefault="00240A1A" w:rsidP="00B34207">
            <w:pPr>
              <w:snapToGrid w:val="0"/>
              <w:ind w:firstLineChars="200" w:firstLine="388"/>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次に掲げる基準のいずれにも適合すること。</w:t>
            </w:r>
          </w:p>
          <w:p w14:paraId="68AC926C" w14:textId="386C129C" w:rsidR="00240A1A" w:rsidRDefault="00240A1A" w:rsidP="00B34207">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3A109C">
              <w:rPr>
                <w:rFonts w:asciiTheme="minorEastAsia" w:hAnsiTheme="minorEastAsia" w:hint="eastAsia"/>
                <w:color w:val="000000" w:themeColor="text1"/>
                <w:sz w:val="18"/>
                <w:szCs w:val="18"/>
              </w:rPr>
              <w:t xml:space="preserve">　令和</w:t>
            </w:r>
            <w:r>
              <w:rPr>
                <w:rFonts w:asciiTheme="minorEastAsia" w:hAnsiTheme="minorEastAsia" w:hint="eastAsia"/>
                <w:color w:val="000000" w:themeColor="text1"/>
                <w:sz w:val="18"/>
                <w:szCs w:val="18"/>
              </w:rPr>
              <w:t>6</w:t>
            </w:r>
            <w:r w:rsidRPr="003A109C">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5</w:t>
            </w:r>
            <w:r w:rsidRPr="003A109C">
              <w:rPr>
                <w:rFonts w:asciiTheme="minorEastAsia" w:hAnsiTheme="minorEastAsia" w:hint="eastAsia"/>
                <w:color w:val="000000" w:themeColor="text1"/>
                <w:sz w:val="18"/>
                <w:szCs w:val="18"/>
              </w:rPr>
              <w:t>月</w:t>
            </w:r>
            <w:r>
              <w:rPr>
                <w:rFonts w:asciiTheme="minorEastAsia" w:hAnsiTheme="minorEastAsia" w:hint="eastAsia"/>
                <w:color w:val="000000" w:themeColor="text1"/>
                <w:sz w:val="18"/>
                <w:szCs w:val="18"/>
              </w:rPr>
              <w:t>31</w:t>
            </w:r>
            <w:r w:rsidRPr="003A109C">
              <w:rPr>
                <w:rFonts w:asciiTheme="minorEastAsia" w:hAnsiTheme="minorEastAsia" w:hint="eastAsia"/>
                <w:color w:val="000000" w:themeColor="text1"/>
                <w:sz w:val="18"/>
                <w:szCs w:val="18"/>
              </w:rPr>
              <w:t>日において現に旧</w:t>
            </w:r>
            <w:r>
              <w:rPr>
                <w:rFonts w:asciiTheme="minorEastAsia" w:hAnsiTheme="minorEastAsia" w:hint="eastAsia"/>
                <w:color w:val="000000" w:themeColor="text1"/>
                <w:sz w:val="18"/>
                <w:szCs w:val="18"/>
              </w:rPr>
              <w:t>障害児</w:t>
            </w:r>
            <w:r w:rsidR="0058293D">
              <w:rPr>
                <w:rFonts w:asciiTheme="minorEastAsia" w:hAnsiTheme="minorEastAsia" w:hint="eastAsia"/>
                <w:color w:val="000000" w:themeColor="text1"/>
                <w:sz w:val="18"/>
                <w:szCs w:val="18"/>
              </w:rPr>
              <w:t>入所</w:t>
            </w:r>
            <w:r>
              <w:rPr>
                <w:rFonts w:asciiTheme="minorEastAsia" w:hAnsiTheme="minorEastAsia" w:hint="eastAsia"/>
                <w:color w:val="000000" w:themeColor="text1"/>
                <w:sz w:val="18"/>
                <w:szCs w:val="18"/>
              </w:rPr>
              <w:t>給付費</w:t>
            </w:r>
            <w:r w:rsidRPr="003A109C">
              <w:rPr>
                <w:rFonts w:asciiTheme="minorEastAsia" w:hAnsiTheme="minorEastAsia" w:hint="eastAsia"/>
                <w:color w:val="000000" w:themeColor="text1"/>
                <w:sz w:val="18"/>
                <w:szCs w:val="18"/>
              </w:rPr>
              <w:t>単位数表の</w:t>
            </w:r>
            <w:r>
              <w:rPr>
                <w:rFonts w:asciiTheme="minorEastAsia" w:hAnsiTheme="minorEastAsia" w:hint="eastAsia"/>
                <w:color w:val="000000" w:themeColor="text1"/>
                <w:sz w:val="18"/>
                <w:szCs w:val="18"/>
              </w:rPr>
              <w:t>福祉型障害児入所施設給付費</w:t>
            </w:r>
            <w:r w:rsidRPr="003A109C">
              <w:rPr>
                <w:rFonts w:asciiTheme="minorEastAsia" w:hAnsiTheme="minorEastAsia" w:hint="eastAsia"/>
                <w:color w:val="000000" w:themeColor="text1"/>
                <w:sz w:val="18"/>
                <w:szCs w:val="18"/>
              </w:rPr>
              <w:t>における福祉・介護職員処遇改善加算</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Ⅰ</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及び福祉・介護職員等特定処遇改善加算</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Ⅱ</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を届け出ており、かつ、福祉・介護職員等ベースアップ等支援加算を届け出ていないこと。</w:t>
            </w:r>
          </w:p>
          <w:p w14:paraId="3F7A25E1" w14:textId="17B644E9" w:rsidR="00240A1A" w:rsidRPr="00C84BF9" w:rsidRDefault="00240A1A" w:rsidP="00CF0C5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3A109C">
              <w:rPr>
                <w:rFonts w:asciiTheme="minorEastAsia" w:hAnsiTheme="minorEastAsia" w:hint="eastAsia"/>
                <w:color w:val="000000" w:themeColor="text1"/>
                <w:sz w:val="18"/>
                <w:szCs w:val="18"/>
              </w:rPr>
              <w:t xml:space="preserve">　</w:t>
            </w:r>
            <w:r w:rsidR="0058293D">
              <w:rPr>
                <w:rFonts w:asciiTheme="minorEastAsia" w:hAnsiTheme="minorEastAsia" w:hint="eastAsia"/>
                <w:color w:val="000000" w:themeColor="text1"/>
                <w:sz w:val="18"/>
                <w:szCs w:val="18"/>
              </w:rPr>
              <w:t>⑴</w:t>
            </w:r>
            <w:r w:rsidRPr="003A109C">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3A109C">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イ</w:t>
            </w:r>
            <w:r w:rsidRPr="003A109C">
              <w:rPr>
                <w:rFonts w:asciiTheme="minorEastAsia" w:hAnsiTheme="minorEastAsia" w:hint="eastAsia"/>
                <w:color w:val="000000" w:themeColor="text1"/>
                <w:sz w:val="18"/>
                <w:szCs w:val="18"/>
              </w:rPr>
              <w:t>及び</w:t>
            </w:r>
            <w:r>
              <w:rPr>
                <w:rFonts w:asciiTheme="minorEastAsia" w:hAnsiTheme="minorEastAsia" w:hint="eastAsia"/>
                <w:color w:val="000000" w:themeColor="text1"/>
                <w:sz w:val="18"/>
                <w:szCs w:val="18"/>
              </w:rPr>
              <w:t>②</w:t>
            </w:r>
            <w:r w:rsidRPr="003A109C">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⑨</w:t>
            </w:r>
            <w:r w:rsidRPr="003A109C">
              <w:rPr>
                <w:rFonts w:asciiTheme="minorEastAsia" w:hAnsiTheme="minorEastAsia" w:hint="eastAsia"/>
                <w:color w:val="000000" w:themeColor="text1"/>
                <w:sz w:val="18"/>
                <w:szCs w:val="18"/>
              </w:rPr>
              <w:t>までに掲げる基準のいずれにも適合すること。</w:t>
            </w:r>
          </w:p>
        </w:tc>
        <w:tc>
          <w:tcPr>
            <w:tcW w:w="1673" w:type="dxa"/>
            <w:vMerge/>
          </w:tcPr>
          <w:p w14:paraId="4C0C111D" w14:textId="77777777" w:rsidR="00240A1A" w:rsidRPr="00573082" w:rsidRDefault="00240A1A" w:rsidP="00B34207">
            <w:pPr>
              <w:snapToGrid w:val="0"/>
              <w:rPr>
                <w:rFonts w:ascii="ＭＳ Ｐ明朝" w:eastAsia="ＭＳ Ｐ明朝" w:hAnsi="ＭＳ Ｐ明朝"/>
                <w:sz w:val="18"/>
                <w:szCs w:val="18"/>
              </w:rPr>
            </w:pPr>
          </w:p>
        </w:tc>
        <w:tc>
          <w:tcPr>
            <w:tcW w:w="2127" w:type="dxa"/>
            <w:vMerge/>
          </w:tcPr>
          <w:p w14:paraId="05F9605A" w14:textId="77777777" w:rsidR="00240A1A" w:rsidRPr="00573082" w:rsidRDefault="00240A1A" w:rsidP="00B34207">
            <w:pPr>
              <w:snapToGrid w:val="0"/>
              <w:rPr>
                <w:rFonts w:ascii="ＭＳ Ｐ明朝" w:eastAsia="ＭＳ Ｐ明朝" w:hAnsi="ＭＳ Ｐ明朝"/>
                <w:sz w:val="18"/>
                <w:szCs w:val="18"/>
              </w:rPr>
            </w:pPr>
          </w:p>
        </w:tc>
      </w:tr>
      <w:tr w:rsidR="00240A1A" w:rsidRPr="00573082" w14:paraId="5881E1D1" w14:textId="77777777" w:rsidTr="00604E7B">
        <w:tc>
          <w:tcPr>
            <w:tcW w:w="817" w:type="dxa"/>
            <w:shd w:val="clear" w:color="auto" w:fill="EAF1DD" w:themeFill="accent3" w:themeFillTint="33"/>
            <w:noWrap/>
            <w:vAlign w:val="center"/>
          </w:tcPr>
          <w:p w14:paraId="443DAFD4" w14:textId="77777777" w:rsidR="00240A1A" w:rsidRPr="003E4FAE" w:rsidRDefault="00240A1A" w:rsidP="00B34207">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lastRenderedPageBreak/>
              <w:t>適・否</w:t>
            </w:r>
          </w:p>
        </w:tc>
        <w:tc>
          <w:tcPr>
            <w:tcW w:w="1276" w:type="dxa"/>
            <w:vMerge/>
            <w:shd w:val="clear" w:color="auto" w:fill="auto"/>
          </w:tcPr>
          <w:p w14:paraId="0D8F2B1D" w14:textId="77777777" w:rsidR="00240A1A" w:rsidRPr="00573082" w:rsidRDefault="00240A1A" w:rsidP="00B34207">
            <w:pPr>
              <w:snapToGrid w:val="0"/>
              <w:rPr>
                <w:rFonts w:ascii="ＭＳ Ｐ明朝" w:eastAsia="ＭＳ Ｐ明朝" w:hAnsi="ＭＳ Ｐ明朝"/>
                <w:sz w:val="18"/>
                <w:szCs w:val="18"/>
              </w:rPr>
            </w:pPr>
          </w:p>
        </w:tc>
        <w:tc>
          <w:tcPr>
            <w:tcW w:w="8959" w:type="dxa"/>
          </w:tcPr>
          <w:p w14:paraId="4875BBDF" w14:textId="4D6925B4" w:rsidR="00240A1A" w:rsidRDefault="0058293D" w:rsidP="00CF0C54">
            <w:pPr>
              <w:snapToGrid w:val="0"/>
              <w:jc w:val="left"/>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⑻</w:t>
            </w:r>
            <w:r w:rsidR="00240A1A">
              <w:rPr>
                <w:rFonts w:asciiTheme="minorEastAsia" w:hAnsiTheme="minorEastAsia" w:hint="eastAsia"/>
                <w:color w:val="000000" w:themeColor="text1"/>
                <w:sz w:val="18"/>
                <w:szCs w:val="18"/>
              </w:rPr>
              <w:t xml:space="preserve">　</w:t>
            </w:r>
            <w:r w:rsidR="00240A1A" w:rsidRPr="00833C28">
              <w:rPr>
                <w:rFonts w:ascii="ＭＳ Ｐ明朝" w:eastAsia="ＭＳ Ｐ明朝" w:hAnsi="ＭＳ Ｐ明朝" w:hint="eastAsia"/>
                <w:color w:val="000000" w:themeColor="text1"/>
                <w:sz w:val="18"/>
                <w:szCs w:val="18"/>
              </w:rPr>
              <w:t>福祉・介護職員等処遇改善加算（</w:t>
            </w:r>
            <w:r w:rsidR="00240A1A">
              <w:rPr>
                <w:rFonts w:ascii="ＭＳ Ｐ明朝" w:eastAsia="ＭＳ Ｐ明朝" w:hAnsi="ＭＳ Ｐ明朝" w:hint="eastAsia"/>
                <w:color w:val="000000" w:themeColor="text1"/>
                <w:sz w:val="18"/>
                <w:szCs w:val="18"/>
              </w:rPr>
              <w:t>Ⅴ</w:t>
            </w:r>
            <w:r w:rsidR="00240A1A" w:rsidRPr="00833C28">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⑷</w:t>
            </w:r>
          </w:p>
          <w:p w14:paraId="67B526A9" w14:textId="77777777" w:rsidR="00240A1A" w:rsidRPr="003A109C" w:rsidRDefault="00240A1A" w:rsidP="00CF0C54">
            <w:pPr>
              <w:snapToGrid w:val="0"/>
              <w:ind w:firstLineChars="200" w:firstLine="388"/>
              <w:jc w:val="left"/>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次に掲げる基準のいずれにも適合すること。</w:t>
            </w:r>
          </w:p>
          <w:p w14:paraId="2B991AA1" w14:textId="4FF79AC0" w:rsidR="00240A1A" w:rsidRDefault="0058293D" w:rsidP="00CF0C54">
            <w:pPr>
              <w:snapToGrid w:val="0"/>
              <w:ind w:leftChars="88" w:left="436" w:hangingChars="123" w:hanging="239"/>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00240A1A" w:rsidRPr="003A109C">
              <w:rPr>
                <w:rFonts w:asciiTheme="minorEastAsia" w:hAnsiTheme="minorEastAsia" w:hint="eastAsia"/>
                <w:color w:val="000000" w:themeColor="text1"/>
                <w:sz w:val="18"/>
                <w:szCs w:val="18"/>
              </w:rPr>
              <w:t xml:space="preserve">　令和</w:t>
            </w:r>
            <w:r w:rsidR="00240A1A">
              <w:rPr>
                <w:rFonts w:asciiTheme="minorEastAsia" w:hAnsiTheme="minorEastAsia" w:hint="eastAsia"/>
                <w:color w:val="000000" w:themeColor="text1"/>
                <w:sz w:val="18"/>
                <w:szCs w:val="18"/>
              </w:rPr>
              <w:t>6</w:t>
            </w:r>
            <w:r w:rsidR="00240A1A" w:rsidRPr="003A109C">
              <w:rPr>
                <w:rFonts w:asciiTheme="minorEastAsia" w:hAnsiTheme="minorEastAsia" w:hint="eastAsia"/>
                <w:color w:val="000000" w:themeColor="text1"/>
                <w:sz w:val="18"/>
                <w:szCs w:val="18"/>
              </w:rPr>
              <w:t>年</w:t>
            </w:r>
            <w:r w:rsidR="00240A1A">
              <w:rPr>
                <w:rFonts w:asciiTheme="minorEastAsia" w:hAnsiTheme="minorEastAsia" w:hint="eastAsia"/>
                <w:color w:val="000000" w:themeColor="text1"/>
                <w:sz w:val="18"/>
                <w:szCs w:val="18"/>
              </w:rPr>
              <w:t>5</w:t>
            </w:r>
            <w:r w:rsidR="00240A1A" w:rsidRPr="003A109C">
              <w:rPr>
                <w:rFonts w:asciiTheme="minorEastAsia" w:hAnsiTheme="minorEastAsia" w:hint="eastAsia"/>
                <w:color w:val="000000" w:themeColor="text1"/>
                <w:sz w:val="18"/>
                <w:szCs w:val="18"/>
              </w:rPr>
              <w:t>月</w:t>
            </w:r>
            <w:r w:rsidR="00240A1A">
              <w:rPr>
                <w:rFonts w:asciiTheme="minorEastAsia" w:hAnsiTheme="minorEastAsia" w:hint="eastAsia"/>
                <w:color w:val="000000" w:themeColor="text1"/>
                <w:sz w:val="18"/>
                <w:szCs w:val="18"/>
              </w:rPr>
              <w:t>31</w:t>
            </w:r>
            <w:r w:rsidR="00240A1A" w:rsidRPr="003A109C">
              <w:rPr>
                <w:rFonts w:asciiTheme="minorEastAsia" w:hAnsiTheme="minorEastAsia" w:hint="eastAsia"/>
                <w:color w:val="000000" w:themeColor="text1"/>
                <w:sz w:val="18"/>
                <w:szCs w:val="18"/>
              </w:rPr>
              <w:t>日において現に旧</w:t>
            </w:r>
            <w:r w:rsidR="00240A1A">
              <w:rPr>
                <w:rFonts w:asciiTheme="minorEastAsia" w:hAnsiTheme="minorEastAsia" w:hint="eastAsia"/>
                <w:color w:val="000000" w:themeColor="text1"/>
                <w:sz w:val="18"/>
                <w:szCs w:val="18"/>
              </w:rPr>
              <w:t>障害児</w:t>
            </w:r>
            <w:r>
              <w:rPr>
                <w:rFonts w:asciiTheme="minorEastAsia" w:hAnsiTheme="minorEastAsia" w:hint="eastAsia"/>
                <w:color w:val="000000" w:themeColor="text1"/>
                <w:sz w:val="18"/>
                <w:szCs w:val="18"/>
              </w:rPr>
              <w:t>入所</w:t>
            </w:r>
            <w:r w:rsidR="00240A1A">
              <w:rPr>
                <w:rFonts w:asciiTheme="minorEastAsia" w:hAnsiTheme="minorEastAsia" w:hint="eastAsia"/>
                <w:color w:val="000000" w:themeColor="text1"/>
                <w:sz w:val="18"/>
                <w:szCs w:val="18"/>
              </w:rPr>
              <w:t>給付費</w:t>
            </w:r>
            <w:r w:rsidR="00240A1A" w:rsidRPr="003A109C">
              <w:rPr>
                <w:rFonts w:asciiTheme="minorEastAsia" w:hAnsiTheme="minorEastAsia" w:hint="eastAsia"/>
                <w:color w:val="000000" w:themeColor="text1"/>
                <w:sz w:val="18"/>
                <w:szCs w:val="18"/>
              </w:rPr>
              <w:t>等単位数表の</w:t>
            </w:r>
            <w:r w:rsidR="00240A1A">
              <w:rPr>
                <w:rFonts w:asciiTheme="minorEastAsia" w:hAnsiTheme="minorEastAsia" w:hint="eastAsia"/>
                <w:color w:val="000000" w:themeColor="text1"/>
                <w:sz w:val="18"/>
                <w:szCs w:val="18"/>
              </w:rPr>
              <w:t>福祉型障害児入所施設給付費</w:t>
            </w:r>
            <w:r w:rsidR="00240A1A" w:rsidRPr="003A109C">
              <w:rPr>
                <w:rFonts w:asciiTheme="minorEastAsia" w:hAnsiTheme="minorEastAsia" w:hint="eastAsia"/>
                <w:color w:val="000000" w:themeColor="text1"/>
                <w:sz w:val="18"/>
                <w:szCs w:val="18"/>
              </w:rPr>
              <w:t>における福祉・介護職員処遇改善加算</w:t>
            </w:r>
            <w:r w:rsidR="00240A1A" w:rsidRPr="003A109C">
              <w:rPr>
                <w:rFonts w:asciiTheme="minorEastAsia" w:hAnsiTheme="minorEastAsia"/>
                <w:color w:val="000000" w:themeColor="text1"/>
                <w:sz w:val="18"/>
                <w:szCs w:val="18"/>
              </w:rPr>
              <w:t>(</w:t>
            </w:r>
            <w:r w:rsidR="00240A1A" w:rsidRPr="003A109C">
              <w:rPr>
                <w:rFonts w:asciiTheme="minorEastAsia" w:hAnsiTheme="minorEastAsia" w:hint="eastAsia"/>
                <w:color w:val="000000" w:themeColor="text1"/>
                <w:sz w:val="18"/>
                <w:szCs w:val="18"/>
              </w:rPr>
              <w:t>Ⅱ</w:t>
            </w:r>
            <w:r w:rsidR="00240A1A" w:rsidRPr="003A109C">
              <w:rPr>
                <w:rFonts w:asciiTheme="minorEastAsia" w:hAnsiTheme="minorEastAsia"/>
                <w:color w:val="000000" w:themeColor="text1"/>
                <w:sz w:val="18"/>
                <w:szCs w:val="18"/>
              </w:rPr>
              <w:t>)</w:t>
            </w:r>
            <w:r w:rsidR="00240A1A" w:rsidRPr="003A109C">
              <w:rPr>
                <w:rFonts w:asciiTheme="minorEastAsia" w:hAnsiTheme="minorEastAsia" w:hint="eastAsia"/>
                <w:color w:val="000000" w:themeColor="text1"/>
                <w:sz w:val="18"/>
                <w:szCs w:val="18"/>
              </w:rPr>
              <w:t>、福祉・介護職員等特定処遇改善加算</w:t>
            </w:r>
            <w:r w:rsidR="00240A1A" w:rsidRPr="003A109C">
              <w:rPr>
                <w:rFonts w:asciiTheme="minorEastAsia" w:hAnsiTheme="minorEastAsia"/>
                <w:color w:val="000000" w:themeColor="text1"/>
                <w:sz w:val="18"/>
                <w:szCs w:val="18"/>
              </w:rPr>
              <w:t>(</w:t>
            </w:r>
            <w:r w:rsidR="00240A1A" w:rsidRPr="003A109C">
              <w:rPr>
                <w:rFonts w:asciiTheme="minorEastAsia" w:hAnsiTheme="minorEastAsia" w:hint="eastAsia"/>
                <w:color w:val="000000" w:themeColor="text1"/>
                <w:sz w:val="18"/>
                <w:szCs w:val="18"/>
              </w:rPr>
              <w:t>Ⅱ</w:t>
            </w:r>
            <w:r w:rsidR="00240A1A" w:rsidRPr="003A109C">
              <w:rPr>
                <w:rFonts w:asciiTheme="minorEastAsia" w:hAnsiTheme="minorEastAsia"/>
                <w:color w:val="000000" w:themeColor="text1"/>
                <w:sz w:val="18"/>
                <w:szCs w:val="18"/>
              </w:rPr>
              <w:t>)</w:t>
            </w:r>
            <w:r w:rsidR="00240A1A" w:rsidRPr="003A109C">
              <w:rPr>
                <w:rFonts w:asciiTheme="minorEastAsia" w:hAnsiTheme="minorEastAsia" w:hint="eastAsia"/>
                <w:color w:val="000000" w:themeColor="text1"/>
                <w:sz w:val="18"/>
                <w:szCs w:val="18"/>
              </w:rPr>
              <w:t>及び福祉・介護職員等ベースアップ等支援加算を届け出ていること。</w:t>
            </w:r>
          </w:p>
          <w:p w14:paraId="2B9F6848" w14:textId="0775C540" w:rsidR="00240A1A" w:rsidRPr="00C84BF9" w:rsidRDefault="00240A1A" w:rsidP="00CF0C54">
            <w:pPr>
              <w:snapToGrid w:val="0"/>
              <w:ind w:leftChars="88" w:left="436" w:hangingChars="123" w:hanging="239"/>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3A109C">
              <w:rPr>
                <w:rFonts w:asciiTheme="minorEastAsia" w:hAnsiTheme="minorEastAsia" w:hint="eastAsia"/>
                <w:color w:val="000000" w:themeColor="text1"/>
                <w:sz w:val="18"/>
                <w:szCs w:val="18"/>
              </w:rPr>
              <w:t xml:space="preserve">　</w:t>
            </w:r>
            <w:r w:rsidR="0058293D">
              <w:rPr>
                <w:rFonts w:asciiTheme="minorEastAsia" w:hAnsiTheme="minorEastAsia" w:hint="eastAsia"/>
                <w:color w:val="000000" w:themeColor="text1"/>
                <w:sz w:val="18"/>
                <w:szCs w:val="18"/>
              </w:rPr>
              <w:t>⑴</w:t>
            </w:r>
            <w:r w:rsidRPr="003A109C">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3A109C">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イ</w:t>
            </w:r>
            <w:r w:rsidRPr="003A109C">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②</w:t>
            </w:r>
            <w:r w:rsidRPr="003A109C">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⑥</w:t>
            </w:r>
            <w:r w:rsidRPr="003A109C">
              <w:rPr>
                <w:rFonts w:asciiTheme="minorEastAsia" w:hAnsiTheme="minorEastAsia" w:hint="eastAsia"/>
                <w:color w:val="000000" w:themeColor="text1"/>
                <w:sz w:val="18"/>
                <w:szCs w:val="18"/>
              </w:rPr>
              <w:t>まで、</w:t>
            </w:r>
            <w:r>
              <w:rPr>
                <w:rFonts w:asciiTheme="minorEastAsia" w:hAnsiTheme="minorEastAsia" w:hint="eastAsia"/>
                <w:color w:val="000000" w:themeColor="text1"/>
                <w:sz w:val="18"/>
                <w:szCs w:val="18"/>
              </w:rPr>
              <w:t>⑦</w:t>
            </w:r>
            <w:r w:rsidRPr="003A109C">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ア</w:t>
            </w:r>
            <w:r w:rsidRPr="003A109C">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エ</w:t>
            </w:r>
            <w:r w:rsidRPr="003A109C">
              <w:rPr>
                <w:rFonts w:asciiTheme="minorEastAsia" w:hAnsiTheme="minorEastAsia" w:hint="eastAsia"/>
                <w:color w:val="000000" w:themeColor="text1"/>
                <w:sz w:val="18"/>
                <w:szCs w:val="18"/>
              </w:rPr>
              <w:t>まで、</w:t>
            </w:r>
            <w:r>
              <w:rPr>
                <w:rFonts w:asciiTheme="minorEastAsia" w:hAnsiTheme="minorEastAsia" w:hint="eastAsia"/>
                <w:color w:val="000000" w:themeColor="text1"/>
                <w:sz w:val="18"/>
                <w:szCs w:val="18"/>
              </w:rPr>
              <w:t>⑧</w:t>
            </w:r>
            <w:r w:rsidRPr="003A109C">
              <w:rPr>
                <w:rFonts w:asciiTheme="minorEastAsia" w:hAnsiTheme="minorEastAsia" w:hint="eastAsia"/>
                <w:color w:val="000000" w:themeColor="text1"/>
                <w:sz w:val="18"/>
                <w:szCs w:val="18"/>
              </w:rPr>
              <w:t>及び</w:t>
            </w:r>
            <w:r>
              <w:rPr>
                <w:rFonts w:asciiTheme="minorEastAsia" w:hAnsiTheme="minorEastAsia" w:hint="eastAsia"/>
                <w:color w:val="000000" w:themeColor="text1"/>
                <w:sz w:val="18"/>
                <w:szCs w:val="18"/>
              </w:rPr>
              <w:t>⑨</w:t>
            </w:r>
            <w:r w:rsidRPr="003A109C">
              <w:rPr>
                <w:rFonts w:asciiTheme="minorEastAsia" w:hAnsiTheme="minorEastAsia" w:hint="eastAsia"/>
                <w:color w:val="000000" w:themeColor="text1"/>
                <w:sz w:val="18"/>
                <w:szCs w:val="18"/>
              </w:rPr>
              <w:t>に掲げる基準のいずれにも適合すること。</w:t>
            </w:r>
          </w:p>
        </w:tc>
        <w:tc>
          <w:tcPr>
            <w:tcW w:w="1673" w:type="dxa"/>
            <w:vMerge/>
          </w:tcPr>
          <w:p w14:paraId="1D706B2C" w14:textId="77777777" w:rsidR="00240A1A" w:rsidRPr="00573082" w:rsidRDefault="00240A1A" w:rsidP="00B34207">
            <w:pPr>
              <w:snapToGrid w:val="0"/>
              <w:rPr>
                <w:rFonts w:ascii="ＭＳ Ｐ明朝" w:eastAsia="ＭＳ Ｐ明朝" w:hAnsi="ＭＳ Ｐ明朝"/>
                <w:sz w:val="18"/>
                <w:szCs w:val="18"/>
              </w:rPr>
            </w:pPr>
          </w:p>
        </w:tc>
        <w:tc>
          <w:tcPr>
            <w:tcW w:w="2127" w:type="dxa"/>
            <w:vMerge/>
          </w:tcPr>
          <w:p w14:paraId="7CCC48BA" w14:textId="77777777" w:rsidR="00240A1A" w:rsidRPr="00573082" w:rsidRDefault="00240A1A" w:rsidP="00B34207">
            <w:pPr>
              <w:snapToGrid w:val="0"/>
              <w:rPr>
                <w:rFonts w:ascii="ＭＳ Ｐ明朝" w:eastAsia="ＭＳ Ｐ明朝" w:hAnsi="ＭＳ Ｐ明朝"/>
                <w:sz w:val="18"/>
                <w:szCs w:val="18"/>
              </w:rPr>
            </w:pPr>
          </w:p>
        </w:tc>
      </w:tr>
      <w:tr w:rsidR="00240A1A" w:rsidRPr="00573082" w14:paraId="7E8C0886" w14:textId="77777777" w:rsidTr="00604E7B">
        <w:tc>
          <w:tcPr>
            <w:tcW w:w="817" w:type="dxa"/>
            <w:shd w:val="clear" w:color="auto" w:fill="EAF1DD" w:themeFill="accent3" w:themeFillTint="33"/>
            <w:noWrap/>
            <w:vAlign w:val="center"/>
          </w:tcPr>
          <w:p w14:paraId="10A41D81" w14:textId="77777777" w:rsidR="00240A1A" w:rsidRPr="003E4FAE" w:rsidRDefault="00240A1A" w:rsidP="00B34207">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76" w:type="dxa"/>
            <w:vMerge/>
            <w:shd w:val="clear" w:color="auto" w:fill="auto"/>
          </w:tcPr>
          <w:p w14:paraId="030C9191" w14:textId="77777777" w:rsidR="00240A1A" w:rsidRPr="00573082" w:rsidRDefault="00240A1A" w:rsidP="00B34207">
            <w:pPr>
              <w:snapToGrid w:val="0"/>
              <w:rPr>
                <w:rFonts w:ascii="ＭＳ Ｐ明朝" w:eastAsia="ＭＳ Ｐ明朝" w:hAnsi="ＭＳ Ｐ明朝"/>
                <w:sz w:val="18"/>
                <w:szCs w:val="18"/>
              </w:rPr>
            </w:pPr>
          </w:p>
        </w:tc>
        <w:tc>
          <w:tcPr>
            <w:tcW w:w="8959" w:type="dxa"/>
          </w:tcPr>
          <w:p w14:paraId="143927E4" w14:textId="2FC97E20" w:rsidR="00240A1A" w:rsidRDefault="0058293D" w:rsidP="00B34207">
            <w:pPr>
              <w:snapToGrid w:val="0"/>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⑼</w:t>
            </w:r>
            <w:r w:rsidR="00240A1A">
              <w:rPr>
                <w:rFonts w:asciiTheme="minorEastAsia" w:hAnsiTheme="minorEastAsia" w:hint="eastAsia"/>
                <w:color w:val="000000" w:themeColor="text1"/>
                <w:sz w:val="18"/>
                <w:szCs w:val="18"/>
              </w:rPr>
              <w:t xml:space="preserve">　</w:t>
            </w:r>
            <w:r w:rsidR="00240A1A" w:rsidRPr="00833C28">
              <w:rPr>
                <w:rFonts w:ascii="ＭＳ Ｐ明朝" w:eastAsia="ＭＳ Ｐ明朝" w:hAnsi="ＭＳ Ｐ明朝" w:hint="eastAsia"/>
                <w:color w:val="000000" w:themeColor="text1"/>
                <w:sz w:val="18"/>
                <w:szCs w:val="18"/>
              </w:rPr>
              <w:t>福祉・介護職員等処遇改善加算（</w:t>
            </w:r>
            <w:r w:rsidR="00240A1A">
              <w:rPr>
                <w:rFonts w:ascii="ＭＳ Ｐ明朝" w:eastAsia="ＭＳ Ｐ明朝" w:hAnsi="ＭＳ Ｐ明朝" w:hint="eastAsia"/>
                <w:color w:val="000000" w:themeColor="text1"/>
                <w:sz w:val="18"/>
                <w:szCs w:val="18"/>
              </w:rPr>
              <w:t>Ⅴ</w:t>
            </w:r>
            <w:r w:rsidR="00240A1A" w:rsidRPr="00833C28">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⑸</w:t>
            </w:r>
          </w:p>
          <w:p w14:paraId="6FBC22DB" w14:textId="77777777" w:rsidR="00240A1A" w:rsidRPr="003A109C" w:rsidRDefault="00240A1A" w:rsidP="00B34207">
            <w:pPr>
              <w:snapToGrid w:val="0"/>
              <w:ind w:firstLineChars="250" w:firstLine="485"/>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次に掲げる基準のいずれにも適合すること。</w:t>
            </w:r>
          </w:p>
          <w:p w14:paraId="285C41AD" w14:textId="258E21A8" w:rsidR="001F415F" w:rsidRDefault="00240A1A" w:rsidP="00CF0C54">
            <w:pPr>
              <w:snapToGrid w:val="0"/>
              <w:ind w:leftChars="88" w:left="436" w:hangingChars="123" w:hanging="239"/>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001F415F">
              <w:rPr>
                <w:rFonts w:asciiTheme="minorEastAsia" w:hAnsiTheme="minorEastAsia" w:hint="eastAsia"/>
                <w:color w:val="000000" w:themeColor="text1"/>
                <w:sz w:val="18"/>
                <w:szCs w:val="18"/>
              </w:rPr>
              <w:t xml:space="preserve">　</w:t>
            </w:r>
            <w:r w:rsidRPr="003A109C">
              <w:rPr>
                <w:rFonts w:asciiTheme="minorEastAsia" w:hAnsiTheme="minorEastAsia" w:hint="eastAsia"/>
                <w:color w:val="000000" w:themeColor="text1"/>
                <w:sz w:val="18"/>
                <w:szCs w:val="18"/>
              </w:rPr>
              <w:t>令和</w:t>
            </w:r>
            <w:r>
              <w:rPr>
                <w:rFonts w:asciiTheme="minorEastAsia" w:hAnsiTheme="minorEastAsia" w:hint="eastAsia"/>
                <w:color w:val="000000" w:themeColor="text1"/>
                <w:sz w:val="18"/>
                <w:szCs w:val="18"/>
              </w:rPr>
              <w:t>6</w:t>
            </w:r>
            <w:r w:rsidRPr="003A109C">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5</w:t>
            </w:r>
            <w:r w:rsidRPr="003A109C">
              <w:rPr>
                <w:rFonts w:asciiTheme="minorEastAsia" w:hAnsiTheme="minorEastAsia" w:hint="eastAsia"/>
                <w:color w:val="000000" w:themeColor="text1"/>
                <w:sz w:val="18"/>
                <w:szCs w:val="18"/>
              </w:rPr>
              <w:t>月</w:t>
            </w:r>
            <w:r>
              <w:rPr>
                <w:rFonts w:asciiTheme="minorEastAsia" w:hAnsiTheme="minorEastAsia" w:hint="eastAsia"/>
                <w:color w:val="000000" w:themeColor="text1"/>
                <w:sz w:val="18"/>
                <w:szCs w:val="18"/>
              </w:rPr>
              <w:t>31</w:t>
            </w:r>
            <w:r w:rsidRPr="003A109C">
              <w:rPr>
                <w:rFonts w:asciiTheme="minorEastAsia" w:hAnsiTheme="minorEastAsia" w:hint="eastAsia"/>
                <w:color w:val="000000" w:themeColor="text1"/>
                <w:sz w:val="18"/>
                <w:szCs w:val="18"/>
              </w:rPr>
              <w:t>日において現に旧</w:t>
            </w:r>
            <w:r>
              <w:rPr>
                <w:rFonts w:asciiTheme="minorEastAsia" w:hAnsiTheme="minorEastAsia" w:hint="eastAsia"/>
                <w:color w:val="000000" w:themeColor="text1"/>
                <w:sz w:val="18"/>
                <w:szCs w:val="18"/>
              </w:rPr>
              <w:t>障害児</w:t>
            </w:r>
            <w:r w:rsidR="0058293D">
              <w:rPr>
                <w:rFonts w:asciiTheme="minorEastAsia" w:hAnsiTheme="minorEastAsia" w:hint="eastAsia"/>
                <w:color w:val="000000" w:themeColor="text1"/>
                <w:sz w:val="18"/>
                <w:szCs w:val="18"/>
              </w:rPr>
              <w:t>入所</w:t>
            </w:r>
            <w:r>
              <w:rPr>
                <w:rFonts w:asciiTheme="minorEastAsia" w:hAnsiTheme="minorEastAsia" w:hint="eastAsia"/>
                <w:color w:val="000000" w:themeColor="text1"/>
                <w:sz w:val="18"/>
                <w:szCs w:val="18"/>
              </w:rPr>
              <w:t>給付費</w:t>
            </w:r>
            <w:r w:rsidRPr="003A109C">
              <w:rPr>
                <w:rFonts w:asciiTheme="minorEastAsia" w:hAnsiTheme="minorEastAsia" w:hint="eastAsia"/>
                <w:color w:val="000000" w:themeColor="text1"/>
                <w:sz w:val="18"/>
                <w:szCs w:val="18"/>
              </w:rPr>
              <w:t>等単位数表の</w:t>
            </w:r>
            <w:r>
              <w:rPr>
                <w:rFonts w:asciiTheme="minorEastAsia" w:hAnsiTheme="minorEastAsia" w:hint="eastAsia"/>
                <w:color w:val="000000" w:themeColor="text1"/>
                <w:sz w:val="18"/>
                <w:szCs w:val="18"/>
              </w:rPr>
              <w:t>福祉型障害児入所施設給付費</w:t>
            </w:r>
            <w:r w:rsidRPr="003A109C">
              <w:rPr>
                <w:rFonts w:asciiTheme="minorEastAsia" w:hAnsiTheme="minorEastAsia" w:hint="eastAsia"/>
                <w:color w:val="000000" w:themeColor="text1"/>
                <w:sz w:val="18"/>
                <w:szCs w:val="18"/>
              </w:rPr>
              <w:t>における福祉・介護職員処遇改善加算</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Ⅱ</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及び福祉・介護職員等特定処遇改善加算</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Ⅰ</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を届け出ており、かつ、福祉・介護職員等ベースアップ等支援加算を届け出ていないこと。</w:t>
            </w:r>
          </w:p>
          <w:p w14:paraId="41C5F647" w14:textId="58ADE42D" w:rsidR="00240A1A" w:rsidRPr="00C84BF9" w:rsidRDefault="00240A1A" w:rsidP="00CF0C54">
            <w:pPr>
              <w:snapToGrid w:val="0"/>
              <w:ind w:leftChars="88" w:left="339" w:hangingChars="73" w:hanging="14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3A109C">
              <w:rPr>
                <w:rFonts w:asciiTheme="minorEastAsia" w:hAnsiTheme="minorEastAsia" w:hint="eastAsia"/>
                <w:color w:val="000000" w:themeColor="text1"/>
                <w:sz w:val="18"/>
                <w:szCs w:val="18"/>
              </w:rPr>
              <w:t xml:space="preserve">　</w:t>
            </w:r>
            <w:r w:rsidR="0058293D">
              <w:rPr>
                <w:rFonts w:asciiTheme="minorEastAsia" w:hAnsiTheme="minorEastAsia" w:hint="eastAsia"/>
                <w:color w:val="000000" w:themeColor="text1"/>
                <w:sz w:val="18"/>
                <w:szCs w:val="18"/>
              </w:rPr>
              <w:t>⑴</w:t>
            </w:r>
            <w:r w:rsidRPr="003A109C">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3A109C">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イ</w:t>
            </w:r>
            <w:r w:rsidRPr="003A109C">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②</w:t>
            </w:r>
            <w:r w:rsidRPr="003A109C">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⑥</w:t>
            </w:r>
            <w:r w:rsidRPr="003A109C">
              <w:rPr>
                <w:rFonts w:asciiTheme="minorEastAsia" w:hAnsiTheme="minorEastAsia" w:hint="eastAsia"/>
                <w:color w:val="000000" w:themeColor="text1"/>
                <w:sz w:val="18"/>
                <w:szCs w:val="18"/>
              </w:rPr>
              <w:t>まで、</w:t>
            </w:r>
            <w:r>
              <w:rPr>
                <w:rFonts w:asciiTheme="minorEastAsia" w:hAnsiTheme="minorEastAsia" w:hint="eastAsia"/>
                <w:color w:val="000000" w:themeColor="text1"/>
                <w:sz w:val="18"/>
                <w:szCs w:val="18"/>
              </w:rPr>
              <w:t>⑦</w:t>
            </w:r>
            <w:r w:rsidRPr="003A109C">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ア</w:t>
            </w:r>
            <w:r w:rsidRPr="003A109C">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エ</w:t>
            </w:r>
            <w:r w:rsidRPr="003A109C">
              <w:rPr>
                <w:rFonts w:asciiTheme="minorEastAsia" w:hAnsiTheme="minorEastAsia" w:hint="eastAsia"/>
                <w:color w:val="000000" w:themeColor="text1"/>
                <w:sz w:val="18"/>
                <w:szCs w:val="18"/>
              </w:rPr>
              <w:t>まで及び</w:t>
            </w:r>
            <w:r>
              <w:rPr>
                <w:rFonts w:asciiTheme="minorEastAsia" w:hAnsiTheme="minorEastAsia" w:hint="eastAsia"/>
                <w:color w:val="000000" w:themeColor="text1"/>
                <w:sz w:val="18"/>
                <w:szCs w:val="18"/>
              </w:rPr>
              <w:t>⑧</w:t>
            </w:r>
            <w:r w:rsidRPr="003A109C">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⑩</w:t>
            </w:r>
            <w:r w:rsidRPr="003A109C">
              <w:rPr>
                <w:rFonts w:asciiTheme="minorEastAsia" w:hAnsiTheme="minorEastAsia" w:hint="eastAsia"/>
                <w:color w:val="000000" w:themeColor="text1"/>
                <w:sz w:val="18"/>
                <w:szCs w:val="18"/>
              </w:rPr>
              <w:t>までに掲げる基準のいずれにも適</w:t>
            </w:r>
            <w:r w:rsidR="001F415F">
              <w:rPr>
                <w:rFonts w:asciiTheme="minorEastAsia" w:hAnsiTheme="minorEastAsia" w:hint="eastAsia"/>
                <w:color w:val="000000" w:themeColor="text1"/>
                <w:sz w:val="18"/>
                <w:szCs w:val="18"/>
              </w:rPr>
              <w:t xml:space="preserve"> </w:t>
            </w:r>
            <w:r w:rsidR="001F415F">
              <w:rPr>
                <w:rFonts w:asciiTheme="minorEastAsia" w:hAnsiTheme="minorEastAsia"/>
                <w:color w:val="000000" w:themeColor="text1"/>
                <w:sz w:val="18"/>
                <w:szCs w:val="18"/>
              </w:rPr>
              <w:t xml:space="preserve"> </w:t>
            </w:r>
            <w:r w:rsidRPr="003A109C">
              <w:rPr>
                <w:rFonts w:asciiTheme="minorEastAsia" w:hAnsiTheme="minorEastAsia" w:hint="eastAsia"/>
                <w:color w:val="000000" w:themeColor="text1"/>
                <w:sz w:val="18"/>
                <w:szCs w:val="18"/>
              </w:rPr>
              <w:t>合すること。</w:t>
            </w:r>
          </w:p>
        </w:tc>
        <w:tc>
          <w:tcPr>
            <w:tcW w:w="1673" w:type="dxa"/>
            <w:vMerge/>
          </w:tcPr>
          <w:p w14:paraId="6285EB71" w14:textId="77777777" w:rsidR="00240A1A" w:rsidRPr="00573082" w:rsidRDefault="00240A1A" w:rsidP="00B34207">
            <w:pPr>
              <w:snapToGrid w:val="0"/>
              <w:rPr>
                <w:rFonts w:ascii="ＭＳ Ｐ明朝" w:eastAsia="ＭＳ Ｐ明朝" w:hAnsi="ＭＳ Ｐ明朝"/>
                <w:sz w:val="18"/>
                <w:szCs w:val="18"/>
              </w:rPr>
            </w:pPr>
          </w:p>
        </w:tc>
        <w:tc>
          <w:tcPr>
            <w:tcW w:w="2127" w:type="dxa"/>
            <w:vMerge/>
          </w:tcPr>
          <w:p w14:paraId="46A62C3C" w14:textId="77777777" w:rsidR="00240A1A" w:rsidRPr="00573082" w:rsidRDefault="00240A1A" w:rsidP="00B34207">
            <w:pPr>
              <w:snapToGrid w:val="0"/>
              <w:rPr>
                <w:rFonts w:ascii="ＭＳ Ｐ明朝" w:eastAsia="ＭＳ Ｐ明朝" w:hAnsi="ＭＳ Ｐ明朝"/>
                <w:sz w:val="18"/>
                <w:szCs w:val="18"/>
              </w:rPr>
            </w:pPr>
          </w:p>
        </w:tc>
      </w:tr>
      <w:tr w:rsidR="00240A1A" w:rsidRPr="00573082" w14:paraId="4BB54391" w14:textId="77777777" w:rsidTr="00BB6339">
        <w:tc>
          <w:tcPr>
            <w:tcW w:w="817" w:type="dxa"/>
            <w:shd w:val="clear" w:color="auto" w:fill="EAF1DD" w:themeFill="accent3" w:themeFillTint="33"/>
            <w:noWrap/>
            <w:vAlign w:val="center"/>
          </w:tcPr>
          <w:p w14:paraId="2CCD308D" w14:textId="77777777" w:rsidR="00240A1A" w:rsidRPr="003E4FAE" w:rsidRDefault="00240A1A" w:rsidP="00B34207">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76" w:type="dxa"/>
            <w:vMerge/>
            <w:shd w:val="clear" w:color="auto" w:fill="auto"/>
          </w:tcPr>
          <w:p w14:paraId="56CC4EE3" w14:textId="77777777" w:rsidR="00240A1A" w:rsidRDefault="00240A1A" w:rsidP="00B34207">
            <w:pPr>
              <w:snapToGrid w:val="0"/>
              <w:rPr>
                <w:rFonts w:ascii="ＭＳ Ｐ明朝" w:eastAsia="ＭＳ Ｐ明朝" w:hAnsi="ＭＳ Ｐ明朝"/>
                <w:sz w:val="18"/>
                <w:szCs w:val="18"/>
              </w:rPr>
            </w:pPr>
          </w:p>
        </w:tc>
        <w:tc>
          <w:tcPr>
            <w:tcW w:w="8959" w:type="dxa"/>
          </w:tcPr>
          <w:p w14:paraId="76FB471C" w14:textId="595CD9B7" w:rsidR="00240A1A" w:rsidRPr="00CF0C54" w:rsidRDefault="0058293D" w:rsidP="00B34207">
            <w:pPr>
              <w:snapToGrid w:val="0"/>
              <w:rPr>
                <w:rFonts w:asciiTheme="minorEastAsia" w:hAnsiTheme="minorEastAsia"/>
                <w:color w:val="000000" w:themeColor="text1"/>
                <w:sz w:val="18"/>
                <w:szCs w:val="18"/>
              </w:rPr>
            </w:pPr>
            <w:r w:rsidRPr="0058293D">
              <w:rPr>
                <w:rFonts w:asciiTheme="minorEastAsia" w:hAnsiTheme="minorEastAsia" w:hint="eastAsia"/>
                <w:color w:val="000000" w:themeColor="text1"/>
                <w:sz w:val="18"/>
                <w:szCs w:val="18"/>
              </w:rPr>
              <w:t>⑽</w:t>
            </w:r>
            <w:r w:rsidR="00240A1A" w:rsidRPr="0058293D">
              <w:rPr>
                <w:rFonts w:asciiTheme="minorEastAsia" w:hAnsiTheme="minorEastAsia" w:hint="eastAsia"/>
                <w:color w:val="000000" w:themeColor="text1"/>
                <w:sz w:val="18"/>
                <w:szCs w:val="18"/>
              </w:rPr>
              <w:t xml:space="preserve">　</w:t>
            </w:r>
            <w:r w:rsidR="00240A1A" w:rsidRPr="00CF0C54">
              <w:rPr>
                <w:rFonts w:asciiTheme="minorEastAsia" w:hAnsiTheme="minorEastAsia" w:hint="eastAsia"/>
                <w:color w:val="000000" w:themeColor="text1"/>
                <w:sz w:val="18"/>
                <w:szCs w:val="18"/>
              </w:rPr>
              <w:t>福祉・介護職員等処遇改善加算（Ⅴ）</w:t>
            </w:r>
            <w:r w:rsidRPr="00CF0C54">
              <w:rPr>
                <w:rFonts w:asciiTheme="minorEastAsia" w:hAnsiTheme="minorEastAsia" w:hint="eastAsia"/>
                <w:color w:val="000000" w:themeColor="text1"/>
                <w:sz w:val="18"/>
                <w:szCs w:val="18"/>
              </w:rPr>
              <w:t>⑹</w:t>
            </w:r>
          </w:p>
          <w:p w14:paraId="20E3E58D" w14:textId="77777777" w:rsidR="00240A1A" w:rsidRPr="00CF0C54" w:rsidRDefault="00240A1A" w:rsidP="00CF0C54">
            <w:pPr>
              <w:snapToGrid w:val="0"/>
              <w:ind w:firstLineChars="200" w:firstLine="388"/>
              <w:rPr>
                <w:rFonts w:asciiTheme="minorEastAsia" w:hAnsiTheme="minorEastAsia"/>
                <w:color w:val="000000" w:themeColor="text1"/>
                <w:sz w:val="18"/>
                <w:szCs w:val="18"/>
              </w:rPr>
            </w:pPr>
            <w:r w:rsidRPr="00CF0C54">
              <w:rPr>
                <w:rFonts w:asciiTheme="minorEastAsia" w:hAnsiTheme="minorEastAsia" w:hint="eastAsia"/>
                <w:color w:val="000000" w:themeColor="text1"/>
                <w:sz w:val="18"/>
                <w:szCs w:val="18"/>
              </w:rPr>
              <w:t>次に掲げる基準のいずれにも適合すること。</w:t>
            </w:r>
          </w:p>
          <w:p w14:paraId="0E03E9F5" w14:textId="364E0130" w:rsidR="001F415F" w:rsidRDefault="00240A1A" w:rsidP="00CF0C54">
            <w:pPr>
              <w:snapToGrid w:val="0"/>
              <w:ind w:leftChars="86" w:left="339" w:hangingChars="75" w:hanging="146"/>
              <w:rPr>
                <w:rFonts w:asciiTheme="minorEastAsia" w:hAnsiTheme="minorEastAsia"/>
                <w:color w:val="000000" w:themeColor="text1"/>
                <w:sz w:val="18"/>
                <w:szCs w:val="18"/>
              </w:rPr>
            </w:pPr>
            <w:r w:rsidRPr="00CF0C54">
              <w:rPr>
                <w:rFonts w:asciiTheme="minorEastAsia" w:hAnsiTheme="minorEastAsia" w:hint="eastAsia"/>
                <w:color w:val="000000" w:themeColor="text1"/>
                <w:sz w:val="18"/>
                <w:szCs w:val="18"/>
              </w:rPr>
              <w:t>①　令和</w:t>
            </w:r>
            <w:r w:rsidRPr="00CF0C54">
              <w:rPr>
                <w:rFonts w:asciiTheme="minorEastAsia" w:hAnsiTheme="minorEastAsia"/>
                <w:color w:val="000000" w:themeColor="text1"/>
                <w:sz w:val="18"/>
                <w:szCs w:val="18"/>
              </w:rPr>
              <w:t>6年5月31日において現に旧障害児</w:t>
            </w:r>
            <w:r w:rsidR="0058293D">
              <w:rPr>
                <w:rFonts w:asciiTheme="minorEastAsia" w:hAnsiTheme="minorEastAsia" w:hint="eastAsia"/>
                <w:color w:val="000000" w:themeColor="text1"/>
                <w:sz w:val="18"/>
                <w:szCs w:val="18"/>
              </w:rPr>
              <w:t>入所</w:t>
            </w:r>
            <w:r w:rsidRPr="00CF0C54">
              <w:rPr>
                <w:rFonts w:asciiTheme="minorEastAsia" w:hAnsiTheme="minorEastAsia" w:hint="eastAsia"/>
                <w:color w:val="000000" w:themeColor="text1"/>
                <w:sz w:val="18"/>
                <w:szCs w:val="18"/>
              </w:rPr>
              <w:t>給付費等単位数表の</w:t>
            </w:r>
            <w:r w:rsidRPr="0058293D">
              <w:rPr>
                <w:rFonts w:asciiTheme="minorEastAsia" w:hAnsiTheme="minorEastAsia" w:hint="eastAsia"/>
                <w:color w:val="000000" w:themeColor="text1"/>
                <w:sz w:val="18"/>
                <w:szCs w:val="18"/>
              </w:rPr>
              <w:t>福祉型障害児入所施設給付</w:t>
            </w:r>
            <w:r w:rsidR="001F415F">
              <w:rPr>
                <w:rFonts w:asciiTheme="minorEastAsia" w:hAnsiTheme="minorEastAsia" w:hint="eastAsia"/>
                <w:color w:val="000000" w:themeColor="text1"/>
                <w:sz w:val="18"/>
                <w:szCs w:val="18"/>
              </w:rPr>
              <w:t xml:space="preserve">　　　　</w:t>
            </w:r>
            <w:r w:rsidRPr="00CF0C54">
              <w:rPr>
                <w:rFonts w:asciiTheme="minorEastAsia" w:hAnsiTheme="minorEastAsia" w:hint="eastAsia"/>
                <w:color w:val="000000" w:themeColor="text1"/>
                <w:sz w:val="18"/>
                <w:szCs w:val="18"/>
              </w:rPr>
              <w:t>費における福祉・介護職員処遇改善加算</w:t>
            </w:r>
            <w:r w:rsidRPr="00CF0C54">
              <w:rPr>
                <w:rFonts w:asciiTheme="minorEastAsia" w:hAnsiTheme="minorEastAsia"/>
                <w:color w:val="000000" w:themeColor="text1"/>
                <w:sz w:val="18"/>
                <w:szCs w:val="18"/>
              </w:rPr>
              <w:t>(</w:t>
            </w:r>
            <w:r w:rsidRPr="00CF0C54">
              <w:rPr>
                <w:rFonts w:asciiTheme="minorEastAsia" w:hAnsiTheme="minorEastAsia" w:hint="eastAsia"/>
                <w:color w:val="000000" w:themeColor="text1"/>
                <w:sz w:val="18"/>
                <w:szCs w:val="18"/>
              </w:rPr>
              <w:t>Ⅱ</w:t>
            </w:r>
            <w:r w:rsidRPr="00CF0C54">
              <w:rPr>
                <w:rFonts w:asciiTheme="minorEastAsia" w:hAnsiTheme="minorEastAsia"/>
                <w:color w:val="000000" w:themeColor="text1"/>
                <w:sz w:val="18"/>
                <w:szCs w:val="18"/>
              </w:rPr>
              <w:t>)</w:t>
            </w:r>
            <w:r w:rsidRPr="00CF0C54">
              <w:rPr>
                <w:rFonts w:asciiTheme="minorEastAsia" w:hAnsiTheme="minorEastAsia" w:hint="eastAsia"/>
                <w:color w:val="000000" w:themeColor="text1"/>
                <w:sz w:val="18"/>
                <w:szCs w:val="18"/>
              </w:rPr>
              <w:t>及び福祉・介護職員等特定処遇改善加算</w:t>
            </w:r>
            <w:r w:rsidRPr="00CF0C54">
              <w:rPr>
                <w:rFonts w:asciiTheme="minorEastAsia" w:hAnsiTheme="minorEastAsia"/>
                <w:color w:val="000000" w:themeColor="text1"/>
                <w:sz w:val="18"/>
                <w:szCs w:val="18"/>
              </w:rPr>
              <w:t>(</w:t>
            </w:r>
            <w:r w:rsidRPr="00CF0C54">
              <w:rPr>
                <w:rFonts w:asciiTheme="minorEastAsia" w:hAnsiTheme="minorEastAsia" w:hint="eastAsia"/>
                <w:color w:val="000000" w:themeColor="text1"/>
                <w:sz w:val="18"/>
                <w:szCs w:val="18"/>
              </w:rPr>
              <w:t>Ⅱ</w:t>
            </w:r>
            <w:r w:rsidRPr="00CF0C54">
              <w:rPr>
                <w:rFonts w:asciiTheme="minorEastAsia" w:hAnsiTheme="minorEastAsia"/>
                <w:color w:val="000000" w:themeColor="text1"/>
                <w:sz w:val="18"/>
                <w:szCs w:val="18"/>
              </w:rPr>
              <w:t>)</w:t>
            </w:r>
            <w:r w:rsidRPr="00CF0C54">
              <w:rPr>
                <w:rFonts w:asciiTheme="minorEastAsia" w:hAnsiTheme="minorEastAsia" w:hint="eastAsia"/>
                <w:color w:val="000000" w:themeColor="text1"/>
                <w:sz w:val="18"/>
                <w:szCs w:val="18"/>
              </w:rPr>
              <w:t>を届け出ており、かつ、福祉・介護職員等ベースアップ等支援加算を届け出ていないこと。</w:t>
            </w:r>
          </w:p>
          <w:p w14:paraId="6A11B3E3" w14:textId="7A3CEAAD" w:rsidR="00240A1A" w:rsidRPr="00E2694F" w:rsidRDefault="00240A1A" w:rsidP="00CF0C54">
            <w:pPr>
              <w:snapToGrid w:val="0"/>
              <w:ind w:leftChars="86" w:left="339" w:hangingChars="75" w:hanging="146"/>
              <w:rPr>
                <w:rFonts w:ascii="ＭＳ Ｐ明朝" w:eastAsia="ＭＳ Ｐ明朝" w:hAnsi="ＭＳ Ｐ明朝"/>
                <w:color w:val="000000" w:themeColor="text1"/>
                <w:sz w:val="18"/>
                <w:szCs w:val="18"/>
              </w:rPr>
            </w:pPr>
            <w:r w:rsidRPr="00CF0C54">
              <w:rPr>
                <w:rFonts w:asciiTheme="minorEastAsia" w:hAnsiTheme="minorEastAsia" w:hint="eastAsia"/>
                <w:color w:val="000000" w:themeColor="text1"/>
                <w:sz w:val="18"/>
                <w:szCs w:val="18"/>
              </w:rPr>
              <w:t xml:space="preserve">②　</w:t>
            </w:r>
            <w:r w:rsidR="0058293D">
              <w:rPr>
                <w:rFonts w:asciiTheme="minorEastAsia" w:hAnsiTheme="minorEastAsia" w:hint="eastAsia"/>
                <w:color w:val="000000" w:themeColor="text1"/>
                <w:sz w:val="18"/>
                <w:szCs w:val="18"/>
              </w:rPr>
              <w:t>⑴</w:t>
            </w:r>
            <w:r w:rsidRPr="00CF0C54">
              <w:rPr>
                <w:rFonts w:asciiTheme="minorEastAsia" w:hAnsiTheme="minorEastAsia" w:hint="eastAsia"/>
                <w:color w:val="000000" w:themeColor="text1"/>
                <w:sz w:val="18"/>
                <w:szCs w:val="18"/>
              </w:rPr>
              <w:t>の①のイ、②から⑥まで、⑦のアからエまで、⑧及び⑨に掲げる基準のいずれにも適合すること。</w:t>
            </w:r>
          </w:p>
        </w:tc>
        <w:tc>
          <w:tcPr>
            <w:tcW w:w="1673" w:type="dxa"/>
            <w:vMerge/>
          </w:tcPr>
          <w:p w14:paraId="442EF7E3" w14:textId="77777777" w:rsidR="00240A1A" w:rsidRPr="00573082" w:rsidRDefault="00240A1A" w:rsidP="00B34207">
            <w:pPr>
              <w:snapToGrid w:val="0"/>
              <w:rPr>
                <w:rFonts w:ascii="ＭＳ Ｐ明朝" w:eastAsia="ＭＳ Ｐ明朝" w:hAnsi="ＭＳ Ｐ明朝"/>
                <w:sz w:val="18"/>
                <w:szCs w:val="18"/>
              </w:rPr>
            </w:pPr>
          </w:p>
        </w:tc>
        <w:tc>
          <w:tcPr>
            <w:tcW w:w="2127" w:type="dxa"/>
            <w:vMerge/>
          </w:tcPr>
          <w:p w14:paraId="58E892EF" w14:textId="77777777" w:rsidR="00240A1A" w:rsidRPr="008932D2" w:rsidRDefault="00240A1A" w:rsidP="00B34207">
            <w:pPr>
              <w:snapToGrid w:val="0"/>
              <w:rPr>
                <w:rFonts w:ascii="ＭＳ Ｐ明朝" w:eastAsia="ＭＳ Ｐ明朝" w:hAnsi="ＭＳ Ｐ明朝"/>
                <w:sz w:val="18"/>
                <w:szCs w:val="18"/>
              </w:rPr>
            </w:pPr>
          </w:p>
        </w:tc>
      </w:tr>
      <w:tr w:rsidR="00240A1A" w:rsidRPr="00573082" w14:paraId="1BC50107" w14:textId="77777777" w:rsidTr="00BB6339">
        <w:tc>
          <w:tcPr>
            <w:tcW w:w="817" w:type="dxa"/>
            <w:shd w:val="clear" w:color="auto" w:fill="EAF1DD" w:themeFill="accent3" w:themeFillTint="33"/>
            <w:noWrap/>
            <w:vAlign w:val="center"/>
          </w:tcPr>
          <w:p w14:paraId="27745869" w14:textId="77777777" w:rsidR="00240A1A" w:rsidRPr="003E4FAE" w:rsidRDefault="00240A1A" w:rsidP="00B34207">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76" w:type="dxa"/>
            <w:vMerge/>
            <w:shd w:val="clear" w:color="auto" w:fill="auto"/>
          </w:tcPr>
          <w:p w14:paraId="357088E4" w14:textId="77777777" w:rsidR="00240A1A" w:rsidRDefault="00240A1A" w:rsidP="00B34207">
            <w:pPr>
              <w:snapToGrid w:val="0"/>
              <w:rPr>
                <w:rFonts w:ascii="ＭＳ Ｐ明朝" w:eastAsia="ＭＳ Ｐ明朝" w:hAnsi="ＭＳ Ｐ明朝"/>
                <w:sz w:val="18"/>
                <w:szCs w:val="18"/>
              </w:rPr>
            </w:pPr>
          </w:p>
        </w:tc>
        <w:tc>
          <w:tcPr>
            <w:tcW w:w="8959" w:type="dxa"/>
          </w:tcPr>
          <w:p w14:paraId="39405703" w14:textId="699053BE" w:rsidR="00240A1A" w:rsidRDefault="0058293D" w:rsidP="00B34207">
            <w:pPr>
              <w:snapToGrid w:val="0"/>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⑾</w:t>
            </w:r>
            <w:r w:rsidR="00240A1A">
              <w:rPr>
                <w:rFonts w:asciiTheme="minorEastAsia" w:hAnsiTheme="minorEastAsia" w:hint="eastAsia"/>
                <w:color w:val="000000" w:themeColor="text1"/>
                <w:sz w:val="18"/>
                <w:szCs w:val="18"/>
              </w:rPr>
              <w:t xml:space="preserve">　</w:t>
            </w:r>
            <w:r w:rsidR="00240A1A" w:rsidRPr="00833C28">
              <w:rPr>
                <w:rFonts w:ascii="ＭＳ Ｐ明朝" w:eastAsia="ＭＳ Ｐ明朝" w:hAnsi="ＭＳ Ｐ明朝" w:hint="eastAsia"/>
                <w:color w:val="000000" w:themeColor="text1"/>
                <w:sz w:val="18"/>
                <w:szCs w:val="18"/>
              </w:rPr>
              <w:t>福祉・介護職員等処遇改善加算（</w:t>
            </w:r>
            <w:r w:rsidR="00240A1A">
              <w:rPr>
                <w:rFonts w:ascii="ＭＳ Ｐ明朝" w:eastAsia="ＭＳ Ｐ明朝" w:hAnsi="ＭＳ Ｐ明朝" w:hint="eastAsia"/>
                <w:color w:val="000000" w:themeColor="text1"/>
                <w:sz w:val="18"/>
                <w:szCs w:val="18"/>
              </w:rPr>
              <w:t>Ⅴ</w:t>
            </w:r>
            <w:r w:rsidR="00240A1A" w:rsidRPr="00833C28">
              <w:rPr>
                <w:rFonts w:ascii="ＭＳ Ｐ明朝" w:eastAsia="ＭＳ Ｐ明朝" w:hAnsi="ＭＳ Ｐ明朝" w:hint="eastAsia"/>
                <w:color w:val="000000" w:themeColor="text1"/>
                <w:sz w:val="18"/>
                <w:szCs w:val="18"/>
              </w:rPr>
              <w:t>）</w:t>
            </w:r>
            <w:r w:rsidR="0032503F">
              <w:rPr>
                <w:rFonts w:ascii="ＭＳ Ｐ明朝" w:eastAsia="ＭＳ Ｐ明朝" w:hAnsi="ＭＳ Ｐ明朝" w:hint="eastAsia"/>
                <w:color w:val="000000" w:themeColor="text1"/>
                <w:sz w:val="18"/>
                <w:szCs w:val="18"/>
              </w:rPr>
              <w:t>⑺</w:t>
            </w:r>
          </w:p>
          <w:p w14:paraId="7456F32A" w14:textId="77777777" w:rsidR="00240A1A" w:rsidRDefault="00240A1A" w:rsidP="00CF0C54">
            <w:pPr>
              <w:snapToGrid w:val="0"/>
              <w:ind w:firstLineChars="200" w:firstLine="388"/>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次に掲げる基準のいずれにも適合すること。</w:t>
            </w:r>
          </w:p>
          <w:p w14:paraId="3792FB48" w14:textId="07A3DAB7" w:rsidR="0058293D" w:rsidRDefault="0058293D" w:rsidP="0058293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00240A1A" w:rsidRPr="003A109C">
              <w:rPr>
                <w:rFonts w:asciiTheme="minorEastAsia" w:hAnsiTheme="minorEastAsia" w:hint="eastAsia"/>
                <w:color w:val="000000" w:themeColor="text1"/>
                <w:sz w:val="18"/>
                <w:szCs w:val="18"/>
              </w:rPr>
              <w:t xml:space="preserve">　令和</w:t>
            </w:r>
            <w:r w:rsidR="00240A1A">
              <w:rPr>
                <w:rFonts w:asciiTheme="minorEastAsia" w:hAnsiTheme="minorEastAsia" w:hint="eastAsia"/>
                <w:color w:val="000000" w:themeColor="text1"/>
                <w:sz w:val="18"/>
                <w:szCs w:val="18"/>
              </w:rPr>
              <w:t>6</w:t>
            </w:r>
            <w:r w:rsidR="00240A1A" w:rsidRPr="003A109C">
              <w:rPr>
                <w:rFonts w:asciiTheme="minorEastAsia" w:hAnsiTheme="minorEastAsia" w:hint="eastAsia"/>
                <w:color w:val="000000" w:themeColor="text1"/>
                <w:sz w:val="18"/>
                <w:szCs w:val="18"/>
              </w:rPr>
              <w:t>年</w:t>
            </w:r>
            <w:r w:rsidR="00240A1A">
              <w:rPr>
                <w:rFonts w:asciiTheme="minorEastAsia" w:hAnsiTheme="minorEastAsia" w:hint="eastAsia"/>
                <w:color w:val="000000" w:themeColor="text1"/>
                <w:sz w:val="18"/>
                <w:szCs w:val="18"/>
              </w:rPr>
              <w:t>5</w:t>
            </w:r>
            <w:r w:rsidR="00240A1A" w:rsidRPr="003A109C">
              <w:rPr>
                <w:rFonts w:asciiTheme="minorEastAsia" w:hAnsiTheme="minorEastAsia" w:hint="eastAsia"/>
                <w:color w:val="000000" w:themeColor="text1"/>
                <w:sz w:val="18"/>
                <w:szCs w:val="18"/>
              </w:rPr>
              <w:t>月</w:t>
            </w:r>
            <w:r w:rsidR="00240A1A">
              <w:rPr>
                <w:rFonts w:asciiTheme="minorEastAsia" w:hAnsiTheme="minorEastAsia" w:hint="eastAsia"/>
                <w:color w:val="000000" w:themeColor="text1"/>
                <w:sz w:val="18"/>
                <w:szCs w:val="18"/>
              </w:rPr>
              <w:t>31</w:t>
            </w:r>
            <w:r w:rsidR="00240A1A" w:rsidRPr="003A109C">
              <w:rPr>
                <w:rFonts w:asciiTheme="minorEastAsia" w:hAnsiTheme="minorEastAsia" w:hint="eastAsia"/>
                <w:color w:val="000000" w:themeColor="text1"/>
                <w:sz w:val="18"/>
                <w:szCs w:val="18"/>
              </w:rPr>
              <w:t>日において現に旧</w:t>
            </w:r>
            <w:r w:rsidR="00240A1A">
              <w:rPr>
                <w:rFonts w:asciiTheme="minorEastAsia" w:hAnsiTheme="minorEastAsia" w:hint="eastAsia"/>
                <w:color w:val="000000" w:themeColor="text1"/>
                <w:sz w:val="18"/>
                <w:szCs w:val="18"/>
              </w:rPr>
              <w:t>障害児</w:t>
            </w:r>
            <w:r>
              <w:rPr>
                <w:rFonts w:asciiTheme="minorEastAsia" w:hAnsiTheme="minorEastAsia" w:hint="eastAsia"/>
                <w:color w:val="000000" w:themeColor="text1"/>
                <w:sz w:val="18"/>
                <w:szCs w:val="18"/>
              </w:rPr>
              <w:t>入所</w:t>
            </w:r>
            <w:r w:rsidR="00240A1A">
              <w:rPr>
                <w:rFonts w:asciiTheme="minorEastAsia" w:hAnsiTheme="minorEastAsia" w:hint="eastAsia"/>
                <w:color w:val="000000" w:themeColor="text1"/>
                <w:sz w:val="18"/>
                <w:szCs w:val="18"/>
              </w:rPr>
              <w:t>給付費等</w:t>
            </w:r>
            <w:r w:rsidR="00240A1A" w:rsidRPr="003A109C">
              <w:rPr>
                <w:rFonts w:asciiTheme="minorEastAsia" w:hAnsiTheme="minorEastAsia" w:hint="eastAsia"/>
                <w:color w:val="000000" w:themeColor="text1"/>
                <w:sz w:val="18"/>
                <w:szCs w:val="18"/>
              </w:rPr>
              <w:t>単位数表の</w:t>
            </w:r>
            <w:r w:rsidR="00240A1A">
              <w:rPr>
                <w:rFonts w:asciiTheme="minorEastAsia" w:hAnsiTheme="minorEastAsia" w:hint="eastAsia"/>
                <w:color w:val="000000" w:themeColor="text1"/>
                <w:sz w:val="18"/>
                <w:szCs w:val="18"/>
              </w:rPr>
              <w:t>福祉型障害児入所施設給付</w:t>
            </w:r>
          </w:p>
          <w:p w14:paraId="139DD6E6" w14:textId="77777777" w:rsidR="0058293D" w:rsidRDefault="00240A1A" w:rsidP="0058293D">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費</w:t>
            </w:r>
            <w:r w:rsidRPr="003A109C">
              <w:rPr>
                <w:rFonts w:asciiTheme="minorEastAsia" w:hAnsiTheme="minorEastAsia" w:hint="eastAsia"/>
                <w:color w:val="000000" w:themeColor="text1"/>
                <w:sz w:val="18"/>
                <w:szCs w:val="18"/>
              </w:rPr>
              <w:t>における福祉・介護職員処遇改善加算</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Ⅲ</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、福祉・介護職員等特定処遇改善加算</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Ⅰ</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及び福祉・</w:t>
            </w:r>
          </w:p>
          <w:p w14:paraId="46BB93BC" w14:textId="39EB5161" w:rsidR="00240A1A" w:rsidRPr="003A109C" w:rsidRDefault="00240A1A" w:rsidP="00CF0C54">
            <w:pPr>
              <w:snapToGrid w:val="0"/>
              <w:ind w:firstLineChars="200" w:firstLine="388"/>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介護職員等ベースアップ等支援加算を届け出ていること。</w:t>
            </w:r>
          </w:p>
          <w:p w14:paraId="251F6858" w14:textId="0A228ADF" w:rsidR="00240A1A" w:rsidRDefault="00240A1A" w:rsidP="00CF0C5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3A109C">
              <w:rPr>
                <w:rFonts w:asciiTheme="minorEastAsia" w:hAnsiTheme="minorEastAsia" w:hint="eastAsia"/>
                <w:color w:val="000000" w:themeColor="text1"/>
                <w:sz w:val="18"/>
                <w:szCs w:val="18"/>
              </w:rPr>
              <w:t xml:space="preserve">　</w:t>
            </w:r>
            <w:r w:rsidR="0058293D">
              <w:rPr>
                <w:rFonts w:asciiTheme="minorEastAsia" w:hAnsiTheme="minorEastAsia" w:hint="eastAsia"/>
                <w:color w:val="000000" w:themeColor="text1"/>
                <w:sz w:val="18"/>
                <w:szCs w:val="18"/>
              </w:rPr>
              <w:t>⑴</w:t>
            </w:r>
            <w:r w:rsidRPr="003A109C">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3A109C">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イ</w:t>
            </w:r>
            <w:r w:rsidRPr="003A109C">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②</w:t>
            </w:r>
            <w:r w:rsidRPr="003A109C">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⑥</w:t>
            </w:r>
            <w:r w:rsidRPr="003A109C">
              <w:rPr>
                <w:rFonts w:asciiTheme="minorEastAsia" w:hAnsiTheme="minorEastAsia" w:hint="eastAsia"/>
                <w:color w:val="000000" w:themeColor="text1"/>
                <w:sz w:val="18"/>
                <w:szCs w:val="18"/>
              </w:rPr>
              <w:t>まで及び</w:t>
            </w:r>
            <w:r>
              <w:rPr>
                <w:rFonts w:asciiTheme="minorEastAsia" w:hAnsiTheme="minorEastAsia" w:hint="eastAsia"/>
                <w:color w:val="000000" w:themeColor="text1"/>
                <w:sz w:val="18"/>
                <w:szCs w:val="18"/>
              </w:rPr>
              <w:t>⑧</w:t>
            </w:r>
            <w:r w:rsidRPr="003A109C">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⑩</w:t>
            </w:r>
            <w:r w:rsidRPr="003A109C">
              <w:rPr>
                <w:rFonts w:asciiTheme="minorEastAsia" w:hAnsiTheme="minorEastAsia" w:hint="eastAsia"/>
                <w:color w:val="000000" w:themeColor="text1"/>
                <w:sz w:val="18"/>
                <w:szCs w:val="18"/>
              </w:rPr>
              <w:t>までに掲げる基準のいずれにも適合すること。</w:t>
            </w:r>
          </w:p>
          <w:p w14:paraId="40F2B1AA" w14:textId="77777777" w:rsidR="00240A1A" w:rsidRDefault="00240A1A" w:rsidP="00CF0C5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Pr="003A109C">
              <w:rPr>
                <w:rFonts w:asciiTheme="minorEastAsia" w:hAnsiTheme="minorEastAsia" w:hint="eastAsia"/>
                <w:color w:val="000000" w:themeColor="text1"/>
                <w:sz w:val="18"/>
                <w:szCs w:val="18"/>
              </w:rPr>
              <w:t xml:space="preserve">　次に掲げる基準のいずれかに適合すること。</w:t>
            </w:r>
          </w:p>
          <w:p w14:paraId="39969B5A" w14:textId="77777777" w:rsidR="00240A1A" w:rsidRDefault="00240A1A" w:rsidP="00CF0C54">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ア</w:t>
            </w:r>
            <w:r w:rsidRPr="003A109C">
              <w:rPr>
                <w:rFonts w:asciiTheme="minorEastAsia" w:hAnsiTheme="minorEastAsia" w:hint="eastAsia"/>
                <w:color w:val="000000" w:themeColor="text1"/>
                <w:sz w:val="18"/>
                <w:szCs w:val="18"/>
              </w:rPr>
              <w:t xml:space="preserve">　次に掲げる要件の全てに適合すること。</w:t>
            </w:r>
          </w:p>
          <w:p w14:paraId="22AD3673" w14:textId="77777777" w:rsidR="0058293D" w:rsidRDefault="00240A1A" w:rsidP="0058293D">
            <w:pPr>
              <w:snapToGrid w:val="0"/>
              <w:ind w:firstLineChars="300" w:firstLine="582"/>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ａ　福祉・介護職員の任用の際における職責又は職務内容等</w:t>
            </w:r>
            <w:r>
              <w:rPr>
                <w:rFonts w:asciiTheme="minorEastAsia" w:hAnsiTheme="minorEastAsia" w:hint="eastAsia"/>
                <w:color w:val="000000" w:themeColor="text1"/>
                <w:sz w:val="18"/>
                <w:szCs w:val="18"/>
              </w:rPr>
              <w:t>の</w:t>
            </w:r>
            <w:r w:rsidRPr="003A109C">
              <w:rPr>
                <w:rFonts w:asciiTheme="minorEastAsia" w:hAnsiTheme="minorEastAsia" w:hint="eastAsia"/>
                <w:color w:val="000000" w:themeColor="text1"/>
                <w:sz w:val="18"/>
                <w:szCs w:val="18"/>
              </w:rPr>
              <w:t>要件（福祉・介護職員の賃金に</w:t>
            </w:r>
          </w:p>
          <w:p w14:paraId="61D2A84E" w14:textId="0CAB4CC7" w:rsidR="00240A1A" w:rsidRDefault="00240A1A" w:rsidP="00CF0C54">
            <w:pPr>
              <w:snapToGrid w:val="0"/>
              <w:ind w:firstLineChars="400" w:firstLine="777"/>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関するものを含む。）を定めていること</w:t>
            </w:r>
            <w:r>
              <w:rPr>
                <w:rFonts w:asciiTheme="minorEastAsia" w:hAnsiTheme="minorEastAsia" w:hint="eastAsia"/>
                <w:color w:val="000000" w:themeColor="text1"/>
                <w:sz w:val="18"/>
                <w:szCs w:val="18"/>
              </w:rPr>
              <w:t>。</w:t>
            </w:r>
          </w:p>
          <w:p w14:paraId="698FA5A7" w14:textId="77777777" w:rsidR="00240A1A" w:rsidRDefault="00240A1A" w:rsidP="00CF0C54">
            <w:pPr>
              <w:snapToGrid w:val="0"/>
              <w:ind w:firstLineChars="300" w:firstLine="582"/>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ｂ　ａの要件について書面をもって作成し、全ての福祉・介護職員に周知していること。</w:t>
            </w:r>
          </w:p>
          <w:p w14:paraId="0A7B99C9" w14:textId="77777777" w:rsidR="0058293D" w:rsidRDefault="00240A1A" w:rsidP="0058293D">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イ</w:t>
            </w:r>
            <w:r w:rsidRPr="003A109C">
              <w:rPr>
                <w:rFonts w:asciiTheme="minorEastAsia" w:hAnsiTheme="minorEastAsia" w:hint="eastAsia"/>
                <w:color w:val="000000" w:themeColor="text1"/>
                <w:sz w:val="18"/>
                <w:szCs w:val="18"/>
              </w:rPr>
              <w:t xml:space="preserve">　次に掲げる要件の全てに適合すること。</w:t>
            </w:r>
          </w:p>
          <w:p w14:paraId="18359428" w14:textId="77777777" w:rsidR="0058293D" w:rsidRDefault="00240A1A" w:rsidP="0058293D">
            <w:pPr>
              <w:snapToGrid w:val="0"/>
              <w:ind w:firstLineChars="300" w:firstLine="582"/>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ａ　福祉・介護職員の資質の向上の支援に関する計画を策定し、当該計画に係る研修の実施又</w:t>
            </w:r>
          </w:p>
          <w:p w14:paraId="269016C8" w14:textId="4B4103A4" w:rsidR="00240A1A" w:rsidRDefault="00240A1A" w:rsidP="00CF0C54">
            <w:pPr>
              <w:snapToGrid w:val="0"/>
              <w:ind w:firstLineChars="400" w:firstLine="777"/>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は研修の機会を確保していること。</w:t>
            </w:r>
          </w:p>
          <w:p w14:paraId="00C6B334" w14:textId="77777777" w:rsidR="00240A1A" w:rsidRDefault="00240A1A" w:rsidP="00CF0C54">
            <w:pPr>
              <w:snapToGrid w:val="0"/>
              <w:ind w:firstLineChars="300" w:firstLine="582"/>
              <w:rPr>
                <w:rFonts w:asciiTheme="minorEastAsia" w:hAnsiTheme="minorEastAsia"/>
                <w:sz w:val="18"/>
                <w:szCs w:val="18"/>
              </w:rPr>
            </w:pPr>
            <w:r w:rsidRPr="003A109C">
              <w:rPr>
                <w:rFonts w:asciiTheme="minorEastAsia" w:hAnsiTheme="minorEastAsia" w:hint="eastAsia"/>
                <w:color w:val="000000" w:themeColor="text1"/>
                <w:sz w:val="18"/>
                <w:szCs w:val="18"/>
              </w:rPr>
              <w:t>ｂ　ａについて、全ての福祉・介護職員に周知していること。</w:t>
            </w:r>
          </w:p>
        </w:tc>
        <w:tc>
          <w:tcPr>
            <w:tcW w:w="1673" w:type="dxa"/>
            <w:vMerge/>
          </w:tcPr>
          <w:p w14:paraId="61D57C60" w14:textId="77777777" w:rsidR="00240A1A" w:rsidRPr="00573082" w:rsidRDefault="00240A1A" w:rsidP="00B34207">
            <w:pPr>
              <w:snapToGrid w:val="0"/>
              <w:rPr>
                <w:rFonts w:ascii="ＭＳ Ｐ明朝" w:eastAsia="ＭＳ Ｐ明朝" w:hAnsi="ＭＳ Ｐ明朝"/>
                <w:sz w:val="18"/>
                <w:szCs w:val="18"/>
              </w:rPr>
            </w:pPr>
          </w:p>
        </w:tc>
        <w:tc>
          <w:tcPr>
            <w:tcW w:w="2127" w:type="dxa"/>
            <w:vMerge/>
          </w:tcPr>
          <w:p w14:paraId="56114857" w14:textId="77777777" w:rsidR="00240A1A" w:rsidRPr="008932D2" w:rsidRDefault="00240A1A" w:rsidP="00B34207">
            <w:pPr>
              <w:snapToGrid w:val="0"/>
              <w:rPr>
                <w:rFonts w:ascii="ＭＳ Ｐ明朝" w:eastAsia="ＭＳ Ｐ明朝" w:hAnsi="ＭＳ Ｐ明朝"/>
                <w:sz w:val="18"/>
                <w:szCs w:val="18"/>
              </w:rPr>
            </w:pPr>
          </w:p>
        </w:tc>
      </w:tr>
      <w:tr w:rsidR="00240A1A" w:rsidRPr="00573082" w14:paraId="6553062D" w14:textId="77777777" w:rsidTr="00BB6339">
        <w:tc>
          <w:tcPr>
            <w:tcW w:w="817" w:type="dxa"/>
            <w:shd w:val="clear" w:color="auto" w:fill="EAF1DD" w:themeFill="accent3" w:themeFillTint="33"/>
            <w:noWrap/>
            <w:vAlign w:val="center"/>
          </w:tcPr>
          <w:p w14:paraId="59F67A51" w14:textId="77777777" w:rsidR="00240A1A" w:rsidRPr="003E4FAE" w:rsidRDefault="00240A1A" w:rsidP="00B34207">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76" w:type="dxa"/>
            <w:vMerge/>
            <w:shd w:val="clear" w:color="auto" w:fill="auto"/>
          </w:tcPr>
          <w:p w14:paraId="5FBF5781" w14:textId="77777777" w:rsidR="00240A1A" w:rsidRDefault="00240A1A" w:rsidP="00B34207">
            <w:pPr>
              <w:snapToGrid w:val="0"/>
              <w:rPr>
                <w:rFonts w:ascii="ＭＳ Ｐ明朝" w:eastAsia="ＭＳ Ｐ明朝" w:hAnsi="ＭＳ Ｐ明朝"/>
                <w:sz w:val="18"/>
                <w:szCs w:val="18"/>
              </w:rPr>
            </w:pPr>
          </w:p>
        </w:tc>
        <w:tc>
          <w:tcPr>
            <w:tcW w:w="8959" w:type="dxa"/>
          </w:tcPr>
          <w:p w14:paraId="34339C7A" w14:textId="77777777" w:rsidR="0058293D" w:rsidRDefault="0058293D" w:rsidP="0058293D">
            <w:pPr>
              <w:snapToGrid w:val="0"/>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⑿</w:t>
            </w:r>
            <w:r w:rsidR="00240A1A">
              <w:rPr>
                <w:rFonts w:asciiTheme="minorEastAsia" w:hAnsiTheme="minorEastAsia" w:hint="eastAsia"/>
                <w:color w:val="000000" w:themeColor="text1"/>
                <w:sz w:val="18"/>
                <w:szCs w:val="18"/>
              </w:rPr>
              <w:t xml:space="preserve">　</w:t>
            </w:r>
            <w:r w:rsidR="00240A1A" w:rsidRPr="00833C28">
              <w:rPr>
                <w:rFonts w:ascii="ＭＳ Ｐ明朝" w:eastAsia="ＭＳ Ｐ明朝" w:hAnsi="ＭＳ Ｐ明朝" w:hint="eastAsia"/>
                <w:color w:val="000000" w:themeColor="text1"/>
                <w:sz w:val="18"/>
                <w:szCs w:val="18"/>
              </w:rPr>
              <w:t>福祉・介護職員等処遇改善加算（</w:t>
            </w:r>
            <w:r w:rsidR="00240A1A">
              <w:rPr>
                <w:rFonts w:ascii="ＭＳ Ｐ明朝" w:eastAsia="ＭＳ Ｐ明朝" w:hAnsi="ＭＳ Ｐ明朝" w:hint="eastAsia"/>
                <w:color w:val="000000" w:themeColor="text1"/>
                <w:sz w:val="18"/>
                <w:szCs w:val="18"/>
              </w:rPr>
              <w:t>Ⅴ</w:t>
            </w:r>
            <w:r w:rsidR="00240A1A" w:rsidRPr="00833C28">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⑻</w:t>
            </w:r>
          </w:p>
          <w:p w14:paraId="1A8C7D3D" w14:textId="6447DE9A" w:rsidR="00240A1A" w:rsidRPr="00CF0C54" w:rsidRDefault="00240A1A" w:rsidP="00CF0C54">
            <w:pPr>
              <w:snapToGrid w:val="0"/>
              <w:ind w:firstLineChars="200" w:firstLine="388"/>
              <w:rPr>
                <w:rFonts w:ascii="ＭＳ Ｐ明朝" w:eastAsia="ＭＳ Ｐ明朝" w:hAnsi="ＭＳ Ｐ明朝"/>
                <w:color w:val="000000" w:themeColor="text1"/>
                <w:sz w:val="18"/>
                <w:szCs w:val="18"/>
              </w:rPr>
            </w:pPr>
            <w:r w:rsidRPr="003A109C">
              <w:rPr>
                <w:rFonts w:asciiTheme="minorEastAsia" w:hAnsiTheme="minorEastAsia" w:hint="eastAsia"/>
                <w:color w:val="000000" w:themeColor="text1"/>
                <w:sz w:val="18"/>
                <w:szCs w:val="18"/>
              </w:rPr>
              <w:t>次に掲げる基準のいずれにも適合すること。</w:t>
            </w:r>
          </w:p>
          <w:p w14:paraId="6F4E5B09" w14:textId="02D837DE" w:rsidR="0058293D" w:rsidRDefault="0058293D" w:rsidP="0058293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00240A1A" w:rsidRPr="003A109C">
              <w:rPr>
                <w:rFonts w:asciiTheme="minorEastAsia" w:hAnsiTheme="minorEastAsia" w:hint="eastAsia"/>
                <w:color w:val="000000" w:themeColor="text1"/>
                <w:sz w:val="18"/>
                <w:szCs w:val="18"/>
              </w:rPr>
              <w:t xml:space="preserve">　令和</w:t>
            </w:r>
            <w:r w:rsidR="00240A1A">
              <w:rPr>
                <w:rFonts w:asciiTheme="minorEastAsia" w:hAnsiTheme="minorEastAsia" w:hint="eastAsia"/>
                <w:color w:val="000000" w:themeColor="text1"/>
                <w:sz w:val="18"/>
                <w:szCs w:val="18"/>
              </w:rPr>
              <w:t>6</w:t>
            </w:r>
            <w:r w:rsidR="00240A1A" w:rsidRPr="003A109C">
              <w:rPr>
                <w:rFonts w:asciiTheme="minorEastAsia" w:hAnsiTheme="minorEastAsia" w:hint="eastAsia"/>
                <w:color w:val="000000" w:themeColor="text1"/>
                <w:sz w:val="18"/>
                <w:szCs w:val="18"/>
              </w:rPr>
              <w:t>年</w:t>
            </w:r>
            <w:r w:rsidR="00240A1A">
              <w:rPr>
                <w:rFonts w:asciiTheme="minorEastAsia" w:hAnsiTheme="minorEastAsia" w:hint="eastAsia"/>
                <w:color w:val="000000" w:themeColor="text1"/>
                <w:sz w:val="18"/>
                <w:szCs w:val="18"/>
              </w:rPr>
              <w:t>5</w:t>
            </w:r>
            <w:r w:rsidR="00240A1A" w:rsidRPr="003A109C">
              <w:rPr>
                <w:rFonts w:asciiTheme="minorEastAsia" w:hAnsiTheme="minorEastAsia" w:hint="eastAsia"/>
                <w:color w:val="000000" w:themeColor="text1"/>
                <w:sz w:val="18"/>
                <w:szCs w:val="18"/>
              </w:rPr>
              <w:t>月</w:t>
            </w:r>
            <w:r w:rsidR="00240A1A">
              <w:rPr>
                <w:rFonts w:asciiTheme="minorEastAsia" w:hAnsiTheme="minorEastAsia" w:hint="eastAsia"/>
                <w:color w:val="000000" w:themeColor="text1"/>
                <w:sz w:val="18"/>
                <w:szCs w:val="18"/>
              </w:rPr>
              <w:t>31</w:t>
            </w:r>
            <w:r w:rsidR="00240A1A" w:rsidRPr="003A109C">
              <w:rPr>
                <w:rFonts w:asciiTheme="minorEastAsia" w:hAnsiTheme="minorEastAsia" w:hint="eastAsia"/>
                <w:color w:val="000000" w:themeColor="text1"/>
                <w:sz w:val="18"/>
                <w:szCs w:val="18"/>
              </w:rPr>
              <w:t>日において現に旧</w:t>
            </w:r>
            <w:r w:rsidR="00240A1A">
              <w:rPr>
                <w:rFonts w:asciiTheme="minorEastAsia" w:hAnsiTheme="minorEastAsia" w:hint="eastAsia"/>
                <w:color w:val="000000" w:themeColor="text1"/>
                <w:sz w:val="18"/>
                <w:szCs w:val="18"/>
              </w:rPr>
              <w:t>障害児</w:t>
            </w:r>
            <w:r>
              <w:rPr>
                <w:rFonts w:asciiTheme="minorEastAsia" w:hAnsiTheme="minorEastAsia" w:hint="eastAsia"/>
                <w:color w:val="000000" w:themeColor="text1"/>
                <w:sz w:val="18"/>
                <w:szCs w:val="18"/>
              </w:rPr>
              <w:t>入所</w:t>
            </w:r>
            <w:r w:rsidR="00240A1A">
              <w:rPr>
                <w:rFonts w:asciiTheme="minorEastAsia" w:hAnsiTheme="minorEastAsia" w:hint="eastAsia"/>
                <w:color w:val="000000" w:themeColor="text1"/>
                <w:sz w:val="18"/>
                <w:szCs w:val="18"/>
              </w:rPr>
              <w:t>給付費</w:t>
            </w:r>
            <w:r w:rsidR="00240A1A" w:rsidRPr="003A109C">
              <w:rPr>
                <w:rFonts w:asciiTheme="minorEastAsia" w:hAnsiTheme="minorEastAsia" w:hint="eastAsia"/>
                <w:color w:val="000000" w:themeColor="text1"/>
                <w:sz w:val="18"/>
                <w:szCs w:val="18"/>
              </w:rPr>
              <w:t>等単位数表</w:t>
            </w:r>
            <w:r w:rsidR="00240A1A">
              <w:rPr>
                <w:rFonts w:asciiTheme="minorEastAsia" w:hAnsiTheme="minorEastAsia" w:hint="eastAsia"/>
                <w:color w:val="000000" w:themeColor="text1"/>
                <w:sz w:val="18"/>
                <w:szCs w:val="18"/>
              </w:rPr>
              <w:t>の福祉型障害児入所施設給付</w:t>
            </w:r>
          </w:p>
          <w:p w14:paraId="1F83692B" w14:textId="77777777" w:rsidR="0058293D" w:rsidRDefault="00240A1A" w:rsidP="0058293D">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費</w:t>
            </w:r>
            <w:r w:rsidRPr="003A109C">
              <w:rPr>
                <w:rFonts w:asciiTheme="minorEastAsia" w:hAnsiTheme="minorEastAsia" w:hint="eastAsia"/>
                <w:color w:val="000000" w:themeColor="text1"/>
                <w:sz w:val="18"/>
                <w:szCs w:val="18"/>
              </w:rPr>
              <w:t>における福祉・介護職員処遇改善加算</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Ⅰ</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を届け出ており、かつ、福祉・介護職員等特定処遇</w:t>
            </w:r>
          </w:p>
          <w:p w14:paraId="1AAD5E3C" w14:textId="0139BFE5" w:rsidR="00240A1A" w:rsidRPr="003A109C" w:rsidRDefault="00240A1A" w:rsidP="00CF0C54">
            <w:pPr>
              <w:snapToGrid w:val="0"/>
              <w:ind w:firstLineChars="200" w:firstLine="388"/>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改善加算</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Ⅰ</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又は</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Ⅱ</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及び福祉・介護職員等ベースアップ等支援加算を届け出ていないこと。</w:t>
            </w:r>
          </w:p>
          <w:p w14:paraId="0804EBCF" w14:textId="6A17CFE9" w:rsidR="00240A1A" w:rsidRDefault="00240A1A" w:rsidP="00B34207">
            <w:pPr>
              <w:snapToGrid w:val="0"/>
              <w:ind w:leftChars="100" w:left="418" w:hangingChars="100" w:hanging="194"/>
              <w:rPr>
                <w:rFonts w:asciiTheme="minorEastAsia" w:hAnsiTheme="minorEastAsia"/>
                <w:sz w:val="18"/>
                <w:szCs w:val="18"/>
              </w:rPr>
            </w:pPr>
            <w:r>
              <w:rPr>
                <w:rFonts w:asciiTheme="minorEastAsia" w:hAnsiTheme="minorEastAsia" w:hint="eastAsia"/>
                <w:color w:val="000000" w:themeColor="text1"/>
                <w:sz w:val="18"/>
                <w:szCs w:val="18"/>
              </w:rPr>
              <w:lastRenderedPageBreak/>
              <w:t>②</w:t>
            </w:r>
            <w:r w:rsidRPr="003A109C">
              <w:rPr>
                <w:rFonts w:asciiTheme="minorEastAsia" w:hAnsiTheme="minorEastAsia" w:hint="eastAsia"/>
                <w:color w:val="000000" w:themeColor="text1"/>
                <w:sz w:val="18"/>
                <w:szCs w:val="18"/>
              </w:rPr>
              <w:t xml:space="preserve">　</w:t>
            </w:r>
            <w:r w:rsidR="0058293D">
              <w:rPr>
                <w:rFonts w:asciiTheme="minorEastAsia" w:hAnsiTheme="minorEastAsia" w:hint="eastAsia"/>
                <w:color w:val="000000" w:themeColor="text1"/>
                <w:sz w:val="18"/>
                <w:szCs w:val="18"/>
              </w:rPr>
              <w:t>⑴</w:t>
            </w:r>
            <w:r w:rsidRPr="003A109C">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3A109C">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ア</w:t>
            </w:r>
            <w:r w:rsidRPr="003A109C">
              <w:rPr>
                <w:rFonts w:asciiTheme="minorEastAsia" w:hAnsiTheme="minorEastAsia" w:hint="eastAsia"/>
                <w:color w:val="000000" w:themeColor="text1"/>
                <w:sz w:val="18"/>
                <w:szCs w:val="18"/>
              </w:rPr>
              <w:t>及び</w:t>
            </w:r>
            <w:r>
              <w:rPr>
                <w:rFonts w:asciiTheme="minorEastAsia" w:hAnsiTheme="minorEastAsia" w:hint="eastAsia"/>
                <w:color w:val="000000" w:themeColor="text1"/>
                <w:sz w:val="18"/>
                <w:szCs w:val="18"/>
              </w:rPr>
              <w:t>イ</w:t>
            </w:r>
            <w:r w:rsidRPr="003A109C">
              <w:rPr>
                <w:rFonts w:asciiTheme="minorEastAsia" w:hAnsiTheme="minorEastAsia" w:hint="eastAsia"/>
                <w:color w:val="000000" w:themeColor="text1"/>
                <w:sz w:val="18"/>
                <w:szCs w:val="18"/>
              </w:rPr>
              <w:t>に係る部分を除く。）及び</w:t>
            </w:r>
            <w:r>
              <w:rPr>
                <w:rFonts w:asciiTheme="minorEastAsia" w:hAnsiTheme="minorEastAsia" w:hint="eastAsia"/>
                <w:color w:val="000000" w:themeColor="text1"/>
                <w:sz w:val="18"/>
                <w:szCs w:val="18"/>
              </w:rPr>
              <w:t>②</w:t>
            </w:r>
            <w:r w:rsidRPr="003A109C">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⑧</w:t>
            </w:r>
            <w:r w:rsidRPr="003A109C">
              <w:rPr>
                <w:rFonts w:asciiTheme="minorEastAsia" w:hAnsiTheme="minorEastAsia" w:hint="eastAsia"/>
                <w:color w:val="000000" w:themeColor="text1"/>
                <w:sz w:val="18"/>
                <w:szCs w:val="18"/>
              </w:rPr>
              <w:t>までに掲げる基準のいずれにも適合すること。</w:t>
            </w:r>
          </w:p>
        </w:tc>
        <w:tc>
          <w:tcPr>
            <w:tcW w:w="1673" w:type="dxa"/>
            <w:vMerge/>
          </w:tcPr>
          <w:p w14:paraId="3FD706AB" w14:textId="77777777" w:rsidR="00240A1A" w:rsidRPr="00573082" w:rsidRDefault="00240A1A" w:rsidP="00B34207">
            <w:pPr>
              <w:snapToGrid w:val="0"/>
              <w:rPr>
                <w:rFonts w:ascii="ＭＳ Ｐ明朝" w:eastAsia="ＭＳ Ｐ明朝" w:hAnsi="ＭＳ Ｐ明朝"/>
                <w:sz w:val="18"/>
                <w:szCs w:val="18"/>
              </w:rPr>
            </w:pPr>
          </w:p>
        </w:tc>
        <w:tc>
          <w:tcPr>
            <w:tcW w:w="2127" w:type="dxa"/>
            <w:vMerge/>
          </w:tcPr>
          <w:p w14:paraId="372796E1" w14:textId="77777777" w:rsidR="00240A1A" w:rsidRPr="008932D2" w:rsidRDefault="00240A1A" w:rsidP="00B34207">
            <w:pPr>
              <w:snapToGrid w:val="0"/>
              <w:rPr>
                <w:rFonts w:ascii="ＭＳ Ｐ明朝" w:eastAsia="ＭＳ Ｐ明朝" w:hAnsi="ＭＳ Ｐ明朝"/>
                <w:sz w:val="18"/>
                <w:szCs w:val="18"/>
              </w:rPr>
            </w:pPr>
          </w:p>
        </w:tc>
      </w:tr>
      <w:tr w:rsidR="00240A1A" w:rsidRPr="00573082" w14:paraId="634611A3" w14:textId="77777777" w:rsidTr="00BB6339">
        <w:tc>
          <w:tcPr>
            <w:tcW w:w="817" w:type="dxa"/>
            <w:shd w:val="clear" w:color="auto" w:fill="EAF1DD" w:themeFill="accent3" w:themeFillTint="33"/>
            <w:noWrap/>
            <w:vAlign w:val="center"/>
          </w:tcPr>
          <w:p w14:paraId="52CBBBF3" w14:textId="77777777" w:rsidR="00240A1A" w:rsidRPr="003E4FAE" w:rsidRDefault="00240A1A" w:rsidP="00B34207">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76" w:type="dxa"/>
            <w:vMerge/>
            <w:shd w:val="clear" w:color="auto" w:fill="auto"/>
          </w:tcPr>
          <w:p w14:paraId="6CF6452C" w14:textId="77777777" w:rsidR="00240A1A" w:rsidRDefault="00240A1A" w:rsidP="00B34207">
            <w:pPr>
              <w:snapToGrid w:val="0"/>
              <w:rPr>
                <w:rFonts w:ascii="ＭＳ Ｐ明朝" w:eastAsia="ＭＳ Ｐ明朝" w:hAnsi="ＭＳ Ｐ明朝"/>
                <w:sz w:val="18"/>
                <w:szCs w:val="18"/>
              </w:rPr>
            </w:pPr>
          </w:p>
        </w:tc>
        <w:tc>
          <w:tcPr>
            <w:tcW w:w="8959" w:type="dxa"/>
          </w:tcPr>
          <w:p w14:paraId="3EC89867" w14:textId="72FCAE93" w:rsidR="00240A1A" w:rsidRDefault="0058293D" w:rsidP="00B34207">
            <w:pPr>
              <w:snapToGrid w:val="0"/>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⒀</w:t>
            </w:r>
            <w:r w:rsidR="00240A1A">
              <w:rPr>
                <w:rFonts w:asciiTheme="minorEastAsia" w:hAnsiTheme="minorEastAsia" w:hint="eastAsia"/>
                <w:color w:val="000000" w:themeColor="text1"/>
                <w:sz w:val="18"/>
                <w:szCs w:val="18"/>
              </w:rPr>
              <w:t xml:space="preserve">　</w:t>
            </w:r>
            <w:r w:rsidR="00240A1A" w:rsidRPr="00833C28">
              <w:rPr>
                <w:rFonts w:ascii="ＭＳ Ｐ明朝" w:eastAsia="ＭＳ Ｐ明朝" w:hAnsi="ＭＳ Ｐ明朝" w:hint="eastAsia"/>
                <w:color w:val="000000" w:themeColor="text1"/>
                <w:sz w:val="18"/>
                <w:szCs w:val="18"/>
              </w:rPr>
              <w:t>福祉・介護職員等処遇改善加算（</w:t>
            </w:r>
            <w:r w:rsidR="00240A1A">
              <w:rPr>
                <w:rFonts w:ascii="ＭＳ Ｐ明朝" w:eastAsia="ＭＳ Ｐ明朝" w:hAnsi="ＭＳ Ｐ明朝" w:hint="eastAsia"/>
                <w:color w:val="000000" w:themeColor="text1"/>
                <w:sz w:val="18"/>
                <w:szCs w:val="18"/>
              </w:rPr>
              <w:t>Ⅴ</w:t>
            </w:r>
            <w:r w:rsidR="00240A1A" w:rsidRPr="00833C28">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⑼</w:t>
            </w:r>
          </w:p>
          <w:p w14:paraId="52ED8DD7" w14:textId="77777777" w:rsidR="0058293D" w:rsidRDefault="00240A1A" w:rsidP="0058293D">
            <w:pPr>
              <w:snapToGrid w:val="0"/>
              <w:ind w:firstLineChars="200" w:firstLine="388"/>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次に掲げる基準のいずれにも適合すること。</w:t>
            </w:r>
          </w:p>
          <w:p w14:paraId="54900133" w14:textId="77777777" w:rsidR="0058293D" w:rsidRDefault="00240A1A" w:rsidP="0058293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3A109C">
              <w:rPr>
                <w:rFonts w:asciiTheme="minorEastAsia" w:hAnsiTheme="minorEastAsia" w:hint="eastAsia"/>
                <w:color w:val="000000" w:themeColor="text1"/>
                <w:sz w:val="18"/>
                <w:szCs w:val="18"/>
              </w:rPr>
              <w:t xml:space="preserve">　令和</w:t>
            </w:r>
            <w:r>
              <w:rPr>
                <w:rFonts w:asciiTheme="minorEastAsia" w:hAnsiTheme="minorEastAsia" w:hint="eastAsia"/>
                <w:color w:val="000000" w:themeColor="text1"/>
                <w:sz w:val="18"/>
                <w:szCs w:val="18"/>
              </w:rPr>
              <w:t>6</w:t>
            </w:r>
            <w:r w:rsidRPr="003A109C">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5</w:t>
            </w:r>
            <w:r w:rsidRPr="003A109C">
              <w:rPr>
                <w:rFonts w:asciiTheme="minorEastAsia" w:hAnsiTheme="minorEastAsia" w:hint="eastAsia"/>
                <w:color w:val="000000" w:themeColor="text1"/>
                <w:sz w:val="18"/>
                <w:szCs w:val="18"/>
              </w:rPr>
              <w:t>月</w:t>
            </w:r>
            <w:r>
              <w:rPr>
                <w:rFonts w:asciiTheme="minorEastAsia" w:hAnsiTheme="minorEastAsia" w:hint="eastAsia"/>
                <w:color w:val="000000" w:themeColor="text1"/>
                <w:sz w:val="18"/>
                <w:szCs w:val="18"/>
              </w:rPr>
              <w:t>31</w:t>
            </w:r>
            <w:r w:rsidRPr="003A109C">
              <w:rPr>
                <w:rFonts w:asciiTheme="minorEastAsia" w:hAnsiTheme="minorEastAsia" w:hint="eastAsia"/>
                <w:color w:val="000000" w:themeColor="text1"/>
                <w:sz w:val="18"/>
                <w:szCs w:val="18"/>
              </w:rPr>
              <w:t>日において現に旧</w:t>
            </w:r>
            <w:r>
              <w:rPr>
                <w:rFonts w:asciiTheme="minorEastAsia" w:hAnsiTheme="minorEastAsia" w:hint="eastAsia"/>
                <w:color w:val="000000" w:themeColor="text1"/>
                <w:sz w:val="18"/>
                <w:szCs w:val="18"/>
              </w:rPr>
              <w:t>障害児</w:t>
            </w:r>
            <w:r w:rsidR="0058293D">
              <w:rPr>
                <w:rFonts w:asciiTheme="minorEastAsia" w:hAnsiTheme="minorEastAsia" w:hint="eastAsia"/>
                <w:color w:val="000000" w:themeColor="text1"/>
                <w:sz w:val="18"/>
                <w:szCs w:val="18"/>
              </w:rPr>
              <w:t>入所</w:t>
            </w:r>
            <w:r>
              <w:rPr>
                <w:rFonts w:asciiTheme="minorEastAsia" w:hAnsiTheme="minorEastAsia" w:hint="eastAsia"/>
                <w:color w:val="000000" w:themeColor="text1"/>
                <w:sz w:val="18"/>
                <w:szCs w:val="18"/>
              </w:rPr>
              <w:t>給付費</w:t>
            </w:r>
            <w:r w:rsidRPr="003A109C">
              <w:rPr>
                <w:rFonts w:asciiTheme="minorEastAsia" w:hAnsiTheme="minorEastAsia" w:hint="eastAsia"/>
                <w:color w:val="000000" w:themeColor="text1"/>
                <w:sz w:val="18"/>
                <w:szCs w:val="18"/>
              </w:rPr>
              <w:t>等単位数表の</w:t>
            </w:r>
            <w:r>
              <w:rPr>
                <w:rFonts w:asciiTheme="minorEastAsia" w:hAnsiTheme="minorEastAsia" w:hint="eastAsia"/>
                <w:color w:val="000000" w:themeColor="text1"/>
                <w:sz w:val="18"/>
                <w:szCs w:val="18"/>
              </w:rPr>
              <w:t>福祉型障害児入所施設給付</w:t>
            </w:r>
          </w:p>
          <w:p w14:paraId="4CB458E7" w14:textId="77777777" w:rsidR="0058293D" w:rsidRDefault="00240A1A" w:rsidP="0058293D">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費</w:t>
            </w:r>
            <w:r w:rsidRPr="003A109C">
              <w:rPr>
                <w:rFonts w:asciiTheme="minorEastAsia" w:hAnsiTheme="minorEastAsia" w:hint="eastAsia"/>
                <w:color w:val="000000" w:themeColor="text1"/>
                <w:sz w:val="18"/>
                <w:szCs w:val="18"/>
              </w:rPr>
              <w:t>における福祉・介護職員処遇改善加算</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Ⅲ</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、福祉・介護職員等特定処遇改善加算</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Ⅱ</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及び福祉・</w:t>
            </w:r>
          </w:p>
          <w:p w14:paraId="73800BEC" w14:textId="0D212C7C" w:rsidR="00240A1A" w:rsidRPr="003A109C" w:rsidRDefault="00240A1A" w:rsidP="00CF0C54">
            <w:pPr>
              <w:snapToGrid w:val="0"/>
              <w:ind w:firstLineChars="200" w:firstLine="388"/>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介護職員等ベースアップ等支援加算を届け出ていること。</w:t>
            </w:r>
          </w:p>
          <w:p w14:paraId="12564603" w14:textId="71FC84AA" w:rsidR="00240A1A" w:rsidRDefault="00240A1A" w:rsidP="00CF0C5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3A109C">
              <w:rPr>
                <w:rFonts w:asciiTheme="minorEastAsia" w:hAnsiTheme="minorEastAsia" w:hint="eastAsia"/>
                <w:color w:val="000000" w:themeColor="text1"/>
                <w:sz w:val="18"/>
                <w:szCs w:val="18"/>
              </w:rPr>
              <w:t xml:space="preserve">　</w:t>
            </w:r>
            <w:r w:rsidR="0058293D">
              <w:rPr>
                <w:rFonts w:asciiTheme="minorEastAsia" w:hAnsiTheme="minorEastAsia" w:hint="eastAsia"/>
                <w:color w:val="000000" w:themeColor="text1"/>
                <w:sz w:val="18"/>
                <w:szCs w:val="18"/>
              </w:rPr>
              <w:t>⑴</w:t>
            </w:r>
            <w:r w:rsidRPr="003A109C">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3A109C">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イ</w:t>
            </w:r>
            <w:r w:rsidRPr="003A109C">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②</w:t>
            </w:r>
            <w:r w:rsidRPr="003A109C">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⑥</w:t>
            </w:r>
            <w:r w:rsidRPr="003A109C">
              <w:rPr>
                <w:rFonts w:asciiTheme="minorEastAsia" w:hAnsiTheme="minorEastAsia" w:hint="eastAsia"/>
                <w:color w:val="000000" w:themeColor="text1"/>
                <w:sz w:val="18"/>
                <w:szCs w:val="18"/>
              </w:rPr>
              <w:t>まで、</w:t>
            </w:r>
            <w:r>
              <w:rPr>
                <w:rFonts w:asciiTheme="minorEastAsia" w:hAnsiTheme="minorEastAsia" w:hint="eastAsia"/>
                <w:color w:val="000000" w:themeColor="text1"/>
                <w:sz w:val="18"/>
                <w:szCs w:val="18"/>
              </w:rPr>
              <w:t>⑧</w:t>
            </w:r>
            <w:r w:rsidRPr="003A109C">
              <w:rPr>
                <w:rFonts w:asciiTheme="minorEastAsia" w:hAnsiTheme="minorEastAsia" w:hint="eastAsia"/>
                <w:color w:val="000000" w:themeColor="text1"/>
                <w:sz w:val="18"/>
                <w:szCs w:val="18"/>
              </w:rPr>
              <w:t>及び</w:t>
            </w:r>
            <w:r>
              <w:rPr>
                <w:rFonts w:asciiTheme="minorEastAsia" w:hAnsiTheme="minorEastAsia" w:hint="eastAsia"/>
                <w:color w:val="000000" w:themeColor="text1"/>
                <w:sz w:val="18"/>
                <w:szCs w:val="18"/>
              </w:rPr>
              <w:t>⑨</w:t>
            </w:r>
            <w:r w:rsidRPr="003A109C">
              <w:rPr>
                <w:rFonts w:asciiTheme="minorEastAsia" w:hAnsiTheme="minorEastAsia" w:hint="eastAsia"/>
                <w:color w:val="000000" w:themeColor="text1"/>
                <w:sz w:val="18"/>
                <w:szCs w:val="18"/>
              </w:rPr>
              <w:t>に掲げる基準のいずれにも適合すること。</w:t>
            </w:r>
          </w:p>
          <w:p w14:paraId="53919BE4" w14:textId="77777777" w:rsidR="0058293D" w:rsidRDefault="00240A1A" w:rsidP="0058293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Pr="003A109C">
              <w:rPr>
                <w:rFonts w:asciiTheme="minorEastAsia" w:hAnsiTheme="minorEastAsia" w:hint="eastAsia"/>
                <w:color w:val="000000" w:themeColor="text1"/>
                <w:sz w:val="18"/>
                <w:szCs w:val="18"/>
              </w:rPr>
              <w:t xml:space="preserve">　次に掲げる基準のいずれかに適合すること。</w:t>
            </w:r>
          </w:p>
          <w:p w14:paraId="352902A4" w14:textId="337967D8" w:rsidR="00240A1A" w:rsidRPr="003A109C" w:rsidRDefault="00240A1A" w:rsidP="00CF0C54">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ア</w:t>
            </w:r>
            <w:r w:rsidRPr="003A109C">
              <w:rPr>
                <w:rFonts w:asciiTheme="minorEastAsia" w:hAnsiTheme="minorEastAsia" w:hint="eastAsia"/>
                <w:color w:val="000000" w:themeColor="text1"/>
                <w:sz w:val="18"/>
                <w:szCs w:val="18"/>
              </w:rPr>
              <w:t xml:space="preserve">　次に掲げる要件の全てに適合すること。</w:t>
            </w:r>
          </w:p>
          <w:p w14:paraId="6260F500" w14:textId="77777777" w:rsidR="0058293D" w:rsidRDefault="00240A1A" w:rsidP="0058293D">
            <w:pPr>
              <w:snapToGrid w:val="0"/>
              <w:ind w:firstLineChars="300" w:firstLine="582"/>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ａ　福祉・介護職員の任用の際における職責又は職務内容等の要件（福祉・介護職員の賃金に</w:t>
            </w:r>
          </w:p>
          <w:p w14:paraId="01571823" w14:textId="0E6561AD" w:rsidR="00240A1A" w:rsidRDefault="00240A1A" w:rsidP="00CF0C54">
            <w:pPr>
              <w:snapToGrid w:val="0"/>
              <w:ind w:firstLineChars="400" w:firstLine="777"/>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関するものを含む。）を定めていること</w:t>
            </w:r>
            <w:r>
              <w:rPr>
                <w:rFonts w:asciiTheme="minorEastAsia" w:hAnsiTheme="minorEastAsia" w:hint="eastAsia"/>
                <w:color w:val="000000" w:themeColor="text1"/>
                <w:sz w:val="18"/>
                <w:szCs w:val="18"/>
              </w:rPr>
              <w:t>。</w:t>
            </w:r>
          </w:p>
          <w:p w14:paraId="05459FEE" w14:textId="77777777" w:rsidR="00240A1A" w:rsidRPr="003A109C" w:rsidRDefault="00240A1A" w:rsidP="00CF0C54">
            <w:pPr>
              <w:snapToGrid w:val="0"/>
              <w:ind w:firstLineChars="300" w:firstLine="582"/>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ｂ　ａの要件について書面をもって作成し、全ての福祉・介護職員に周知していること。</w:t>
            </w:r>
          </w:p>
          <w:p w14:paraId="5B151D31" w14:textId="77777777" w:rsidR="00240A1A" w:rsidRPr="003A109C" w:rsidRDefault="00240A1A" w:rsidP="00CF0C54">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イ</w:t>
            </w:r>
            <w:r w:rsidRPr="003A109C">
              <w:rPr>
                <w:rFonts w:asciiTheme="minorEastAsia" w:hAnsiTheme="minorEastAsia" w:hint="eastAsia"/>
                <w:color w:val="000000" w:themeColor="text1"/>
                <w:sz w:val="18"/>
                <w:szCs w:val="18"/>
              </w:rPr>
              <w:t xml:space="preserve">　次に掲げる要件の全てに適合すること。</w:t>
            </w:r>
          </w:p>
          <w:p w14:paraId="5C805821" w14:textId="77777777" w:rsidR="0058293D" w:rsidRDefault="00240A1A" w:rsidP="0058293D">
            <w:pPr>
              <w:snapToGrid w:val="0"/>
              <w:ind w:firstLineChars="300" w:firstLine="582"/>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ａ　福祉・介護職員の資質の向上の支援に関する計画を策定し、当該計画に係る研修の実施又</w:t>
            </w:r>
          </w:p>
          <w:p w14:paraId="540DBAD2" w14:textId="464EEA53" w:rsidR="00240A1A" w:rsidRDefault="00240A1A" w:rsidP="00CF0C54">
            <w:pPr>
              <w:snapToGrid w:val="0"/>
              <w:ind w:firstLineChars="400" w:firstLine="777"/>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は研修の機会を確保していること</w:t>
            </w:r>
            <w:r>
              <w:rPr>
                <w:rFonts w:asciiTheme="minorEastAsia" w:hAnsiTheme="minorEastAsia" w:hint="eastAsia"/>
                <w:color w:val="000000" w:themeColor="text1"/>
                <w:sz w:val="18"/>
                <w:szCs w:val="18"/>
              </w:rPr>
              <w:t>。</w:t>
            </w:r>
          </w:p>
          <w:p w14:paraId="2DC4F8F6" w14:textId="77777777" w:rsidR="00240A1A" w:rsidRPr="00B34207" w:rsidRDefault="00240A1A" w:rsidP="00CF0C54">
            <w:pPr>
              <w:snapToGrid w:val="0"/>
              <w:ind w:firstLineChars="300" w:firstLine="582"/>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ｂ　ａについて、全ての福祉・介護職員に周知していること。</w:t>
            </w:r>
          </w:p>
        </w:tc>
        <w:tc>
          <w:tcPr>
            <w:tcW w:w="1673" w:type="dxa"/>
            <w:vMerge/>
          </w:tcPr>
          <w:p w14:paraId="788FB3B4" w14:textId="77777777" w:rsidR="00240A1A" w:rsidRPr="00573082" w:rsidRDefault="00240A1A" w:rsidP="00B34207">
            <w:pPr>
              <w:snapToGrid w:val="0"/>
              <w:rPr>
                <w:rFonts w:ascii="ＭＳ Ｐ明朝" w:eastAsia="ＭＳ Ｐ明朝" w:hAnsi="ＭＳ Ｐ明朝"/>
                <w:sz w:val="18"/>
                <w:szCs w:val="18"/>
              </w:rPr>
            </w:pPr>
          </w:p>
        </w:tc>
        <w:tc>
          <w:tcPr>
            <w:tcW w:w="2127" w:type="dxa"/>
            <w:vMerge/>
          </w:tcPr>
          <w:p w14:paraId="3BEE0564" w14:textId="77777777" w:rsidR="00240A1A" w:rsidRPr="008932D2" w:rsidRDefault="00240A1A" w:rsidP="00B34207">
            <w:pPr>
              <w:snapToGrid w:val="0"/>
              <w:rPr>
                <w:rFonts w:ascii="ＭＳ Ｐ明朝" w:eastAsia="ＭＳ Ｐ明朝" w:hAnsi="ＭＳ Ｐ明朝"/>
                <w:sz w:val="18"/>
                <w:szCs w:val="18"/>
              </w:rPr>
            </w:pPr>
          </w:p>
        </w:tc>
      </w:tr>
      <w:tr w:rsidR="00240A1A" w:rsidRPr="00573082" w14:paraId="691C8D87" w14:textId="77777777" w:rsidTr="00BB6339">
        <w:tc>
          <w:tcPr>
            <w:tcW w:w="817" w:type="dxa"/>
            <w:shd w:val="clear" w:color="auto" w:fill="EAF1DD" w:themeFill="accent3" w:themeFillTint="33"/>
            <w:noWrap/>
            <w:vAlign w:val="center"/>
          </w:tcPr>
          <w:p w14:paraId="15289518" w14:textId="77777777" w:rsidR="00240A1A" w:rsidRPr="003E4FAE" w:rsidRDefault="00240A1A" w:rsidP="00B34207">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76" w:type="dxa"/>
            <w:vMerge/>
            <w:shd w:val="clear" w:color="auto" w:fill="auto"/>
          </w:tcPr>
          <w:p w14:paraId="50EC7570" w14:textId="77777777" w:rsidR="00240A1A" w:rsidRDefault="00240A1A" w:rsidP="00B34207">
            <w:pPr>
              <w:snapToGrid w:val="0"/>
              <w:rPr>
                <w:rFonts w:ascii="ＭＳ Ｐ明朝" w:eastAsia="ＭＳ Ｐ明朝" w:hAnsi="ＭＳ Ｐ明朝"/>
                <w:sz w:val="18"/>
                <w:szCs w:val="18"/>
              </w:rPr>
            </w:pPr>
          </w:p>
        </w:tc>
        <w:tc>
          <w:tcPr>
            <w:tcW w:w="8959" w:type="dxa"/>
          </w:tcPr>
          <w:p w14:paraId="1A621A9D" w14:textId="50A832CB" w:rsidR="00240A1A" w:rsidRDefault="0058293D" w:rsidP="00B34207">
            <w:pPr>
              <w:snapToGrid w:val="0"/>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⒁</w:t>
            </w:r>
            <w:r w:rsidR="00240A1A">
              <w:rPr>
                <w:rFonts w:asciiTheme="minorEastAsia" w:hAnsiTheme="minorEastAsia" w:hint="eastAsia"/>
                <w:color w:val="000000" w:themeColor="text1"/>
                <w:sz w:val="18"/>
                <w:szCs w:val="18"/>
              </w:rPr>
              <w:t xml:space="preserve">　</w:t>
            </w:r>
            <w:r w:rsidR="00240A1A" w:rsidRPr="00833C28">
              <w:rPr>
                <w:rFonts w:ascii="ＭＳ Ｐ明朝" w:eastAsia="ＭＳ Ｐ明朝" w:hAnsi="ＭＳ Ｐ明朝" w:hint="eastAsia"/>
                <w:color w:val="000000" w:themeColor="text1"/>
                <w:sz w:val="18"/>
                <w:szCs w:val="18"/>
              </w:rPr>
              <w:t>福祉・介護職員等処遇改善加算（</w:t>
            </w:r>
            <w:r w:rsidR="00240A1A">
              <w:rPr>
                <w:rFonts w:ascii="ＭＳ Ｐ明朝" w:eastAsia="ＭＳ Ｐ明朝" w:hAnsi="ＭＳ Ｐ明朝" w:hint="eastAsia"/>
                <w:color w:val="000000" w:themeColor="text1"/>
                <w:sz w:val="18"/>
                <w:szCs w:val="18"/>
              </w:rPr>
              <w:t>Ⅴ</w:t>
            </w:r>
            <w:r w:rsidR="00240A1A" w:rsidRPr="00833C28">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⑽</w:t>
            </w:r>
          </w:p>
          <w:p w14:paraId="51228AFB" w14:textId="77777777" w:rsidR="0058293D" w:rsidRDefault="00240A1A" w:rsidP="0058293D">
            <w:pPr>
              <w:tabs>
                <w:tab w:val="left" w:pos="1344"/>
              </w:tabs>
              <w:snapToGrid w:val="0"/>
              <w:ind w:firstLineChars="300" w:firstLine="582"/>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次に掲げる基準のいずれにも適合すること。</w:t>
            </w:r>
          </w:p>
          <w:p w14:paraId="4E8E2EA1" w14:textId="77777777" w:rsidR="0058293D" w:rsidRDefault="00240A1A" w:rsidP="0058293D">
            <w:pPr>
              <w:tabs>
                <w:tab w:val="left" w:pos="1344"/>
              </w:tabs>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3A109C">
              <w:rPr>
                <w:rFonts w:asciiTheme="minorEastAsia" w:hAnsiTheme="minorEastAsia" w:hint="eastAsia"/>
                <w:color w:val="000000" w:themeColor="text1"/>
                <w:sz w:val="18"/>
                <w:szCs w:val="18"/>
              </w:rPr>
              <w:t xml:space="preserve">　令和</w:t>
            </w:r>
            <w:r>
              <w:rPr>
                <w:rFonts w:asciiTheme="minorEastAsia" w:hAnsiTheme="minorEastAsia" w:hint="eastAsia"/>
                <w:color w:val="000000" w:themeColor="text1"/>
                <w:sz w:val="18"/>
                <w:szCs w:val="18"/>
              </w:rPr>
              <w:t>6</w:t>
            </w:r>
            <w:r w:rsidRPr="003A109C">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5</w:t>
            </w:r>
            <w:r w:rsidRPr="003A109C">
              <w:rPr>
                <w:rFonts w:asciiTheme="minorEastAsia" w:hAnsiTheme="minorEastAsia" w:hint="eastAsia"/>
                <w:color w:val="000000" w:themeColor="text1"/>
                <w:sz w:val="18"/>
                <w:szCs w:val="18"/>
              </w:rPr>
              <w:t>月</w:t>
            </w:r>
            <w:r>
              <w:rPr>
                <w:rFonts w:asciiTheme="minorEastAsia" w:hAnsiTheme="minorEastAsia" w:hint="eastAsia"/>
                <w:color w:val="000000" w:themeColor="text1"/>
                <w:sz w:val="18"/>
                <w:szCs w:val="18"/>
              </w:rPr>
              <w:t>31</w:t>
            </w:r>
            <w:r w:rsidRPr="003A109C">
              <w:rPr>
                <w:rFonts w:asciiTheme="minorEastAsia" w:hAnsiTheme="minorEastAsia" w:hint="eastAsia"/>
                <w:color w:val="000000" w:themeColor="text1"/>
                <w:sz w:val="18"/>
                <w:szCs w:val="18"/>
              </w:rPr>
              <w:t>日において現に旧</w:t>
            </w:r>
            <w:r>
              <w:rPr>
                <w:rFonts w:asciiTheme="minorEastAsia" w:hAnsiTheme="minorEastAsia" w:hint="eastAsia"/>
                <w:color w:val="000000" w:themeColor="text1"/>
                <w:sz w:val="18"/>
                <w:szCs w:val="18"/>
              </w:rPr>
              <w:t>障害児</w:t>
            </w:r>
            <w:r w:rsidR="0058293D">
              <w:rPr>
                <w:rFonts w:asciiTheme="minorEastAsia" w:hAnsiTheme="minorEastAsia" w:hint="eastAsia"/>
                <w:color w:val="000000" w:themeColor="text1"/>
                <w:sz w:val="18"/>
                <w:szCs w:val="18"/>
              </w:rPr>
              <w:t>入所</w:t>
            </w:r>
            <w:r>
              <w:rPr>
                <w:rFonts w:asciiTheme="minorEastAsia" w:hAnsiTheme="minorEastAsia" w:hint="eastAsia"/>
                <w:color w:val="000000" w:themeColor="text1"/>
                <w:sz w:val="18"/>
                <w:szCs w:val="18"/>
              </w:rPr>
              <w:t>給付費</w:t>
            </w:r>
            <w:r w:rsidRPr="003A109C">
              <w:rPr>
                <w:rFonts w:asciiTheme="minorEastAsia" w:hAnsiTheme="minorEastAsia" w:hint="eastAsia"/>
                <w:color w:val="000000" w:themeColor="text1"/>
                <w:sz w:val="18"/>
                <w:szCs w:val="18"/>
              </w:rPr>
              <w:t>等単位数表の</w:t>
            </w:r>
            <w:r>
              <w:rPr>
                <w:rFonts w:asciiTheme="minorEastAsia" w:hAnsiTheme="minorEastAsia" w:hint="eastAsia"/>
                <w:color w:val="000000" w:themeColor="text1"/>
                <w:sz w:val="18"/>
                <w:szCs w:val="18"/>
              </w:rPr>
              <w:t>福祉型障害児入所施設給付</w:t>
            </w:r>
          </w:p>
          <w:p w14:paraId="54B80EF7" w14:textId="77777777" w:rsidR="0058293D" w:rsidRDefault="00240A1A" w:rsidP="0058293D">
            <w:pPr>
              <w:tabs>
                <w:tab w:val="left" w:pos="1344"/>
              </w:tabs>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費</w:t>
            </w:r>
            <w:r w:rsidRPr="003A109C">
              <w:rPr>
                <w:rFonts w:asciiTheme="minorEastAsia" w:hAnsiTheme="minorEastAsia" w:hint="eastAsia"/>
                <w:color w:val="000000" w:themeColor="text1"/>
                <w:sz w:val="18"/>
                <w:szCs w:val="18"/>
              </w:rPr>
              <w:t>における福祉・介護職員処遇改善加算</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Ⅲ</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及び福祉・介護職員等特定処遇改善加算</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Ⅰ</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を届け</w:t>
            </w:r>
          </w:p>
          <w:p w14:paraId="631AE3E1" w14:textId="5C200DA3" w:rsidR="00240A1A" w:rsidRPr="003A109C" w:rsidRDefault="00240A1A" w:rsidP="00CF0C54">
            <w:pPr>
              <w:tabs>
                <w:tab w:val="left" w:pos="1344"/>
              </w:tabs>
              <w:snapToGrid w:val="0"/>
              <w:ind w:firstLineChars="200" w:firstLine="388"/>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出ており、かつ、福祉・介護職員等ベースアップ等支援加算を届け出ていないこと。</w:t>
            </w:r>
          </w:p>
          <w:p w14:paraId="19A51D1C" w14:textId="784638DD" w:rsidR="00240A1A" w:rsidRPr="003A109C" w:rsidRDefault="00240A1A" w:rsidP="00CF0C54">
            <w:pPr>
              <w:tabs>
                <w:tab w:val="left" w:pos="1344"/>
              </w:tabs>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3A109C">
              <w:rPr>
                <w:rFonts w:asciiTheme="minorEastAsia" w:hAnsiTheme="minorEastAsia" w:hint="eastAsia"/>
                <w:color w:val="000000" w:themeColor="text1"/>
                <w:sz w:val="18"/>
                <w:szCs w:val="18"/>
              </w:rPr>
              <w:t xml:space="preserve">　</w:t>
            </w:r>
            <w:r w:rsidR="0058293D">
              <w:rPr>
                <w:rFonts w:asciiTheme="minorEastAsia" w:hAnsiTheme="minorEastAsia" w:hint="eastAsia"/>
                <w:color w:val="000000" w:themeColor="text1"/>
                <w:sz w:val="18"/>
                <w:szCs w:val="18"/>
              </w:rPr>
              <w:t>⑴</w:t>
            </w:r>
            <w:r w:rsidRPr="003A109C">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3A109C">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イ</w:t>
            </w:r>
            <w:r w:rsidRPr="003A109C">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②</w:t>
            </w:r>
            <w:r w:rsidRPr="003A109C">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⑥</w:t>
            </w:r>
            <w:r w:rsidRPr="003A109C">
              <w:rPr>
                <w:rFonts w:asciiTheme="minorEastAsia" w:hAnsiTheme="minorEastAsia" w:hint="eastAsia"/>
                <w:color w:val="000000" w:themeColor="text1"/>
                <w:sz w:val="18"/>
                <w:szCs w:val="18"/>
              </w:rPr>
              <w:t>まで及び</w:t>
            </w:r>
            <w:r>
              <w:rPr>
                <w:rFonts w:asciiTheme="minorEastAsia" w:hAnsiTheme="minorEastAsia" w:hint="eastAsia"/>
                <w:color w:val="000000" w:themeColor="text1"/>
                <w:sz w:val="18"/>
                <w:szCs w:val="18"/>
              </w:rPr>
              <w:t>⑧</w:t>
            </w:r>
            <w:r w:rsidRPr="003A109C">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⑩</w:t>
            </w:r>
            <w:r w:rsidRPr="003A109C">
              <w:rPr>
                <w:rFonts w:asciiTheme="minorEastAsia" w:hAnsiTheme="minorEastAsia" w:hint="eastAsia"/>
                <w:color w:val="000000" w:themeColor="text1"/>
                <w:sz w:val="18"/>
                <w:szCs w:val="18"/>
              </w:rPr>
              <w:t>までに掲げる基準のいずれにも適合すること。</w:t>
            </w:r>
          </w:p>
          <w:p w14:paraId="6E5A8400" w14:textId="77777777" w:rsidR="00240A1A" w:rsidRPr="003A109C" w:rsidRDefault="00240A1A" w:rsidP="00CF0C54">
            <w:pPr>
              <w:tabs>
                <w:tab w:val="left" w:pos="1344"/>
              </w:tabs>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Pr="003A109C">
              <w:rPr>
                <w:rFonts w:asciiTheme="minorEastAsia" w:hAnsiTheme="minorEastAsia" w:hint="eastAsia"/>
                <w:color w:val="000000" w:themeColor="text1"/>
                <w:sz w:val="18"/>
                <w:szCs w:val="18"/>
              </w:rPr>
              <w:t xml:space="preserve">　次に掲げる基準のいずれかに適合すること。</w:t>
            </w:r>
          </w:p>
          <w:p w14:paraId="08B9AF62" w14:textId="77777777" w:rsidR="0058293D" w:rsidRDefault="00240A1A" w:rsidP="0058293D">
            <w:pPr>
              <w:tabs>
                <w:tab w:val="left" w:pos="1344"/>
              </w:tabs>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ア</w:t>
            </w:r>
            <w:r w:rsidRPr="003A109C">
              <w:rPr>
                <w:rFonts w:asciiTheme="minorEastAsia" w:hAnsiTheme="minorEastAsia" w:hint="eastAsia"/>
                <w:color w:val="000000" w:themeColor="text1"/>
                <w:sz w:val="18"/>
                <w:szCs w:val="18"/>
              </w:rPr>
              <w:t xml:space="preserve">　次に掲げる要件の全てに適合すること。</w:t>
            </w:r>
          </w:p>
          <w:p w14:paraId="25EEA27A" w14:textId="77777777" w:rsidR="0058293D" w:rsidRDefault="00240A1A" w:rsidP="0058293D">
            <w:pPr>
              <w:tabs>
                <w:tab w:val="left" w:pos="1344"/>
              </w:tabs>
              <w:snapToGrid w:val="0"/>
              <w:ind w:firstLineChars="300" w:firstLine="582"/>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ａ　福祉・介護職員の任用の際における職責又は職務内容等の要件（福祉・介護職員の賃金に</w:t>
            </w:r>
          </w:p>
          <w:p w14:paraId="4EC3DE20" w14:textId="00AA7246" w:rsidR="00240A1A" w:rsidRDefault="00240A1A" w:rsidP="00CF0C54">
            <w:pPr>
              <w:tabs>
                <w:tab w:val="left" w:pos="1344"/>
              </w:tabs>
              <w:snapToGrid w:val="0"/>
              <w:ind w:firstLineChars="400" w:firstLine="777"/>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関するものを含む。）を定めていること。</w:t>
            </w:r>
          </w:p>
          <w:p w14:paraId="4B2D3E80" w14:textId="77777777" w:rsidR="00240A1A" w:rsidRPr="003A109C" w:rsidRDefault="00240A1A" w:rsidP="00CF0C54">
            <w:pPr>
              <w:tabs>
                <w:tab w:val="left" w:pos="1344"/>
              </w:tabs>
              <w:snapToGrid w:val="0"/>
              <w:ind w:firstLineChars="300" w:firstLine="582"/>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ｂ　ａの要件について書面をもって作成し、全ての福祉・介護職員に周知していること。</w:t>
            </w:r>
          </w:p>
          <w:p w14:paraId="7CFD1604" w14:textId="77777777" w:rsidR="0058293D" w:rsidRDefault="00240A1A" w:rsidP="0058293D">
            <w:pPr>
              <w:tabs>
                <w:tab w:val="left" w:pos="1344"/>
              </w:tabs>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イ</w:t>
            </w:r>
            <w:r w:rsidRPr="003A109C">
              <w:rPr>
                <w:rFonts w:asciiTheme="minorEastAsia" w:hAnsiTheme="minorEastAsia" w:hint="eastAsia"/>
                <w:color w:val="000000" w:themeColor="text1"/>
                <w:sz w:val="18"/>
                <w:szCs w:val="18"/>
              </w:rPr>
              <w:t xml:space="preserve">　次に掲げる要件の全てに適合すること。</w:t>
            </w:r>
          </w:p>
          <w:p w14:paraId="0D9C4B9A" w14:textId="77777777" w:rsidR="0058293D" w:rsidRDefault="00240A1A" w:rsidP="0058293D">
            <w:pPr>
              <w:tabs>
                <w:tab w:val="left" w:pos="1344"/>
              </w:tabs>
              <w:snapToGrid w:val="0"/>
              <w:ind w:firstLineChars="300" w:firstLine="582"/>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ａ　福祉・介護職員の資質の向上の支援に関する計画を策定し、当該計画に係る研修の実施又</w:t>
            </w:r>
          </w:p>
          <w:p w14:paraId="684F1938" w14:textId="7E3D380D" w:rsidR="00240A1A" w:rsidRDefault="00240A1A" w:rsidP="00CF0C54">
            <w:pPr>
              <w:tabs>
                <w:tab w:val="left" w:pos="1344"/>
              </w:tabs>
              <w:snapToGrid w:val="0"/>
              <w:ind w:firstLineChars="400" w:firstLine="777"/>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は研修の機会を確保していること。</w:t>
            </w:r>
          </w:p>
          <w:p w14:paraId="3D8779D9" w14:textId="77777777" w:rsidR="00240A1A" w:rsidRPr="00B34207" w:rsidRDefault="00240A1A" w:rsidP="00CF0C54">
            <w:pPr>
              <w:tabs>
                <w:tab w:val="left" w:pos="1344"/>
              </w:tabs>
              <w:snapToGrid w:val="0"/>
              <w:ind w:firstLineChars="300" w:firstLine="582"/>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ｂ　ａについて、全ての福祉・介護職員に周知していること。</w:t>
            </w:r>
          </w:p>
        </w:tc>
        <w:tc>
          <w:tcPr>
            <w:tcW w:w="1673" w:type="dxa"/>
            <w:vMerge/>
          </w:tcPr>
          <w:p w14:paraId="115A4104" w14:textId="77777777" w:rsidR="00240A1A" w:rsidRPr="00573082" w:rsidRDefault="00240A1A" w:rsidP="00B34207">
            <w:pPr>
              <w:snapToGrid w:val="0"/>
              <w:rPr>
                <w:rFonts w:ascii="ＭＳ Ｐ明朝" w:eastAsia="ＭＳ Ｐ明朝" w:hAnsi="ＭＳ Ｐ明朝"/>
                <w:sz w:val="18"/>
                <w:szCs w:val="18"/>
              </w:rPr>
            </w:pPr>
          </w:p>
        </w:tc>
        <w:tc>
          <w:tcPr>
            <w:tcW w:w="2127" w:type="dxa"/>
            <w:vMerge/>
          </w:tcPr>
          <w:p w14:paraId="4E7CFF5C" w14:textId="77777777" w:rsidR="00240A1A" w:rsidRPr="008932D2" w:rsidRDefault="00240A1A" w:rsidP="00B34207">
            <w:pPr>
              <w:snapToGrid w:val="0"/>
              <w:rPr>
                <w:rFonts w:ascii="ＭＳ Ｐ明朝" w:eastAsia="ＭＳ Ｐ明朝" w:hAnsi="ＭＳ Ｐ明朝"/>
                <w:sz w:val="18"/>
                <w:szCs w:val="18"/>
              </w:rPr>
            </w:pPr>
          </w:p>
        </w:tc>
      </w:tr>
      <w:tr w:rsidR="00240A1A" w:rsidRPr="00573082" w14:paraId="4C5A0DC2" w14:textId="77777777" w:rsidTr="00BB6339">
        <w:tc>
          <w:tcPr>
            <w:tcW w:w="817" w:type="dxa"/>
            <w:shd w:val="clear" w:color="auto" w:fill="EAF1DD" w:themeFill="accent3" w:themeFillTint="33"/>
            <w:noWrap/>
            <w:vAlign w:val="center"/>
          </w:tcPr>
          <w:p w14:paraId="0FD93B79" w14:textId="77777777" w:rsidR="00240A1A" w:rsidRPr="003E4FAE" w:rsidRDefault="00240A1A" w:rsidP="00B34207">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76" w:type="dxa"/>
            <w:vMerge/>
            <w:shd w:val="clear" w:color="auto" w:fill="auto"/>
          </w:tcPr>
          <w:p w14:paraId="1BCB573E" w14:textId="77777777" w:rsidR="00240A1A" w:rsidRDefault="00240A1A" w:rsidP="00B34207">
            <w:pPr>
              <w:snapToGrid w:val="0"/>
              <w:rPr>
                <w:rFonts w:ascii="ＭＳ Ｐ明朝" w:eastAsia="ＭＳ Ｐ明朝" w:hAnsi="ＭＳ Ｐ明朝"/>
                <w:sz w:val="18"/>
                <w:szCs w:val="18"/>
              </w:rPr>
            </w:pPr>
          </w:p>
        </w:tc>
        <w:tc>
          <w:tcPr>
            <w:tcW w:w="8959" w:type="dxa"/>
          </w:tcPr>
          <w:p w14:paraId="62DEA789" w14:textId="1737A272" w:rsidR="00240A1A" w:rsidRDefault="0058293D" w:rsidP="00B34207">
            <w:pPr>
              <w:snapToGrid w:val="0"/>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⒂</w:t>
            </w:r>
            <w:r w:rsidR="00240A1A">
              <w:rPr>
                <w:rFonts w:asciiTheme="minorEastAsia" w:hAnsiTheme="minorEastAsia" w:hint="eastAsia"/>
                <w:color w:val="000000" w:themeColor="text1"/>
                <w:sz w:val="18"/>
                <w:szCs w:val="18"/>
              </w:rPr>
              <w:t xml:space="preserve">　</w:t>
            </w:r>
            <w:r w:rsidR="00240A1A" w:rsidRPr="00833C28">
              <w:rPr>
                <w:rFonts w:ascii="ＭＳ Ｐ明朝" w:eastAsia="ＭＳ Ｐ明朝" w:hAnsi="ＭＳ Ｐ明朝" w:hint="eastAsia"/>
                <w:color w:val="000000" w:themeColor="text1"/>
                <w:sz w:val="18"/>
                <w:szCs w:val="18"/>
              </w:rPr>
              <w:t>福祉・介護職員等処遇改善加算（</w:t>
            </w:r>
            <w:r w:rsidR="00240A1A">
              <w:rPr>
                <w:rFonts w:ascii="ＭＳ Ｐ明朝" w:eastAsia="ＭＳ Ｐ明朝" w:hAnsi="ＭＳ Ｐ明朝" w:hint="eastAsia"/>
                <w:color w:val="000000" w:themeColor="text1"/>
                <w:sz w:val="18"/>
                <w:szCs w:val="18"/>
              </w:rPr>
              <w:t>Ⅴ</w:t>
            </w:r>
            <w:r w:rsidR="00240A1A" w:rsidRPr="00833C28">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⑾</w:t>
            </w:r>
          </w:p>
          <w:p w14:paraId="2C1D6842" w14:textId="77777777" w:rsidR="0058293D" w:rsidRDefault="00240A1A" w:rsidP="0058293D">
            <w:pPr>
              <w:snapToGrid w:val="0"/>
              <w:ind w:firstLineChars="200" w:firstLine="388"/>
              <w:rPr>
                <w:rFonts w:asciiTheme="minorEastAsia" w:hAnsiTheme="minorEastAsia"/>
                <w:color w:val="000000" w:themeColor="text1"/>
                <w:sz w:val="18"/>
                <w:szCs w:val="18"/>
              </w:rPr>
            </w:pPr>
            <w:r w:rsidRPr="00062BE3">
              <w:rPr>
                <w:rFonts w:asciiTheme="minorEastAsia" w:hAnsiTheme="minorEastAsia" w:hint="eastAsia"/>
                <w:color w:val="000000" w:themeColor="text1"/>
                <w:sz w:val="18"/>
                <w:szCs w:val="18"/>
              </w:rPr>
              <w:t>次に掲げる基準のいずれにも適合すること。</w:t>
            </w:r>
          </w:p>
          <w:p w14:paraId="202F0025" w14:textId="412B0B2A" w:rsidR="0058293D" w:rsidRDefault="00240A1A" w:rsidP="0058293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062BE3">
              <w:rPr>
                <w:rFonts w:asciiTheme="minorEastAsia" w:hAnsiTheme="minorEastAsia" w:hint="eastAsia"/>
                <w:color w:val="000000" w:themeColor="text1"/>
                <w:sz w:val="18"/>
                <w:szCs w:val="18"/>
              </w:rPr>
              <w:t xml:space="preserve">　令和</w:t>
            </w:r>
            <w:r>
              <w:rPr>
                <w:rFonts w:asciiTheme="minorEastAsia" w:hAnsiTheme="minorEastAsia" w:hint="eastAsia"/>
                <w:color w:val="000000" w:themeColor="text1"/>
                <w:sz w:val="18"/>
                <w:szCs w:val="18"/>
              </w:rPr>
              <w:t>6</w:t>
            </w:r>
            <w:r w:rsidRPr="00062BE3">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5</w:t>
            </w:r>
            <w:r w:rsidRPr="00062BE3">
              <w:rPr>
                <w:rFonts w:asciiTheme="minorEastAsia" w:hAnsiTheme="minorEastAsia" w:hint="eastAsia"/>
                <w:color w:val="000000" w:themeColor="text1"/>
                <w:sz w:val="18"/>
                <w:szCs w:val="18"/>
              </w:rPr>
              <w:t>月</w:t>
            </w:r>
            <w:r>
              <w:rPr>
                <w:rFonts w:asciiTheme="minorEastAsia" w:hAnsiTheme="minorEastAsia" w:hint="eastAsia"/>
                <w:color w:val="000000" w:themeColor="text1"/>
                <w:sz w:val="18"/>
                <w:szCs w:val="18"/>
              </w:rPr>
              <w:t>31</w:t>
            </w:r>
            <w:r w:rsidRPr="00062BE3">
              <w:rPr>
                <w:rFonts w:asciiTheme="minorEastAsia" w:hAnsiTheme="minorEastAsia" w:hint="eastAsia"/>
                <w:color w:val="000000" w:themeColor="text1"/>
                <w:sz w:val="18"/>
                <w:szCs w:val="18"/>
              </w:rPr>
              <w:t>日において現に旧</w:t>
            </w:r>
            <w:r>
              <w:rPr>
                <w:rFonts w:asciiTheme="minorEastAsia" w:hAnsiTheme="minorEastAsia" w:hint="eastAsia"/>
                <w:color w:val="000000" w:themeColor="text1"/>
                <w:sz w:val="18"/>
                <w:szCs w:val="18"/>
              </w:rPr>
              <w:t>障害児</w:t>
            </w:r>
            <w:r w:rsidR="0058293D">
              <w:rPr>
                <w:rFonts w:asciiTheme="minorEastAsia" w:hAnsiTheme="minorEastAsia" w:hint="eastAsia"/>
                <w:color w:val="000000" w:themeColor="text1"/>
                <w:sz w:val="18"/>
                <w:szCs w:val="18"/>
              </w:rPr>
              <w:t>入所</w:t>
            </w:r>
            <w:r>
              <w:rPr>
                <w:rFonts w:asciiTheme="minorEastAsia" w:hAnsiTheme="minorEastAsia" w:hint="eastAsia"/>
                <w:color w:val="000000" w:themeColor="text1"/>
                <w:sz w:val="18"/>
                <w:szCs w:val="18"/>
              </w:rPr>
              <w:t>給付費等</w:t>
            </w:r>
            <w:r w:rsidRPr="00062BE3">
              <w:rPr>
                <w:rFonts w:asciiTheme="minorEastAsia" w:hAnsiTheme="minorEastAsia" w:hint="eastAsia"/>
                <w:color w:val="000000" w:themeColor="text1"/>
                <w:sz w:val="18"/>
                <w:szCs w:val="18"/>
              </w:rPr>
              <w:t>単位数表の</w:t>
            </w:r>
            <w:r>
              <w:rPr>
                <w:rFonts w:asciiTheme="minorEastAsia" w:hAnsiTheme="minorEastAsia" w:hint="eastAsia"/>
                <w:color w:val="000000" w:themeColor="text1"/>
                <w:sz w:val="18"/>
                <w:szCs w:val="18"/>
              </w:rPr>
              <w:t>福祉型障害児入所施設給付</w:t>
            </w:r>
          </w:p>
          <w:p w14:paraId="0F7B9D52" w14:textId="77777777" w:rsidR="0058293D" w:rsidRDefault="00240A1A" w:rsidP="0058293D">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費</w:t>
            </w:r>
            <w:r w:rsidRPr="00062BE3">
              <w:rPr>
                <w:rFonts w:asciiTheme="minorEastAsia" w:hAnsiTheme="minorEastAsia" w:hint="eastAsia"/>
                <w:color w:val="000000" w:themeColor="text1"/>
                <w:sz w:val="18"/>
                <w:szCs w:val="18"/>
              </w:rPr>
              <w:t>における福祉・介護職員処遇改善加算</w:t>
            </w:r>
            <w:r w:rsidRPr="00062BE3">
              <w:rPr>
                <w:rFonts w:asciiTheme="minorEastAsia" w:hAnsiTheme="minorEastAsia"/>
                <w:color w:val="000000" w:themeColor="text1"/>
                <w:sz w:val="18"/>
                <w:szCs w:val="18"/>
              </w:rPr>
              <w:t>(</w:t>
            </w:r>
            <w:r w:rsidRPr="00062BE3">
              <w:rPr>
                <w:rFonts w:asciiTheme="minorEastAsia" w:hAnsiTheme="minorEastAsia" w:hint="eastAsia"/>
                <w:color w:val="000000" w:themeColor="text1"/>
                <w:sz w:val="18"/>
                <w:szCs w:val="18"/>
              </w:rPr>
              <w:t>Ⅱ</w:t>
            </w:r>
            <w:r w:rsidRPr="00062BE3">
              <w:rPr>
                <w:rFonts w:asciiTheme="minorEastAsia" w:hAnsiTheme="minorEastAsia"/>
                <w:color w:val="000000" w:themeColor="text1"/>
                <w:sz w:val="18"/>
                <w:szCs w:val="18"/>
              </w:rPr>
              <w:t>)</w:t>
            </w:r>
            <w:r w:rsidRPr="00062BE3">
              <w:rPr>
                <w:rFonts w:asciiTheme="minorEastAsia" w:hAnsiTheme="minorEastAsia" w:hint="eastAsia"/>
                <w:color w:val="000000" w:themeColor="text1"/>
                <w:sz w:val="18"/>
                <w:szCs w:val="18"/>
              </w:rPr>
              <w:t>を届け出ており、かつ、福祉・介護職員等特定処遇</w:t>
            </w:r>
          </w:p>
          <w:p w14:paraId="478ABA69" w14:textId="77777777" w:rsidR="0058293D" w:rsidRDefault="00240A1A" w:rsidP="0058293D">
            <w:pPr>
              <w:snapToGrid w:val="0"/>
              <w:ind w:firstLineChars="200" w:firstLine="388"/>
              <w:rPr>
                <w:rFonts w:asciiTheme="minorEastAsia" w:hAnsiTheme="minorEastAsia"/>
                <w:color w:val="000000" w:themeColor="text1"/>
                <w:sz w:val="18"/>
                <w:szCs w:val="18"/>
              </w:rPr>
            </w:pPr>
            <w:r w:rsidRPr="00062BE3">
              <w:rPr>
                <w:rFonts w:asciiTheme="minorEastAsia" w:hAnsiTheme="minorEastAsia" w:hint="eastAsia"/>
                <w:color w:val="000000" w:themeColor="text1"/>
                <w:sz w:val="18"/>
                <w:szCs w:val="18"/>
              </w:rPr>
              <w:t>改善加算</w:t>
            </w:r>
            <w:r w:rsidRPr="00062BE3">
              <w:rPr>
                <w:rFonts w:asciiTheme="minorEastAsia" w:hAnsiTheme="minorEastAsia"/>
                <w:color w:val="000000" w:themeColor="text1"/>
                <w:sz w:val="18"/>
                <w:szCs w:val="18"/>
              </w:rPr>
              <w:t>(</w:t>
            </w:r>
            <w:r w:rsidRPr="00062BE3">
              <w:rPr>
                <w:rFonts w:asciiTheme="minorEastAsia" w:hAnsiTheme="minorEastAsia" w:hint="eastAsia"/>
                <w:color w:val="000000" w:themeColor="text1"/>
                <w:sz w:val="18"/>
                <w:szCs w:val="18"/>
              </w:rPr>
              <w:t>Ⅰ</w:t>
            </w:r>
            <w:r w:rsidRPr="00062BE3">
              <w:rPr>
                <w:rFonts w:asciiTheme="minorEastAsia" w:hAnsiTheme="minorEastAsia"/>
                <w:color w:val="000000" w:themeColor="text1"/>
                <w:sz w:val="18"/>
                <w:szCs w:val="18"/>
              </w:rPr>
              <w:t>)</w:t>
            </w:r>
            <w:r w:rsidRPr="00062BE3">
              <w:rPr>
                <w:rFonts w:asciiTheme="minorEastAsia" w:hAnsiTheme="minorEastAsia" w:hint="eastAsia"/>
                <w:color w:val="000000" w:themeColor="text1"/>
                <w:sz w:val="18"/>
                <w:szCs w:val="18"/>
              </w:rPr>
              <w:t>又は</w:t>
            </w:r>
            <w:r w:rsidRPr="00062BE3">
              <w:rPr>
                <w:rFonts w:asciiTheme="minorEastAsia" w:hAnsiTheme="minorEastAsia"/>
                <w:color w:val="000000" w:themeColor="text1"/>
                <w:sz w:val="18"/>
                <w:szCs w:val="18"/>
              </w:rPr>
              <w:t>(</w:t>
            </w:r>
            <w:r w:rsidRPr="00062BE3">
              <w:rPr>
                <w:rFonts w:asciiTheme="minorEastAsia" w:hAnsiTheme="minorEastAsia" w:hint="eastAsia"/>
                <w:color w:val="000000" w:themeColor="text1"/>
                <w:sz w:val="18"/>
                <w:szCs w:val="18"/>
              </w:rPr>
              <w:t>Ⅱ</w:t>
            </w:r>
            <w:r w:rsidRPr="00062BE3">
              <w:rPr>
                <w:rFonts w:asciiTheme="minorEastAsia" w:hAnsiTheme="minorEastAsia"/>
                <w:color w:val="000000" w:themeColor="text1"/>
                <w:sz w:val="18"/>
                <w:szCs w:val="18"/>
              </w:rPr>
              <w:t>)</w:t>
            </w:r>
            <w:r w:rsidRPr="00062BE3">
              <w:rPr>
                <w:rFonts w:asciiTheme="minorEastAsia" w:hAnsiTheme="minorEastAsia" w:hint="eastAsia"/>
                <w:color w:val="000000" w:themeColor="text1"/>
                <w:sz w:val="18"/>
                <w:szCs w:val="18"/>
              </w:rPr>
              <w:t>及び福祉・介護職員等ベースアップ等支援加算を届け出ていないこと。</w:t>
            </w:r>
          </w:p>
          <w:p w14:paraId="1EBD1119" w14:textId="473BB6E5" w:rsidR="0058293D" w:rsidRDefault="00240A1A" w:rsidP="0058293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062BE3">
              <w:rPr>
                <w:rFonts w:asciiTheme="minorEastAsia" w:hAnsiTheme="minorEastAsia" w:hint="eastAsia"/>
                <w:color w:val="000000" w:themeColor="text1"/>
                <w:sz w:val="18"/>
                <w:szCs w:val="18"/>
              </w:rPr>
              <w:t xml:space="preserve">　</w:t>
            </w:r>
            <w:r w:rsidR="0058293D">
              <w:rPr>
                <w:rFonts w:asciiTheme="minorEastAsia" w:hAnsiTheme="minorEastAsia" w:hint="eastAsia"/>
                <w:color w:val="000000" w:themeColor="text1"/>
                <w:sz w:val="18"/>
                <w:szCs w:val="18"/>
              </w:rPr>
              <w:t>⑴</w:t>
            </w:r>
            <w:r w:rsidRPr="00062BE3">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062BE3">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ア</w:t>
            </w:r>
            <w:r w:rsidRPr="00062BE3">
              <w:rPr>
                <w:rFonts w:asciiTheme="minorEastAsia" w:hAnsiTheme="minorEastAsia" w:hint="eastAsia"/>
                <w:color w:val="000000" w:themeColor="text1"/>
                <w:sz w:val="18"/>
                <w:szCs w:val="18"/>
              </w:rPr>
              <w:t>及び</w:t>
            </w:r>
            <w:r>
              <w:rPr>
                <w:rFonts w:asciiTheme="minorEastAsia" w:hAnsiTheme="minorEastAsia" w:hint="eastAsia"/>
                <w:color w:val="000000" w:themeColor="text1"/>
                <w:sz w:val="18"/>
                <w:szCs w:val="18"/>
              </w:rPr>
              <w:t>イ</w:t>
            </w:r>
            <w:r w:rsidRPr="00062BE3">
              <w:rPr>
                <w:rFonts w:asciiTheme="minorEastAsia" w:hAnsiTheme="minorEastAsia" w:hint="eastAsia"/>
                <w:color w:val="000000" w:themeColor="text1"/>
                <w:sz w:val="18"/>
                <w:szCs w:val="18"/>
              </w:rPr>
              <w:t>に係る部分を除く。）、</w:t>
            </w:r>
            <w:r>
              <w:rPr>
                <w:rFonts w:asciiTheme="minorEastAsia" w:hAnsiTheme="minorEastAsia" w:hint="eastAsia"/>
                <w:color w:val="000000" w:themeColor="text1"/>
                <w:sz w:val="18"/>
                <w:szCs w:val="18"/>
              </w:rPr>
              <w:t>②</w:t>
            </w:r>
            <w:r w:rsidRPr="00062BE3">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⑥</w:t>
            </w:r>
            <w:r w:rsidRPr="00062BE3">
              <w:rPr>
                <w:rFonts w:asciiTheme="minorEastAsia" w:hAnsiTheme="minorEastAsia" w:hint="eastAsia"/>
                <w:color w:val="000000" w:themeColor="text1"/>
                <w:sz w:val="18"/>
                <w:szCs w:val="18"/>
              </w:rPr>
              <w:t>まで、</w:t>
            </w:r>
            <w:r>
              <w:rPr>
                <w:rFonts w:asciiTheme="minorEastAsia" w:hAnsiTheme="minorEastAsia" w:hint="eastAsia"/>
                <w:color w:val="000000" w:themeColor="text1"/>
                <w:sz w:val="18"/>
                <w:szCs w:val="18"/>
              </w:rPr>
              <w:t>⑦</w:t>
            </w:r>
            <w:r w:rsidRPr="00062BE3">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ア</w:t>
            </w:r>
            <w:r w:rsidRPr="00062BE3">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エ</w:t>
            </w:r>
            <w:r w:rsidRPr="00062BE3">
              <w:rPr>
                <w:rFonts w:asciiTheme="minorEastAsia" w:hAnsiTheme="minorEastAsia" w:hint="eastAsia"/>
                <w:color w:val="000000" w:themeColor="text1"/>
                <w:sz w:val="18"/>
                <w:szCs w:val="18"/>
              </w:rPr>
              <w:t>まで及び</w:t>
            </w:r>
            <w:r>
              <w:rPr>
                <w:rFonts w:asciiTheme="minorEastAsia" w:hAnsiTheme="minorEastAsia" w:hint="eastAsia"/>
                <w:color w:val="000000" w:themeColor="text1"/>
                <w:sz w:val="18"/>
                <w:szCs w:val="18"/>
              </w:rPr>
              <w:t>⑧</w:t>
            </w:r>
            <w:r w:rsidRPr="00062BE3">
              <w:rPr>
                <w:rFonts w:asciiTheme="minorEastAsia" w:hAnsiTheme="minorEastAsia" w:hint="eastAsia"/>
                <w:color w:val="000000" w:themeColor="text1"/>
                <w:sz w:val="18"/>
                <w:szCs w:val="18"/>
              </w:rPr>
              <w:t>に掲げる基準</w:t>
            </w:r>
          </w:p>
          <w:p w14:paraId="46E2FFF0" w14:textId="4A61A328" w:rsidR="00240A1A" w:rsidRPr="00B34207" w:rsidRDefault="00240A1A" w:rsidP="00CF0C54">
            <w:pPr>
              <w:snapToGrid w:val="0"/>
              <w:ind w:firstLineChars="200" w:firstLine="388"/>
              <w:rPr>
                <w:rFonts w:asciiTheme="minorEastAsia" w:hAnsiTheme="minorEastAsia"/>
                <w:color w:val="000000" w:themeColor="text1"/>
                <w:sz w:val="18"/>
                <w:szCs w:val="18"/>
              </w:rPr>
            </w:pPr>
            <w:r w:rsidRPr="00062BE3">
              <w:rPr>
                <w:rFonts w:asciiTheme="minorEastAsia" w:hAnsiTheme="minorEastAsia" w:hint="eastAsia"/>
                <w:color w:val="000000" w:themeColor="text1"/>
                <w:sz w:val="18"/>
                <w:szCs w:val="18"/>
              </w:rPr>
              <w:t>のいずれにも適合すること。</w:t>
            </w:r>
          </w:p>
        </w:tc>
        <w:tc>
          <w:tcPr>
            <w:tcW w:w="1673" w:type="dxa"/>
            <w:vMerge/>
          </w:tcPr>
          <w:p w14:paraId="0D816D49" w14:textId="77777777" w:rsidR="00240A1A" w:rsidRPr="00573082" w:rsidRDefault="00240A1A" w:rsidP="00B34207">
            <w:pPr>
              <w:snapToGrid w:val="0"/>
              <w:rPr>
                <w:rFonts w:ascii="ＭＳ Ｐ明朝" w:eastAsia="ＭＳ Ｐ明朝" w:hAnsi="ＭＳ Ｐ明朝"/>
                <w:sz w:val="18"/>
                <w:szCs w:val="18"/>
              </w:rPr>
            </w:pPr>
          </w:p>
        </w:tc>
        <w:tc>
          <w:tcPr>
            <w:tcW w:w="2127" w:type="dxa"/>
            <w:vMerge/>
          </w:tcPr>
          <w:p w14:paraId="394A4DDB" w14:textId="77777777" w:rsidR="00240A1A" w:rsidRPr="008932D2" w:rsidRDefault="00240A1A" w:rsidP="00B34207">
            <w:pPr>
              <w:snapToGrid w:val="0"/>
              <w:rPr>
                <w:rFonts w:ascii="ＭＳ Ｐ明朝" w:eastAsia="ＭＳ Ｐ明朝" w:hAnsi="ＭＳ Ｐ明朝"/>
                <w:sz w:val="18"/>
                <w:szCs w:val="18"/>
              </w:rPr>
            </w:pPr>
          </w:p>
        </w:tc>
      </w:tr>
      <w:tr w:rsidR="00240A1A" w:rsidRPr="00573082" w14:paraId="6F0EEFF6" w14:textId="77777777" w:rsidTr="00BB6339">
        <w:tc>
          <w:tcPr>
            <w:tcW w:w="817" w:type="dxa"/>
            <w:shd w:val="clear" w:color="auto" w:fill="EAF1DD" w:themeFill="accent3" w:themeFillTint="33"/>
            <w:noWrap/>
            <w:vAlign w:val="center"/>
          </w:tcPr>
          <w:p w14:paraId="094AC57E" w14:textId="77777777" w:rsidR="00240A1A" w:rsidRPr="003E4FAE" w:rsidRDefault="00240A1A" w:rsidP="00B34207">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76" w:type="dxa"/>
            <w:vMerge/>
            <w:shd w:val="clear" w:color="auto" w:fill="auto"/>
          </w:tcPr>
          <w:p w14:paraId="1487225B" w14:textId="77777777" w:rsidR="00240A1A" w:rsidRDefault="00240A1A" w:rsidP="00B34207">
            <w:pPr>
              <w:snapToGrid w:val="0"/>
              <w:rPr>
                <w:rFonts w:ascii="ＭＳ Ｐ明朝" w:eastAsia="ＭＳ Ｐ明朝" w:hAnsi="ＭＳ Ｐ明朝"/>
                <w:sz w:val="18"/>
                <w:szCs w:val="18"/>
              </w:rPr>
            </w:pPr>
          </w:p>
        </w:tc>
        <w:tc>
          <w:tcPr>
            <w:tcW w:w="8959" w:type="dxa"/>
          </w:tcPr>
          <w:p w14:paraId="1F3DBDA6" w14:textId="4A684AB3" w:rsidR="00240A1A" w:rsidRDefault="0058293D" w:rsidP="00B34207">
            <w:pPr>
              <w:snapToGrid w:val="0"/>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⒃</w:t>
            </w:r>
            <w:r w:rsidR="00240A1A">
              <w:rPr>
                <w:rFonts w:asciiTheme="minorEastAsia" w:hAnsiTheme="minorEastAsia" w:hint="eastAsia"/>
                <w:color w:val="000000" w:themeColor="text1"/>
                <w:sz w:val="18"/>
                <w:szCs w:val="18"/>
              </w:rPr>
              <w:t xml:space="preserve">　</w:t>
            </w:r>
            <w:r w:rsidR="00240A1A" w:rsidRPr="00833C28">
              <w:rPr>
                <w:rFonts w:ascii="ＭＳ Ｐ明朝" w:eastAsia="ＭＳ Ｐ明朝" w:hAnsi="ＭＳ Ｐ明朝" w:hint="eastAsia"/>
                <w:color w:val="000000" w:themeColor="text1"/>
                <w:sz w:val="18"/>
                <w:szCs w:val="18"/>
              </w:rPr>
              <w:t>福祉・介護職員等処遇改善加算（</w:t>
            </w:r>
            <w:r w:rsidR="00240A1A">
              <w:rPr>
                <w:rFonts w:ascii="ＭＳ Ｐ明朝" w:eastAsia="ＭＳ Ｐ明朝" w:hAnsi="ＭＳ Ｐ明朝" w:hint="eastAsia"/>
                <w:color w:val="000000" w:themeColor="text1"/>
                <w:sz w:val="18"/>
                <w:szCs w:val="18"/>
              </w:rPr>
              <w:t>Ⅴ</w:t>
            </w:r>
            <w:r w:rsidR="00240A1A" w:rsidRPr="00833C28">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⑿</w:t>
            </w:r>
          </w:p>
          <w:p w14:paraId="26946334" w14:textId="77777777" w:rsidR="0058293D" w:rsidRDefault="00240A1A" w:rsidP="0058293D">
            <w:pPr>
              <w:snapToGrid w:val="0"/>
              <w:ind w:firstLineChars="200" w:firstLine="388"/>
              <w:rPr>
                <w:rFonts w:asciiTheme="minorEastAsia" w:hAnsiTheme="minorEastAsia"/>
                <w:color w:val="000000" w:themeColor="text1"/>
                <w:sz w:val="18"/>
                <w:szCs w:val="18"/>
              </w:rPr>
            </w:pPr>
            <w:r w:rsidRPr="00062BE3">
              <w:rPr>
                <w:rFonts w:asciiTheme="minorEastAsia" w:hAnsiTheme="minorEastAsia" w:hint="eastAsia"/>
                <w:color w:val="000000" w:themeColor="text1"/>
                <w:sz w:val="18"/>
                <w:szCs w:val="18"/>
              </w:rPr>
              <w:t>次に掲げる基準のいずれにも適合すること。</w:t>
            </w:r>
          </w:p>
          <w:p w14:paraId="3F1DE27D" w14:textId="2A866894" w:rsidR="0058293D" w:rsidRDefault="00240A1A" w:rsidP="0058293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①</w:t>
            </w:r>
            <w:r w:rsidRPr="00062BE3">
              <w:rPr>
                <w:rFonts w:asciiTheme="minorEastAsia" w:hAnsiTheme="minorEastAsia" w:hint="eastAsia"/>
                <w:color w:val="000000" w:themeColor="text1"/>
                <w:sz w:val="18"/>
                <w:szCs w:val="18"/>
              </w:rPr>
              <w:t xml:space="preserve">　令和</w:t>
            </w:r>
            <w:r>
              <w:rPr>
                <w:rFonts w:asciiTheme="minorEastAsia" w:hAnsiTheme="minorEastAsia" w:hint="eastAsia"/>
                <w:color w:val="000000" w:themeColor="text1"/>
                <w:sz w:val="18"/>
                <w:szCs w:val="18"/>
              </w:rPr>
              <w:t>6</w:t>
            </w:r>
            <w:r w:rsidRPr="00062BE3">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5</w:t>
            </w:r>
            <w:r w:rsidRPr="00062BE3">
              <w:rPr>
                <w:rFonts w:asciiTheme="minorEastAsia" w:hAnsiTheme="minorEastAsia" w:hint="eastAsia"/>
                <w:color w:val="000000" w:themeColor="text1"/>
                <w:sz w:val="18"/>
                <w:szCs w:val="18"/>
              </w:rPr>
              <w:t>月</w:t>
            </w:r>
            <w:r>
              <w:rPr>
                <w:rFonts w:asciiTheme="minorEastAsia" w:hAnsiTheme="minorEastAsia" w:hint="eastAsia"/>
                <w:color w:val="000000" w:themeColor="text1"/>
                <w:sz w:val="18"/>
                <w:szCs w:val="18"/>
              </w:rPr>
              <w:t>31</w:t>
            </w:r>
            <w:r w:rsidRPr="00062BE3">
              <w:rPr>
                <w:rFonts w:asciiTheme="minorEastAsia" w:hAnsiTheme="minorEastAsia" w:hint="eastAsia"/>
                <w:color w:val="000000" w:themeColor="text1"/>
                <w:sz w:val="18"/>
                <w:szCs w:val="18"/>
              </w:rPr>
              <w:t>日において現に旧</w:t>
            </w:r>
            <w:r>
              <w:rPr>
                <w:rFonts w:asciiTheme="minorEastAsia" w:hAnsiTheme="minorEastAsia" w:hint="eastAsia"/>
                <w:color w:val="000000" w:themeColor="text1"/>
                <w:sz w:val="18"/>
                <w:szCs w:val="18"/>
              </w:rPr>
              <w:t>障害児</w:t>
            </w:r>
            <w:r w:rsidR="0058293D">
              <w:rPr>
                <w:rFonts w:asciiTheme="minorEastAsia" w:hAnsiTheme="minorEastAsia" w:hint="eastAsia"/>
                <w:color w:val="000000" w:themeColor="text1"/>
                <w:sz w:val="18"/>
                <w:szCs w:val="18"/>
              </w:rPr>
              <w:t>入所</w:t>
            </w:r>
            <w:r>
              <w:rPr>
                <w:rFonts w:asciiTheme="minorEastAsia" w:hAnsiTheme="minorEastAsia" w:hint="eastAsia"/>
                <w:color w:val="000000" w:themeColor="text1"/>
                <w:sz w:val="18"/>
                <w:szCs w:val="18"/>
              </w:rPr>
              <w:t>給付費</w:t>
            </w:r>
            <w:r w:rsidRPr="00062BE3">
              <w:rPr>
                <w:rFonts w:asciiTheme="minorEastAsia" w:hAnsiTheme="minorEastAsia" w:hint="eastAsia"/>
                <w:color w:val="000000" w:themeColor="text1"/>
                <w:sz w:val="18"/>
                <w:szCs w:val="18"/>
              </w:rPr>
              <w:t>等単位数表の</w:t>
            </w:r>
            <w:r>
              <w:rPr>
                <w:rFonts w:asciiTheme="minorEastAsia" w:hAnsiTheme="minorEastAsia" w:hint="eastAsia"/>
                <w:color w:val="000000" w:themeColor="text1"/>
                <w:sz w:val="18"/>
                <w:szCs w:val="18"/>
              </w:rPr>
              <w:t>福祉型障害児入所施設給付</w:t>
            </w:r>
          </w:p>
          <w:p w14:paraId="64E48363" w14:textId="77777777" w:rsidR="0058293D" w:rsidRDefault="00240A1A" w:rsidP="0058293D">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費</w:t>
            </w:r>
            <w:r w:rsidRPr="00062BE3">
              <w:rPr>
                <w:rFonts w:asciiTheme="minorEastAsia" w:hAnsiTheme="minorEastAsia" w:hint="eastAsia"/>
                <w:color w:val="000000" w:themeColor="text1"/>
                <w:sz w:val="18"/>
                <w:szCs w:val="18"/>
              </w:rPr>
              <w:t>における福祉・介護職員処遇改善加算</w:t>
            </w:r>
            <w:r w:rsidRPr="00062BE3">
              <w:rPr>
                <w:rFonts w:asciiTheme="minorEastAsia" w:hAnsiTheme="minorEastAsia"/>
                <w:color w:val="000000" w:themeColor="text1"/>
                <w:sz w:val="18"/>
                <w:szCs w:val="18"/>
              </w:rPr>
              <w:t>(</w:t>
            </w:r>
            <w:r w:rsidRPr="00062BE3">
              <w:rPr>
                <w:rFonts w:asciiTheme="minorEastAsia" w:hAnsiTheme="minorEastAsia" w:hint="eastAsia"/>
                <w:color w:val="000000" w:themeColor="text1"/>
                <w:sz w:val="18"/>
                <w:szCs w:val="18"/>
              </w:rPr>
              <w:t>Ⅲ</w:t>
            </w:r>
            <w:r w:rsidRPr="00062BE3">
              <w:rPr>
                <w:rFonts w:asciiTheme="minorEastAsia" w:hAnsiTheme="minorEastAsia"/>
                <w:color w:val="000000" w:themeColor="text1"/>
                <w:sz w:val="18"/>
                <w:szCs w:val="18"/>
              </w:rPr>
              <w:t>)</w:t>
            </w:r>
            <w:r w:rsidRPr="00062BE3">
              <w:rPr>
                <w:rFonts w:asciiTheme="minorEastAsia" w:hAnsiTheme="minorEastAsia" w:hint="eastAsia"/>
                <w:color w:val="000000" w:themeColor="text1"/>
                <w:sz w:val="18"/>
                <w:szCs w:val="18"/>
              </w:rPr>
              <w:t>及び福祉・介護職員等特定処遇改善加算</w:t>
            </w:r>
            <w:r w:rsidRPr="00062BE3">
              <w:rPr>
                <w:rFonts w:asciiTheme="minorEastAsia" w:hAnsiTheme="minorEastAsia"/>
                <w:color w:val="000000" w:themeColor="text1"/>
                <w:sz w:val="18"/>
                <w:szCs w:val="18"/>
              </w:rPr>
              <w:t>(</w:t>
            </w:r>
            <w:r w:rsidRPr="00062BE3">
              <w:rPr>
                <w:rFonts w:asciiTheme="minorEastAsia" w:hAnsiTheme="minorEastAsia" w:hint="eastAsia"/>
                <w:color w:val="000000" w:themeColor="text1"/>
                <w:sz w:val="18"/>
                <w:szCs w:val="18"/>
              </w:rPr>
              <w:t>Ⅱ</w:t>
            </w:r>
            <w:r w:rsidRPr="00062BE3">
              <w:rPr>
                <w:rFonts w:asciiTheme="minorEastAsia" w:hAnsiTheme="minorEastAsia"/>
                <w:color w:val="000000" w:themeColor="text1"/>
                <w:sz w:val="18"/>
                <w:szCs w:val="18"/>
              </w:rPr>
              <w:t>)</w:t>
            </w:r>
            <w:r w:rsidRPr="00062BE3">
              <w:rPr>
                <w:rFonts w:asciiTheme="minorEastAsia" w:hAnsiTheme="minorEastAsia" w:hint="eastAsia"/>
                <w:color w:val="000000" w:themeColor="text1"/>
                <w:sz w:val="18"/>
                <w:szCs w:val="18"/>
              </w:rPr>
              <w:t>を届け</w:t>
            </w:r>
          </w:p>
          <w:p w14:paraId="40A89A25" w14:textId="77777777" w:rsidR="0058293D" w:rsidRDefault="00240A1A" w:rsidP="0058293D">
            <w:pPr>
              <w:snapToGrid w:val="0"/>
              <w:ind w:firstLineChars="200" w:firstLine="388"/>
              <w:rPr>
                <w:rFonts w:asciiTheme="minorEastAsia" w:hAnsiTheme="minorEastAsia"/>
                <w:color w:val="000000" w:themeColor="text1"/>
                <w:sz w:val="18"/>
                <w:szCs w:val="18"/>
              </w:rPr>
            </w:pPr>
            <w:r w:rsidRPr="00062BE3">
              <w:rPr>
                <w:rFonts w:asciiTheme="minorEastAsia" w:hAnsiTheme="minorEastAsia" w:hint="eastAsia"/>
                <w:color w:val="000000" w:themeColor="text1"/>
                <w:sz w:val="18"/>
                <w:szCs w:val="18"/>
              </w:rPr>
              <w:t>出ており、かつ、福祉・介護職員等ベースアップ等支援加算を届け出ていないこと。</w:t>
            </w:r>
          </w:p>
          <w:p w14:paraId="6269B37A" w14:textId="77777777" w:rsidR="0058293D" w:rsidRDefault="00240A1A" w:rsidP="0058293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062BE3">
              <w:rPr>
                <w:rFonts w:asciiTheme="minorEastAsia" w:hAnsiTheme="minorEastAsia" w:hint="eastAsia"/>
                <w:color w:val="000000" w:themeColor="text1"/>
                <w:sz w:val="18"/>
                <w:szCs w:val="18"/>
              </w:rPr>
              <w:t xml:space="preserve">　</w:t>
            </w:r>
            <w:r w:rsidR="0058293D">
              <w:rPr>
                <w:rFonts w:asciiTheme="minorEastAsia" w:hAnsiTheme="minorEastAsia" w:hint="eastAsia"/>
                <w:color w:val="000000" w:themeColor="text1"/>
                <w:sz w:val="18"/>
                <w:szCs w:val="18"/>
              </w:rPr>
              <w:t>⑴</w:t>
            </w:r>
            <w:r w:rsidRPr="00062BE3">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062BE3">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イ</w:t>
            </w:r>
            <w:r w:rsidRPr="00062BE3">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②</w:t>
            </w:r>
            <w:r w:rsidRPr="00062BE3">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⑥</w:t>
            </w:r>
            <w:r w:rsidRPr="00062BE3">
              <w:rPr>
                <w:rFonts w:asciiTheme="minorEastAsia" w:hAnsiTheme="minorEastAsia" w:hint="eastAsia"/>
                <w:color w:val="000000" w:themeColor="text1"/>
                <w:sz w:val="18"/>
                <w:szCs w:val="18"/>
              </w:rPr>
              <w:t>まで、</w:t>
            </w:r>
            <w:r>
              <w:rPr>
                <w:rFonts w:asciiTheme="minorEastAsia" w:hAnsiTheme="minorEastAsia" w:hint="eastAsia"/>
                <w:color w:val="000000" w:themeColor="text1"/>
                <w:sz w:val="18"/>
                <w:szCs w:val="18"/>
              </w:rPr>
              <w:t>⑧</w:t>
            </w:r>
            <w:r w:rsidRPr="00062BE3">
              <w:rPr>
                <w:rFonts w:asciiTheme="minorEastAsia" w:hAnsiTheme="minorEastAsia" w:hint="eastAsia"/>
                <w:color w:val="000000" w:themeColor="text1"/>
                <w:sz w:val="18"/>
                <w:szCs w:val="18"/>
              </w:rPr>
              <w:t>及び</w:t>
            </w:r>
            <w:r>
              <w:rPr>
                <w:rFonts w:asciiTheme="minorEastAsia" w:hAnsiTheme="minorEastAsia" w:hint="eastAsia"/>
                <w:color w:val="000000" w:themeColor="text1"/>
                <w:sz w:val="18"/>
                <w:szCs w:val="18"/>
              </w:rPr>
              <w:t>⑨</w:t>
            </w:r>
            <w:r w:rsidRPr="00062BE3">
              <w:rPr>
                <w:rFonts w:asciiTheme="minorEastAsia" w:hAnsiTheme="minorEastAsia" w:hint="eastAsia"/>
                <w:color w:val="000000" w:themeColor="text1"/>
                <w:sz w:val="18"/>
                <w:szCs w:val="18"/>
              </w:rPr>
              <w:t>に掲げる基準のいずれにも適合すること。</w:t>
            </w:r>
          </w:p>
          <w:p w14:paraId="4BCF1B3B" w14:textId="77777777" w:rsidR="0058293D" w:rsidRDefault="00240A1A" w:rsidP="0058293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Pr="00062BE3">
              <w:rPr>
                <w:rFonts w:asciiTheme="minorEastAsia" w:hAnsiTheme="minorEastAsia" w:hint="eastAsia"/>
                <w:color w:val="000000" w:themeColor="text1"/>
                <w:sz w:val="18"/>
                <w:szCs w:val="18"/>
              </w:rPr>
              <w:t xml:space="preserve">　次に掲げる基準のいずれかに適合すること。</w:t>
            </w:r>
          </w:p>
          <w:p w14:paraId="702B236D" w14:textId="77777777" w:rsidR="0058293D" w:rsidRDefault="00240A1A" w:rsidP="0058293D">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ア</w:t>
            </w:r>
            <w:r w:rsidRPr="00062BE3">
              <w:rPr>
                <w:rFonts w:asciiTheme="minorEastAsia" w:hAnsiTheme="minorEastAsia" w:hint="eastAsia"/>
                <w:color w:val="000000" w:themeColor="text1"/>
                <w:sz w:val="18"/>
                <w:szCs w:val="18"/>
              </w:rPr>
              <w:t xml:space="preserve">　次に掲げる要件の全てに適合すること。</w:t>
            </w:r>
          </w:p>
          <w:p w14:paraId="4A9633B0" w14:textId="77777777" w:rsidR="0058293D" w:rsidRDefault="00240A1A" w:rsidP="0058293D">
            <w:pPr>
              <w:snapToGrid w:val="0"/>
              <w:ind w:firstLineChars="300" w:firstLine="582"/>
              <w:rPr>
                <w:rFonts w:asciiTheme="minorEastAsia" w:hAnsiTheme="minorEastAsia"/>
                <w:color w:val="000000" w:themeColor="text1"/>
                <w:sz w:val="18"/>
                <w:szCs w:val="18"/>
              </w:rPr>
            </w:pPr>
            <w:r w:rsidRPr="00062BE3">
              <w:rPr>
                <w:rFonts w:asciiTheme="minorEastAsia" w:hAnsiTheme="minorEastAsia" w:hint="eastAsia"/>
                <w:color w:val="000000" w:themeColor="text1"/>
                <w:sz w:val="18"/>
                <w:szCs w:val="18"/>
              </w:rPr>
              <w:t>ａ　福祉・介護職員の任用の際における職責又は職務内容等の要件（福祉・介護職員の賃金に</w:t>
            </w:r>
          </w:p>
          <w:p w14:paraId="27C2CB2C" w14:textId="77777777" w:rsidR="0058293D" w:rsidRDefault="00240A1A" w:rsidP="0058293D">
            <w:pPr>
              <w:snapToGrid w:val="0"/>
              <w:ind w:firstLineChars="400" w:firstLine="777"/>
              <w:rPr>
                <w:rFonts w:asciiTheme="minorEastAsia" w:hAnsiTheme="minorEastAsia"/>
                <w:color w:val="000000" w:themeColor="text1"/>
                <w:sz w:val="18"/>
                <w:szCs w:val="18"/>
              </w:rPr>
            </w:pPr>
            <w:r w:rsidRPr="00062BE3">
              <w:rPr>
                <w:rFonts w:asciiTheme="minorEastAsia" w:hAnsiTheme="minorEastAsia" w:hint="eastAsia"/>
                <w:color w:val="000000" w:themeColor="text1"/>
                <w:sz w:val="18"/>
                <w:szCs w:val="18"/>
              </w:rPr>
              <w:t>関するものを含む。）を定めていること。</w:t>
            </w:r>
          </w:p>
          <w:p w14:paraId="066544D1" w14:textId="77777777" w:rsidR="0058293D" w:rsidRDefault="00240A1A" w:rsidP="0058293D">
            <w:pPr>
              <w:snapToGrid w:val="0"/>
              <w:ind w:firstLineChars="300" w:firstLine="582"/>
              <w:rPr>
                <w:rFonts w:asciiTheme="minorEastAsia" w:hAnsiTheme="minorEastAsia"/>
                <w:color w:val="000000" w:themeColor="text1"/>
                <w:sz w:val="18"/>
                <w:szCs w:val="18"/>
              </w:rPr>
            </w:pPr>
            <w:r w:rsidRPr="00062BE3">
              <w:rPr>
                <w:rFonts w:asciiTheme="minorEastAsia" w:hAnsiTheme="minorEastAsia" w:hint="eastAsia"/>
                <w:color w:val="000000" w:themeColor="text1"/>
                <w:sz w:val="18"/>
                <w:szCs w:val="18"/>
              </w:rPr>
              <w:t>ｂ　ａの要件について書面をもって作成し、全ての福祉・介護職員に周知していること。</w:t>
            </w:r>
          </w:p>
          <w:p w14:paraId="2401FD35" w14:textId="77777777" w:rsidR="0058293D" w:rsidRDefault="00240A1A" w:rsidP="0058293D">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イ</w:t>
            </w:r>
            <w:r w:rsidRPr="00062BE3">
              <w:rPr>
                <w:rFonts w:asciiTheme="minorEastAsia" w:hAnsiTheme="minorEastAsia" w:hint="eastAsia"/>
                <w:color w:val="000000" w:themeColor="text1"/>
                <w:sz w:val="18"/>
                <w:szCs w:val="18"/>
              </w:rPr>
              <w:t xml:space="preserve">　次に掲げる要件の全てに適合すること。</w:t>
            </w:r>
          </w:p>
          <w:p w14:paraId="454820CA" w14:textId="77777777" w:rsidR="0058293D" w:rsidRDefault="00240A1A" w:rsidP="0058293D">
            <w:pPr>
              <w:snapToGrid w:val="0"/>
              <w:ind w:firstLineChars="300" w:firstLine="582"/>
              <w:rPr>
                <w:rFonts w:asciiTheme="minorEastAsia" w:hAnsiTheme="minorEastAsia"/>
                <w:color w:val="000000" w:themeColor="text1"/>
                <w:sz w:val="18"/>
                <w:szCs w:val="18"/>
              </w:rPr>
            </w:pPr>
            <w:r w:rsidRPr="00062BE3">
              <w:rPr>
                <w:rFonts w:asciiTheme="minorEastAsia" w:hAnsiTheme="minorEastAsia" w:hint="eastAsia"/>
                <w:color w:val="000000" w:themeColor="text1"/>
                <w:sz w:val="18"/>
                <w:szCs w:val="18"/>
              </w:rPr>
              <w:t>ａ　福祉・介護職員の資質の向上の支援に関する計画を策定し、当該計画に係る研修の実施又</w:t>
            </w:r>
          </w:p>
          <w:p w14:paraId="10F2A6EC" w14:textId="2353148D" w:rsidR="00240A1A" w:rsidRDefault="00240A1A" w:rsidP="00CF0C54">
            <w:pPr>
              <w:snapToGrid w:val="0"/>
              <w:ind w:firstLineChars="400" w:firstLine="777"/>
              <w:rPr>
                <w:rFonts w:asciiTheme="minorEastAsia" w:hAnsiTheme="minorEastAsia"/>
                <w:color w:val="000000" w:themeColor="text1"/>
                <w:sz w:val="18"/>
                <w:szCs w:val="18"/>
              </w:rPr>
            </w:pPr>
            <w:r w:rsidRPr="00062BE3">
              <w:rPr>
                <w:rFonts w:asciiTheme="minorEastAsia" w:hAnsiTheme="minorEastAsia" w:hint="eastAsia"/>
                <w:color w:val="000000" w:themeColor="text1"/>
                <w:sz w:val="18"/>
                <w:szCs w:val="18"/>
              </w:rPr>
              <w:t>は研修の機会を確保していること。</w:t>
            </w:r>
          </w:p>
          <w:p w14:paraId="47FA55D8" w14:textId="77777777" w:rsidR="00240A1A" w:rsidRPr="00B34207" w:rsidRDefault="00240A1A" w:rsidP="00CF0C54">
            <w:pPr>
              <w:snapToGrid w:val="0"/>
              <w:ind w:firstLineChars="300" w:firstLine="582"/>
              <w:rPr>
                <w:rFonts w:asciiTheme="minorEastAsia" w:hAnsiTheme="minorEastAsia"/>
                <w:color w:val="000000" w:themeColor="text1"/>
                <w:sz w:val="18"/>
                <w:szCs w:val="18"/>
              </w:rPr>
            </w:pPr>
            <w:r w:rsidRPr="00062BE3">
              <w:rPr>
                <w:rFonts w:asciiTheme="minorEastAsia" w:hAnsiTheme="minorEastAsia" w:hint="eastAsia"/>
                <w:color w:val="000000" w:themeColor="text1"/>
                <w:sz w:val="18"/>
                <w:szCs w:val="18"/>
              </w:rPr>
              <w:t>ｂ　ａについて、全ての福祉・介護職員に周知していること。</w:t>
            </w:r>
          </w:p>
        </w:tc>
        <w:tc>
          <w:tcPr>
            <w:tcW w:w="1673" w:type="dxa"/>
            <w:vMerge/>
          </w:tcPr>
          <w:p w14:paraId="69BC1C74" w14:textId="77777777" w:rsidR="00240A1A" w:rsidRPr="00573082" w:rsidRDefault="00240A1A" w:rsidP="00B34207">
            <w:pPr>
              <w:snapToGrid w:val="0"/>
              <w:rPr>
                <w:rFonts w:ascii="ＭＳ Ｐ明朝" w:eastAsia="ＭＳ Ｐ明朝" w:hAnsi="ＭＳ Ｐ明朝"/>
                <w:sz w:val="18"/>
                <w:szCs w:val="18"/>
              </w:rPr>
            </w:pPr>
          </w:p>
        </w:tc>
        <w:tc>
          <w:tcPr>
            <w:tcW w:w="2127" w:type="dxa"/>
            <w:vMerge/>
          </w:tcPr>
          <w:p w14:paraId="709C77F0" w14:textId="77777777" w:rsidR="00240A1A" w:rsidRPr="008932D2" w:rsidRDefault="00240A1A" w:rsidP="00B34207">
            <w:pPr>
              <w:snapToGrid w:val="0"/>
              <w:rPr>
                <w:rFonts w:ascii="ＭＳ Ｐ明朝" w:eastAsia="ＭＳ Ｐ明朝" w:hAnsi="ＭＳ Ｐ明朝"/>
                <w:sz w:val="18"/>
                <w:szCs w:val="18"/>
              </w:rPr>
            </w:pPr>
          </w:p>
        </w:tc>
      </w:tr>
      <w:tr w:rsidR="00240A1A" w:rsidRPr="00573082" w14:paraId="6AE4F28C" w14:textId="77777777" w:rsidTr="00BB6339">
        <w:tc>
          <w:tcPr>
            <w:tcW w:w="817" w:type="dxa"/>
            <w:shd w:val="clear" w:color="auto" w:fill="EAF1DD" w:themeFill="accent3" w:themeFillTint="33"/>
            <w:noWrap/>
            <w:vAlign w:val="center"/>
          </w:tcPr>
          <w:p w14:paraId="75419ABB" w14:textId="77777777" w:rsidR="00240A1A" w:rsidRPr="003E4FAE" w:rsidRDefault="00240A1A" w:rsidP="00B34207">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76" w:type="dxa"/>
            <w:vMerge/>
            <w:shd w:val="clear" w:color="auto" w:fill="auto"/>
          </w:tcPr>
          <w:p w14:paraId="70D9F68F" w14:textId="77777777" w:rsidR="00240A1A" w:rsidRDefault="00240A1A" w:rsidP="00B34207">
            <w:pPr>
              <w:snapToGrid w:val="0"/>
              <w:rPr>
                <w:rFonts w:ascii="ＭＳ Ｐ明朝" w:eastAsia="ＭＳ Ｐ明朝" w:hAnsi="ＭＳ Ｐ明朝"/>
                <w:sz w:val="18"/>
                <w:szCs w:val="18"/>
              </w:rPr>
            </w:pPr>
          </w:p>
        </w:tc>
        <w:tc>
          <w:tcPr>
            <w:tcW w:w="8959" w:type="dxa"/>
          </w:tcPr>
          <w:p w14:paraId="62E14C10" w14:textId="77777777" w:rsidR="0058293D" w:rsidRDefault="0058293D" w:rsidP="0058293D">
            <w:pPr>
              <w:snapToGrid w:val="0"/>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⒄</w:t>
            </w:r>
            <w:r w:rsidR="00240A1A">
              <w:rPr>
                <w:rFonts w:asciiTheme="minorEastAsia" w:hAnsiTheme="minorEastAsia" w:hint="eastAsia"/>
                <w:color w:val="000000" w:themeColor="text1"/>
                <w:sz w:val="18"/>
                <w:szCs w:val="18"/>
              </w:rPr>
              <w:t xml:space="preserve">　</w:t>
            </w:r>
            <w:r w:rsidR="00240A1A" w:rsidRPr="00833C28">
              <w:rPr>
                <w:rFonts w:ascii="ＭＳ Ｐ明朝" w:eastAsia="ＭＳ Ｐ明朝" w:hAnsi="ＭＳ Ｐ明朝" w:hint="eastAsia"/>
                <w:color w:val="000000" w:themeColor="text1"/>
                <w:sz w:val="18"/>
                <w:szCs w:val="18"/>
              </w:rPr>
              <w:t>福祉・介護職員等処遇改善加算（</w:t>
            </w:r>
            <w:r w:rsidR="00240A1A">
              <w:rPr>
                <w:rFonts w:ascii="ＭＳ Ｐ明朝" w:eastAsia="ＭＳ Ｐ明朝" w:hAnsi="ＭＳ Ｐ明朝" w:hint="eastAsia"/>
                <w:color w:val="000000" w:themeColor="text1"/>
                <w:sz w:val="18"/>
                <w:szCs w:val="18"/>
              </w:rPr>
              <w:t>Ⅴ</w:t>
            </w:r>
            <w:r w:rsidR="00240A1A" w:rsidRPr="00833C28">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⒀</w:t>
            </w:r>
          </w:p>
          <w:p w14:paraId="0B14308C" w14:textId="77777777" w:rsidR="0058293D" w:rsidRDefault="00240A1A" w:rsidP="0058293D">
            <w:pPr>
              <w:snapToGrid w:val="0"/>
              <w:ind w:firstLineChars="200" w:firstLine="388"/>
              <w:rPr>
                <w:rFonts w:ascii="ＭＳ Ｐ明朝" w:eastAsia="ＭＳ Ｐ明朝" w:hAnsi="ＭＳ Ｐ明朝"/>
                <w:color w:val="000000" w:themeColor="text1"/>
                <w:sz w:val="18"/>
                <w:szCs w:val="18"/>
              </w:rPr>
            </w:pPr>
            <w:r w:rsidRPr="00062BE3">
              <w:rPr>
                <w:rFonts w:asciiTheme="minorEastAsia" w:hAnsiTheme="minorEastAsia" w:hint="eastAsia"/>
                <w:color w:val="000000" w:themeColor="text1"/>
                <w:sz w:val="18"/>
                <w:szCs w:val="18"/>
              </w:rPr>
              <w:t>次に掲げる基準のいずれにも適合すること。</w:t>
            </w:r>
          </w:p>
          <w:p w14:paraId="7F701915" w14:textId="36E2C820" w:rsidR="0058293D" w:rsidRDefault="00240A1A" w:rsidP="0058293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062BE3">
              <w:rPr>
                <w:rFonts w:asciiTheme="minorEastAsia" w:hAnsiTheme="minorEastAsia" w:hint="eastAsia"/>
                <w:color w:val="000000" w:themeColor="text1"/>
                <w:sz w:val="18"/>
                <w:szCs w:val="18"/>
              </w:rPr>
              <w:t xml:space="preserve">　令和</w:t>
            </w:r>
            <w:r>
              <w:rPr>
                <w:rFonts w:asciiTheme="minorEastAsia" w:hAnsiTheme="minorEastAsia" w:hint="eastAsia"/>
                <w:color w:val="000000" w:themeColor="text1"/>
                <w:sz w:val="18"/>
                <w:szCs w:val="18"/>
              </w:rPr>
              <w:t>6</w:t>
            </w:r>
            <w:r w:rsidRPr="00062BE3">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5</w:t>
            </w:r>
            <w:r w:rsidRPr="00062BE3">
              <w:rPr>
                <w:rFonts w:asciiTheme="minorEastAsia" w:hAnsiTheme="minorEastAsia" w:hint="eastAsia"/>
                <w:color w:val="000000" w:themeColor="text1"/>
                <w:sz w:val="18"/>
                <w:szCs w:val="18"/>
              </w:rPr>
              <w:t>月</w:t>
            </w:r>
            <w:r>
              <w:rPr>
                <w:rFonts w:asciiTheme="minorEastAsia" w:hAnsiTheme="minorEastAsia" w:hint="eastAsia"/>
                <w:color w:val="000000" w:themeColor="text1"/>
                <w:sz w:val="18"/>
                <w:szCs w:val="18"/>
              </w:rPr>
              <w:t>31</w:t>
            </w:r>
            <w:r w:rsidRPr="00062BE3">
              <w:rPr>
                <w:rFonts w:asciiTheme="minorEastAsia" w:hAnsiTheme="minorEastAsia" w:hint="eastAsia"/>
                <w:color w:val="000000" w:themeColor="text1"/>
                <w:sz w:val="18"/>
                <w:szCs w:val="18"/>
              </w:rPr>
              <w:t>日において現に旧</w:t>
            </w:r>
            <w:r>
              <w:rPr>
                <w:rFonts w:asciiTheme="minorEastAsia" w:hAnsiTheme="minorEastAsia" w:hint="eastAsia"/>
                <w:color w:val="000000" w:themeColor="text1"/>
                <w:sz w:val="18"/>
                <w:szCs w:val="18"/>
              </w:rPr>
              <w:t>障害児</w:t>
            </w:r>
            <w:r w:rsidR="0058293D">
              <w:rPr>
                <w:rFonts w:asciiTheme="minorEastAsia" w:hAnsiTheme="minorEastAsia" w:hint="eastAsia"/>
                <w:color w:val="000000" w:themeColor="text1"/>
                <w:sz w:val="18"/>
                <w:szCs w:val="18"/>
              </w:rPr>
              <w:t>入所</w:t>
            </w:r>
            <w:r>
              <w:rPr>
                <w:rFonts w:asciiTheme="minorEastAsia" w:hAnsiTheme="minorEastAsia" w:hint="eastAsia"/>
                <w:color w:val="000000" w:themeColor="text1"/>
                <w:sz w:val="18"/>
                <w:szCs w:val="18"/>
              </w:rPr>
              <w:t>給付費</w:t>
            </w:r>
            <w:r w:rsidRPr="00062BE3">
              <w:rPr>
                <w:rFonts w:asciiTheme="minorEastAsia" w:hAnsiTheme="minorEastAsia" w:hint="eastAsia"/>
                <w:color w:val="000000" w:themeColor="text1"/>
                <w:sz w:val="18"/>
                <w:szCs w:val="18"/>
              </w:rPr>
              <w:t>等単位数表の</w:t>
            </w:r>
            <w:r>
              <w:rPr>
                <w:rFonts w:asciiTheme="minorEastAsia" w:hAnsiTheme="minorEastAsia" w:hint="eastAsia"/>
                <w:color w:val="000000" w:themeColor="text1"/>
                <w:sz w:val="18"/>
                <w:szCs w:val="18"/>
              </w:rPr>
              <w:t>福祉型障害児入所施設給付</w:t>
            </w:r>
          </w:p>
          <w:p w14:paraId="42ADF094" w14:textId="77777777" w:rsidR="0058293D" w:rsidRDefault="00240A1A" w:rsidP="0058293D">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費</w:t>
            </w:r>
            <w:r w:rsidRPr="00062BE3">
              <w:rPr>
                <w:rFonts w:asciiTheme="minorEastAsia" w:hAnsiTheme="minorEastAsia" w:hint="eastAsia"/>
                <w:color w:val="000000" w:themeColor="text1"/>
                <w:sz w:val="18"/>
                <w:szCs w:val="18"/>
              </w:rPr>
              <w:t>における福祉・介護職員処遇改善加算</w:t>
            </w:r>
            <w:r w:rsidRPr="00062BE3">
              <w:rPr>
                <w:rFonts w:asciiTheme="minorEastAsia" w:hAnsiTheme="minorEastAsia"/>
                <w:color w:val="000000" w:themeColor="text1"/>
                <w:sz w:val="18"/>
                <w:szCs w:val="18"/>
              </w:rPr>
              <w:t>(</w:t>
            </w:r>
            <w:r w:rsidRPr="00062BE3">
              <w:rPr>
                <w:rFonts w:asciiTheme="minorEastAsia" w:hAnsiTheme="minorEastAsia" w:hint="eastAsia"/>
                <w:color w:val="000000" w:themeColor="text1"/>
                <w:sz w:val="18"/>
                <w:szCs w:val="18"/>
              </w:rPr>
              <w:t>Ⅲ</w:t>
            </w:r>
            <w:r w:rsidRPr="00062BE3">
              <w:rPr>
                <w:rFonts w:asciiTheme="minorEastAsia" w:hAnsiTheme="minorEastAsia"/>
                <w:color w:val="000000" w:themeColor="text1"/>
                <w:sz w:val="18"/>
                <w:szCs w:val="18"/>
              </w:rPr>
              <w:t>)</w:t>
            </w:r>
            <w:r w:rsidRPr="00062BE3">
              <w:rPr>
                <w:rFonts w:asciiTheme="minorEastAsia" w:hAnsiTheme="minorEastAsia" w:hint="eastAsia"/>
                <w:color w:val="000000" w:themeColor="text1"/>
                <w:sz w:val="18"/>
                <w:szCs w:val="18"/>
              </w:rPr>
              <w:t>及び福祉・介護職員等ベースアップ等支援加算を届</w:t>
            </w:r>
          </w:p>
          <w:p w14:paraId="7FF7F7E9" w14:textId="77777777" w:rsidR="0058293D" w:rsidRDefault="00240A1A" w:rsidP="0058293D">
            <w:pPr>
              <w:snapToGrid w:val="0"/>
              <w:ind w:firstLineChars="100" w:firstLine="194"/>
              <w:rPr>
                <w:rFonts w:ascii="ＭＳ Ｐ明朝" w:eastAsia="ＭＳ Ｐ明朝" w:hAnsi="ＭＳ Ｐ明朝"/>
                <w:color w:val="000000" w:themeColor="text1"/>
                <w:sz w:val="18"/>
                <w:szCs w:val="18"/>
              </w:rPr>
            </w:pPr>
            <w:r w:rsidRPr="00062BE3">
              <w:rPr>
                <w:rFonts w:asciiTheme="minorEastAsia" w:hAnsiTheme="minorEastAsia" w:hint="eastAsia"/>
                <w:color w:val="000000" w:themeColor="text1"/>
                <w:sz w:val="18"/>
                <w:szCs w:val="18"/>
              </w:rPr>
              <w:t>け出ており、かつ、福祉・介護職員等特定処遇改善加算</w:t>
            </w:r>
            <w:r w:rsidRPr="00062BE3">
              <w:rPr>
                <w:rFonts w:asciiTheme="minorEastAsia" w:hAnsiTheme="minorEastAsia"/>
                <w:color w:val="000000" w:themeColor="text1"/>
                <w:sz w:val="18"/>
                <w:szCs w:val="18"/>
              </w:rPr>
              <w:t>(</w:t>
            </w:r>
            <w:r w:rsidRPr="00062BE3">
              <w:rPr>
                <w:rFonts w:asciiTheme="minorEastAsia" w:hAnsiTheme="minorEastAsia" w:hint="eastAsia"/>
                <w:color w:val="000000" w:themeColor="text1"/>
                <w:sz w:val="18"/>
                <w:szCs w:val="18"/>
              </w:rPr>
              <w:t>Ⅰ</w:t>
            </w:r>
            <w:r w:rsidRPr="00062BE3">
              <w:rPr>
                <w:rFonts w:asciiTheme="minorEastAsia" w:hAnsiTheme="minorEastAsia"/>
                <w:color w:val="000000" w:themeColor="text1"/>
                <w:sz w:val="18"/>
                <w:szCs w:val="18"/>
              </w:rPr>
              <w:t>)</w:t>
            </w:r>
            <w:r w:rsidRPr="00062BE3">
              <w:rPr>
                <w:rFonts w:asciiTheme="minorEastAsia" w:hAnsiTheme="minorEastAsia" w:hint="eastAsia"/>
                <w:color w:val="000000" w:themeColor="text1"/>
                <w:sz w:val="18"/>
                <w:szCs w:val="18"/>
              </w:rPr>
              <w:t>又は</w:t>
            </w:r>
            <w:r w:rsidRPr="00062BE3">
              <w:rPr>
                <w:rFonts w:asciiTheme="minorEastAsia" w:hAnsiTheme="minorEastAsia"/>
                <w:color w:val="000000" w:themeColor="text1"/>
                <w:sz w:val="18"/>
                <w:szCs w:val="18"/>
              </w:rPr>
              <w:t>(</w:t>
            </w:r>
            <w:r w:rsidRPr="00062BE3">
              <w:rPr>
                <w:rFonts w:asciiTheme="minorEastAsia" w:hAnsiTheme="minorEastAsia" w:hint="eastAsia"/>
                <w:color w:val="000000" w:themeColor="text1"/>
                <w:sz w:val="18"/>
                <w:szCs w:val="18"/>
              </w:rPr>
              <w:t>Ⅱ</w:t>
            </w:r>
            <w:r w:rsidRPr="00062BE3">
              <w:rPr>
                <w:rFonts w:asciiTheme="minorEastAsia" w:hAnsiTheme="minorEastAsia"/>
                <w:color w:val="000000" w:themeColor="text1"/>
                <w:sz w:val="18"/>
                <w:szCs w:val="18"/>
              </w:rPr>
              <w:t>)</w:t>
            </w:r>
            <w:r w:rsidRPr="00062BE3">
              <w:rPr>
                <w:rFonts w:asciiTheme="minorEastAsia" w:hAnsiTheme="minorEastAsia" w:hint="eastAsia"/>
                <w:color w:val="000000" w:themeColor="text1"/>
                <w:sz w:val="18"/>
                <w:szCs w:val="18"/>
              </w:rPr>
              <w:t>を届け出ていないこと。</w:t>
            </w:r>
          </w:p>
          <w:p w14:paraId="4B43ADEA" w14:textId="60E9A0E6" w:rsidR="0058293D" w:rsidRDefault="00240A1A" w:rsidP="0058293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062BE3">
              <w:rPr>
                <w:rFonts w:asciiTheme="minorEastAsia" w:hAnsiTheme="minorEastAsia" w:hint="eastAsia"/>
                <w:color w:val="000000" w:themeColor="text1"/>
                <w:sz w:val="18"/>
                <w:szCs w:val="18"/>
              </w:rPr>
              <w:t xml:space="preserve">　</w:t>
            </w:r>
            <w:r w:rsidR="0032503F">
              <w:rPr>
                <w:rFonts w:asciiTheme="minorEastAsia" w:hAnsiTheme="minorEastAsia" w:hint="eastAsia"/>
                <w:color w:val="000000" w:themeColor="text1"/>
                <w:sz w:val="18"/>
                <w:szCs w:val="18"/>
              </w:rPr>
              <w:t>⑴</w:t>
            </w:r>
            <w:r w:rsidRPr="00062BE3">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062BE3">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ア</w:t>
            </w:r>
            <w:r w:rsidRPr="00062BE3">
              <w:rPr>
                <w:rFonts w:asciiTheme="minorEastAsia" w:hAnsiTheme="minorEastAsia" w:hint="eastAsia"/>
                <w:color w:val="000000" w:themeColor="text1"/>
                <w:sz w:val="18"/>
                <w:szCs w:val="18"/>
              </w:rPr>
              <w:t>及び</w:t>
            </w:r>
            <w:r>
              <w:rPr>
                <w:rFonts w:asciiTheme="minorEastAsia" w:hAnsiTheme="minorEastAsia" w:hint="eastAsia"/>
                <w:color w:val="000000" w:themeColor="text1"/>
                <w:sz w:val="18"/>
                <w:szCs w:val="18"/>
              </w:rPr>
              <w:t>イ</w:t>
            </w:r>
            <w:r w:rsidRPr="00062BE3">
              <w:rPr>
                <w:rFonts w:asciiTheme="minorEastAsia" w:hAnsiTheme="minorEastAsia" w:hint="eastAsia"/>
                <w:color w:val="000000" w:themeColor="text1"/>
                <w:sz w:val="18"/>
                <w:szCs w:val="18"/>
              </w:rPr>
              <w:t>に係る部分を除く。）、</w:t>
            </w:r>
            <w:r>
              <w:rPr>
                <w:rFonts w:asciiTheme="minorEastAsia" w:hAnsiTheme="minorEastAsia" w:hint="eastAsia"/>
                <w:color w:val="000000" w:themeColor="text1"/>
                <w:sz w:val="18"/>
                <w:szCs w:val="18"/>
              </w:rPr>
              <w:t>②</w:t>
            </w:r>
            <w:r w:rsidRPr="00062BE3">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⑥</w:t>
            </w:r>
            <w:r w:rsidRPr="00062BE3">
              <w:rPr>
                <w:rFonts w:asciiTheme="minorEastAsia" w:hAnsiTheme="minorEastAsia" w:hint="eastAsia"/>
                <w:color w:val="000000" w:themeColor="text1"/>
                <w:sz w:val="18"/>
                <w:szCs w:val="18"/>
              </w:rPr>
              <w:t>まで及び</w:t>
            </w:r>
            <w:r>
              <w:rPr>
                <w:rFonts w:asciiTheme="minorEastAsia" w:hAnsiTheme="minorEastAsia" w:hint="eastAsia"/>
                <w:color w:val="000000" w:themeColor="text1"/>
                <w:sz w:val="18"/>
                <w:szCs w:val="18"/>
              </w:rPr>
              <w:t>⑧</w:t>
            </w:r>
            <w:r w:rsidRPr="00062BE3">
              <w:rPr>
                <w:rFonts w:asciiTheme="minorEastAsia" w:hAnsiTheme="minorEastAsia" w:hint="eastAsia"/>
                <w:color w:val="000000" w:themeColor="text1"/>
                <w:sz w:val="18"/>
                <w:szCs w:val="18"/>
              </w:rPr>
              <w:t>に掲げる基準のいずれにも適合す</w:t>
            </w:r>
          </w:p>
          <w:p w14:paraId="4FD9E333" w14:textId="77777777" w:rsidR="0058293D" w:rsidRDefault="00240A1A" w:rsidP="0058293D">
            <w:pPr>
              <w:snapToGrid w:val="0"/>
              <w:ind w:firstLineChars="200" w:firstLine="388"/>
              <w:rPr>
                <w:rFonts w:ascii="ＭＳ Ｐ明朝" w:eastAsia="ＭＳ Ｐ明朝" w:hAnsi="ＭＳ Ｐ明朝"/>
                <w:color w:val="000000" w:themeColor="text1"/>
                <w:sz w:val="18"/>
                <w:szCs w:val="18"/>
              </w:rPr>
            </w:pPr>
            <w:r w:rsidRPr="00062BE3">
              <w:rPr>
                <w:rFonts w:asciiTheme="minorEastAsia" w:hAnsiTheme="minorEastAsia" w:hint="eastAsia"/>
                <w:color w:val="000000" w:themeColor="text1"/>
                <w:sz w:val="18"/>
                <w:szCs w:val="18"/>
              </w:rPr>
              <w:t>ること。</w:t>
            </w:r>
          </w:p>
          <w:p w14:paraId="0F4DCA47" w14:textId="77777777" w:rsidR="0058293D" w:rsidRDefault="00240A1A" w:rsidP="0058293D">
            <w:pPr>
              <w:snapToGrid w:val="0"/>
              <w:ind w:firstLineChars="100" w:firstLine="194"/>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③</w:t>
            </w:r>
            <w:r w:rsidRPr="00062BE3">
              <w:rPr>
                <w:rFonts w:asciiTheme="minorEastAsia" w:hAnsiTheme="minorEastAsia" w:hint="eastAsia"/>
                <w:color w:val="000000" w:themeColor="text1"/>
                <w:sz w:val="18"/>
                <w:szCs w:val="18"/>
              </w:rPr>
              <w:t xml:space="preserve">　次に掲げる基準のいずれかに適合すること。</w:t>
            </w:r>
          </w:p>
          <w:p w14:paraId="27F8E87B" w14:textId="77777777" w:rsidR="0058293D" w:rsidRDefault="00240A1A" w:rsidP="0058293D">
            <w:pPr>
              <w:snapToGrid w:val="0"/>
              <w:ind w:firstLineChars="200" w:firstLine="388"/>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ア</w:t>
            </w:r>
            <w:r w:rsidRPr="00062BE3">
              <w:rPr>
                <w:rFonts w:asciiTheme="minorEastAsia" w:hAnsiTheme="minorEastAsia" w:hint="eastAsia"/>
                <w:color w:val="000000" w:themeColor="text1"/>
                <w:sz w:val="18"/>
                <w:szCs w:val="18"/>
              </w:rPr>
              <w:t xml:space="preserve">　次に掲げる要件の全てに適合すること。</w:t>
            </w:r>
          </w:p>
          <w:p w14:paraId="7594D321" w14:textId="77777777" w:rsidR="0058293D" w:rsidRDefault="00240A1A" w:rsidP="0058293D">
            <w:pPr>
              <w:snapToGrid w:val="0"/>
              <w:ind w:firstLineChars="300" w:firstLine="582"/>
              <w:rPr>
                <w:rFonts w:asciiTheme="minorEastAsia" w:hAnsiTheme="minorEastAsia"/>
                <w:color w:val="000000" w:themeColor="text1"/>
                <w:sz w:val="18"/>
                <w:szCs w:val="18"/>
              </w:rPr>
            </w:pPr>
            <w:r w:rsidRPr="00062BE3">
              <w:rPr>
                <w:rFonts w:asciiTheme="minorEastAsia" w:hAnsiTheme="minorEastAsia" w:hint="eastAsia"/>
                <w:color w:val="000000" w:themeColor="text1"/>
                <w:sz w:val="18"/>
                <w:szCs w:val="18"/>
              </w:rPr>
              <w:t>ａ　福祉・介護職員の任用の際における職責又は職務内容等の要件（福祉・介護職員の賃金に</w:t>
            </w:r>
          </w:p>
          <w:p w14:paraId="67D9EF8B" w14:textId="77777777" w:rsidR="0058293D" w:rsidRDefault="00240A1A" w:rsidP="0058293D">
            <w:pPr>
              <w:snapToGrid w:val="0"/>
              <w:ind w:firstLineChars="400" w:firstLine="777"/>
              <w:rPr>
                <w:rFonts w:ascii="ＭＳ Ｐ明朝" w:eastAsia="ＭＳ Ｐ明朝" w:hAnsi="ＭＳ Ｐ明朝"/>
                <w:color w:val="000000" w:themeColor="text1"/>
                <w:sz w:val="18"/>
                <w:szCs w:val="18"/>
              </w:rPr>
            </w:pPr>
            <w:r w:rsidRPr="00062BE3">
              <w:rPr>
                <w:rFonts w:asciiTheme="minorEastAsia" w:hAnsiTheme="minorEastAsia" w:hint="eastAsia"/>
                <w:color w:val="000000" w:themeColor="text1"/>
                <w:sz w:val="18"/>
                <w:szCs w:val="18"/>
              </w:rPr>
              <w:t>関するものを含む。）を定めていること。</w:t>
            </w:r>
          </w:p>
          <w:p w14:paraId="08EA2E27" w14:textId="77777777" w:rsidR="0058293D" w:rsidRDefault="00240A1A" w:rsidP="0058293D">
            <w:pPr>
              <w:snapToGrid w:val="0"/>
              <w:ind w:firstLineChars="300" w:firstLine="582"/>
              <w:rPr>
                <w:rFonts w:ascii="ＭＳ Ｐ明朝" w:eastAsia="ＭＳ Ｐ明朝" w:hAnsi="ＭＳ Ｐ明朝"/>
                <w:color w:val="000000" w:themeColor="text1"/>
                <w:sz w:val="18"/>
                <w:szCs w:val="18"/>
              </w:rPr>
            </w:pPr>
            <w:r w:rsidRPr="00062BE3">
              <w:rPr>
                <w:rFonts w:asciiTheme="minorEastAsia" w:hAnsiTheme="minorEastAsia" w:hint="eastAsia"/>
                <w:color w:val="000000" w:themeColor="text1"/>
                <w:sz w:val="18"/>
                <w:szCs w:val="18"/>
              </w:rPr>
              <w:t>ｂ　ａの要件について書面をもって作成し、全ての福祉・介護職員に周知していること。</w:t>
            </w:r>
          </w:p>
          <w:p w14:paraId="3DBC4493" w14:textId="77777777" w:rsidR="0058293D" w:rsidRDefault="00240A1A" w:rsidP="0058293D">
            <w:pPr>
              <w:snapToGrid w:val="0"/>
              <w:ind w:firstLineChars="200" w:firstLine="388"/>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イ</w:t>
            </w:r>
            <w:r w:rsidRPr="00062BE3">
              <w:rPr>
                <w:rFonts w:asciiTheme="minorEastAsia" w:hAnsiTheme="minorEastAsia" w:hint="eastAsia"/>
                <w:color w:val="000000" w:themeColor="text1"/>
                <w:sz w:val="18"/>
                <w:szCs w:val="18"/>
              </w:rPr>
              <w:t xml:space="preserve">　次に掲げる要件の全てに適合すること。</w:t>
            </w:r>
          </w:p>
          <w:p w14:paraId="3A264B96" w14:textId="77777777" w:rsidR="0058293D" w:rsidRDefault="00240A1A" w:rsidP="0058293D">
            <w:pPr>
              <w:snapToGrid w:val="0"/>
              <w:ind w:firstLineChars="300" w:firstLine="582"/>
              <w:rPr>
                <w:rFonts w:asciiTheme="minorEastAsia" w:hAnsiTheme="minorEastAsia"/>
                <w:color w:val="000000" w:themeColor="text1"/>
                <w:sz w:val="18"/>
                <w:szCs w:val="18"/>
              </w:rPr>
            </w:pPr>
            <w:r w:rsidRPr="00062BE3">
              <w:rPr>
                <w:rFonts w:asciiTheme="minorEastAsia" w:hAnsiTheme="minorEastAsia" w:hint="eastAsia"/>
                <w:color w:val="000000" w:themeColor="text1"/>
                <w:sz w:val="18"/>
                <w:szCs w:val="18"/>
              </w:rPr>
              <w:t>ａ　福祉・介護職員の資質の向上の支援に関する計画を策定し、当該計画に係る研修の実施又</w:t>
            </w:r>
          </w:p>
          <w:p w14:paraId="6F000B07" w14:textId="77777777" w:rsidR="0058293D" w:rsidRDefault="00240A1A" w:rsidP="0058293D">
            <w:pPr>
              <w:snapToGrid w:val="0"/>
              <w:ind w:firstLineChars="400" w:firstLine="777"/>
              <w:rPr>
                <w:rFonts w:ascii="ＭＳ Ｐ明朝" w:eastAsia="ＭＳ Ｐ明朝" w:hAnsi="ＭＳ Ｐ明朝"/>
                <w:color w:val="000000" w:themeColor="text1"/>
                <w:sz w:val="18"/>
                <w:szCs w:val="18"/>
              </w:rPr>
            </w:pPr>
            <w:r w:rsidRPr="00062BE3">
              <w:rPr>
                <w:rFonts w:asciiTheme="minorEastAsia" w:hAnsiTheme="minorEastAsia" w:hint="eastAsia"/>
                <w:color w:val="000000" w:themeColor="text1"/>
                <w:sz w:val="18"/>
                <w:szCs w:val="18"/>
              </w:rPr>
              <w:t>は研修の機会を確保していること。</w:t>
            </w:r>
          </w:p>
          <w:p w14:paraId="3830C048" w14:textId="51DB8EBF" w:rsidR="00240A1A" w:rsidRPr="00CF0C54" w:rsidRDefault="00240A1A" w:rsidP="00CF0C54">
            <w:pPr>
              <w:snapToGrid w:val="0"/>
              <w:ind w:firstLineChars="300" w:firstLine="582"/>
              <w:rPr>
                <w:rFonts w:ascii="ＭＳ Ｐ明朝" w:eastAsia="ＭＳ Ｐ明朝" w:hAnsi="ＭＳ Ｐ明朝"/>
                <w:color w:val="000000" w:themeColor="text1"/>
                <w:sz w:val="18"/>
                <w:szCs w:val="18"/>
              </w:rPr>
            </w:pPr>
            <w:r w:rsidRPr="00062BE3">
              <w:rPr>
                <w:rFonts w:asciiTheme="minorEastAsia" w:hAnsiTheme="minorEastAsia" w:hint="eastAsia"/>
                <w:color w:val="000000" w:themeColor="text1"/>
                <w:sz w:val="18"/>
                <w:szCs w:val="18"/>
              </w:rPr>
              <w:t>ｂ　ａについて、全ての福祉・介護職員に周知していること。</w:t>
            </w:r>
          </w:p>
        </w:tc>
        <w:tc>
          <w:tcPr>
            <w:tcW w:w="1673" w:type="dxa"/>
            <w:vMerge/>
          </w:tcPr>
          <w:p w14:paraId="414D65F2" w14:textId="77777777" w:rsidR="00240A1A" w:rsidRPr="00573082" w:rsidRDefault="00240A1A" w:rsidP="00B34207">
            <w:pPr>
              <w:snapToGrid w:val="0"/>
              <w:rPr>
                <w:rFonts w:ascii="ＭＳ Ｐ明朝" w:eastAsia="ＭＳ Ｐ明朝" w:hAnsi="ＭＳ Ｐ明朝"/>
                <w:sz w:val="18"/>
                <w:szCs w:val="18"/>
              </w:rPr>
            </w:pPr>
          </w:p>
        </w:tc>
        <w:tc>
          <w:tcPr>
            <w:tcW w:w="2127" w:type="dxa"/>
            <w:vMerge/>
          </w:tcPr>
          <w:p w14:paraId="514CBBF2" w14:textId="77777777" w:rsidR="00240A1A" w:rsidRPr="008932D2" w:rsidRDefault="00240A1A" w:rsidP="00B34207">
            <w:pPr>
              <w:snapToGrid w:val="0"/>
              <w:rPr>
                <w:rFonts w:ascii="ＭＳ Ｐ明朝" w:eastAsia="ＭＳ Ｐ明朝" w:hAnsi="ＭＳ Ｐ明朝"/>
                <w:sz w:val="18"/>
                <w:szCs w:val="18"/>
              </w:rPr>
            </w:pPr>
          </w:p>
        </w:tc>
      </w:tr>
      <w:tr w:rsidR="00240A1A" w:rsidRPr="00573082" w14:paraId="737B6301" w14:textId="77777777" w:rsidTr="00BB6339">
        <w:tc>
          <w:tcPr>
            <w:tcW w:w="817" w:type="dxa"/>
            <w:shd w:val="clear" w:color="auto" w:fill="EAF1DD" w:themeFill="accent3" w:themeFillTint="33"/>
            <w:noWrap/>
            <w:vAlign w:val="center"/>
          </w:tcPr>
          <w:p w14:paraId="47BC8CDA" w14:textId="77777777" w:rsidR="00240A1A" w:rsidRPr="003E4FAE" w:rsidRDefault="00240A1A" w:rsidP="00B34207">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76" w:type="dxa"/>
            <w:vMerge/>
            <w:shd w:val="clear" w:color="auto" w:fill="auto"/>
          </w:tcPr>
          <w:p w14:paraId="27746A7A" w14:textId="77777777" w:rsidR="00240A1A" w:rsidRDefault="00240A1A" w:rsidP="00B34207">
            <w:pPr>
              <w:snapToGrid w:val="0"/>
              <w:rPr>
                <w:rFonts w:ascii="ＭＳ Ｐ明朝" w:eastAsia="ＭＳ Ｐ明朝" w:hAnsi="ＭＳ Ｐ明朝"/>
                <w:sz w:val="18"/>
                <w:szCs w:val="18"/>
              </w:rPr>
            </w:pPr>
          </w:p>
        </w:tc>
        <w:tc>
          <w:tcPr>
            <w:tcW w:w="8959" w:type="dxa"/>
          </w:tcPr>
          <w:p w14:paraId="20698257" w14:textId="77777777" w:rsidR="0058293D" w:rsidRDefault="0058293D" w:rsidP="0058293D">
            <w:pPr>
              <w:snapToGrid w:val="0"/>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⒅</w:t>
            </w:r>
            <w:r w:rsidR="00240A1A">
              <w:rPr>
                <w:rFonts w:asciiTheme="minorEastAsia" w:hAnsiTheme="minorEastAsia" w:hint="eastAsia"/>
                <w:color w:val="000000" w:themeColor="text1"/>
                <w:sz w:val="18"/>
                <w:szCs w:val="18"/>
              </w:rPr>
              <w:t xml:space="preserve">　</w:t>
            </w:r>
            <w:r w:rsidR="00240A1A" w:rsidRPr="00833C28">
              <w:rPr>
                <w:rFonts w:ascii="ＭＳ Ｐ明朝" w:eastAsia="ＭＳ Ｐ明朝" w:hAnsi="ＭＳ Ｐ明朝" w:hint="eastAsia"/>
                <w:color w:val="000000" w:themeColor="text1"/>
                <w:sz w:val="18"/>
                <w:szCs w:val="18"/>
              </w:rPr>
              <w:t>福祉・介護職員等処遇改善加算（</w:t>
            </w:r>
            <w:r w:rsidR="00240A1A">
              <w:rPr>
                <w:rFonts w:ascii="ＭＳ Ｐ明朝" w:eastAsia="ＭＳ Ｐ明朝" w:hAnsi="ＭＳ Ｐ明朝" w:hint="eastAsia"/>
                <w:color w:val="000000" w:themeColor="text1"/>
                <w:sz w:val="18"/>
                <w:szCs w:val="18"/>
              </w:rPr>
              <w:t>Ⅴ</w:t>
            </w:r>
            <w:r w:rsidR="00240A1A" w:rsidRPr="00833C28">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⒁</w:t>
            </w:r>
          </w:p>
          <w:p w14:paraId="5A4CBBE7" w14:textId="77777777" w:rsidR="0058293D" w:rsidRDefault="00240A1A" w:rsidP="0058293D">
            <w:pPr>
              <w:snapToGrid w:val="0"/>
              <w:ind w:firstLineChars="200" w:firstLine="388"/>
              <w:rPr>
                <w:rFonts w:ascii="ＭＳ Ｐ明朝" w:eastAsia="ＭＳ Ｐ明朝" w:hAnsi="ＭＳ Ｐ明朝"/>
                <w:color w:val="000000" w:themeColor="text1"/>
                <w:sz w:val="18"/>
                <w:szCs w:val="18"/>
              </w:rPr>
            </w:pPr>
            <w:r w:rsidRPr="00062BE3">
              <w:rPr>
                <w:rFonts w:asciiTheme="minorEastAsia" w:hAnsiTheme="minorEastAsia" w:hint="eastAsia"/>
                <w:color w:val="000000" w:themeColor="text1"/>
                <w:sz w:val="18"/>
                <w:szCs w:val="18"/>
              </w:rPr>
              <w:t>次に掲げる基準のいずれにも適合すること。</w:t>
            </w:r>
          </w:p>
          <w:p w14:paraId="2F42AB1C" w14:textId="4CE86030" w:rsidR="0058293D" w:rsidRDefault="00240A1A" w:rsidP="0058293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062BE3">
              <w:rPr>
                <w:rFonts w:asciiTheme="minorEastAsia" w:hAnsiTheme="minorEastAsia" w:hint="eastAsia"/>
                <w:color w:val="000000" w:themeColor="text1"/>
                <w:sz w:val="18"/>
                <w:szCs w:val="18"/>
              </w:rPr>
              <w:t xml:space="preserve">　令和</w:t>
            </w:r>
            <w:r>
              <w:rPr>
                <w:rFonts w:asciiTheme="minorEastAsia" w:hAnsiTheme="minorEastAsia" w:hint="eastAsia"/>
                <w:color w:val="000000" w:themeColor="text1"/>
                <w:sz w:val="18"/>
                <w:szCs w:val="18"/>
              </w:rPr>
              <w:t>6</w:t>
            </w:r>
            <w:r w:rsidRPr="00062BE3">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5</w:t>
            </w:r>
            <w:r w:rsidRPr="00062BE3">
              <w:rPr>
                <w:rFonts w:asciiTheme="minorEastAsia" w:hAnsiTheme="minorEastAsia" w:hint="eastAsia"/>
                <w:color w:val="000000" w:themeColor="text1"/>
                <w:sz w:val="18"/>
                <w:szCs w:val="18"/>
              </w:rPr>
              <w:t>月</w:t>
            </w:r>
            <w:r>
              <w:rPr>
                <w:rFonts w:asciiTheme="minorEastAsia" w:hAnsiTheme="minorEastAsia" w:hint="eastAsia"/>
                <w:color w:val="000000" w:themeColor="text1"/>
                <w:sz w:val="18"/>
                <w:szCs w:val="18"/>
              </w:rPr>
              <w:t>31</w:t>
            </w:r>
            <w:r w:rsidRPr="00062BE3">
              <w:rPr>
                <w:rFonts w:asciiTheme="minorEastAsia" w:hAnsiTheme="minorEastAsia" w:hint="eastAsia"/>
                <w:color w:val="000000" w:themeColor="text1"/>
                <w:sz w:val="18"/>
                <w:szCs w:val="18"/>
              </w:rPr>
              <w:t>日において現に旧</w:t>
            </w:r>
            <w:r>
              <w:rPr>
                <w:rFonts w:asciiTheme="minorEastAsia" w:hAnsiTheme="minorEastAsia" w:hint="eastAsia"/>
                <w:color w:val="000000" w:themeColor="text1"/>
                <w:sz w:val="18"/>
                <w:szCs w:val="18"/>
              </w:rPr>
              <w:t>障害児</w:t>
            </w:r>
            <w:r w:rsidR="0058293D">
              <w:rPr>
                <w:rFonts w:asciiTheme="minorEastAsia" w:hAnsiTheme="minorEastAsia" w:hint="eastAsia"/>
                <w:color w:val="000000" w:themeColor="text1"/>
                <w:sz w:val="18"/>
                <w:szCs w:val="18"/>
              </w:rPr>
              <w:t>入所</w:t>
            </w:r>
            <w:r>
              <w:rPr>
                <w:rFonts w:asciiTheme="minorEastAsia" w:hAnsiTheme="minorEastAsia" w:hint="eastAsia"/>
                <w:color w:val="000000" w:themeColor="text1"/>
                <w:sz w:val="18"/>
                <w:szCs w:val="18"/>
              </w:rPr>
              <w:t>給付費</w:t>
            </w:r>
            <w:r w:rsidRPr="00062BE3">
              <w:rPr>
                <w:rFonts w:asciiTheme="minorEastAsia" w:hAnsiTheme="minorEastAsia" w:hint="eastAsia"/>
                <w:color w:val="000000" w:themeColor="text1"/>
                <w:sz w:val="18"/>
                <w:szCs w:val="18"/>
              </w:rPr>
              <w:t>等単位数表の</w:t>
            </w:r>
            <w:r>
              <w:rPr>
                <w:rFonts w:asciiTheme="minorEastAsia" w:hAnsiTheme="minorEastAsia" w:hint="eastAsia"/>
                <w:color w:val="000000" w:themeColor="text1"/>
                <w:sz w:val="18"/>
                <w:szCs w:val="18"/>
              </w:rPr>
              <w:t>福祉型障害児入所施設給付</w:t>
            </w:r>
          </w:p>
          <w:p w14:paraId="20AD3DDB" w14:textId="77777777" w:rsidR="0058293D" w:rsidRDefault="00240A1A" w:rsidP="0058293D">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費</w:t>
            </w:r>
            <w:r w:rsidRPr="00062BE3">
              <w:rPr>
                <w:rFonts w:asciiTheme="minorEastAsia" w:hAnsiTheme="minorEastAsia" w:hint="eastAsia"/>
                <w:color w:val="000000" w:themeColor="text1"/>
                <w:sz w:val="18"/>
                <w:szCs w:val="18"/>
              </w:rPr>
              <w:t>における福祉・介護職員処遇改善加算(Ⅲ)を届け出ており、かつ、福祉・介護職員等特定処遇</w:t>
            </w:r>
          </w:p>
          <w:p w14:paraId="3BAACB66" w14:textId="77777777" w:rsidR="0058293D" w:rsidRDefault="00240A1A" w:rsidP="0058293D">
            <w:pPr>
              <w:snapToGrid w:val="0"/>
              <w:ind w:firstLineChars="200" w:firstLine="388"/>
              <w:rPr>
                <w:rFonts w:ascii="ＭＳ Ｐ明朝" w:eastAsia="ＭＳ Ｐ明朝" w:hAnsi="ＭＳ Ｐ明朝"/>
                <w:color w:val="000000" w:themeColor="text1"/>
                <w:sz w:val="18"/>
                <w:szCs w:val="18"/>
              </w:rPr>
            </w:pPr>
            <w:r w:rsidRPr="00062BE3">
              <w:rPr>
                <w:rFonts w:asciiTheme="minorEastAsia" w:hAnsiTheme="minorEastAsia" w:hint="eastAsia"/>
                <w:color w:val="000000" w:themeColor="text1"/>
                <w:sz w:val="18"/>
                <w:szCs w:val="18"/>
              </w:rPr>
              <w:t>改善加算(Ⅰ)又は(Ⅱ)及び福祉・介護職員等ベースアップ等支援加算を届け出ていないこと。</w:t>
            </w:r>
          </w:p>
          <w:p w14:paraId="0E7FFC90" w14:textId="77777777" w:rsidR="0058293D" w:rsidRDefault="00240A1A" w:rsidP="0058293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062BE3">
              <w:rPr>
                <w:rFonts w:asciiTheme="minorEastAsia" w:hAnsiTheme="minorEastAsia" w:hint="eastAsia"/>
                <w:color w:val="000000" w:themeColor="text1"/>
                <w:sz w:val="18"/>
                <w:szCs w:val="18"/>
              </w:rPr>
              <w:t xml:space="preserve">　</w:t>
            </w:r>
            <w:r w:rsidR="0058293D">
              <w:rPr>
                <w:rFonts w:asciiTheme="minorEastAsia" w:hAnsiTheme="minorEastAsia" w:hint="eastAsia"/>
                <w:color w:val="000000" w:themeColor="text1"/>
                <w:sz w:val="18"/>
                <w:szCs w:val="18"/>
              </w:rPr>
              <w:t>⑴</w:t>
            </w:r>
            <w:r w:rsidRPr="00062BE3">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062BE3">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ア</w:t>
            </w:r>
            <w:r w:rsidRPr="00062BE3">
              <w:rPr>
                <w:rFonts w:asciiTheme="minorEastAsia" w:hAnsiTheme="minorEastAsia" w:hint="eastAsia"/>
                <w:color w:val="000000" w:themeColor="text1"/>
                <w:sz w:val="18"/>
                <w:szCs w:val="18"/>
              </w:rPr>
              <w:t>及び</w:t>
            </w:r>
            <w:r>
              <w:rPr>
                <w:rFonts w:asciiTheme="minorEastAsia" w:hAnsiTheme="minorEastAsia" w:hint="eastAsia"/>
                <w:color w:val="000000" w:themeColor="text1"/>
                <w:sz w:val="18"/>
                <w:szCs w:val="18"/>
              </w:rPr>
              <w:t>イ</w:t>
            </w:r>
            <w:r w:rsidRPr="00062BE3">
              <w:rPr>
                <w:rFonts w:asciiTheme="minorEastAsia" w:hAnsiTheme="minorEastAsia" w:hint="eastAsia"/>
                <w:color w:val="000000" w:themeColor="text1"/>
                <w:sz w:val="18"/>
                <w:szCs w:val="18"/>
              </w:rPr>
              <w:t>に係る部分を除く。）、</w:t>
            </w:r>
            <w:r>
              <w:rPr>
                <w:rFonts w:asciiTheme="minorEastAsia" w:hAnsiTheme="minorEastAsia" w:hint="eastAsia"/>
                <w:color w:val="000000" w:themeColor="text1"/>
                <w:sz w:val="18"/>
                <w:szCs w:val="18"/>
              </w:rPr>
              <w:t>②</w:t>
            </w:r>
            <w:r w:rsidRPr="00062BE3">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⑥</w:t>
            </w:r>
            <w:r w:rsidRPr="00062BE3">
              <w:rPr>
                <w:rFonts w:asciiTheme="minorEastAsia" w:hAnsiTheme="minorEastAsia" w:hint="eastAsia"/>
                <w:color w:val="000000" w:themeColor="text1"/>
                <w:sz w:val="18"/>
                <w:szCs w:val="18"/>
              </w:rPr>
              <w:t>まで及び</w:t>
            </w:r>
            <w:r>
              <w:rPr>
                <w:rFonts w:asciiTheme="minorEastAsia" w:hAnsiTheme="minorEastAsia" w:hint="eastAsia"/>
                <w:color w:val="000000" w:themeColor="text1"/>
                <w:sz w:val="18"/>
                <w:szCs w:val="18"/>
              </w:rPr>
              <w:t>⑧</w:t>
            </w:r>
            <w:r w:rsidRPr="00062BE3">
              <w:rPr>
                <w:rFonts w:asciiTheme="minorEastAsia" w:hAnsiTheme="minorEastAsia" w:hint="eastAsia"/>
                <w:color w:val="000000" w:themeColor="text1"/>
                <w:sz w:val="18"/>
                <w:szCs w:val="18"/>
              </w:rPr>
              <w:t>に掲げる基準のいずれにも適合す</w:t>
            </w:r>
          </w:p>
          <w:p w14:paraId="1F0D6138" w14:textId="77777777" w:rsidR="0058293D" w:rsidRDefault="00240A1A" w:rsidP="0058293D">
            <w:pPr>
              <w:snapToGrid w:val="0"/>
              <w:ind w:firstLineChars="200" w:firstLine="388"/>
              <w:rPr>
                <w:rFonts w:ascii="ＭＳ Ｐ明朝" w:eastAsia="ＭＳ Ｐ明朝" w:hAnsi="ＭＳ Ｐ明朝"/>
                <w:color w:val="000000" w:themeColor="text1"/>
                <w:sz w:val="18"/>
                <w:szCs w:val="18"/>
              </w:rPr>
            </w:pPr>
            <w:r w:rsidRPr="00062BE3">
              <w:rPr>
                <w:rFonts w:asciiTheme="minorEastAsia" w:hAnsiTheme="minorEastAsia" w:hint="eastAsia"/>
                <w:color w:val="000000" w:themeColor="text1"/>
                <w:sz w:val="18"/>
                <w:szCs w:val="18"/>
              </w:rPr>
              <w:t>ること。</w:t>
            </w:r>
          </w:p>
          <w:p w14:paraId="0C1D6225" w14:textId="77777777" w:rsidR="0058293D" w:rsidRDefault="00240A1A" w:rsidP="0058293D">
            <w:pPr>
              <w:snapToGrid w:val="0"/>
              <w:ind w:firstLineChars="100" w:firstLine="194"/>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③</w:t>
            </w:r>
            <w:r w:rsidRPr="00062BE3">
              <w:rPr>
                <w:rFonts w:asciiTheme="minorEastAsia" w:hAnsiTheme="minorEastAsia" w:hint="eastAsia"/>
                <w:color w:val="000000" w:themeColor="text1"/>
                <w:sz w:val="18"/>
                <w:szCs w:val="18"/>
              </w:rPr>
              <w:t xml:space="preserve">　次に掲げる基準のいずれかに適合すること。</w:t>
            </w:r>
          </w:p>
          <w:p w14:paraId="45EA5204" w14:textId="77777777" w:rsidR="0058293D" w:rsidRDefault="00240A1A" w:rsidP="0058293D">
            <w:pPr>
              <w:snapToGrid w:val="0"/>
              <w:ind w:firstLineChars="200" w:firstLine="388"/>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ア</w:t>
            </w:r>
            <w:r w:rsidRPr="00062BE3">
              <w:rPr>
                <w:rFonts w:asciiTheme="minorEastAsia" w:hAnsiTheme="minorEastAsia" w:hint="eastAsia"/>
                <w:color w:val="000000" w:themeColor="text1"/>
                <w:sz w:val="18"/>
                <w:szCs w:val="18"/>
              </w:rPr>
              <w:t xml:space="preserve">　次に掲げる要件の全てに適合すること</w:t>
            </w:r>
            <w:r>
              <w:rPr>
                <w:rFonts w:asciiTheme="minorEastAsia" w:hAnsiTheme="minorEastAsia" w:hint="eastAsia"/>
                <w:color w:val="000000" w:themeColor="text1"/>
                <w:sz w:val="18"/>
                <w:szCs w:val="18"/>
              </w:rPr>
              <w:t>。</w:t>
            </w:r>
          </w:p>
          <w:p w14:paraId="43C0C8F3" w14:textId="77777777" w:rsidR="0058293D" w:rsidRDefault="00240A1A" w:rsidP="0058293D">
            <w:pPr>
              <w:snapToGrid w:val="0"/>
              <w:ind w:firstLineChars="300" w:firstLine="582"/>
              <w:rPr>
                <w:rFonts w:asciiTheme="minorEastAsia" w:hAnsiTheme="minorEastAsia"/>
                <w:color w:val="000000" w:themeColor="text1"/>
                <w:sz w:val="18"/>
                <w:szCs w:val="18"/>
              </w:rPr>
            </w:pPr>
            <w:r w:rsidRPr="00062BE3">
              <w:rPr>
                <w:rFonts w:asciiTheme="minorEastAsia" w:hAnsiTheme="minorEastAsia" w:hint="eastAsia"/>
                <w:color w:val="000000" w:themeColor="text1"/>
                <w:sz w:val="18"/>
                <w:szCs w:val="18"/>
              </w:rPr>
              <w:t>ａ　福祉・介護職員の任用の際における職責又は職務内容等の要件（福祉・介護職員の賃金に</w:t>
            </w:r>
          </w:p>
          <w:p w14:paraId="27EE59D5" w14:textId="77777777" w:rsidR="0058293D" w:rsidRDefault="00240A1A" w:rsidP="0058293D">
            <w:pPr>
              <w:snapToGrid w:val="0"/>
              <w:ind w:firstLineChars="400" w:firstLine="777"/>
              <w:rPr>
                <w:rFonts w:ascii="ＭＳ Ｐ明朝" w:eastAsia="ＭＳ Ｐ明朝" w:hAnsi="ＭＳ Ｐ明朝"/>
                <w:color w:val="000000" w:themeColor="text1"/>
                <w:sz w:val="18"/>
                <w:szCs w:val="18"/>
              </w:rPr>
            </w:pPr>
            <w:r w:rsidRPr="00062BE3">
              <w:rPr>
                <w:rFonts w:asciiTheme="minorEastAsia" w:hAnsiTheme="minorEastAsia" w:hint="eastAsia"/>
                <w:color w:val="000000" w:themeColor="text1"/>
                <w:sz w:val="18"/>
                <w:szCs w:val="18"/>
              </w:rPr>
              <w:t>関するものを含む。）を定めていること。</w:t>
            </w:r>
          </w:p>
          <w:p w14:paraId="1BB7497B" w14:textId="77777777" w:rsidR="0058293D" w:rsidRDefault="00240A1A" w:rsidP="0058293D">
            <w:pPr>
              <w:snapToGrid w:val="0"/>
              <w:ind w:firstLineChars="300" w:firstLine="582"/>
              <w:rPr>
                <w:rFonts w:ascii="ＭＳ Ｐ明朝" w:eastAsia="ＭＳ Ｐ明朝" w:hAnsi="ＭＳ Ｐ明朝"/>
                <w:color w:val="000000" w:themeColor="text1"/>
                <w:sz w:val="18"/>
                <w:szCs w:val="18"/>
              </w:rPr>
            </w:pPr>
            <w:r w:rsidRPr="00062BE3">
              <w:rPr>
                <w:rFonts w:asciiTheme="minorEastAsia" w:hAnsiTheme="minorEastAsia" w:hint="eastAsia"/>
                <w:color w:val="000000" w:themeColor="text1"/>
                <w:sz w:val="18"/>
                <w:szCs w:val="18"/>
              </w:rPr>
              <w:t>ｂ　ａの要件について書面をもって作成し、全ての福祉・介護職員に周知していること。</w:t>
            </w:r>
          </w:p>
          <w:p w14:paraId="45778F36" w14:textId="77777777" w:rsidR="0058293D" w:rsidRDefault="00240A1A" w:rsidP="0058293D">
            <w:pPr>
              <w:snapToGrid w:val="0"/>
              <w:ind w:firstLineChars="200" w:firstLine="388"/>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lastRenderedPageBreak/>
              <w:t>イ</w:t>
            </w:r>
            <w:r w:rsidRPr="00062BE3">
              <w:rPr>
                <w:rFonts w:asciiTheme="minorEastAsia" w:hAnsiTheme="minorEastAsia" w:hint="eastAsia"/>
                <w:color w:val="000000" w:themeColor="text1"/>
                <w:sz w:val="18"/>
                <w:szCs w:val="18"/>
              </w:rPr>
              <w:t xml:space="preserve">　次に掲げる要件の全てに適合すること。</w:t>
            </w:r>
          </w:p>
          <w:p w14:paraId="2D607695" w14:textId="77777777" w:rsidR="0058293D" w:rsidRDefault="00240A1A" w:rsidP="0058293D">
            <w:pPr>
              <w:snapToGrid w:val="0"/>
              <w:ind w:firstLineChars="300" w:firstLine="582"/>
              <w:rPr>
                <w:rFonts w:asciiTheme="minorEastAsia" w:hAnsiTheme="minorEastAsia"/>
                <w:color w:val="000000" w:themeColor="text1"/>
                <w:sz w:val="18"/>
                <w:szCs w:val="18"/>
              </w:rPr>
            </w:pPr>
            <w:r w:rsidRPr="00062BE3">
              <w:rPr>
                <w:rFonts w:asciiTheme="minorEastAsia" w:hAnsiTheme="minorEastAsia" w:hint="eastAsia"/>
                <w:color w:val="000000" w:themeColor="text1"/>
                <w:sz w:val="18"/>
                <w:szCs w:val="18"/>
              </w:rPr>
              <w:t>ａ　福祉・介護職員の資質の向上の支援に関する計画を策定し、当該計画に係る研修の実施又</w:t>
            </w:r>
          </w:p>
          <w:p w14:paraId="740AA56F" w14:textId="77777777" w:rsidR="0058293D" w:rsidRDefault="00240A1A" w:rsidP="0058293D">
            <w:pPr>
              <w:snapToGrid w:val="0"/>
              <w:ind w:firstLineChars="400" w:firstLine="777"/>
              <w:rPr>
                <w:rFonts w:ascii="ＭＳ Ｐ明朝" w:eastAsia="ＭＳ Ｐ明朝" w:hAnsi="ＭＳ Ｐ明朝"/>
                <w:color w:val="000000" w:themeColor="text1"/>
                <w:sz w:val="18"/>
                <w:szCs w:val="18"/>
              </w:rPr>
            </w:pPr>
            <w:r w:rsidRPr="00062BE3">
              <w:rPr>
                <w:rFonts w:asciiTheme="minorEastAsia" w:hAnsiTheme="minorEastAsia" w:hint="eastAsia"/>
                <w:color w:val="000000" w:themeColor="text1"/>
                <w:sz w:val="18"/>
                <w:szCs w:val="18"/>
              </w:rPr>
              <w:t>は研修の機会を確保していること。</w:t>
            </w:r>
          </w:p>
          <w:p w14:paraId="53BF7AA0" w14:textId="5A11B2F1" w:rsidR="00240A1A" w:rsidRPr="00CF0C54" w:rsidRDefault="00240A1A" w:rsidP="00CF0C54">
            <w:pPr>
              <w:snapToGrid w:val="0"/>
              <w:ind w:firstLineChars="300" w:firstLine="582"/>
              <w:rPr>
                <w:rFonts w:ascii="ＭＳ Ｐ明朝" w:eastAsia="ＭＳ Ｐ明朝" w:hAnsi="ＭＳ Ｐ明朝"/>
                <w:color w:val="000000" w:themeColor="text1"/>
                <w:sz w:val="18"/>
                <w:szCs w:val="18"/>
              </w:rPr>
            </w:pPr>
            <w:r w:rsidRPr="00062BE3">
              <w:rPr>
                <w:rFonts w:asciiTheme="minorEastAsia" w:hAnsiTheme="minorEastAsia" w:hint="eastAsia"/>
                <w:color w:val="000000" w:themeColor="text1"/>
                <w:sz w:val="18"/>
                <w:szCs w:val="18"/>
              </w:rPr>
              <w:t>ｂ　ａについて、全ての福祉・介護職員に周知していること。</w:t>
            </w:r>
          </w:p>
        </w:tc>
        <w:tc>
          <w:tcPr>
            <w:tcW w:w="1673" w:type="dxa"/>
            <w:vMerge/>
          </w:tcPr>
          <w:p w14:paraId="73D03C4A" w14:textId="77777777" w:rsidR="00240A1A" w:rsidRPr="00573082" w:rsidRDefault="00240A1A" w:rsidP="00B34207">
            <w:pPr>
              <w:snapToGrid w:val="0"/>
              <w:rPr>
                <w:rFonts w:ascii="ＭＳ Ｐ明朝" w:eastAsia="ＭＳ Ｐ明朝" w:hAnsi="ＭＳ Ｐ明朝"/>
                <w:sz w:val="18"/>
                <w:szCs w:val="18"/>
              </w:rPr>
            </w:pPr>
          </w:p>
        </w:tc>
        <w:tc>
          <w:tcPr>
            <w:tcW w:w="2127" w:type="dxa"/>
            <w:vMerge/>
          </w:tcPr>
          <w:p w14:paraId="16A5DFDE" w14:textId="77777777" w:rsidR="00240A1A" w:rsidRPr="008932D2" w:rsidRDefault="00240A1A" w:rsidP="00B34207">
            <w:pPr>
              <w:snapToGrid w:val="0"/>
              <w:rPr>
                <w:rFonts w:ascii="ＭＳ Ｐ明朝" w:eastAsia="ＭＳ Ｐ明朝" w:hAnsi="ＭＳ Ｐ明朝"/>
                <w:sz w:val="18"/>
                <w:szCs w:val="18"/>
              </w:rPr>
            </w:pPr>
          </w:p>
        </w:tc>
      </w:tr>
      <w:bookmarkEnd w:id="0"/>
      <w:tr w:rsidR="00756845" w:rsidRPr="00955963" w14:paraId="04A933B1" w14:textId="77777777" w:rsidTr="00E2694F">
        <w:trPr>
          <w:trHeight w:val="496"/>
        </w:trPr>
        <w:tc>
          <w:tcPr>
            <w:tcW w:w="14852" w:type="dxa"/>
            <w:gridSpan w:val="5"/>
            <w:shd w:val="clear" w:color="auto" w:fill="auto"/>
            <w:noWrap/>
            <w:vAlign w:val="center"/>
          </w:tcPr>
          <w:p w14:paraId="3A7DBC2F" w14:textId="77777777" w:rsidR="00756845" w:rsidRPr="00D708D0" w:rsidRDefault="00756845" w:rsidP="00756845">
            <w:pPr>
              <w:snapToGrid w:val="0"/>
              <w:rPr>
                <w:rFonts w:ascii="ＭＳ Ｐゴシック" w:eastAsia="ＭＳ Ｐゴシック" w:hAnsi="ＭＳ Ｐゴシック"/>
                <w:color w:val="000000" w:themeColor="text1"/>
                <w:sz w:val="18"/>
                <w:szCs w:val="18"/>
              </w:rPr>
            </w:pPr>
            <w:r w:rsidRPr="00D708D0">
              <w:rPr>
                <w:rFonts w:ascii="ＭＳ Ｐゴシック" w:eastAsia="ＭＳ Ｐゴシック" w:hAnsi="ＭＳ Ｐゴシック" w:hint="eastAsia"/>
                <w:b/>
                <w:color w:val="000000" w:themeColor="text1"/>
                <w:sz w:val="18"/>
                <w:szCs w:val="18"/>
              </w:rPr>
              <w:t>第</w:t>
            </w:r>
            <w:r w:rsidRPr="00D708D0">
              <w:rPr>
                <w:rFonts w:ascii="ＭＳ Ｐゴシック" w:eastAsia="ＭＳ Ｐゴシック" w:hAnsi="ＭＳ Ｐゴシック"/>
                <w:b/>
                <w:color w:val="000000" w:themeColor="text1"/>
                <w:sz w:val="18"/>
                <w:szCs w:val="18"/>
              </w:rPr>
              <w:t>7</w:t>
            </w:r>
            <w:r w:rsidRPr="00D708D0">
              <w:rPr>
                <w:rFonts w:ascii="ＭＳ Ｐゴシック" w:eastAsia="ＭＳ Ｐゴシック" w:hAnsi="ＭＳ Ｐゴシック" w:hint="eastAsia"/>
                <w:b/>
                <w:color w:val="000000" w:themeColor="text1"/>
                <w:sz w:val="18"/>
                <w:szCs w:val="18"/>
              </w:rPr>
              <w:t xml:space="preserve">　その他</w:t>
            </w:r>
          </w:p>
        </w:tc>
      </w:tr>
      <w:tr w:rsidR="00756845" w:rsidRPr="00955963" w14:paraId="43A8B4E3" w14:textId="77777777" w:rsidTr="00E2694F">
        <w:tc>
          <w:tcPr>
            <w:tcW w:w="817" w:type="dxa"/>
            <w:shd w:val="clear" w:color="auto" w:fill="EAF1DD" w:themeFill="accent3" w:themeFillTint="33"/>
            <w:noWrap/>
            <w:vAlign w:val="center"/>
          </w:tcPr>
          <w:p w14:paraId="6A30ADE4" w14:textId="77777777" w:rsidR="00756845" w:rsidRPr="00D708D0" w:rsidRDefault="00756845" w:rsidP="00756845">
            <w:pPr>
              <w:snapToGrid w:val="0"/>
              <w:jc w:val="center"/>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適・否</w:t>
            </w:r>
          </w:p>
        </w:tc>
        <w:tc>
          <w:tcPr>
            <w:tcW w:w="1276" w:type="dxa"/>
          </w:tcPr>
          <w:p w14:paraId="688C048E" w14:textId="77777777" w:rsidR="00756845" w:rsidRPr="00D708D0" w:rsidDel="00A041D7"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障害福祉サービス等情報公表制度</w:t>
            </w:r>
          </w:p>
        </w:tc>
        <w:tc>
          <w:tcPr>
            <w:tcW w:w="8959" w:type="dxa"/>
          </w:tcPr>
          <w:p w14:paraId="5E9797AC" w14:textId="77777777" w:rsidR="00756845" w:rsidRPr="00D708D0" w:rsidRDefault="00756845" w:rsidP="00756845">
            <w:pPr>
              <w:snapToGrid w:val="0"/>
              <w:ind w:firstLineChars="100" w:firstLine="194"/>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障害福祉サービス等情報公表システムに掲載する事業所情報を市に報告しているか。</w:t>
            </w:r>
          </w:p>
        </w:tc>
        <w:tc>
          <w:tcPr>
            <w:tcW w:w="1673" w:type="dxa"/>
          </w:tcPr>
          <w:p w14:paraId="78A28463" w14:textId="77777777" w:rsidR="00756845" w:rsidRPr="00D708D0" w:rsidRDefault="00756845" w:rsidP="00756845">
            <w:pPr>
              <w:snapToGrid w:val="0"/>
              <w:rPr>
                <w:rFonts w:ascii="ＭＳ Ｐ明朝" w:eastAsia="ＭＳ Ｐ明朝" w:hAnsi="ＭＳ Ｐ明朝"/>
                <w:color w:val="000000" w:themeColor="text1"/>
                <w:sz w:val="18"/>
                <w:szCs w:val="18"/>
              </w:rPr>
            </w:pPr>
            <w:r w:rsidRPr="00D708D0">
              <w:rPr>
                <w:rFonts w:ascii="ＭＳ Ｐ明朝" w:eastAsia="ＭＳ Ｐ明朝" w:hAnsi="ＭＳ Ｐ明朝" w:hint="eastAsia"/>
                <w:color w:val="000000" w:themeColor="text1"/>
                <w:sz w:val="18"/>
                <w:szCs w:val="18"/>
              </w:rPr>
              <w:t>平成</w:t>
            </w:r>
            <w:r w:rsidRPr="00D708D0">
              <w:rPr>
                <w:rFonts w:ascii="ＭＳ Ｐ明朝" w:eastAsia="ＭＳ Ｐ明朝" w:hAnsi="ＭＳ Ｐ明朝"/>
                <w:color w:val="000000" w:themeColor="text1"/>
                <w:sz w:val="18"/>
                <w:szCs w:val="18"/>
              </w:rPr>
              <w:t>30年4月23日付障障発0423第1号厚生労働省社会・援護局障害保健福祉部障害福祉課長通知</w:t>
            </w:r>
          </w:p>
        </w:tc>
        <w:tc>
          <w:tcPr>
            <w:tcW w:w="2127" w:type="dxa"/>
          </w:tcPr>
          <w:p w14:paraId="0DBDC12E" w14:textId="77777777" w:rsidR="00756845" w:rsidRPr="00D708D0" w:rsidRDefault="00756845" w:rsidP="00756845">
            <w:pPr>
              <w:snapToGrid w:val="0"/>
              <w:rPr>
                <w:rFonts w:ascii="ＭＳ Ｐ明朝" w:eastAsia="ＭＳ Ｐ明朝" w:hAnsi="ＭＳ Ｐ明朝"/>
                <w:color w:val="000000" w:themeColor="text1"/>
                <w:sz w:val="18"/>
                <w:szCs w:val="18"/>
              </w:rPr>
            </w:pPr>
          </w:p>
        </w:tc>
      </w:tr>
    </w:tbl>
    <w:p w14:paraId="3A3044A1" w14:textId="77777777" w:rsidR="009A5700" w:rsidRPr="007A237C" w:rsidRDefault="009A5700" w:rsidP="000F50D2">
      <w:pPr>
        <w:rPr>
          <w:rFonts w:ascii="HGP明朝B" w:eastAsia="HGP明朝B"/>
          <w:sz w:val="18"/>
          <w:szCs w:val="18"/>
        </w:rPr>
      </w:pPr>
    </w:p>
    <w:sectPr w:rsidR="009A5700" w:rsidRPr="007A237C" w:rsidSect="00E84337">
      <w:headerReference w:type="default" r:id="rId7"/>
      <w:footerReference w:type="default" r:id="rId8"/>
      <w:pgSz w:w="16838" w:h="11906" w:orient="landscape" w:code="9"/>
      <w:pgMar w:top="851" w:right="1134" w:bottom="851" w:left="1134" w:header="567" w:footer="284" w:gutter="0"/>
      <w:cols w:space="425"/>
      <w:docGrid w:type="linesAndChars" w:linePitch="291" w:charSpace="2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D49F9" w14:textId="77777777" w:rsidR="009D2DAB" w:rsidRDefault="009D2DAB" w:rsidP="00651EC1">
      <w:r>
        <w:separator/>
      </w:r>
    </w:p>
  </w:endnote>
  <w:endnote w:type="continuationSeparator" w:id="0">
    <w:p w14:paraId="5E263100" w14:textId="77777777" w:rsidR="009D2DAB" w:rsidRDefault="009D2DAB" w:rsidP="0065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494273"/>
      <w:docPartObj>
        <w:docPartGallery w:val="Page Numbers (Bottom of Page)"/>
        <w:docPartUnique/>
      </w:docPartObj>
    </w:sdtPr>
    <w:sdtEndPr/>
    <w:sdtContent>
      <w:p w14:paraId="30481986" w14:textId="77777777" w:rsidR="009D2DAB" w:rsidRDefault="009D2DAB">
        <w:pPr>
          <w:pStyle w:val="a6"/>
          <w:jc w:val="center"/>
        </w:pPr>
        <w:r>
          <w:fldChar w:fldCharType="begin"/>
        </w:r>
        <w:r>
          <w:instrText>PAGE   \* MERGEFORMAT</w:instrText>
        </w:r>
        <w:r>
          <w:fldChar w:fldCharType="separate"/>
        </w:r>
        <w:r w:rsidR="0060456A" w:rsidRPr="0060456A">
          <w:rPr>
            <w:noProof/>
            <w:lang w:val="ja-JP"/>
          </w:rPr>
          <w:t>6</w:t>
        </w:r>
        <w:r>
          <w:fldChar w:fldCharType="end"/>
        </w:r>
      </w:p>
    </w:sdtContent>
  </w:sdt>
  <w:p w14:paraId="59080278" w14:textId="77777777" w:rsidR="009D2DAB" w:rsidRDefault="009D2D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08E51" w14:textId="77777777" w:rsidR="009D2DAB" w:rsidRDefault="009D2DAB" w:rsidP="00651EC1">
      <w:r>
        <w:separator/>
      </w:r>
    </w:p>
  </w:footnote>
  <w:footnote w:type="continuationSeparator" w:id="0">
    <w:p w14:paraId="2A348A8A" w14:textId="77777777" w:rsidR="009D2DAB" w:rsidRDefault="009D2DAB" w:rsidP="00651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6C96" w14:textId="77777777" w:rsidR="009D2DAB" w:rsidRPr="00D708D0" w:rsidRDefault="009D2DAB">
    <w:pPr>
      <w:pStyle w:val="a4"/>
      <w:rPr>
        <w:rFonts w:ascii="ＭＳ 明朝" w:eastAsia="ＭＳ 明朝" w:hAnsi="ＭＳ 明朝"/>
        <w:sz w:val="18"/>
        <w:szCs w:val="18"/>
      </w:rPr>
    </w:pPr>
    <w:r w:rsidRPr="00D708D0">
      <w:rPr>
        <w:rFonts w:ascii="ＭＳ 明朝" w:eastAsia="ＭＳ 明朝" w:hAnsi="ＭＳ 明朝" w:hint="eastAsia"/>
        <w:sz w:val="18"/>
        <w:szCs w:val="18"/>
      </w:rPr>
      <w:t>各項目のチェック欄の適・否に〇をつけ、該当しない場合は斜線を引くこと</w:t>
    </w:r>
    <w:r>
      <w:rPr>
        <w:rFonts w:ascii="ＭＳ 明朝" w:eastAsia="ＭＳ 明朝" w:hAnsi="ＭＳ 明朝"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12"/>
  <w:drawingGridVerticalSpacing w:val="291"/>
  <w:displayHorizont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ED"/>
    <w:rsid w:val="00002B80"/>
    <w:rsid w:val="00005C92"/>
    <w:rsid w:val="000140DA"/>
    <w:rsid w:val="0001631C"/>
    <w:rsid w:val="00023F7A"/>
    <w:rsid w:val="00026A01"/>
    <w:rsid w:val="000403B1"/>
    <w:rsid w:val="00045344"/>
    <w:rsid w:val="0005585E"/>
    <w:rsid w:val="00062B60"/>
    <w:rsid w:val="000648F7"/>
    <w:rsid w:val="000661C5"/>
    <w:rsid w:val="000774F6"/>
    <w:rsid w:val="000807E9"/>
    <w:rsid w:val="000865FC"/>
    <w:rsid w:val="000867CD"/>
    <w:rsid w:val="00087271"/>
    <w:rsid w:val="00095FFA"/>
    <w:rsid w:val="000A7D53"/>
    <w:rsid w:val="000B0180"/>
    <w:rsid w:val="000B3B8A"/>
    <w:rsid w:val="000B5288"/>
    <w:rsid w:val="000C0408"/>
    <w:rsid w:val="000D013F"/>
    <w:rsid w:val="000E0BDB"/>
    <w:rsid w:val="000F22E9"/>
    <w:rsid w:val="000F50D2"/>
    <w:rsid w:val="00102CF9"/>
    <w:rsid w:val="00102E24"/>
    <w:rsid w:val="00103115"/>
    <w:rsid w:val="0011520E"/>
    <w:rsid w:val="00122381"/>
    <w:rsid w:val="00122CAA"/>
    <w:rsid w:val="00123E5B"/>
    <w:rsid w:val="00130B31"/>
    <w:rsid w:val="00135AC8"/>
    <w:rsid w:val="001366B0"/>
    <w:rsid w:val="001429CD"/>
    <w:rsid w:val="00155491"/>
    <w:rsid w:val="00156B07"/>
    <w:rsid w:val="0016126B"/>
    <w:rsid w:val="00180C12"/>
    <w:rsid w:val="00190571"/>
    <w:rsid w:val="001A4F67"/>
    <w:rsid w:val="001B2EF0"/>
    <w:rsid w:val="001B7E6A"/>
    <w:rsid w:val="001C7DA8"/>
    <w:rsid w:val="001D1E86"/>
    <w:rsid w:val="001D2B3D"/>
    <w:rsid w:val="001D6EA2"/>
    <w:rsid w:val="001E435E"/>
    <w:rsid w:val="001F3254"/>
    <w:rsid w:val="001F415F"/>
    <w:rsid w:val="0020366E"/>
    <w:rsid w:val="00236A58"/>
    <w:rsid w:val="00240A1A"/>
    <w:rsid w:val="002410A1"/>
    <w:rsid w:val="00243F84"/>
    <w:rsid w:val="0025041F"/>
    <w:rsid w:val="002504B3"/>
    <w:rsid w:val="00263F64"/>
    <w:rsid w:val="00280722"/>
    <w:rsid w:val="0028128F"/>
    <w:rsid w:val="00281DF2"/>
    <w:rsid w:val="002865A1"/>
    <w:rsid w:val="00287E6E"/>
    <w:rsid w:val="0029549F"/>
    <w:rsid w:val="00296B5E"/>
    <w:rsid w:val="002A257A"/>
    <w:rsid w:val="002A6939"/>
    <w:rsid w:val="002C056A"/>
    <w:rsid w:val="002C36DD"/>
    <w:rsid w:val="002E24A5"/>
    <w:rsid w:val="00300F1B"/>
    <w:rsid w:val="00305E15"/>
    <w:rsid w:val="00307059"/>
    <w:rsid w:val="0032503F"/>
    <w:rsid w:val="00334FF2"/>
    <w:rsid w:val="0034057A"/>
    <w:rsid w:val="00345C55"/>
    <w:rsid w:val="003468F4"/>
    <w:rsid w:val="003606C8"/>
    <w:rsid w:val="00362139"/>
    <w:rsid w:val="003672D8"/>
    <w:rsid w:val="00382CBF"/>
    <w:rsid w:val="0038772D"/>
    <w:rsid w:val="00393F47"/>
    <w:rsid w:val="003946AA"/>
    <w:rsid w:val="00395880"/>
    <w:rsid w:val="00397B54"/>
    <w:rsid w:val="003A77CC"/>
    <w:rsid w:val="003A7A1F"/>
    <w:rsid w:val="003B3FB0"/>
    <w:rsid w:val="003C0C8E"/>
    <w:rsid w:val="003C3745"/>
    <w:rsid w:val="003C51DB"/>
    <w:rsid w:val="003C577E"/>
    <w:rsid w:val="003C6056"/>
    <w:rsid w:val="003D76DF"/>
    <w:rsid w:val="003E2D30"/>
    <w:rsid w:val="003F1A0E"/>
    <w:rsid w:val="00412CD6"/>
    <w:rsid w:val="00417C68"/>
    <w:rsid w:val="00420E2E"/>
    <w:rsid w:val="004242B7"/>
    <w:rsid w:val="0043667B"/>
    <w:rsid w:val="00442E36"/>
    <w:rsid w:val="00445C57"/>
    <w:rsid w:val="00445CD0"/>
    <w:rsid w:val="004466BF"/>
    <w:rsid w:val="00447701"/>
    <w:rsid w:val="00457038"/>
    <w:rsid w:val="00462172"/>
    <w:rsid w:val="00463355"/>
    <w:rsid w:val="00465739"/>
    <w:rsid w:val="004708BB"/>
    <w:rsid w:val="004714C4"/>
    <w:rsid w:val="004873BD"/>
    <w:rsid w:val="00495A2C"/>
    <w:rsid w:val="004A3C95"/>
    <w:rsid w:val="004A53AD"/>
    <w:rsid w:val="004A5944"/>
    <w:rsid w:val="004A6F8E"/>
    <w:rsid w:val="004B58C9"/>
    <w:rsid w:val="004C1104"/>
    <w:rsid w:val="004C1DD1"/>
    <w:rsid w:val="004C23B0"/>
    <w:rsid w:val="004D64D0"/>
    <w:rsid w:val="004E36A1"/>
    <w:rsid w:val="004F1445"/>
    <w:rsid w:val="004F6F96"/>
    <w:rsid w:val="005139BB"/>
    <w:rsid w:val="00520058"/>
    <w:rsid w:val="00522DF1"/>
    <w:rsid w:val="0053291B"/>
    <w:rsid w:val="00575C44"/>
    <w:rsid w:val="005768E4"/>
    <w:rsid w:val="0058102C"/>
    <w:rsid w:val="0058293D"/>
    <w:rsid w:val="00582965"/>
    <w:rsid w:val="005A5103"/>
    <w:rsid w:val="005A7766"/>
    <w:rsid w:val="005B091D"/>
    <w:rsid w:val="005B4DE4"/>
    <w:rsid w:val="005C13B1"/>
    <w:rsid w:val="005C6D47"/>
    <w:rsid w:val="005C7BFF"/>
    <w:rsid w:val="005D3E60"/>
    <w:rsid w:val="005D7A1E"/>
    <w:rsid w:val="005E6F2F"/>
    <w:rsid w:val="006025E3"/>
    <w:rsid w:val="0060456A"/>
    <w:rsid w:val="0061089D"/>
    <w:rsid w:val="00617258"/>
    <w:rsid w:val="00620FDC"/>
    <w:rsid w:val="006238BB"/>
    <w:rsid w:val="00626F27"/>
    <w:rsid w:val="0063212A"/>
    <w:rsid w:val="00647EA3"/>
    <w:rsid w:val="00651EC1"/>
    <w:rsid w:val="0065643C"/>
    <w:rsid w:val="00662492"/>
    <w:rsid w:val="00667825"/>
    <w:rsid w:val="0067544E"/>
    <w:rsid w:val="0067603D"/>
    <w:rsid w:val="00683F1F"/>
    <w:rsid w:val="00687762"/>
    <w:rsid w:val="00693812"/>
    <w:rsid w:val="0069732B"/>
    <w:rsid w:val="006B0E67"/>
    <w:rsid w:val="006B77C7"/>
    <w:rsid w:val="006C097B"/>
    <w:rsid w:val="006C7DDC"/>
    <w:rsid w:val="006E5E5E"/>
    <w:rsid w:val="006F2A9C"/>
    <w:rsid w:val="0070001E"/>
    <w:rsid w:val="007324EF"/>
    <w:rsid w:val="00732A5D"/>
    <w:rsid w:val="0073491F"/>
    <w:rsid w:val="00756845"/>
    <w:rsid w:val="007605B4"/>
    <w:rsid w:val="00760BE2"/>
    <w:rsid w:val="00763235"/>
    <w:rsid w:val="00764A47"/>
    <w:rsid w:val="007721FB"/>
    <w:rsid w:val="00772DB1"/>
    <w:rsid w:val="00773A8B"/>
    <w:rsid w:val="0078671A"/>
    <w:rsid w:val="0079721E"/>
    <w:rsid w:val="00797E38"/>
    <w:rsid w:val="007A237C"/>
    <w:rsid w:val="007A47AE"/>
    <w:rsid w:val="007A4F56"/>
    <w:rsid w:val="007A798B"/>
    <w:rsid w:val="007A7D3B"/>
    <w:rsid w:val="007B24AA"/>
    <w:rsid w:val="007C687C"/>
    <w:rsid w:val="007C6C87"/>
    <w:rsid w:val="007D0803"/>
    <w:rsid w:val="007E476C"/>
    <w:rsid w:val="007E5B0E"/>
    <w:rsid w:val="007E6B0A"/>
    <w:rsid w:val="007E7D06"/>
    <w:rsid w:val="007F508E"/>
    <w:rsid w:val="008033BE"/>
    <w:rsid w:val="00804E1C"/>
    <w:rsid w:val="008140FC"/>
    <w:rsid w:val="0082232D"/>
    <w:rsid w:val="008337B8"/>
    <w:rsid w:val="008353E4"/>
    <w:rsid w:val="008361E1"/>
    <w:rsid w:val="00843164"/>
    <w:rsid w:val="00846841"/>
    <w:rsid w:val="00850A9C"/>
    <w:rsid w:val="008641AD"/>
    <w:rsid w:val="0087129C"/>
    <w:rsid w:val="00873FE7"/>
    <w:rsid w:val="0087464A"/>
    <w:rsid w:val="00876A20"/>
    <w:rsid w:val="00883431"/>
    <w:rsid w:val="0088378F"/>
    <w:rsid w:val="00886658"/>
    <w:rsid w:val="008866E4"/>
    <w:rsid w:val="00890EEB"/>
    <w:rsid w:val="0089163B"/>
    <w:rsid w:val="00891F6B"/>
    <w:rsid w:val="008967B3"/>
    <w:rsid w:val="008A1144"/>
    <w:rsid w:val="008A477F"/>
    <w:rsid w:val="008A7660"/>
    <w:rsid w:val="008B558E"/>
    <w:rsid w:val="008C3567"/>
    <w:rsid w:val="008C5C64"/>
    <w:rsid w:val="008C644B"/>
    <w:rsid w:val="008C7901"/>
    <w:rsid w:val="008D777A"/>
    <w:rsid w:val="008E581F"/>
    <w:rsid w:val="008E633D"/>
    <w:rsid w:val="008F060A"/>
    <w:rsid w:val="00914B62"/>
    <w:rsid w:val="00920F70"/>
    <w:rsid w:val="00937953"/>
    <w:rsid w:val="00950CDF"/>
    <w:rsid w:val="00953D97"/>
    <w:rsid w:val="00954BCA"/>
    <w:rsid w:val="00955963"/>
    <w:rsid w:val="0096432E"/>
    <w:rsid w:val="00970CA3"/>
    <w:rsid w:val="00970CA6"/>
    <w:rsid w:val="009A26D3"/>
    <w:rsid w:val="009A2987"/>
    <w:rsid w:val="009A5700"/>
    <w:rsid w:val="009A707C"/>
    <w:rsid w:val="009C022E"/>
    <w:rsid w:val="009C10B3"/>
    <w:rsid w:val="009C1BC7"/>
    <w:rsid w:val="009C40ED"/>
    <w:rsid w:val="009D28EC"/>
    <w:rsid w:val="009D2DAB"/>
    <w:rsid w:val="009E5C34"/>
    <w:rsid w:val="00A14306"/>
    <w:rsid w:val="00A17D64"/>
    <w:rsid w:val="00A20960"/>
    <w:rsid w:val="00A26BEA"/>
    <w:rsid w:val="00A31AAE"/>
    <w:rsid w:val="00A3751E"/>
    <w:rsid w:val="00A43B08"/>
    <w:rsid w:val="00A4588C"/>
    <w:rsid w:val="00A57AD8"/>
    <w:rsid w:val="00A60AA4"/>
    <w:rsid w:val="00A625F4"/>
    <w:rsid w:val="00A771DF"/>
    <w:rsid w:val="00AA0B61"/>
    <w:rsid w:val="00AA1E15"/>
    <w:rsid w:val="00AC0D2D"/>
    <w:rsid w:val="00AC3619"/>
    <w:rsid w:val="00AC776A"/>
    <w:rsid w:val="00AD17EE"/>
    <w:rsid w:val="00AD3DC6"/>
    <w:rsid w:val="00AE097B"/>
    <w:rsid w:val="00AF78CB"/>
    <w:rsid w:val="00B0313F"/>
    <w:rsid w:val="00B10FB0"/>
    <w:rsid w:val="00B121B3"/>
    <w:rsid w:val="00B23D32"/>
    <w:rsid w:val="00B44D89"/>
    <w:rsid w:val="00B547A2"/>
    <w:rsid w:val="00B55651"/>
    <w:rsid w:val="00B62627"/>
    <w:rsid w:val="00B64A79"/>
    <w:rsid w:val="00B66C11"/>
    <w:rsid w:val="00B723E1"/>
    <w:rsid w:val="00B730B0"/>
    <w:rsid w:val="00B82F6E"/>
    <w:rsid w:val="00B9239E"/>
    <w:rsid w:val="00B97DD2"/>
    <w:rsid w:val="00BA4D79"/>
    <w:rsid w:val="00BB6339"/>
    <w:rsid w:val="00BC2AD8"/>
    <w:rsid w:val="00BC65BD"/>
    <w:rsid w:val="00BD2C35"/>
    <w:rsid w:val="00BE39B4"/>
    <w:rsid w:val="00BF0313"/>
    <w:rsid w:val="00C0137E"/>
    <w:rsid w:val="00C0141A"/>
    <w:rsid w:val="00C128F2"/>
    <w:rsid w:val="00C15013"/>
    <w:rsid w:val="00C22327"/>
    <w:rsid w:val="00C24EF9"/>
    <w:rsid w:val="00C3736E"/>
    <w:rsid w:val="00C53A18"/>
    <w:rsid w:val="00C57698"/>
    <w:rsid w:val="00C61CA1"/>
    <w:rsid w:val="00C674B3"/>
    <w:rsid w:val="00C70CF3"/>
    <w:rsid w:val="00C86BA1"/>
    <w:rsid w:val="00C91306"/>
    <w:rsid w:val="00C954BA"/>
    <w:rsid w:val="00CA2026"/>
    <w:rsid w:val="00CA75C9"/>
    <w:rsid w:val="00CB66AA"/>
    <w:rsid w:val="00CD6404"/>
    <w:rsid w:val="00CF0C54"/>
    <w:rsid w:val="00CF5FF9"/>
    <w:rsid w:val="00D02E45"/>
    <w:rsid w:val="00D121C8"/>
    <w:rsid w:val="00D14629"/>
    <w:rsid w:val="00D222F5"/>
    <w:rsid w:val="00D40904"/>
    <w:rsid w:val="00D41607"/>
    <w:rsid w:val="00D43163"/>
    <w:rsid w:val="00D5782E"/>
    <w:rsid w:val="00D613E0"/>
    <w:rsid w:val="00D6387B"/>
    <w:rsid w:val="00D63D99"/>
    <w:rsid w:val="00D708D0"/>
    <w:rsid w:val="00D82F42"/>
    <w:rsid w:val="00D8535D"/>
    <w:rsid w:val="00DA3802"/>
    <w:rsid w:val="00DA6401"/>
    <w:rsid w:val="00DB159B"/>
    <w:rsid w:val="00DB1FBC"/>
    <w:rsid w:val="00DC2D31"/>
    <w:rsid w:val="00DC479D"/>
    <w:rsid w:val="00DC4E43"/>
    <w:rsid w:val="00DC5AF7"/>
    <w:rsid w:val="00DC5E9E"/>
    <w:rsid w:val="00DC6015"/>
    <w:rsid w:val="00DD0C53"/>
    <w:rsid w:val="00DD352A"/>
    <w:rsid w:val="00DD6EEB"/>
    <w:rsid w:val="00E04082"/>
    <w:rsid w:val="00E069DF"/>
    <w:rsid w:val="00E07152"/>
    <w:rsid w:val="00E2694F"/>
    <w:rsid w:val="00E37FE6"/>
    <w:rsid w:val="00E5029F"/>
    <w:rsid w:val="00E55715"/>
    <w:rsid w:val="00E748AA"/>
    <w:rsid w:val="00E753BC"/>
    <w:rsid w:val="00E833D0"/>
    <w:rsid w:val="00E84337"/>
    <w:rsid w:val="00EA1D83"/>
    <w:rsid w:val="00EA23F8"/>
    <w:rsid w:val="00EB5AC4"/>
    <w:rsid w:val="00EE3E89"/>
    <w:rsid w:val="00EF1104"/>
    <w:rsid w:val="00EF378D"/>
    <w:rsid w:val="00F1093D"/>
    <w:rsid w:val="00F1315B"/>
    <w:rsid w:val="00F15CFA"/>
    <w:rsid w:val="00F209B0"/>
    <w:rsid w:val="00F419F5"/>
    <w:rsid w:val="00F45C07"/>
    <w:rsid w:val="00F54843"/>
    <w:rsid w:val="00F8636E"/>
    <w:rsid w:val="00F92B11"/>
    <w:rsid w:val="00F955CF"/>
    <w:rsid w:val="00F95D63"/>
    <w:rsid w:val="00FB0D32"/>
    <w:rsid w:val="00FC58EC"/>
    <w:rsid w:val="00FE235E"/>
    <w:rsid w:val="00FF0057"/>
    <w:rsid w:val="00FF5855"/>
    <w:rsid w:val="00FF7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579DEA1D"/>
  <w15:docId w15:val="{C382B920-9670-43E0-85BA-F5421627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605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651EC1"/>
    <w:pPr>
      <w:tabs>
        <w:tab w:val="center" w:pos="4252"/>
        <w:tab w:val="right" w:pos="8504"/>
      </w:tabs>
      <w:snapToGrid w:val="0"/>
    </w:pPr>
  </w:style>
  <w:style w:type="character" w:customStyle="1" w:styleId="a5">
    <w:name w:val="ヘッダー (文字)"/>
    <w:basedOn w:val="a0"/>
    <w:link w:val="a4"/>
    <w:uiPriority w:val="99"/>
    <w:rsid w:val="00651EC1"/>
  </w:style>
  <w:style w:type="paragraph" w:styleId="a6">
    <w:name w:val="footer"/>
    <w:basedOn w:val="a"/>
    <w:link w:val="a7"/>
    <w:uiPriority w:val="99"/>
    <w:unhideWhenUsed/>
    <w:rsid w:val="00651EC1"/>
    <w:pPr>
      <w:tabs>
        <w:tab w:val="center" w:pos="4252"/>
        <w:tab w:val="right" w:pos="8504"/>
      </w:tabs>
      <w:snapToGrid w:val="0"/>
    </w:pPr>
  </w:style>
  <w:style w:type="character" w:customStyle="1" w:styleId="a7">
    <w:name w:val="フッター (文字)"/>
    <w:basedOn w:val="a0"/>
    <w:link w:val="a6"/>
    <w:uiPriority w:val="99"/>
    <w:rsid w:val="00651EC1"/>
  </w:style>
  <w:style w:type="paragraph" w:styleId="a8">
    <w:name w:val="Revision"/>
    <w:hidden/>
    <w:uiPriority w:val="99"/>
    <w:semiHidden/>
    <w:rsid w:val="0067544E"/>
  </w:style>
  <w:style w:type="paragraph" w:styleId="a9">
    <w:name w:val="Balloon Text"/>
    <w:basedOn w:val="a"/>
    <w:link w:val="aa"/>
    <w:uiPriority w:val="99"/>
    <w:semiHidden/>
    <w:unhideWhenUsed/>
    <w:rsid w:val="006754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544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661C5"/>
    <w:rPr>
      <w:sz w:val="18"/>
      <w:szCs w:val="18"/>
    </w:rPr>
  </w:style>
  <w:style w:type="paragraph" w:styleId="ac">
    <w:name w:val="annotation text"/>
    <w:basedOn w:val="a"/>
    <w:link w:val="ad"/>
    <w:uiPriority w:val="99"/>
    <w:semiHidden/>
    <w:unhideWhenUsed/>
    <w:rsid w:val="000661C5"/>
    <w:pPr>
      <w:jc w:val="left"/>
    </w:pPr>
  </w:style>
  <w:style w:type="character" w:customStyle="1" w:styleId="ad">
    <w:name w:val="コメント文字列 (文字)"/>
    <w:basedOn w:val="a0"/>
    <w:link w:val="ac"/>
    <w:uiPriority w:val="99"/>
    <w:semiHidden/>
    <w:rsid w:val="000661C5"/>
  </w:style>
  <w:style w:type="paragraph" w:styleId="ae">
    <w:name w:val="annotation subject"/>
    <w:basedOn w:val="ac"/>
    <w:next w:val="ac"/>
    <w:link w:val="af"/>
    <w:uiPriority w:val="99"/>
    <w:semiHidden/>
    <w:unhideWhenUsed/>
    <w:rsid w:val="000661C5"/>
    <w:rPr>
      <w:b/>
      <w:bCs/>
    </w:rPr>
  </w:style>
  <w:style w:type="character" w:customStyle="1" w:styleId="af">
    <w:name w:val="コメント内容 (文字)"/>
    <w:basedOn w:val="ad"/>
    <w:link w:val="ae"/>
    <w:uiPriority w:val="99"/>
    <w:semiHidden/>
    <w:rsid w:val="000661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0145">
      <w:bodyDiv w:val="1"/>
      <w:marLeft w:val="0"/>
      <w:marRight w:val="0"/>
      <w:marTop w:val="0"/>
      <w:marBottom w:val="0"/>
      <w:divBdr>
        <w:top w:val="none" w:sz="0" w:space="0" w:color="auto"/>
        <w:left w:val="none" w:sz="0" w:space="0" w:color="auto"/>
        <w:bottom w:val="none" w:sz="0" w:space="0" w:color="auto"/>
        <w:right w:val="none" w:sz="0" w:space="0" w:color="auto"/>
      </w:divBdr>
    </w:div>
    <w:div w:id="406001886">
      <w:bodyDiv w:val="1"/>
      <w:marLeft w:val="0"/>
      <w:marRight w:val="0"/>
      <w:marTop w:val="0"/>
      <w:marBottom w:val="0"/>
      <w:divBdr>
        <w:top w:val="none" w:sz="0" w:space="0" w:color="auto"/>
        <w:left w:val="none" w:sz="0" w:space="0" w:color="auto"/>
        <w:bottom w:val="none" w:sz="0" w:space="0" w:color="auto"/>
        <w:right w:val="none" w:sz="0" w:space="0" w:color="auto"/>
      </w:divBdr>
    </w:div>
    <w:div w:id="423645723">
      <w:bodyDiv w:val="1"/>
      <w:marLeft w:val="0"/>
      <w:marRight w:val="0"/>
      <w:marTop w:val="0"/>
      <w:marBottom w:val="0"/>
      <w:divBdr>
        <w:top w:val="none" w:sz="0" w:space="0" w:color="auto"/>
        <w:left w:val="none" w:sz="0" w:space="0" w:color="auto"/>
        <w:bottom w:val="none" w:sz="0" w:space="0" w:color="auto"/>
        <w:right w:val="none" w:sz="0" w:space="0" w:color="auto"/>
      </w:divBdr>
    </w:div>
    <w:div w:id="452797530">
      <w:bodyDiv w:val="1"/>
      <w:marLeft w:val="0"/>
      <w:marRight w:val="0"/>
      <w:marTop w:val="0"/>
      <w:marBottom w:val="0"/>
      <w:divBdr>
        <w:top w:val="none" w:sz="0" w:space="0" w:color="auto"/>
        <w:left w:val="none" w:sz="0" w:space="0" w:color="auto"/>
        <w:bottom w:val="none" w:sz="0" w:space="0" w:color="auto"/>
        <w:right w:val="none" w:sz="0" w:space="0" w:color="auto"/>
      </w:divBdr>
    </w:div>
    <w:div w:id="454907538">
      <w:bodyDiv w:val="1"/>
      <w:marLeft w:val="0"/>
      <w:marRight w:val="0"/>
      <w:marTop w:val="0"/>
      <w:marBottom w:val="0"/>
      <w:divBdr>
        <w:top w:val="none" w:sz="0" w:space="0" w:color="auto"/>
        <w:left w:val="none" w:sz="0" w:space="0" w:color="auto"/>
        <w:bottom w:val="none" w:sz="0" w:space="0" w:color="auto"/>
        <w:right w:val="none" w:sz="0" w:space="0" w:color="auto"/>
      </w:divBdr>
    </w:div>
    <w:div w:id="719548554">
      <w:bodyDiv w:val="1"/>
      <w:marLeft w:val="0"/>
      <w:marRight w:val="0"/>
      <w:marTop w:val="0"/>
      <w:marBottom w:val="0"/>
      <w:divBdr>
        <w:top w:val="none" w:sz="0" w:space="0" w:color="auto"/>
        <w:left w:val="none" w:sz="0" w:space="0" w:color="auto"/>
        <w:bottom w:val="none" w:sz="0" w:space="0" w:color="auto"/>
        <w:right w:val="none" w:sz="0" w:space="0" w:color="auto"/>
      </w:divBdr>
    </w:div>
    <w:div w:id="769082921">
      <w:bodyDiv w:val="1"/>
      <w:marLeft w:val="0"/>
      <w:marRight w:val="0"/>
      <w:marTop w:val="0"/>
      <w:marBottom w:val="0"/>
      <w:divBdr>
        <w:top w:val="none" w:sz="0" w:space="0" w:color="auto"/>
        <w:left w:val="none" w:sz="0" w:space="0" w:color="auto"/>
        <w:bottom w:val="none" w:sz="0" w:space="0" w:color="auto"/>
        <w:right w:val="none" w:sz="0" w:space="0" w:color="auto"/>
      </w:divBdr>
    </w:div>
    <w:div w:id="775102891">
      <w:bodyDiv w:val="1"/>
      <w:marLeft w:val="0"/>
      <w:marRight w:val="0"/>
      <w:marTop w:val="0"/>
      <w:marBottom w:val="0"/>
      <w:divBdr>
        <w:top w:val="none" w:sz="0" w:space="0" w:color="auto"/>
        <w:left w:val="none" w:sz="0" w:space="0" w:color="auto"/>
        <w:bottom w:val="none" w:sz="0" w:space="0" w:color="auto"/>
        <w:right w:val="none" w:sz="0" w:space="0" w:color="auto"/>
      </w:divBdr>
    </w:div>
    <w:div w:id="810174986">
      <w:bodyDiv w:val="1"/>
      <w:marLeft w:val="0"/>
      <w:marRight w:val="0"/>
      <w:marTop w:val="0"/>
      <w:marBottom w:val="0"/>
      <w:divBdr>
        <w:top w:val="none" w:sz="0" w:space="0" w:color="auto"/>
        <w:left w:val="none" w:sz="0" w:space="0" w:color="auto"/>
        <w:bottom w:val="none" w:sz="0" w:space="0" w:color="auto"/>
        <w:right w:val="none" w:sz="0" w:space="0" w:color="auto"/>
      </w:divBdr>
    </w:div>
    <w:div w:id="856312380">
      <w:bodyDiv w:val="1"/>
      <w:marLeft w:val="0"/>
      <w:marRight w:val="0"/>
      <w:marTop w:val="0"/>
      <w:marBottom w:val="0"/>
      <w:divBdr>
        <w:top w:val="none" w:sz="0" w:space="0" w:color="auto"/>
        <w:left w:val="none" w:sz="0" w:space="0" w:color="auto"/>
        <w:bottom w:val="none" w:sz="0" w:space="0" w:color="auto"/>
        <w:right w:val="none" w:sz="0" w:space="0" w:color="auto"/>
      </w:divBdr>
    </w:div>
    <w:div w:id="872500748">
      <w:bodyDiv w:val="1"/>
      <w:marLeft w:val="0"/>
      <w:marRight w:val="0"/>
      <w:marTop w:val="0"/>
      <w:marBottom w:val="0"/>
      <w:divBdr>
        <w:top w:val="none" w:sz="0" w:space="0" w:color="auto"/>
        <w:left w:val="none" w:sz="0" w:space="0" w:color="auto"/>
        <w:bottom w:val="none" w:sz="0" w:space="0" w:color="auto"/>
        <w:right w:val="none" w:sz="0" w:space="0" w:color="auto"/>
      </w:divBdr>
    </w:div>
    <w:div w:id="1051419396">
      <w:bodyDiv w:val="1"/>
      <w:marLeft w:val="0"/>
      <w:marRight w:val="0"/>
      <w:marTop w:val="0"/>
      <w:marBottom w:val="0"/>
      <w:divBdr>
        <w:top w:val="none" w:sz="0" w:space="0" w:color="auto"/>
        <w:left w:val="none" w:sz="0" w:space="0" w:color="auto"/>
        <w:bottom w:val="none" w:sz="0" w:space="0" w:color="auto"/>
        <w:right w:val="none" w:sz="0" w:space="0" w:color="auto"/>
      </w:divBdr>
    </w:div>
    <w:div w:id="1171914959">
      <w:bodyDiv w:val="1"/>
      <w:marLeft w:val="0"/>
      <w:marRight w:val="0"/>
      <w:marTop w:val="0"/>
      <w:marBottom w:val="0"/>
      <w:divBdr>
        <w:top w:val="none" w:sz="0" w:space="0" w:color="auto"/>
        <w:left w:val="none" w:sz="0" w:space="0" w:color="auto"/>
        <w:bottom w:val="none" w:sz="0" w:space="0" w:color="auto"/>
        <w:right w:val="none" w:sz="0" w:space="0" w:color="auto"/>
      </w:divBdr>
    </w:div>
    <w:div w:id="1319654924">
      <w:bodyDiv w:val="1"/>
      <w:marLeft w:val="0"/>
      <w:marRight w:val="0"/>
      <w:marTop w:val="0"/>
      <w:marBottom w:val="0"/>
      <w:divBdr>
        <w:top w:val="none" w:sz="0" w:space="0" w:color="auto"/>
        <w:left w:val="none" w:sz="0" w:space="0" w:color="auto"/>
        <w:bottom w:val="none" w:sz="0" w:space="0" w:color="auto"/>
        <w:right w:val="none" w:sz="0" w:space="0" w:color="auto"/>
      </w:divBdr>
    </w:div>
    <w:div w:id="1454858167">
      <w:bodyDiv w:val="1"/>
      <w:marLeft w:val="0"/>
      <w:marRight w:val="0"/>
      <w:marTop w:val="0"/>
      <w:marBottom w:val="0"/>
      <w:divBdr>
        <w:top w:val="none" w:sz="0" w:space="0" w:color="auto"/>
        <w:left w:val="none" w:sz="0" w:space="0" w:color="auto"/>
        <w:bottom w:val="none" w:sz="0" w:space="0" w:color="auto"/>
        <w:right w:val="none" w:sz="0" w:space="0" w:color="auto"/>
      </w:divBdr>
    </w:div>
    <w:div w:id="1600142089">
      <w:bodyDiv w:val="1"/>
      <w:marLeft w:val="0"/>
      <w:marRight w:val="0"/>
      <w:marTop w:val="0"/>
      <w:marBottom w:val="0"/>
      <w:divBdr>
        <w:top w:val="none" w:sz="0" w:space="0" w:color="auto"/>
        <w:left w:val="none" w:sz="0" w:space="0" w:color="auto"/>
        <w:bottom w:val="none" w:sz="0" w:space="0" w:color="auto"/>
        <w:right w:val="none" w:sz="0" w:space="0" w:color="auto"/>
      </w:divBdr>
    </w:div>
    <w:div w:id="1634098820">
      <w:bodyDiv w:val="1"/>
      <w:marLeft w:val="0"/>
      <w:marRight w:val="0"/>
      <w:marTop w:val="0"/>
      <w:marBottom w:val="0"/>
      <w:divBdr>
        <w:top w:val="none" w:sz="0" w:space="0" w:color="auto"/>
        <w:left w:val="none" w:sz="0" w:space="0" w:color="auto"/>
        <w:bottom w:val="none" w:sz="0" w:space="0" w:color="auto"/>
        <w:right w:val="none" w:sz="0" w:space="0" w:color="auto"/>
      </w:divBdr>
    </w:div>
    <w:div w:id="1679431097">
      <w:bodyDiv w:val="1"/>
      <w:marLeft w:val="0"/>
      <w:marRight w:val="0"/>
      <w:marTop w:val="0"/>
      <w:marBottom w:val="0"/>
      <w:divBdr>
        <w:top w:val="none" w:sz="0" w:space="0" w:color="auto"/>
        <w:left w:val="none" w:sz="0" w:space="0" w:color="auto"/>
        <w:bottom w:val="none" w:sz="0" w:space="0" w:color="auto"/>
        <w:right w:val="none" w:sz="0" w:space="0" w:color="auto"/>
      </w:divBdr>
    </w:div>
    <w:div w:id="1680766142">
      <w:bodyDiv w:val="1"/>
      <w:marLeft w:val="0"/>
      <w:marRight w:val="0"/>
      <w:marTop w:val="0"/>
      <w:marBottom w:val="0"/>
      <w:divBdr>
        <w:top w:val="none" w:sz="0" w:space="0" w:color="auto"/>
        <w:left w:val="none" w:sz="0" w:space="0" w:color="auto"/>
        <w:bottom w:val="none" w:sz="0" w:space="0" w:color="auto"/>
        <w:right w:val="none" w:sz="0" w:space="0" w:color="auto"/>
      </w:divBdr>
    </w:div>
    <w:div w:id="1945727742">
      <w:bodyDiv w:val="1"/>
      <w:marLeft w:val="0"/>
      <w:marRight w:val="0"/>
      <w:marTop w:val="0"/>
      <w:marBottom w:val="0"/>
      <w:divBdr>
        <w:top w:val="none" w:sz="0" w:space="0" w:color="auto"/>
        <w:left w:val="none" w:sz="0" w:space="0" w:color="auto"/>
        <w:bottom w:val="none" w:sz="0" w:space="0" w:color="auto"/>
        <w:right w:val="none" w:sz="0" w:space="0" w:color="auto"/>
      </w:divBdr>
    </w:div>
    <w:div w:id="2048487700">
      <w:bodyDiv w:val="1"/>
      <w:marLeft w:val="0"/>
      <w:marRight w:val="0"/>
      <w:marTop w:val="0"/>
      <w:marBottom w:val="0"/>
      <w:divBdr>
        <w:top w:val="none" w:sz="0" w:space="0" w:color="auto"/>
        <w:left w:val="none" w:sz="0" w:space="0" w:color="auto"/>
        <w:bottom w:val="none" w:sz="0" w:space="0" w:color="auto"/>
        <w:right w:val="none" w:sz="0" w:space="0" w:color="auto"/>
      </w:divBdr>
    </w:div>
    <w:div w:id="2082555361">
      <w:bodyDiv w:val="1"/>
      <w:marLeft w:val="0"/>
      <w:marRight w:val="0"/>
      <w:marTop w:val="0"/>
      <w:marBottom w:val="0"/>
      <w:divBdr>
        <w:top w:val="none" w:sz="0" w:space="0" w:color="auto"/>
        <w:left w:val="none" w:sz="0" w:space="0" w:color="auto"/>
        <w:bottom w:val="none" w:sz="0" w:space="0" w:color="auto"/>
        <w:right w:val="none" w:sz="0" w:space="0" w:color="auto"/>
      </w:divBdr>
    </w:div>
    <w:div w:id="20945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4697D-4D70-4D9A-8929-E2ACECB0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35</Pages>
  <Words>7669</Words>
  <Characters>43717</Characters>
  <Application>Microsoft Office Word</Application>
  <DocSecurity>0</DocSecurity>
  <Lines>364</Lines>
  <Paragraphs>102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木賀 小織</cp:lastModifiedBy>
  <cp:revision>3</cp:revision>
  <cp:lastPrinted>2024-05-29T05:20:00Z</cp:lastPrinted>
  <dcterms:created xsi:type="dcterms:W3CDTF">2024-02-14T02:58:00Z</dcterms:created>
  <dcterms:modified xsi:type="dcterms:W3CDTF">2025-02-19T01:11:00Z</dcterms:modified>
</cp:coreProperties>
</file>