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6498"/>
        <w:gridCol w:w="1118"/>
        <w:gridCol w:w="1090"/>
        <w:gridCol w:w="1104"/>
        <w:gridCol w:w="1105"/>
        <w:gridCol w:w="1984"/>
      </w:tblGrid>
      <w:tr w:rsidR="00A45329" w:rsidRPr="001F27F6" w14:paraId="7DC70D8C" w14:textId="77777777" w:rsidTr="00C84BF9">
        <w:trPr>
          <w:tblHeader/>
        </w:trPr>
        <w:tc>
          <w:tcPr>
            <w:tcW w:w="851" w:type="dxa"/>
            <w:shd w:val="clear" w:color="auto" w:fill="FDE9D9" w:themeFill="accent6" w:themeFillTint="33"/>
            <w:noWrap/>
            <w:vAlign w:val="center"/>
            <w:hideMark/>
          </w:tcPr>
          <w:p w14:paraId="31FE9170" w14:textId="77777777" w:rsidR="008C5C64" w:rsidRPr="00C84BF9" w:rsidRDefault="008C5C64" w:rsidP="00DB3ED1">
            <w:pPr>
              <w:topLinePunct/>
              <w:autoSpaceDE w:val="0"/>
              <w:autoSpaceDN w:val="0"/>
              <w:snapToGrid w:val="0"/>
              <w:jc w:val="center"/>
              <w:rPr>
                <w:rFonts w:ascii="ＭＳ Ｐゴシック" w:eastAsia="ＭＳ Ｐゴシック" w:hAnsi="ＭＳ Ｐゴシック"/>
                <w:color w:val="000000" w:themeColor="text1"/>
                <w:sz w:val="18"/>
                <w:szCs w:val="18"/>
              </w:rPr>
            </w:pPr>
            <w:r w:rsidRPr="00C84BF9">
              <w:rPr>
                <w:rFonts w:ascii="ＭＳ Ｐゴシック" w:eastAsia="ＭＳ Ｐゴシック" w:hAnsi="ＭＳ Ｐゴシック" w:hint="eastAsia"/>
                <w:color w:val="000000" w:themeColor="text1"/>
                <w:sz w:val="18"/>
                <w:szCs w:val="18"/>
              </w:rPr>
              <w:t>チェック</w:t>
            </w:r>
          </w:p>
        </w:tc>
        <w:tc>
          <w:tcPr>
            <w:tcW w:w="1134" w:type="dxa"/>
            <w:vMerge w:val="restart"/>
            <w:shd w:val="clear" w:color="auto" w:fill="FDE9D9" w:themeFill="accent6" w:themeFillTint="33"/>
            <w:vAlign w:val="center"/>
            <w:hideMark/>
          </w:tcPr>
          <w:p w14:paraId="0E1E34DB" w14:textId="77777777" w:rsidR="008C5C64" w:rsidRPr="00C84BF9" w:rsidRDefault="008C5C64" w:rsidP="00DB3ED1">
            <w:pPr>
              <w:topLinePunct/>
              <w:autoSpaceDE w:val="0"/>
              <w:autoSpaceDN w:val="0"/>
              <w:snapToGrid w:val="0"/>
              <w:jc w:val="center"/>
              <w:rPr>
                <w:rFonts w:ascii="ＭＳ Ｐゴシック" w:eastAsia="ＭＳ Ｐゴシック" w:hAnsi="ＭＳ Ｐゴシック"/>
                <w:color w:val="000000" w:themeColor="text1"/>
                <w:sz w:val="18"/>
                <w:szCs w:val="18"/>
              </w:rPr>
            </w:pPr>
            <w:r w:rsidRPr="00C84BF9">
              <w:rPr>
                <w:rFonts w:ascii="ＭＳ Ｐゴシック" w:eastAsia="ＭＳ Ｐゴシック" w:hAnsi="ＭＳ Ｐゴシック" w:hint="eastAsia"/>
                <w:color w:val="000000" w:themeColor="text1"/>
                <w:sz w:val="18"/>
                <w:szCs w:val="18"/>
              </w:rPr>
              <w:t>点検項目</w:t>
            </w:r>
          </w:p>
        </w:tc>
        <w:tc>
          <w:tcPr>
            <w:tcW w:w="6498" w:type="dxa"/>
            <w:shd w:val="clear" w:color="auto" w:fill="FDE9D9" w:themeFill="accent6" w:themeFillTint="33"/>
            <w:vAlign w:val="center"/>
            <w:hideMark/>
          </w:tcPr>
          <w:p w14:paraId="37DE6DC1" w14:textId="77777777" w:rsidR="008C5C64" w:rsidRPr="00C84BF9" w:rsidRDefault="008C5C64" w:rsidP="00DB3ED1">
            <w:pPr>
              <w:topLinePunct/>
              <w:autoSpaceDE w:val="0"/>
              <w:autoSpaceDN w:val="0"/>
              <w:snapToGrid w:val="0"/>
              <w:jc w:val="center"/>
              <w:rPr>
                <w:rFonts w:ascii="ＭＳ Ｐゴシック" w:eastAsia="ＭＳ Ｐゴシック" w:hAnsi="ＭＳ Ｐゴシック"/>
                <w:color w:val="000000" w:themeColor="text1"/>
                <w:sz w:val="18"/>
                <w:szCs w:val="18"/>
              </w:rPr>
            </w:pPr>
            <w:r w:rsidRPr="00C84BF9">
              <w:rPr>
                <w:rFonts w:ascii="ＭＳ Ｐゴシック" w:eastAsia="ＭＳ Ｐゴシック" w:hAnsi="ＭＳ Ｐゴシック" w:hint="eastAsia"/>
                <w:color w:val="000000" w:themeColor="text1"/>
                <w:sz w:val="18"/>
                <w:szCs w:val="18"/>
              </w:rPr>
              <w:t>点検内容</w:t>
            </w:r>
          </w:p>
        </w:tc>
        <w:tc>
          <w:tcPr>
            <w:tcW w:w="4417" w:type="dxa"/>
            <w:gridSpan w:val="4"/>
            <w:shd w:val="clear" w:color="auto" w:fill="FDE9D9" w:themeFill="accent6" w:themeFillTint="33"/>
            <w:hideMark/>
          </w:tcPr>
          <w:p w14:paraId="6B2567CB" w14:textId="77777777" w:rsidR="008C5C64" w:rsidRPr="00C84BF9" w:rsidRDefault="008C5C64" w:rsidP="00DB3ED1">
            <w:pPr>
              <w:topLinePunct/>
              <w:autoSpaceDE w:val="0"/>
              <w:autoSpaceDN w:val="0"/>
              <w:snapToGrid w:val="0"/>
              <w:jc w:val="center"/>
              <w:rPr>
                <w:rFonts w:ascii="ＭＳ Ｐゴシック" w:eastAsia="ＭＳ Ｐゴシック" w:hAnsi="ＭＳ Ｐゴシック"/>
                <w:color w:val="000000" w:themeColor="text1"/>
                <w:sz w:val="18"/>
                <w:szCs w:val="18"/>
              </w:rPr>
            </w:pPr>
            <w:r w:rsidRPr="00C84BF9">
              <w:rPr>
                <w:rFonts w:ascii="ＭＳ Ｐゴシック" w:eastAsia="ＭＳ Ｐゴシック" w:hAnsi="ＭＳ Ｐゴシック" w:hint="eastAsia"/>
                <w:color w:val="000000" w:themeColor="text1"/>
                <w:sz w:val="18"/>
                <w:szCs w:val="18"/>
              </w:rPr>
              <w:t>根拠条例・告示等</w:t>
            </w:r>
          </w:p>
        </w:tc>
        <w:tc>
          <w:tcPr>
            <w:tcW w:w="1984" w:type="dxa"/>
            <w:vMerge w:val="restart"/>
            <w:shd w:val="clear" w:color="auto" w:fill="FDE9D9" w:themeFill="accent6" w:themeFillTint="33"/>
            <w:noWrap/>
            <w:vAlign w:val="center"/>
            <w:hideMark/>
          </w:tcPr>
          <w:p w14:paraId="150BB90E" w14:textId="77777777" w:rsidR="008C5C64" w:rsidRPr="00C84BF9" w:rsidRDefault="008C5C64" w:rsidP="00DB3ED1">
            <w:pPr>
              <w:topLinePunct/>
              <w:autoSpaceDE w:val="0"/>
              <w:autoSpaceDN w:val="0"/>
              <w:snapToGrid w:val="0"/>
              <w:jc w:val="center"/>
              <w:rPr>
                <w:rFonts w:ascii="ＭＳ Ｐゴシック" w:eastAsia="ＭＳ Ｐゴシック" w:hAnsi="ＭＳ Ｐゴシック"/>
                <w:color w:val="000000" w:themeColor="text1"/>
                <w:sz w:val="18"/>
                <w:szCs w:val="18"/>
              </w:rPr>
            </w:pPr>
            <w:r w:rsidRPr="00C84BF9">
              <w:rPr>
                <w:rFonts w:ascii="ＭＳ Ｐゴシック" w:eastAsia="ＭＳ Ｐゴシック" w:hAnsi="ＭＳ Ｐゴシック" w:hint="eastAsia"/>
                <w:color w:val="000000" w:themeColor="text1"/>
                <w:sz w:val="18"/>
                <w:szCs w:val="18"/>
              </w:rPr>
              <w:t>関係書類</w:t>
            </w:r>
          </w:p>
        </w:tc>
      </w:tr>
      <w:tr w:rsidR="00A45329" w:rsidRPr="001F27F6" w14:paraId="0DE6BDE7" w14:textId="77777777" w:rsidTr="00C000CD">
        <w:trPr>
          <w:tblHeader/>
        </w:trPr>
        <w:tc>
          <w:tcPr>
            <w:tcW w:w="851" w:type="dxa"/>
            <w:tcBorders>
              <w:bottom w:val="single" w:sz="4" w:space="0" w:color="auto"/>
            </w:tcBorders>
            <w:shd w:val="clear" w:color="auto" w:fill="FDE9D9" w:themeFill="accent6" w:themeFillTint="33"/>
            <w:noWrap/>
            <w:vAlign w:val="center"/>
            <w:hideMark/>
          </w:tcPr>
          <w:p w14:paraId="585FAE4B" w14:textId="77777777" w:rsidR="008C5C64" w:rsidRPr="00C84BF9" w:rsidRDefault="008C5C64" w:rsidP="00DB3ED1">
            <w:pPr>
              <w:topLinePunct/>
              <w:autoSpaceDE w:val="0"/>
              <w:autoSpaceDN w:val="0"/>
              <w:snapToGrid w:val="0"/>
              <w:jc w:val="center"/>
              <w:rPr>
                <w:rFonts w:ascii="ＭＳ Ｐゴシック" w:eastAsia="ＭＳ Ｐゴシック" w:hAnsi="ＭＳ Ｐゴシック"/>
                <w:color w:val="000000" w:themeColor="text1"/>
                <w:sz w:val="18"/>
                <w:szCs w:val="18"/>
              </w:rPr>
            </w:pPr>
            <w:r w:rsidRPr="00C84BF9">
              <w:rPr>
                <w:rFonts w:ascii="ＭＳ Ｐゴシック" w:eastAsia="ＭＳ Ｐゴシック" w:hAnsi="ＭＳ Ｐゴシック" w:hint="eastAsia"/>
                <w:color w:val="000000" w:themeColor="text1"/>
                <w:sz w:val="18"/>
                <w:szCs w:val="18"/>
              </w:rPr>
              <w:t>適・否</w:t>
            </w:r>
          </w:p>
        </w:tc>
        <w:tc>
          <w:tcPr>
            <w:tcW w:w="1134" w:type="dxa"/>
            <w:vMerge/>
            <w:tcBorders>
              <w:bottom w:val="single" w:sz="4" w:space="0" w:color="auto"/>
            </w:tcBorders>
            <w:shd w:val="clear" w:color="auto" w:fill="FDE9D9" w:themeFill="accent6" w:themeFillTint="33"/>
            <w:vAlign w:val="center"/>
            <w:hideMark/>
          </w:tcPr>
          <w:p w14:paraId="69AE4597" w14:textId="77777777" w:rsidR="008C5C64" w:rsidRPr="00C84BF9" w:rsidRDefault="008C5C64" w:rsidP="00DB3ED1">
            <w:pPr>
              <w:topLinePunct/>
              <w:autoSpaceDE w:val="0"/>
              <w:autoSpaceDN w:val="0"/>
              <w:snapToGrid w:val="0"/>
              <w:jc w:val="center"/>
              <w:rPr>
                <w:rFonts w:ascii="ＭＳ Ｐゴシック" w:eastAsia="ＭＳ Ｐゴシック" w:hAnsi="ＭＳ Ｐゴシック"/>
                <w:color w:val="000000" w:themeColor="text1"/>
                <w:sz w:val="18"/>
                <w:szCs w:val="18"/>
              </w:rPr>
            </w:pPr>
          </w:p>
        </w:tc>
        <w:tc>
          <w:tcPr>
            <w:tcW w:w="6498" w:type="dxa"/>
            <w:tcBorders>
              <w:bottom w:val="single" w:sz="4" w:space="0" w:color="auto"/>
            </w:tcBorders>
            <w:shd w:val="clear" w:color="auto" w:fill="FDE9D9" w:themeFill="accent6" w:themeFillTint="33"/>
            <w:vAlign w:val="center"/>
            <w:hideMark/>
          </w:tcPr>
          <w:p w14:paraId="5DB0A398" w14:textId="275B94BD" w:rsidR="008C5C64" w:rsidRPr="00C84BF9" w:rsidRDefault="008C5C64" w:rsidP="00DB3ED1">
            <w:pPr>
              <w:topLinePunct/>
              <w:autoSpaceDE w:val="0"/>
              <w:autoSpaceDN w:val="0"/>
              <w:snapToGrid w:val="0"/>
              <w:jc w:val="center"/>
              <w:rPr>
                <w:rFonts w:ascii="ＭＳ Ｐゴシック" w:eastAsia="ＭＳ Ｐゴシック" w:hAnsi="ＭＳ Ｐゴシック"/>
                <w:color w:val="000000" w:themeColor="text1"/>
                <w:sz w:val="18"/>
                <w:szCs w:val="18"/>
              </w:rPr>
            </w:pPr>
            <w:r w:rsidRPr="00C84BF9">
              <w:rPr>
                <w:rFonts w:ascii="ＭＳ Ｐゴシック" w:eastAsia="ＭＳ Ｐゴシック" w:hAnsi="ＭＳ Ｐゴシック"/>
                <w:color w:val="000000" w:themeColor="text1"/>
                <w:sz w:val="18"/>
                <w:szCs w:val="18"/>
              </w:rPr>
              <w:t>(居宅介護</w:t>
            </w:r>
            <w:r w:rsidR="00E345CD">
              <w:rPr>
                <w:rFonts w:ascii="ＭＳ Ｐゴシック" w:eastAsia="ＭＳ Ｐゴシック" w:hAnsi="ＭＳ Ｐゴシック" w:hint="eastAsia"/>
                <w:color w:val="000000" w:themeColor="text1"/>
                <w:sz w:val="18"/>
                <w:szCs w:val="18"/>
              </w:rPr>
              <w:t>、重度訪問介護、同行援護、行動援護</w:t>
            </w:r>
            <w:r w:rsidRPr="00C84BF9">
              <w:rPr>
                <w:rFonts w:ascii="ＭＳ Ｐゴシック" w:eastAsia="ＭＳ Ｐゴシック" w:hAnsi="ＭＳ Ｐゴシック"/>
                <w:color w:val="000000" w:themeColor="text1"/>
                <w:sz w:val="18"/>
                <w:szCs w:val="18"/>
              </w:rPr>
              <w:t>）</w:t>
            </w:r>
          </w:p>
        </w:tc>
        <w:tc>
          <w:tcPr>
            <w:tcW w:w="1118" w:type="dxa"/>
            <w:tcBorders>
              <w:bottom w:val="single" w:sz="4" w:space="0" w:color="auto"/>
            </w:tcBorders>
            <w:shd w:val="clear" w:color="auto" w:fill="FDE9D9" w:themeFill="accent6" w:themeFillTint="33"/>
            <w:hideMark/>
          </w:tcPr>
          <w:p w14:paraId="5C80F414" w14:textId="77777777" w:rsidR="008C5C64" w:rsidRPr="00C84BF9" w:rsidRDefault="008C5C64" w:rsidP="00DB3ED1">
            <w:pPr>
              <w:topLinePunct/>
              <w:autoSpaceDE w:val="0"/>
              <w:autoSpaceDN w:val="0"/>
              <w:snapToGrid w:val="0"/>
              <w:jc w:val="center"/>
              <w:rPr>
                <w:rFonts w:ascii="ＭＳ Ｐゴシック" w:eastAsia="ＭＳ Ｐゴシック" w:hAnsi="ＭＳ Ｐゴシック"/>
                <w:color w:val="000000" w:themeColor="text1"/>
                <w:sz w:val="18"/>
                <w:szCs w:val="18"/>
              </w:rPr>
            </w:pPr>
            <w:r w:rsidRPr="00C84BF9">
              <w:rPr>
                <w:rFonts w:ascii="ＭＳ Ｐゴシック" w:eastAsia="ＭＳ Ｐゴシック" w:hAnsi="ＭＳ Ｐゴシック" w:hint="eastAsia"/>
                <w:color w:val="000000" w:themeColor="text1"/>
                <w:sz w:val="18"/>
                <w:szCs w:val="18"/>
              </w:rPr>
              <w:t>居宅介護</w:t>
            </w:r>
          </w:p>
        </w:tc>
        <w:tc>
          <w:tcPr>
            <w:tcW w:w="1090" w:type="dxa"/>
            <w:tcBorders>
              <w:bottom w:val="single" w:sz="4" w:space="0" w:color="auto"/>
            </w:tcBorders>
            <w:shd w:val="clear" w:color="auto" w:fill="FDE9D9" w:themeFill="accent6" w:themeFillTint="33"/>
            <w:hideMark/>
          </w:tcPr>
          <w:p w14:paraId="5A2098C0" w14:textId="77777777" w:rsidR="008C5C64" w:rsidRPr="00C84BF9" w:rsidRDefault="008C5C64" w:rsidP="00DB3ED1">
            <w:pPr>
              <w:topLinePunct/>
              <w:autoSpaceDE w:val="0"/>
              <w:autoSpaceDN w:val="0"/>
              <w:snapToGrid w:val="0"/>
              <w:jc w:val="center"/>
              <w:rPr>
                <w:rFonts w:ascii="ＭＳ Ｐゴシック" w:eastAsia="ＭＳ Ｐゴシック" w:hAnsi="ＭＳ Ｐゴシック"/>
                <w:color w:val="000000" w:themeColor="text1"/>
                <w:sz w:val="18"/>
                <w:szCs w:val="18"/>
              </w:rPr>
            </w:pPr>
            <w:r w:rsidRPr="00C84BF9">
              <w:rPr>
                <w:rFonts w:ascii="ＭＳ Ｐゴシック" w:eastAsia="ＭＳ Ｐゴシック" w:hAnsi="ＭＳ Ｐゴシック" w:hint="eastAsia"/>
                <w:color w:val="000000" w:themeColor="text1"/>
                <w:sz w:val="18"/>
                <w:szCs w:val="18"/>
              </w:rPr>
              <w:t>重度訪問介護</w:t>
            </w:r>
          </w:p>
        </w:tc>
        <w:tc>
          <w:tcPr>
            <w:tcW w:w="1104" w:type="dxa"/>
            <w:tcBorders>
              <w:bottom w:val="single" w:sz="4" w:space="0" w:color="auto"/>
            </w:tcBorders>
            <w:shd w:val="clear" w:color="auto" w:fill="FDE9D9" w:themeFill="accent6" w:themeFillTint="33"/>
            <w:hideMark/>
          </w:tcPr>
          <w:p w14:paraId="2F90F6C3" w14:textId="77777777" w:rsidR="008C5C64" w:rsidRPr="00C84BF9" w:rsidRDefault="008C5C64" w:rsidP="00DB3ED1">
            <w:pPr>
              <w:topLinePunct/>
              <w:autoSpaceDE w:val="0"/>
              <w:autoSpaceDN w:val="0"/>
              <w:snapToGrid w:val="0"/>
              <w:jc w:val="center"/>
              <w:rPr>
                <w:rFonts w:ascii="ＭＳ Ｐゴシック" w:eastAsia="ＭＳ Ｐゴシック" w:hAnsi="ＭＳ Ｐゴシック"/>
                <w:color w:val="000000" w:themeColor="text1"/>
                <w:sz w:val="18"/>
                <w:szCs w:val="18"/>
              </w:rPr>
            </w:pPr>
            <w:r w:rsidRPr="00C84BF9">
              <w:rPr>
                <w:rFonts w:ascii="ＭＳ Ｐゴシック" w:eastAsia="ＭＳ Ｐゴシック" w:hAnsi="ＭＳ Ｐゴシック" w:hint="eastAsia"/>
                <w:color w:val="000000" w:themeColor="text1"/>
                <w:sz w:val="18"/>
                <w:szCs w:val="18"/>
              </w:rPr>
              <w:t>同行援護</w:t>
            </w:r>
          </w:p>
        </w:tc>
        <w:tc>
          <w:tcPr>
            <w:tcW w:w="1105" w:type="dxa"/>
            <w:tcBorders>
              <w:bottom w:val="single" w:sz="4" w:space="0" w:color="auto"/>
            </w:tcBorders>
            <w:shd w:val="clear" w:color="auto" w:fill="FDE9D9" w:themeFill="accent6" w:themeFillTint="33"/>
            <w:hideMark/>
          </w:tcPr>
          <w:p w14:paraId="675757BA" w14:textId="77777777" w:rsidR="008C5C64" w:rsidRPr="00C84BF9" w:rsidRDefault="008C5C64" w:rsidP="00DB3ED1">
            <w:pPr>
              <w:topLinePunct/>
              <w:autoSpaceDE w:val="0"/>
              <w:autoSpaceDN w:val="0"/>
              <w:snapToGrid w:val="0"/>
              <w:jc w:val="center"/>
              <w:rPr>
                <w:rFonts w:ascii="ＭＳ Ｐゴシック" w:eastAsia="ＭＳ Ｐゴシック" w:hAnsi="ＭＳ Ｐゴシック"/>
                <w:color w:val="000000" w:themeColor="text1"/>
                <w:sz w:val="18"/>
                <w:szCs w:val="18"/>
              </w:rPr>
            </w:pPr>
            <w:r w:rsidRPr="00C84BF9">
              <w:rPr>
                <w:rFonts w:ascii="ＭＳ Ｐゴシック" w:eastAsia="ＭＳ Ｐゴシック" w:hAnsi="ＭＳ Ｐゴシック" w:hint="eastAsia"/>
                <w:color w:val="000000" w:themeColor="text1"/>
                <w:sz w:val="18"/>
                <w:szCs w:val="18"/>
              </w:rPr>
              <w:t>行動援護</w:t>
            </w:r>
          </w:p>
        </w:tc>
        <w:tc>
          <w:tcPr>
            <w:tcW w:w="1984" w:type="dxa"/>
            <w:vMerge/>
            <w:tcBorders>
              <w:bottom w:val="single" w:sz="4" w:space="0" w:color="auto"/>
            </w:tcBorders>
            <w:shd w:val="clear" w:color="auto" w:fill="FDE9D9" w:themeFill="accent6" w:themeFillTint="33"/>
            <w:hideMark/>
          </w:tcPr>
          <w:p w14:paraId="1CCD5FF3" w14:textId="77777777" w:rsidR="008C5C64" w:rsidRPr="00C84BF9" w:rsidRDefault="008C5C64" w:rsidP="00DB3ED1">
            <w:pPr>
              <w:topLinePunct/>
              <w:autoSpaceDE w:val="0"/>
              <w:autoSpaceDN w:val="0"/>
              <w:snapToGrid w:val="0"/>
              <w:rPr>
                <w:rFonts w:ascii="ＭＳ Ｐゴシック" w:eastAsia="ＭＳ Ｐゴシック" w:hAnsi="ＭＳ Ｐゴシック"/>
                <w:color w:val="000000" w:themeColor="text1"/>
                <w:sz w:val="18"/>
                <w:szCs w:val="18"/>
              </w:rPr>
            </w:pPr>
          </w:p>
        </w:tc>
      </w:tr>
      <w:tr w:rsidR="008026AC" w:rsidRPr="0090105E" w14:paraId="13CD23B5" w14:textId="77777777" w:rsidTr="001326C0">
        <w:trPr>
          <w:trHeight w:val="510"/>
        </w:trPr>
        <w:tc>
          <w:tcPr>
            <w:tcW w:w="14884" w:type="dxa"/>
            <w:gridSpan w:val="8"/>
            <w:tcBorders>
              <w:top w:val="single" w:sz="4" w:space="0" w:color="auto"/>
            </w:tcBorders>
            <w:noWrap/>
            <w:vAlign w:val="center"/>
            <w:hideMark/>
          </w:tcPr>
          <w:p w14:paraId="1BF7FDB7" w14:textId="77777777" w:rsidR="008026AC" w:rsidRPr="0090105E" w:rsidRDefault="008026AC" w:rsidP="00DB3ED1">
            <w:pPr>
              <w:topLinePunct/>
              <w:autoSpaceDE w:val="0"/>
              <w:autoSpaceDN w:val="0"/>
              <w:snapToGrid w:val="0"/>
              <w:rPr>
                <w:rFonts w:ascii="ＭＳ Ｐゴシック" w:eastAsia="ＭＳ Ｐゴシック" w:hAnsi="ＭＳ Ｐゴシック"/>
                <w:b/>
                <w:color w:val="000000" w:themeColor="text1"/>
                <w:sz w:val="18"/>
                <w:szCs w:val="18"/>
              </w:rPr>
            </w:pPr>
            <w:r w:rsidRPr="0090105E">
              <w:rPr>
                <w:rFonts w:ascii="ＭＳ Ｐゴシック" w:eastAsia="ＭＳ Ｐゴシック" w:hAnsi="ＭＳ Ｐゴシック" w:hint="eastAsia"/>
                <w:b/>
                <w:color w:val="000000" w:themeColor="text1"/>
                <w:sz w:val="18"/>
                <w:szCs w:val="18"/>
              </w:rPr>
              <w:t>第1　基本方針（札幌市障害者の日常生活及び社会生活を総合的に支援するための法律施行条例）</w:t>
            </w:r>
          </w:p>
        </w:tc>
      </w:tr>
      <w:tr w:rsidR="008026AC" w:rsidRPr="0090105E" w14:paraId="3B10BB87" w14:textId="77777777" w:rsidTr="001326C0">
        <w:tc>
          <w:tcPr>
            <w:tcW w:w="851" w:type="dxa"/>
            <w:shd w:val="clear" w:color="auto" w:fill="EAF1DD" w:themeFill="accent3" w:themeFillTint="33"/>
            <w:noWrap/>
            <w:vAlign w:val="center"/>
          </w:tcPr>
          <w:p w14:paraId="3FDFA282"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tcBorders>
              <w:top w:val="nil"/>
            </w:tcBorders>
          </w:tcPr>
          <w:p w14:paraId="016A213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一般原則及び基本方針</w:t>
            </w:r>
          </w:p>
        </w:tc>
        <w:tc>
          <w:tcPr>
            <w:tcW w:w="6498" w:type="dxa"/>
          </w:tcPr>
          <w:p w14:paraId="5F88A8C5" w14:textId="0A88FA97"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BF7760">
              <w:rPr>
                <w:rFonts w:asciiTheme="minorEastAsia" w:hAnsiTheme="minorEastAsia" w:hint="eastAsia"/>
                <w:color w:val="000000" w:themeColor="text1"/>
                <w:sz w:val="18"/>
                <w:szCs w:val="18"/>
              </w:rPr>
              <w:t xml:space="preserve">　</w:t>
            </w:r>
            <w:r w:rsidR="008026AC" w:rsidRPr="0090105E">
              <w:rPr>
                <w:rFonts w:asciiTheme="minorEastAsia" w:hAnsiTheme="minorEastAsia" w:hint="eastAsia"/>
                <w:color w:val="000000" w:themeColor="text1"/>
                <w:sz w:val="18"/>
                <w:szCs w:val="18"/>
              </w:rPr>
              <w:t>利用者の意思及び人格を尊重して、常に当該利用者の立場に立った指定居宅介護等の提供に努めているか。</w:t>
            </w:r>
          </w:p>
        </w:tc>
        <w:tc>
          <w:tcPr>
            <w:tcW w:w="4417" w:type="dxa"/>
            <w:gridSpan w:val="4"/>
          </w:tcPr>
          <w:p w14:paraId="18BF8874"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10条第2項</w:t>
            </w:r>
          </w:p>
        </w:tc>
        <w:tc>
          <w:tcPr>
            <w:tcW w:w="1984" w:type="dxa"/>
            <w:noWrap/>
          </w:tcPr>
          <w:p w14:paraId="06E284E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2EC193B3" w14:textId="77777777" w:rsidTr="001326C0">
        <w:tc>
          <w:tcPr>
            <w:tcW w:w="851" w:type="dxa"/>
            <w:shd w:val="clear" w:color="auto" w:fill="EAF1DD" w:themeFill="accent3" w:themeFillTint="33"/>
            <w:noWrap/>
            <w:vAlign w:val="center"/>
            <w:hideMark/>
          </w:tcPr>
          <w:p w14:paraId="0BF6F354"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1BE1835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3579097C" w14:textId="440216AC"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利用者の人権の擁護、虐待の防止等のため、必要な体制の整備を行うとともに、その従業者に対し、研修を実施する等の措置を講じているか。</w:t>
            </w:r>
          </w:p>
        </w:tc>
        <w:tc>
          <w:tcPr>
            <w:tcW w:w="4417" w:type="dxa"/>
            <w:gridSpan w:val="4"/>
            <w:hideMark/>
          </w:tcPr>
          <w:p w14:paraId="7F6DA233"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10条第3項</w:t>
            </w:r>
          </w:p>
        </w:tc>
        <w:tc>
          <w:tcPr>
            <w:tcW w:w="1984" w:type="dxa"/>
            <w:hideMark/>
          </w:tcPr>
          <w:p w14:paraId="2BF47BA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・発令簿</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・事務分掌</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・委員会の設置に関する規程</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・委員名簿、委嘱状</w:t>
            </w:r>
          </w:p>
          <w:p w14:paraId="5D38C30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・委員会の記録</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・研修計画</w:t>
            </w:r>
          </w:p>
          <w:p w14:paraId="659FE6E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・研修資料等</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・研修報告書等</w:t>
            </w:r>
          </w:p>
          <w:p w14:paraId="426AC8B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・研修受講修了証明書</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・研修会開催記録</w:t>
            </w:r>
          </w:p>
          <w:p w14:paraId="15A324A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・倫理綱領、行動指針</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・虐待防止マニュアル</w:t>
            </w:r>
          </w:p>
        </w:tc>
      </w:tr>
      <w:tr w:rsidR="008026AC" w:rsidRPr="0090105E" w14:paraId="463DC162" w14:textId="77777777" w:rsidTr="001326C0">
        <w:tc>
          <w:tcPr>
            <w:tcW w:w="851" w:type="dxa"/>
            <w:shd w:val="clear" w:color="auto" w:fill="EAF1DD" w:themeFill="accent3" w:themeFillTint="33"/>
            <w:noWrap/>
            <w:vAlign w:val="center"/>
            <w:hideMark/>
          </w:tcPr>
          <w:p w14:paraId="534C17FD"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2941163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40FDCC2A" w14:textId="1F2C9795"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026AC" w:rsidRPr="0090105E">
              <w:rPr>
                <w:rFonts w:asciiTheme="minorEastAsia" w:hAnsiTheme="minorEastAsia" w:hint="eastAsia"/>
                <w:color w:val="000000" w:themeColor="text1"/>
                <w:sz w:val="18"/>
                <w:szCs w:val="18"/>
              </w:rPr>
              <w:t xml:space="preserve">　事業の運営に当たっては、暴力団員の支配を受け、又は暴力団員と密接な関係を有していないか。</w:t>
            </w:r>
          </w:p>
        </w:tc>
        <w:tc>
          <w:tcPr>
            <w:tcW w:w="4417" w:type="dxa"/>
            <w:gridSpan w:val="4"/>
            <w:hideMark/>
          </w:tcPr>
          <w:p w14:paraId="638E4A16"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10条第4項</w:t>
            </w:r>
          </w:p>
        </w:tc>
        <w:tc>
          <w:tcPr>
            <w:tcW w:w="1984" w:type="dxa"/>
            <w:noWrap/>
            <w:hideMark/>
          </w:tcPr>
          <w:p w14:paraId="64BD1E3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4F0BA509" w14:textId="77777777" w:rsidTr="001326C0">
        <w:tc>
          <w:tcPr>
            <w:tcW w:w="851" w:type="dxa"/>
            <w:shd w:val="clear" w:color="auto" w:fill="EAF1DD" w:themeFill="accent3" w:themeFillTint="33"/>
            <w:noWrap/>
            <w:vAlign w:val="center"/>
            <w:hideMark/>
          </w:tcPr>
          <w:p w14:paraId="4A30A16C"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46AD776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07C9F1ED" w14:textId="0CBFF378"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8026AC" w:rsidRPr="0090105E">
              <w:rPr>
                <w:rFonts w:asciiTheme="minorEastAsia" w:hAnsiTheme="minorEastAsia" w:hint="eastAsia"/>
                <w:color w:val="000000" w:themeColor="text1"/>
                <w:sz w:val="18"/>
                <w:szCs w:val="18"/>
              </w:rPr>
              <w:t xml:space="preserve">　居宅介護の事業は、利用者が居宅に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となっているか。</w:t>
            </w:r>
          </w:p>
        </w:tc>
        <w:tc>
          <w:tcPr>
            <w:tcW w:w="1118" w:type="dxa"/>
            <w:hideMark/>
          </w:tcPr>
          <w:p w14:paraId="6952C638" w14:textId="77777777" w:rsidR="008026AC" w:rsidRPr="0090105E" w:rsidRDefault="008026AC" w:rsidP="00DB3ED1">
            <w:pPr>
              <w:topLinePunct/>
              <w:autoSpaceDE w:val="0"/>
              <w:autoSpaceDN w:val="0"/>
              <w:snapToGrid w:val="0"/>
              <w:jc w:val="left"/>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11条第1項</w:t>
            </w:r>
          </w:p>
        </w:tc>
        <w:tc>
          <w:tcPr>
            <w:tcW w:w="1090" w:type="dxa"/>
          </w:tcPr>
          <w:p w14:paraId="278B4A3B" w14:textId="77777777" w:rsidR="008026AC" w:rsidRPr="0090105E" w:rsidRDefault="008026AC" w:rsidP="00DB3ED1">
            <w:pPr>
              <w:topLinePunct/>
              <w:autoSpaceDE w:val="0"/>
              <w:autoSpaceDN w:val="0"/>
              <w:snapToGrid w:val="0"/>
              <w:jc w:val="left"/>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w:t>
            </w:r>
          </w:p>
        </w:tc>
        <w:tc>
          <w:tcPr>
            <w:tcW w:w="1104" w:type="dxa"/>
          </w:tcPr>
          <w:p w14:paraId="25AB84E3" w14:textId="77777777" w:rsidR="008026AC" w:rsidRPr="0090105E" w:rsidRDefault="008026AC" w:rsidP="00DB3ED1">
            <w:pPr>
              <w:topLinePunct/>
              <w:autoSpaceDE w:val="0"/>
              <w:autoSpaceDN w:val="0"/>
              <w:snapToGrid w:val="0"/>
              <w:jc w:val="left"/>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w:t>
            </w:r>
          </w:p>
        </w:tc>
        <w:tc>
          <w:tcPr>
            <w:tcW w:w="1105" w:type="dxa"/>
          </w:tcPr>
          <w:p w14:paraId="4015CEEF" w14:textId="77777777" w:rsidR="008026AC" w:rsidRPr="0090105E" w:rsidRDefault="008026AC" w:rsidP="00DB3ED1">
            <w:pPr>
              <w:topLinePunct/>
              <w:autoSpaceDE w:val="0"/>
              <w:autoSpaceDN w:val="0"/>
              <w:snapToGrid w:val="0"/>
              <w:jc w:val="left"/>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w:t>
            </w:r>
          </w:p>
        </w:tc>
        <w:tc>
          <w:tcPr>
            <w:tcW w:w="1984" w:type="dxa"/>
            <w:vMerge w:val="restart"/>
            <w:hideMark/>
          </w:tcPr>
          <w:p w14:paraId="1FB071D4" w14:textId="346D2986"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02B4A74C" w14:textId="77777777" w:rsidTr="001326C0">
        <w:tc>
          <w:tcPr>
            <w:tcW w:w="851" w:type="dxa"/>
            <w:shd w:val="clear" w:color="auto" w:fill="EAF1DD" w:themeFill="accent3" w:themeFillTint="33"/>
            <w:noWrap/>
            <w:vAlign w:val="center"/>
            <w:hideMark/>
          </w:tcPr>
          <w:p w14:paraId="0CC72E01"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503C86C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3D0B2C6D" w14:textId="3AEBE8E2" w:rsidR="008026AC" w:rsidRPr="0090105E" w:rsidRDefault="005C39CF" w:rsidP="00DB3ED1">
            <w:pPr>
              <w:topLinePunct/>
              <w:autoSpaceDE w:val="0"/>
              <w:autoSpaceDN w:val="0"/>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8026AC" w:rsidRPr="0090105E">
              <w:rPr>
                <w:rFonts w:asciiTheme="minorEastAsia" w:hAnsiTheme="minorEastAsia" w:hint="eastAsia"/>
                <w:color w:val="000000" w:themeColor="text1"/>
                <w:sz w:val="18"/>
                <w:szCs w:val="18"/>
              </w:rPr>
              <w:t xml:space="preserve">　重度訪問介護の事業は、重度の肢体不自由者又は重度の知的障害若しくは精神障害により行動上著しい困難を有する障害者であって、常時介護を要するものが居宅又はこれに相当する場所として法第</w:t>
            </w:r>
            <w:r w:rsidR="008026AC" w:rsidRPr="0090105E">
              <w:rPr>
                <w:rFonts w:asciiTheme="minorEastAsia" w:hAnsiTheme="minorEastAsia"/>
                <w:color w:val="000000" w:themeColor="text1"/>
                <w:sz w:val="18"/>
                <w:szCs w:val="18"/>
              </w:rPr>
              <w:t>5</w:t>
            </w:r>
            <w:r w:rsidR="008026AC" w:rsidRPr="0090105E">
              <w:rPr>
                <w:rFonts w:asciiTheme="minorEastAsia" w:hAnsiTheme="minorEastAsia" w:hint="eastAsia"/>
                <w:color w:val="000000" w:themeColor="text1"/>
                <w:sz w:val="18"/>
                <w:szCs w:val="18"/>
              </w:rPr>
              <w:t>条第</w:t>
            </w:r>
            <w:r w:rsidR="008026AC" w:rsidRPr="0090105E">
              <w:rPr>
                <w:rFonts w:asciiTheme="minorEastAsia" w:hAnsiTheme="minorEastAsia"/>
                <w:color w:val="000000" w:themeColor="text1"/>
                <w:sz w:val="18"/>
                <w:szCs w:val="18"/>
              </w:rPr>
              <w:t>3</w:t>
            </w:r>
            <w:r w:rsidR="008026AC" w:rsidRPr="0090105E">
              <w:rPr>
                <w:rFonts w:asciiTheme="minorEastAsia" w:hAnsiTheme="minorEastAsia" w:hint="eastAsia"/>
                <w:color w:val="000000" w:themeColor="text1"/>
                <w:sz w:val="18"/>
                <w:szCs w:val="18"/>
              </w:rPr>
              <w:t>項の厚生労働省令で定める場所において自立した日常生活又は社会生活を営むことができるよう、当該障害者の身体その他の状況及びその置かれている環境に応じて、入浴、排せつ、食事等の介護、調理、洗濯、掃除等の家事、外出時における移動中の介護並びに生活等に関する相談及び助言その他の生活全般にわたる援助を適切かつ効果的に行うものとなっているか。</w:t>
            </w:r>
          </w:p>
        </w:tc>
        <w:tc>
          <w:tcPr>
            <w:tcW w:w="1118" w:type="dxa"/>
          </w:tcPr>
          <w:p w14:paraId="70B42AE9" w14:textId="77777777" w:rsidR="008026AC" w:rsidRPr="0090105E" w:rsidRDefault="008026AC" w:rsidP="00DB3ED1">
            <w:pPr>
              <w:topLinePunct/>
              <w:autoSpaceDE w:val="0"/>
              <w:autoSpaceDN w:val="0"/>
              <w:snapToGrid w:val="0"/>
              <w:jc w:val="left"/>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w:t>
            </w:r>
          </w:p>
        </w:tc>
        <w:tc>
          <w:tcPr>
            <w:tcW w:w="1090" w:type="dxa"/>
          </w:tcPr>
          <w:p w14:paraId="4ADF1A44" w14:textId="77777777" w:rsidR="008026AC" w:rsidRPr="0090105E" w:rsidRDefault="008026AC" w:rsidP="00DB3ED1">
            <w:pPr>
              <w:topLinePunct/>
              <w:autoSpaceDE w:val="0"/>
              <w:autoSpaceDN w:val="0"/>
              <w:snapToGrid w:val="0"/>
              <w:jc w:val="left"/>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11条第2項</w:t>
            </w:r>
          </w:p>
        </w:tc>
        <w:tc>
          <w:tcPr>
            <w:tcW w:w="1104" w:type="dxa"/>
          </w:tcPr>
          <w:p w14:paraId="6BFF72A6" w14:textId="77777777" w:rsidR="008026AC" w:rsidRPr="0090105E" w:rsidRDefault="008026AC" w:rsidP="00DB3ED1">
            <w:pPr>
              <w:topLinePunct/>
              <w:autoSpaceDE w:val="0"/>
              <w:autoSpaceDN w:val="0"/>
              <w:snapToGrid w:val="0"/>
              <w:jc w:val="left"/>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w:t>
            </w:r>
          </w:p>
        </w:tc>
        <w:tc>
          <w:tcPr>
            <w:tcW w:w="1105" w:type="dxa"/>
          </w:tcPr>
          <w:p w14:paraId="41DE433D" w14:textId="77777777" w:rsidR="008026AC" w:rsidRPr="0090105E" w:rsidRDefault="008026AC" w:rsidP="00DB3ED1">
            <w:pPr>
              <w:topLinePunct/>
              <w:autoSpaceDE w:val="0"/>
              <w:autoSpaceDN w:val="0"/>
              <w:snapToGrid w:val="0"/>
              <w:jc w:val="left"/>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w:t>
            </w:r>
          </w:p>
        </w:tc>
        <w:tc>
          <w:tcPr>
            <w:tcW w:w="1984" w:type="dxa"/>
            <w:vMerge/>
            <w:hideMark/>
          </w:tcPr>
          <w:p w14:paraId="06C65B9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72342FCB" w14:textId="77777777" w:rsidTr="001326C0">
        <w:tc>
          <w:tcPr>
            <w:tcW w:w="851" w:type="dxa"/>
            <w:shd w:val="clear" w:color="auto" w:fill="EAF1DD" w:themeFill="accent3" w:themeFillTint="33"/>
            <w:noWrap/>
            <w:vAlign w:val="center"/>
            <w:hideMark/>
          </w:tcPr>
          <w:p w14:paraId="6782B040"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1BB0767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5BBCD32C" w14:textId="0751F8FA"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8026AC" w:rsidRPr="0090105E">
              <w:rPr>
                <w:rFonts w:asciiTheme="minorEastAsia" w:hAnsiTheme="minorEastAsia" w:hint="eastAsia"/>
                <w:color w:val="000000" w:themeColor="text1"/>
                <w:sz w:val="18"/>
                <w:szCs w:val="18"/>
              </w:rPr>
              <w:t xml:space="preserve">　同行援護の事業は、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w:t>
            </w:r>
            <w:r w:rsidR="008026AC" w:rsidRPr="0090105E">
              <w:rPr>
                <w:rFonts w:asciiTheme="minorEastAsia" w:hAnsiTheme="minorEastAsia" w:hint="eastAsia"/>
                <w:color w:val="000000" w:themeColor="text1"/>
                <w:sz w:val="18"/>
                <w:szCs w:val="18"/>
              </w:rPr>
              <w:lastRenderedPageBreak/>
              <w:t>情報の提供、移動の援護、排せつ、食事等の介護その他の当該障害者等の外出時に必要な援助を適切かつ効果的に行うものとなっているか。</w:t>
            </w:r>
          </w:p>
        </w:tc>
        <w:tc>
          <w:tcPr>
            <w:tcW w:w="1118" w:type="dxa"/>
            <w:hideMark/>
          </w:tcPr>
          <w:p w14:paraId="75FE1E11" w14:textId="77777777" w:rsidR="008026AC" w:rsidRPr="0090105E" w:rsidRDefault="008026AC" w:rsidP="00DB3ED1">
            <w:pPr>
              <w:topLinePunct/>
              <w:autoSpaceDE w:val="0"/>
              <w:autoSpaceDN w:val="0"/>
              <w:snapToGrid w:val="0"/>
              <w:jc w:val="left"/>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w:t>
            </w:r>
          </w:p>
        </w:tc>
        <w:tc>
          <w:tcPr>
            <w:tcW w:w="1090" w:type="dxa"/>
          </w:tcPr>
          <w:p w14:paraId="30D45F46" w14:textId="77777777" w:rsidR="008026AC" w:rsidRPr="0090105E" w:rsidRDefault="008026AC" w:rsidP="00DB3ED1">
            <w:pPr>
              <w:topLinePunct/>
              <w:autoSpaceDE w:val="0"/>
              <w:autoSpaceDN w:val="0"/>
              <w:snapToGrid w:val="0"/>
              <w:jc w:val="left"/>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w:t>
            </w:r>
          </w:p>
        </w:tc>
        <w:tc>
          <w:tcPr>
            <w:tcW w:w="1104" w:type="dxa"/>
          </w:tcPr>
          <w:p w14:paraId="5E57C5E3" w14:textId="77777777" w:rsidR="008026AC" w:rsidRPr="0090105E" w:rsidRDefault="008026AC" w:rsidP="00DB3ED1">
            <w:pPr>
              <w:topLinePunct/>
              <w:autoSpaceDE w:val="0"/>
              <w:autoSpaceDN w:val="0"/>
              <w:snapToGrid w:val="0"/>
              <w:jc w:val="left"/>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11条第3項</w:t>
            </w:r>
          </w:p>
        </w:tc>
        <w:tc>
          <w:tcPr>
            <w:tcW w:w="1105" w:type="dxa"/>
          </w:tcPr>
          <w:p w14:paraId="684F7DEA" w14:textId="77777777" w:rsidR="008026AC" w:rsidRPr="0090105E" w:rsidRDefault="008026AC" w:rsidP="00DB3ED1">
            <w:pPr>
              <w:topLinePunct/>
              <w:autoSpaceDE w:val="0"/>
              <w:autoSpaceDN w:val="0"/>
              <w:snapToGrid w:val="0"/>
              <w:jc w:val="left"/>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w:t>
            </w:r>
          </w:p>
        </w:tc>
        <w:tc>
          <w:tcPr>
            <w:tcW w:w="1984" w:type="dxa"/>
            <w:vMerge/>
            <w:hideMark/>
          </w:tcPr>
          <w:p w14:paraId="4C9E5BC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0155316B" w14:textId="77777777" w:rsidTr="001326C0">
        <w:tc>
          <w:tcPr>
            <w:tcW w:w="851" w:type="dxa"/>
            <w:shd w:val="clear" w:color="auto" w:fill="EAF1DD" w:themeFill="accent3" w:themeFillTint="33"/>
            <w:noWrap/>
            <w:vAlign w:val="center"/>
            <w:hideMark/>
          </w:tcPr>
          <w:p w14:paraId="571A6FA9"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2C3A9C6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5F8F1ED7" w14:textId="6EC93E3F"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8026AC" w:rsidRPr="0090105E">
              <w:rPr>
                <w:rFonts w:asciiTheme="minorEastAsia" w:hAnsiTheme="minorEastAsia" w:hint="eastAsia"/>
                <w:color w:val="000000" w:themeColor="text1"/>
                <w:sz w:val="18"/>
                <w:szCs w:val="18"/>
              </w:rPr>
              <w:t xml:space="preserve">　行動援護の事業は、障害者等が居宅において自立した日常生活又は社会生活を営むことができるよう、当該障害者等の身体その他の状況及びその置かれている環境に応じて、当該障害者等が行動する際に生じ得る危険を回避するために必要な援護、外出時における移動中の介護、排せつ、食事等の介護その他の当該障害者等が行動する際に必要な援助を適切かつ効果的に行うものとなっているか。</w:t>
            </w:r>
          </w:p>
        </w:tc>
        <w:tc>
          <w:tcPr>
            <w:tcW w:w="1118" w:type="dxa"/>
            <w:hideMark/>
          </w:tcPr>
          <w:p w14:paraId="109F0EE0" w14:textId="77777777" w:rsidR="008026AC" w:rsidRPr="0090105E" w:rsidRDefault="008026AC" w:rsidP="00DB3ED1">
            <w:pPr>
              <w:topLinePunct/>
              <w:autoSpaceDE w:val="0"/>
              <w:autoSpaceDN w:val="0"/>
              <w:snapToGrid w:val="0"/>
              <w:jc w:val="left"/>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w:t>
            </w:r>
          </w:p>
        </w:tc>
        <w:tc>
          <w:tcPr>
            <w:tcW w:w="1090" w:type="dxa"/>
          </w:tcPr>
          <w:p w14:paraId="410A6903" w14:textId="77777777" w:rsidR="008026AC" w:rsidRPr="0090105E" w:rsidRDefault="008026AC" w:rsidP="00DB3ED1">
            <w:pPr>
              <w:topLinePunct/>
              <w:autoSpaceDE w:val="0"/>
              <w:autoSpaceDN w:val="0"/>
              <w:snapToGrid w:val="0"/>
              <w:jc w:val="left"/>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w:t>
            </w:r>
          </w:p>
        </w:tc>
        <w:tc>
          <w:tcPr>
            <w:tcW w:w="1104" w:type="dxa"/>
          </w:tcPr>
          <w:p w14:paraId="476B766D" w14:textId="77777777" w:rsidR="008026AC" w:rsidRPr="0090105E" w:rsidRDefault="008026AC" w:rsidP="00DB3ED1">
            <w:pPr>
              <w:topLinePunct/>
              <w:autoSpaceDE w:val="0"/>
              <w:autoSpaceDN w:val="0"/>
              <w:snapToGrid w:val="0"/>
              <w:jc w:val="left"/>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w:t>
            </w:r>
          </w:p>
        </w:tc>
        <w:tc>
          <w:tcPr>
            <w:tcW w:w="1105" w:type="dxa"/>
          </w:tcPr>
          <w:p w14:paraId="00AB0161" w14:textId="77777777" w:rsidR="008026AC" w:rsidRPr="0090105E" w:rsidRDefault="008026AC" w:rsidP="00DB3ED1">
            <w:pPr>
              <w:topLinePunct/>
              <w:autoSpaceDE w:val="0"/>
              <w:autoSpaceDN w:val="0"/>
              <w:snapToGrid w:val="0"/>
              <w:jc w:val="left"/>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11条第4項</w:t>
            </w:r>
          </w:p>
        </w:tc>
        <w:tc>
          <w:tcPr>
            <w:tcW w:w="1984" w:type="dxa"/>
            <w:vMerge/>
            <w:hideMark/>
          </w:tcPr>
          <w:p w14:paraId="3B60882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3AF2B0F1" w14:textId="77777777" w:rsidTr="001326C0">
        <w:trPr>
          <w:trHeight w:val="510"/>
        </w:trPr>
        <w:tc>
          <w:tcPr>
            <w:tcW w:w="14884" w:type="dxa"/>
            <w:gridSpan w:val="8"/>
            <w:vAlign w:val="center"/>
            <w:hideMark/>
          </w:tcPr>
          <w:p w14:paraId="3C55999B" w14:textId="77777777" w:rsidR="008026AC" w:rsidRPr="0090105E" w:rsidRDefault="008026AC" w:rsidP="00DB3ED1">
            <w:pPr>
              <w:topLinePunct/>
              <w:autoSpaceDE w:val="0"/>
              <w:autoSpaceDN w:val="0"/>
              <w:snapToGrid w:val="0"/>
              <w:rPr>
                <w:rFonts w:ascii="ＭＳ Ｐゴシック" w:eastAsia="ＭＳ Ｐゴシック" w:hAnsi="ＭＳ Ｐゴシック"/>
                <w:b/>
                <w:color w:val="000000" w:themeColor="text1"/>
                <w:sz w:val="18"/>
                <w:szCs w:val="18"/>
              </w:rPr>
            </w:pPr>
            <w:r w:rsidRPr="0090105E">
              <w:rPr>
                <w:rFonts w:ascii="ＭＳ Ｐゴシック" w:eastAsia="ＭＳ Ｐゴシック" w:hAnsi="ＭＳ Ｐゴシック" w:hint="eastAsia"/>
                <w:b/>
                <w:color w:val="000000" w:themeColor="text1"/>
                <w:sz w:val="18"/>
                <w:szCs w:val="18"/>
              </w:rPr>
              <w:t>第2　人員に関する基準（札幌市障害者の日常生活及び社会生活を総合的に支援するための法律施行条例）</w:t>
            </w:r>
          </w:p>
        </w:tc>
      </w:tr>
      <w:tr w:rsidR="008026AC" w:rsidRPr="0090105E" w14:paraId="638D47D8" w14:textId="77777777" w:rsidTr="001326C0">
        <w:tc>
          <w:tcPr>
            <w:tcW w:w="851" w:type="dxa"/>
            <w:shd w:val="clear" w:color="auto" w:fill="EAF1DD" w:themeFill="accent3" w:themeFillTint="33"/>
            <w:noWrap/>
            <w:vAlign w:val="center"/>
            <w:hideMark/>
          </w:tcPr>
          <w:p w14:paraId="0B7AE67F"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hideMark/>
          </w:tcPr>
          <w:p w14:paraId="04E93A8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1 従業者の員数</w:t>
            </w:r>
          </w:p>
        </w:tc>
        <w:tc>
          <w:tcPr>
            <w:tcW w:w="6498" w:type="dxa"/>
            <w:hideMark/>
          </w:tcPr>
          <w:p w14:paraId="027817B5" w14:textId="77777777" w:rsidR="008026AC" w:rsidRPr="0090105E" w:rsidRDefault="008026AC"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事業所ごとに置くべき従業者の員数は、常勤換算方法で、</w:t>
            </w:r>
            <w:r w:rsidRPr="0090105E">
              <w:rPr>
                <w:rFonts w:asciiTheme="minorEastAsia" w:hAnsiTheme="minorEastAsia"/>
                <w:color w:val="000000" w:themeColor="text1"/>
                <w:sz w:val="18"/>
                <w:szCs w:val="18"/>
              </w:rPr>
              <w:t>2.5以上となっているか。</w:t>
            </w:r>
          </w:p>
          <w:p w14:paraId="54321E1F" w14:textId="77777777" w:rsidR="008026AC" w:rsidRPr="0090105E" w:rsidRDefault="008026AC"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また、資格を有しているか。</w:t>
            </w:r>
          </w:p>
          <w:p w14:paraId="21BA5AEA" w14:textId="77777777" w:rsidR="008026AC" w:rsidRPr="0090105E" w:rsidRDefault="008026AC" w:rsidP="00DB3ED1">
            <w:pPr>
              <w:topLinePunct/>
              <w:autoSpaceDE w:val="0"/>
              <w:autoSpaceDN w:val="0"/>
              <w:snapToGrid w:val="0"/>
              <w:rPr>
                <w:rFonts w:asciiTheme="minorEastAsia" w:hAnsiTheme="minorEastAsia"/>
                <w:color w:val="000000" w:themeColor="text1"/>
                <w:sz w:val="18"/>
                <w:szCs w:val="18"/>
              </w:rPr>
            </w:pPr>
          </w:p>
          <w:p w14:paraId="053E90B6" w14:textId="77777777" w:rsidR="008026AC" w:rsidRPr="0090105E" w:rsidRDefault="008026AC"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同行援護及び行動援護については、実務経験を有しているか。</w:t>
            </w:r>
          </w:p>
        </w:tc>
        <w:tc>
          <w:tcPr>
            <w:tcW w:w="1118" w:type="dxa"/>
            <w:hideMark/>
          </w:tcPr>
          <w:p w14:paraId="4C42577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12条第1項</w:t>
            </w:r>
          </w:p>
        </w:tc>
        <w:tc>
          <w:tcPr>
            <w:tcW w:w="1090" w:type="dxa"/>
            <w:hideMark/>
          </w:tcPr>
          <w:p w14:paraId="2821E5F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14条第1項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12条第1項準用)</w:t>
            </w:r>
          </w:p>
        </w:tc>
        <w:tc>
          <w:tcPr>
            <w:tcW w:w="1104" w:type="dxa"/>
            <w:hideMark/>
          </w:tcPr>
          <w:p w14:paraId="378012F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14条第2項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12条第1項準用)</w:t>
            </w:r>
          </w:p>
        </w:tc>
        <w:tc>
          <w:tcPr>
            <w:tcW w:w="1105" w:type="dxa"/>
            <w:hideMark/>
          </w:tcPr>
          <w:p w14:paraId="4765611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14条第3項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12条第1項準用)</w:t>
            </w:r>
          </w:p>
        </w:tc>
        <w:tc>
          <w:tcPr>
            <w:tcW w:w="1984" w:type="dxa"/>
            <w:vMerge w:val="restart"/>
            <w:hideMark/>
          </w:tcPr>
          <w:p w14:paraId="174A2F0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・職員名簿</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・雇用契約書</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・勤務表</w:t>
            </w:r>
          </w:p>
          <w:p w14:paraId="13FC106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・出勤状況に関する書類等</w:t>
            </w:r>
          </w:p>
          <w:p w14:paraId="6ACD5D9D" w14:textId="709586A8"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・発令簿又は辞令</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・資格等を証明する書類</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・経験年数を証明する書類</w:t>
            </w:r>
          </w:p>
        </w:tc>
      </w:tr>
      <w:tr w:rsidR="008026AC" w:rsidRPr="0090105E" w14:paraId="2CD238D8" w14:textId="77777777" w:rsidTr="001326C0">
        <w:tc>
          <w:tcPr>
            <w:tcW w:w="851" w:type="dxa"/>
            <w:shd w:val="clear" w:color="auto" w:fill="EAF1DD" w:themeFill="accent3" w:themeFillTint="33"/>
            <w:noWrap/>
            <w:vAlign w:val="center"/>
            <w:hideMark/>
          </w:tcPr>
          <w:p w14:paraId="3E0A1464"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hideMark/>
          </w:tcPr>
          <w:p w14:paraId="23BD21E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2 サービス提供責任者</w:t>
            </w:r>
          </w:p>
        </w:tc>
        <w:tc>
          <w:tcPr>
            <w:tcW w:w="6498" w:type="dxa"/>
            <w:hideMark/>
          </w:tcPr>
          <w:p w14:paraId="29C9C7F9" w14:textId="77777777" w:rsidR="008026AC" w:rsidRPr="0090105E" w:rsidRDefault="008026AC"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事業所ごとに、常勤の従業者であって専ら指定居宅介護等の職務に従事するもののうち事業の規模に応じて</w:t>
            </w:r>
            <w:r w:rsidRPr="0090105E">
              <w:rPr>
                <w:rFonts w:asciiTheme="minorEastAsia" w:hAnsiTheme="minorEastAsia"/>
                <w:color w:val="000000" w:themeColor="text1"/>
                <w:sz w:val="18"/>
                <w:szCs w:val="18"/>
              </w:rPr>
              <w:t>1人以上の者をサービス提供責任者としているか。</w:t>
            </w:r>
          </w:p>
          <w:p w14:paraId="2E759B54" w14:textId="11B5C0FD" w:rsidR="008026AC" w:rsidRPr="0090105E" w:rsidRDefault="008026AC" w:rsidP="00F84CF4">
            <w:pPr>
              <w:topLinePunct/>
              <w:autoSpaceDE w:val="0"/>
              <w:autoSpaceDN w:val="0"/>
              <w:snapToGrid w:val="0"/>
              <w:ind w:firstLineChars="100" w:firstLine="194"/>
              <w:rPr>
                <w:rFonts w:asciiTheme="minorEastAsia" w:hAnsiTheme="minorEastAsia"/>
                <w:color w:val="000000" w:themeColor="text1"/>
                <w:sz w:val="18"/>
                <w:szCs w:val="18"/>
              </w:rPr>
            </w:pPr>
            <w:r w:rsidRPr="0090105E">
              <w:rPr>
                <w:rFonts w:asciiTheme="minorEastAsia" w:hAnsiTheme="minorEastAsia"/>
                <w:color w:val="000000" w:themeColor="text1"/>
                <w:sz w:val="18"/>
                <w:szCs w:val="18"/>
              </w:rPr>
              <w:t>ただし、事業の規模に応じて常勤換算方法によることができる。</w:t>
            </w:r>
          </w:p>
        </w:tc>
        <w:tc>
          <w:tcPr>
            <w:tcW w:w="1118" w:type="dxa"/>
            <w:hideMark/>
          </w:tcPr>
          <w:p w14:paraId="70D49FC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12条第2項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12条第3項</w:t>
            </w:r>
          </w:p>
        </w:tc>
        <w:tc>
          <w:tcPr>
            <w:tcW w:w="1090" w:type="dxa"/>
            <w:hideMark/>
          </w:tcPr>
          <w:p w14:paraId="2803AE2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14条第1項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12条第2項及び第3項準用)</w:t>
            </w:r>
          </w:p>
        </w:tc>
        <w:tc>
          <w:tcPr>
            <w:tcW w:w="1104" w:type="dxa"/>
            <w:hideMark/>
          </w:tcPr>
          <w:p w14:paraId="303DD66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14条第2項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12条第2項及び第3項準用)</w:t>
            </w:r>
          </w:p>
        </w:tc>
        <w:tc>
          <w:tcPr>
            <w:tcW w:w="1105" w:type="dxa"/>
            <w:hideMark/>
          </w:tcPr>
          <w:p w14:paraId="4F580AE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14条第3項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12条第2項及び第3項準用)</w:t>
            </w:r>
          </w:p>
        </w:tc>
        <w:tc>
          <w:tcPr>
            <w:tcW w:w="1984" w:type="dxa"/>
            <w:vMerge/>
          </w:tcPr>
          <w:p w14:paraId="7FA6608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32F45AA0" w14:textId="77777777" w:rsidTr="001326C0">
        <w:tc>
          <w:tcPr>
            <w:tcW w:w="851" w:type="dxa"/>
            <w:shd w:val="clear" w:color="auto" w:fill="EAF1DD" w:themeFill="accent3" w:themeFillTint="33"/>
            <w:noWrap/>
            <w:vAlign w:val="center"/>
            <w:hideMark/>
          </w:tcPr>
          <w:p w14:paraId="17DB7EA1"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hideMark/>
          </w:tcPr>
          <w:p w14:paraId="5A9596E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3 管理者</w:t>
            </w:r>
          </w:p>
        </w:tc>
        <w:tc>
          <w:tcPr>
            <w:tcW w:w="6498" w:type="dxa"/>
            <w:hideMark/>
          </w:tcPr>
          <w:p w14:paraId="37CA8FB5" w14:textId="3965F644" w:rsidR="008026AC" w:rsidRPr="0090105E" w:rsidRDefault="008026AC" w:rsidP="00DB3ED1">
            <w:pPr>
              <w:topLinePunct/>
              <w:autoSpaceDE w:val="0"/>
              <w:autoSpaceDN w:val="0"/>
              <w:snapToGrid w:val="0"/>
              <w:ind w:firstLineChars="100" w:firstLine="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事業所ごとに専らその職務に従事する常勤の管理者を置いているか。</w:t>
            </w:r>
          </w:p>
          <w:p w14:paraId="70F7D54A" w14:textId="17A56074" w:rsidR="008026AC" w:rsidRPr="0090105E" w:rsidRDefault="008026AC" w:rsidP="00DB3ED1">
            <w:pPr>
              <w:topLinePunct/>
              <w:autoSpaceDE w:val="0"/>
              <w:autoSpaceDN w:val="0"/>
              <w:snapToGrid w:val="0"/>
              <w:ind w:firstLineChars="100" w:firstLine="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ただし、事業所の管理上支障がない場合は、当該</w:t>
            </w:r>
            <w:r w:rsidR="005C39CF">
              <w:rPr>
                <w:rFonts w:asciiTheme="minorEastAsia" w:hAnsiTheme="minorEastAsia" w:hint="eastAsia"/>
                <w:color w:val="000000" w:themeColor="text1"/>
                <w:sz w:val="18"/>
                <w:szCs w:val="18"/>
              </w:rPr>
              <w:t>事業所</w:t>
            </w:r>
            <w:r w:rsidRPr="0090105E">
              <w:rPr>
                <w:rFonts w:asciiTheme="minorEastAsia" w:hAnsiTheme="minorEastAsia" w:hint="eastAsia"/>
                <w:color w:val="000000" w:themeColor="text1"/>
                <w:sz w:val="18"/>
                <w:szCs w:val="18"/>
              </w:rPr>
              <w:t>の他の職務に従事させ、又は当該事業所以外の事業所、施設等の職務に従事させることができる。</w:t>
            </w:r>
          </w:p>
        </w:tc>
        <w:tc>
          <w:tcPr>
            <w:tcW w:w="1118" w:type="dxa"/>
            <w:hideMark/>
          </w:tcPr>
          <w:p w14:paraId="6EBE5D1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13条</w:t>
            </w:r>
          </w:p>
        </w:tc>
        <w:tc>
          <w:tcPr>
            <w:tcW w:w="1090" w:type="dxa"/>
            <w:hideMark/>
          </w:tcPr>
          <w:p w14:paraId="1806E44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14条第1項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13条準用)</w:t>
            </w:r>
          </w:p>
        </w:tc>
        <w:tc>
          <w:tcPr>
            <w:tcW w:w="1104" w:type="dxa"/>
            <w:hideMark/>
          </w:tcPr>
          <w:p w14:paraId="5B710B7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14条第2項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13条準用)</w:t>
            </w:r>
          </w:p>
        </w:tc>
        <w:tc>
          <w:tcPr>
            <w:tcW w:w="1105" w:type="dxa"/>
            <w:hideMark/>
          </w:tcPr>
          <w:p w14:paraId="1AD144C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14条第3項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13条準用)</w:t>
            </w:r>
          </w:p>
        </w:tc>
        <w:tc>
          <w:tcPr>
            <w:tcW w:w="1984" w:type="dxa"/>
            <w:vMerge/>
          </w:tcPr>
          <w:p w14:paraId="69490FE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7D0EA7F3" w14:textId="77777777" w:rsidTr="001326C0">
        <w:trPr>
          <w:trHeight w:val="510"/>
        </w:trPr>
        <w:tc>
          <w:tcPr>
            <w:tcW w:w="14884" w:type="dxa"/>
            <w:gridSpan w:val="8"/>
            <w:noWrap/>
            <w:vAlign w:val="center"/>
            <w:hideMark/>
          </w:tcPr>
          <w:p w14:paraId="63458510" w14:textId="77777777" w:rsidR="008026AC" w:rsidRPr="0090105E" w:rsidRDefault="008026AC" w:rsidP="00DB3ED1">
            <w:pPr>
              <w:topLinePunct/>
              <w:autoSpaceDE w:val="0"/>
              <w:autoSpaceDN w:val="0"/>
              <w:snapToGrid w:val="0"/>
              <w:rPr>
                <w:rFonts w:ascii="ＭＳ Ｐゴシック" w:eastAsia="ＭＳ Ｐゴシック" w:hAnsi="ＭＳ Ｐゴシック"/>
                <w:b/>
                <w:color w:val="000000" w:themeColor="text1"/>
                <w:sz w:val="18"/>
                <w:szCs w:val="18"/>
              </w:rPr>
            </w:pPr>
            <w:r w:rsidRPr="0090105E">
              <w:rPr>
                <w:rFonts w:ascii="ＭＳ Ｐゴシック" w:eastAsia="ＭＳ Ｐゴシック" w:hAnsi="ＭＳ Ｐゴシック" w:hint="eastAsia"/>
                <w:b/>
                <w:color w:val="000000" w:themeColor="text1"/>
                <w:sz w:val="18"/>
                <w:szCs w:val="18"/>
              </w:rPr>
              <w:t>第3　設備に関する基準（札幌市障害者の日常生活及び社会生活を総合的に支援するための法律施行条例）</w:t>
            </w:r>
          </w:p>
        </w:tc>
      </w:tr>
      <w:tr w:rsidR="008026AC" w:rsidRPr="0090105E" w14:paraId="25B6EA19" w14:textId="77777777" w:rsidTr="001326C0">
        <w:tc>
          <w:tcPr>
            <w:tcW w:w="851" w:type="dxa"/>
            <w:shd w:val="clear" w:color="auto" w:fill="EAF1DD" w:themeFill="accent3" w:themeFillTint="33"/>
            <w:noWrap/>
            <w:vAlign w:val="center"/>
            <w:hideMark/>
          </w:tcPr>
          <w:p w14:paraId="364E201F"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hideMark/>
          </w:tcPr>
          <w:p w14:paraId="6E330F1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設備、備品等</w:t>
            </w:r>
          </w:p>
        </w:tc>
        <w:tc>
          <w:tcPr>
            <w:tcW w:w="6498" w:type="dxa"/>
            <w:hideMark/>
          </w:tcPr>
          <w:p w14:paraId="37D5D5CB" w14:textId="77777777" w:rsidR="008026AC" w:rsidRPr="0090105E" w:rsidRDefault="008026AC"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事業の運営を行うために必要な広さを有する専用の区画を設けるほか、指定居宅介護等の提供に必要な設備及び備品等が備えられているか。</w:t>
            </w:r>
          </w:p>
        </w:tc>
        <w:tc>
          <w:tcPr>
            <w:tcW w:w="1118" w:type="dxa"/>
            <w:hideMark/>
          </w:tcPr>
          <w:p w14:paraId="2177A5B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15条第1項</w:t>
            </w:r>
          </w:p>
        </w:tc>
        <w:tc>
          <w:tcPr>
            <w:tcW w:w="3299" w:type="dxa"/>
            <w:gridSpan w:val="3"/>
            <w:hideMark/>
          </w:tcPr>
          <w:p w14:paraId="061C1BB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15条第2項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（同条第</w:t>
            </w:r>
            <w:r w:rsidRPr="0090105E">
              <w:rPr>
                <w:rFonts w:ascii="ＭＳ Ｐ明朝" w:eastAsia="ＭＳ Ｐ明朝" w:hAnsi="ＭＳ Ｐ明朝"/>
                <w:color w:val="000000" w:themeColor="text1"/>
                <w:sz w:val="18"/>
                <w:szCs w:val="18"/>
              </w:rPr>
              <w:t>1項準用)</w:t>
            </w:r>
          </w:p>
        </w:tc>
        <w:tc>
          <w:tcPr>
            <w:tcW w:w="1984" w:type="dxa"/>
            <w:hideMark/>
          </w:tcPr>
          <w:p w14:paraId="7F601FF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・事業所の平面図</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・設備、備品台帳</w:t>
            </w:r>
          </w:p>
        </w:tc>
      </w:tr>
      <w:tr w:rsidR="008026AC" w:rsidRPr="0090105E" w14:paraId="22A032FF" w14:textId="77777777" w:rsidTr="001326C0">
        <w:trPr>
          <w:trHeight w:val="510"/>
        </w:trPr>
        <w:tc>
          <w:tcPr>
            <w:tcW w:w="14884" w:type="dxa"/>
            <w:gridSpan w:val="8"/>
            <w:noWrap/>
            <w:vAlign w:val="center"/>
            <w:hideMark/>
          </w:tcPr>
          <w:p w14:paraId="753F90BA" w14:textId="77777777" w:rsidR="008026AC" w:rsidRPr="0090105E" w:rsidRDefault="008026AC" w:rsidP="00DB3ED1">
            <w:pPr>
              <w:topLinePunct/>
              <w:autoSpaceDE w:val="0"/>
              <w:autoSpaceDN w:val="0"/>
              <w:snapToGrid w:val="0"/>
              <w:rPr>
                <w:rFonts w:ascii="ＭＳ Ｐゴシック" w:eastAsia="ＭＳ Ｐゴシック" w:hAnsi="ＭＳ Ｐゴシック"/>
                <w:b/>
                <w:color w:val="000000" w:themeColor="text1"/>
                <w:sz w:val="18"/>
                <w:szCs w:val="18"/>
              </w:rPr>
            </w:pPr>
            <w:r w:rsidRPr="0090105E">
              <w:rPr>
                <w:rFonts w:ascii="ＭＳ Ｐゴシック" w:eastAsia="ＭＳ Ｐゴシック" w:hAnsi="ＭＳ Ｐゴシック" w:hint="eastAsia"/>
                <w:b/>
                <w:color w:val="000000" w:themeColor="text1"/>
                <w:sz w:val="18"/>
                <w:szCs w:val="18"/>
              </w:rPr>
              <w:t>第4　運営に関する基準（札幌市障害者の日常生活及び社会生活を総合的に支援するための法律施行条例）</w:t>
            </w:r>
          </w:p>
        </w:tc>
      </w:tr>
      <w:tr w:rsidR="00F839BB" w:rsidRPr="0090105E" w14:paraId="2363B479" w14:textId="77777777" w:rsidTr="00D71B2D">
        <w:tc>
          <w:tcPr>
            <w:tcW w:w="851" w:type="dxa"/>
            <w:shd w:val="clear" w:color="auto" w:fill="EAF1DD" w:themeFill="accent3" w:themeFillTint="33"/>
            <w:noWrap/>
            <w:vAlign w:val="center"/>
            <w:hideMark/>
          </w:tcPr>
          <w:p w14:paraId="76D12B30" w14:textId="77777777" w:rsidR="00F839BB" w:rsidRPr="0090105E" w:rsidRDefault="00F839BB"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5172C660" w14:textId="77777777" w:rsidR="00F839BB" w:rsidRPr="0090105E" w:rsidRDefault="00F839BB"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1 </w:t>
            </w:r>
            <w:r w:rsidRPr="0090105E">
              <w:rPr>
                <w:rFonts w:ascii="ＭＳ Ｐ明朝" w:eastAsia="ＭＳ Ｐ明朝" w:hAnsi="ＭＳ Ｐ明朝" w:hint="eastAsia"/>
                <w:color w:val="000000" w:themeColor="text1"/>
                <w:sz w:val="18"/>
                <w:szCs w:val="18"/>
              </w:rPr>
              <w:t>内容及び手続の説明及び同意</w:t>
            </w:r>
          </w:p>
        </w:tc>
        <w:tc>
          <w:tcPr>
            <w:tcW w:w="6498" w:type="dxa"/>
            <w:hideMark/>
          </w:tcPr>
          <w:p w14:paraId="3B31271E" w14:textId="3E71FC23" w:rsidR="00F839BB" w:rsidRDefault="00F839BB"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90105E">
              <w:rPr>
                <w:rFonts w:asciiTheme="minorEastAsia" w:hAnsiTheme="minorEastAsia" w:hint="eastAsia"/>
                <w:color w:val="000000" w:themeColor="text1"/>
                <w:sz w:val="18"/>
                <w:szCs w:val="18"/>
              </w:rPr>
              <w:t xml:space="preserve">　支給決定障害者等が指定居宅介護等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居宅介護等の提供の開始について当該利用申込者の同意を得ているか。</w:t>
            </w:r>
          </w:p>
          <w:p w14:paraId="67B6865C" w14:textId="77777777" w:rsidR="00F839BB" w:rsidRPr="0090105E" w:rsidRDefault="00F839BB" w:rsidP="00DB3ED1">
            <w:pPr>
              <w:topLinePunct/>
              <w:autoSpaceDE w:val="0"/>
              <w:autoSpaceDN w:val="0"/>
              <w:snapToGrid w:val="0"/>
              <w:ind w:left="291" w:hangingChars="150" w:hanging="291"/>
              <w:rPr>
                <w:rFonts w:asciiTheme="minorEastAsia" w:hAnsiTheme="minorEastAsia"/>
                <w:color w:val="000000" w:themeColor="text1"/>
                <w:sz w:val="18"/>
                <w:szCs w:val="18"/>
              </w:rPr>
            </w:pPr>
          </w:p>
          <w:p w14:paraId="604D56CE" w14:textId="77777777" w:rsidR="00F839BB" w:rsidRPr="0090105E" w:rsidRDefault="00F839BB" w:rsidP="00DB3ED1">
            <w:pPr>
              <w:topLinePunct/>
              <w:autoSpaceDE w:val="0"/>
              <w:autoSpaceDN w:val="0"/>
              <w:snapToGrid w:val="0"/>
              <w:ind w:left="194" w:hangingChars="100" w:hanging="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重要事項の説明時に次の内容を記した説明書、パンフレット等を交付すること。</w:t>
            </w:r>
          </w:p>
          <w:p w14:paraId="1207FF72" w14:textId="77777777" w:rsidR="00F839BB" w:rsidRPr="0090105E" w:rsidRDefault="00F839BB" w:rsidP="00DB3ED1">
            <w:pPr>
              <w:topLinePunct/>
              <w:autoSpaceDE w:val="0"/>
              <w:autoSpaceDN w:val="0"/>
              <w:snapToGrid w:val="0"/>
              <w:ind w:firstLineChars="100" w:firstLine="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運営規程の概要、従業者の勤務体制、事故発生時の対応、苦情処理の体制、提供するサービスの第三者評価の実施状況等</w:t>
            </w:r>
          </w:p>
        </w:tc>
        <w:tc>
          <w:tcPr>
            <w:tcW w:w="1118" w:type="dxa"/>
            <w:hideMark/>
          </w:tcPr>
          <w:p w14:paraId="57DF6D63" w14:textId="77777777" w:rsidR="00F839BB" w:rsidRPr="0090105E" w:rsidRDefault="00F839BB"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第</w:t>
            </w:r>
            <w:r w:rsidRPr="0090105E">
              <w:rPr>
                <w:rFonts w:ascii="ＭＳ Ｐ明朝" w:eastAsia="ＭＳ Ｐ明朝" w:hAnsi="ＭＳ Ｐ明朝"/>
                <w:color w:val="000000" w:themeColor="text1"/>
                <w:sz w:val="18"/>
                <w:szCs w:val="18"/>
              </w:rPr>
              <w:t>16条第1項</w:t>
            </w:r>
          </w:p>
        </w:tc>
        <w:tc>
          <w:tcPr>
            <w:tcW w:w="1090" w:type="dxa"/>
            <w:hideMark/>
          </w:tcPr>
          <w:p w14:paraId="317458EA" w14:textId="77777777" w:rsidR="00F839BB" w:rsidRPr="0090105E" w:rsidRDefault="00F839BB"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16条第1項準</w:t>
            </w:r>
            <w:r w:rsidRPr="0090105E">
              <w:rPr>
                <w:rFonts w:ascii="ＭＳ Ｐ明朝" w:eastAsia="ＭＳ Ｐ明朝" w:hAnsi="ＭＳ Ｐ明朝" w:hint="eastAsia"/>
                <w:color w:val="000000" w:themeColor="text1"/>
                <w:sz w:val="18"/>
                <w:szCs w:val="18"/>
              </w:rPr>
              <w:t>用）</w:t>
            </w:r>
          </w:p>
        </w:tc>
        <w:tc>
          <w:tcPr>
            <w:tcW w:w="2209" w:type="dxa"/>
            <w:gridSpan w:val="2"/>
            <w:hideMark/>
          </w:tcPr>
          <w:p w14:paraId="5783DCB4" w14:textId="77777777" w:rsidR="00F839BB" w:rsidRPr="0090105E" w:rsidRDefault="00F839BB"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16条第1項準用）</w:t>
            </w:r>
          </w:p>
        </w:tc>
        <w:tc>
          <w:tcPr>
            <w:tcW w:w="1984" w:type="dxa"/>
            <w:vMerge w:val="restart"/>
            <w:hideMark/>
          </w:tcPr>
          <w:p w14:paraId="78B6BB1B" w14:textId="77777777" w:rsidR="00F839BB" w:rsidRPr="0090105E" w:rsidRDefault="00F839BB"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・利用申込書</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・申込時の説明書類</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・同意に係る書類</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・運営規程</w:t>
            </w:r>
          </w:p>
          <w:p w14:paraId="1534F339" w14:textId="77777777" w:rsidR="00F839BB" w:rsidRPr="0090105E" w:rsidRDefault="00F839BB"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・利用契約書</w:t>
            </w:r>
          </w:p>
          <w:p w14:paraId="2B63814A" w14:textId="77777777" w:rsidR="00F839BB" w:rsidRPr="0090105E" w:rsidRDefault="00F839BB"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・重要事項説明書</w:t>
            </w:r>
          </w:p>
        </w:tc>
      </w:tr>
      <w:tr w:rsidR="00F839BB" w:rsidRPr="0090105E" w14:paraId="4C92BE5F" w14:textId="77777777" w:rsidTr="00D71B2D">
        <w:tc>
          <w:tcPr>
            <w:tcW w:w="851" w:type="dxa"/>
            <w:shd w:val="clear" w:color="auto" w:fill="EAF1DD" w:themeFill="accent3" w:themeFillTint="33"/>
            <w:noWrap/>
            <w:vAlign w:val="center"/>
            <w:hideMark/>
          </w:tcPr>
          <w:p w14:paraId="430F4F76" w14:textId="77777777" w:rsidR="00F839BB" w:rsidRPr="0090105E" w:rsidRDefault="00F839BB"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tcBorders>
              <w:bottom w:val="single" w:sz="4" w:space="0" w:color="auto"/>
            </w:tcBorders>
            <w:hideMark/>
          </w:tcPr>
          <w:p w14:paraId="3D6842FA" w14:textId="77777777" w:rsidR="00F839BB" w:rsidRPr="0090105E" w:rsidRDefault="00F839BB"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63DE33E1" w14:textId="35E294D2" w:rsidR="00F839BB" w:rsidRPr="0090105E" w:rsidRDefault="00F839BB"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90105E">
              <w:rPr>
                <w:rFonts w:asciiTheme="minorEastAsia" w:hAnsiTheme="minorEastAsia" w:hint="eastAsia"/>
                <w:color w:val="000000" w:themeColor="text1"/>
                <w:sz w:val="18"/>
                <w:szCs w:val="18"/>
              </w:rPr>
              <w:t xml:space="preserve">　社会福祉法第</w:t>
            </w:r>
            <w:r w:rsidRPr="0090105E">
              <w:rPr>
                <w:rFonts w:asciiTheme="minorEastAsia" w:hAnsiTheme="minorEastAsia"/>
                <w:color w:val="000000" w:themeColor="text1"/>
                <w:sz w:val="18"/>
                <w:szCs w:val="18"/>
              </w:rPr>
              <w:t>77条の規定に基づき書面の交付を行う場合は、利用者の障害の特性に応じた適切な配慮をしているか。</w:t>
            </w:r>
          </w:p>
          <w:p w14:paraId="6C6BCA8E" w14:textId="77777777" w:rsidR="00F839BB" w:rsidRPr="0090105E" w:rsidRDefault="00F839BB" w:rsidP="00DB3ED1">
            <w:pPr>
              <w:topLinePunct/>
              <w:autoSpaceDE w:val="0"/>
              <w:autoSpaceDN w:val="0"/>
              <w:snapToGrid w:val="0"/>
              <w:ind w:left="194" w:hangingChars="100" w:hanging="194"/>
              <w:rPr>
                <w:rFonts w:asciiTheme="minorEastAsia" w:hAnsiTheme="minorEastAsia"/>
                <w:color w:val="000000" w:themeColor="text1"/>
                <w:sz w:val="18"/>
                <w:szCs w:val="18"/>
              </w:rPr>
            </w:pPr>
          </w:p>
          <w:p w14:paraId="5802E6AB" w14:textId="5074086A" w:rsidR="00F839BB" w:rsidRPr="0090105E" w:rsidRDefault="00F839BB"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交付すべき書面に記載すべき内容</w:t>
            </w:r>
          </w:p>
          <w:p w14:paraId="7E847B42" w14:textId="77777777" w:rsidR="00F839BB" w:rsidRPr="0090105E" w:rsidRDefault="00F839BB" w:rsidP="00DB3ED1">
            <w:pPr>
              <w:topLinePunct/>
              <w:autoSpaceDE w:val="0"/>
              <w:autoSpaceDN w:val="0"/>
              <w:snapToGrid w:val="0"/>
              <w:ind w:leftChars="100" w:left="224" w:firstLineChars="100" w:firstLine="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経営者の名称及び主たる事務所の所在地、提供する指定居宅介護等の内容、利用者が支払うべき額に関する事項、提供開始年月日、苦情を受け付けるための窓口</w:t>
            </w:r>
          </w:p>
        </w:tc>
        <w:tc>
          <w:tcPr>
            <w:tcW w:w="1118" w:type="dxa"/>
            <w:hideMark/>
          </w:tcPr>
          <w:p w14:paraId="3B79817F" w14:textId="77777777" w:rsidR="00F839BB" w:rsidRPr="0090105E" w:rsidRDefault="00F839BB"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16条第2項</w:t>
            </w:r>
          </w:p>
        </w:tc>
        <w:tc>
          <w:tcPr>
            <w:tcW w:w="1090" w:type="dxa"/>
            <w:hideMark/>
          </w:tcPr>
          <w:p w14:paraId="3F69BBFB" w14:textId="77777777" w:rsidR="00F839BB" w:rsidRPr="0090105E" w:rsidRDefault="00F839BB"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16条第2項準用）</w:t>
            </w:r>
          </w:p>
        </w:tc>
        <w:tc>
          <w:tcPr>
            <w:tcW w:w="2209" w:type="dxa"/>
            <w:gridSpan w:val="2"/>
            <w:hideMark/>
          </w:tcPr>
          <w:p w14:paraId="565D53AA" w14:textId="77777777" w:rsidR="00F839BB" w:rsidRPr="0090105E" w:rsidRDefault="00F839BB"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16条第2項準用）</w:t>
            </w:r>
          </w:p>
        </w:tc>
        <w:tc>
          <w:tcPr>
            <w:tcW w:w="1984" w:type="dxa"/>
            <w:vMerge/>
            <w:hideMark/>
          </w:tcPr>
          <w:p w14:paraId="555F8589" w14:textId="77777777" w:rsidR="00F839BB" w:rsidRPr="0090105E" w:rsidRDefault="00F839BB" w:rsidP="00DB3ED1">
            <w:pPr>
              <w:topLinePunct/>
              <w:autoSpaceDE w:val="0"/>
              <w:autoSpaceDN w:val="0"/>
              <w:snapToGrid w:val="0"/>
              <w:rPr>
                <w:rFonts w:ascii="ＭＳ Ｐ明朝" w:eastAsia="ＭＳ Ｐ明朝" w:hAnsi="ＭＳ Ｐ明朝"/>
                <w:color w:val="000000" w:themeColor="text1"/>
                <w:sz w:val="18"/>
                <w:szCs w:val="18"/>
              </w:rPr>
            </w:pPr>
          </w:p>
        </w:tc>
      </w:tr>
      <w:tr w:rsidR="00065872" w:rsidRPr="0090105E" w14:paraId="387C10D6" w14:textId="77777777" w:rsidTr="003E2576">
        <w:tc>
          <w:tcPr>
            <w:tcW w:w="851" w:type="dxa"/>
            <w:shd w:val="clear" w:color="auto" w:fill="EAF1DD" w:themeFill="accent3" w:themeFillTint="33"/>
            <w:noWrap/>
            <w:vAlign w:val="center"/>
            <w:hideMark/>
          </w:tcPr>
          <w:p w14:paraId="349E280A" w14:textId="77777777" w:rsidR="00065872" w:rsidRPr="0090105E"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3272E632" w14:textId="77777777" w:rsidR="00065872" w:rsidRPr="0090105E"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2 </w:t>
            </w:r>
            <w:r w:rsidRPr="0090105E">
              <w:rPr>
                <w:rFonts w:ascii="ＭＳ Ｐ明朝" w:eastAsia="ＭＳ Ｐ明朝" w:hAnsi="ＭＳ Ｐ明朝" w:hint="eastAsia"/>
                <w:color w:val="000000" w:themeColor="text1"/>
                <w:sz w:val="18"/>
                <w:szCs w:val="18"/>
              </w:rPr>
              <w:t>契約支給量の報告等</w:t>
            </w:r>
          </w:p>
        </w:tc>
        <w:tc>
          <w:tcPr>
            <w:tcW w:w="6498" w:type="dxa"/>
            <w:hideMark/>
          </w:tcPr>
          <w:p w14:paraId="7CF5C87A" w14:textId="0E73B955" w:rsidR="00065872" w:rsidRPr="0090105E" w:rsidRDefault="00065872"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90105E">
              <w:rPr>
                <w:rFonts w:asciiTheme="minorEastAsia" w:hAnsiTheme="minorEastAsia" w:hint="eastAsia"/>
                <w:color w:val="000000" w:themeColor="text1"/>
                <w:sz w:val="18"/>
                <w:szCs w:val="18"/>
              </w:rPr>
              <w:t xml:space="preserve">　指定居宅介護等を提供するときは、当該指定居宅介護等の内容、契約支給量その他の必要な事項（以下「受給者証記載事項」という。）を支給決定障害者等の受給者証に記載しているか。</w:t>
            </w:r>
          </w:p>
        </w:tc>
        <w:tc>
          <w:tcPr>
            <w:tcW w:w="1118" w:type="dxa"/>
            <w:hideMark/>
          </w:tcPr>
          <w:p w14:paraId="7C18F8FC" w14:textId="77777777" w:rsidR="00065872" w:rsidRPr="0090105E"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17条第1項</w:t>
            </w:r>
          </w:p>
        </w:tc>
        <w:tc>
          <w:tcPr>
            <w:tcW w:w="1090" w:type="dxa"/>
            <w:hideMark/>
          </w:tcPr>
          <w:p w14:paraId="6514E7BC" w14:textId="77777777" w:rsidR="00065872" w:rsidRPr="0090105E"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17条第1項準用）</w:t>
            </w:r>
          </w:p>
        </w:tc>
        <w:tc>
          <w:tcPr>
            <w:tcW w:w="2209" w:type="dxa"/>
            <w:gridSpan w:val="2"/>
            <w:hideMark/>
          </w:tcPr>
          <w:p w14:paraId="6E0B11CD" w14:textId="77777777" w:rsidR="00065872" w:rsidRPr="0090105E"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17条第1項準用）</w:t>
            </w:r>
          </w:p>
        </w:tc>
        <w:tc>
          <w:tcPr>
            <w:tcW w:w="1984" w:type="dxa"/>
            <w:vMerge w:val="restart"/>
            <w:hideMark/>
          </w:tcPr>
          <w:p w14:paraId="39B6E500" w14:textId="77777777" w:rsidR="00065872" w:rsidRPr="0090105E"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・受給者証写し</w:t>
            </w:r>
          </w:p>
        </w:tc>
      </w:tr>
      <w:tr w:rsidR="00065872" w:rsidRPr="0090105E" w14:paraId="7C7DFBB6" w14:textId="77777777" w:rsidTr="003E2576">
        <w:tc>
          <w:tcPr>
            <w:tcW w:w="851" w:type="dxa"/>
            <w:shd w:val="clear" w:color="auto" w:fill="EAF1DD" w:themeFill="accent3" w:themeFillTint="33"/>
            <w:noWrap/>
            <w:vAlign w:val="center"/>
            <w:hideMark/>
          </w:tcPr>
          <w:p w14:paraId="0A9EA16F" w14:textId="77777777" w:rsidR="00065872" w:rsidRPr="0090105E"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02A3E1F1" w14:textId="77777777" w:rsidR="00065872" w:rsidRPr="0090105E"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641F7A05" w14:textId="089997CC" w:rsidR="00065872" w:rsidRPr="0090105E" w:rsidRDefault="00065872"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90105E">
              <w:rPr>
                <w:rFonts w:asciiTheme="minorEastAsia" w:hAnsiTheme="minorEastAsia" w:hint="eastAsia"/>
                <w:color w:val="000000" w:themeColor="text1"/>
                <w:sz w:val="18"/>
                <w:szCs w:val="18"/>
              </w:rPr>
              <w:t xml:space="preserve">　契約支給量の総量は、当該支給決定障害者等の支給量を超えていないか。</w:t>
            </w:r>
            <w:r w:rsidRPr="0090105E">
              <w:rPr>
                <w:rFonts w:asciiTheme="minorEastAsia" w:hAnsiTheme="minorEastAsia"/>
                <w:color w:val="000000" w:themeColor="text1"/>
                <w:sz w:val="18"/>
                <w:szCs w:val="18"/>
              </w:rPr>
              <w:br w:type="page"/>
            </w:r>
          </w:p>
        </w:tc>
        <w:tc>
          <w:tcPr>
            <w:tcW w:w="1118" w:type="dxa"/>
            <w:hideMark/>
          </w:tcPr>
          <w:p w14:paraId="2698F6C0" w14:textId="77777777" w:rsidR="00065872" w:rsidRPr="0090105E"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17条第2項</w:t>
            </w:r>
          </w:p>
        </w:tc>
        <w:tc>
          <w:tcPr>
            <w:tcW w:w="1090" w:type="dxa"/>
            <w:hideMark/>
          </w:tcPr>
          <w:p w14:paraId="553EE191" w14:textId="77777777" w:rsidR="00065872" w:rsidRPr="0090105E"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type="page"/>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17条第2項準用）</w:t>
            </w:r>
          </w:p>
        </w:tc>
        <w:tc>
          <w:tcPr>
            <w:tcW w:w="2209" w:type="dxa"/>
            <w:gridSpan w:val="2"/>
            <w:hideMark/>
          </w:tcPr>
          <w:p w14:paraId="68604BE5" w14:textId="77777777" w:rsidR="00065872" w:rsidRPr="0090105E"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type="page"/>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17条第2項準用）</w:t>
            </w:r>
          </w:p>
        </w:tc>
        <w:tc>
          <w:tcPr>
            <w:tcW w:w="1984" w:type="dxa"/>
            <w:vMerge/>
            <w:noWrap/>
          </w:tcPr>
          <w:p w14:paraId="514C7053" w14:textId="77777777" w:rsidR="00065872" w:rsidRPr="0090105E" w:rsidRDefault="00065872"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5E3B02DF" w14:textId="77777777" w:rsidTr="001326C0">
        <w:tc>
          <w:tcPr>
            <w:tcW w:w="851" w:type="dxa"/>
            <w:shd w:val="clear" w:color="auto" w:fill="EAF1DD" w:themeFill="accent3" w:themeFillTint="33"/>
            <w:noWrap/>
            <w:vAlign w:val="center"/>
            <w:hideMark/>
          </w:tcPr>
          <w:p w14:paraId="082E73F9"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7923DED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7029A218" w14:textId="1547C4FB" w:rsidR="008026AC" w:rsidRPr="0090105E" w:rsidRDefault="005C39CF" w:rsidP="001A5FD6">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026AC" w:rsidRPr="0090105E">
              <w:rPr>
                <w:rFonts w:asciiTheme="minorEastAsia" w:hAnsiTheme="minorEastAsia" w:hint="eastAsia"/>
                <w:color w:val="000000" w:themeColor="text1"/>
                <w:sz w:val="18"/>
                <w:szCs w:val="18"/>
              </w:rPr>
              <w:t xml:space="preserve">　利用に係る契約をしたときは、受給者証記載事項その他の必要な事項を</w:t>
            </w:r>
            <w:r w:rsidR="00874DD2">
              <w:rPr>
                <w:rFonts w:asciiTheme="minorEastAsia" w:hAnsiTheme="minorEastAsia" w:hint="eastAsia"/>
                <w:color w:val="000000" w:themeColor="text1"/>
                <w:sz w:val="18"/>
                <w:szCs w:val="18"/>
              </w:rPr>
              <w:t>本</w:t>
            </w:r>
            <w:r w:rsidR="008026AC" w:rsidRPr="0090105E">
              <w:rPr>
                <w:rFonts w:asciiTheme="minorEastAsia" w:hAnsiTheme="minorEastAsia" w:hint="eastAsia"/>
                <w:color w:val="000000" w:themeColor="text1"/>
                <w:sz w:val="18"/>
                <w:szCs w:val="18"/>
              </w:rPr>
              <w:t>市に対し遅滞なく報告しているか。</w:t>
            </w:r>
          </w:p>
        </w:tc>
        <w:tc>
          <w:tcPr>
            <w:tcW w:w="1118" w:type="dxa"/>
            <w:hideMark/>
          </w:tcPr>
          <w:p w14:paraId="083C5C7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17条第3項</w:t>
            </w:r>
          </w:p>
        </w:tc>
        <w:tc>
          <w:tcPr>
            <w:tcW w:w="1090" w:type="dxa"/>
            <w:hideMark/>
          </w:tcPr>
          <w:p w14:paraId="0EB3404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17条第3項準用）</w:t>
            </w:r>
          </w:p>
        </w:tc>
        <w:tc>
          <w:tcPr>
            <w:tcW w:w="2209" w:type="dxa"/>
            <w:gridSpan w:val="2"/>
            <w:hideMark/>
          </w:tcPr>
          <w:p w14:paraId="0DB5CCD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17条第3項準用）</w:t>
            </w:r>
          </w:p>
        </w:tc>
        <w:tc>
          <w:tcPr>
            <w:tcW w:w="1984" w:type="dxa"/>
            <w:hideMark/>
          </w:tcPr>
          <w:p w14:paraId="1280474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・契約内容報告書の控え</w:t>
            </w:r>
          </w:p>
        </w:tc>
      </w:tr>
      <w:tr w:rsidR="008026AC" w:rsidRPr="0090105E" w14:paraId="7B166C86" w14:textId="77777777" w:rsidTr="001326C0">
        <w:tc>
          <w:tcPr>
            <w:tcW w:w="851" w:type="dxa"/>
            <w:shd w:val="clear" w:color="auto" w:fill="EAF1DD" w:themeFill="accent3" w:themeFillTint="33"/>
            <w:noWrap/>
            <w:vAlign w:val="center"/>
            <w:hideMark/>
          </w:tcPr>
          <w:p w14:paraId="18EA18EE"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67CB15D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751289FC" w14:textId="22FDDEE5"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8026AC" w:rsidRPr="0090105E">
              <w:rPr>
                <w:rFonts w:asciiTheme="minorEastAsia" w:hAnsiTheme="minorEastAsia" w:hint="eastAsia"/>
                <w:color w:val="000000" w:themeColor="text1"/>
                <w:sz w:val="18"/>
                <w:szCs w:val="18"/>
              </w:rPr>
              <w:t xml:space="preserve">　受給者証記載事項に変更があった場合に、</w:t>
            </w: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⑶</w:t>
            </w:r>
            <w:r w:rsidR="00F839BB">
              <w:rPr>
                <w:rFonts w:asciiTheme="minorEastAsia" w:hAnsiTheme="minorEastAsia" w:hint="eastAsia"/>
                <w:color w:val="000000" w:themeColor="text1"/>
                <w:sz w:val="18"/>
                <w:szCs w:val="18"/>
              </w:rPr>
              <w:t>まで</w:t>
            </w:r>
            <w:r w:rsidR="008026AC" w:rsidRPr="0090105E">
              <w:rPr>
                <w:rFonts w:asciiTheme="minorEastAsia" w:hAnsiTheme="minorEastAsia" w:hint="eastAsia"/>
                <w:color w:val="000000" w:themeColor="text1"/>
                <w:sz w:val="18"/>
                <w:szCs w:val="18"/>
              </w:rPr>
              <w:t>に準じて取り扱っているか。</w:t>
            </w:r>
          </w:p>
        </w:tc>
        <w:tc>
          <w:tcPr>
            <w:tcW w:w="1118" w:type="dxa"/>
            <w:hideMark/>
          </w:tcPr>
          <w:p w14:paraId="63448C6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17条第4項</w:t>
            </w:r>
          </w:p>
        </w:tc>
        <w:tc>
          <w:tcPr>
            <w:tcW w:w="1090" w:type="dxa"/>
            <w:hideMark/>
          </w:tcPr>
          <w:p w14:paraId="57CBD91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17条第4項準用）</w:t>
            </w:r>
          </w:p>
        </w:tc>
        <w:tc>
          <w:tcPr>
            <w:tcW w:w="2209" w:type="dxa"/>
            <w:gridSpan w:val="2"/>
            <w:hideMark/>
          </w:tcPr>
          <w:p w14:paraId="4253F04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17条第4項準用）</w:t>
            </w:r>
          </w:p>
        </w:tc>
        <w:tc>
          <w:tcPr>
            <w:tcW w:w="1984" w:type="dxa"/>
            <w:hideMark/>
          </w:tcPr>
          <w:p w14:paraId="2935414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・受給者証写し</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・契約内容報告書の控え</w:t>
            </w:r>
          </w:p>
        </w:tc>
      </w:tr>
      <w:tr w:rsidR="008026AC" w:rsidRPr="0090105E" w14:paraId="5D72157D" w14:textId="77777777" w:rsidTr="001326C0">
        <w:tc>
          <w:tcPr>
            <w:tcW w:w="851" w:type="dxa"/>
            <w:shd w:val="clear" w:color="auto" w:fill="EAF1DD" w:themeFill="accent3" w:themeFillTint="33"/>
            <w:noWrap/>
            <w:vAlign w:val="center"/>
            <w:hideMark/>
          </w:tcPr>
          <w:p w14:paraId="264E5D2C"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hideMark/>
          </w:tcPr>
          <w:p w14:paraId="27592AA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3 </w:t>
            </w:r>
            <w:r w:rsidRPr="0090105E">
              <w:rPr>
                <w:rFonts w:ascii="ＭＳ Ｐ明朝" w:eastAsia="ＭＳ Ｐ明朝" w:hAnsi="ＭＳ Ｐ明朝" w:hint="eastAsia"/>
                <w:color w:val="000000" w:themeColor="text1"/>
                <w:sz w:val="18"/>
                <w:szCs w:val="18"/>
              </w:rPr>
              <w:t>提供拒否の禁止</w:t>
            </w:r>
          </w:p>
        </w:tc>
        <w:tc>
          <w:tcPr>
            <w:tcW w:w="6498" w:type="dxa"/>
            <w:hideMark/>
          </w:tcPr>
          <w:p w14:paraId="22C59E43" w14:textId="7795902F" w:rsidR="008026AC" w:rsidRPr="0090105E" w:rsidRDefault="008026AC" w:rsidP="00DB3ED1">
            <w:pPr>
              <w:topLinePunct/>
              <w:autoSpaceDE w:val="0"/>
              <w:autoSpaceDN w:val="0"/>
              <w:snapToGrid w:val="0"/>
              <w:ind w:firstLineChars="100" w:firstLine="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正当な理由がなく、指定居宅介護等の提供を拒んでいないか。</w:t>
            </w:r>
          </w:p>
        </w:tc>
        <w:tc>
          <w:tcPr>
            <w:tcW w:w="1118" w:type="dxa"/>
            <w:hideMark/>
          </w:tcPr>
          <w:p w14:paraId="12552B2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18条</w:t>
            </w:r>
          </w:p>
        </w:tc>
        <w:tc>
          <w:tcPr>
            <w:tcW w:w="1090" w:type="dxa"/>
            <w:hideMark/>
          </w:tcPr>
          <w:p w14:paraId="68658DE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18条準用）</w:t>
            </w:r>
          </w:p>
        </w:tc>
        <w:tc>
          <w:tcPr>
            <w:tcW w:w="2209" w:type="dxa"/>
            <w:gridSpan w:val="2"/>
            <w:hideMark/>
          </w:tcPr>
          <w:p w14:paraId="1B02824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18条準用）</w:t>
            </w:r>
          </w:p>
        </w:tc>
        <w:tc>
          <w:tcPr>
            <w:tcW w:w="1984" w:type="dxa"/>
            <w:noWrap/>
            <w:hideMark/>
          </w:tcPr>
          <w:p w14:paraId="4A4BEA8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・利用申込受付簿</w:t>
            </w:r>
          </w:p>
        </w:tc>
      </w:tr>
      <w:tr w:rsidR="008026AC" w:rsidRPr="0090105E" w14:paraId="1983507D" w14:textId="77777777" w:rsidTr="001326C0">
        <w:tc>
          <w:tcPr>
            <w:tcW w:w="851" w:type="dxa"/>
            <w:shd w:val="clear" w:color="auto" w:fill="EAF1DD" w:themeFill="accent3" w:themeFillTint="33"/>
            <w:noWrap/>
            <w:vAlign w:val="center"/>
            <w:hideMark/>
          </w:tcPr>
          <w:p w14:paraId="7CAF3652"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hideMark/>
          </w:tcPr>
          <w:p w14:paraId="68C3E6C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4 </w:t>
            </w:r>
            <w:r w:rsidRPr="0090105E">
              <w:rPr>
                <w:rFonts w:ascii="ＭＳ Ｐ明朝" w:eastAsia="ＭＳ Ｐ明朝" w:hAnsi="ＭＳ Ｐ明朝" w:hint="eastAsia"/>
                <w:color w:val="000000" w:themeColor="text1"/>
                <w:sz w:val="18"/>
                <w:szCs w:val="18"/>
              </w:rPr>
              <w:t>連絡調整に対する協力</w:t>
            </w:r>
          </w:p>
        </w:tc>
        <w:tc>
          <w:tcPr>
            <w:tcW w:w="6498" w:type="dxa"/>
            <w:hideMark/>
          </w:tcPr>
          <w:p w14:paraId="3E79CF17" w14:textId="30D746AF" w:rsidR="008026AC" w:rsidRPr="0090105E" w:rsidRDefault="008026AC" w:rsidP="00DB3ED1">
            <w:pPr>
              <w:topLinePunct/>
              <w:autoSpaceDE w:val="0"/>
              <w:autoSpaceDN w:val="0"/>
              <w:snapToGrid w:val="0"/>
              <w:ind w:firstLineChars="100" w:firstLine="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指定居宅介護等の利用について</w:t>
            </w:r>
            <w:r w:rsidR="00874DD2">
              <w:rPr>
                <w:rFonts w:asciiTheme="minorEastAsia" w:hAnsiTheme="minorEastAsia" w:hint="eastAsia"/>
                <w:color w:val="000000" w:themeColor="text1"/>
                <w:sz w:val="18"/>
                <w:szCs w:val="18"/>
              </w:rPr>
              <w:t>本</w:t>
            </w:r>
            <w:r w:rsidRPr="0090105E">
              <w:rPr>
                <w:rFonts w:asciiTheme="minorEastAsia" w:hAnsiTheme="minorEastAsia" w:hint="eastAsia"/>
                <w:color w:val="000000" w:themeColor="text1"/>
                <w:sz w:val="18"/>
                <w:szCs w:val="18"/>
              </w:rPr>
              <w:t>市又は一般相談支援事業若しくは特定相談支援事業を行う者が行う連絡調整に、できる限り協力しているか。</w:t>
            </w:r>
          </w:p>
        </w:tc>
        <w:tc>
          <w:tcPr>
            <w:tcW w:w="1118" w:type="dxa"/>
            <w:hideMark/>
          </w:tcPr>
          <w:p w14:paraId="620A7AE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19条</w:t>
            </w:r>
          </w:p>
        </w:tc>
        <w:tc>
          <w:tcPr>
            <w:tcW w:w="1090" w:type="dxa"/>
            <w:hideMark/>
          </w:tcPr>
          <w:p w14:paraId="471A9A3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19条</w:t>
            </w:r>
            <w:r w:rsidRPr="0090105E">
              <w:rPr>
                <w:rFonts w:ascii="ＭＳ Ｐ明朝" w:eastAsia="ＭＳ Ｐ明朝" w:hAnsi="ＭＳ Ｐ明朝" w:hint="eastAsia"/>
                <w:color w:val="000000" w:themeColor="text1"/>
                <w:sz w:val="18"/>
                <w:szCs w:val="18"/>
              </w:rPr>
              <w:t>準用）</w:t>
            </w:r>
          </w:p>
        </w:tc>
        <w:tc>
          <w:tcPr>
            <w:tcW w:w="2209" w:type="dxa"/>
            <w:gridSpan w:val="2"/>
            <w:hideMark/>
          </w:tcPr>
          <w:p w14:paraId="629AC15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19条準用）</w:t>
            </w:r>
          </w:p>
        </w:tc>
        <w:tc>
          <w:tcPr>
            <w:tcW w:w="1984" w:type="dxa"/>
            <w:hideMark/>
          </w:tcPr>
          <w:p w14:paraId="65F8EC04" w14:textId="03125955"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w:t>
            </w:r>
            <w:r w:rsidR="00874DD2">
              <w:rPr>
                <w:rFonts w:ascii="ＭＳ Ｐ明朝" w:eastAsia="ＭＳ Ｐ明朝" w:hAnsi="ＭＳ Ｐ明朝" w:hint="eastAsia"/>
                <w:color w:val="000000" w:themeColor="text1"/>
                <w:sz w:val="18"/>
                <w:szCs w:val="18"/>
              </w:rPr>
              <w:t>本</w:t>
            </w:r>
            <w:r w:rsidRPr="0090105E">
              <w:rPr>
                <w:rFonts w:ascii="ＭＳ Ｐ明朝" w:eastAsia="ＭＳ Ｐ明朝" w:hAnsi="ＭＳ Ｐ明朝" w:hint="eastAsia"/>
                <w:color w:val="000000" w:themeColor="text1"/>
                <w:sz w:val="18"/>
                <w:szCs w:val="18"/>
              </w:rPr>
              <w:t>市や相談支援事業者等との連絡調整に関する記録</w:t>
            </w:r>
          </w:p>
        </w:tc>
      </w:tr>
      <w:tr w:rsidR="008026AC" w:rsidRPr="0090105E" w14:paraId="58477307" w14:textId="77777777" w:rsidTr="001326C0">
        <w:tc>
          <w:tcPr>
            <w:tcW w:w="851" w:type="dxa"/>
            <w:tcBorders>
              <w:bottom w:val="single" w:sz="4" w:space="0" w:color="auto"/>
            </w:tcBorders>
            <w:shd w:val="clear" w:color="auto" w:fill="EAF1DD" w:themeFill="accent3" w:themeFillTint="33"/>
            <w:noWrap/>
            <w:vAlign w:val="center"/>
            <w:hideMark/>
          </w:tcPr>
          <w:p w14:paraId="5DB388A0" w14:textId="77777777" w:rsidR="008026AC" w:rsidRPr="0090105E" w:rsidRDefault="008026AC" w:rsidP="00DB3ED1">
            <w:pPr>
              <w:topLinePunct/>
              <w:autoSpaceDE w:val="0"/>
              <w:autoSpaceDN w:val="0"/>
              <w:snapToGrid w:val="0"/>
              <w:contextualSpacing/>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hideMark/>
          </w:tcPr>
          <w:p w14:paraId="4B8D4B53"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5 </w:t>
            </w:r>
            <w:r w:rsidRPr="0090105E">
              <w:rPr>
                <w:rFonts w:ascii="ＭＳ Ｐ明朝" w:eastAsia="ＭＳ Ｐ明朝" w:hAnsi="ＭＳ Ｐ明朝" w:hint="eastAsia"/>
                <w:color w:val="000000" w:themeColor="text1"/>
                <w:sz w:val="18"/>
                <w:szCs w:val="18"/>
              </w:rPr>
              <w:t>サービス</w:t>
            </w:r>
            <w:r w:rsidRPr="0090105E">
              <w:rPr>
                <w:rFonts w:ascii="ＭＳ Ｐ明朝" w:eastAsia="ＭＳ Ｐ明朝" w:hAnsi="ＭＳ Ｐ明朝" w:hint="eastAsia"/>
                <w:color w:val="000000" w:themeColor="text1"/>
                <w:sz w:val="18"/>
                <w:szCs w:val="18"/>
              </w:rPr>
              <w:lastRenderedPageBreak/>
              <w:t>提供困難時の対応</w:t>
            </w:r>
          </w:p>
        </w:tc>
        <w:tc>
          <w:tcPr>
            <w:tcW w:w="6498" w:type="dxa"/>
            <w:hideMark/>
          </w:tcPr>
          <w:p w14:paraId="068F89E5" w14:textId="77777777" w:rsidR="008026AC" w:rsidRPr="0090105E" w:rsidRDefault="008026AC" w:rsidP="00DB3ED1">
            <w:pPr>
              <w:topLinePunct/>
              <w:autoSpaceDE w:val="0"/>
              <w:autoSpaceDN w:val="0"/>
              <w:snapToGrid w:val="0"/>
              <w:contextualSpacing/>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lastRenderedPageBreak/>
              <w:t xml:space="preserve">　事業所の通常の事業の実施地域等を勘案し、利用申込者に対し自ら適</w:t>
            </w:r>
            <w:r w:rsidRPr="0090105E">
              <w:rPr>
                <w:rFonts w:asciiTheme="minorEastAsia" w:hAnsiTheme="minorEastAsia" w:hint="eastAsia"/>
                <w:color w:val="000000" w:themeColor="text1"/>
                <w:sz w:val="18"/>
                <w:szCs w:val="18"/>
              </w:rPr>
              <w:lastRenderedPageBreak/>
              <w:t>切な指定居宅介護等を提供することが困難であると認めた場合は、適当な他の指定居宅介護等事業者等の紹介その他の必要な措置を速やかに講じているか。</w:t>
            </w:r>
          </w:p>
        </w:tc>
        <w:tc>
          <w:tcPr>
            <w:tcW w:w="1118" w:type="dxa"/>
            <w:hideMark/>
          </w:tcPr>
          <w:p w14:paraId="4BA9C865"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第</w:t>
            </w:r>
            <w:r w:rsidRPr="0090105E">
              <w:rPr>
                <w:rFonts w:ascii="ＭＳ Ｐ明朝" w:eastAsia="ＭＳ Ｐ明朝" w:hAnsi="ＭＳ Ｐ明朝"/>
                <w:color w:val="000000" w:themeColor="text1"/>
                <w:sz w:val="18"/>
                <w:szCs w:val="18"/>
              </w:rPr>
              <w:t>20条</w:t>
            </w:r>
          </w:p>
        </w:tc>
        <w:tc>
          <w:tcPr>
            <w:tcW w:w="1090" w:type="dxa"/>
            <w:hideMark/>
          </w:tcPr>
          <w:p w14:paraId="4B7998FE"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w:t>
            </w:r>
            <w:r w:rsidRPr="0090105E">
              <w:rPr>
                <w:rFonts w:ascii="ＭＳ Ｐ明朝" w:eastAsia="ＭＳ Ｐ明朝" w:hAnsi="ＭＳ Ｐ明朝"/>
                <w:color w:val="000000" w:themeColor="text1"/>
                <w:sz w:val="18"/>
                <w:szCs w:val="18"/>
              </w:rPr>
              <w:lastRenderedPageBreak/>
              <w:t>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20条準用）</w:t>
            </w:r>
          </w:p>
        </w:tc>
        <w:tc>
          <w:tcPr>
            <w:tcW w:w="2209" w:type="dxa"/>
            <w:gridSpan w:val="2"/>
            <w:hideMark/>
          </w:tcPr>
          <w:p w14:paraId="12EF1AFF"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lastRenderedPageBreak/>
              <w:t>（第</w:t>
            </w:r>
            <w:r w:rsidRPr="0090105E">
              <w:rPr>
                <w:rFonts w:ascii="ＭＳ Ｐ明朝" w:eastAsia="ＭＳ Ｐ明朝" w:hAnsi="ＭＳ Ｐ明朝"/>
                <w:color w:val="000000" w:themeColor="text1"/>
                <w:sz w:val="18"/>
                <w:szCs w:val="18"/>
              </w:rPr>
              <w:t>20条準用）</w:t>
            </w:r>
          </w:p>
        </w:tc>
        <w:tc>
          <w:tcPr>
            <w:tcW w:w="1984" w:type="dxa"/>
            <w:hideMark/>
          </w:tcPr>
          <w:p w14:paraId="79EB707D"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・利用申込受付簿</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lastRenderedPageBreak/>
              <w:t>・紹介等の記録</w:t>
            </w:r>
          </w:p>
        </w:tc>
      </w:tr>
      <w:tr w:rsidR="008026AC" w:rsidRPr="0090105E" w14:paraId="12A98BE4" w14:textId="77777777" w:rsidTr="001326C0">
        <w:tc>
          <w:tcPr>
            <w:tcW w:w="851" w:type="dxa"/>
            <w:shd w:val="clear" w:color="auto" w:fill="EAF1DD" w:themeFill="accent3" w:themeFillTint="33"/>
            <w:noWrap/>
            <w:vAlign w:val="center"/>
            <w:hideMark/>
          </w:tcPr>
          <w:p w14:paraId="4814CB0E" w14:textId="77777777" w:rsidR="008026AC" w:rsidRPr="0090105E" w:rsidRDefault="008026AC" w:rsidP="00DB3ED1">
            <w:pPr>
              <w:topLinePunct/>
              <w:autoSpaceDE w:val="0"/>
              <w:autoSpaceDN w:val="0"/>
              <w:snapToGrid w:val="0"/>
              <w:contextualSpacing/>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適・否</w:t>
            </w:r>
          </w:p>
        </w:tc>
        <w:tc>
          <w:tcPr>
            <w:tcW w:w="1134" w:type="dxa"/>
            <w:tcBorders>
              <w:bottom w:val="single" w:sz="4" w:space="0" w:color="auto"/>
            </w:tcBorders>
            <w:hideMark/>
          </w:tcPr>
          <w:p w14:paraId="60BEA70F"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6 </w:t>
            </w:r>
            <w:r w:rsidRPr="0090105E">
              <w:rPr>
                <w:rFonts w:ascii="ＭＳ Ｐ明朝" w:eastAsia="ＭＳ Ｐ明朝" w:hAnsi="ＭＳ Ｐ明朝" w:hint="eastAsia"/>
                <w:color w:val="000000" w:themeColor="text1"/>
                <w:sz w:val="18"/>
                <w:szCs w:val="18"/>
              </w:rPr>
              <w:t>受給資格の確認</w:t>
            </w:r>
          </w:p>
        </w:tc>
        <w:tc>
          <w:tcPr>
            <w:tcW w:w="6498" w:type="dxa"/>
            <w:hideMark/>
          </w:tcPr>
          <w:p w14:paraId="0D1BD586" w14:textId="77777777" w:rsidR="008026AC" w:rsidRPr="0090105E" w:rsidRDefault="008026AC" w:rsidP="00DB3ED1">
            <w:pPr>
              <w:topLinePunct/>
              <w:autoSpaceDE w:val="0"/>
              <w:autoSpaceDN w:val="0"/>
              <w:snapToGrid w:val="0"/>
              <w:contextualSpacing/>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指定居宅介護等の提供を求められた場合は、その者が提示する受給者証によって、支給決定の有無、支給決定の有効期間、支給量等を確認しているか。</w:t>
            </w:r>
          </w:p>
        </w:tc>
        <w:tc>
          <w:tcPr>
            <w:tcW w:w="1118" w:type="dxa"/>
            <w:hideMark/>
          </w:tcPr>
          <w:p w14:paraId="7FDB3ECE"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21条</w:t>
            </w:r>
          </w:p>
        </w:tc>
        <w:tc>
          <w:tcPr>
            <w:tcW w:w="1090" w:type="dxa"/>
            <w:hideMark/>
          </w:tcPr>
          <w:p w14:paraId="19056FD5"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21条準用）</w:t>
            </w:r>
          </w:p>
        </w:tc>
        <w:tc>
          <w:tcPr>
            <w:tcW w:w="2209" w:type="dxa"/>
            <w:gridSpan w:val="2"/>
            <w:hideMark/>
          </w:tcPr>
          <w:p w14:paraId="009FEFC3"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21条準用）</w:t>
            </w:r>
          </w:p>
        </w:tc>
        <w:tc>
          <w:tcPr>
            <w:tcW w:w="1984" w:type="dxa"/>
            <w:hideMark/>
          </w:tcPr>
          <w:p w14:paraId="12BDB3DB"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・受給者証写し</w:t>
            </w:r>
          </w:p>
        </w:tc>
      </w:tr>
      <w:tr w:rsidR="008026AC" w:rsidRPr="0090105E" w14:paraId="13713DDF" w14:textId="77777777" w:rsidTr="001326C0">
        <w:tc>
          <w:tcPr>
            <w:tcW w:w="851" w:type="dxa"/>
            <w:shd w:val="clear" w:color="auto" w:fill="EAF1DD" w:themeFill="accent3" w:themeFillTint="33"/>
            <w:noWrap/>
            <w:vAlign w:val="center"/>
            <w:hideMark/>
          </w:tcPr>
          <w:p w14:paraId="0D6852B4" w14:textId="77777777" w:rsidR="008026AC" w:rsidRPr="0090105E" w:rsidRDefault="008026AC" w:rsidP="00DB3ED1">
            <w:pPr>
              <w:topLinePunct/>
              <w:autoSpaceDE w:val="0"/>
              <w:autoSpaceDN w:val="0"/>
              <w:snapToGrid w:val="0"/>
              <w:contextualSpacing/>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76398D4E"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7 </w:t>
            </w:r>
            <w:r w:rsidRPr="0090105E">
              <w:rPr>
                <w:rFonts w:ascii="ＭＳ Ｐ明朝" w:eastAsia="ＭＳ Ｐ明朝" w:hAnsi="ＭＳ Ｐ明朝" w:hint="eastAsia"/>
                <w:color w:val="000000" w:themeColor="text1"/>
                <w:sz w:val="18"/>
                <w:szCs w:val="18"/>
              </w:rPr>
              <w:t>介護給付費の支給の申請に係る援助</w:t>
            </w:r>
          </w:p>
        </w:tc>
        <w:tc>
          <w:tcPr>
            <w:tcW w:w="6498" w:type="dxa"/>
            <w:hideMark/>
          </w:tcPr>
          <w:p w14:paraId="18EEDD97" w14:textId="26FC8FCA" w:rsidR="008026AC" w:rsidRPr="0090105E" w:rsidRDefault="005C39CF" w:rsidP="00DB3ED1">
            <w:pPr>
              <w:topLinePunct/>
              <w:autoSpaceDE w:val="0"/>
              <w:autoSpaceDN w:val="0"/>
              <w:adjustRightInd w:val="0"/>
              <w:snapToGrid w:val="0"/>
              <w:ind w:left="194" w:hangingChars="100" w:hanging="194"/>
              <w:contextualSpacing/>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居宅介護等に係る支給決定を受けていない者から利用の申込みがあった場合は、その者の意向を踏まえて速やかに介護給付費の支給の申請が行われるよう必要な援助を行っているか。</w:t>
            </w:r>
          </w:p>
        </w:tc>
        <w:tc>
          <w:tcPr>
            <w:tcW w:w="1118" w:type="dxa"/>
            <w:hideMark/>
          </w:tcPr>
          <w:p w14:paraId="1EB7A979"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22条第1項</w:t>
            </w:r>
          </w:p>
        </w:tc>
        <w:tc>
          <w:tcPr>
            <w:tcW w:w="1090" w:type="dxa"/>
            <w:hideMark/>
          </w:tcPr>
          <w:p w14:paraId="06ED429B"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22条第1項準用）</w:t>
            </w:r>
          </w:p>
        </w:tc>
        <w:tc>
          <w:tcPr>
            <w:tcW w:w="2209" w:type="dxa"/>
            <w:gridSpan w:val="2"/>
            <w:hideMark/>
          </w:tcPr>
          <w:p w14:paraId="5720D7E6"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22条第1項準用）</w:t>
            </w:r>
          </w:p>
        </w:tc>
        <w:tc>
          <w:tcPr>
            <w:tcW w:w="1984" w:type="dxa"/>
            <w:hideMark/>
          </w:tcPr>
          <w:p w14:paraId="2207771C"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・利用申込受付簿</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・援助等の記録</w:t>
            </w:r>
          </w:p>
        </w:tc>
      </w:tr>
      <w:tr w:rsidR="008026AC" w:rsidRPr="0090105E" w14:paraId="755ECBE2" w14:textId="77777777" w:rsidTr="001326C0">
        <w:tc>
          <w:tcPr>
            <w:tcW w:w="851" w:type="dxa"/>
            <w:shd w:val="clear" w:color="auto" w:fill="EAF1DD" w:themeFill="accent3" w:themeFillTint="33"/>
            <w:noWrap/>
            <w:vAlign w:val="center"/>
            <w:hideMark/>
          </w:tcPr>
          <w:p w14:paraId="7A5F5F89" w14:textId="77777777" w:rsidR="008026AC" w:rsidRPr="0090105E" w:rsidRDefault="008026AC" w:rsidP="00DB3ED1">
            <w:pPr>
              <w:topLinePunct/>
              <w:autoSpaceDE w:val="0"/>
              <w:autoSpaceDN w:val="0"/>
              <w:snapToGrid w:val="0"/>
              <w:contextualSpacing/>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37E10E92"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p>
        </w:tc>
        <w:tc>
          <w:tcPr>
            <w:tcW w:w="6498" w:type="dxa"/>
            <w:hideMark/>
          </w:tcPr>
          <w:p w14:paraId="4FF8BDFF" w14:textId="4225113F" w:rsidR="008026AC" w:rsidRPr="0090105E" w:rsidRDefault="005C39CF" w:rsidP="00DB3ED1">
            <w:pPr>
              <w:topLinePunct/>
              <w:autoSpaceDE w:val="0"/>
              <w:autoSpaceDN w:val="0"/>
              <w:snapToGrid w:val="0"/>
              <w:ind w:left="194" w:hangingChars="100" w:hanging="194"/>
              <w:contextualSpacing/>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居宅介護等に係る支給決定に通常要すべき標準的な期間を考慮し、支給決定の有効期間の終了に伴う介護給付費の支給申請について、必要な援助を行っているか。</w:t>
            </w:r>
          </w:p>
        </w:tc>
        <w:tc>
          <w:tcPr>
            <w:tcW w:w="1118" w:type="dxa"/>
            <w:hideMark/>
          </w:tcPr>
          <w:p w14:paraId="149DBA01"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22条第2項</w:t>
            </w:r>
          </w:p>
        </w:tc>
        <w:tc>
          <w:tcPr>
            <w:tcW w:w="1090" w:type="dxa"/>
            <w:hideMark/>
          </w:tcPr>
          <w:p w14:paraId="01F56E17"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22条第2項準用）</w:t>
            </w:r>
          </w:p>
        </w:tc>
        <w:tc>
          <w:tcPr>
            <w:tcW w:w="2209" w:type="dxa"/>
            <w:gridSpan w:val="2"/>
            <w:hideMark/>
          </w:tcPr>
          <w:p w14:paraId="3F8D24E6"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22条第2項準用）</w:t>
            </w:r>
          </w:p>
        </w:tc>
        <w:tc>
          <w:tcPr>
            <w:tcW w:w="1984" w:type="dxa"/>
            <w:hideMark/>
          </w:tcPr>
          <w:p w14:paraId="24CD5C68"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・利用者に関する記録</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・援助等の記録</w:t>
            </w:r>
          </w:p>
        </w:tc>
      </w:tr>
      <w:tr w:rsidR="008026AC" w:rsidRPr="0090105E" w14:paraId="4D25B1D9" w14:textId="77777777" w:rsidTr="001326C0">
        <w:tc>
          <w:tcPr>
            <w:tcW w:w="851" w:type="dxa"/>
            <w:shd w:val="clear" w:color="auto" w:fill="EAF1DD" w:themeFill="accent3" w:themeFillTint="33"/>
            <w:noWrap/>
            <w:vAlign w:val="center"/>
            <w:hideMark/>
          </w:tcPr>
          <w:p w14:paraId="50C08F97" w14:textId="77777777" w:rsidR="008026AC" w:rsidRPr="0090105E" w:rsidRDefault="008026AC" w:rsidP="00DB3ED1">
            <w:pPr>
              <w:topLinePunct/>
              <w:autoSpaceDE w:val="0"/>
              <w:autoSpaceDN w:val="0"/>
              <w:snapToGrid w:val="0"/>
              <w:contextualSpacing/>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tcBorders>
              <w:bottom w:val="single" w:sz="4" w:space="0" w:color="auto"/>
            </w:tcBorders>
            <w:hideMark/>
          </w:tcPr>
          <w:p w14:paraId="065182AE"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8 </w:t>
            </w:r>
            <w:r w:rsidRPr="0090105E">
              <w:rPr>
                <w:rFonts w:ascii="ＭＳ Ｐ明朝" w:eastAsia="ＭＳ Ｐ明朝" w:hAnsi="ＭＳ Ｐ明朝" w:hint="eastAsia"/>
                <w:color w:val="000000" w:themeColor="text1"/>
                <w:sz w:val="18"/>
                <w:szCs w:val="18"/>
              </w:rPr>
              <w:t>心身の状況等の把握</w:t>
            </w:r>
          </w:p>
        </w:tc>
        <w:tc>
          <w:tcPr>
            <w:tcW w:w="6498" w:type="dxa"/>
            <w:hideMark/>
          </w:tcPr>
          <w:p w14:paraId="000EF321" w14:textId="77777777" w:rsidR="008026AC" w:rsidRPr="0090105E" w:rsidRDefault="008026AC" w:rsidP="00DB3ED1">
            <w:pPr>
              <w:topLinePunct/>
              <w:autoSpaceDE w:val="0"/>
              <w:autoSpaceDN w:val="0"/>
              <w:snapToGrid w:val="0"/>
              <w:contextualSpacing/>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指定居宅介護等の提供に当たっては、利用者の心身の状況、その置かれている環境、他の保健医療サービス又は福祉サービスの利用状況等の把握に努めているか。</w:t>
            </w:r>
          </w:p>
        </w:tc>
        <w:tc>
          <w:tcPr>
            <w:tcW w:w="1118" w:type="dxa"/>
            <w:hideMark/>
          </w:tcPr>
          <w:p w14:paraId="5891E904"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23条</w:t>
            </w:r>
          </w:p>
        </w:tc>
        <w:tc>
          <w:tcPr>
            <w:tcW w:w="1090" w:type="dxa"/>
            <w:hideMark/>
          </w:tcPr>
          <w:p w14:paraId="70A528DA"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23条準用）</w:t>
            </w:r>
          </w:p>
        </w:tc>
        <w:tc>
          <w:tcPr>
            <w:tcW w:w="2209" w:type="dxa"/>
            <w:gridSpan w:val="2"/>
            <w:hideMark/>
          </w:tcPr>
          <w:p w14:paraId="0B1D17FA"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23条準用）</w:t>
            </w:r>
          </w:p>
        </w:tc>
        <w:tc>
          <w:tcPr>
            <w:tcW w:w="1984" w:type="dxa"/>
            <w:hideMark/>
          </w:tcPr>
          <w:p w14:paraId="762D9122"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・利用者に関する記録</w:t>
            </w:r>
          </w:p>
        </w:tc>
      </w:tr>
      <w:tr w:rsidR="00065872" w:rsidRPr="0090105E" w14:paraId="2A6F7DA5" w14:textId="77777777" w:rsidTr="00500247">
        <w:tc>
          <w:tcPr>
            <w:tcW w:w="851" w:type="dxa"/>
            <w:shd w:val="clear" w:color="auto" w:fill="EAF1DD" w:themeFill="accent3" w:themeFillTint="33"/>
            <w:noWrap/>
            <w:vAlign w:val="center"/>
            <w:hideMark/>
          </w:tcPr>
          <w:p w14:paraId="3A24AC45" w14:textId="77777777" w:rsidR="00065872" w:rsidRPr="0090105E" w:rsidRDefault="00065872" w:rsidP="00DB3ED1">
            <w:pPr>
              <w:topLinePunct/>
              <w:autoSpaceDE w:val="0"/>
              <w:autoSpaceDN w:val="0"/>
              <w:snapToGrid w:val="0"/>
              <w:contextualSpacing/>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2BF1B620" w14:textId="77777777" w:rsidR="00065872" w:rsidRPr="0090105E" w:rsidRDefault="00065872"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9 </w:t>
            </w:r>
            <w:r w:rsidRPr="0090105E">
              <w:rPr>
                <w:rFonts w:ascii="ＭＳ Ｐ明朝" w:eastAsia="ＭＳ Ｐ明朝" w:hAnsi="ＭＳ Ｐ明朝" w:hint="eastAsia"/>
                <w:color w:val="000000" w:themeColor="text1"/>
                <w:sz w:val="18"/>
                <w:szCs w:val="18"/>
              </w:rPr>
              <w:t>指定障害福祉サービス事業者等との連携等</w:t>
            </w:r>
          </w:p>
        </w:tc>
        <w:tc>
          <w:tcPr>
            <w:tcW w:w="6498" w:type="dxa"/>
            <w:hideMark/>
          </w:tcPr>
          <w:p w14:paraId="72E4A20B" w14:textId="2928D672" w:rsidR="00065872" w:rsidRPr="0090105E" w:rsidRDefault="00065872" w:rsidP="00DB3ED1">
            <w:pPr>
              <w:topLinePunct/>
              <w:autoSpaceDE w:val="0"/>
              <w:autoSpaceDN w:val="0"/>
              <w:snapToGrid w:val="0"/>
              <w:ind w:left="194" w:hangingChars="100" w:hanging="194"/>
              <w:contextualSpacing/>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90105E">
              <w:rPr>
                <w:rFonts w:asciiTheme="minorEastAsia" w:hAnsiTheme="minorEastAsia" w:hint="eastAsia"/>
                <w:color w:val="000000" w:themeColor="text1"/>
                <w:sz w:val="18"/>
                <w:szCs w:val="18"/>
              </w:rPr>
              <w:t xml:space="preserve">　指定居宅介護等の提供に当たっては、地域及び家庭との結び付きを重視した運営を行い、</w:t>
            </w:r>
            <w:r w:rsidR="00874DD2">
              <w:rPr>
                <w:rFonts w:asciiTheme="minorEastAsia" w:hAnsiTheme="minorEastAsia" w:hint="eastAsia"/>
                <w:color w:val="000000" w:themeColor="text1"/>
                <w:sz w:val="18"/>
                <w:szCs w:val="18"/>
              </w:rPr>
              <w:t>本</w:t>
            </w:r>
            <w:r w:rsidRPr="0090105E">
              <w:rPr>
                <w:rFonts w:asciiTheme="minorEastAsia" w:hAnsiTheme="minorEastAsia" w:hint="eastAsia"/>
                <w:color w:val="000000" w:themeColor="text1"/>
                <w:sz w:val="18"/>
                <w:szCs w:val="18"/>
              </w:rPr>
              <w:t>市又は他の指定障害福祉サービス事業者その他の保健医療サービス若しくは福祉サービスを提供する者等（以下「他のサービス提供者」という。）との密接な連携に努めているか。</w:t>
            </w:r>
          </w:p>
        </w:tc>
        <w:tc>
          <w:tcPr>
            <w:tcW w:w="1118" w:type="dxa"/>
            <w:hideMark/>
          </w:tcPr>
          <w:p w14:paraId="48297795" w14:textId="77777777" w:rsidR="00065872" w:rsidRPr="0090105E" w:rsidRDefault="00065872"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24条第1項</w:t>
            </w:r>
          </w:p>
        </w:tc>
        <w:tc>
          <w:tcPr>
            <w:tcW w:w="1090" w:type="dxa"/>
            <w:hideMark/>
          </w:tcPr>
          <w:p w14:paraId="79DD6512" w14:textId="77777777" w:rsidR="00065872" w:rsidRPr="0090105E" w:rsidRDefault="00065872"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24条第1項準用）</w:t>
            </w:r>
          </w:p>
        </w:tc>
        <w:tc>
          <w:tcPr>
            <w:tcW w:w="2209" w:type="dxa"/>
            <w:gridSpan w:val="2"/>
            <w:hideMark/>
          </w:tcPr>
          <w:p w14:paraId="3D7B4A7E" w14:textId="77777777" w:rsidR="00065872" w:rsidRPr="0090105E" w:rsidRDefault="00065872"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24条第1項準用）</w:t>
            </w:r>
          </w:p>
        </w:tc>
        <w:tc>
          <w:tcPr>
            <w:tcW w:w="1984" w:type="dxa"/>
            <w:vMerge w:val="restart"/>
            <w:hideMark/>
          </w:tcPr>
          <w:p w14:paraId="3DE58D6E" w14:textId="77777777" w:rsidR="00065872" w:rsidRPr="0090105E" w:rsidRDefault="00065872" w:rsidP="00DB3ED1">
            <w:pPr>
              <w:topLinePunct/>
              <w:autoSpaceDE w:val="0"/>
              <w:autoSpaceDN w:val="0"/>
              <w:snapToGrid w:val="0"/>
              <w:contextualSpacing/>
              <w:rPr>
                <w:rFonts w:ascii="ＭＳ Ｐ明朝" w:eastAsia="ＭＳ Ｐ明朝" w:hAnsi="ＭＳ Ｐ明朝"/>
                <w:color w:val="000000" w:themeColor="text1"/>
                <w:sz w:val="18"/>
                <w:szCs w:val="18"/>
                <w:highlight w:val="yellow"/>
              </w:rPr>
            </w:pPr>
            <w:r w:rsidRPr="0090105E">
              <w:rPr>
                <w:rFonts w:ascii="ＭＳ Ｐ明朝" w:eastAsia="ＭＳ Ｐ明朝" w:hAnsi="ＭＳ Ｐ明朝" w:hint="eastAsia"/>
                <w:color w:val="000000" w:themeColor="text1"/>
                <w:sz w:val="18"/>
                <w:szCs w:val="18"/>
              </w:rPr>
              <w:t>・利用者に関する記録</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・他のサービス提供者との連携に関する記録</w:t>
            </w:r>
          </w:p>
        </w:tc>
      </w:tr>
      <w:tr w:rsidR="00065872" w:rsidRPr="0090105E" w14:paraId="727FB2E2" w14:textId="77777777" w:rsidTr="00500247">
        <w:tc>
          <w:tcPr>
            <w:tcW w:w="851" w:type="dxa"/>
            <w:shd w:val="clear" w:color="auto" w:fill="EAF1DD" w:themeFill="accent3" w:themeFillTint="33"/>
            <w:noWrap/>
            <w:vAlign w:val="center"/>
            <w:hideMark/>
          </w:tcPr>
          <w:p w14:paraId="1233DDC3" w14:textId="77777777" w:rsidR="00065872" w:rsidRPr="0090105E" w:rsidRDefault="00065872" w:rsidP="00DB3ED1">
            <w:pPr>
              <w:topLinePunct/>
              <w:autoSpaceDE w:val="0"/>
              <w:autoSpaceDN w:val="0"/>
              <w:snapToGrid w:val="0"/>
              <w:contextualSpacing/>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6ACF4BDE" w14:textId="77777777" w:rsidR="00065872" w:rsidRPr="0090105E" w:rsidRDefault="00065872" w:rsidP="00DB3ED1">
            <w:pPr>
              <w:topLinePunct/>
              <w:autoSpaceDE w:val="0"/>
              <w:autoSpaceDN w:val="0"/>
              <w:snapToGrid w:val="0"/>
              <w:contextualSpacing/>
              <w:rPr>
                <w:rFonts w:ascii="ＭＳ Ｐ明朝" w:eastAsia="ＭＳ Ｐ明朝" w:hAnsi="ＭＳ Ｐ明朝"/>
                <w:color w:val="000000" w:themeColor="text1"/>
                <w:sz w:val="18"/>
                <w:szCs w:val="18"/>
              </w:rPr>
            </w:pPr>
          </w:p>
        </w:tc>
        <w:tc>
          <w:tcPr>
            <w:tcW w:w="6498" w:type="dxa"/>
            <w:hideMark/>
          </w:tcPr>
          <w:p w14:paraId="2D9E6F2C" w14:textId="3F57900D" w:rsidR="00065872" w:rsidRPr="0090105E" w:rsidRDefault="00065872" w:rsidP="00DB3ED1">
            <w:pPr>
              <w:topLinePunct/>
              <w:autoSpaceDE w:val="0"/>
              <w:autoSpaceDN w:val="0"/>
              <w:snapToGrid w:val="0"/>
              <w:ind w:left="194" w:hangingChars="100" w:hanging="194"/>
              <w:contextualSpacing/>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90105E">
              <w:rPr>
                <w:rFonts w:asciiTheme="minorEastAsia" w:hAnsiTheme="minorEastAsia" w:hint="eastAsia"/>
                <w:color w:val="000000" w:themeColor="text1"/>
                <w:sz w:val="18"/>
                <w:szCs w:val="18"/>
              </w:rPr>
              <w:t xml:space="preserve">　指定居宅介護等の提供の終了に際しては、利用者又はその家族に対して適切な援助を行うとともに、他のサービス提供者との密接な連携に努めているか。</w:t>
            </w:r>
          </w:p>
        </w:tc>
        <w:tc>
          <w:tcPr>
            <w:tcW w:w="1118" w:type="dxa"/>
            <w:hideMark/>
          </w:tcPr>
          <w:p w14:paraId="321BB7A3" w14:textId="77777777" w:rsidR="00065872" w:rsidRPr="0090105E" w:rsidRDefault="00065872"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24条第2項</w:t>
            </w:r>
          </w:p>
        </w:tc>
        <w:tc>
          <w:tcPr>
            <w:tcW w:w="1090" w:type="dxa"/>
            <w:hideMark/>
          </w:tcPr>
          <w:p w14:paraId="6C60BB15" w14:textId="77777777" w:rsidR="00065872" w:rsidRPr="0090105E" w:rsidRDefault="00065872"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24条第2項準用）</w:t>
            </w:r>
          </w:p>
        </w:tc>
        <w:tc>
          <w:tcPr>
            <w:tcW w:w="2209" w:type="dxa"/>
            <w:gridSpan w:val="2"/>
            <w:hideMark/>
          </w:tcPr>
          <w:p w14:paraId="55F610C9" w14:textId="77777777" w:rsidR="00065872" w:rsidRPr="0090105E" w:rsidRDefault="00065872"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24条第2項準用）</w:t>
            </w:r>
          </w:p>
        </w:tc>
        <w:tc>
          <w:tcPr>
            <w:tcW w:w="1984" w:type="dxa"/>
            <w:vMerge/>
          </w:tcPr>
          <w:p w14:paraId="5BEEC81C" w14:textId="77777777" w:rsidR="00065872" w:rsidRPr="0090105E" w:rsidRDefault="00065872" w:rsidP="00DB3ED1">
            <w:pPr>
              <w:topLinePunct/>
              <w:autoSpaceDE w:val="0"/>
              <w:autoSpaceDN w:val="0"/>
              <w:snapToGrid w:val="0"/>
              <w:contextualSpacing/>
              <w:rPr>
                <w:rFonts w:ascii="ＭＳ Ｐ明朝" w:eastAsia="ＭＳ Ｐ明朝" w:hAnsi="ＭＳ Ｐ明朝"/>
                <w:color w:val="000000" w:themeColor="text1"/>
                <w:sz w:val="18"/>
                <w:szCs w:val="18"/>
                <w:highlight w:val="yellow"/>
              </w:rPr>
            </w:pPr>
          </w:p>
        </w:tc>
      </w:tr>
      <w:tr w:rsidR="008026AC" w:rsidRPr="0090105E" w14:paraId="3D2D7A3D" w14:textId="77777777" w:rsidTr="001326C0">
        <w:tc>
          <w:tcPr>
            <w:tcW w:w="851" w:type="dxa"/>
            <w:shd w:val="clear" w:color="auto" w:fill="EAF1DD" w:themeFill="accent3" w:themeFillTint="33"/>
            <w:noWrap/>
            <w:vAlign w:val="center"/>
            <w:hideMark/>
          </w:tcPr>
          <w:p w14:paraId="27FE8AB4" w14:textId="77777777" w:rsidR="008026AC" w:rsidRPr="0090105E" w:rsidRDefault="008026AC" w:rsidP="00DB3ED1">
            <w:pPr>
              <w:topLinePunct/>
              <w:autoSpaceDE w:val="0"/>
              <w:autoSpaceDN w:val="0"/>
              <w:snapToGrid w:val="0"/>
              <w:contextualSpacing/>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tcBorders>
              <w:bottom w:val="single" w:sz="4" w:space="0" w:color="auto"/>
            </w:tcBorders>
            <w:hideMark/>
          </w:tcPr>
          <w:p w14:paraId="6B1BE5F1"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10 </w:t>
            </w:r>
            <w:r w:rsidRPr="0090105E">
              <w:rPr>
                <w:rFonts w:ascii="ＭＳ Ｐ明朝" w:eastAsia="ＭＳ Ｐ明朝" w:hAnsi="ＭＳ Ｐ明朝" w:hint="eastAsia"/>
                <w:color w:val="000000" w:themeColor="text1"/>
                <w:sz w:val="18"/>
                <w:szCs w:val="18"/>
              </w:rPr>
              <w:t>身分を証する書類の携行</w:t>
            </w:r>
          </w:p>
        </w:tc>
        <w:tc>
          <w:tcPr>
            <w:tcW w:w="6498" w:type="dxa"/>
            <w:hideMark/>
          </w:tcPr>
          <w:p w14:paraId="2851447D" w14:textId="77777777" w:rsidR="008026AC" w:rsidRPr="0090105E" w:rsidRDefault="008026AC" w:rsidP="00DB3ED1">
            <w:pPr>
              <w:topLinePunct/>
              <w:autoSpaceDE w:val="0"/>
              <w:autoSpaceDN w:val="0"/>
              <w:snapToGrid w:val="0"/>
              <w:contextualSpacing/>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従業者に身分を証する書類を携行させ、初回訪問時及び利用者又はその家族から求められたときは、これを提示すべき旨を指導しているか。</w:t>
            </w:r>
          </w:p>
        </w:tc>
        <w:tc>
          <w:tcPr>
            <w:tcW w:w="1118" w:type="dxa"/>
            <w:hideMark/>
          </w:tcPr>
          <w:p w14:paraId="50BD45A7"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25条</w:t>
            </w:r>
          </w:p>
        </w:tc>
        <w:tc>
          <w:tcPr>
            <w:tcW w:w="1090" w:type="dxa"/>
            <w:hideMark/>
          </w:tcPr>
          <w:p w14:paraId="0825F422"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25条準用）</w:t>
            </w:r>
          </w:p>
        </w:tc>
        <w:tc>
          <w:tcPr>
            <w:tcW w:w="2209" w:type="dxa"/>
            <w:gridSpan w:val="2"/>
            <w:hideMark/>
          </w:tcPr>
          <w:p w14:paraId="33137560"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25条準用）</w:t>
            </w:r>
          </w:p>
        </w:tc>
        <w:tc>
          <w:tcPr>
            <w:tcW w:w="1984" w:type="dxa"/>
            <w:hideMark/>
          </w:tcPr>
          <w:p w14:paraId="0C8AA01F" w14:textId="77777777" w:rsidR="008026AC" w:rsidRPr="0090105E" w:rsidRDefault="008026AC" w:rsidP="00DB3ED1">
            <w:pPr>
              <w:topLinePunct/>
              <w:autoSpaceDE w:val="0"/>
              <w:autoSpaceDN w:val="0"/>
              <w:snapToGrid w:val="0"/>
              <w:contextualSpacing/>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・身分証明書、名札等</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・就業規則</w:t>
            </w:r>
          </w:p>
        </w:tc>
      </w:tr>
      <w:tr w:rsidR="008026AC" w:rsidRPr="0090105E" w14:paraId="2D0D7A78" w14:textId="77777777" w:rsidTr="001326C0">
        <w:tc>
          <w:tcPr>
            <w:tcW w:w="851" w:type="dxa"/>
            <w:shd w:val="clear" w:color="auto" w:fill="EAF1DD" w:themeFill="accent3" w:themeFillTint="33"/>
            <w:noWrap/>
            <w:vAlign w:val="center"/>
            <w:hideMark/>
          </w:tcPr>
          <w:p w14:paraId="14B739C0"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542F281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11 </w:t>
            </w:r>
            <w:r w:rsidRPr="0090105E">
              <w:rPr>
                <w:rFonts w:ascii="ＭＳ Ｐ明朝" w:eastAsia="ＭＳ Ｐ明朝" w:hAnsi="ＭＳ Ｐ明朝" w:hint="eastAsia"/>
                <w:color w:val="000000" w:themeColor="text1"/>
                <w:sz w:val="18"/>
                <w:szCs w:val="18"/>
              </w:rPr>
              <w:t>サービスの提供の記録</w:t>
            </w:r>
          </w:p>
        </w:tc>
        <w:tc>
          <w:tcPr>
            <w:tcW w:w="6498" w:type="dxa"/>
            <w:hideMark/>
          </w:tcPr>
          <w:p w14:paraId="30218359" w14:textId="1D3E0C14"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指定居宅介護等を提供したときは、当該指定居宅介護等の提供日、内容その他必要な事項を、指定居宅介護等の提供の都度記録しているか。</w:t>
            </w:r>
          </w:p>
        </w:tc>
        <w:tc>
          <w:tcPr>
            <w:tcW w:w="1118" w:type="dxa"/>
            <w:hideMark/>
          </w:tcPr>
          <w:p w14:paraId="10B8BF6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26条第1項</w:t>
            </w:r>
          </w:p>
        </w:tc>
        <w:tc>
          <w:tcPr>
            <w:tcW w:w="1090" w:type="dxa"/>
            <w:hideMark/>
          </w:tcPr>
          <w:p w14:paraId="1A92C21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26条</w:t>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1項準用）</w:t>
            </w:r>
          </w:p>
        </w:tc>
        <w:tc>
          <w:tcPr>
            <w:tcW w:w="2209" w:type="dxa"/>
            <w:gridSpan w:val="2"/>
            <w:hideMark/>
          </w:tcPr>
          <w:p w14:paraId="0B2D65C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26条第1項準用）</w:t>
            </w:r>
          </w:p>
        </w:tc>
        <w:tc>
          <w:tcPr>
            <w:tcW w:w="1984" w:type="dxa"/>
            <w:hideMark/>
          </w:tcPr>
          <w:p w14:paraId="67A6EA5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・サービス提供実績記録票</w:t>
            </w:r>
          </w:p>
          <w:p w14:paraId="097A1F3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・指定居宅介護等の提供の記録</w:t>
            </w:r>
          </w:p>
        </w:tc>
      </w:tr>
      <w:tr w:rsidR="008026AC" w:rsidRPr="0090105E" w14:paraId="098D245D" w14:textId="77777777" w:rsidTr="001326C0">
        <w:tc>
          <w:tcPr>
            <w:tcW w:w="851" w:type="dxa"/>
            <w:tcBorders>
              <w:bottom w:val="single" w:sz="4" w:space="0" w:color="auto"/>
            </w:tcBorders>
            <w:shd w:val="clear" w:color="auto" w:fill="EAF1DD" w:themeFill="accent3" w:themeFillTint="33"/>
            <w:noWrap/>
            <w:vAlign w:val="center"/>
            <w:hideMark/>
          </w:tcPr>
          <w:p w14:paraId="79202B7A"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適・否</w:t>
            </w:r>
          </w:p>
        </w:tc>
        <w:tc>
          <w:tcPr>
            <w:tcW w:w="1134" w:type="dxa"/>
            <w:vMerge/>
            <w:tcBorders>
              <w:bottom w:val="single" w:sz="4" w:space="0" w:color="auto"/>
            </w:tcBorders>
            <w:hideMark/>
          </w:tcPr>
          <w:p w14:paraId="6230D80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06DBCC20" w14:textId="019C49FF"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の規定による記録を行うときは、指定居宅介護等を提供したことについて、支給決定障害者等から確認を受けているか。</w:t>
            </w:r>
          </w:p>
        </w:tc>
        <w:tc>
          <w:tcPr>
            <w:tcW w:w="1118" w:type="dxa"/>
            <w:hideMark/>
          </w:tcPr>
          <w:p w14:paraId="3932A3B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26条第2項</w:t>
            </w:r>
          </w:p>
        </w:tc>
        <w:tc>
          <w:tcPr>
            <w:tcW w:w="1090" w:type="dxa"/>
            <w:hideMark/>
          </w:tcPr>
          <w:p w14:paraId="66BF973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26条第2項準用）</w:t>
            </w:r>
          </w:p>
        </w:tc>
        <w:tc>
          <w:tcPr>
            <w:tcW w:w="2209" w:type="dxa"/>
            <w:gridSpan w:val="2"/>
            <w:hideMark/>
          </w:tcPr>
          <w:p w14:paraId="5F1A17B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26条第2項準用）</w:t>
            </w:r>
          </w:p>
        </w:tc>
        <w:tc>
          <w:tcPr>
            <w:tcW w:w="1984" w:type="dxa"/>
            <w:hideMark/>
          </w:tcPr>
          <w:p w14:paraId="070C9A6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・サービス提供実績記録票</w:t>
            </w:r>
          </w:p>
        </w:tc>
      </w:tr>
      <w:tr w:rsidR="008026AC" w:rsidRPr="0090105E" w14:paraId="569491CF" w14:textId="77777777" w:rsidTr="001326C0">
        <w:tc>
          <w:tcPr>
            <w:tcW w:w="851" w:type="dxa"/>
            <w:shd w:val="clear" w:color="auto" w:fill="EAF1DD" w:themeFill="accent3" w:themeFillTint="33"/>
            <w:noWrap/>
            <w:vAlign w:val="center"/>
            <w:hideMark/>
          </w:tcPr>
          <w:p w14:paraId="06B8B252"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769D9F8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12 </w:t>
            </w:r>
            <w:r w:rsidRPr="0090105E">
              <w:rPr>
                <w:rFonts w:ascii="ＭＳ Ｐ明朝" w:eastAsia="ＭＳ Ｐ明朝" w:hAnsi="ＭＳ Ｐ明朝" w:hint="eastAsia"/>
                <w:color w:val="000000" w:themeColor="text1"/>
                <w:sz w:val="18"/>
                <w:szCs w:val="18"/>
              </w:rPr>
              <w:t>利用者等に求めることのできる金銭の支払の範囲等</w:t>
            </w:r>
          </w:p>
        </w:tc>
        <w:tc>
          <w:tcPr>
            <w:tcW w:w="6498" w:type="dxa"/>
            <w:hideMark/>
          </w:tcPr>
          <w:p w14:paraId="17FE9AB3" w14:textId="63CF5DE1"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指定居宅介護等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8026AC" w:rsidRPr="0090105E">
              <w:rPr>
                <w:rFonts w:asciiTheme="minorEastAsia" w:hAnsiTheme="minorEastAsia"/>
                <w:color w:val="000000" w:themeColor="text1"/>
                <w:sz w:val="18"/>
                <w:szCs w:val="18"/>
              </w:rPr>
              <w:br w:type="page"/>
            </w:r>
          </w:p>
        </w:tc>
        <w:tc>
          <w:tcPr>
            <w:tcW w:w="1118" w:type="dxa"/>
            <w:hideMark/>
          </w:tcPr>
          <w:p w14:paraId="1D817A9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27条第1項</w:t>
            </w:r>
          </w:p>
        </w:tc>
        <w:tc>
          <w:tcPr>
            <w:tcW w:w="1090" w:type="dxa"/>
            <w:hideMark/>
          </w:tcPr>
          <w:p w14:paraId="0B493AE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type="page"/>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27条第1項準用）</w:t>
            </w:r>
          </w:p>
        </w:tc>
        <w:tc>
          <w:tcPr>
            <w:tcW w:w="2209" w:type="dxa"/>
            <w:gridSpan w:val="2"/>
            <w:hideMark/>
          </w:tcPr>
          <w:p w14:paraId="1365FC1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type="page"/>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27条第1項準用）</w:t>
            </w:r>
          </w:p>
        </w:tc>
        <w:tc>
          <w:tcPr>
            <w:tcW w:w="1984" w:type="dxa"/>
            <w:hideMark/>
          </w:tcPr>
          <w:p w14:paraId="4A8523C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・運営規程</w:t>
            </w:r>
          </w:p>
          <w:p w14:paraId="70BB255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br w:type="page"/>
            </w:r>
            <w:r w:rsidRPr="0090105E">
              <w:rPr>
                <w:rFonts w:ascii="ＭＳ Ｐ明朝" w:eastAsia="ＭＳ Ｐ明朝" w:hAnsi="ＭＳ Ｐ明朝" w:hint="eastAsia"/>
                <w:color w:val="000000" w:themeColor="text1"/>
                <w:sz w:val="18"/>
                <w:szCs w:val="18"/>
              </w:rPr>
              <w:t>・領収証控え</w:t>
            </w:r>
          </w:p>
        </w:tc>
      </w:tr>
      <w:tr w:rsidR="008026AC" w:rsidRPr="0090105E" w14:paraId="248B0914" w14:textId="77777777" w:rsidTr="001326C0">
        <w:tc>
          <w:tcPr>
            <w:tcW w:w="851" w:type="dxa"/>
            <w:shd w:val="clear" w:color="auto" w:fill="EAF1DD" w:themeFill="accent3" w:themeFillTint="33"/>
            <w:noWrap/>
            <w:vAlign w:val="center"/>
            <w:hideMark/>
          </w:tcPr>
          <w:p w14:paraId="1CAAA152"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tcBorders>
              <w:bottom w:val="single" w:sz="4" w:space="0" w:color="auto"/>
            </w:tcBorders>
            <w:hideMark/>
          </w:tcPr>
          <w:p w14:paraId="58FB889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44B35BAC" w14:textId="3D1B1C41"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2FD0C162" w14:textId="30167AC7" w:rsidR="008026AC" w:rsidRPr="0090105E" w:rsidRDefault="008026AC" w:rsidP="00DB3ED1">
            <w:pPr>
              <w:topLinePunct/>
              <w:autoSpaceDE w:val="0"/>
              <w:autoSpaceDN w:val="0"/>
              <w:snapToGrid w:val="0"/>
              <w:ind w:leftChars="100" w:left="224" w:firstLineChars="100" w:firstLine="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ただし、</w:t>
            </w:r>
            <w:r w:rsidRPr="0090105E">
              <w:rPr>
                <w:rFonts w:asciiTheme="minorEastAsia" w:hAnsiTheme="minorEastAsia"/>
                <w:color w:val="000000" w:themeColor="text1"/>
                <w:sz w:val="18"/>
                <w:szCs w:val="18"/>
              </w:rPr>
              <w:t>13</w:t>
            </w:r>
            <w:r w:rsidRPr="0090105E">
              <w:rPr>
                <w:rFonts w:asciiTheme="minorEastAsia" w:hAnsiTheme="minorEastAsia" w:hint="eastAsia"/>
                <w:color w:val="000000" w:themeColor="text1"/>
                <w:sz w:val="18"/>
                <w:szCs w:val="18"/>
              </w:rPr>
              <w:t>の</w:t>
            </w:r>
            <w:r w:rsidR="005C39CF">
              <w:rPr>
                <w:rFonts w:asciiTheme="minorEastAsia" w:hAnsiTheme="minorEastAsia"/>
                <w:color w:val="000000" w:themeColor="text1"/>
                <w:sz w:val="18"/>
                <w:szCs w:val="18"/>
              </w:rPr>
              <w:t>⑴</w:t>
            </w:r>
            <w:r w:rsidRPr="0090105E">
              <w:rPr>
                <w:rFonts w:asciiTheme="minorEastAsia" w:hAnsiTheme="minorEastAsia" w:hint="eastAsia"/>
                <w:color w:val="000000" w:themeColor="text1"/>
                <w:sz w:val="18"/>
                <w:szCs w:val="18"/>
              </w:rPr>
              <w:t>から</w:t>
            </w:r>
            <w:r w:rsidR="005C39CF">
              <w:rPr>
                <w:rFonts w:asciiTheme="minorEastAsia" w:hAnsiTheme="minorEastAsia"/>
                <w:color w:val="000000" w:themeColor="text1"/>
                <w:sz w:val="18"/>
                <w:szCs w:val="18"/>
              </w:rPr>
              <w:t>⑶</w:t>
            </w:r>
            <w:r w:rsidRPr="0090105E">
              <w:rPr>
                <w:rFonts w:asciiTheme="minorEastAsia" w:hAnsiTheme="minorEastAsia" w:hint="eastAsia"/>
                <w:color w:val="000000" w:themeColor="text1"/>
                <w:sz w:val="18"/>
                <w:szCs w:val="18"/>
              </w:rPr>
              <w:t>までに掲げる支払については、この限りでない。</w:t>
            </w:r>
          </w:p>
        </w:tc>
        <w:tc>
          <w:tcPr>
            <w:tcW w:w="1118" w:type="dxa"/>
            <w:hideMark/>
          </w:tcPr>
          <w:p w14:paraId="769795A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27条第2項</w:t>
            </w:r>
          </w:p>
        </w:tc>
        <w:tc>
          <w:tcPr>
            <w:tcW w:w="1090" w:type="dxa"/>
            <w:hideMark/>
          </w:tcPr>
          <w:p w14:paraId="30552BB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27条第2項準用）</w:t>
            </w:r>
          </w:p>
        </w:tc>
        <w:tc>
          <w:tcPr>
            <w:tcW w:w="2209" w:type="dxa"/>
            <w:gridSpan w:val="2"/>
            <w:hideMark/>
          </w:tcPr>
          <w:p w14:paraId="4E7A013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27条第2項準用）</w:t>
            </w:r>
          </w:p>
        </w:tc>
        <w:tc>
          <w:tcPr>
            <w:tcW w:w="1984" w:type="dxa"/>
            <w:hideMark/>
          </w:tcPr>
          <w:p w14:paraId="398E562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・説明書類</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・同意に係る書類</w:t>
            </w:r>
          </w:p>
        </w:tc>
      </w:tr>
      <w:tr w:rsidR="008026AC" w:rsidRPr="0090105E" w14:paraId="5CDCB8B8" w14:textId="77777777" w:rsidTr="001326C0">
        <w:tc>
          <w:tcPr>
            <w:tcW w:w="851" w:type="dxa"/>
            <w:shd w:val="clear" w:color="auto" w:fill="EAF1DD" w:themeFill="accent3" w:themeFillTint="33"/>
            <w:noWrap/>
            <w:vAlign w:val="center"/>
            <w:hideMark/>
          </w:tcPr>
          <w:p w14:paraId="04E81CFC"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57ACA56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13 </w:t>
            </w:r>
            <w:r w:rsidRPr="0090105E">
              <w:rPr>
                <w:rFonts w:ascii="ＭＳ Ｐ明朝" w:eastAsia="ＭＳ Ｐ明朝" w:hAnsi="ＭＳ Ｐ明朝" w:hint="eastAsia"/>
                <w:color w:val="000000" w:themeColor="text1"/>
                <w:sz w:val="18"/>
                <w:szCs w:val="18"/>
              </w:rPr>
              <w:t>利用者負担額等の受領</w:t>
            </w:r>
          </w:p>
        </w:tc>
        <w:tc>
          <w:tcPr>
            <w:tcW w:w="6498" w:type="dxa"/>
            <w:hideMark/>
          </w:tcPr>
          <w:p w14:paraId="1552EAB7" w14:textId="6970F164"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指定居宅介護等を提供したときは、支給決定障害者等から当該指定居宅介護等に係る利用者負担額の支払を受けているか。</w:t>
            </w:r>
          </w:p>
        </w:tc>
        <w:tc>
          <w:tcPr>
            <w:tcW w:w="1118" w:type="dxa"/>
            <w:hideMark/>
          </w:tcPr>
          <w:p w14:paraId="2903371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28条第1項</w:t>
            </w:r>
          </w:p>
        </w:tc>
        <w:tc>
          <w:tcPr>
            <w:tcW w:w="1090" w:type="dxa"/>
            <w:hideMark/>
          </w:tcPr>
          <w:p w14:paraId="7B65213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28条第1項準用）</w:t>
            </w:r>
          </w:p>
        </w:tc>
        <w:tc>
          <w:tcPr>
            <w:tcW w:w="2209" w:type="dxa"/>
            <w:gridSpan w:val="2"/>
            <w:hideMark/>
          </w:tcPr>
          <w:p w14:paraId="71B7BC6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28条第1項準用）</w:t>
            </w:r>
          </w:p>
        </w:tc>
        <w:tc>
          <w:tcPr>
            <w:tcW w:w="1984" w:type="dxa"/>
            <w:vMerge w:val="restart"/>
            <w:hideMark/>
          </w:tcPr>
          <w:p w14:paraId="30C3A6A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・利用者負担額請求書</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・領収証控え</w:t>
            </w:r>
          </w:p>
        </w:tc>
      </w:tr>
      <w:tr w:rsidR="008026AC" w:rsidRPr="0090105E" w14:paraId="1FAE6DC7" w14:textId="77777777" w:rsidTr="001326C0">
        <w:tc>
          <w:tcPr>
            <w:tcW w:w="851" w:type="dxa"/>
            <w:shd w:val="clear" w:color="auto" w:fill="EAF1DD" w:themeFill="accent3" w:themeFillTint="33"/>
            <w:noWrap/>
            <w:vAlign w:val="center"/>
            <w:hideMark/>
          </w:tcPr>
          <w:p w14:paraId="1AA74E34"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1F6FCED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1F5E3565" w14:textId="2CE98603"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法定代理受領を行わない指定居宅介護等を提供したときは、支給決定障害者等から当該指定居宅介護等に係る指定障害福祉サービス等費用基準額の支払を受けているか。</w:t>
            </w:r>
          </w:p>
        </w:tc>
        <w:tc>
          <w:tcPr>
            <w:tcW w:w="1118" w:type="dxa"/>
            <w:hideMark/>
          </w:tcPr>
          <w:p w14:paraId="7C3314C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28条第2項</w:t>
            </w:r>
          </w:p>
        </w:tc>
        <w:tc>
          <w:tcPr>
            <w:tcW w:w="1090" w:type="dxa"/>
            <w:hideMark/>
          </w:tcPr>
          <w:p w14:paraId="4EB0A26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28条第2項準用）</w:t>
            </w:r>
          </w:p>
        </w:tc>
        <w:tc>
          <w:tcPr>
            <w:tcW w:w="2209" w:type="dxa"/>
            <w:gridSpan w:val="2"/>
            <w:hideMark/>
          </w:tcPr>
          <w:p w14:paraId="6954404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28条第2項準用）</w:t>
            </w:r>
          </w:p>
        </w:tc>
        <w:tc>
          <w:tcPr>
            <w:tcW w:w="1984" w:type="dxa"/>
            <w:vMerge/>
          </w:tcPr>
          <w:p w14:paraId="603300B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40CA410E" w14:textId="77777777" w:rsidTr="001326C0">
        <w:tc>
          <w:tcPr>
            <w:tcW w:w="851" w:type="dxa"/>
            <w:shd w:val="clear" w:color="auto" w:fill="EAF1DD" w:themeFill="accent3" w:themeFillTint="33"/>
            <w:noWrap/>
            <w:vAlign w:val="center"/>
            <w:hideMark/>
          </w:tcPr>
          <w:p w14:paraId="01B63F37"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47A3E53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759E4135" w14:textId="4A4471BA"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026AC" w:rsidRPr="0090105E">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及び</w:t>
            </w: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に規定する額のほか、支給決定障害者等の選定により通常の事業の実施地域以外の地域において指定居宅介護等を提供する場合は、それに要した交通費の額の支払を支給決定障害者等から受けているか。</w:t>
            </w:r>
          </w:p>
        </w:tc>
        <w:tc>
          <w:tcPr>
            <w:tcW w:w="1118" w:type="dxa"/>
            <w:hideMark/>
          </w:tcPr>
          <w:p w14:paraId="53387C3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28条第3項</w:t>
            </w:r>
          </w:p>
        </w:tc>
        <w:tc>
          <w:tcPr>
            <w:tcW w:w="1090" w:type="dxa"/>
            <w:hideMark/>
          </w:tcPr>
          <w:p w14:paraId="39036F9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28条第3項準用）</w:t>
            </w:r>
          </w:p>
        </w:tc>
        <w:tc>
          <w:tcPr>
            <w:tcW w:w="2209" w:type="dxa"/>
            <w:gridSpan w:val="2"/>
            <w:hideMark/>
          </w:tcPr>
          <w:p w14:paraId="53DD444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28条第3項準用）</w:t>
            </w:r>
          </w:p>
        </w:tc>
        <w:tc>
          <w:tcPr>
            <w:tcW w:w="1984" w:type="dxa"/>
            <w:hideMark/>
          </w:tcPr>
          <w:p w14:paraId="6A924A9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・請求書</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・交通費の額がわかる書類</w:t>
            </w:r>
          </w:p>
          <w:p w14:paraId="0945408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・領収証控え</w:t>
            </w:r>
          </w:p>
        </w:tc>
      </w:tr>
      <w:tr w:rsidR="008026AC" w:rsidRPr="0090105E" w14:paraId="64A73950" w14:textId="77777777" w:rsidTr="001326C0">
        <w:tc>
          <w:tcPr>
            <w:tcW w:w="851" w:type="dxa"/>
            <w:shd w:val="clear" w:color="auto" w:fill="EAF1DD" w:themeFill="accent3" w:themeFillTint="33"/>
            <w:noWrap/>
            <w:vAlign w:val="center"/>
            <w:hideMark/>
          </w:tcPr>
          <w:p w14:paraId="2A2E9C24"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5928D3B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0E4DF323" w14:textId="0938AF45"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8026AC" w:rsidRPr="0090105E">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⑶</w:t>
            </w:r>
            <w:r w:rsidR="008026AC" w:rsidRPr="0090105E">
              <w:rPr>
                <w:rFonts w:asciiTheme="minorEastAsia" w:hAnsiTheme="minorEastAsia" w:hint="eastAsia"/>
                <w:color w:val="000000" w:themeColor="text1"/>
                <w:sz w:val="18"/>
                <w:szCs w:val="18"/>
              </w:rPr>
              <w:t>に規定する支払を受けた場合は、当該支払に係る領収証を当該支払を行った支給決定障害者等に対し交付しているか。</w:t>
            </w:r>
          </w:p>
        </w:tc>
        <w:tc>
          <w:tcPr>
            <w:tcW w:w="1118" w:type="dxa"/>
            <w:hideMark/>
          </w:tcPr>
          <w:p w14:paraId="5F75444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28条第4項</w:t>
            </w:r>
          </w:p>
        </w:tc>
        <w:tc>
          <w:tcPr>
            <w:tcW w:w="1090" w:type="dxa"/>
            <w:hideMark/>
          </w:tcPr>
          <w:p w14:paraId="30C94B5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28条第4項準用）</w:t>
            </w:r>
          </w:p>
        </w:tc>
        <w:tc>
          <w:tcPr>
            <w:tcW w:w="2209" w:type="dxa"/>
            <w:gridSpan w:val="2"/>
            <w:hideMark/>
          </w:tcPr>
          <w:p w14:paraId="355BD92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28条第4項準用）</w:t>
            </w:r>
          </w:p>
        </w:tc>
        <w:tc>
          <w:tcPr>
            <w:tcW w:w="1984" w:type="dxa"/>
            <w:hideMark/>
          </w:tcPr>
          <w:p w14:paraId="1FA6FF9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・領収証控え</w:t>
            </w:r>
          </w:p>
        </w:tc>
      </w:tr>
      <w:tr w:rsidR="008026AC" w:rsidRPr="0090105E" w14:paraId="2C0BDC92" w14:textId="77777777" w:rsidTr="001326C0">
        <w:tc>
          <w:tcPr>
            <w:tcW w:w="851" w:type="dxa"/>
            <w:shd w:val="clear" w:color="auto" w:fill="EAF1DD" w:themeFill="accent3" w:themeFillTint="33"/>
            <w:noWrap/>
            <w:vAlign w:val="center"/>
            <w:hideMark/>
          </w:tcPr>
          <w:p w14:paraId="7E4E9185"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273184E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31C3F61F" w14:textId="082ED276"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8026AC" w:rsidRPr="0090105E">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⑶</w:t>
            </w:r>
            <w:r w:rsidR="008026AC" w:rsidRPr="0090105E">
              <w:rPr>
                <w:rFonts w:asciiTheme="minorEastAsia" w:hAnsiTheme="minorEastAsia" w:hint="eastAsia"/>
                <w:color w:val="000000" w:themeColor="text1"/>
                <w:sz w:val="18"/>
                <w:szCs w:val="18"/>
              </w:rPr>
              <w:t>の規定によりその費用の支払を受けることができる指定居宅介護等の提供に当たっては、あらかじめ、支給決定障害者等に対し、当該指定居宅介護等の内容及び費用について説明を行い、当該支給決定障害者等の同意を得ているか。</w:t>
            </w:r>
          </w:p>
        </w:tc>
        <w:tc>
          <w:tcPr>
            <w:tcW w:w="1118" w:type="dxa"/>
            <w:hideMark/>
          </w:tcPr>
          <w:p w14:paraId="45C5CE3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28条第5項</w:t>
            </w:r>
          </w:p>
        </w:tc>
        <w:tc>
          <w:tcPr>
            <w:tcW w:w="1090" w:type="dxa"/>
            <w:hideMark/>
          </w:tcPr>
          <w:p w14:paraId="5083F9D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28条</w:t>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5項準用）</w:t>
            </w:r>
          </w:p>
        </w:tc>
        <w:tc>
          <w:tcPr>
            <w:tcW w:w="2209" w:type="dxa"/>
            <w:gridSpan w:val="2"/>
            <w:hideMark/>
          </w:tcPr>
          <w:p w14:paraId="7215080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28条第5項準用）</w:t>
            </w:r>
          </w:p>
        </w:tc>
        <w:tc>
          <w:tcPr>
            <w:tcW w:w="1984" w:type="dxa"/>
            <w:hideMark/>
          </w:tcPr>
          <w:p w14:paraId="2BE284C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・同意に係る書類等</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・説明書類</w:t>
            </w:r>
          </w:p>
        </w:tc>
      </w:tr>
      <w:tr w:rsidR="008026AC" w:rsidRPr="0090105E" w14:paraId="2FCB4D7A" w14:textId="77777777" w:rsidTr="001326C0">
        <w:tc>
          <w:tcPr>
            <w:tcW w:w="851" w:type="dxa"/>
            <w:tcBorders>
              <w:bottom w:val="single" w:sz="4" w:space="0" w:color="auto"/>
            </w:tcBorders>
            <w:shd w:val="clear" w:color="auto" w:fill="EAF1DD" w:themeFill="accent3" w:themeFillTint="33"/>
            <w:noWrap/>
            <w:vAlign w:val="center"/>
            <w:hideMark/>
          </w:tcPr>
          <w:p w14:paraId="5E199B90"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適・否</w:t>
            </w:r>
          </w:p>
        </w:tc>
        <w:tc>
          <w:tcPr>
            <w:tcW w:w="1134" w:type="dxa"/>
            <w:tcBorders>
              <w:bottom w:val="single" w:sz="4" w:space="0" w:color="auto"/>
            </w:tcBorders>
            <w:hideMark/>
          </w:tcPr>
          <w:p w14:paraId="1771CAF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14 </w:t>
            </w:r>
            <w:r w:rsidRPr="0090105E">
              <w:rPr>
                <w:rFonts w:ascii="ＭＳ Ｐ明朝" w:eastAsia="ＭＳ Ｐ明朝" w:hAnsi="ＭＳ Ｐ明朝" w:hint="eastAsia"/>
                <w:color w:val="000000" w:themeColor="text1"/>
                <w:sz w:val="18"/>
                <w:szCs w:val="18"/>
              </w:rPr>
              <w:t>利用者負担額に係る管理</w:t>
            </w:r>
          </w:p>
        </w:tc>
        <w:tc>
          <w:tcPr>
            <w:tcW w:w="6498" w:type="dxa"/>
            <w:hideMark/>
          </w:tcPr>
          <w:p w14:paraId="03833B0C" w14:textId="05C8CC75" w:rsidR="008026AC" w:rsidRPr="0090105E" w:rsidRDefault="008026AC"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支給決定障害者等が同一の月に指定居宅介護等及び他の指定障害福祉サービス等を受けた場合において、当該支給決定障害者等の依頼を受けたときは、当該指定居宅介護等及び他の指定障害福祉サービス等に係る指定障害福祉サービス等費用基準額から当該指定居宅介護等及び他の指定障害福祉サービス等につき法第</w:t>
            </w:r>
            <w:r w:rsidRPr="0090105E">
              <w:rPr>
                <w:rFonts w:asciiTheme="minorEastAsia" w:hAnsiTheme="minorEastAsia"/>
                <w:color w:val="000000" w:themeColor="text1"/>
                <w:sz w:val="18"/>
                <w:szCs w:val="18"/>
              </w:rPr>
              <w:t>29条第3</w:t>
            </w:r>
            <w:r w:rsidRPr="0090105E">
              <w:rPr>
                <w:rFonts w:asciiTheme="minorEastAsia" w:hAnsiTheme="minorEastAsia" w:hint="eastAsia"/>
                <w:color w:val="000000" w:themeColor="text1"/>
                <w:sz w:val="18"/>
                <w:szCs w:val="18"/>
              </w:rPr>
              <w:t>項（法第</w:t>
            </w:r>
            <w:r w:rsidRPr="0090105E">
              <w:rPr>
                <w:rFonts w:asciiTheme="minorEastAsia" w:hAnsiTheme="minorEastAsia"/>
                <w:color w:val="000000" w:themeColor="text1"/>
                <w:sz w:val="18"/>
                <w:szCs w:val="18"/>
              </w:rPr>
              <w:t>31条の規定により読み替えて適用される場合を含む。</w:t>
            </w:r>
            <w:r w:rsidRPr="0090105E">
              <w:rPr>
                <w:rFonts w:asciiTheme="minorEastAsia" w:hAnsiTheme="minorEastAsia" w:hint="eastAsia"/>
                <w:color w:val="000000" w:themeColor="text1"/>
                <w:sz w:val="18"/>
                <w:szCs w:val="18"/>
              </w:rPr>
              <w:t>）の規定により算定された介護給付費又は訓練等給付費の額を控除した額の合計額（以下「利用者負担額合計額」という。）を算定しているか。</w:t>
            </w:r>
            <w:r w:rsidRPr="0090105E">
              <w:rPr>
                <w:rFonts w:asciiTheme="minorEastAsia" w:hAnsiTheme="minorEastAsia"/>
                <w:color w:val="000000" w:themeColor="text1"/>
                <w:sz w:val="18"/>
                <w:szCs w:val="18"/>
              </w:rPr>
              <w:br/>
            </w:r>
            <w:r w:rsidRPr="0090105E">
              <w:rPr>
                <w:rFonts w:asciiTheme="minorEastAsia" w:hAnsiTheme="minorEastAsia" w:hint="eastAsia"/>
                <w:color w:val="000000" w:themeColor="text1"/>
                <w:sz w:val="18"/>
                <w:szCs w:val="18"/>
              </w:rPr>
              <w:t xml:space="preserve">　この場合において、利用者負担額合計額について、</w:t>
            </w:r>
            <w:r w:rsidR="00874DD2">
              <w:rPr>
                <w:rFonts w:asciiTheme="minorEastAsia" w:hAnsiTheme="minorEastAsia" w:hint="eastAsia"/>
                <w:color w:val="000000" w:themeColor="text1"/>
                <w:sz w:val="18"/>
                <w:szCs w:val="18"/>
              </w:rPr>
              <w:t>本</w:t>
            </w:r>
            <w:r w:rsidRPr="0090105E">
              <w:rPr>
                <w:rFonts w:asciiTheme="minorEastAsia" w:hAnsiTheme="minorEastAsia" w:hint="eastAsia"/>
                <w:color w:val="000000" w:themeColor="text1"/>
                <w:sz w:val="18"/>
                <w:szCs w:val="18"/>
              </w:rPr>
              <w:t>市に報告するとともに、支給決定障害者等及び他の指定障害福祉サービス等を提供した指定障害福祉サービス事業者等に通知しているか。</w:t>
            </w:r>
          </w:p>
        </w:tc>
        <w:tc>
          <w:tcPr>
            <w:tcW w:w="1118" w:type="dxa"/>
            <w:hideMark/>
          </w:tcPr>
          <w:p w14:paraId="5C7CF76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29条</w:t>
            </w:r>
          </w:p>
        </w:tc>
        <w:tc>
          <w:tcPr>
            <w:tcW w:w="1090" w:type="dxa"/>
            <w:hideMark/>
          </w:tcPr>
          <w:p w14:paraId="412B0AA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29条準用）</w:t>
            </w:r>
          </w:p>
        </w:tc>
        <w:tc>
          <w:tcPr>
            <w:tcW w:w="2209" w:type="dxa"/>
            <w:gridSpan w:val="2"/>
            <w:hideMark/>
          </w:tcPr>
          <w:p w14:paraId="2B45386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29条準用）</w:t>
            </w:r>
          </w:p>
        </w:tc>
        <w:tc>
          <w:tcPr>
            <w:tcW w:w="1984" w:type="dxa"/>
            <w:hideMark/>
          </w:tcPr>
          <w:p w14:paraId="1992CCE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highlight w:val="yellow"/>
              </w:rPr>
            </w:pPr>
            <w:r w:rsidRPr="0090105E">
              <w:rPr>
                <w:rFonts w:ascii="ＭＳ Ｐ明朝" w:eastAsia="ＭＳ Ｐ明朝" w:hAnsi="ＭＳ Ｐ明朝" w:hint="eastAsia"/>
                <w:color w:val="000000" w:themeColor="text1"/>
                <w:sz w:val="18"/>
                <w:szCs w:val="18"/>
              </w:rPr>
              <w:t>・利用者負担額合計額の算定書類</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・上限額管理結果票</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・支給決定障害者等及び他の指定障害福祉サービス事業者等に対する通知の控え</w:t>
            </w:r>
          </w:p>
        </w:tc>
      </w:tr>
      <w:tr w:rsidR="008026AC" w:rsidRPr="0090105E" w14:paraId="59CE6311" w14:textId="77777777" w:rsidTr="001326C0">
        <w:tc>
          <w:tcPr>
            <w:tcW w:w="851" w:type="dxa"/>
            <w:shd w:val="clear" w:color="auto" w:fill="EAF1DD" w:themeFill="accent3" w:themeFillTint="33"/>
            <w:noWrap/>
            <w:vAlign w:val="center"/>
            <w:hideMark/>
          </w:tcPr>
          <w:p w14:paraId="25680475"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227FCCC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15 </w:t>
            </w:r>
            <w:r w:rsidRPr="0090105E">
              <w:rPr>
                <w:rFonts w:ascii="ＭＳ Ｐ明朝" w:eastAsia="ＭＳ Ｐ明朝" w:hAnsi="ＭＳ Ｐ明朝" w:hint="eastAsia"/>
                <w:color w:val="000000" w:themeColor="text1"/>
                <w:sz w:val="18"/>
                <w:szCs w:val="18"/>
              </w:rPr>
              <w:t>介護給付費の額に係る通知等</w:t>
            </w:r>
          </w:p>
        </w:tc>
        <w:tc>
          <w:tcPr>
            <w:tcW w:w="6498" w:type="dxa"/>
            <w:hideMark/>
          </w:tcPr>
          <w:p w14:paraId="1BDED032" w14:textId="074CB1BE"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法定代理受領により指定居宅介護等に係る介護給付費の支給を受けた場合は、支給決定障害者等に対し、当該支給決定障害者等に係る介護給付費の額を通知しているか。</w:t>
            </w:r>
          </w:p>
        </w:tc>
        <w:tc>
          <w:tcPr>
            <w:tcW w:w="1118" w:type="dxa"/>
            <w:hideMark/>
          </w:tcPr>
          <w:p w14:paraId="4DE5DDF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30条第1項</w:t>
            </w:r>
          </w:p>
        </w:tc>
        <w:tc>
          <w:tcPr>
            <w:tcW w:w="1090" w:type="dxa"/>
            <w:hideMark/>
          </w:tcPr>
          <w:p w14:paraId="0681115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30条第1項準用）</w:t>
            </w:r>
          </w:p>
        </w:tc>
        <w:tc>
          <w:tcPr>
            <w:tcW w:w="2209" w:type="dxa"/>
            <w:gridSpan w:val="2"/>
            <w:hideMark/>
          </w:tcPr>
          <w:p w14:paraId="2084055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30条第1項準用）</w:t>
            </w:r>
          </w:p>
        </w:tc>
        <w:tc>
          <w:tcPr>
            <w:tcW w:w="1984" w:type="dxa"/>
            <w:hideMark/>
          </w:tcPr>
          <w:p w14:paraId="03CC907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・支給決定障害者等に対する通知（代理受領通知）の控え</w:t>
            </w:r>
          </w:p>
        </w:tc>
      </w:tr>
      <w:tr w:rsidR="008026AC" w:rsidRPr="0090105E" w14:paraId="31FBFA30" w14:textId="77777777" w:rsidTr="001326C0">
        <w:tc>
          <w:tcPr>
            <w:tcW w:w="851" w:type="dxa"/>
            <w:shd w:val="clear" w:color="auto" w:fill="EAF1DD" w:themeFill="accent3" w:themeFillTint="33"/>
            <w:noWrap/>
            <w:vAlign w:val="center"/>
            <w:hideMark/>
          </w:tcPr>
          <w:p w14:paraId="5DBB7477"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tcBorders>
              <w:bottom w:val="single" w:sz="4" w:space="0" w:color="auto"/>
            </w:tcBorders>
            <w:hideMark/>
          </w:tcPr>
          <w:p w14:paraId="7B6FEBA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0FB000CC" w14:textId="244B7455"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法定代理受領を行わない指定居宅介護等に係る費用の支払を受けた場合は、その提供した指定居宅介護等の内容、費用の額その他必要と認められる事項を記載したサービス提供証明書を支給決定障害者等に対して交付しているか。</w:t>
            </w:r>
          </w:p>
        </w:tc>
        <w:tc>
          <w:tcPr>
            <w:tcW w:w="1118" w:type="dxa"/>
            <w:hideMark/>
          </w:tcPr>
          <w:p w14:paraId="6E1B3C4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30条第2項</w:t>
            </w:r>
          </w:p>
        </w:tc>
        <w:tc>
          <w:tcPr>
            <w:tcW w:w="1090" w:type="dxa"/>
            <w:hideMark/>
          </w:tcPr>
          <w:p w14:paraId="25E4ED3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30条第2項準用）</w:t>
            </w:r>
          </w:p>
        </w:tc>
        <w:tc>
          <w:tcPr>
            <w:tcW w:w="2209" w:type="dxa"/>
            <w:gridSpan w:val="2"/>
            <w:hideMark/>
          </w:tcPr>
          <w:p w14:paraId="5A6CA35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30条第2項準用）</w:t>
            </w:r>
          </w:p>
        </w:tc>
        <w:tc>
          <w:tcPr>
            <w:tcW w:w="1984" w:type="dxa"/>
            <w:hideMark/>
          </w:tcPr>
          <w:p w14:paraId="14C3AE2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・サービス提供証明書控え</w:t>
            </w:r>
          </w:p>
        </w:tc>
      </w:tr>
      <w:tr w:rsidR="008026AC" w:rsidRPr="0090105E" w14:paraId="18C61B3F" w14:textId="77777777" w:rsidTr="001326C0">
        <w:tc>
          <w:tcPr>
            <w:tcW w:w="851" w:type="dxa"/>
            <w:shd w:val="clear" w:color="auto" w:fill="EAF1DD" w:themeFill="accent3" w:themeFillTint="33"/>
            <w:noWrap/>
            <w:vAlign w:val="center"/>
            <w:hideMark/>
          </w:tcPr>
          <w:p w14:paraId="2AB9C0E1"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33294F7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16 </w:t>
            </w:r>
            <w:r w:rsidRPr="0090105E">
              <w:rPr>
                <w:rFonts w:ascii="ＭＳ Ｐ明朝" w:eastAsia="ＭＳ Ｐ明朝" w:hAnsi="ＭＳ Ｐ明朝" w:hint="eastAsia"/>
                <w:color w:val="000000" w:themeColor="text1"/>
                <w:sz w:val="18"/>
                <w:szCs w:val="18"/>
              </w:rPr>
              <w:t>基本取扱方針</w:t>
            </w:r>
          </w:p>
        </w:tc>
        <w:tc>
          <w:tcPr>
            <w:tcW w:w="6498" w:type="dxa"/>
            <w:hideMark/>
          </w:tcPr>
          <w:p w14:paraId="52DAF00F" w14:textId="7DBA9E18"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指定居宅介護等は、利用者が居宅において自立した日常生活又は社会生活を営むことができるよう、当該利用者の身体その他の状況及びその置かれている環境に応じ適切に提供されているか。</w:t>
            </w:r>
          </w:p>
        </w:tc>
        <w:tc>
          <w:tcPr>
            <w:tcW w:w="1118" w:type="dxa"/>
            <w:hideMark/>
          </w:tcPr>
          <w:p w14:paraId="3438492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31条第1項</w:t>
            </w:r>
          </w:p>
        </w:tc>
        <w:tc>
          <w:tcPr>
            <w:tcW w:w="1090" w:type="dxa"/>
            <w:hideMark/>
          </w:tcPr>
          <w:p w14:paraId="6E5AADD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31条第1項準用）</w:t>
            </w:r>
          </w:p>
        </w:tc>
        <w:tc>
          <w:tcPr>
            <w:tcW w:w="2209" w:type="dxa"/>
            <w:gridSpan w:val="2"/>
            <w:hideMark/>
          </w:tcPr>
          <w:p w14:paraId="27CAE63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31条第1項準用）</w:t>
            </w:r>
          </w:p>
        </w:tc>
        <w:tc>
          <w:tcPr>
            <w:tcW w:w="1984" w:type="dxa"/>
            <w:hideMark/>
          </w:tcPr>
          <w:p w14:paraId="2DEDD9B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・居宅介護（重度訪問介護・同行援護・行動援護）計画</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・指定居宅介護等の提供に関する記録</w:t>
            </w:r>
          </w:p>
        </w:tc>
      </w:tr>
      <w:tr w:rsidR="008026AC" w:rsidRPr="0090105E" w14:paraId="7502D3AE" w14:textId="77777777" w:rsidTr="001326C0">
        <w:tc>
          <w:tcPr>
            <w:tcW w:w="851" w:type="dxa"/>
            <w:shd w:val="clear" w:color="auto" w:fill="EAF1DD" w:themeFill="accent3" w:themeFillTint="33"/>
            <w:noWrap/>
            <w:vAlign w:val="center"/>
            <w:hideMark/>
          </w:tcPr>
          <w:p w14:paraId="03100A98"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1973205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70AD8400" w14:textId="7B4FE7EA"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提供する指定居宅介護等の質の評価を行い、常にその改善を図っているか。</w:t>
            </w:r>
          </w:p>
        </w:tc>
        <w:tc>
          <w:tcPr>
            <w:tcW w:w="1118" w:type="dxa"/>
            <w:hideMark/>
          </w:tcPr>
          <w:p w14:paraId="4BADDA4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31条第2項</w:t>
            </w:r>
          </w:p>
        </w:tc>
        <w:tc>
          <w:tcPr>
            <w:tcW w:w="1090" w:type="dxa"/>
            <w:hideMark/>
          </w:tcPr>
          <w:p w14:paraId="679BAD6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31条第2項準用）</w:t>
            </w:r>
          </w:p>
        </w:tc>
        <w:tc>
          <w:tcPr>
            <w:tcW w:w="2209" w:type="dxa"/>
            <w:gridSpan w:val="2"/>
            <w:hideMark/>
          </w:tcPr>
          <w:p w14:paraId="5A576F6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31条第2項準用）</w:t>
            </w:r>
          </w:p>
        </w:tc>
        <w:tc>
          <w:tcPr>
            <w:tcW w:w="1984" w:type="dxa"/>
            <w:hideMark/>
          </w:tcPr>
          <w:p w14:paraId="6759A45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・質の評価の実施に関する記録</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・改善に関する記録</w:t>
            </w:r>
          </w:p>
        </w:tc>
      </w:tr>
      <w:tr w:rsidR="008026AC" w:rsidRPr="0090105E" w14:paraId="2AD05B85" w14:textId="77777777" w:rsidTr="001326C0">
        <w:tc>
          <w:tcPr>
            <w:tcW w:w="851" w:type="dxa"/>
            <w:shd w:val="clear" w:color="auto" w:fill="EAF1DD" w:themeFill="accent3" w:themeFillTint="33"/>
            <w:noWrap/>
            <w:vAlign w:val="center"/>
            <w:hideMark/>
          </w:tcPr>
          <w:p w14:paraId="087FA2E4"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tcBorders>
              <w:bottom w:val="single" w:sz="4" w:space="0" w:color="auto"/>
            </w:tcBorders>
            <w:hideMark/>
          </w:tcPr>
          <w:p w14:paraId="2398AED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17 </w:t>
            </w:r>
            <w:r w:rsidRPr="0090105E">
              <w:rPr>
                <w:rFonts w:ascii="ＭＳ Ｐ明朝" w:eastAsia="ＭＳ Ｐ明朝" w:hAnsi="ＭＳ Ｐ明朝" w:hint="eastAsia"/>
                <w:color w:val="000000" w:themeColor="text1"/>
                <w:sz w:val="18"/>
                <w:szCs w:val="18"/>
              </w:rPr>
              <w:t>具体的取扱方針</w:t>
            </w:r>
          </w:p>
        </w:tc>
        <w:tc>
          <w:tcPr>
            <w:tcW w:w="6498" w:type="dxa"/>
            <w:hideMark/>
          </w:tcPr>
          <w:p w14:paraId="33792A4E" w14:textId="77777777" w:rsidR="008026AC" w:rsidRPr="0090105E" w:rsidRDefault="008026AC"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従業者が提供する指定居宅介護等の方針は次に掲げるところとなっているか。</w:t>
            </w:r>
          </w:p>
          <w:p w14:paraId="4A58B9E4" w14:textId="77777777" w:rsidR="008026AC" w:rsidRPr="0090105E" w:rsidRDefault="008026AC"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color w:val="000000" w:themeColor="text1"/>
                <w:sz w:val="18"/>
                <w:szCs w:val="18"/>
              </w:rPr>
              <w:br w:type="page"/>
            </w:r>
            <w:r w:rsidRPr="0090105E">
              <w:rPr>
                <w:rFonts w:asciiTheme="minorEastAsia" w:hAnsiTheme="minorEastAsia" w:hint="eastAsia"/>
                <w:color w:val="000000" w:themeColor="text1"/>
                <w:sz w:val="18"/>
                <w:szCs w:val="18"/>
              </w:rPr>
              <w:t>①　指定居宅介護等の提供に当たっては、居宅介護等計画に基づき、利用者が日常生活を営むのに必要な援助を行っているか。</w:t>
            </w:r>
            <w:r w:rsidRPr="0090105E">
              <w:rPr>
                <w:rFonts w:asciiTheme="minorEastAsia" w:hAnsiTheme="minorEastAsia"/>
                <w:color w:val="000000" w:themeColor="text1"/>
                <w:sz w:val="18"/>
                <w:szCs w:val="18"/>
              </w:rPr>
              <w:br w:type="page"/>
            </w:r>
          </w:p>
          <w:p w14:paraId="48E04B93" w14:textId="77777777" w:rsidR="008026AC" w:rsidRPr="0090105E" w:rsidRDefault="008026AC"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②　指定居宅介護等の提供に当たっては、利用者が自立した日常生活又は社会生活を営むことができるよう、利用者の意思決定の支援に配慮しているか。</w:t>
            </w:r>
          </w:p>
          <w:p w14:paraId="5FC027E2" w14:textId="77777777" w:rsidR="008026AC" w:rsidRPr="0090105E" w:rsidRDefault="008026AC"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③　指定居宅介護等の提供に当たっては、懇切丁寧に行うことを旨とし、利用者又はその家族に対し、指定居宅介護等の提供方法等につ</w:t>
            </w:r>
            <w:r w:rsidRPr="0090105E">
              <w:rPr>
                <w:rFonts w:asciiTheme="minorEastAsia" w:hAnsiTheme="minorEastAsia" w:hint="eastAsia"/>
                <w:color w:val="000000" w:themeColor="text1"/>
                <w:sz w:val="18"/>
                <w:szCs w:val="18"/>
              </w:rPr>
              <w:lastRenderedPageBreak/>
              <w:t>いて、理解しやすいように説明を行っているか。</w:t>
            </w:r>
            <w:r w:rsidRPr="0090105E">
              <w:rPr>
                <w:rFonts w:asciiTheme="minorEastAsia" w:hAnsiTheme="minorEastAsia"/>
                <w:color w:val="000000" w:themeColor="text1"/>
                <w:sz w:val="18"/>
                <w:szCs w:val="18"/>
              </w:rPr>
              <w:br w:type="page"/>
            </w:r>
          </w:p>
          <w:p w14:paraId="69C6EF00" w14:textId="77777777" w:rsidR="008026AC" w:rsidRPr="0090105E" w:rsidRDefault="008026AC"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④　指定居宅介護等の提供に当たっては、介護技術の進歩に対応し、適切な介護技術をもって行っているか。</w:t>
            </w:r>
            <w:r w:rsidRPr="0090105E">
              <w:rPr>
                <w:rFonts w:asciiTheme="minorEastAsia" w:hAnsiTheme="minorEastAsia"/>
                <w:color w:val="000000" w:themeColor="text1"/>
                <w:sz w:val="18"/>
                <w:szCs w:val="18"/>
              </w:rPr>
              <w:br w:type="page"/>
            </w:r>
          </w:p>
          <w:p w14:paraId="0FCBD468" w14:textId="77777777" w:rsidR="008026AC" w:rsidRPr="0090105E" w:rsidRDefault="008026AC"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⑤　常に利用者の心身の状況、その置かれている環境等の的確な把握に努め、利用者又はその家族に対し、適切な相談及び助言を行っているか。</w:t>
            </w:r>
            <w:r w:rsidRPr="0090105E">
              <w:rPr>
                <w:rFonts w:asciiTheme="minorEastAsia" w:hAnsiTheme="minorEastAsia"/>
                <w:color w:val="000000" w:themeColor="text1"/>
                <w:sz w:val="18"/>
                <w:szCs w:val="18"/>
              </w:rPr>
              <w:br w:type="page"/>
            </w:r>
          </w:p>
        </w:tc>
        <w:tc>
          <w:tcPr>
            <w:tcW w:w="1118" w:type="dxa"/>
            <w:hideMark/>
          </w:tcPr>
          <w:p w14:paraId="19A0417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第</w:t>
            </w:r>
            <w:r w:rsidRPr="0090105E">
              <w:rPr>
                <w:rFonts w:ascii="ＭＳ Ｐ明朝" w:eastAsia="ＭＳ Ｐ明朝" w:hAnsi="ＭＳ Ｐ明朝"/>
                <w:color w:val="000000" w:themeColor="text1"/>
                <w:sz w:val="18"/>
                <w:szCs w:val="18"/>
              </w:rPr>
              <w:t>32条</w:t>
            </w:r>
          </w:p>
        </w:tc>
        <w:tc>
          <w:tcPr>
            <w:tcW w:w="1090" w:type="dxa"/>
            <w:hideMark/>
          </w:tcPr>
          <w:p w14:paraId="33FD62F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type="page"/>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32条準用）</w:t>
            </w:r>
          </w:p>
        </w:tc>
        <w:tc>
          <w:tcPr>
            <w:tcW w:w="2209" w:type="dxa"/>
            <w:gridSpan w:val="2"/>
            <w:hideMark/>
          </w:tcPr>
          <w:p w14:paraId="1AC9FED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type="page"/>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32条準用）</w:t>
            </w:r>
          </w:p>
        </w:tc>
        <w:tc>
          <w:tcPr>
            <w:tcW w:w="1984" w:type="dxa"/>
            <w:hideMark/>
          </w:tcPr>
          <w:p w14:paraId="52431E0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・居宅介護（重度訪問介護・同行援護・行動援護）計画</w:t>
            </w:r>
            <w:r w:rsidRPr="0090105E">
              <w:rPr>
                <w:rFonts w:ascii="ＭＳ Ｐ明朝" w:eastAsia="ＭＳ Ｐ明朝" w:hAnsi="ＭＳ Ｐ明朝"/>
                <w:color w:val="000000" w:themeColor="text1"/>
                <w:sz w:val="18"/>
                <w:szCs w:val="18"/>
              </w:rPr>
              <w:br w:type="page"/>
            </w:r>
          </w:p>
          <w:p w14:paraId="73E4DAA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・指定居宅介護等の提供に関する記録</w:t>
            </w:r>
            <w:r w:rsidRPr="0090105E">
              <w:rPr>
                <w:rFonts w:ascii="ＭＳ Ｐ明朝" w:eastAsia="ＭＳ Ｐ明朝" w:hAnsi="ＭＳ Ｐ明朝"/>
                <w:color w:val="000000" w:themeColor="text1"/>
                <w:sz w:val="18"/>
                <w:szCs w:val="18"/>
              </w:rPr>
              <w:br w:type="page"/>
            </w:r>
          </w:p>
          <w:p w14:paraId="2DA4EAC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・説明書類</w:t>
            </w:r>
          </w:p>
        </w:tc>
      </w:tr>
      <w:tr w:rsidR="008026AC" w:rsidRPr="0090105E" w14:paraId="751DFFDA" w14:textId="77777777" w:rsidTr="001326C0">
        <w:tc>
          <w:tcPr>
            <w:tcW w:w="851" w:type="dxa"/>
            <w:shd w:val="clear" w:color="auto" w:fill="EAF1DD" w:themeFill="accent3" w:themeFillTint="33"/>
            <w:noWrap/>
            <w:vAlign w:val="center"/>
            <w:hideMark/>
          </w:tcPr>
          <w:p w14:paraId="1653B4C4"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244A869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18 </w:t>
            </w:r>
            <w:r w:rsidRPr="0090105E">
              <w:rPr>
                <w:rFonts w:ascii="ＭＳ Ｐ明朝" w:eastAsia="ＭＳ Ｐ明朝" w:hAnsi="ＭＳ Ｐ明朝" w:hint="eastAsia"/>
                <w:color w:val="000000" w:themeColor="text1"/>
                <w:sz w:val="18"/>
                <w:szCs w:val="18"/>
              </w:rPr>
              <w:t>計画の作成</w:t>
            </w:r>
          </w:p>
        </w:tc>
        <w:tc>
          <w:tcPr>
            <w:tcW w:w="6498" w:type="dxa"/>
            <w:hideMark/>
          </w:tcPr>
          <w:p w14:paraId="5A192777" w14:textId="4380FD1C"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サービス提供責任者は、利用者又は障害児の保護者の日常生活全般の状況及び希望等を踏まえて、具体的な指定居宅介護等の内容等を記載した居宅介護等計画を作成しているか。</w:t>
            </w:r>
          </w:p>
        </w:tc>
        <w:tc>
          <w:tcPr>
            <w:tcW w:w="1118" w:type="dxa"/>
            <w:hideMark/>
          </w:tcPr>
          <w:p w14:paraId="120BE25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33条第1項</w:t>
            </w:r>
          </w:p>
        </w:tc>
        <w:tc>
          <w:tcPr>
            <w:tcW w:w="1090" w:type="dxa"/>
            <w:hideMark/>
          </w:tcPr>
          <w:p w14:paraId="6CF5E7F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33条第1項準用）</w:t>
            </w:r>
          </w:p>
        </w:tc>
        <w:tc>
          <w:tcPr>
            <w:tcW w:w="2209" w:type="dxa"/>
            <w:gridSpan w:val="2"/>
            <w:hideMark/>
          </w:tcPr>
          <w:p w14:paraId="30D18EF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33条第1項準用）</w:t>
            </w:r>
          </w:p>
        </w:tc>
        <w:tc>
          <w:tcPr>
            <w:tcW w:w="1984" w:type="dxa"/>
            <w:hideMark/>
          </w:tcPr>
          <w:p w14:paraId="7267045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・居宅介護（重度訪問介護・同行援護・行動援護）計画</w:t>
            </w:r>
          </w:p>
        </w:tc>
      </w:tr>
      <w:tr w:rsidR="008026AC" w:rsidRPr="0090105E" w14:paraId="3588B376" w14:textId="77777777" w:rsidTr="001326C0">
        <w:tc>
          <w:tcPr>
            <w:tcW w:w="851" w:type="dxa"/>
            <w:tcBorders>
              <w:bottom w:val="single" w:sz="4" w:space="0" w:color="auto"/>
            </w:tcBorders>
            <w:shd w:val="clear" w:color="auto" w:fill="EAF1DD" w:themeFill="accent3" w:themeFillTint="33"/>
            <w:noWrap/>
            <w:vAlign w:val="center"/>
            <w:hideMark/>
          </w:tcPr>
          <w:p w14:paraId="1AED396C"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19C0950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0C217773" w14:textId="467AF3D0"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サービス提供責任者は、居宅介護等計画等を作成したときは、利用者及びその同居の家族にその内容を説明するとともに、当該利用者及びその同居の家族並びに当該利用者又は障害児の保護者に対して指定計画相談支援又は指定障害児相談支援を行う者に、当該居宅介護等計画を記載した書面を交付しているか。</w:t>
            </w:r>
          </w:p>
        </w:tc>
        <w:tc>
          <w:tcPr>
            <w:tcW w:w="1118" w:type="dxa"/>
            <w:hideMark/>
          </w:tcPr>
          <w:p w14:paraId="7AF024B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33条第2項</w:t>
            </w:r>
          </w:p>
        </w:tc>
        <w:tc>
          <w:tcPr>
            <w:tcW w:w="1090" w:type="dxa"/>
            <w:hideMark/>
          </w:tcPr>
          <w:p w14:paraId="69BD1AD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33条第2項準用）</w:t>
            </w:r>
          </w:p>
        </w:tc>
        <w:tc>
          <w:tcPr>
            <w:tcW w:w="2209" w:type="dxa"/>
            <w:gridSpan w:val="2"/>
            <w:hideMark/>
          </w:tcPr>
          <w:p w14:paraId="16BC1B0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33条第2項準用）</w:t>
            </w:r>
          </w:p>
        </w:tc>
        <w:tc>
          <w:tcPr>
            <w:tcW w:w="1984" w:type="dxa"/>
            <w:hideMark/>
          </w:tcPr>
          <w:p w14:paraId="4964A7D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・居宅介護（重度訪問介護・同行援護・行動援護）計画</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・説明書類</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・利用者等への交付の記録</w:t>
            </w:r>
          </w:p>
        </w:tc>
      </w:tr>
      <w:tr w:rsidR="008026AC" w:rsidRPr="0090105E" w14:paraId="75500AA4" w14:textId="77777777" w:rsidTr="001326C0">
        <w:tc>
          <w:tcPr>
            <w:tcW w:w="851" w:type="dxa"/>
            <w:shd w:val="clear" w:color="auto" w:fill="EAF1DD" w:themeFill="accent3" w:themeFillTint="33"/>
            <w:noWrap/>
            <w:vAlign w:val="center"/>
            <w:hideMark/>
          </w:tcPr>
          <w:p w14:paraId="5859781A"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7B616D2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63A5B76D" w14:textId="231FF531"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026AC" w:rsidRPr="0090105E">
              <w:rPr>
                <w:rFonts w:asciiTheme="minorEastAsia" w:hAnsiTheme="minorEastAsia" w:hint="eastAsia"/>
                <w:color w:val="000000" w:themeColor="text1"/>
                <w:sz w:val="18"/>
                <w:szCs w:val="18"/>
              </w:rPr>
              <w:t xml:space="preserve">　サービス提供責任者は、</w:t>
            </w:r>
            <w:r>
              <w:rPr>
                <w:rFonts w:asciiTheme="minorEastAsia" w:hAnsiTheme="minorEastAsia" w:hint="eastAsia"/>
                <w:color w:val="000000" w:themeColor="text1"/>
                <w:sz w:val="18"/>
                <w:szCs w:val="18"/>
              </w:rPr>
              <w:t>⑴</w:t>
            </w:r>
            <w:r w:rsidR="008026AC" w:rsidRPr="0090105E">
              <w:rPr>
                <w:rFonts w:asciiTheme="minorEastAsia" w:hAnsiTheme="minorEastAsia" w:hint="eastAsia"/>
                <w:color w:val="000000" w:themeColor="text1"/>
                <w:sz w:val="18"/>
                <w:szCs w:val="18"/>
              </w:rPr>
              <w:t>の居宅介護等計画の作成後においても、当該居宅介護等計画について、実施状況の把握を行い、必要に応じて変更を行っているか。</w:t>
            </w:r>
          </w:p>
        </w:tc>
        <w:tc>
          <w:tcPr>
            <w:tcW w:w="1118" w:type="dxa"/>
            <w:hideMark/>
          </w:tcPr>
          <w:p w14:paraId="677AC26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33条第3項</w:t>
            </w:r>
          </w:p>
        </w:tc>
        <w:tc>
          <w:tcPr>
            <w:tcW w:w="1090" w:type="dxa"/>
            <w:hideMark/>
          </w:tcPr>
          <w:p w14:paraId="6B8132F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33条第3項準用）</w:t>
            </w:r>
          </w:p>
        </w:tc>
        <w:tc>
          <w:tcPr>
            <w:tcW w:w="2209" w:type="dxa"/>
            <w:gridSpan w:val="2"/>
            <w:hideMark/>
          </w:tcPr>
          <w:p w14:paraId="568D6BD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33条第3項準用）</w:t>
            </w:r>
          </w:p>
        </w:tc>
        <w:tc>
          <w:tcPr>
            <w:tcW w:w="1984" w:type="dxa"/>
            <w:vMerge w:val="restart"/>
            <w:hideMark/>
          </w:tcPr>
          <w:p w14:paraId="0A6E50C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・居宅介護（重度訪問介護・同行援護・行動援護）計画</w:t>
            </w:r>
          </w:p>
          <w:p w14:paraId="451C9A1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・実施状況の確認に関する記録</w:t>
            </w:r>
          </w:p>
        </w:tc>
      </w:tr>
      <w:tr w:rsidR="008026AC" w:rsidRPr="0090105E" w14:paraId="13DDFD47" w14:textId="77777777" w:rsidTr="001326C0">
        <w:tc>
          <w:tcPr>
            <w:tcW w:w="851" w:type="dxa"/>
            <w:shd w:val="clear" w:color="auto" w:fill="EAF1DD" w:themeFill="accent3" w:themeFillTint="33"/>
            <w:noWrap/>
            <w:vAlign w:val="center"/>
            <w:hideMark/>
          </w:tcPr>
          <w:p w14:paraId="1AB52ED1"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33D1B78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0F79B6D1" w14:textId="43C8C36E"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8026AC" w:rsidRPr="0090105E">
              <w:rPr>
                <w:rFonts w:asciiTheme="minorEastAsia" w:hAnsiTheme="minorEastAsia" w:hint="eastAsia"/>
                <w:color w:val="000000" w:themeColor="text1"/>
                <w:sz w:val="18"/>
                <w:szCs w:val="18"/>
              </w:rPr>
              <w:t xml:space="preserve">　居宅介護等計画に変更のあった場合、</w:t>
            </w:r>
            <w:r>
              <w:rPr>
                <w:rFonts w:asciiTheme="minorEastAsia" w:hAnsiTheme="minorEastAsia" w:hint="eastAsia"/>
                <w:color w:val="000000" w:themeColor="text1"/>
                <w:sz w:val="18"/>
                <w:szCs w:val="18"/>
              </w:rPr>
              <w:t>⑴</w:t>
            </w:r>
            <w:r w:rsidR="008026AC" w:rsidRPr="0090105E">
              <w:rPr>
                <w:rFonts w:asciiTheme="minorEastAsia" w:hAnsiTheme="minorEastAsia"/>
                <w:color w:val="000000" w:themeColor="text1"/>
                <w:sz w:val="18"/>
                <w:szCs w:val="18"/>
              </w:rPr>
              <w:t>及び</w:t>
            </w:r>
            <w:r>
              <w:rPr>
                <w:rFonts w:asciiTheme="minorEastAsia" w:hAnsiTheme="minorEastAsia"/>
                <w:color w:val="000000" w:themeColor="text1"/>
                <w:sz w:val="18"/>
                <w:szCs w:val="18"/>
              </w:rPr>
              <w:t>⑵</w:t>
            </w:r>
            <w:r w:rsidR="008026AC" w:rsidRPr="0090105E">
              <w:rPr>
                <w:rFonts w:asciiTheme="minorEastAsia" w:hAnsiTheme="minorEastAsia"/>
                <w:color w:val="000000" w:themeColor="text1"/>
                <w:sz w:val="18"/>
                <w:szCs w:val="18"/>
              </w:rPr>
              <w:t>に準じて取り扱っているか。</w:t>
            </w:r>
          </w:p>
        </w:tc>
        <w:tc>
          <w:tcPr>
            <w:tcW w:w="1118" w:type="dxa"/>
            <w:hideMark/>
          </w:tcPr>
          <w:p w14:paraId="4B67396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33条第4項</w:t>
            </w:r>
          </w:p>
        </w:tc>
        <w:tc>
          <w:tcPr>
            <w:tcW w:w="1090" w:type="dxa"/>
            <w:hideMark/>
          </w:tcPr>
          <w:p w14:paraId="5213121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33条第4項準用）</w:t>
            </w:r>
          </w:p>
        </w:tc>
        <w:tc>
          <w:tcPr>
            <w:tcW w:w="2209" w:type="dxa"/>
            <w:gridSpan w:val="2"/>
            <w:hideMark/>
          </w:tcPr>
          <w:p w14:paraId="40A8FF9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33条第4項準用）</w:t>
            </w:r>
          </w:p>
        </w:tc>
        <w:tc>
          <w:tcPr>
            <w:tcW w:w="1984" w:type="dxa"/>
            <w:vMerge/>
            <w:hideMark/>
          </w:tcPr>
          <w:p w14:paraId="2E62803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2FCA0BD0" w14:textId="77777777" w:rsidTr="001326C0">
        <w:tc>
          <w:tcPr>
            <w:tcW w:w="851" w:type="dxa"/>
            <w:shd w:val="clear" w:color="auto" w:fill="EAF1DD" w:themeFill="accent3" w:themeFillTint="33"/>
            <w:noWrap/>
            <w:vAlign w:val="center"/>
            <w:hideMark/>
          </w:tcPr>
          <w:p w14:paraId="464A35DB"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hideMark/>
          </w:tcPr>
          <w:p w14:paraId="2800DAB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19 </w:t>
            </w:r>
            <w:r w:rsidRPr="0090105E">
              <w:rPr>
                <w:rFonts w:ascii="ＭＳ Ｐ明朝" w:eastAsia="ＭＳ Ｐ明朝" w:hAnsi="ＭＳ Ｐ明朝" w:hint="eastAsia"/>
                <w:color w:val="000000" w:themeColor="text1"/>
                <w:sz w:val="18"/>
                <w:szCs w:val="18"/>
              </w:rPr>
              <w:t>同居家族に対するサービス提供の禁止</w:t>
            </w:r>
          </w:p>
        </w:tc>
        <w:tc>
          <w:tcPr>
            <w:tcW w:w="6498" w:type="dxa"/>
            <w:hideMark/>
          </w:tcPr>
          <w:p w14:paraId="43D3753F" w14:textId="77777777" w:rsidR="008026AC" w:rsidRPr="0090105E" w:rsidRDefault="008026AC"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従業者に、その同居の家族である利用者に対する居宅介護等の提供をさせていないか。</w:t>
            </w:r>
          </w:p>
        </w:tc>
        <w:tc>
          <w:tcPr>
            <w:tcW w:w="1118" w:type="dxa"/>
            <w:hideMark/>
          </w:tcPr>
          <w:p w14:paraId="2245D8C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34条</w:t>
            </w:r>
          </w:p>
        </w:tc>
        <w:tc>
          <w:tcPr>
            <w:tcW w:w="1090" w:type="dxa"/>
            <w:hideMark/>
          </w:tcPr>
          <w:p w14:paraId="6C9999B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34条準用）</w:t>
            </w:r>
          </w:p>
        </w:tc>
        <w:tc>
          <w:tcPr>
            <w:tcW w:w="2209" w:type="dxa"/>
            <w:gridSpan w:val="2"/>
            <w:hideMark/>
          </w:tcPr>
          <w:p w14:paraId="5BABCCE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34条準用）</w:t>
            </w:r>
          </w:p>
        </w:tc>
        <w:tc>
          <w:tcPr>
            <w:tcW w:w="1984" w:type="dxa"/>
            <w:hideMark/>
          </w:tcPr>
          <w:p w14:paraId="68E0099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・勤務表</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・指定居宅介護等の提供に関する記録</w:t>
            </w:r>
          </w:p>
          <w:p w14:paraId="75DCB99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・サービス提供実績記録票</w:t>
            </w:r>
          </w:p>
        </w:tc>
      </w:tr>
      <w:tr w:rsidR="008026AC" w:rsidRPr="0090105E" w14:paraId="69FC3968" w14:textId="77777777" w:rsidTr="001326C0">
        <w:tc>
          <w:tcPr>
            <w:tcW w:w="851" w:type="dxa"/>
            <w:shd w:val="clear" w:color="auto" w:fill="EAF1DD" w:themeFill="accent3" w:themeFillTint="33"/>
            <w:noWrap/>
            <w:vAlign w:val="center"/>
            <w:hideMark/>
          </w:tcPr>
          <w:p w14:paraId="7533F88F"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hideMark/>
          </w:tcPr>
          <w:p w14:paraId="65D3898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20 </w:t>
            </w:r>
            <w:r w:rsidRPr="0090105E">
              <w:rPr>
                <w:rFonts w:ascii="ＭＳ Ｐ明朝" w:eastAsia="ＭＳ Ｐ明朝" w:hAnsi="ＭＳ Ｐ明朝" w:hint="eastAsia"/>
                <w:color w:val="000000" w:themeColor="text1"/>
                <w:sz w:val="18"/>
                <w:szCs w:val="18"/>
              </w:rPr>
              <w:t>緊急時等の対応</w:t>
            </w:r>
          </w:p>
        </w:tc>
        <w:tc>
          <w:tcPr>
            <w:tcW w:w="6498" w:type="dxa"/>
            <w:hideMark/>
          </w:tcPr>
          <w:p w14:paraId="7F4FB204" w14:textId="77777777" w:rsidR="008026AC" w:rsidRPr="0090105E" w:rsidRDefault="008026AC"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現に指定居宅介護等の提供を行っている時に利用者に病状の急変が生じた場合その他必要な場合は、速やかに医療機関への連絡その他の必要な措置を講じているか。</w:t>
            </w:r>
          </w:p>
        </w:tc>
        <w:tc>
          <w:tcPr>
            <w:tcW w:w="1118" w:type="dxa"/>
            <w:hideMark/>
          </w:tcPr>
          <w:p w14:paraId="2F6D499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35条</w:t>
            </w:r>
          </w:p>
        </w:tc>
        <w:tc>
          <w:tcPr>
            <w:tcW w:w="1090" w:type="dxa"/>
            <w:hideMark/>
          </w:tcPr>
          <w:p w14:paraId="0EAC6BA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35条準用）</w:t>
            </w:r>
          </w:p>
        </w:tc>
        <w:tc>
          <w:tcPr>
            <w:tcW w:w="2209" w:type="dxa"/>
            <w:gridSpan w:val="2"/>
            <w:hideMark/>
          </w:tcPr>
          <w:p w14:paraId="07AA20E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35条準用）</w:t>
            </w:r>
          </w:p>
        </w:tc>
        <w:tc>
          <w:tcPr>
            <w:tcW w:w="1984" w:type="dxa"/>
            <w:hideMark/>
          </w:tcPr>
          <w:p w14:paraId="24BC61A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・指定居宅介護等の提供に関する記録</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・緊急時対応マニュアル等</w:t>
            </w:r>
          </w:p>
        </w:tc>
      </w:tr>
      <w:tr w:rsidR="008026AC" w:rsidRPr="0090105E" w14:paraId="7B4B9D0B" w14:textId="77777777" w:rsidTr="001326C0">
        <w:tc>
          <w:tcPr>
            <w:tcW w:w="851" w:type="dxa"/>
            <w:shd w:val="clear" w:color="auto" w:fill="EAF1DD" w:themeFill="accent3" w:themeFillTint="33"/>
            <w:noWrap/>
            <w:vAlign w:val="center"/>
            <w:hideMark/>
          </w:tcPr>
          <w:p w14:paraId="0C334BE3"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tcBorders>
              <w:bottom w:val="single" w:sz="4" w:space="0" w:color="auto"/>
            </w:tcBorders>
            <w:hideMark/>
          </w:tcPr>
          <w:p w14:paraId="26F2F5AB" w14:textId="21B7C253"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21 </w:t>
            </w:r>
            <w:r w:rsidRPr="0090105E">
              <w:rPr>
                <w:rFonts w:ascii="ＭＳ Ｐ明朝" w:eastAsia="ＭＳ Ｐ明朝" w:hAnsi="ＭＳ Ｐ明朝" w:hint="eastAsia"/>
                <w:color w:val="000000" w:themeColor="text1"/>
                <w:sz w:val="18"/>
                <w:szCs w:val="18"/>
              </w:rPr>
              <w:t>支給決定障害者等に関する</w:t>
            </w:r>
            <w:r w:rsidR="00874DD2">
              <w:rPr>
                <w:rFonts w:ascii="ＭＳ Ｐ明朝" w:eastAsia="ＭＳ Ｐ明朝" w:hAnsi="ＭＳ Ｐ明朝" w:hint="eastAsia"/>
                <w:color w:val="000000" w:themeColor="text1"/>
                <w:sz w:val="18"/>
                <w:szCs w:val="18"/>
              </w:rPr>
              <w:t>本</w:t>
            </w:r>
            <w:r w:rsidRPr="0090105E">
              <w:rPr>
                <w:rFonts w:ascii="ＭＳ Ｐ明朝" w:eastAsia="ＭＳ Ｐ明朝" w:hAnsi="ＭＳ Ｐ明朝" w:hint="eastAsia"/>
                <w:color w:val="000000" w:themeColor="text1"/>
                <w:sz w:val="18"/>
                <w:szCs w:val="18"/>
              </w:rPr>
              <w:t>市への</w:t>
            </w:r>
            <w:r w:rsidRPr="0090105E">
              <w:rPr>
                <w:rFonts w:ascii="ＭＳ Ｐ明朝" w:eastAsia="ＭＳ Ｐ明朝" w:hAnsi="ＭＳ Ｐ明朝" w:hint="eastAsia"/>
                <w:color w:val="000000" w:themeColor="text1"/>
                <w:sz w:val="18"/>
                <w:szCs w:val="18"/>
              </w:rPr>
              <w:lastRenderedPageBreak/>
              <w:t>通知</w:t>
            </w:r>
          </w:p>
        </w:tc>
        <w:tc>
          <w:tcPr>
            <w:tcW w:w="6498" w:type="dxa"/>
            <w:hideMark/>
          </w:tcPr>
          <w:p w14:paraId="51C76F6C" w14:textId="379A29E0" w:rsidR="008026AC" w:rsidRPr="0090105E" w:rsidRDefault="008026AC"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lastRenderedPageBreak/>
              <w:t xml:space="preserve">　指定居宅介護等を受けている支給決定障害者等が偽りその他不正な行為によって介護給付費の支給を受け、又は受けようとしたときは、遅滞なく、意見を付してその旨を</w:t>
            </w:r>
            <w:r w:rsidR="00874DD2">
              <w:rPr>
                <w:rFonts w:asciiTheme="minorEastAsia" w:hAnsiTheme="minorEastAsia" w:hint="eastAsia"/>
                <w:color w:val="000000" w:themeColor="text1"/>
                <w:sz w:val="18"/>
                <w:szCs w:val="18"/>
              </w:rPr>
              <w:t>本</w:t>
            </w:r>
            <w:r w:rsidRPr="0090105E">
              <w:rPr>
                <w:rFonts w:asciiTheme="minorEastAsia" w:hAnsiTheme="minorEastAsia" w:hint="eastAsia"/>
                <w:color w:val="000000" w:themeColor="text1"/>
                <w:sz w:val="18"/>
                <w:szCs w:val="18"/>
              </w:rPr>
              <w:t>市に通知しているか。</w:t>
            </w:r>
          </w:p>
        </w:tc>
        <w:tc>
          <w:tcPr>
            <w:tcW w:w="1118" w:type="dxa"/>
            <w:hideMark/>
          </w:tcPr>
          <w:p w14:paraId="6B0A54F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36条</w:t>
            </w:r>
          </w:p>
        </w:tc>
        <w:tc>
          <w:tcPr>
            <w:tcW w:w="1090" w:type="dxa"/>
            <w:hideMark/>
          </w:tcPr>
          <w:p w14:paraId="066A02D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36条</w:t>
            </w:r>
            <w:r w:rsidRPr="0090105E">
              <w:rPr>
                <w:rFonts w:ascii="ＭＳ Ｐ明朝" w:eastAsia="ＭＳ Ｐ明朝" w:hAnsi="ＭＳ Ｐ明朝" w:hint="eastAsia"/>
                <w:color w:val="000000" w:themeColor="text1"/>
                <w:sz w:val="18"/>
                <w:szCs w:val="18"/>
              </w:rPr>
              <w:t>準用）</w:t>
            </w:r>
          </w:p>
        </w:tc>
        <w:tc>
          <w:tcPr>
            <w:tcW w:w="2209" w:type="dxa"/>
            <w:gridSpan w:val="2"/>
            <w:hideMark/>
          </w:tcPr>
          <w:p w14:paraId="2BFC934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36条準用）</w:t>
            </w:r>
          </w:p>
        </w:tc>
        <w:tc>
          <w:tcPr>
            <w:tcW w:w="1984" w:type="dxa"/>
            <w:hideMark/>
          </w:tcPr>
          <w:p w14:paraId="13A9FC95" w14:textId="369AA129"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w:t>
            </w:r>
            <w:r w:rsidR="00874DD2">
              <w:rPr>
                <w:rFonts w:ascii="ＭＳ Ｐ明朝" w:eastAsia="ＭＳ Ｐ明朝" w:hAnsi="ＭＳ Ｐ明朝" w:hint="eastAsia"/>
                <w:color w:val="000000" w:themeColor="text1"/>
                <w:sz w:val="18"/>
                <w:szCs w:val="18"/>
              </w:rPr>
              <w:t>本</w:t>
            </w:r>
            <w:r w:rsidRPr="0090105E">
              <w:rPr>
                <w:rFonts w:ascii="ＭＳ Ｐ明朝" w:eastAsia="ＭＳ Ｐ明朝" w:hAnsi="ＭＳ Ｐ明朝" w:hint="eastAsia"/>
                <w:color w:val="000000" w:themeColor="text1"/>
                <w:sz w:val="18"/>
                <w:szCs w:val="18"/>
              </w:rPr>
              <w:t>市への通知の控え</w:t>
            </w:r>
          </w:p>
        </w:tc>
      </w:tr>
      <w:tr w:rsidR="008026AC" w:rsidRPr="0090105E" w14:paraId="680CC52F" w14:textId="77777777" w:rsidTr="001326C0">
        <w:tc>
          <w:tcPr>
            <w:tcW w:w="851" w:type="dxa"/>
            <w:shd w:val="clear" w:color="auto" w:fill="EAF1DD" w:themeFill="accent3" w:themeFillTint="33"/>
            <w:noWrap/>
            <w:vAlign w:val="center"/>
            <w:hideMark/>
          </w:tcPr>
          <w:p w14:paraId="1ED4A2B0"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5E71FEC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22 </w:t>
            </w:r>
            <w:r w:rsidRPr="0090105E">
              <w:rPr>
                <w:rFonts w:ascii="ＭＳ Ｐ明朝" w:eastAsia="ＭＳ Ｐ明朝" w:hAnsi="ＭＳ Ｐ明朝" w:hint="eastAsia"/>
                <w:color w:val="000000" w:themeColor="text1"/>
                <w:sz w:val="18"/>
                <w:szCs w:val="18"/>
              </w:rPr>
              <w:t>管理者及びサービス提供責任者の責務</w:t>
            </w:r>
          </w:p>
        </w:tc>
        <w:tc>
          <w:tcPr>
            <w:tcW w:w="6498" w:type="dxa"/>
            <w:hideMark/>
          </w:tcPr>
          <w:p w14:paraId="5648AF2D" w14:textId="07FE2550"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管理者は、事業所の他の従業者の管理、業務の管理その他の必要な管理を一元的に行っているか。</w:t>
            </w:r>
          </w:p>
        </w:tc>
        <w:tc>
          <w:tcPr>
            <w:tcW w:w="1118" w:type="dxa"/>
            <w:hideMark/>
          </w:tcPr>
          <w:p w14:paraId="3D752DB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37条第1項</w:t>
            </w:r>
          </w:p>
        </w:tc>
        <w:tc>
          <w:tcPr>
            <w:tcW w:w="1090" w:type="dxa"/>
            <w:hideMark/>
          </w:tcPr>
          <w:p w14:paraId="53685DB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37条第1項準用）</w:t>
            </w:r>
          </w:p>
        </w:tc>
        <w:tc>
          <w:tcPr>
            <w:tcW w:w="2209" w:type="dxa"/>
            <w:gridSpan w:val="2"/>
            <w:hideMark/>
          </w:tcPr>
          <w:p w14:paraId="65DFF5D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37条第1項準用）</w:t>
            </w:r>
          </w:p>
        </w:tc>
        <w:tc>
          <w:tcPr>
            <w:tcW w:w="1984" w:type="dxa"/>
            <w:vMerge w:val="restart"/>
            <w:hideMark/>
          </w:tcPr>
          <w:p w14:paraId="5BE73A6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・組織図</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・業務分担表</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・職員会議録</w:t>
            </w:r>
          </w:p>
          <w:p w14:paraId="50B97B6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・業務マニュアル等</w:t>
            </w:r>
          </w:p>
          <w:p w14:paraId="76C1134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0527287A" w14:textId="77777777" w:rsidTr="001326C0">
        <w:trPr>
          <w:trHeight w:val="816"/>
        </w:trPr>
        <w:tc>
          <w:tcPr>
            <w:tcW w:w="851" w:type="dxa"/>
            <w:shd w:val="clear" w:color="auto" w:fill="EAF1DD" w:themeFill="accent3" w:themeFillTint="33"/>
            <w:noWrap/>
            <w:vAlign w:val="center"/>
            <w:hideMark/>
          </w:tcPr>
          <w:p w14:paraId="4CF57FCE"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0134D29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62807D2B" w14:textId="3BEA1314"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管理者は、事業所の従業者に「札幌市障害者の日常生活及び社会生活を総合的に支援するための法律施行条例」の規定を遵守させるために必要な指揮命令を行っているか。</w:t>
            </w:r>
          </w:p>
        </w:tc>
        <w:tc>
          <w:tcPr>
            <w:tcW w:w="1118" w:type="dxa"/>
            <w:hideMark/>
          </w:tcPr>
          <w:p w14:paraId="764EB3E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37条第2項</w:t>
            </w:r>
          </w:p>
        </w:tc>
        <w:tc>
          <w:tcPr>
            <w:tcW w:w="1090" w:type="dxa"/>
            <w:hideMark/>
          </w:tcPr>
          <w:p w14:paraId="4459D0E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37条第2項準用）</w:t>
            </w:r>
          </w:p>
        </w:tc>
        <w:tc>
          <w:tcPr>
            <w:tcW w:w="2209" w:type="dxa"/>
            <w:gridSpan w:val="2"/>
            <w:hideMark/>
          </w:tcPr>
          <w:p w14:paraId="44B0428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37条第2項準用）</w:t>
            </w:r>
          </w:p>
        </w:tc>
        <w:tc>
          <w:tcPr>
            <w:tcW w:w="1984" w:type="dxa"/>
            <w:vMerge/>
            <w:hideMark/>
          </w:tcPr>
          <w:p w14:paraId="38F409C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19FA7B9D" w14:textId="77777777" w:rsidTr="001326C0">
        <w:tc>
          <w:tcPr>
            <w:tcW w:w="851" w:type="dxa"/>
            <w:tcBorders>
              <w:bottom w:val="single" w:sz="4" w:space="0" w:color="auto"/>
            </w:tcBorders>
            <w:shd w:val="clear" w:color="auto" w:fill="EAF1DD" w:themeFill="accent3" w:themeFillTint="33"/>
            <w:noWrap/>
            <w:vAlign w:val="center"/>
            <w:hideMark/>
          </w:tcPr>
          <w:p w14:paraId="4A48915C"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5CFD435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7B0E8241" w14:textId="504BEF54"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026AC" w:rsidRPr="0090105E">
              <w:rPr>
                <w:rFonts w:asciiTheme="minorEastAsia" w:hAnsiTheme="minorEastAsia" w:hint="eastAsia"/>
                <w:color w:val="000000" w:themeColor="text1"/>
                <w:sz w:val="18"/>
                <w:szCs w:val="18"/>
              </w:rPr>
              <w:t xml:space="preserve">　サービス提供責任者は、</w:t>
            </w:r>
            <w:r w:rsidR="008026AC" w:rsidRPr="0090105E">
              <w:rPr>
                <w:rFonts w:asciiTheme="minorEastAsia" w:hAnsiTheme="minorEastAsia"/>
                <w:color w:val="000000" w:themeColor="text1"/>
                <w:sz w:val="18"/>
                <w:szCs w:val="18"/>
              </w:rPr>
              <w:t>18</w:t>
            </w:r>
            <w:r w:rsidR="008026AC" w:rsidRPr="0090105E">
              <w:rPr>
                <w:rFonts w:asciiTheme="minorEastAsia" w:hAnsiTheme="minorEastAsia" w:hint="eastAsia"/>
                <w:color w:val="000000" w:themeColor="text1"/>
                <w:sz w:val="18"/>
                <w:szCs w:val="18"/>
              </w:rPr>
              <w:t>に規定する業務のほか、</w:t>
            </w:r>
            <w:r>
              <w:rPr>
                <w:rFonts w:asciiTheme="minorEastAsia" w:hAnsiTheme="minorEastAsia" w:hint="eastAsia"/>
                <w:color w:val="000000" w:themeColor="text1"/>
                <w:sz w:val="18"/>
                <w:szCs w:val="18"/>
              </w:rPr>
              <w:t>事業所</w:t>
            </w:r>
            <w:r w:rsidR="008026AC" w:rsidRPr="0090105E">
              <w:rPr>
                <w:rFonts w:asciiTheme="minorEastAsia" w:hAnsiTheme="minorEastAsia" w:hint="eastAsia"/>
                <w:color w:val="000000" w:themeColor="text1"/>
                <w:sz w:val="18"/>
                <w:szCs w:val="18"/>
              </w:rPr>
              <w:t>に対する指定居宅介護等の利用の申込みに係る調整、従業者に対する技術指導等の指定居宅介護等の内容の管理を行っているか。</w:t>
            </w:r>
          </w:p>
        </w:tc>
        <w:tc>
          <w:tcPr>
            <w:tcW w:w="1118" w:type="dxa"/>
            <w:hideMark/>
          </w:tcPr>
          <w:p w14:paraId="76A7E34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37条第3項</w:t>
            </w:r>
          </w:p>
        </w:tc>
        <w:tc>
          <w:tcPr>
            <w:tcW w:w="1090" w:type="dxa"/>
            <w:hideMark/>
          </w:tcPr>
          <w:p w14:paraId="21C7421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37条第</w:t>
            </w:r>
            <w:r w:rsidRPr="0090105E">
              <w:rPr>
                <w:rFonts w:ascii="ＭＳ Ｐ明朝" w:eastAsia="ＭＳ Ｐ明朝" w:hAnsi="ＭＳ Ｐ明朝" w:hint="eastAsia"/>
                <w:color w:val="000000" w:themeColor="text1"/>
                <w:sz w:val="18"/>
                <w:szCs w:val="18"/>
              </w:rPr>
              <w:t>3</w:t>
            </w:r>
            <w:r w:rsidRPr="0090105E">
              <w:rPr>
                <w:rFonts w:ascii="ＭＳ Ｐ明朝" w:eastAsia="ＭＳ Ｐ明朝" w:hAnsi="ＭＳ Ｐ明朝"/>
                <w:color w:val="000000" w:themeColor="text1"/>
                <w:sz w:val="18"/>
                <w:szCs w:val="18"/>
              </w:rPr>
              <w:t>項準用）</w:t>
            </w:r>
          </w:p>
        </w:tc>
        <w:tc>
          <w:tcPr>
            <w:tcW w:w="2209" w:type="dxa"/>
            <w:gridSpan w:val="2"/>
            <w:hideMark/>
          </w:tcPr>
          <w:p w14:paraId="743FF6D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37条第3項準用）</w:t>
            </w:r>
          </w:p>
        </w:tc>
        <w:tc>
          <w:tcPr>
            <w:tcW w:w="1984" w:type="dxa"/>
            <w:hideMark/>
          </w:tcPr>
          <w:p w14:paraId="54EECCE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・組織図</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・業務分担表</w:t>
            </w:r>
          </w:p>
          <w:p w14:paraId="6836EE5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・利用申込受付簿</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・指定居宅介護等の提供に関する記録</w:t>
            </w:r>
          </w:p>
          <w:p w14:paraId="1E6168B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・従業者に対する助言等の記録</w:t>
            </w:r>
          </w:p>
        </w:tc>
      </w:tr>
      <w:tr w:rsidR="008026AC" w:rsidRPr="0090105E" w14:paraId="226CC1D7" w14:textId="77777777" w:rsidTr="001326C0">
        <w:trPr>
          <w:trHeight w:val="1254"/>
        </w:trPr>
        <w:tc>
          <w:tcPr>
            <w:tcW w:w="851" w:type="dxa"/>
            <w:shd w:val="clear" w:color="auto" w:fill="EAF1DD" w:themeFill="accent3" w:themeFillTint="33"/>
            <w:noWrap/>
            <w:vAlign w:val="center"/>
          </w:tcPr>
          <w:p w14:paraId="3964EEAF"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shd w:val="clear" w:color="auto" w:fill="FFFFFF" w:themeFill="background1"/>
          </w:tcPr>
          <w:p w14:paraId="70256F5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shd w:val="clear" w:color="auto" w:fill="FFFFFF" w:themeFill="background1"/>
          </w:tcPr>
          <w:p w14:paraId="672D262F" w14:textId="0C293C2A"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8026AC" w:rsidRPr="0090105E">
              <w:rPr>
                <w:rFonts w:asciiTheme="minorEastAsia" w:hAnsiTheme="minorEastAsia" w:hint="eastAsia"/>
                <w:color w:val="000000" w:themeColor="text1"/>
                <w:sz w:val="18"/>
                <w:szCs w:val="18"/>
              </w:rPr>
              <w:t xml:space="preserve">　サービス提供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118" w:type="dxa"/>
            <w:shd w:val="clear" w:color="auto" w:fill="FFFFFF" w:themeFill="background1"/>
          </w:tcPr>
          <w:p w14:paraId="4A1EC14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37条第4</w:t>
            </w:r>
            <w:r w:rsidRPr="0090105E">
              <w:rPr>
                <w:rFonts w:ascii="ＭＳ Ｐ明朝" w:eastAsia="ＭＳ Ｐ明朝" w:hAnsi="ＭＳ Ｐ明朝" w:hint="eastAsia"/>
                <w:color w:val="000000" w:themeColor="text1"/>
                <w:sz w:val="18"/>
                <w:szCs w:val="18"/>
              </w:rPr>
              <w:t>項</w:t>
            </w:r>
          </w:p>
        </w:tc>
        <w:tc>
          <w:tcPr>
            <w:tcW w:w="1090" w:type="dxa"/>
            <w:shd w:val="clear" w:color="auto" w:fill="FFFFFF" w:themeFill="background1"/>
          </w:tcPr>
          <w:p w14:paraId="18EA73D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p>
          <w:p w14:paraId="756B339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37条第4</w:t>
            </w:r>
            <w:r w:rsidRPr="0090105E">
              <w:rPr>
                <w:rFonts w:ascii="ＭＳ Ｐ明朝" w:eastAsia="ＭＳ Ｐ明朝" w:hAnsi="ＭＳ Ｐ明朝" w:hint="eastAsia"/>
                <w:color w:val="000000" w:themeColor="text1"/>
                <w:sz w:val="18"/>
                <w:szCs w:val="18"/>
              </w:rPr>
              <w:t>項準用）</w:t>
            </w:r>
          </w:p>
        </w:tc>
        <w:tc>
          <w:tcPr>
            <w:tcW w:w="2209" w:type="dxa"/>
            <w:gridSpan w:val="2"/>
            <w:shd w:val="clear" w:color="auto" w:fill="FFFFFF" w:themeFill="background1"/>
          </w:tcPr>
          <w:p w14:paraId="2CA7B11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p>
          <w:p w14:paraId="38420C9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37条第4項準用）</w:t>
            </w:r>
          </w:p>
        </w:tc>
        <w:tc>
          <w:tcPr>
            <w:tcW w:w="1984" w:type="dxa"/>
            <w:shd w:val="clear" w:color="auto" w:fill="FFFFFF" w:themeFill="background1"/>
          </w:tcPr>
          <w:p w14:paraId="1552BEC1" w14:textId="39C83122"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・指定居宅介護等の提供に関する記録</w:t>
            </w:r>
          </w:p>
        </w:tc>
      </w:tr>
      <w:tr w:rsidR="008026AC" w:rsidRPr="0090105E" w14:paraId="592EC797" w14:textId="77777777" w:rsidTr="001326C0">
        <w:tc>
          <w:tcPr>
            <w:tcW w:w="851" w:type="dxa"/>
            <w:shd w:val="clear" w:color="auto" w:fill="EAF1DD" w:themeFill="accent3" w:themeFillTint="33"/>
            <w:noWrap/>
            <w:vAlign w:val="center"/>
            <w:hideMark/>
          </w:tcPr>
          <w:p w14:paraId="415512C6"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hideMark/>
          </w:tcPr>
          <w:p w14:paraId="77BDFC3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23 </w:t>
            </w:r>
            <w:r w:rsidRPr="0090105E">
              <w:rPr>
                <w:rFonts w:ascii="ＭＳ Ｐ明朝" w:eastAsia="ＭＳ Ｐ明朝" w:hAnsi="ＭＳ Ｐ明朝" w:hint="eastAsia"/>
                <w:color w:val="000000" w:themeColor="text1"/>
                <w:sz w:val="18"/>
                <w:szCs w:val="18"/>
              </w:rPr>
              <w:t>運営規程</w:t>
            </w:r>
          </w:p>
        </w:tc>
        <w:tc>
          <w:tcPr>
            <w:tcW w:w="6498" w:type="dxa"/>
            <w:hideMark/>
          </w:tcPr>
          <w:p w14:paraId="4E818BFE" w14:textId="77777777" w:rsidR="008026AC" w:rsidRPr="0090105E" w:rsidRDefault="008026AC"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次に掲げる事業の運営についての重要事項に関する規程を定めているか。</w:t>
            </w:r>
          </w:p>
          <w:p w14:paraId="5AE46A29" w14:textId="77777777" w:rsidR="008026AC" w:rsidRPr="0090105E" w:rsidRDefault="008026AC"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color w:val="000000" w:themeColor="text1"/>
                <w:sz w:val="18"/>
                <w:szCs w:val="18"/>
              </w:rPr>
              <w:br w:type="page"/>
            </w:r>
            <w:r w:rsidRPr="0090105E">
              <w:rPr>
                <w:rFonts w:asciiTheme="minorEastAsia" w:hAnsiTheme="minorEastAsia" w:hint="eastAsia"/>
                <w:color w:val="000000" w:themeColor="text1"/>
                <w:sz w:val="18"/>
                <w:szCs w:val="18"/>
              </w:rPr>
              <w:t>①　事業の目的及び運営の方針</w:t>
            </w:r>
          </w:p>
          <w:p w14:paraId="07C98D66" w14:textId="77777777" w:rsidR="008026AC" w:rsidRPr="0090105E" w:rsidRDefault="008026AC"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color w:val="000000" w:themeColor="text1"/>
                <w:sz w:val="18"/>
                <w:szCs w:val="18"/>
              </w:rPr>
              <w:br w:type="page"/>
            </w:r>
            <w:r w:rsidRPr="0090105E">
              <w:rPr>
                <w:rFonts w:asciiTheme="minorEastAsia" w:hAnsiTheme="minorEastAsia" w:hint="eastAsia"/>
                <w:color w:val="000000" w:themeColor="text1"/>
                <w:sz w:val="18"/>
                <w:szCs w:val="18"/>
              </w:rPr>
              <w:t>②　従業者の職種、員数及び職務の内容</w:t>
            </w:r>
          </w:p>
          <w:p w14:paraId="5A42481D" w14:textId="77777777" w:rsidR="008026AC" w:rsidRPr="0090105E" w:rsidRDefault="008026AC"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color w:val="000000" w:themeColor="text1"/>
                <w:sz w:val="18"/>
                <w:szCs w:val="18"/>
              </w:rPr>
              <w:br w:type="page"/>
            </w:r>
            <w:r w:rsidRPr="0090105E">
              <w:rPr>
                <w:rFonts w:asciiTheme="minorEastAsia" w:hAnsiTheme="minorEastAsia" w:hint="eastAsia"/>
                <w:color w:val="000000" w:themeColor="text1"/>
                <w:sz w:val="18"/>
                <w:szCs w:val="18"/>
              </w:rPr>
              <w:t>③　営業日及び営業時間</w:t>
            </w:r>
          </w:p>
          <w:p w14:paraId="3BD55401" w14:textId="77777777" w:rsidR="008026AC" w:rsidRPr="0090105E" w:rsidRDefault="008026AC"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color w:val="000000" w:themeColor="text1"/>
                <w:sz w:val="18"/>
                <w:szCs w:val="18"/>
              </w:rPr>
              <w:br w:type="page"/>
            </w:r>
            <w:r w:rsidRPr="0090105E">
              <w:rPr>
                <w:rFonts w:asciiTheme="minorEastAsia" w:hAnsiTheme="minorEastAsia" w:hint="eastAsia"/>
                <w:color w:val="000000" w:themeColor="text1"/>
                <w:sz w:val="18"/>
                <w:szCs w:val="18"/>
              </w:rPr>
              <w:t>④　指定居宅介護等の内容並びに支給決定障害者等から受領する費用の種類及びその額</w:t>
            </w:r>
            <w:r w:rsidRPr="0090105E">
              <w:rPr>
                <w:rFonts w:asciiTheme="minorEastAsia" w:hAnsiTheme="minorEastAsia"/>
                <w:color w:val="000000" w:themeColor="text1"/>
                <w:sz w:val="18"/>
                <w:szCs w:val="18"/>
              </w:rPr>
              <w:br w:type="page"/>
            </w:r>
          </w:p>
          <w:p w14:paraId="0204918B" w14:textId="77777777" w:rsidR="008026AC" w:rsidRPr="0090105E" w:rsidRDefault="008026AC"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⑤　通常の事業の実施地域</w:t>
            </w:r>
            <w:r w:rsidRPr="0090105E">
              <w:rPr>
                <w:rFonts w:asciiTheme="minorEastAsia" w:hAnsiTheme="minorEastAsia"/>
                <w:color w:val="000000" w:themeColor="text1"/>
                <w:sz w:val="18"/>
                <w:szCs w:val="18"/>
              </w:rPr>
              <w:br w:type="page"/>
            </w:r>
          </w:p>
          <w:p w14:paraId="0450398C" w14:textId="77777777" w:rsidR="008026AC" w:rsidRPr="0090105E" w:rsidRDefault="008026AC"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⑥　緊急時等における対応方法</w:t>
            </w:r>
            <w:r w:rsidRPr="0090105E">
              <w:rPr>
                <w:rFonts w:asciiTheme="minorEastAsia" w:hAnsiTheme="minorEastAsia"/>
                <w:color w:val="000000" w:themeColor="text1"/>
                <w:sz w:val="18"/>
                <w:szCs w:val="18"/>
              </w:rPr>
              <w:br w:type="page"/>
            </w:r>
          </w:p>
          <w:p w14:paraId="14BC5E3F" w14:textId="77777777" w:rsidR="008026AC" w:rsidRPr="0090105E" w:rsidRDefault="008026AC"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⑦　事業の主たる対象とする障害の種類を定めた場合には当該障害の種類</w:t>
            </w:r>
            <w:r w:rsidRPr="0090105E">
              <w:rPr>
                <w:rFonts w:asciiTheme="minorEastAsia" w:hAnsiTheme="minorEastAsia"/>
                <w:color w:val="000000" w:themeColor="text1"/>
                <w:sz w:val="18"/>
                <w:szCs w:val="18"/>
              </w:rPr>
              <w:br w:type="page"/>
            </w:r>
          </w:p>
          <w:p w14:paraId="19784BB4" w14:textId="77777777" w:rsidR="008026AC" w:rsidRPr="0090105E" w:rsidRDefault="008026AC"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⑧　虐待の防止のための措置に関する事項</w:t>
            </w:r>
            <w:r w:rsidRPr="0090105E">
              <w:rPr>
                <w:rFonts w:asciiTheme="minorEastAsia" w:hAnsiTheme="minorEastAsia"/>
                <w:color w:val="000000" w:themeColor="text1"/>
                <w:sz w:val="18"/>
                <w:szCs w:val="18"/>
              </w:rPr>
              <w:br w:type="page"/>
            </w:r>
          </w:p>
          <w:p w14:paraId="36FD0528" w14:textId="77777777" w:rsidR="008026AC" w:rsidRPr="0090105E" w:rsidRDefault="008026AC"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　虐待防止委員会の設置等に関すること</w:t>
            </w:r>
          </w:p>
          <w:p w14:paraId="23BB99AD" w14:textId="24F5D826" w:rsidR="008026AC" w:rsidRPr="0090105E" w:rsidRDefault="008026AC" w:rsidP="00DB3ED1">
            <w:pPr>
              <w:topLinePunct/>
              <w:autoSpaceDE w:val="0"/>
              <w:autoSpaceDN w:val="0"/>
              <w:snapToGrid w:val="0"/>
              <w:ind w:firstLineChars="200" w:firstLine="388"/>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虐待の防止に関する</w:t>
            </w:r>
            <w:r w:rsidR="00ED00C7">
              <w:rPr>
                <w:rFonts w:asciiTheme="minorEastAsia" w:hAnsiTheme="minorEastAsia" w:hint="eastAsia"/>
                <w:color w:val="000000" w:themeColor="text1"/>
                <w:sz w:val="18"/>
                <w:szCs w:val="18"/>
              </w:rPr>
              <w:t>担当</w:t>
            </w:r>
            <w:r w:rsidRPr="0090105E">
              <w:rPr>
                <w:rFonts w:asciiTheme="minorEastAsia" w:hAnsiTheme="minorEastAsia" w:hint="eastAsia"/>
                <w:color w:val="000000" w:themeColor="text1"/>
                <w:sz w:val="18"/>
                <w:szCs w:val="18"/>
              </w:rPr>
              <w:t>者の選定</w:t>
            </w:r>
            <w:r w:rsidRPr="0090105E">
              <w:rPr>
                <w:rFonts w:asciiTheme="minorEastAsia" w:hAnsiTheme="minorEastAsia"/>
                <w:color w:val="000000" w:themeColor="text1"/>
                <w:sz w:val="18"/>
                <w:szCs w:val="18"/>
              </w:rPr>
              <w:br w:type="page"/>
            </w:r>
          </w:p>
          <w:p w14:paraId="6F033E3D" w14:textId="77777777" w:rsidR="008026AC" w:rsidRPr="0090105E" w:rsidRDefault="008026AC" w:rsidP="00DB3ED1">
            <w:pPr>
              <w:topLinePunct/>
              <w:autoSpaceDE w:val="0"/>
              <w:autoSpaceDN w:val="0"/>
              <w:snapToGrid w:val="0"/>
              <w:ind w:firstLineChars="200" w:firstLine="388"/>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成年後見制度の利用支援</w:t>
            </w:r>
          </w:p>
          <w:p w14:paraId="6A77936F" w14:textId="77777777" w:rsidR="008026AC" w:rsidRPr="0090105E" w:rsidRDefault="008026AC" w:rsidP="00DB3ED1">
            <w:pPr>
              <w:topLinePunct/>
              <w:autoSpaceDE w:val="0"/>
              <w:autoSpaceDN w:val="0"/>
              <w:snapToGrid w:val="0"/>
              <w:ind w:firstLineChars="200" w:firstLine="388"/>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苦情解決体制の整備</w:t>
            </w:r>
            <w:r w:rsidRPr="0090105E">
              <w:rPr>
                <w:rFonts w:asciiTheme="minorEastAsia" w:hAnsiTheme="minorEastAsia"/>
                <w:color w:val="000000" w:themeColor="text1"/>
                <w:sz w:val="18"/>
                <w:szCs w:val="18"/>
              </w:rPr>
              <w:br w:type="page"/>
            </w:r>
          </w:p>
          <w:p w14:paraId="085FEB1C" w14:textId="77777777" w:rsidR="008026AC" w:rsidRPr="0090105E" w:rsidRDefault="008026AC" w:rsidP="00DB3ED1">
            <w:pPr>
              <w:topLinePunct/>
              <w:autoSpaceDE w:val="0"/>
              <w:autoSpaceDN w:val="0"/>
              <w:snapToGrid w:val="0"/>
              <w:ind w:leftChars="173" w:left="571" w:hangingChars="94" w:hanging="183"/>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lastRenderedPageBreak/>
              <w:t>・　従業者に対する虐待の防止を啓発・普及するための研修の実施等</w:t>
            </w:r>
            <w:r w:rsidRPr="0090105E">
              <w:rPr>
                <w:rFonts w:asciiTheme="minorEastAsia" w:hAnsiTheme="minorEastAsia"/>
                <w:color w:val="000000" w:themeColor="text1"/>
                <w:sz w:val="18"/>
                <w:szCs w:val="18"/>
              </w:rPr>
              <w:br w:type="page"/>
            </w:r>
          </w:p>
          <w:p w14:paraId="62CB4638" w14:textId="77777777" w:rsidR="008026AC" w:rsidRPr="0090105E" w:rsidRDefault="008026AC"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⑨　その他運営に関する重要事項</w:t>
            </w:r>
            <w:r w:rsidRPr="0090105E">
              <w:rPr>
                <w:rFonts w:asciiTheme="minorEastAsia" w:hAnsiTheme="minorEastAsia"/>
                <w:color w:val="000000" w:themeColor="text1"/>
                <w:sz w:val="18"/>
                <w:szCs w:val="18"/>
              </w:rPr>
              <w:br w:type="page"/>
            </w:r>
          </w:p>
        </w:tc>
        <w:tc>
          <w:tcPr>
            <w:tcW w:w="1118" w:type="dxa"/>
            <w:hideMark/>
          </w:tcPr>
          <w:p w14:paraId="2B51C34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第</w:t>
            </w:r>
            <w:r w:rsidRPr="0090105E">
              <w:rPr>
                <w:rFonts w:ascii="ＭＳ Ｐ明朝" w:eastAsia="ＭＳ Ｐ明朝" w:hAnsi="ＭＳ Ｐ明朝"/>
                <w:color w:val="000000" w:themeColor="text1"/>
                <w:sz w:val="18"/>
                <w:szCs w:val="18"/>
              </w:rPr>
              <w:t>38条</w:t>
            </w:r>
          </w:p>
        </w:tc>
        <w:tc>
          <w:tcPr>
            <w:tcW w:w="1090" w:type="dxa"/>
            <w:hideMark/>
          </w:tcPr>
          <w:p w14:paraId="7ABCB0E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type="page"/>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38条準用）</w:t>
            </w:r>
          </w:p>
        </w:tc>
        <w:tc>
          <w:tcPr>
            <w:tcW w:w="2209" w:type="dxa"/>
            <w:gridSpan w:val="2"/>
            <w:hideMark/>
          </w:tcPr>
          <w:p w14:paraId="33DBD71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type="page"/>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38条準用）</w:t>
            </w:r>
          </w:p>
        </w:tc>
        <w:tc>
          <w:tcPr>
            <w:tcW w:w="1984" w:type="dxa"/>
            <w:hideMark/>
          </w:tcPr>
          <w:p w14:paraId="13D7CF0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・運営規程</w:t>
            </w:r>
          </w:p>
        </w:tc>
      </w:tr>
      <w:tr w:rsidR="008026AC" w:rsidRPr="0090105E" w14:paraId="6F04F8E5" w14:textId="77777777" w:rsidTr="001326C0">
        <w:tc>
          <w:tcPr>
            <w:tcW w:w="851" w:type="dxa"/>
            <w:shd w:val="clear" w:color="auto" w:fill="EAF1DD" w:themeFill="accent3" w:themeFillTint="33"/>
            <w:noWrap/>
            <w:vAlign w:val="center"/>
            <w:hideMark/>
          </w:tcPr>
          <w:p w14:paraId="72ABC997"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tcBorders>
              <w:bottom w:val="single" w:sz="4" w:space="0" w:color="auto"/>
            </w:tcBorders>
            <w:hideMark/>
          </w:tcPr>
          <w:p w14:paraId="4361889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24 </w:t>
            </w:r>
            <w:r w:rsidRPr="0090105E">
              <w:rPr>
                <w:rFonts w:ascii="ＭＳ Ｐ明朝" w:eastAsia="ＭＳ Ｐ明朝" w:hAnsi="ＭＳ Ｐ明朝" w:hint="eastAsia"/>
                <w:color w:val="000000" w:themeColor="text1"/>
                <w:sz w:val="18"/>
                <w:szCs w:val="18"/>
              </w:rPr>
              <w:t>介護等の総合的な提供</w:t>
            </w:r>
          </w:p>
        </w:tc>
        <w:tc>
          <w:tcPr>
            <w:tcW w:w="6498" w:type="dxa"/>
            <w:hideMark/>
          </w:tcPr>
          <w:p w14:paraId="0FC2B219" w14:textId="77777777" w:rsidR="008026AC" w:rsidRPr="0090105E" w:rsidRDefault="008026AC"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指定居宅介護等の提供に当たっては、入浴、排せつ、食事等の介護及び調理、洗濯、掃除等の家事を常に総合的に提供するものとし、特定の援助に偏ることはないか。</w:t>
            </w:r>
          </w:p>
        </w:tc>
        <w:tc>
          <w:tcPr>
            <w:tcW w:w="1118" w:type="dxa"/>
            <w:hideMark/>
          </w:tcPr>
          <w:p w14:paraId="3B37325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39条</w:t>
            </w:r>
          </w:p>
        </w:tc>
        <w:tc>
          <w:tcPr>
            <w:tcW w:w="1090" w:type="dxa"/>
            <w:hideMark/>
          </w:tcPr>
          <w:p w14:paraId="4F93E5F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39条準用）</w:t>
            </w:r>
          </w:p>
        </w:tc>
        <w:tc>
          <w:tcPr>
            <w:tcW w:w="2209" w:type="dxa"/>
            <w:gridSpan w:val="2"/>
            <w:hideMark/>
          </w:tcPr>
          <w:p w14:paraId="77EAEA5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w:t>
            </w:r>
          </w:p>
        </w:tc>
        <w:tc>
          <w:tcPr>
            <w:tcW w:w="1984" w:type="dxa"/>
            <w:hideMark/>
          </w:tcPr>
          <w:p w14:paraId="0A2CAD6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・運営規程</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・指定居宅介護等の提供に関する記録</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・広告、パンフレット等</w:t>
            </w:r>
          </w:p>
        </w:tc>
      </w:tr>
      <w:tr w:rsidR="008026AC" w:rsidRPr="0090105E" w14:paraId="69F8FFD6" w14:textId="77777777" w:rsidTr="001326C0">
        <w:tc>
          <w:tcPr>
            <w:tcW w:w="851" w:type="dxa"/>
            <w:shd w:val="clear" w:color="auto" w:fill="EAF1DD" w:themeFill="accent3" w:themeFillTint="33"/>
            <w:noWrap/>
            <w:vAlign w:val="center"/>
            <w:hideMark/>
          </w:tcPr>
          <w:p w14:paraId="2CCD570A"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5C90D93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25 </w:t>
            </w:r>
            <w:r w:rsidRPr="0090105E">
              <w:rPr>
                <w:rFonts w:ascii="ＭＳ Ｐ明朝" w:eastAsia="ＭＳ Ｐ明朝" w:hAnsi="ＭＳ Ｐ明朝" w:hint="eastAsia"/>
                <w:color w:val="000000" w:themeColor="text1"/>
                <w:sz w:val="18"/>
                <w:szCs w:val="18"/>
              </w:rPr>
              <w:t>勤務体制の確保等</w:t>
            </w:r>
          </w:p>
        </w:tc>
        <w:tc>
          <w:tcPr>
            <w:tcW w:w="6498" w:type="dxa"/>
            <w:hideMark/>
          </w:tcPr>
          <w:p w14:paraId="3BE946B4" w14:textId="0671E8D3"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利用者に対し、適切な指定居宅介護等を提供できるよう、事業所ごとに、従業者の勤務の体制を定めているか。</w:t>
            </w:r>
          </w:p>
        </w:tc>
        <w:tc>
          <w:tcPr>
            <w:tcW w:w="1118" w:type="dxa"/>
            <w:hideMark/>
          </w:tcPr>
          <w:p w14:paraId="7F4A44A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40条第1項</w:t>
            </w:r>
          </w:p>
        </w:tc>
        <w:tc>
          <w:tcPr>
            <w:tcW w:w="1090" w:type="dxa"/>
            <w:hideMark/>
          </w:tcPr>
          <w:p w14:paraId="5F39802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40条第1項準用）</w:t>
            </w:r>
          </w:p>
        </w:tc>
        <w:tc>
          <w:tcPr>
            <w:tcW w:w="2209" w:type="dxa"/>
            <w:gridSpan w:val="2"/>
            <w:hideMark/>
          </w:tcPr>
          <w:p w14:paraId="3BF65A2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40条第1項準用）</w:t>
            </w:r>
          </w:p>
        </w:tc>
        <w:tc>
          <w:tcPr>
            <w:tcW w:w="1984" w:type="dxa"/>
            <w:hideMark/>
          </w:tcPr>
          <w:p w14:paraId="74EE031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・勤務表</w:t>
            </w:r>
          </w:p>
        </w:tc>
      </w:tr>
      <w:tr w:rsidR="008026AC" w:rsidRPr="0090105E" w14:paraId="6EB57E66" w14:textId="77777777" w:rsidTr="001326C0">
        <w:tc>
          <w:tcPr>
            <w:tcW w:w="851" w:type="dxa"/>
            <w:shd w:val="clear" w:color="auto" w:fill="EAF1DD" w:themeFill="accent3" w:themeFillTint="33"/>
            <w:noWrap/>
            <w:vAlign w:val="center"/>
            <w:hideMark/>
          </w:tcPr>
          <w:p w14:paraId="107BB266"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7477BDF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30C0389A" w14:textId="5AFD90E9"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事業所ごとに、当該事業所の従業者によって指定居宅介護等を提供しているか。</w:t>
            </w:r>
          </w:p>
        </w:tc>
        <w:tc>
          <w:tcPr>
            <w:tcW w:w="1118" w:type="dxa"/>
            <w:hideMark/>
          </w:tcPr>
          <w:p w14:paraId="59482D8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40条第2項</w:t>
            </w:r>
          </w:p>
        </w:tc>
        <w:tc>
          <w:tcPr>
            <w:tcW w:w="1090" w:type="dxa"/>
            <w:hideMark/>
          </w:tcPr>
          <w:p w14:paraId="4106AB9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40条第2項準用）</w:t>
            </w:r>
          </w:p>
        </w:tc>
        <w:tc>
          <w:tcPr>
            <w:tcW w:w="2209" w:type="dxa"/>
            <w:gridSpan w:val="2"/>
            <w:hideMark/>
          </w:tcPr>
          <w:p w14:paraId="37F1B81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40条第2項準用）</w:t>
            </w:r>
          </w:p>
        </w:tc>
        <w:tc>
          <w:tcPr>
            <w:tcW w:w="1984" w:type="dxa"/>
            <w:hideMark/>
          </w:tcPr>
          <w:p w14:paraId="4F311ED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・勤務表</w:t>
            </w:r>
          </w:p>
          <w:p w14:paraId="2A78933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・出勤状況に関する書類等</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・雇用契約書</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・辞令書</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・賃金台帳</w:t>
            </w:r>
          </w:p>
        </w:tc>
      </w:tr>
      <w:tr w:rsidR="008026AC" w:rsidRPr="0090105E" w14:paraId="7670570A" w14:textId="77777777" w:rsidTr="001326C0">
        <w:tc>
          <w:tcPr>
            <w:tcW w:w="851" w:type="dxa"/>
            <w:tcBorders>
              <w:bottom w:val="single" w:sz="4" w:space="0" w:color="auto"/>
            </w:tcBorders>
            <w:shd w:val="clear" w:color="auto" w:fill="EAF1DD" w:themeFill="accent3" w:themeFillTint="33"/>
            <w:noWrap/>
            <w:vAlign w:val="center"/>
            <w:hideMark/>
          </w:tcPr>
          <w:p w14:paraId="43BEF6D5"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101012E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53B14935" w14:textId="4CAD2591" w:rsidR="008026AC" w:rsidRPr="0090105E"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026AC" w:rsidRPr="0090105E">
              <w:rPr>
                <w:rFonts w:asciiTheme="minorEastAsia" w:hAnsiTheme="minorEastAsia" w:hint="eastAsia"/>
                <w:color w:val="000000" w:themeColor="text1"/>
                <w:sz w:val="18"/>
                <w:szCs w:val="18"/>
              </w:rPr>
              <w:t xml:space="preserve">　従業者の資質の向上のために、研修の機会を確保しているか。</w:t>
            </w:r>
          </w:p>
        </w:tc>
        <w:tc>
          <w:tcPr>
            <w:tcW w:w="1118" w:type="dxa"/>
            <w:hideMark/>
          </w:tcPr>
          <w:p w14:paraId="53525FA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40条第3項</w:t>
            </w:r>
          </w:p>
        </w:tc>
        <w:tc>
          <w:tcPr>
            <w:tcW w:w="1090" w:type="dxa"/>
            <w:hideMark/>
          </w:tcPr>
          <w:p w14:paraId="1A2D5F7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40条第3項準用）</w:t>
            </w:r>
          </w:p>
        </w:tc>
        <w:tc>
          <w:tcPr>
            <w:tcW w:w="2209" w:type="dxa"/>
            <w:gridSpan w:val="2"/>
            <w:hideMark/>
          </w:tcPr>
          <w:p w14:paraId="59B530F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40条第3項準用）</w:t>
            </w:r>
          </w:p>
        </w:tc>
        <w:tc>
          <w:tcPr>
            <w:tcW w:w="1984" w:type="dxa"/>
            <w:hideMark/>
          </w:tcPr>
          <w:p w14:paraId="1724B63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・研修計画</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・研修資料等</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・研修報告書等</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・研修受講修了証明書</w:t>
            </w:r>
          </w:p>
        </w:tc>
      </w:tr>
      <w:tr w:rsidR="008026AC" w:rsidRPr="0090105E" w14:paraId="559A1E54" w14:textId="77777777" w:rsidTr="001326C0">
        <w:tc>
          <w:tcPr>
            <w:tcW w:w="851" w:type="dxa"/>
            <w:tcBorders>
              <w:bottom w:val="single" w:sz="4" w:space="0" w:color="auto"/>
            </w:tcBorders>
            <w:shd w:val="clear" w:color="auto" w:fill="EAF1DD" w:themeFill="accent3" w:themeFillTint="33"/>
            <w:noWrap/>
            <w:vAlign w:val="center"/>
          </w:tcPr>
          <w:p w14:paraId="4EC817C3"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tcBorders>
              <w:bottom w:val="single" w:sz="4" w:space="0" w:color="auto"/>
            </w:tcBorders>
            <w:shd w:val="clear" w:color="auto" w:fill="auto"/>
          </w:tcPr>
          <w:p w14:paraId="6D447AD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shd w:val="clear" w:color="auto" w:fill="auto"/>
          </w:tcPr>
          <w:p w14:paraId="772A671E" w14:textId="29870D3C"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8026AC" w:rsidRPr="0090105E">
              <w:rPr>
                <w:rFonts w:asciiTheme="minorEastAsia" w:hAnsiTheme="minorEastAsia" w:hint="eastAsia"/>
                <w:color w:val="000000" w:themeColor="text1"/>
                <w:sz w:val="18"/>
                <w:szCs w:val="18"/>
              </w:rPr>
              <w:t xml:space="preserve">　適切な指定居宅介護等の提供を確保する観点から、職場において行われる性的な言動又は優越的な関係を背景とした言動であって業務上必要かつ相当な範囲を超えるものにより従業者の就業環境が害されることを防止するための方針の明確化その他の必要な措置を講じているか。</w:t>
            </w:r>
          </w:p>
        </w:tc>
        <w:tc>
          <w:tcPr>
            <w:tcW w:w="1118" w:type="dxa"/>
            <w:shd w:val="clear" w:color="auto" w:fill="auto"/>
          </w:tcPr>
          <w:p w14:paraId="30C2ED6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40条第4</w:t>
            </w:r>
            <w:r w:rsidRPr="0090105E">
              <w:rPr>
                <w:rFonts w:ascii="ＭＳ Ｐ明朝" w:eastAsia="ＭＳ Ｐ明朝" w:hAnsi="ＭＳ Ｐ明朝" w:hint="eastAsia"/>
                <w:color w:val="000000" w:themeColor="text1"/>
                <w:sz w:val="18"/>
                <w:szCs w:val="18"/>
              </w:rPr>
              <w:t>項</w:t>
            </w:r>
          </w:p>
        </w:tc>
        <w:tc>
          <w:tcPr>
            <w:tcW w:w="1090" w:type="dxa"/>
            <w:shd w:val="clear" w:color="auto" w:fill="auto"/>
          </w:tcPr>
          <w:p w14:paraId="411A338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40条第4</w:t>
            </w:r>
            <w:r w:rsidRPr="0090105E">
              <w:rPr>
                <w:rFonts w:ascii="ＭＳ Ｐ明朝" w:eastAsia="ＭＳ Ｐ明朝" w:hAnsi="ＭＳ Ｐ明朝" w:hint="eastAsia"/>
                <w:color w:val="000000" w:themeColor="text1"/>
                <w:sz w:val="18"/>
                <w:szCs w:val="18"/>
              </w:rPr>
              <w:t>項準用）</w:t>
            </w:r>
          </w:p>
        </w:tc>
        <w:tc>
          <w:tcPr>
            <w:tcW w:w="2209" w:type="dxa"/>
            <w:gridSpan w:val="2"/>
            <w:shd w:val="clear" w:color="auto" w:fill="auto"/>
          </w:tcPr>
          <w:p w14:paraId="2536A05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40条第4</w:t>
            </w:r>
            <w:r w:rsidRPr="0090105E">
              <w:rPr>
                <w:rFonts w:ascii="ＭＳ Ｐ明朝" w:eastAsia="ＭＳ Ｐ明朝" w:hAnsi="ＭＳ Ｐ明朝" w:hint="eastAsia"/>
                <w:color w:val="000000" w:themeColor="text1"/>
                <w:sz w:val="18"/>
                <w:szCs w:val="18"/>
              </w:rPr>
              <w:t>項準用）</w:t>
            </w:r>
          </w:p>
        </w:tc>
        <w:tc>
          <w:tcPr>
            <w:tcW w:w="1984" w:type="dxa"/>
            <w:shd w:val="clear" w:color="auto" w:fill="auto"/>
          </w:tcPr>
          <w:p w14:paraId="3BB250E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・倫理綱領、行動指針</w:t>
            </w:r>
          </w:p>
          <w:p w14:paraId="42D7385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・ハラスメント防止の取り組みに関する記録等</w:t>
            </w:r>
          </w:p>
        </w:tc>
      </w:tr>
      <w:tr w:rsidR="008026AC" w:rsidRPr="0090105E" w14:paraId="4697FF68" w14:textId="77777777" w:rsidTr="001326C0">
        <w:tc>
          <w:tcPr>
            <w:tcW w:w="851" w:type="dxa"/>
            <w:shd w:val="clear" w:color="auto" w:fill="EAF1DD" w:themeFill="accent3" w:themeFillTint="33"/>
            <w:noWrap/>
            <w:vAlign w:val="center"/>
          </w:tcPr>
          <w:p w14:paraId="148A4E7D"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tcBorders>
              <w:top w:val="nil"/>
            </w:tcBorders>
          </w:tcPr>
          <w:p w14:paraId="18F1E05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 xml:space="preserve">26 </w:t>
            </w:r>
            <w:r w:rsidRPr="0090105E">
              <w:rPr>
                <w:rFonts w:ascii="ＭＳ Ｐ明朝" w:eastAsia="ＭＳ Ｐ明朝" w:hAnsi="ＭＳ Ｐ明朝" w:hint="eastAsia"/>
                <w:color w:val="000000" w:themeColor="text1"/>
                <w:sz w:val="18"/>
                <w:szCs w:val="18"/>
              </w:rPr>
              <w:t>業務継続計画の策定等</w:t>
            </w:r>
          </w:p>
        </w:tc>
        <w:tc>
          <w:tcPr>
            <w:tcW w:w="6498" w:type="dxa"/>
          </w:tcPr>
          <w:p w14:paraId="12371ACE" w14:textId="3D137D4E"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感染症又は非常災害の発生時において、利用者に対する指定居宅介護等の提供を継続的に実施し、及び非常時の体制により早期に業務の再開を図るための計画（以下「業務継続計画」という。）を策定し、当該業務継続計画に従い必要な措置を講じているか。</w:t>
            </w:r>
          </w:p>
        </w:tc>
        <w:tc>
          <w:tcPr>
            <w:tcW w:w="1118" w:type="dxa"/>
          </w:tcPr>
          <w:p w14:paraId="670C1E1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w:t>
            </w:r>
            <w:r w:rsidRPr="0090105E">
              <w:rPr>
                <w:rFonts w:ascii="ＭＳ Ｐ明朝" w:eastAsia="ＭＳ Ｐ明朝" w:hAnsi="ＭＳ Ｐ明朝" w:hint="eastAsia"/>
                <w:color w:val="000000" w:themeColor="text1"/>
                <w:sz w:val="18"/>
                <w:szCs w:val="18"/>
              </w:rPr>
              <w:t>条の</w:t>
            </w:r>
            <w:r w:rsidRPr="0090105E">
              <w:rPr>
                <w:rFonts w:ascii="ＭＳ Ｐ明朝" w:eastAsia="ＭＳ Ｐ明朝" w:hAnsi="ＭＳ Ｐ明朝"/>
                <w:color w:val="000000" w:themeColor="text1"/>
                <w:sz w:val="18"/>
                <w:szCs w:val="18"/>
              </w:rPr>
              <w:t>2</w:t>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w:t>
            </w:r>
            <w:r w:rsidRPr="0090105E">
              <w:rPr>
                <w:rFonts w:ascii="ＭＳ Ｐ明朝" w:eastAsia="ＭＳ Ｐ明朝" w:hAnsi="ＭＳ Ｐ明朝" w:hint="eastAsia"/>
                <w:color w:val="000000" w:themeColor="text1"/>
                <w:sz w:val="18"/>
                <w:szCs w:val="18"/>
              </w:rPr>
              <w:t>項</w:t>
            </w:r>
          </w:p>
        </w:tc>
        <w:tc>
          <w:tcPr>
            <w:tcW w:w="1090" w:type="dxa"/>
          </w:tcPr>
          <w:p w14:paraId="56EB163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w:t>
            </w:r>
            <w:r w:rsidRPr="0090105E">
              <w:rPr>
                <w:rFonts w:ascii="ＭＳ Ｐ明朝" w:eastAsia="ＭＳ Ｐ明朝" w:hAnsi="ＭＳ Ｐ明朝" w:hint="eastAsia"/>
                <w:color w:val="000000" w:themeColor="text1"/>
                <w:sz w:val="18"/>
                <w:szCs w:val="18"/>
              </w:rPr>
              <w:t>の</w:t>
            </w:r>
            <w:r w:rsidRPr="0090105E">
              <w:rPr>
                <w:rFonts w:ascii="ＭＳ Ｐ明朝" w:eastAsia="ＭＳ Ｐ明朝" w:hAnsi="ＭＳ Ｐ明朝"/>
                <w:color w:val="000000" w:themeColor="text1"/>
                <w:sz w:val="18"/>
                <w:szCs w:val="18"/>
              </w:rPr>
              <w:t>2</w:t>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w:t>
            </w:r>
            <w:r w:rsidRPr="0090105E">
              <w:rPr>
                <w:rFonts w:ascii="ＭＳ Ｐ明朝" w:eastAsia="ＭＳ Ｐ明朝" w:hAnsi="ＭＳ Ｐ明朝" w:hint="eastAsia"/>
                <w:color w:val="000000" w:themeColor="text1"/>
                <w:sz w:val="18"/>
                <w:szCs w:val="18"/>
              </w:rPr>
              <w:t>項準用）</w:t>
            </w:r>
          </w:p>
        </w:tc>
        <w:tc>
          <w:tcPr>
            <w:tcW w:w="2209" w:type="dxa"/>
            <w:gridSpan w:val="2"/>
          </w:tcPr>
          <w:p w14:paraId="13C14A1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w:t>
            </w:r>
            <w:r w:rsidRPr="0090105E">
              <w:rPr>
                <w:rFonts w:ascii="ＭＳ Ｐ明朝" w:eastAsia="ＭＳ Ｐ明朝" w:hAnsi="ＭＳ Ｐ明朝" w:hint="eastAsia"/>
                <w:color w:val="000000" w:themeColor="text1"/>
                <w:sz w:val="18"/>
                <w:szCs w:val="18"/>
              </w:rPr>
              <w:t>の</w:t>
            </w:r>
            <w:r w:rsidRPr="0090105E">
              <w:rPr>
                <w:rFonts w:ascii="ＭＳ Ｐ明朝" w:eastAsia="ＭＳ Ｐ明朝" w:hAnsi="ＭＳ Ｐ明朝"/>
                <w:color w:val="000000" w:themeColor="text1"/>
                <w:sz w:val="18"/>
                <w:szCs w:val="18"/>
              </w:rPr>
              <w:t>2</w:t>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w:t>
            </w:r>
            <w:r w:rsidRPr="0090105E">
              <w:rPr>
                <w:rFonts w:ascii="ＭＳ Ｐ明朝" w:eastAsia="ＭＳ Ｐ明朝" w:hAnsi="ＭＳ Ｐ明朝" w:hint="eastAsia"/>
                <w:color w:val="000000" w:themeColor="text1"/>
                <w:sz w:val="18"/>
                <w:szCs w:val="18"/>
              </w:rPr>
              <w:t>項準用）</w:t>
            </w:r>
          </w:p>
        </w:tc>
        <w:tc>
          <w:tcPr>
            <w:tcW w:w="1984" w:type="dxa"/>
            <w:vMerge w:val="restart"/>
          </w:tcPr>
          <w:p w14:paraId="794396E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・業務継続計画</w:t>
            </w:r>
          </w:p>
          <w:p w14:paraId="31016AF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・従業者に周知した記録</w:t>
            </w:r>
          </w:p>
          <w:p w14:paraId="1E709AF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・研修及び訓練の実施報告</w:t>
            </w:r>
          </w:p>
          <w:p w14:paraId="60F5890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・業務継続計画に基づく対応記録等</w:t>
            </w:r>
          </w:p>
        </w:tc>
      </w:tr>
      <w:tr w:rsidR="008026AC" w:rsidRPr="0090105E" w14:paraId="453AC3C1" w14:textId="77777777" w:rsidTr="001326C0">
        <w:trPr>
          <w:trHeight w:val="1559"/>
        </w:trPr>
        <w:tc>
          <w:tcPr>
            <w:tcW w:w="851" w:type="dxa"/>
            <w:shd w:val="clear" w:color="auto" w:fill="EAF1DD" w:themeFill="accent3" w:themeFillTint="33"/>
            <w:noWrap/>
            <w:vAlign w:val="center"/>
          </w:tcPr>
          <w:p w14:paraId="502E1564"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tcPr>
          <w:p w14:paraId="12F78AA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3D8EDCAB" w14:textId="319FBC10"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従業者に対し、業務継続計画について周知するとともに、必要な研修及び訓練を定期的（</w:t>
            </w:r>
            <w:r w:rsidR="008026AC" w:rsidRPr="0090105E">
              <w:rPr>
                <w:rFonts w:asciiTheme="minorEastAsia" w:hAnsiTheme="minorEastAsia"/>
                <w:color w:val="000000" w:themeColor="text1"/>
                <w:sz w:val="18"/>
                <w:szCs w:val="18"/>
              </w:rPr>
              <w:t>1年に</w:t>
            </w:r>
            <w:r w:rsidR="008A67C9">
              <w:rPr>
                <w:rFonts w:asciiTheme="minorEastAsia" w:hAnsiTheme="minorEastAsia" w:hint="eastAsia"/>
                <w:color w:val="000000" w:themeColor="text1"/>
                <w:sz w:val="18"/>
                <w:szCs w:val="18"/>
              </w:rPr>
              <w:t>1</w:t>
            </w:r>
            <w:r w:rsidR="008026AC" w:rsidRPr="0090105E">
              <w:rPr>
                <w:rFonts w:asciiTheme="minorEastAsia" w:hAnsiTheme="minorEastAsia"/>
                <w:color w:val="000000" w:themeColor="text1"/>
                <w:sz w:val="18"/>
                <w:szCs w:val="18"/>
              </w:rPr>
              <w:t>回以上）</w:t>
            </w:r>
            <w:r w:rsidR="008026AC" w:rsidRPr="0090105E">
              <w:rPr>
                <w:rFonts w:asciiTheme="minorEastAsia" w:hAnsiTheme="minorEastAsia" w:hint="eastAsia"/>
                <w:color w:val="000000" w:themeColor="text1"/>
                <w:sz w:val="18"/>
                <w:szCs w:val="18"/>
              </w:rPr>
              <w:t>に実施しているか。</w:t>
            </w:r>
          </w:p>
        </w:tc>
        <w:tc>
          <w:tcPr>
            <w:tcW w:w="1118" w:type="dxa"/>
          </w:tcPr>
          <w:p w14:paraId="2CB4683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40条の2第2</w:t>
            </w:r>
            <w:r w:rsidRPr="0090105E">
              <w:rPr>
                <w:rFonts w:ascii="ＭＳ Ｐ明朝" w:eastAsia="ＭＳ Ｐ明朝" w:hAnsi="ＭＳ Ｐ明朝" w:hint="eastAsia"/>
                <w:color w:val="000000" w:themeColor="text1"/>
                <w:sz w:val="18"/>
                <w:szCs w:val="18"/>
              </w:rPr>
              <w:t>項</w:t>
            </w:r>
          </w:p>
        </w:tc>
        <w:tc>
          <w:tcPr>
            <w:tcW w:w="1090" w:type="dxa"/>
          </w:tcPr>
          <w:p w14:paraId="200E9C2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40条の2第2</w:t>
            </w:r>
            <w:r w:rsidRPr="0090105E">
              <w:rPr>
                <w:rFonts w:ascii="ＭＳ Ｐ明朝" w:eastAsia="ＭＳ Ｐ明朝" w:hAnsi="ＭＳ Ｐ明朝" w:hint="eastAsia"/>
                <w:color w:val="000000" w:themeColor="text1"/>
                <w:sz w:val="18"/>
                <w:szCs w:val="18"/>
              </w:rPr>
              <w:t>項準用）</w:t>
            </w:r>
          </w:p>
        </w:tc>
        <w:tc>
          <w:tcPr>
            <w:tcW w:w="2209" w:type="dxa"/>
            <w:gridSpan w:val="2"/>
          </w:tcPr>
          <w:p w14:paraId="6B89A1B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40条の2第2</w:t>
            </w:r>
            <w:r w:rsidRPr="0090105E">
              <w:rPr>
                <w:rFonts w:ascii="ＭＳ Ｐ明朝" w:eastAsia="ＭＳ Ｐ明朝" w:hAnsi="ＭＳ Ｐ明朝" w:hint="eastAsia"/>
                <w:color w:val="000000" w:themeColor="text1"/>
                <w:sz w:val="18"/>
                <w:szCs w:val="18"/>
              </w:rPr>
              <w:t>項準用）</w:t>
            </w:r>
          </w:p>
        </w:tc>
        <w:tc>
          <w:tcPr>
            <w:tcW w:w="1984" w:type="dxa"/>
            <w:vMerge/>
          </w:tcPr>
          <w:p w14:paraId="1A0ECF7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01DEDB75" w14:textId="77777777" w:rsidTr="001326C0">
        <w:tc>
          <w:tcPr>
            <w:tcW w:w="851" w:type="dxa"/>
            <w:shd w:val="clear" w:color="auto" w:fill="EAF1DD" w:themeFill="accent3" w:themeFillTint="33"/>
            <w:noWrap/>
            <w:vAlign w:val="center"/>
          </w:tcPr>
          <w:p w14:paraId="7A7498AE"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適・否</w:t>
            </w:r>
          </w:p>
        </w:tc>
        <w:tc>
          <w:tcPr>
            <w:tcW w:w="1134" w:type="dxa"/>
            <w:vMerge/>
            <w:tcBorders>
              <w:bottom w:val="nil"/>
            </w:tcBorders>
          </w:tcPr>
          <w:p w14:paraId="661235A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63A258C2" w14:textId="57FE9278"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026AC" w:rsidRPr="0090105E">
              <w:rPr>
                <w:rFonts w:asciiTheme="minorEastAsia" w:hAnsiTheme="minorEastAsia" w:hint="eastAsia"/>
                <w:color w:val="000000" w:themeColor="text1"/>
                <w:sz w:val="18"/>
                <w:szCs w:val="18"/>
              </w:rPr>
              <w:t xml:space="preserve">　定期的に業務継続計画の見直しを行い、必要に応じて業務継続計画の変更を行っているか。</w:t>
            </w:r>
          </w:p>
        </w:tc>
        <w:tc>
          <w:tcPr>
            <w:tcW w:w="1118" w:type="dxa"/>
          </w:tcPr>
          <w:p w14:paraId="6633F0A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40条の2第3</w:t>
            </w:r>
            <w:r w:rsidRPr="0090105E">
              <w:rPr>
                <w:rFonts w:ascii="ＭＳ Ｐ明朝" w:eastAsia="ＭＳ Ｐ明朝" w:hAnsi="ＭＳ Ｐ明朝" w:hint="eastAsia"/>
                <w:color w:val="000000" w:themeColor="text1"/>
                <w:sz w:val="18"/>
                <w:szCs w:val="18"/>
              </w:rPr>
              <w:t>項</w:t>
            </w:r>
          </w:p>
        </w:tc>
        <w:tc>
          <w:tcPr>
            <w:tcW w:w="1090" w:type="dxa"/>
          </w:tcPr>
          <w:p w14:paraId="71A513C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40条の2第3</w:t>
            </w:r>
            <w:r w:rsidRPr="0090105E">
              <w:rPr>
                <w:rFonts w:ascii="ＭＳ Ｐ明朝" w:eastAsia="ＭＳ Ｐ明朝" w:hAnsi="ＭＳ Ｐ明朝" w:hint="eastAsia"/>
                <w:color w:val="000000" w:themeColor="text1"/>
                <w:sz w:val="18"/>
                <w:szCs w:val="18"/>
              </w:rPr>
              <w:t>項準用）</w:t>
            </w:r>
          </w:p>
        </w:tc>
        <w:tc>
          <w:tcPr>
            <w:tcW w:w="2209" w:type="dxa"/>
            <w:gridSpan w:val="2"/>
          </w:tcPr>
          <w:p w14:paraId="64F3DD6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40条の2第3</w:t>
            </w:r>
            <w:r w:rsidRPr="0090105E">
              <w:rPr>
                <w:rFonts w:ascii="ＭＳ Ｐ明朝" w:eastAsia="ＭＳ Ｐ明朝" w:hAnsi="ＭＳ Ｐ明朝" w:hint="eastAsia"/>
                <w:color w:val="000000" w:themeColor="text1"/>
                <w:sz w:val="18"/>
                <w:szCs w:val="18"/>
              </w:rPr>
              <w:t>項準用）</w:t>
            </w:r>
          </w:p>
        </w:tc>
        <w:tc>
          <w:tcPr>
            <w:tcW w:w="1984" w:type="dxa"/>
            <w:vMerge/>
          </w:tcPr>
          <w:p w14:paraId="7A82AAC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4E6CCCBE" w14:textId="77777777" w:rsidTr="001326C0">
        <w:tc>
          <w:tcPr>
            <w:tcW w:w="851" w:type="dxa"/>
            <w:shd w:val="clear" w:color="auto" w:fill="EAF1DD" w:themeFill="accent3" w:themeFillTint="33"/>
            <w:noWrap/>
            <w:vAlign w:val="center"/>
            <w:hideMark/>
          </w:tcPr>
          <w:p w14:paraId="5D95C37C"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55795DC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27 衛生管理等</w:t>
            </w:r>
          </w:p>
        </w:tc>
        <w:tc>
          <w:tcPr>
            <w:tcW w:w="6498" w:type="dxa"/>
            <w:hideMark/>
          </w:tcPr>
          <w:p w14:paraId="2C0FF4E3" w14:textId="5C45EB92"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従業者の清潔の保持及び健康状態について、必要な管理を行っているか。</w:t>
            </w:r>
          </w:p>
        </w:tc>
        <w:tc>
          <w:tcPr>
            <w:tcW w:w="1118" w:type="dxa"/>
            <w:hideMark/>
          </w:tcPr>
          <w:p w14:paraId="7B326E8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41条第1項</w:t>
            </w:r>
          </w:p>
        </w:tc>
        <w:tc>
          <w:tcPr>
            <w:tcW w:w="1090" w:type="dxa"/>
            <w:hideMark/>
          </w:tcPr>
          <w:p w14:paraId="58C6DE2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41条第1項準用）</w:t>
            </w:r>
          </w:p>
        </w:tc>
        <w:tc>
          <w:tcPr>
            <w:tcW w:w="2209" w:type="dxa"/>
            <w:gridSpan w:val="2"/>
            <w:hideMark/>
          </w:tcPr>
          <w:p w14:paraId="60453F2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41条第1項準用）</w:t>
            </w:r>
          </w:p>
        </w:tc>
        <w:tc>
          <w:tcPr>
            <w:tcW w:w="1984" w:type="dxa"/>
            <w:vMerge w:val="restart"/>
            <w:hideMark/>
          </w:tcPr>
          <w:p w14:paraId="5B93C15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・従業者の健康管理に関する記録</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・衛生マニュアル等</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・設備、備品台帳</w:t>
            </w:r>
          </w:p>
        </w:tc>
      </w:tr>
      <w:tr w:rsidR="008026AC" w:rsidRPr="0090105E" w14:paraId="0436DB9F" w14:textId="77777777" w:rsidTr="001326C0">
        <w:tc>
          <w:tcPr>
            <w:tcW w:w="851" w:type="dxa"/>
            <w:shd w:val="clear" w:color="auto" w:fill="EAF1DD" w:themeFill="accent3" w:themeFillTint="33"/>
            <w:noWrap/>
            <w:vAlign w:val="center"/>
            <w:hideMark/>
          </w:tcPr>
          <w:p w14:paraId="3EF78052"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3802A7D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58ED21EB" w14:textId="016B220D" w:rsidR="008026AC" w:rsidRPr="0090105E"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事業所の設備及び備品等について、衛生的な管理に努めているか。</w:t>
            </w:r>
          </w:p>
        </w:tc>
        <w:tc>
          <w:tcPr>
            <w:tcW w:w="1118" w:type="dxa"/>
            <w:hideMark/>
          </w:tcPr>
          <w:p w14:paraId="1C3B0D2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41条第2項</w:t>
            </w:r>
          </w:p>
        </w:tc>
        <w:tc>
          <w:tcPr>
            <w:tcW w:w="1090" w:type="dxa"/>
            <w:hideMark/>
          </w:tcPr>
          <w:p w14:paraId="2074C11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41条第2項準用）</w:t>
            </w:r>
          </w:p>
        </w:tc>
        <w:tc>
          <w:tcPr>
            <w:tcW w:w="2209" w:type="dxa"/>
            <w:gridSpan w:val="2"/>
            <w:hideMark/>
          </w:tcPr>
          <w:p w14:paraId="3A20C8C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41条第2項準用）</w:t>
            </w:r>
          </w:p>
        </w:tc>
        <w:tc>
          <w:tcPr>
            <w:tcW w:w="1984" w:type="dxa"/>
            <w:vMerge/>
            <w:hideMark/>
          </w:tcPr>
          <w:p w14:paraId="16C44FD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26AB62F3" w14:textId="77777777" w:rsidTr="001326C0">
        <w:tc>
          <w:tcPr>
            <w:tcW w:w="851" w:type="dxa"/>
            <w:shd w:val="clear" w:color="auto" w:fill="EAF1DD" w:themeFill="accent3" w:themeFillTint="33"/>
            <w:noWrap/>
            <w:vAlign w:val="center"/>
          </w:tcPr>
          <w:p w14:paraId="47941C4E"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tcPr>
          <w:p w14:paraId="180EC95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0A4F8CEA" w14:textId="0605F051"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026AC" w:rsidRPr="0090105E">
              <w:rPr>
                <w:rFonts w:asciiTheme="minorEastAsia" w:hAnsiTheme="minorEastAsia" w:hint="eastAsia"/>
                <w:color w:val="000000" w:themeColor="text1"/>
                <w:sz w:val="18"/>
                <w:szCs w:val="18"/>
              </w:rPr>
              <w:t xml:space="preserve">　事業所において感染症が発生し、又はまん延しないように、次に掲げる措置を講じているか。</w:t>
            </w:r>
          </w:p>
          <w:p w14:paraId="28DDB338" w14:textId="2BC6D977" w:rsidR="008026AC" w:rsidRPr="0090105E" w:rsidRDefault="008026AC"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①　事業所における感染症</w:t>
            </w:r>
            <w:r w:rsidR="00B4517C">
              <w:rPr>
                <w:rFonts w:asciiTheme="minorEastAsia" w:hAnsiTheme="minorEastAsia" w:hint="eastAsia"/>
                <w:color w:val="000000" w:themeColor="text1"/>
                <w:sz w:val="18"/>
                <w:szCs w:val="18"/>
              </w:rPr>
              <w:t>の</w:t>
            </w:r>
            <w:r w:rsidRPr="0090105E">
              <w:rPr>
                <w:rFonts w:asciiTheme="minorEastAsia" w:hAnsiTheme="minorEastAsia" w:hint="eastAsia"/>
                <w:color w:val="000000" w:themeColor="text1"/>
                <w:sz w:val="18"/>
                <w:szCs w:val="18"/>
              </w:rPr>
              <w:t>予防及びまん延の防止のための対策を検討する委員会（テレビ電話装置等を活用して行うことができるものとする。）を定期的（</w:t>
            </w:r>
            <w:r w:rsidRPr="0090105E">
              <w:rPr>
                <w:rFonts w:asciiTheme="minorEastAsia" w:hAnsiTheme="minorEastAsia"/>
                <w:color w:val="000000" w:themeColor="text1"/>
                <w:sz w:val="18"/>
                <w:szCs w:val="18"/>
              </w:rPr>
              <w:t>6</w:t>
            </w:r>
            <w:r w:rsidRPr="0090105E">
              <w:rPr>
                <w:rFonts w:asciiTheme="minorEastAsia" w:hAnsiTheme="minorEastAsia" w:hint="eastAsia"/>
                <w:color w:val="000000" w:themeColor="text1"/>
                <w:sz w:val="18"/>
                <w:szCs w:val="18"/>
              </w:rPr>
              <w:t>か月に</w:t>
            </w:r>
            <w:r w:rsidRPr="0090105E">
              <w:rPr>
                <w:rFonts w:asciiTheme="minorEastAsia" w:hAnsiTheme="minorEastAsia"/>
                <w:color w:val="000000" w:themeColor="text1"/>
                <w:sz w:val="18"/>
                <w:szCs w:val="18"/>
              </w:rPr>
              <w:t>1回以上）</w:t>
            </w:r>
            <w:r w:rsidRPr="0090105E">
              <w:rPr>
                <w:rFonts w:asciiTheme="minorEastAsia" w:hAnsiTheme="minorEastAsia" w:hint="eastAsia"/>
                <w:color w:val="000000" w:themeColor="text1"/>
                <w:sz w:val="18"/>
                <w:szCs w:val="18"/>
              </w:rPr>
              <w:t>に開催するとともに、従業者に周知徹底を図ること。</w:t>
            </w:r>
          </w:p>
          <w:p w14:paraId="5C312663" w14:textId="15FA86CB" w:rsidR="008026AC" w:rsidRPr="0090105E" w:rsidRDefault="008026AC" w:rsidP="00B4517C">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②　事業所における感染症</w:t>
            </w:r>
            <w:r w:rsidR="00B4517C">
              <w:rPr>
                <w:rFonts w:asciiTheme="minorEastAsia" w:hAnsiTheme="minorEastAsia" w:hint="eastAsia"/>
                <w:color w:val="000000" w:themeColor="text1"/>
                <w:sz w:val="18"/>
                <w:szCs w:val="18"/>
              </w:rPr>
              <w:t>の</w:t>
            </w:r>
            <w:r w:rsidRPr="0090105E">
              <w:rPr>
                <w:rFonts w:asciiTheme="minorEastAsia" w:hAnsiTheme="minorEastAsia" w:hint="eastAsia"/>
                <w:color w:val="000000" w:themeColor="text1"/>
                <w:sz w:val="18"/>
                <w:szCs w:val="18"/>
              </w:rPr>
              <w:t>予防及びまん延の防止のための指針を整備すること。</w:t>
            </w:r>
          </w:p>
          <w:p w14:paraId="649A82E6" w14:textId="27E52B13" w:rsidR="008026AC" w:rsidRPr="0090105E" w:rsidRDefault="008026AC"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③　事業所において、従業者に対し、感染症</w:t>
            </w:r>
            <w:r w:rsidR="00B4517C">
              <w:rPr>
                <w:rFonts w:asciiTheme="minorEastAsia" w:hAnsiTheme="minorEastAsia" w:hint="eastAsia"/>
                <w:color w:val="000000" w:themeColor="text1"/>
                <w:sz w:val="18"/>
                <w:szCs w:val="18"/>
              </w:rPr>
              <w:t>の</w:t>
            </w:r>
            <w:r w:rsidRPr="0090105E">
              <w:rPr>
                <w:rFonts w:asciiTheme="minorEastAsia" w:hAnsiTheme="minorEastAsia" w:hint="eastAsia"/>
                <w:color w:val="000000" w:themeColor="text1"/>
                <w:sz w:val="18"/>
                <w:szCs w:val="18"/>
              </w:rPr>
              <w:t>予防及びまん延の防止のための研修及び訓練を定期的（</w:t>
            </w:r>
            <w:r w:rsidRPr="0090105E">
              <w:rPr>
                <w:rFonts w:asciiTheme="minorEastAsia" w:hAnsiTheme="minorEastAsia"/>
                <w:color w:val="000000" w:themeColor="text1"/>
                <w:sz w:val="18"/>
                <w:szCs w:val="18"/>
              </w:rPr>
              <w:t>1年に</w:t>
            </w:r>
            <w:r w:rsidRPr="0090105E">
              <w:rPr>
                <w:rFonts w:asciiTheme="minorEastAsia" w:hAnsiTheme="minorEastAsia" w:hint="eastAsia"/>
                <w:color w:val="000000" w:themeColor="text1"/>
                <w:sz w:val="18"/>
                <w:szCs w:val="18"/>
              </w:rPr>
              <w:t>1</w:t>
            </w:r>
            <w:r w:rsidRPr="0090105E">
              <w:rPr>
                <w:rFonts w:asciiTheme="minorEastAsia" w:hAnsiTheme="minorEastAsia"/>
                <w:color w:val="000000" w:themeColor="text1"/>
                <w:sz w:val="18"/>
                <w:szCs w:val="18"/>
              </w:rPr>
              <w:t>回以上）</w:t>
            </w:r>
            <w:r w:rsidRPr="0090105E">
              <w:rPr>
                <w:rFonts w:asciiTheme="minorEastAsia" w:hAnsiTheme="minorEastAsia" w:hint="eastAsia"/>
                <w:color w:val="000000" w:themeColor="text1"/>
                <w:sz w:val="18"/>
                <w:szCs w:val="18"/>
              </w:rPr>
              <w:t>に実施すること。</w:t>
            </w:r>
          </w:p>
        </w:tc>
        <w:tc>
          <w:tcPr>
            <w:tcW w:w="1118" w:type="dxa"/>
          </w:tcPr>
          <w:p w14:paraId="169C90B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41条第3項</w:t>
            </w:r>
          </w:p>
        </w:tc>
        <w:tc>
          <w:tcPr>
            <w:tcW w:w="1090" w:type="dxa"/>
          </w:tcPr>
          <w:p w14:paraId="0F688A2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p>
          <w:p w14:paraId="3889EE6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41条第3</w:t>
            </w:r>
            <w:r w:rsidRPr="0090105E">
              <w:rPr>
                <w:rFonts w:ascii="ＭＳ Ｐ明朝" w:eastAsia="ＭＳ Ｐ明朝" w:hAnsi="ＭＳ Ｐ明朝" w:hint="eastAsia"/>
                <w:color w:val="000000" w:themeColor="text1"/>
                <w:sz w:val="18"/>
                <w:szCs w:val="18"/>
              </w:rPr>
              <w:t>項準用）</w:t>
            </w:r>
          </w:p>
        </w:tc>
        <w:tc>
          <w:tcPr>
            <w:tcW w:w="2209" w:type="dxa"/>
            <w:gridSpan w:val="2"/>
          </w:tcPr>
          <w:p w14:paraId="1E8C1AF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p>
          <w:p w14:paraId="7FF37A5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41条第3項準用）</w:t>
            </w:r>
          </w:p>
        </w:tc>
        <w:tc>
          <w:tcPr>
            <w:tcW w:w="1984" w:type="dxa"/>
          </w:tcPr>
          <w:p w14:paraId="3AA9BBD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・委員会の設置に関する規程</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・委員名簿、委嘱状</w:t>
            </w:r>
          </w:p>
          <w:p w14:paraId="1C99002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・委員会の記録</w:t>
            </w:r>
          </w:p>
          <w:p w14:paraId="34A79D1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・従業者に周知した記録</w:t>
            </w:r>
          </w:p>
          <w:p w14:paraId="1D42CC7C" w14:textId="33E8605B"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・感染症</w:t>
            </w:r>
            <w:r w:rsidR="00B4517C">
              <w:rPr>
                <w:rFonts w:ascii="ＭＳ Ｐ明朝" w:eastAsia="ＭＳ Ｐ明朝" w:hAnsi="ＭＳ Ｐ明朝" w:hint="eastAsia"/>
                <w:color w:val="000000" w:themeColor="text1"/>
                <w:sz w:val="18"/>
                <w:szCs w:val="18"/>
              </w:rPr>
              <w:t>の</w:t>
            </w:r>
            <w:r w:rsidRPr="0090105E">
              <w:rPr>
                <w:rFonts w:ascii="ＭＳ Ｐ明朝" w:eastAsia="ＭＳ Ｐ明朝" w:hAnsi="ＭＳ Ｐ明朝" w:hint="eastAsia"/>
                <w:color w:val="000000" w:themeColor="text1"/>
                <w:sz w:val="18"/>
                <w:szCs w:val="18"/>
              </w:rPr>
              <w:t>予防及びまん延</w:t>
            </w:r>
            <w:r w:rsidR="006C2AD6">
              <w:rPr>
                <w:rFonts w:ascii="ＭＳ Ｐ明朝" w:eastAsia="ＭＳ Ｐ明朝" w:hAnsi="ＭＳ Ｐ明朝" w:hint="eastAsia"/>
                <w:color w:val="000000" w:themeColor="text1"/>
                <w:sz w:val="18"/>
                <w:szCs w:val="18"/>
              </w:rPr>
              <w:t>の</w:t>
            </w:r>
            <w:r w:rsidRPr="0090105E">
              <w:rPr>
                <w:rFonts w:ascii="ＭＳ Ｐ明朝" w:eastAsia="ＭＳ Ｐ明朝" w:hAnsi="ＭＳ Ｐ明朝" w:hint="eastAsia"/>
                <w:color w:val="000000" w:themeColor="text1"/>
                <w:sz w:val="18"/>
                <w:szCs w:val="18"/>
              </w:rPr>
              <w:t>防止の</w:t>
            </w:r>
            <w:r w:rsidR="00B4517C">
              <w:rPr>
                <w:rFonts w:ascii="ＭＳ Ｐ明朝" w:eastAsia="ＭＳ Ｐ明朝" w:hAnsi="ＭＳ Ｐ明朝" w:hint="eastAsia"/>
                <w:color w:val="000000" w:themeColor="text1"/>
                <w:sz w:val="18"/>
                <w:szCs w:val="18"/>
              </w:rPr>
              <w:t>ための</w:t>
            </w:r>
            <w:r w:rsidRPr="0090105E">
              <w:rPr>
                <w:rFonts w:ascii="ＭＳ Ｐ明朝" w:eastAsia="ＭＳ Ｐ明朝" w:hAnsi="ＭＳ Ｐ明朝" w:hint="eastAsia"/>
                <w:color w:val="000000" w:themeColor="text1"/>
                <w:sz w:val="18"/>
                <w:szCs w:val="18"/>
              </w:rPr>
              <w:t>指針</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・研修及び訓練の実施報告</w:t>
            </w:r>
          </w:p>
        </w:tc>
      </w:tr>
      <w:tr w:rsidR="008026AC" w:rsidRPr="0090105E" w14:paraId="23879F48" w14:textId="77777777" w:rsidTr="001326C0">
        <w:tc>
          <w:tcPr>
            <w:tcW w:w="851" w:type="dxa"/>
            <w:shd w:val="clear" w:color="auto" w:fill="EAF1DD" w:themeFill="accent3" w:themeFillTint="33"/>
            <w:noWrap/>
            <w:vAlign w:val="center"/>
            <w:hideMark/>
          </w:tcPr>
          <w:p w14:paraId="17FFDD12"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tcBorders>
              <w:bottom w:val="single" w:sz="4" w:space="0" w:color="auto"/>
            </w:tcBorders>
            <w:hideMark/>
          </w:tcPr>
          <w:p w14:paraId="4DD0B86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28 掲示</w:t>
            </w:r>
          </w:p>
        </w:tc>
        <w:tc>
          <w:tcPr>
            <w:tcW w:w="6498" w:type="dxa"/>
            <w:hideMark/>
          </w:tcPr>
          <w:p w14:paraId="5B3E4DF5" w14:textId="77777777" w:rsidR="008026AC" w:rsidRPr="0090105E" w:rsidRDefault="008026AC"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事業所の見やすい場所に、運営規程の概要、従業者の勤務の体制その他の利用申込者のサービスの選択に資すると認められる重要事項を掲示しているか。</w:t>
            </w:r>
          </w:p>
          <w:p w14:paraId="00419F5A" w14:textId="77777777" w:rsidR="008026AC" w:rsidRPr="0090105E" w:rsidRDefault="008026AC"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ただし、この重要事項を記載した書面を事業所に備え付け、かつ、これをいつでも関係者に自由に閲覧させることにより、掲示に代えることができる。</w:t>
            </w:r>
          </w:p>
        </w:tc>
        <w:tc>
          <w:tcPr>
            <w:tcW w:w="1118" w:type="dxa"/>
            <w:hideMark/>
          </w:tcPr>
          <w:p w14:paraId="708AF00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42条</w:t>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1項及び第2項</w:t>
            </w:r>
          </w:p>
        </w:tc>
        <w:tc>
          <w:tcPr>
            <w:tcW w:w="1090" w:type="dxa"/>
            <w:hideMark/>
          </w:tcPr>
          <w:p w14:paraId="1D26F61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42条</w:t>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1項及び第2項</w:t>
            </w:r>
            <w:r w:rsidRPr="0090105E">
              <w:rPr>
                <w:rFonts w:ascii="ＭＳ Ｐ明朝" w:eastAsia="ＭＳ Ｐ明朝" w:hAnsi="ＭＳ Ｐ明朝" w:hint="eastAsia"/>
                <w:color w:val="000000" w:themeColor="text1"/>
                <w:sz w:val="18"/>
                <w:szCs w:val="18"/>
              </w:rPr>
              <w:t>準用）</w:t>
            </w:r>
          </w:p>
        </w:tc>
        <w:tc>
          <w:tcPr>
            <w:tcW w:w="2209" w:type="dxa"/>
            <w:gridSpan w:val="2"/>
            <w:hideMark/>
          </w:tcPr>
          <w:p w14:paraId="7ABBA56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42条</w:t>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1項及び第2項</w:t>
            </w:r>
            <w:r w:rsidRPr="0090105E">
              <w:rPr>
                <w:rFonts w:ascii="ＭＳ Ｐ明朝" w:eastAsia="ＭＳ Ｐ明朝" w:hAnsi="ＭＳ Ｐ明朝" w:hint="eastAsia"/>
                <w:color w:val="000000" w:themeColor="text1"/>
                <w:sz w:val="18"/>
                <w:szCs w:val="18"/>
              </w:rPr>
              <w:t>準用）</w:t>
            </w:r>
          </w:p>
        </w:tc>
        <w:tc>
          <w:tcPr>
            <w:tcW w:w="1984" w:type="dxa"/>
            <w:hideMark/>
          </w:tcPr>
          <w:p w14:paraId="0BC51A1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・掲示物又は備え付けの書面</w:t>
            </w:r>
          </w:p>
        </w:tc>
      </w:tr>
      <w:tr w:rsidR="008026AC" w:rsidRPr="0090105E" w14:paraId="4A24F18D" w14:textId="77777777" w:rsidTr="001326C0">
        <w:tc>
          <w:tcPr>
            <w:tcW w:w="851" w:type="dxa"/>
            <w:shd w:val="clear" w:color="auto" w:fill="EAF1DD" w:themeFill="accent3" w:themeFillTint="33"/>
            <w:noWrap/>
            <w:vAlign w:val="center"/>
          </w:tcPr>
          <w:p w14:paraId="24F65158"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tcPr>
          <w:p w14:paraId="189B5BB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29 身体拘束等の禁止</w:t>
            </w:r>
          </w:p>
        </w:tc>
        <w:tc>
          <w:tcPr>
            <w:tcW w:w="6498" w:type="dxa"/>
          </w:tcPr>
          <w:p w14:paraId="1B1923B1" w14:textId="2CE1119E"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指定居宅介護等の提供に当たっては、身体拘束等を行っていないか。</w:t>
            </w:r>
          </w:p>
          <w:p w14:paraId="2E7AEBFC" w14:textId="77777777" w:rsidR="008026AC" w:rsidRPr="0090105E" w:rsidRDefault="008026AC" w:rsidP="00DB3ED1">
            <w:pPr>
              <w:topLinePunct/>
              <w:autoSpaceDE w:val="0"/>
              <w:autoSpaceDN w:val="0"/>
              <w:snapToGrid w:val="0"/>
              <w:ind w:leftChars="79" w:left="177" w:firstLineChars="108" w:firstLine="21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ただし、当該利用者又は他の利用者の生命又は身体を保護するため緊急やむを得ない場合は、この限りではない。</w:t>
            </w:r>
          </w:p>
        </w:tc>
        <w:tc>
          <w:tcPr>
            <w:tcW w:w="1118" w:type="dxa"/>
          </w:tcPr>
          <w:p w14:paraId="3CBBDC3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42条</w:t>
            </w:r>
            <w:r w:rsidRPr="0090105E">
              <w:rPr>
                <w:rFonts w:ascii="ＭＳ Ｐ明朝" w:eastAsia="ＭＳ Ｐ明朝" w:hAnsi="ＭＳ Ｐ明朝" w:hint="eastAsia"/>
                <w:color w:val="000000" w:themeColor="text1"/>
                <w:sz w:val="18"/>
                <w:szCs w:val="18"/>
              </w:rPr>
              <w:t>の</w:t>
            </w:r>
            <w:r w:rsidRPr="0090105E">
              <w:rPr>
                <w:rFonts w:ascii="ＭＳ Ｐ明朝" w:eastAsia="ＭＳ Ｐ明朝" w:hAnsi="ＭＳ Ｐ明朝"/>
                <w:color w:val="000000" w:themeColor="text1"/>
                <w:sz w:val="18"/>
                <w:szCs w:val="18"/>
              </w:rPr>
              <w:t>2第1項</w:t>
            </w:r>
          </w:p>
        </w:tc>
        <w:tc>
          <w:tcPr>
            <w:tcW w:w="1090" w:type="dxa"/>
          </w:tcPr>
          <w:p w14:paraId="0DFD0B1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42条</w:t>
            </w:r>
            <w:r w:rsidRPr="0090105E">
              <w:rPr>
                <w:rFonts w:ascii="ＭＳ Ｐ明朝" w:eastAsia="ＭＳ Ｐ明朝" w:hAnsi="ＭＳ Ｐ明朝" w:hint="eastAsia"/>
                <w:color w:val="000000" w:themeColor="text1"/>
                <w:sz w:val="18"/>
                <w:szCs w:val="18"/>
              </w:rPr>
              <w:t>の</w:t>
            </w:r>
            <w:r w:rsidRPr="0090105E">
              <w:rPr>
                <w:rFonts w:ascii="ＭＳ Ｐ明朝" w:eastAsia="ＭＳ Ｐ明朝" w:hAnsi="ＭＳ Ｐ明朝"/>
                <w:color w:val="000000" w:themeColor="text1"/>
                <w:sz w:val="18"/>
                <w:szCs w:val="18"/>
              </w:rPr>
              <w:t>2</w:t>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1項準用）</w:t>
            </w:r>
          </w:p>
        </w:tc>
        <w:tc>
          <w:tcPr>
            <w:tcW w:w="2209" w:type="dxa"/>
            <w:gridSpan w:val="2"/>
          </w:tcPr>
          <w:p w14:paraId="3FA05A8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42条</w:t>
            </w:r>
            <w:r w:rsidRPr="0090105E">
              <w:rPr>
                <w:rFonts w:ascii="ＭＳ Ｐ明朝" w:eastAsia="ＭＳ Ｐ明朝" w:hAnsi="ＭＳ Ｐ明朝" w:hint="eastAsia"/>
                <w:color w:val="000000" w:themeColor="text1"/>
                <w:sz w:val="18"/>
                <w:szCs w:val="18"/>
              </w:rPr>
              <w:t>の</w:t>
            </w:r>
            <w:r w:rsidRPr="0090105E">
              <w:rPr>
                <w:rFonts w:ascii="ＭＳ Ｐ明朝" w:eastAsia="ＭＳ Ｐ明朝" w:hAnsi="ＭＳ Ｐ明朝"/>
                <w:color w:val="000000" w:themeColor="text1"/>
                <w:sz w:val="18"/>
                <w:szCs w:val="18"/>
              </w:rPr>
              <w:t>2</w:t>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1項準用）</w:t>
            </w:r>
          </w:p>
        </w:tc>
        <w:tc>
          <w:tcPr>
            <w:tcW w:w="1984" w:type="dxa"/>
            <w:vMerge w:val="restart"/>
          </w:tcPr>
          <w:p w14:paraId="05BD1A8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・居宅介護（重度訪問介護・同行援護・行動援護）計画</w:t>
            </w:r>
          </w:p>
          <w:p w14:paraId="42B0473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・身体拘束等が行われた場合の記録</w:t>
            </w:r>
          </w:p>
          <w:p w14:paraId="7FA931C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・委員会の設置に関する規程</w:t>
            </w:r>
          </w:p>
          <w:p w14:paraId="18E81BA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・委員名簿、委嘱状</w:t>
            </w:r>
          </w:p>
          <w:p w14:paraId="1B79A68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・委員会の記録</w:t>
            </w:r>
          </w:p>
          <w:p w14:paraId="24F5EF6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・従業者に周知した記録</w:t>
            </w:r>
          </w:p>
          <w:p w14:paraId="09EEB111" w14:textId="607DABB9"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・身体拘束</w:t>
            </w:r>
            <w:r w:rsidR="0081649E">
              <w:rPr>
                <w:rFonts w:ascii="ＭＳ Ｐ明朝" w:eastAsia="ＭＳ Ｐ明朝" w:hAnsi="ＭＳ Ｐ明朝" w:hint="eastAsia"/>
                <w:color w:val="000000" w:themeColor="text1"/>
                <w:sz w:val="18"/>
                <w:szCs w:val="18"/>
              </w:rPr>
              <w:t>等の適正化</w:t>
            </w:r>
            <w:r w:rsidRPr="0090105E">
              <w:rPr>
                <w:rFonts w:ascii="ＭＳ Ｐ明朝" w:eastAsia="ＭＳ Ｐ明朝" w:hAnsi="ＭＳ Ｐ明朝" w:hint="eastAsia"/>
                <w:color w:val="000000" w:themeColor="text1"/>
                <w:sz w:val="18"/>
                <w:szCs w:val="18"/>
              </w:rPr>
              <w:t>の</w:t>
            </w:r>
            <w:r w:rsidR="0081649E">
              <w:rPr>
                <w:rFonts w:ascii="ＭＳ Ｐ明朝" w:eastAsia="ＭＳ Ｐ明朝" w:hAnsi="ＭＳ Ｐ明朝" w:hint="eastAsia"/>
                <w:color w:val="000000" w:themeColor="text1"/>
                <w:sz w:val="18"/>
                <w:szCs w:val="18"/>
              </w:rPr>
              <w:t>ための</w:t>
            </w:r>
            <w:r w:rsidRPr="0090105E">
              <w:rPr>
                <w:rFonts w:ascii="ＭＳ Ｐ明朝" w:eastAsia="ＭＳ Ｐ明朝" w:hAnsi="ＭＳ Ｐ明朝" w:hint="eastAsia"/>
                <w:color w:val="000000" w:themeColor="text1"/>
                <w:sz w:val="18"/>
                <w:szCs w:val="18"/>
              </w:rPr>
              <w:t>指針</w:t>
            </w:r>
          </w:p>
          <w:p w14:paraId="250BA0C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・研修実施報告</w:t>
            </w:r>
          </w:p>
        </w:tc>
      </w:tr>
      <w:tr w:rsidR="008026AC" w:rsidRPr="0090105E" w14:paraId="05A8061C" w14:textId="77777777" w:rsidTr="001326C0">
        <w:tc>
          <w:tcPr>
            <w:tcW w:w="851" w:type="dxa"/>
            <w:shd w:val="clear" w:color="auto" w:fill="EAF1DD" w:themeFill="accent3" w:themeFillTint="33"/>
            <w:noWrap/>
            <w:vAlign w:val="center"/>
          </w:tcPr>
          <w:p w14:paraId="06538B96"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tcPr>
          <w:p w14:paraId="4E1EB96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0BBBA24D" w14:textId="7902B7C0"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のただし書により身体拘束等を行う場合には、その態様及び時間、その際の利用者の心身の状況、緊急やむを得ない理由その他必要な事項を記録しているか。</w:t>
            </w:r>
          </w:p>
        </w:tc>
        <w:tc>
          <w:tcPr>
            <w:tcW w:w="1118" w:type="dxa"/>
          </w:tcPr>
          <w:p w14:paraId="384E1D7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42条の2第2</w:t>
            </w:r>
            <w:r w:rsidRPr="0090105E">
              <w:rPr>
                <w:rFonts w:ascii="ＭＳ Ｐ明朝" w:eastAsia="ＭＳ Ｐ明朝" w:hAnsi="ＭＳ Ｐ明朝" w:hint="eastAsia"/>
                <w:color w:val="000000" w:themeColor="text1"/>
                <w:sz w:val="18"/>
                <w:szCs w:val="18"/>
              </w:rPr>
              <w:t>項</w:t>
            </w:r>
          </w:p>
        </w:tc>
        <w:tc>
          <w:tcPr>
            <w:tcW w:w="1090" w:type="dxa"/>
          </w:tcPr>
          <w:p w14:paraId="27CC5E1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42条の</w:t>
            </w:r>
            <w:r w:rsidRPr="0090105E">
              <w:rPr>
                <w:rFonts w:ascii="ＭＳ Ｐ明朝" w:eastAsia="ＭＳ Ｐ明朝" w:hAnsi="ＭＳ Ｐ明朝"/>
                <w:color w:val="000000" w:themeColor="text1"/>
                <w:sz w:val="18"/>
                <w:szCs w:val="18"/>
              </w:rPr>
              <w:lastRenderedPageBreak/>
              <w:t>2第2</w:t>
            </w:r>
            <w:r w:rsidRPr="0090105E">
              <w:rPr>
                <w:rFonts w:ascii="ＭＳ Ｐ明朝" w:eastAsia="ＭＳ Ｐ明朝" w:hAnsi="ＭＳ Ｐ明朝" w:hint="eastAsia"/>
                <w:color w:val="000000" w:themeColor="text1"/>
                <w:sz w:val="18"/>
                <w:szCs w:val="18"/>
              </w:rPr>
              <w:t>項準用）</w:t>
            </w:r>
          </w:p>
        </w:tc>
        <w:tc>
          <w:tcPr>
            <w:tcW w:w="2209" w:type="dxa"/>
            <w:gridSpan w:val="2"/>
          </w:tcPr>
          <w:p w14:paraId="6642F46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42条の2第2</w:t>
            </w:r>
            <w:r w:rsidRPr="0090105E">
              <w:rPr>
                <w:rFonts w:ascii="ＭＳ Ｐ明朝" w:eastAsia="ＭＳ Ｐ明朝" w:hAnsi="ＭＳ Ｐ明朝" w:hint="eastAsia"/>
                <w:color w:val="000000" w:themeColor="text1"/>
                <w:sz w:val="18"/>
                <w:szCs w:val="18"/>
              </w:rPr>
              <w:t>項準用）</w:t>
            </w:r>
          </w:p>
        </w:tc>
        <w:tc>
          <w:tcPr>
            <w:tcW w:w="1984" w:type="dxa"/>
            <w:vMerge/>
          </w:tcPr>
          <w:p w14:paraId="31A7991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34529703" w14:textId="77777777" w:rsidTr="001326C0">
        <w:tc>
          <w:tcPr>
            <w:tcW w:w="851" w:type="dxa"/>
            <w:shd w:val="clear" w:color="auto" w:fill="EAF1DD" w:themeFill="accent3" w:themeFillTint="33"/>
            <w:noWrap/>
            <w:vAlign w:val="center"/>
          </w:tcPr>
          <w:p w14:paraId="19FF06FD"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tcBorders>
              <w:bottom w:val="single" w:sz="4" w:space="0" w:color="auto"/>
            </w:tcBorders>
          </w:tcPr>
          <w:p w14:paraId="67BBCED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2AFAA0B0" w14:textId="785030B1" w:rsidR="008026AC" w:rsidRPr="0090105E"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026AC" w:rsidRPr="0090105E">
              <w:rPr>
                <w:rFonts w:asciiTheme="minorEastAsia" w:hAnsiTheme="minorEastAsia" w:hint="eastAsia"/>
                <w:color w:val="000000" w:themeColor="text1"/>
                <w:sz w:val="18"/>
                <w:szCs w:val="18"/>
              </w:rPr>
              <w:t xml:space="preserve">　身体拘束等の適正化を図るため、次に掲げる措置を講じているか。</w:t>
            </w:r>
          </w:p>
          <w:p w14:paraId="6BF35B93" w14:textId="77777777" w:rsidR="008026AC" w:rsidRPr="0090105E" w:rsidRDefault="008026AC" w:rsidP="00DB3ED1">
            <w:pPr>
              <w:topLinePunct/>
              <w:autoSpaceDE w:val="0"/>
              <w:autoSpaceDN w:val="0"/>
              <w:snapToGrid w:val="0"/>
              <w:ind w:leftChars="100" w:left="455" w:hangingChars="119" w:hanging="231"/>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①　身体拘束等の適正化のための対策を検討する委員会（テレビ電話装置等を活用して行うことができるものとする。）を定期的（</w:t>
            </w:r>
            <w:r w:rsidRPr="0090105E">
              <w:rPr>
                <w:rFonts w:asciiTheme="minorEastAsia" w:hAnsiTheme="minorEastAsia"/>
                <w:color w:val="000000" w:themeColor="text1"/>
                <w:sz w:val="18"/>
                <w:szCs w:val="18"/>
              </w:rPr>
              <w:t>1年に1回以上）</w:t>
            </w:r>
            <w:r w:rsidRPr="0090105E">
              <w:rPr>
                <w:rFonts w:asciiTheme="minorEastAsia" w:hAnsiTheme="minorEastAsia" w:hint="eastAsia"/>
                <w:color w:val="000000" w:themeColor="text1"/>
                <w:sz w:val="18"/>
                <w:szCs w:val="18"/>
              </w:rPr>
              <w:t>に開催するとともに、その結果について、従業者に周知徹底を図ること。</w:t>
            </w:r>
          </w:p>
          <w:p w14:paraId="720CF5DC" w14:textId="77777777" w:rsidR="008026AC" w:rsidRPr="0090105E" w:rsidRDefault="008026AC" w:rsidP="00DB3ED1">
            <w:pPr>
              <w:topLinePunct/>
              <w:autoSpaceDE w:val="0"/>
              <w:autoSpaceDN w:val="0"/>
              <w:snapToGrid w:val="0"/>
              <w:ind w:leftChars="100" w:left="455" w:hangingChars="119" w:hanging="231"/>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②　身体拘束等の適正化のための指針を整備すること。</w:t>
            </w:r>
          </w:p>
          <w:p w14:paraId="7640E2A5" w14:textId="77777777" w:rsidR="008026AC" w:rsidRPr="0090105E" w:rsidRDefault="008026AC" w:rsidP="00DB3ED1">
            <w:pPr>
              <w:topLinePunct/>
              <w:autoSpaceDE w:val="0"/>
              <w:autoSpaceDN w:val="0"/>
              <w:snapToGrid w:val="0"/>
              <w:ind w:leftChars="100" w:left="455" w:hangingChars="119" w:hanging="231"/>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③　従業者に対し、身体拘束等の適正化のための研修を定期的（</w:t>
            </w:r>
            <w:r w:rsidRPr="0090105E">
              <w:rPr>
                <w:rFonts w:asciiTheme="minorEastAsia" w:hAnsiTheme="minorEastAsia"/>
                <w:color w:val="000000" w:themeColor="text1"/>
                <w:sz w:val="18"/>
                <w:szCs w:val="18"/>
              </w:rPr>
              <w:t>1年に1回以上）</w:t>
            </w:r>
            <w:r w:rsidRPr="0090105E">
              <w:rPr>
                <w:rFonts w:asciiTheme="minorEastAsia" w:hAnsiTheme="minorEastAsia" w:hint="eastAsia"/>
                <w:color w:val="000000" w:themeColor="text1"/>
                <w:sz w:val="18"/>
                <w:szCs w:val="18"/>
              </w:rPr>
              <w:t>に実施すること。</w:t>
            </w:r>
          </w:p>
        </w:tc>
        <w:tc>
          <w:tcPr>
            <w:tcW w:w="1118" w:type="dxa"/>
          </w:tcPr>
          <w:p w14:paraId="3243B92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42条の2第3</w:t>
            </w:r>
            <w:r w:rsidRPr="0090105E">
              <w:rPr>
                <w:rFonts w:ascii="ＭＳ Ｐ明朝" w:eastAsia="ＭＳ Ｐ明朝" w:hAnsi="ＭＳ Ｐ明朝" w:hint="eastAsia"/>
                <w:color w:val="000000" w:themeColor="text1"/>
                <w:sz w:val="18"/>
                <w:szCs w:val="18"/>
              </w:rPr>
              <w:t>項</w:t>
            </w:r>
          </w:p>
        </w:tc>
        <w:tc>
          <w:tcPr>
            <w:tcW w:w="1090" w:type="dxa"/>
          </w:tcPr>
          <w:p w14:paraId="6B238FB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42条の2第3</w:t>
            </w:r>
            <w:r w:rsidRPr="0090105E">
              <w:rPr>
                <w:rFonts w:ascii="ＭＳ Ｐ明朝" w:eastAsia="ＭＳ Ｐ明朝" w:hAnsi="ＭＳ Ｐ明朝" w:hint="eastAsia"/>
                <w:color w:val="000000" w:themeColor="text1"/>
                <w:sz w:val="18"/>
                <w:szCs w:val="18"/>
              </w:rPr>
              <w:t>項準用）</w:t>
            </w:r>
          </w:p>
        </w:tc>
        <w:tc>
          <w:tcPr>
            <w:tcW w:w="2209" w:type="dxa"/>
            <w:gridSpan w:val="2"/>
          </w:tcPr>
          <w:p w14:paraId="4E4E662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42条の2第3</w:t>
            </w:r>
            <w:r w:rsidRPr="0090105E">
              <w:rPr>
                <w:rFonts w:ascii="ＭＳ Ｐ明朝" w:eastAsia="ＭＳ Ｐ明朝" w:hAnsi="ＭＳ Ｐ明朝" w:hint="eastAsia"/>
                <w:color w:val="000000" w:themeColor="text1"/>
                <w:sz w:val="18"/>
                <w:szCs w:val="18"/>
              </w:rPr>
              <w:t>項準用）</w:t>
            </w:r>
          </w:p>
        </w:tc>
        <w:tc>
          <w:tcPr>
            <w:tcW w:w="1984" w:type="dxa"/>
            <w:vMerge/>
          </w:tcPr>
          <w:p w14:paraId="30B1E95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04712C15" w14:textId="77777777" w:rsidTr="001326C0">
        <w:tc>
          <w:tcPr>
            <w:tcW w:w="851" w:type="dxa"/>
            <w:shd w:val="clear" w:color="auto" w:fill="EAF1DD" w:themeFill="accent3" w:themeFillTint="33"/>
            <w:noWrap/>
            <w:vAlign w:val="center"/>
            <w:hideMark/>
          </w:tcPr>
          <w:p w14:paraId="5F781C17"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1DDA7B9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30 秘密保持等</w:t>
            </w:r>
          </w:p>
        </w:tc>
        <w:tc>
          <w:tcPr>
            <w:tcW w:w="6498" w:type="dxa"/>
            <w:hideMark/>
          </w:tcPr>
          <w:p w14:paraId="61C34204" w14:textId="3768DE87"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事業所の従業者は、正当な理由がなく、その業務上知り得た利用者又はその家族の秘密を漏らしていないか。</w:t>
            </w:r>
          </w:p>
        </w:tc>
        <w:tc>
          <w:tcPr>
            <w:tcW w:w="1118" w:type="dxa"/>
            <w:hideMark/>
          </w:tcPr>
          <w:p w14:paraId="1AC8733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43条第1項</w:t>
            </w:r>
          </w:p>
        </w:tc>
        <w:tc>
          <w:tcPr>
            <w:tcW w:w="1090" w:type="dxa"/>
            <w:hideMark/>
          </w:tcPr>
          <w:p w14:paraId="16F8BDB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43条第1項準用）</w:t>
            </w:r>
          </w:p>
        </w:tc>
        <w:tc>
          <w:tcPr>
            <w:tcW w:w="2209" w:type="dxa"/>
            <w:gridSpan w:val="2"/>
            <w:hideMark/>
          </w:tcPr>
          <w:p w14:paraId="5F92691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43条第1項準用）</w:t>
            </w:r>
          </w:p>
        </w:tc>
        <w:tc>
          <w:tcPr>
            <w:tcW w:w="1984" w:type="dxa"/>
            <w:vMerge w:val="restart"/>
            <w:hideMark/>
          </w:tcPr>
          <w:p w14:paraId="0ED7B61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・就業規則</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・就業時の取り決め等</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・秘密保持に係る同意書</w:t>
            </w:r>
          </w:p>
        </w:tc>
      </w:tr>
      <w:tr w:rsidR="008026AC" w:rsidRPr="0090105E" w14:paraId="6DCD015C" w14:textId="77777777" w:rsidTr="001326C0">
        <w:tc>
          <w:tcPr>
            <w:tcW w:w="851" w:type="dxa"/>
            <w:shd w:val="clear" w:color="auto" w:fill="EAF1DD" w:themeFill="accent3" w:themeFillTint="33"/>
            <w:noWrap/>
            <w:vAlign w:val="center"/>
            <w:hideMark/>
          </w:tcPr>
          <w:p w14:paraId="04B4DD0D"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2990F0C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3871A67C" w14:textId="4D2DADFE"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従業者であった者が、正当な理由がなく、その業務上知り得た利用者又はその家族の秘密を漏らすことがないよう、必要な措置を講じているか。</w:t>
            </w:r>
          </w:p>
        </w:tc>
        <w:tc>
          <w:tcPr>
            <w:tcW w:w="1118" w:type="dxa"/>
            <w:hideMark/>
          </w:tcPr>
          <w:p w14:paraId="7B0CB29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43条第2項</w:t>
            </w:r>
          </w:p>
        </w:tc>
        <w:tc>
          <w:tcPr>
            <w:tcW w:w="1090" w:type="dxa"/>
            <w:hideMark/>
          </w:tcPr>
          <w:p w14:paraId="312D53D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43条第2項準用）</w:t>
            </w:r>
          </w:p>
        </w:tc>
        <w:tc>
          <w:tcPr>
            <w:tcW w:w="2209" w:type="dxa"/>
            <w:gridSpan w:val="2"/>
            <w:hideMark/>
          </w:tcPr>
          <w:p w14:paraId="32F6C72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43条第2項準用）</w:t>
            </w:r>
          </w:p>
        </w:tc>
        <w:tc>
          <w:tcPr>
            <w:tcW w:w="1984" w:type="dxa"/>
            <w:vMerge/>
            <w:hideMark/>
          </w:tcPr>
          <w:p w14:paraId="4043382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2AA004F8" w14:textId="77777777" w:rsidTr="001326C0">
        <w:tc>
          <w:tcPr>
            <w:tcW w:w="851" w:type="dxa"/>
            <w:shd w:val="clear" w:color="auto" w:fill="EAF1DD" w:themeFill="accent3" w:themeFillTint="33"/>
            <w:noWrap/>
            <w:vAlign w:val="center"/>
            <w:hideMark/>
          </w:tcPr>
          <w:p w14:paraId="6CBA092D"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tcBorders>
              <w:bottom w:val="single" w:sz="4" w:space="0" w:color="auto"/>
            </w:tcBorders>
            <w:hideMark/>
          </w:tcPr>
          <w:p w14:paraId="37FEECC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49CE3149" w14:textId="6C78D804"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026AC" w:rsidRPr="0090105E">
              <w:rPr>
                <w:rFonts w:asciiTheme="minorEastAsia" w:hAnsiTheme="minorEastAsia" w:hint="eastAsia"/>
                <w:color w:val="000000" w:themeColor="text1"/>
                <w:sz w:val="18"/>
                <w:szCs w:val="18"/>
              </w:rPr>
              <w:t xml:space="preserve">　他の事業者等に対して利用者又はその家族に関する情報を提供するときは、あらかじめ文書により当該利用者又はその家族の同意を得ているか。</w:t>
            </w:r>
            <w:r w:rsidR="008026AC" w:rsidRPr="0090105E">
              <w:rPr>
                <w:rFonts w:asciiTheme="minorEastAsia" w:hAnsiTheme="minorEastAsia"/>
                <w:color w:val="000000" w:themeColor="text1"/>
                <w:sz w:val="18"/>
                <w:szCs w:val="18"/>
              </w:rPr>
              <w:br w:type="page"/>
            </w:r>
          </w:p>
        </w:tc>
        <w:tc>
          <w:tcPr>
            <w:tcW w:w="1118" w:type="dxa"/>
            <w:hideMark/>
          </w:tcPr>
          <w:p w14:paraId="064590B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43条第3項</w:t>
            </w:r>
          </w:p>
        </w:tc>
        <w:tc>
          <w:tcPr>
            <w:tcW w:w="1090" w:type="dxa"/>
            <w:hideMark/>
          </w:tcPr>
          <w:p w14:paraId="35CCA19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type="page"/>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43条第3項準用）</w:t>
            </w:r>
          </w:p>
        </w:tc>
        <w:tc>
          <w:tcPr>
            <w:tcW w:w="2209" w:type="dxa"/>
            <w:gridSpan w:val="2"/>
            <w:hideMark/>
          </w:tcPr>
          <w:p w14:paraId="06607FD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type="page"/>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43条第3項準用）</w:t>
            </w:r>
          </w:p>
        </w:tc>
        <w:tc>
          <w:tcPr>
            <w:tcW w:w="1984" w:type="dxa"/>
            <w:hideMark/>
          </w:tcPr>
          <w:p w14:paraId="3F152E5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・情報提供に係る同意書</w:t>
            </w:r>
          </w:p>
        </w:tc>
      </w:tr>
      <w:tr w:rsidR="008026AC" w:rsidRPr="0090105E" w14:paraId="1A076277" w14:textId="77777777" w:rsidTr="001326C0">
        <w:tc>
          <w:tcPr>
            <w:tcW w:w="851" w:type="dxa"/>
            <w:shd w:val="clear" w:color="auto" w:fill="EAF1DD" w:themeFill="accent3" w:themeFillTint="33"/>
            <w:noWrap/>
            <w:vAlign w:val="center"/>
            <w:hideMark/>
          </w:tcPr>
          <w:p w14:paraId="57EB6281"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7C2EC27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31 情報の提供等</w:t>
            </w:r>
          </w:p>
        </w:tc>
        <w:tc>
          <w:tcPr>
            <w:tcW w:w="6498" w:type="dxa"/>
            <w:hideMark/>
          </w:tcPr>
          <w:p w14:paraId="28E7DDCC" w14:textId="7303FD1F"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指定居宅介護等を利用しようとする者が、適切かつ円滑に利用することができるように、その実施する事業の内容に関する情報の提供を行うよう努めているか。</w:t>
            </w:r>
          </w:p>
        </w:tc>
        <w:tc>
          <w:tcPr>
            <w:tcW w:w="1118" w:type="dxa"/>
            <w:hideMark/>
          </w:tcPr>
          <w:p w14:paraId="6234B15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44条第1項</w:t>
            </w:r>
          </w:p>
        </w:tc>
        <w:tc>
          <w:tcPr>
            <w:tcW w:w="1090" w:type="dxa"/>
            <w:hideMark/>
          </w:tcPr>
          <w:p w14:paraId="1A84A62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44条第1項準用）</w:t>
            </w:r>
          </w:p>
        </w:tc>
        <w:tc>
          <w:tcPr>
            <w:tcW w:w="2209" w:type="dxa"/>
            <w:gridSpan w:val="2"/>
            <w:hideMark/>
          </w:tcPr>
          <w:p w14:paraId="6DE72BE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44条第1項準用）</w:t>
            </w:r>
          </w:p>
        </w:tc>
        <w:tc>
          <w:tcPr>
            <w:tcW w:w="1984" w:type="dxa"/>
            <w:vMerge w:val="restart"/>
            <w:hideMark/>
          </w:tcPr>
          <w:p w14:paraId="588C929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・広告、ポスター、パンフレット</w:t>
            </w:r>
            <w:r w:rsidRPr="0090105E">
              <w:rPr>
                <w:rFonts w:ascii="ＭＳ Ｐ明朝" w:eastAsia="ＭＳ Ｐ明朝" w:hAnsi="ＭＳ Ｐ明朝" w:hint="eastAsia"/>
                <w:color w:val="000000" w:themeColor="text1"/>
                <w:kern w:val="0"/>
                <w:sz w:val="18"/>
                <w:szCs w:val="18"/>
              </w:rPr>
              <w:t>、ＨＰ</w:t>
            </w:r>
            <w:r w:rsidRPr="0090105E">
              <w:rPr>
                <w:rFonts w:ascii="ＭＳ Ｐ明朝" w:eastAsia="ＭＳ Ｐ明朝" w:hAnsi="ＭＳ Ｐ明朝" w:hint="eastAsia"/>
                <w:color w:val="000000" w:themeColor="text1"/>
                <w:sz w:val="18"/>
                <w:szCs w:val="18"/>
              </w:rPr>
              <w:t>等</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・情報開示の手順等に関する規定</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・情報開示に係る記録</w:t>
            </w:r>
          </w:p>
          <w:p w14:paraId="23E16C6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016364F4" w14:textId="77777777" w:rsidTr="001326C0">
        <w:tc>
          <w:tcPr>
            <w:tcW w:w="851" w:type="dxa"/>
            <w:shd w:val="clear" w:color="auto" w:fill="EAF1DD" w:themeFill="accent3" w:themeFillTint="33"/>
            <w:noWrap/>
            <w:vAlign w:val="center"/>
            <w:hideMark/>
          </w:tcPr>
          <w:p w14:paraId="28591C90"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tcBorders>
              <w:bottom w:val="single" w:sz="4" w:space="0" w:color="auto"/>
            </w:tcBorders>
            <w:hideMark/>
          </w:tcPr>
          <w:p w14:paraId="7DA9960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6DED82F3" w14:textId="7B128F36"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その実施する事業について広告をする場合においては、その内容を虚偽又は誇大なものとしていないか。</w:t>
            </w:r>
          </w:p>
        </w:tc>
        <w:tc>
          <w:tcPr>
            <w:tcW w:w="1118" w:type="dxa"/>
            <w:hideMark/>
          </w:tcPr>
          <w:p w14:paraId="4BC5A09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44条第2項</w:t>
            </w:r>
          </w:p>
        </w:tc>
        <w:tc>
          <w:tcPr>
            <w:tcW w:w="1090" w:type="dxa"/>
            <w:hideMark/>
          </w:tcPr>
          <w:p w14:paraId="77AE5B2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44条第2項準用）</w:t>
            </w:r>
          </w:p>
        </w:tc>
        <w:tc>
          <w:tcPr>
            <w:tcW w:w="2209" w:type="dxa"/>
            <w:gridSpan w:val="2"/>
            <w:hideMark/>
          </w:tcPr>
          <w:p w14:paraId="76EBDE0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44条第2項準用）</w:t>
            </w:r>
          </w:p>
        </w:tc>
        <w:tc>
          <w:tcPr>
            <w:tcW w:w="1984" w:type="dxa"/>
            <w:vMerge/>
            <w:hideMark/>
          </w:tcPr>
          <w:p w14:paraId="51B0A98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5A8C6377" w14:textId="77777777" w:rsidTr="001326C0">
        <w:tc>
          <w:tcPr>
            <w:tcW w:w="851" w:type="dxa"/>
            <w:tcBorders>
              <w:bottom w:val="single" w:sz="4" w:space="0" w:color="auto"/>
            </w:tcBorders>
            <w:shd w:val="clear" w:color="auto" w:fill="EAF1DD" w:themeFill="accent3" w:themeFillTint="33"/>
            <w:noWrap/>
            <w:vAlign w:val="center"/>
            <w:hideMark/>
          </w:tcPr>
          <w:p w14:paraId="5D2482C3"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5CB94D6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32 利益供与等の禁止</w:t>
            </w:r>
          </w:p>
        </w:tc>
        <w:tc>
          <w:tcPr>
            <w:tcW w:w="6498" w:type="dxa"/>
            <w:hideMark/>
          </w:tcPr>
          <w:p w14:paraId="4BDC4B0E" w14:textId="120CFBB0"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一般相談支援事業若しくは特定相談支援事業を行う者若しくは他の障害福祉サービスの事業を行う者等又はそれらの従業者に対し、利用者又はその家族に対して当該事業者を紹介することの対償として、金品その他の財産上の利益を供与していないか。</w:t>
            </w:r>
          </w:p>
        </w:tc>
        <w:tc>
          <w:tcPr>
            <w:tcW w:w="1118" w:type="dxa"/>
            <w:hideMark/>
          </w:tcPr>
          <w:p w14:paraId="5D38269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45条第1項</w:t>
            </w:r>
          </w:p>
        </w:tc>
        <w:tc>
          <w:tcPr>
            <w:tcW w:w="1090" w:type="dxa"/>
            <w:hideMark/>
          </w:tcPr>
          <w:p w14:paraId="4E2E164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45条第1項準用）</w:t>
            </w:r>
          </w:p>
        </w:tc>
        <w:tc>
          <w:tcPr>
            <w:tcW w:w="2209" w:type="dxa"/>
            <w:gridSpan w:val="2"/>
            <w:hideMark/>
          </w:tcPr>
          <w:p w14:paraId="591A437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45条第1項準用）</w:t>
            </w:r>
          </w:p>
        </w:tc>
        <w:tc>
          <w:tcPr>
            <w:tcW w:w="1984" w:type="dxa"/>
            <w:vMerge w:val="restart"/>
            <w:hideMark/>
          </w:tcPr>
          <w:p w14:paraId="5F9B0E9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・就業規則</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・就業時の取り決め等</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・紹介等に関する記録</w:t>
            </w:r>
          </w:p>
        </w:tc>
      </w:tr>
      <w:tr w:rsidR="008026AC" w:rsidRPr="0090105E" w14:paraId="329209AA" w14:textId="77777777" w:rsidTr="001326C0">
        <w:tc>
          <w:tcPr>
            <w:tcW w:w="851" w:type="dxa"/>
            <w:shd w:val="clear" w:color="auto" w:fill="EAF1DD" w:themeFill="accent3" w:themeFillTint="33"/>
            <w:noWrap/>
            <w:vAlign w:val="center"/>
            <w:hideMark/>
          </w:tcPr>
          <w:p w14:paraId="56D0C28B"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tcBorders>
              <w:bottom w:val="single" w:sz="4" w:space="0" w:color="auto"/>
            </w:tcBorders>
            <w:hideMark/>
          </w:tcPr>
          <w:p w14:paraId="21C4211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7C356975" w14:textId="1720462A"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一般相談支援事業若しくは特定相談支援事業を行う者若しくは他の</w:t>
            </w:r>
            <w:r w:rsidR="008026AC" w:rsidRPr="0090105E">
              <w:rPr>
                <w:rFonts w:asciiTheme="minorEastAsia" w:hAnsiTheme="minorEastAsia" w:hint="eastAsia"/>
                <w:color w:val="000000" w:themeColor="text1"/>
                <w:sz w:val="18"/>
                <w:szCs w:val="18"/>
              </w:rPr>
              <w:lastRenderedPageBreak/>
              <w:t>障害福祉サービスの事業を行う者等又はそれらの従業者から、利用者又はその家族を紹介することの対償として、金品その他の財産上の利益を収受していないか。</w:t>
            </w:r>
          </w:p>
        </w:tc>
        <w:tc>
          <w:tcPr>
            <w:tcW w:w="1118" w:type="dxa"/>
            <w:hideMark/>
          </w:tcPr>
          <w:p w14:paraId="281B970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第</w:t>
            </w:r>
            <w:r w:rsidRPr="0090105E">
              <w:rPr>
                <w:rFonts w:ascii="ＭＳ Ｐ明朝" w:eastAsia="ＭＳ Ｐ明朝" w:hAnsi="ＭＳ Ｐ明朝"/>
                <w:color w:val="000000" w:themeColor="text1"/>
                <w:sz w:val="18"/>
                <w:szCs w:val="18"/>
              </w:rPr>
              <w:t>45条第2</w:t>
            </w:r>
            <w:r w:rsidRPr="0090105E">
              <w:rPr>
                <w:rFonts w:ascii="ＭＳ Ｐ明朝" w:eastAsia="ＭＳ Ｐ明朝" w:hAnsi="ＭＳ Ｐ明朝"/>
                <w:color w:val="000000" w:themeColor="text1"/>
                <w:sz w:val="18"/>
                <w:szCs w:val="18"/>
              </w:rPr>
              <w:lastRenderedPageBreak/>
              <w:t>項</w:t>
            </w:r>
          </w:p>
        </w:tc>
        <w:tc>
          <w:tcPr>
            <w:tcW w:w="1090" w:type="dxa"/>
            <w:hideMark/>
          </w:tcPr>
          <w:p w14:paraId="457CD19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第</w:t>
            </w:r>
            <w:r w:rsidRPr="0090105E">
              <w:rPr>
                <w:rFonts w:ascii="ＭＳ Ｐ明朝" w:eastAsia="ＭＳ Ｐ明朝" w:hAnsi="ＭＳ Ｐ明朝"/>
                <w:color w:val="000000" w:themeColor="text1"/>
                <w:sz w:val="18"/>
                <w:szCs w:val="18"/>
              </w:rPr>
              <w:t>50条第1</w:t>
            </w:r>
            <w:r w:rsidRPr="0090105E">
              <w:rPr>
                <w:rFonts w:ascii="ＭＳ Ｐ明朝" w:eastAsia="ＭＳ Ｐ明朝" w:hAnsi="ＭＳ Ｐ明朝"/>
                <w:color w:val="000000" w:themeColor="text1"/>
                <w:sz w:val="18"/>
                <w:szCs w:val="18"/>
              </w:rPr>
              <w:lastRenderedPageBreak/>
              <w:t>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45条第2項準用）</w:t>
            </w:r>
          </w:p>
        </w:tc>
        <w:tc>
          <w:tcPr>
            <w:tcW w:w="2209" w:type="dxa"/>
            <w:gridSpan w:val="2"/>
            <w:hideMark/>
          </w:tcPr>
          <w:p w14:paraId="60823C1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lastRenderedPageBreak/>
              <w:t>（第</w:t>
            </w:r>
            <w:r w:rsidRPr="0090105E">
              <w:rPr>
                <w:rFonts w:ascii="ＭＳ Ｐ明朝" w:eastAsia="ＭＳ Ｐ明朝" w:hAnsi="ＭＳ Ｐ明朝"/>
                <w:color w:val="000000" w:themeColor="text1"/>
                <w:sz w:val="18"/>
                <w:szCs w:val="18"/>
              </w:rPr>
              <w:t>45条第2項準用）</w:t>
            </w:r>
          </w:p>
        </w:tc>
        <w:tc>
          <w:tcPr>
            <w:tcW w:w="1984" w:type="dxa"/>
            <w:vMerge/>
            <w:hideMark/>
          </w:tcPr>
          <w:p w14:paraId="7F491AB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22BDDF26" w14:textId="77777777" w:rsidTr="001326C0">
        <w:tc>
          <w:tcPr>
            <w:tcW w:w="851" w:type="dxa"/>
            <w:shd w:val="clear" w:color="auto" w:fill="EAF1DD" w:themeFill="accent3" w:themeFillTint="33"/>
            <w:noWrap/>
            <w:vAlign w:val="center"/>
            <w:hideMark/>
          </w:tcPr>
          <w:p w14:paraId="278980EC"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6123A01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33 苦情解決</w:t>
            </w:r>
          </w:p>
        </w:tc>
        <w:tc>
          <w:tcPr>
            <w:tcW w:w="6498" w:type="dxa"/>
            <w:hideMark/>
          </w:tcPr>
          <w:p w14:paraId="2EC29C8E" w14:textId="4C3067B7"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その提供した指定居宅介護等に関する利用者又はその家族からの苦情に迅速かつ適切に対応するために、苦情を受け付けるための窓口の設置その他の必要な措置を講じているか。</w:t>
            </w:r>
          </w:p>
        </w:tc>
        <w:tc>
          <w:tcPr>
            <w:tcW w:w="1118" w:type="dxa"/>
            <w:hideMark/>
          </w:tcPr>
          <w:p w14:paraId="7AFCBE8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46条第1項</w:t>
            </w:r>
          </w:p>
        </w:tc>
        <w:tc>
          <w:tcPr>
            <w:tcW w:w="1090" w:type="dxa"/>
            <w:hideMark/>
          </w:tcPr>
          <w:p w14:paraId="4D259A0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46条第1項準用）</w:t>
            </w:r>
          </w:p>
        </w:tc>
        <w:tc>
          <w:tcPr>
            <w:tcW w:w="2209" w:type="dxa"/>
            <w:gridSpan w:val="2"/>
            <w:hideMark/>
          </w:tcPr>
          <w:p w14:paraId="3692004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46条第1項準用）</w:t>
            </w:r>
          </w:p>
        </w:tc>
        <w:tc>
          <w:tcPr>
            <w:tcW w:w="1984" w:type="dxa"/>
            <w:hideMark/>
          </w:tcPr>
          <w:p w14:paraId="1A21EE4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・苦情相談体制図</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・苦情解決手順書</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・説明書類</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・掲示物</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・パンフレット</w:t>
            </w:r>
          </w:p>
        </w:tc>
      </w:tr>
      <w:tr w:rsidR="008026AC" w:rsidRPr="0090105E" w14:paraId="0BFF3B32" w14:textId="77777777" w:rsidTr="001326C0">
        <w:tc>
          <w:tcPr>
            <w:tcW w:w="851" w:type="dxa"/>
            <w:shd w:val="clear" w:color="auto" w:fill="EAF1DD" w:themeFill="accent3" w:themeFillTint="33"/>
            <w:noWrap/>
            <w:vAlign w:val="center"/>
            <w:hideMark/>
          </w:tcPr>
          <w:p w14:paraId="69267CBC"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048C208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0EC8818F" w14:textId="57F701CF"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の苦情を受け付けた場合には、当該苦情の内容等を記録しているか。</w:t>
            </w:r>
          </w:p>
        </w:tc>
        <w:tc>
          <w:tcPr>
            <w:tcW w:w="1118" w:type="dxa"/>
            <w:hideMark/>
          </w:tcPr>
          <w:p w14:paraId="3D1F0C5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46条第2項</w:t>
            </w:r>
          </w:p>
        </w:tc>
        <w:tc>
          <w:tcPr>
            <w:tcW w:w="1090" w:type="dxa"/>
            <w:hideMark/>
          </w:tcPr>
          <w:p w14:paraId="6B2A153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46条第2項準用）</w:t>
            </w:r>
          </w:p>
        </w:tc>
        <w:tc>
          <w:tcPr>
            <w:tcW w:w="2209" w:type="dxa"/>
            <w:gridSpan w:val="2"/>
            <w:hideMark/>
          </w:tcPr>
          <w:p w14:paraId="487CB91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46条第2項準用）</w:t>
            </w:r>
          </w:p>
        </w:tc>
        <w:tc>
          <w:tcPr>
            <w:tcW w:w="1984" w:type="dxa"/>
            <w:hideMark/>
          </w:tcPr>
          <w:p w14:paraId="73D6A18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・苦情の記録</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・改善に向けた取組に関する記録</w:t>
            </w:r>
          </w:p>
        </w:tc>
      </w:tr>
      <w:tr w:rsidR="008026AC" w:rsidRPr="0090105E" w14:paraId="69136992" w14:textId="77777777" w:rsidTr="001326C0">
        <w:tc>
          <w:tcPr>
            <w:tcW w:w="851" w:type="dxa"/>
            <w:shd w:val="clear" w:color="auto" w:fill="EAF1DD" w:themeFill="accent3" w:themeFillTint="33"/>
            <w:noWrap/>
            <w:vAlign w:val="center"/>
            <w:hideMark/>
          </w:tcPr>
          <w:p w14:paraId="598E928D"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4D991D9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060FFE33" w14:textId="40D216CB"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026AC" w:rsidRPr="0090105E">
              <w:rPr>
                <w:rFonts w:asciiTheme="minorEastAsia" w:hAnsiTheme="minorEastAsia" w:hint="eastAsia"/>
                <w:color w:val="000000" w:themeColor="text1"/>
                <w:sz w:val="18"/>
                <w:szCs w:val="18"/>
              </w:rPr>
              <w:t xml:space="preserve">　その提供した指定居宅介護等に関し、法第</w:t>
            </w:r>
            <w:r w:rsidR="008026AC" w:rsidRPr="0090105E">
              <w:rPr>
                <w:rFonts w:asciiTheme="minorEastAsia" w:hAnsiTheme="minorEastAsia"/>
                <w:color w:val="000000" w:themeColor="text1"/>
                <w:sz w:val="18"/>
                <w:szCs w:val="18"/>
              </w:rPr>
              <w:t>10条第1項の規定により</w:t>
            </w:r>
            <w:r w:rsidR="00874DD2">
              <w:rPr>
                <w:rFonts w:asciiTheme="minorEastAsia" w:hAnsiTheme="minorEastAsia" w:hint="eastAsia"/>
                <w:color w:val="000000" w:themeColor="text1"/>
                <w:sz w:val="18"/>
                <w:szCs w:val="18"/>
              </w:rPr>
              <w:t>本</w:t>
            </w:r>
            <w:r w:rsidR="008026AC" w:rsidRPr="0090105E">
              <w:rPr>
                <w:rFonts w:asciiTheme="minorEastAsia" w:hAnsiTheme="minorEastAsia"/>
                <w:color w:val="000000" w:themeColor="text1"/>
                <w:sz w:val="18"/>
                <w:szCs w:val="18"/>
              </w:rPr>
              <w:t>市が行う報告若しくは文書その他の物件の提出若しくは提示の命令又は当該職員</w:t>
            </w:r>
            <w:r w:rsidR="008026AC" w:rsidRPr="0090105E">
              <w:rPr>
                <w:rFonts w:asciiTheme="minorEastAsia" w:hAnsiTheme="minorEastAsia" w:hint="eastAsia"/>
                <w:color w:val="000000" w:themeColor="text1"/>
                <w:sz w:val="18"/>
                <w:szCs w:val="18"/>
              </w:rPr>
              <w:t>による</w:t>
            </w:r>
            <w:r w:rsidR="008026AC" w:rsidRPr="0090105E">
              <w:rPr>
                <w:rFonts w:asciiTheme="minorEastAsia" w:hAnsiTheme="minorEastAsia"/>
                <w:color w:val="000000" w:themeColor="text1"/>
                <w:sz w:val="18"/>
                <w:szCs w:val="18"/>
              </w:rPr>
              <w:t>質問若しくは</w:t>
            </w:r>
            <w:r>
              <w:rPr>
                <w:rFonts w:asciiTheme="minorEastAsia" w:hAnsiTheme="minorEastAsia"/>
                <w:color w:val="000000" w:themeColor="text1"/>
                <w:sz w:val="18"/>
                <w:szCs w:val="18"/>
              </w:rPr>
              <w:t>事業所</w:t>
            </w:r>
            <w:r w:rsidR="008026AC" w:rsidRPr="0090105E">
              <w:rPr>
                <w:rFonts w:asciiTheme="minorEastAsia" w:hAnsiTheme="minorEastAsia"/>
                <w:color w:val="000000" w:themeColor="text1"/>
                <w:sz w:val="18"/>
                <w:szCs w:val="18"/>
              </w:rPr>
              <w:t>の設備若しくは帳簿書類その他の物件の検査に応じ、及び利用者又はその家族からの苦情に関して</w:t>
            </w:r>
            <w:r w:rsidR="00874DD2">
              <w:rPr>
                <w:rFonts w:asciiTheme="minorEastAsia" w:hAnsiTheme="minorEastAsia" w:hint="eastAsia"/>
                <w:color w:val="000000" w:themeColor="text1"/>
                <w:sz w:val="18"/>
                <w:szCs w:val="18"/>
              </w:rPr>
              <w:t>本</w:t>
            </w:r>
            <w:r w:rsidR="008026AC" w:rsidRPr="0090105E">
              <w:rPr>
                <w:rFonts w:asciiTheme="minorEastAsia" w:hAnsiTheme="minorEastAsia"/>
                <w:color w:val="000000" w:themeColor="text1"/>
                <w:sz w:val="18"/>
                <w:szCs w:val="18"/>
              </w:rPr>
              <w:t>市が行う調査に協力するとともに、本市から指導又は助言を受けたときは、当該指導又は助言に従って必要な改善を行っているか。</w:t>
            </w:r>
          </w:p>
        </w:tc>
        <w:tc>
          <w:tcPr>
            <w:tcW w:w="1118" w:type="dxa"/>
            <w:hideMark/>
          </w:tcPr>
          <w:p w14:paraId="2E9798A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46条第3項</w:t>
            </w:r>
          </w:p>
        </w:tc>
        <w:tc>
          <w:tcPr>
            <w:tcW w:w="1090" w:type="dxa"/>
            <w:hideMark/>
          </w:tcPr>
          <w:p w14:paraId="08C9473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46条第3項準用）</w:t>
            </w:r>
          </w:p>
        </w:tc>
        <w:tc>
          <w:tcPr>
            <w:tcW w:w="2209" w:type="dxa"/>
            <w:gridSpan w:val="2"/>
            <w:hideMark/>
          </w:tcPr>
          <w:p w14:paraId="2CBDFA6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46条第3項準用）</w:t>
            </w:r>
          </w:p>
        </w:tc>
        <w:tc>
          <w:tcPr>
            <w:tcW w:w="1984" w:type="dxa"/>
            <w:vMerge w:val="restart"/>
            <w:hideMark/>
          </w:tcPr>
          <w:p w14:paraId="0F3CDB3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・本市からの指導、助言等の通知</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・改善報告等の控え</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・改善措置に関する記録</w:t>
            </w:r>
          </w:p>
          <w:p w14:paraId="2CB2F95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5A8730D8" w14:textId="77777777" w:rsidTr="001326C0">
        <w:tc>
          <w:tcPr>
            <w:tcW w:w="851" w:type="dxa"/>
            <w:shd w:val="clear" w:color="auto" w:fill="EAF1DD" w:themeFill="accent3" w:themeFillTint="33"/>
            <w:noWrap/>
            <w:vAlign w:val="center"/>
            <w:hideMark/>
          </w:tcPr>
          <w:p w14:paraId="28C5FB61"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4E497CF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744B3F68" w14:textId="039C001B"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8026AC" w:rsidRPr="0090105E">
              <w:rPr>
                <w:rFonts w:asciiTheme="minorEastAsia" w:hAnsiTheme="minorEastAsia" w:hint="eastAsia"/>
                <w:color w:val="000000" w:themeColor="text1"/>
                <w:sz w:val="18"/>
                <w:szCs w:val="18"/>
              </w:rPr>
              <w:t xml:space="preserve">　その提供した指定居宅介護等に関し、法第</w:t>
            </w:r>
            <w:r w:rsidR="008026AC" w:rsidRPr="0090105E">
              <w:rPr>
                <w:rFonts w:asciiTheme="minorEastAsia" w:hAnsiTheme="minorEastAsia"/>
                <w:color w:val="000000" w:themeColor="text1"/>
                <w:sz w:val="18"/>
                <w:szCs w:val="18"/>
              </w:rPr>
              <w:t>11条第2項の規定により市長が行う報告若しくは指定居宅介護等の提供の記録、帳簿書類その他の物件の提出若しくは提示の命令又は当該職員による質問に応じ、及び利用者又はその家族からの苦情に関して市長が行う調査に協力するとともに、市長から指導又は助言を受けたときは、当該指導又は助言に従って必要な改善を行っているか。</w:t>
            </w:r>
          </w:p>
        </w:tc>
        <w:tc>
          <w:tcPr>
            <w:tcW w:w="1118" w:type="dxa"/>
            <w:hideMark/>
          </w:tcPr>
          <w:p w14:paraId="05CC5D6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46条第4項</w:t>
            </w:r>
          </w:p>
        </w:tc>
        <w:tc>
          <w:tcPr>
            <w:tcW w:w="1090" w:type="dxa"/>
            <w:hideMark/>
          </w:tcPr>
          <w:p w14:paraId="0C285CE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46条第4項準用）</w:t>
            </w:r>
          </w:p>
        </w:tc>
        <w:tc>
          <w:tcPr>
            <w:tcW w:w="2209" w:type="dxa"/>
            <w:gridSpan w:val="2"/>
            <w:hideMark/>
          </w:tcPr>
          <w:p w14:paraId="03803ED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46条第4項準用）</w:t>
            </w:r>
          </w:p>
        </w:tc>
        <w:tc>
          <w:tcPr>
            <w:tcW w:w="1984" w:type="dxa"/>
            <w:vMerge/>
            <w:hideMark/>
          </w:tcPr>
          <w:p w14:paraId="69F797C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73B01DC8" w14:textId="77777777" w:rsidTr="001326C0">
        <w:tc>
          <w:tcPr>
            <w:tcW w:w="851" w:type="dxa"/>
            <w:shd w:val="clear" w:color="auto" w:fill="EAF1DD" w:themeFill="accent3" w:themeFillTint="33"/>
            <w:noWrap/>
            <w:vAlign w:val="center"/>
            <w:hideMark/>
          </w:tcPr>
          <w:p w14:paraId="0F69B01B"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6495A2E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5B980A87" w14:textId="76162804"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8026AC" w:rsidRPr="0090105E">
              <w:rPr>
                <w:rFonts w:asciiTheme="minorEastAsia" w:hAnsiTheme="minorEastAsia" w:hint="eastAsia"/>
                <w:color w:val="000000" w:themeColor="text1"/>
                <w:sz w:val="18"/>
                <w:szCs w:val="18"/>
              </w:rPr>
              <w:t xml:space="preserve">　その提供した指定居宅介護等に関し、法第</w:t>
            </w:r>
            <w:r w:rsidR="008026AC" w:rsidRPr="0090105E">
              <w:rPr>
                <w:rFonts w:asciiTheme="minorEastAsia" w:hAnsiTheme="minorEastAsia"/>
                <w:color w:val="000000" w:themeColor="text1"/>
                <w:sz w:val="18"/>
                <w:szCs w:val="18"/>
              </w:rPr>
              <w:t>48条第</w:t>
            </w:r>
            <w:r w:rsidR="008A67C9">
              <w:rPr>
                <w:rFonts w:asciiTheme="minorEastAsia" w:hAnsiTheme="minorEastAsia" w:hint="eastAsia"/>
                <w:color w:val="000000" w:themeColor="text1"/>
                <w:sz w:val="18"/>
                <w:szCs w:val="18"/>
              </w:rPr>
              <w:t>1</w:t>
            </w:r>
            <w:r w:rsidR="008026AC" w:rsidRPr="0090105E">
              <w:rPr>
                <w:rFonts w:asciiTheme="minorEastAsia" w:hAnsiTheme="minorEastAsia"/>
                <w:color w:val="000000" w:themeColor="text1"/>
                <w:sz w:val="18"/>
                <w:szCs w:val="18"/>
              </w:rPr>
              <w:t>項の規定により市長が行う報告若しくは帳簿書類その他の物件の提出若しくは提示の命令又は当該職員による質問若しくは</w:t>
            </w:r>
            <w:r>
              <w:rPr>
                <w:rFonts w:asciiTheme="minorEastAsia" w:hAnsiTheme="minorEastAsia"/>
                <w:color w:val="000000" w:themeColor="text1"/>
                <w:sz w:val="18"/>
                <w:szCs w:val="18"/>
              </w:rPr>
              <w:t>事業所</w:t>
            </w:r>
            <w:r w:rsidR="008026AC" w:rsidRPr="0090105E">
              <w:rPr>
                <w:rFonts w:asciiTheme="minorEastAsia" w:hAnsiTheme="minorEastAsia"/>
                <w:color w:val="000000" w:themeColor="text1"/>
                <w:sz w:val="18"/>
                <w:szCs w:val="18"/>
              </w:rPr>
              <w:t>の設備若しくは帳簿書類その他の物件の検査に応じ、及び利用者又はその家族からの苦情に関して市長が行う調査に協力するとともに、市長から指導又は助言を受けたときは、当該指導又は助言に従って必要な改善を行っているか。</w:t>
            </w:r>
          </w:p>
        </w:tc>
        <w:tc>
          <w:tcPr>
            <w:tcW w:w="1118" w:type="dxa"/>
            <w:hideMark/>
          </w:tcPr>
          <w:p w14:paraId="72D8D23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46条第5項</w:t>
            </w:r>
          </w:p>
        </w:tc>
        <w:tc>
          <w:tcPr>
            <w:tcW w:w="1090" w:type="dxa"/>
            <w:hideMark/>
          </w:tcPr>
          <w:p w14:paraId="0305FE9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46条第5項準用）</w:t>
            </w:r>
          </w:p>
        </w:tc>
        <w:tc>
          <w:tcPr>
            <w:tcW w:w="2209" w:type="dxa"/>
            <w:gridSpan w:val="2"/>
            <w:hideMark/>
          </w:tcPr>
          <w:p w14:paraId="1803F87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46条第5項準用）</w:t>
            </w:r>
          </w:p>
        </w:tc>
        <w:tc>
          <w:tcPr>
            <w:tcW w:w="1984" w:type="dxa"/>
            <w:vMerge/>
            <w:hideMark/>
          </w:tcPr>
          <w:p w14:paraId="6B6097E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6BBA9DAB" w14:textId="77777777" w:rsidTr="001326C0">
        <w:tc>
          <w:tcPr>
            <w:tcW w:w="851" w:type="dxa"/>
            <w:shd w:val="clear" w:color="auto" w:fill="EAF1DD" w:themeFill="accent3" w:themeFillTint="33"/>
            <w:noWrap/>
            <w:vAlign w:val="center"/>
            <w:hideMark/>
          </w:tcPr>
          <w:p w14:paraId="46736995"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54A6509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0B6DC9E8" w14:textId="55C53583"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8026AC" w:rsidRPr="0090105E">
              <w:rPr>
                <w:rFonts w:asciiTheme="minorEastAsia" w:hAnsiTheme="minorEastAsia" w:hint="eastAsia"/>
                <w:color w:val="000000" w:themeColor="text1"/>
                <w:sz w:val="18"/>
                <w:szCs w:val="18"/>
              </w:rPr>
              <w:t xml:space="preserve">　本市又は市長からの求めがあった場合には、</w:t>
            </w:r>
            <w:r>
              <w:rPr>
                <w:rFonts w:asciiTheme="minorEastAsia" w:hAnsiTheme="minorEastAsia"/>
                <w:color w:val="000000" w:themeColor="text1"/>
                <w:sz w:val="18"/>
                <w:szCs w:val="18"/>
              </w:rPr>
              <w:t>⑶</w:t>
            </w:r>
            <w:r w:rsidR="008026AC" w:rsidRPr="0090105E">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⑸</w:t>
            </w:r>
            <w:r w:rsidR="008026AC" w:rsidRPr="0090105E">
              <w:rPr>
                <w:rFonts w:asciiTheme="minorEastAsia" w:hAnsiTheme="minorEastAsia" w:hint="eastAsia"/>
                <w:color w:val="000000" w:themeColor="text1"/>
                <w:sz w:val="18"/>
                <w:szCs w:val="18"/>
              </w:rPr>
              <w:t>までの改善の内容を本市又は市長に報告しているか。</w:t>
            </w:r>
          </w:p>
        </w:tc>
        <w:tc>
          <w:tcPr>
            <w:tcW w:w="1118" w:type="dxa"/>
            <w:hideMark/>
          </w:tcPr>
          <w:p w14:paraId="0DE78D1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46条第6項</w:t>
            </w:r>
          </w:p>
        </w:tc>
        <w:tc>
          <w:tcPr>
            <w:tcW w:w="1090" w:type="dxa"/>
            <w:hideMark/>
          </w:tcPr>
          <w:p w14:paraId="071C93F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46条第6項準用）</w:t>
            </w:r>
          </w:p>
        </w:tc>
        <w:tc>
          <w:tcPr>
            <w:tcW w:w="2209" w:type="dxa"/>
            <w:gridSpan w:val="2"/>
            <w:hideMark/>
          </w:tcPr>
          <w:p w14:paraId="6E64E75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46条第6項準用）</w:t>
            </w:r>
          </w:p>
        </w:tc>
        <w:tc>
          <w:tcPr>
            <w:tcW w:w="1984" w:type="dxa"/>
            <w:hideMark/>
          </w:tcPr>
          <w:p w14:paraId="300C879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・本市等に対する改善報告等の控え</w:t>
            </w:r>
          </w:p>
        </w:tc>
      </w:tr>
      <w:tr w:rsidR="008026AC" w:rsidRPr="0090105E" w14:paraId="4AB80BF7" w14:textId="77777777" w:rsidTr="001326C0">
        <w:tc>
          <w:tcPr>
            <w:tcW w:w="851" w:type="dxa"/>
            <w:tcBorders>
              <w:bottom w:val="single" w:sz="4" w:space="0" w:color="auto"/>
            </w:tcBorders>
            <w:shd w:val="clear" w:color="auto" w:fill="EAF1DD" w:themeFill="accent3" w:themeFillTint="33"/>
            <w:noWrap/>
            <w:vAlign w:val="center"/>
            <w:hideMark/>
          </w:tcPr>
          <w:p w14:paraId="713FA5F3"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tcBorders>
              <w:bottom w:val="single" w:sz="4" w:space="0" w:color="auto"/>
            </w:tcBorders>
            <w:hideMark/>
          </w:tcPr>
          <w:p w14:paraId="31CE4CC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5264E8C7" w14:textId="09A2CB45"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8026AC" w:rsidRPr="0090105E">
              <w:rPr>
                <w:rFonts w:asciiTheme="minorEastAsia" w:hAnsiTheme="minorEastAsia" w:hint="eastAsia"/>
                <w:color w:val="000000" w:themeColor="text1"/>
                <w:sz w:val="18"/>
                <w:szCs w:val="18"/>
              </w:rPr>
              <w:t xml:space="preserve">　社会福祉法第</w:t>
            </w:r>
            <w:r w:rsidR="008026AC" w:rsidRPr="0090105E">
              <w:rPr>
                <w:rFonts w:asciiTheme="minorEastAsia" w:hAnsiTheme="minorEastAsia"/>
                <w:color w:val="000000" w:themeColor="text1"/>
                <w:sz w:val="18"/>
                <w:szCs w:val="18"/>
              </w:rPr>
              <w:t>83条に規定する運営適正化委員会が同法第85条の規定により行う調査又はあっせんにできる限り協力しているか。</w:t>
            </w:r>
            <w:r w:rsidR="008026AC" w:rsidRPr="0090105E">
              <w:rPr>
                <w:rFonts w:asciiTheme="minorEastAsia" w:hAnsiTheme="minorEastAsia"/>
                <w:color w:val="000000" w:themeColor="text1"/>
                <w:sz w:val="18"/>
                <w:szCs w:val="18"/>
              </w:rPr>
              <w:br w:type="page"/>
            </w:r>
          </w:p>
        </w:tc>
        <w:tc>
          <w:tcPr>
            <w:tcW w:w="1118" w:type="dxa"/>
            <w:hideMark/>
          </w:tcPr>
          <w:p w14:paraId="0442FCC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46条第7項</w:t>
            </w:r>
          </w:p>
        </w:tc>
        <w:tc>
          <w:tcPr>
            <w:tcW w:w="1090" w:type="dxa"/>
            <w:hideMark/>
          </w:tcPr>
          <w:p w14:paraId="18E71F2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type="page"/>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46条第7項準</w:t>
            </w:r>
            <w:r w:rsidRPr="0090105E">
              <w:rPr>
                <w:rFonts w:ascii="ＭＳ Ｐ明朝" w:eastAsia="ＭＳ Ｐ明朝" w:hAnsi="ＭＳ Ｐ明朝"/>
                <w:color w:val="000000" w:themeColor="text1"/>
                <w:sz w:val="18"/>
                <w:szCs w:val="18"/>
              </w:rPr>
              <w:lastRenderedPageBreak/>
              <w:t>用）</w:t>
            </w:r>
          </w:p>
        </w:tc>
        <w:tc>
          <w:tcPr>
            <w:tcW w:w="2209" w:type="dxa"/>
            <w:gridSpan w:val="2"/>
            <w:hideMark/>
          </w:tcPr>
          <w:p w14:paraId="75A2E6F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type="page"/>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46条第7項準用）</w:t>
            </w:r>
          </w:p>
        </w:tc>
        <w:tc>
          <w:tcPr>
            <w:tcW w:w="1984" w:type="dxa"/>
            <w:hideMark/>
          </w:tcPr>
          <w:p w14:paraId="0584979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・運営適正化委員会の調査等に関する記録</w:t>
            </w:r>
          </w:p>
        </w:tc>
      </w:tr>
      <w:tr w:rsidR="008026AC" w:rsidRPr="0090105E" w14:paraId="2815904F" w14:textId="77777777" w:rsidTr="001326C0">
        <w:tc>
          <w:tcPr>
            <w:tcW w:w="851" w:type="dxa"/>
            <w:shd w:val="clear" w:color="auto" w:fill="EAF1DD" w:themeFill="accent3" w:themeFillTint="33"/>
            <w:noWrap/>
            <w:vAlign w:val="center"/>
            <w:hideMark/>
          </w:tcPr>
          <w:p w14:paraId="11AFDE99"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22FB3B3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34 事故発生時の対応</w:t>
            </w:r>
          </w:p>
        </w:tc>
        <w:tc>
          <w:tcPr>
            <w:tcW w:w="6498" w:type="dxa"/>
            <w:hideMark/>
          </w:tcPr>
          <w:p w14:paraId="1B1BB08F" w14:textId="455CC007"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利用者に対する指定居宅介護等の提供により事故が発生した場合は、本市、当該利用者の家族等に連絡を行うとともに、必要な措置を講じているか。</w:t>
            </w:r>
          </w:p>
        </w:tc>
        <w:tc>
          <w:tcPr>
            <w:tcW w:w="1118" w:type="dxa"/>
            <w:hideMark/>
          </w:tcPr>
          <w:p w14:paraId="10510FE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47条第1項</w:t>
            </w:r>
          </w:p>
        </w:tc>
        <w:tc>
          <w:tcPr>
            <w:tcW w:w="1090" w:type="dxa"/>
            <w:hideMark/>
          </w:tcPr>
          <w:p w14:paraId="10DCD6D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47条</w:t>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1項準用）</w:t>
            </w:r>
          </w:p>
        </w:tc>
        <w:tc>
          <w:tcPr>
            <w:tcW w:w="2209" w:type="dxa"/>
            <w:gridSpan w:val="2"/>
            <w:hideMark/>
          </w:tcPr>
          <w:p w14:paraId="032B6EA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47条第1項準用）</w:t>
            </w:r>
          </w:p>
        </w:tc>
        <w:tc>
          <w:tcPr>
            <w:tcW w:w="1984" w:type="dxa"/>
            <w:vMerge w:val="restart"/>
            <w:hideMark/>
          </w:tcPr>
          <w:p w14:paraId="344076A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・事故に関する記録</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・事故対応マニュアル等</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・事故等発生状況報告書</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・業務日誌</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・ヒヤリ・ハット報告書</w:t>
            </w:r>
          </w:p>
        </w:tc>
      </w:tr>
      <w:tr w:rsidR="008026AC" w:rsidRPr="0090105E" w14:paraId="1F84E4DE" w14:textId="77777777" w:rsidTr="001326C0">
        <w:tc>
          <w:tcPr>
            <w:tcW w:w="851" w:type="dxa"/>
            <w:shd w:val="clear" w:color="auto" w:fill="EAF1DD" w:themeFill="accent3" w:themeFillTint="33"/>
            <w:noWrap/>
            <w:vAlign w:val="center"/>
            <w:hideMark/>
          </w:tcPr>
          <w:p w14:paraId="5E4DFFCA"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715AC11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41AEB852" w14:textId="123F9B98"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事故の状況及び事故に際して講じた措置について、記録しているか。</w:t>
            </w:r>
          </w:p>
        </w:tc>
        <w:tc>
          <w:tcPr>
            <w:tcW w:w="1118" w:type="dxa"/>
            <w:hideMark/>
          </w:tcPr>
          <w:p w14:paraId="66E1EC57"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47条第2項</w:t>
            </w:r>
          </w:p>
        </w:tc>
        <w:tc>
          <w:tcPr>
            <w:tcW w:w="1090" w:type="dxa"/>
            <w:hideMark/>
          </w:tcPr>
          <w:p w14:paraId="0434BB8C" w14:textId="2D40E1E6"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47条第</w:t>
            </w:r>
            <w:r w:rsidR="008A67C9">
              <w:rPr>
                <w:rFonts w:ascii="ＭＳ Ｐ明朝" w:eastAsia="ＭＳ Ｐ明朝" w:hAnsi="ＭＳ Ｐ明朝" w:hint="eastAsia"/>
                <w:color w:val="000000" w:themeColor="text1"/>
                <w:sz w:val="18"/>
                <w:szCs w:val="18"/>
              </w:rPr>
              <w:t>2</w:t>
            </w:r>
            <w:r w:rsidRPr="0090105E">
              <w:rPr>
                <w:rFonts w:ascii="ＭＳ Ｐ明朝" w:eastAsia="ＭＳ Ｐ明朝" w:hAnsi="ＭＳ Ｐ明朝"/>
                <w:color w:val="000000" w:themeColor="text1"/>
                <w:sz w:val="18"/>
                <w:szCs w:val="18"/>
              </w:rPr>
              <w:t>項準用）</w:t>
            </w:r>
          </w:p>
        </w:tc>
        <w:tc>
          <w:tcPr>
            <w:tcW w:w="2209" w:type="dxa"/>
            <w:gridSpan w:val="2"/>
            <w:hideMark/>
          </w:tcPr>
          <w:p w14:paraId="760B999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47条第2項準用）</w:t>
            </w:r>
          </w:p>
        </w:tc>
        <w:tc>
          <w:tcPr>
            <w:tcW w:w="1984" w:type="dxa"/>
            <w:vMerge/>
            <w:hideMark/>
          </w:tcPr>
          <w:p w14:paraId="3610046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8026AC" w:rsidRPr="0090105E" w14:paraId="388630EB" w14:textId="77777777" w:rsidTr="001326C0">
        <w:tc>
          <w:tcPr>
            <w:tcW w:w="851" w:type="dxa"/>
            <w:shd w:val="clear" w:color="auto" w:fill="EAF1DD" w:themeFill="accent3" w:themeFillTint="33"/>
            <w:noWrap/>
            <w:vAlign w:val="center"/>
            <w:hideMark/>
          </w:tcPr>
          <w:p w14:paraId="484CD424"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46734B7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5022B44D" w14:textId="2D26F991"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026AC" w:rsidRPr="0090105E">
              <w:rPr>
                <w:rFonts w:asciiTheme="minorEastAsia" w:hAnsiTheme="minorEastAsia" w:hint="eastAsia"/>
                <w:color w:val="000000" w:themeColor="text1"/>
                <w:sz w:val="18"/>
                <w:szCs w:val="18"/>
              </w:rPr>
              <w:t xml:space="preserve">　利用者に対する指定居宅介護等の提供により損害を賠償すべき事故が発生した場合は、その損害を速やかに賠償しているか。</w:t>
            </w:r>
          </w:p>
        </w:tc>
        <w:tc>
          <w:tcPr>
            <w:tcW w:w="1118" w:type="dxa"/>
            <w:hideMark/>
          </w:tcPr>
          <w:p w14:paraId="5E6BBDE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47条第3項</w:t>
            </w:r>
          </w:p>
        </w:tc>
        <w:tc>
          <w:tcPr>
            <w:tcW w:w="1090" w:type="dxa"/>
            <w:hideMark/>
          </w:tcPr>
          <w:p w14:paraId="6661D94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47条第3項準用）</w:t>
            </w:r>
          </w:p>
        </w:tc>
        <w:tc>
          <w:tcPr>
            <w:tcW w:w="2209" w:type="dxa"/>
            <w:gridSpan w:val="2"/>
            <w:hideMark/>
          </w:tcPr>
          <w:p w14:paraId="52DA659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47条第3項準用）</w:t>
            </w:r>
          </w:p>
        </w:tc>
        <w:tc>
          <w:tcPr>
            <w:tcW w:w="1984" w:type="dxa"/>
            <w:hideMark/>
          </w:tcPr>
          <w:p w14:paraId="1F7947E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・事故に関する記録</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・損害賠償に関する記録</w:t>
            </w:r>
          </w:p>
          <w:p w14:paraId="0AC812C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・損害賠償保険の加入状況、支払状況に関する書類</w:t>
            </w:r>
          </w:p>
        </w:tc>
      </w:tr>
      <w:tr w:rsidR="008026AC" w:rsidRPr="0090105E" w14:paraId="539EEE10" w14:textId="77777777" w:rsidTr="001326C0">
        <w:tc>
          <w:tcPr>
            <w:tcW w:w="851" w:type="dxa"/>
            <w:shd w:val="clear" w:color="auto" w:fill="EAF1DD" w:themeFill="accent3" w:themeFillTint="33"/>
            <w:noWrap/>
            <w:vAlign w:val="center"/>
          </w:tcPr>
          <w:p w14:paraId="0F0F772C"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tcBorders>
              <w:top w:val="nil"/>
            </w:tcBorders>
          </w:tcPr>
          <w:p w14:paraId="5F5B979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35 虐待の防止</w:t>
            </w:r>
          </w:p>
        </w:tc>
        <w:tc>
          <w:tcPr>
            <w:tcW w:w="6498" w:type="dxa"/>
          </w:tcPr>
          <w:p w14:paraId="57D470EC" w14:textId="77777777" w:rsidR="008026AC" w:rsidRPr="0090105E" w:rsidRDefault="008026AC" w:rsidP="00DB3ED1">
            <w:pPr>
              <w:topLinePunct/>
              <w:autoSpaceDE w:val="0"/>
              <w:autoSpaceDN w:val="0"/>
              <w:snapToGrid w:val="0"/>
              <w:ind w:firstLineChars="100" w:firstLine="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虐待の発生又はその再発を防止するため、次に掲げる措置を講じているか。</w:t>
            </w:r>
          </w:p>
          <w:p w14:paraId="0BFCF67D" w14:textId="77777777" w:rsidR="008026AC" w:rsidRPr="0090105E" w:rsidRDefault="008026AC" w:rsidP="00DB3ED1">
            <w:pPr>
              <w:topLinePunct/>
              <w:autoSpaceDE w:val="0"/>
              <w:autoSpaceDN w:val="0"/>
              <w:snapToGrid w:val="0"/>
              <w:ind w:left="388" w:hangingChars="200" w:hanging="388"/>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①　事業所における虐待の防止のための対策を検討する委員会（テレビ電話装置等を活用して行うことが出来るものとする。）を定期的（</w:t>
            </w:r>
            <w:r w:rsidRPr="0090105E">
              <w:rPr>
                <w:rFonts w:asciiTheme="minorEastAsia" w:hAnsiTheme="minorEastAsia"/>
                <w:color w:val="000000" w:themeColor="text1"/>
                <w:sz w:val="18"/>
                <w:szCs w:val="18"/>
              </w:rPr>
              <w:t>1年に1回以上）</w:t>
            </w:r>
            <w:r w:rsidRPr="0090105E">
              <w:rPr>
                <w:rFonts w:asciiTheme="minorEastAsia" w:hAnsiTheme="minorEastAsia" w:hint="eastAsia"/>
                <w:color w:val="000000" w:themeColor="text1"/>
                <w:sz w:val="18"/>
                <w:szCs w:val="18"/>
              </w:rPr>
              <w:t>に開催するとともに、その結果について、従業者に周知徹底を図ること。</w:t>
            </w:r>
          </w:p>
          <w:p w14:paraId="0288CA58" w14:textId="77777777" w:rsidR="008026AC" w:rsidRPr="0090105E" w:rsidRDefault="008026AC" w:rsidP="00DB3ED1">
            <w:pPr>
              <w:topLinePunct/>
              <w:autoSpaceDE w:val="0"/>
              <w:autoSpaceDN w:val="0"/>
              <w:snapToGrid w:val="0"/>
              <w:ind w:left="388" w:hangingChars="200" w:hanging="388"/>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②　事業所において従業者に対し、虐待の防止のための研修を定期的（</w:t>
            </w:r>
            <w:r w:rsidRPr="0090105E">
              <w:rPr>
                <w:rFonts w:asciiTheme="minorEastAsia" w:hAnsiTheme="minorEastAsia"/>
                <w:color w:val="000000" w:themeColor="text1"/>
                <w:sz w:val="18"/>
                <w:szCs w:val="18"/>
              </w:rPr>
              <w:t>1年に1回以上）</w:t>
            </w:r>
            <w:r w:rsidRPr="0090105E">
              <w:rPr>
                <w:rFonts w:asciiTheme="minorEastAsia" w:hAnsiTheme="minorEastAsia" w:hint="eastAsia"/>
                <w:color w:val="000000" w:themeColor="text1"/>
                <w:sz w:val="18"/>
                <w:szCs w:val="18"/>
              </w:rPr>
              <w:t>に実施すること。</w:t>
            </w:r>
          </w:p>
          <w:p w14:paraId="54C73688" w14:textId="4B40EE51" w:rsidR="008026AC" w:rsidRPr="0090105E" w:rsidRDefault="008026AC" w:rsidP="00DB3ED1">
            <w:pPr>
              <w:topLinePunct/>
              <w:autoSpaceDE w:val="0"/>
              <w:autoSpaceDN w:val="0"/>
              <w:snapToGrid w:val="0"/>
              <w:ind w:left="388" w:hangingChars="200" w:hanging="388"/>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③　①及び②に掲げる措置を適切に実施するための担当者を</w:t>
            </w:r>
            <w:r>
              <w:rPr>
                <w:rFonts w:asciiTheme="minorEastAsia" w:hAnsiTheme="minorEastAsia" w:hint="eastAsia"/>
                <w:color w:val="000000" w:themeColor="text1"/>
                <w:sz w:val="18"/>
                <w:szCs w:val="18"/>
              </w:rPr>
              <w:t>置く</w:t>
            </w:r>
            <w:r w:rsidRPr="0090105E">
              <w:rPr>
                <w:rFonts w:asciiTheme="minorEastAsia" w:hAnsiTheme="minorEastAsia" w:hint="eastAsia"/>
                <w:color w:val="000000" w:themeColor="text1"/>
                <w:sz w:val="18"/>
                <w:szCs w:val="18"/>
              </w:rPr>
              <w:t>こと。</w:t>
            </w:r>
          </w:p>
        </w:tc>
        <w:tc>
          <w:tcPr>
            <w:tcW w:w="1118" w:type="dxa"/>
          </w:tcPr>
          <w:p w14:paraId="7983F1D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47条</w:t>
            </w:r>
            <w:r w:rsidRPr="0090105E">
              <w:rPr>
                <w:rFonts w:ascii="ＭＳ Ｐ明朝" w:eastAsia="ＭＳ Ｐ明朝" w:hAnsi="ＭＳ Ｐ明朝" w:hint="eastAsia"/>
                <w:color w:val="000000" w:themeColor="text1"/>
                <w:sz w:val="18"/>
                <w:szCs w:val="18"/>
              </w:rPr>
              <w:t>の</w:t>
            </w:r>
            <w:r w:rsidRPr="0090105E">
              <w:rPr>
                <w:rFonts w:ascii="ＭＳ Ｐ明朝" w:eastAsia="ＭＳ Ｐ明朝" w:hAnsi="ＭＳ Ｐ明朝"/>
                <w:color w:val="000000" w:themeColor="text1"/>
                <w:sz w:val="18"/>
                <w:szCs w:val="18"/>
              </w:rPr>
              <w:t xml:space="preserve">2 </w:t>
            </w:r>
          </w:p>
        </w:tc>
        <w:tc>
          <w:tcPr>
            <w:tcW w:w="1090" w:type="dxa"/>
          </w:tcPr>
          <w:p w14:paraId="55E1042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47条</w:t>
            </w:r>
            <w:r w:rsidRPr="0090105E">
              <w:rPr>
                <w:rFonts w:ascii="ＭＳ Ｐ明朝" w:eastAsia="ＭＳ Ｐ明朝" w:hAnsi="ＭＳ Ｐ明朝" w:hint="eastAsia"/>
                <w:color w:val="000000" w:themeColor="text1"/>
                <w:sz w:val="18"/>
                <w:szCs w:val="18"/>
              </w:rPr>
              <w:t>の</w:t>
            </w:r>
            <w:r w:rsidRPr="0090105E">
              <w:rPr>
                <w:rFonts w:ascii="ＭＳ Ｐ明朝" w:eastAsia="ＭＳ Ｐ明朝" w:hAnsi="ＭＳ Ｐ明朝"/>
                <w:color w:val="000000" w:themeColor="text1"/>
                <w:sz w:val="18"/>
                <w:szCs w:val="18"/>
              </w:rPr>
              <w:t>2</w:t>
            </w:r>
            <w:r w:rsidRPr="0090105E">
              <w:rPr>
                <w:rFonts w:ascii="ＭＳ Ｐ明朝" w:eastAsia="ＭＳ Ｐ明朝" w:hAnsi="ＭＳ Ｐ明朝" w:hint="eastAsia"/>
                <w:color w:val="000000" w:themeColor="text1"/>
                <w:sz w:val="18"/>
                <w:szCs w:val="18"/>
              </w:rPr>
              <w:t>準用）</w:t>
            </w:r>
          </w:p>
        </w:tc>
        <w:tc>
          <w:tcPr>
            <w:tcW w:w="2209" w:type="dxa"/>
            <w:gridSpan w:val="2"/>
          </w:tcPr>
          <w:p w14:paraId="3468C6D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47</w:t>
            </w:r>
            <w:r w:rsidRPr="0090105E">
              <w:rPr>
                <w:rFonts w:ascii="ＭＳ Ｐ明朝" w:eastAsia="ＭＳ Ｐ明朝" w:hAnsi="ＭＳ Ｐ明朝" w:hint="eastAsia"/>
                <w:color w:val="000000" w:themeColor="text1"/>
                <w:sz w:val="18"/>
                <w:szCs w:val="18"/>
              </w:rPr>
              <w:t>条の</w:t>
            </w:r>
            <w:r w:rsidRPr="0090105E">
              <w:rPr>
                <w:rFonts w:ascii="ＭＳ Ｐ明朝" w:eastAsia="ＭＳ Ｐ明朝" w:hAnsi="ＭＳ Ｐ明朝"/>
                <w:color w:val="000000" w:themeColor="text1"/>
                <w:sz w:val="18"/>
                <w:szCs w:val="18"/>
              </w:rPr>
              <w:t>2</w:t>
            </w:r>
            <w:r w:rsidRPr="0090105E">
              <w:rPr>
                <w:rFonts w:ascii="ＭＳ Ｐ明朝" w:eastAsia="ＭＳ Ｐ明朝" w:hAnsi="ＭＳ Ｐ明朝" w:hint="eastAsia"/>
                <w:color w:val="000000" w:themeColor="text1"/>
                <w:sz w:val="18"/>
                <w:szCs w:val="18"/>
              </w:rPr>
              <w:t>準用）</w:t>
            </w:r>
          </w:p>
        </w:tc>
        <w:tc>
          <w:tcPr>
            <w:tcW w:w="1984" w:type="dxa"/>
          </w:tcPr>
          <w:p w14:paraId="32A150A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・発令簿</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・事務分掌</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・委員会の設置に関する規程</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・委員名簿、委嘱状</w:t>
            </w:r>
          </w:p>
          <w:p w14:paraId="719F8D4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・委員会の記録</w:t>
            </w:r>
          </w:p>
          <w:p w14:paraId="10FCA82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・研修資料等</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・研修報告書等</w:t>
            </w:r>
          </w:p>
          <w:p w14:paraId="47CAB5D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・研修会開催記録</w:t>
            </w:r>
          </w:p>
          <w:p w14:paraId="46AF716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・倫理綱領、行動指針</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・虐待防止マニュアル</w:t>
            </w:r>
          </w:p>
        </w:tc>
      </w:tr>
      <w:tr w:rsidR="008026AC" w:rsidRPr="0090105E" w14:paraId="6AD7A69C" w14:textId="77777777" w:rsidTr="001326C0">
        <w:tc>
          <w:tcPr>
            <w:tcW w:w="851" w:type="dxa"/>
            <w:shd w:val="clear" w:color="auto" w:fill="EAF1DD" w:themeFill="accent3" w:themeFillTint="33"/>
            <w:noWrap/>
            <w:vAlign w:val="center"/>
            <w:hideMark/>
          </w:tcPr>
          <w:p w14:paraId="131FADA3"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tcBorders>
              <w:bottom w:val="single" w:sz="4" w:space="0" w:color="auto"/>
            </w:tcBorders>
            <w:hideMark/>
          </w:tcPr>
          <w:p w14:paraId="4155072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36 会計の区分</w:t>
            </w:r>
          </w:p>
        </w:tc>
        <w:tc>
          <w:tcPr>
            <w:tcW w:w="6498" w:type="dxa"/>
            <w:hideMark/>
          </w:tcPr>
          <w:p w14:paraId="760135B1" w14:textId="77777777" w:rsidR="008026AC" w:rsidRPr="0090105E" w:rsidRDefault="008026AC" w:rsidP="00DB3ED1">
            <w:pPr>
              <w:topLinePunct/>
              <w:autoSpaceDE w:val="0"/>
              <w:autoSpaceDN w:val="0"/>
              <w:snapToGrid w:val="0"/>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xml:space="preserve">　事業所ごとに経理を区分するとともに、指定居宅介護等の事業の会計を他の事業の会計と区分しているか。</w:t>
            </w:r>
          </w:p>
        </w:tc>
        <w:tc>
          <w:tcPr>
            <w:tcW w:w="1118" w:type="dxa"/>
            <w:hideMark/>
          </w:tcPr>
          <w:p w14:paraId="2775BA2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48条</w:t>
            </w:r>
          </w:p>
        </w:tc>
        <w:tc>
          <w:tcPr>
            <w:tcW w:w="1090" w:type="dxa"/>
            <w:hideMark/>
          </w:tcPr>
          <w:p w14:paraId="6A73C8A1"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48条準用）</w:t>
            </w:r>
          </w:p>
        </w:tc>
        <w:tc>
          <w:tcPr>
            <w:tcW w:w="2209" w:type="dxa"/>
            <w:gridSpan w:val="2"/>
            <w:hideMark/>
          </w:tcPr>
          <w:p w14:paraId="76E4AD7D"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48条準用）</w:t>
            </w:r>
          </w:p>
        </w:tc>
        <w:tc>
          <w:tcPr>
            <w:tcW w:w="1984" w:type="dxa"/>
            <w:hideMark/>
          </w:tcPr>
          <w:p w14:paraId="3DE08EE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・会計関係書類</w:t>
            </w:r>
          </w:p>
        </w:tc>
      </w:tr>
      <w:tr w:rsidR="008026AC" w:rsidRPr="0090105E" w14:paraId="3C2F124B" w14:textId="77777777" w:rsidTr="001326C0">
        <w:tc>
          <w:tcPr>
            <w:tcW w:w="851" w:type="dxa"/>
            <w:shd w:val="clear" w:color="auto" w:fill="EAF1DD" w:themeFill="accent3" w:themeFillTint="33"/>
            <w:noWrap/>
            <w:vAlign w:val="center"/>
            <w:hideMark/>
          </w:tcPr>
          <w:p w14:paraId="6E1F9552"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4CB0654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color w:val="000000" w:themeColor="text1"/>
                <w:sz w:val="18"/>
                <w:szCs w:val="18"/>
              </w:rPr>
              <w:t>37 記録の整備</w:t>
            </w:r>
          </w:p>
        </w:tc>
        <w:tc>
          <w:tcPr>
            <w:tcW w:w="6498" w:type="dxa"/>
            <w:hideMark/>
          </w:tcPr>
          <w:p w14:paraId="262AEDDA" w14:textId="15036D93" w:rsidR="008026AC" w:rsidRPr="0090105E" w:rsidRDefault="005C39CF" w:rsidP="00DB3ED1">
            <w:pPr>
              <w:topLinePunct/>
              <w:autoSpaceDE w:val="0"/>
              <w:autoSpaceDN w:val="0"/>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従業者、設備、備品及び会計に関する諸記録を整備しているか。</w:t>
            </w:r>
          </w:p>
        </w:tc>
        <w:tc>
          <w:tcPr>
            <w:tcW w:w="1118" w:type="dxa"/>
            <w:hideMark/>
          </w:tcPr>
          <w:p w14:paraId="57F3847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49条第1項</w:t>
            </w:r>
          </w:p>
        </w:tc>
        <w:tc>
          <w:tcPr>
            <w:tcW w:w="1090" w:type="dxa"/>
            <w:hideMark/>
          </w:tcPr>
          <w:p w14:paraId="342E5D0B"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49条第1項準用）</w:t>
            </w:r>
          </w:p>
        </w:tc>
        <w:tc>
          <w:tcPr>
            <w:tcW w:w="2209" w:type="dxa"/>
            <w:gridSpan w:val="2"/>
            <w:hideMark/>
          </w:tcPr>
          <w:p w14:paraId="71B43A3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49条第1項準用）</w:t>
            </w:r>
          </w:p>
        </w:tc>
        <w:tc>
          <w:tcPr>
            <w:tcW w:w="1984" w:type="dxa"/>
            <w:hideMark/>
          </w:tcPr>
          <w:p w14:paraId="2A2A84A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・従業者、設備、備品及び会計に関する諸記録</w:t>
            </w:r>
          </w:p>
        </w:tc>
      </w:tr>
      <w:tr w:rsidR="008026AC" w:rsidRPr="0090105E" w14:paraId="46AAAED4" w14:textId="77777777" w:rsidTr="001326C0">
        <w:tc>
          <w:tcPr>
            <w:tcW w:w="851" w:type="dxa"/>
            <w:tcBorders>
              <w:bottom w:val="single" w:sz="4" w:space="0" w:color="auto"/>
            </w:tcBorders>
            <w:shd w:val="clear" w:color="auto" w:fill="EAF1DD" w:themeFill="accent3" w:themeFillTint="33"/>
            <w:noWrap/>
            <w:vAlign w:val="center"/>
            <w:hideMark/>
          </w:tcPr>
          <w:p w14:paraId="74DDA01C"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hideMark/>
          </w:tcPr>
          <w:p w14:paraId="75543C58"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3B9BE4A5" w14:textId="3F8F5334"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利用者に対する指定居宅介護等の提供に関する諸記録を整備し、当該記録の作成日から</w:t>
            </w:r>
            <w:r w:rsidR="008026AC" w:rsidRPr="0090105E">
              <w:rPr>
                <w:rFonts w:asciiTheme="minorEastAsia" w:hAnsiTheme="minorEastAsia"/>
                <w:color w:val="000000" w:themeColor="text1"/>
                <w:sz w:val="18"/>
                <w:szCs w:val="18"/>
              </w:rPr>
              <w:t>5</w:t>
            </w:r>
            <w:r w:rsidR="008026AC" w:rsidRPr="0090105E">
              <w:rPr>
                <w:rFonts w:asciiTheme="minorEastAsia" w:hAnsiTheme="minorEastAsia" w:hint="eastAsia"/>
                <w:color w:val="000000" w:themeColor="text1"/>
                <w:sz w:val="18"/>
                <w:szCs w:val="18"/>
              </w:rPr>
              <w:t>年間保存しているか。</w:t>
            </w:r>
          </w:p>
          <w:p w14:paraId="669F5E56" w14:textId="77777777" w:rsidR="008026AC" w:rsidRPr="0090105E" w:rsidRDefault="008026AC" w:rsidP="00DB3ED1">
            <w:pPr>
              <w:topLinePunct/>
              <w:autoSpaceDE w:val="0"/>
              <w:autoSpaceDN w:val="0"/>
              <w:snapToGrid w:val="0"/>
              <w:ind w:leftChars="79" w:left="177"/>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lastRenderedPageBreak/>
              <w:t>①　居宅介護等計画</w:t>
            </w:r>
            <w:r w:rsidRPr="0090105E">
              <w:rPr>
                <w:rFonts w:asciiTheme="minorEastAsia" w:hAnsiTheme="minorEastAsia"/>
                <w:color w:val="000000" w:themeColor="text1"/>
                <w:sz w:val="18"/>
                <w:szCs w:val="18"/>
              </w:rPr>
              <w:br/>
            </w:r>
            <w:r w:rsidRPr="0090105E">
              <w:rPr>
                <w:rFonts w:asciiTheme="minorEastAsia" w:hAnsiTheme="minorEastAsia" w:hint="eastAsia"/>
                <w:color w:val="000000" w:themeColor="text1"/>
                <w:sz w:val="18"/>
                <w:szCs w:val="18"/>
              </w:rPr>
              <w:t>②　指定居宅介護等の提供の記録</w:t>
            </w:r>
            <w:r w:rsidRPr="0090105E">
              <w:rPr>
                <w:rFonts w:asciiTheme="minorEastAsia" w:hAnsiTheme="minorEastAsia"/>
                <w:color w:val="000000" w:themeColor="text1"/>
                <w:sz w:val="18"/>
                <w:szCs w:val="18"/>
              </w:rPr>
              <w:br/>
            </w:r>
            <w:r w:rsidRPr="0090105E">
              <w:rPr>
                <w:rFonts w:asciiTheme="minorEastAsia" w:hAnsiTheme="minorEastAsia" w:hint="eastAsia"/>
                <w:color w:val="000000" w:themeColor="text1"/>
                <w:sz w:val="18"/>
                <w:szCs w:val="18"/>
              </w:rPr>
              <w:t>③　支給決定障害者に関する本市への通知に係る記録</w:t>
            </w:r>
            <w:r w:rsidRPr="0090105E">
              <w:rPr>
                <w:rFonts w:asciiTheme="minorEastAsia" w:hAnsiTheme="minorEastAsia"/>
                <w:color w:val="000000" w:themeColor="text1"/>
                <w:sz w:val="18"/>
                <w:szCs w:val="18"/>
              </w:rPr>
              <w:br/>
            </w:r>
            <w:r w:rsidRPr="0090105E">
              <w:rPr>
                <w:rFonts w:asciiTheme="minorEastAsia" w:hAnsiTheme="minorEastAsia" w:hint="eastAsia"/>
                <w:color w:val="000000" w:themeColor="text1"/>
                <w:sz w:val="18"/>
                <w:szCs w:val="18"/>
              </w:rPr>
              <w:t>④　身体拘束等の記録</w:t>
            </w:r>
            <w:r w:rsidRPr="0090105E">
              <w:rPr>
                <w:rFonts w:asciiTheme="minorEastAsia" w:hAnsiTheme="minorEastAsia"/>
                <w:color w:val="000000" w:themeColor="text1"/>
                <w:sz w:val="18"/>
                <w:szCs w:val="18"/>
              </w:rPr>
              <w:br/>
            </w:r>
            <w:r w:rsidRPr="0090105E">
              <w:rPr>
                <w:rFonts w:asciiTheme="minorEastAsia" w:hAnsiTheme="minorEastAsia" w:hint="eastAsia"/>
                <w:color w:val="000000" w:themeColor="text1"/>
                <w:sz w:val="18"/>
                <w:szCs w:val="18"/>
              </w:rPr>
              <w:t>⑤　苦情の内容等の記録</w:t>
            </w:r>
            <w:r w:rsidRPr="0090105E">
              <w:rPr>
                <w:rFonts w:asciiTheme="minorEastAsia" w:hAnsiTheme="minorEastAsia"/>
                <w:color w:val="000000" w:themeColor="text1"/>
                <w:sz w:val="18"/>
                <w:szCs w:val="18"/>
              </w:rPr>
              <w:br/>
            </w:r>
            <w:r w:rsidRPr="0090105E">
              <w:rPr>
                <w:rFonts w:asciiTheme="minorEastAsia" w:hAnsiTheme="minorEastAsia" w:hint="eastAsia"/>
                <w:color w:val="000000" w:themeColor="text1"/>
                <w:sz w:val="18"/>
                <w:szCs w:val="18"/>
              </w:rPr>
              <w:t>⑥　事故の状況及び事故に際して講じた措置の記録</w:t>
            </w:r>
          </w:p>
        </w:tc>
        <w:tc>
          <w:tcPr>
            <w:tcW w:w="1118" w:type="dxa"/>
            <w:hideMark/>
          </w:tcPr>
          <w:p w14:paraId="0AF305A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第</w:t>
            </w:r>
            <w:r w:rsidRPr="0090105E">
              <w:rPr>
                <w:rFonts w:ascii="ＭＳ Ｐ明朝" w:eastAsia="ＭＳ Ｐ明朝" w:hAnsi="ＭＳ Ｐ明朝"/>
                <w:color w:val="000000" w:themeColor="text1"/>
                <w:sz w:val="18"/>
                <w:szCs w:val="18"/>
              </w:rPr>
              <w:t>49条第2項</w:t>
            </w:r>
          </w:p>
        </w:tc>
        <w:tc>
          <w:tcPr>
            <w:tcW w:w="1090" w:type="dxa"/>
            <w:hideMark/>
          </w:tcPr>
          <w:p w14:paraId="282B92AF"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50条第1項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lastRenderedPageBreak/>
              <w:t>（第</w:t>
            </w:r>
            <w:r w:rsidRPr="0090105E">
              <w:rPr>
                <w:rFonts w:ascii="ＭＳ Ｐ明朝" w:eastAsia="ＭＳ Ｐ明朝" w:hAnsi="ＭＳ Ｐ明朝"/>
                <w:color w:val="000000" w:themeColor="text1"/>
                <w:sz w:val="18"/>
                <w:szCs w:val="18"/>
              </w:rPr>
              <w:t>49条第2項準用）</w:t>
            </w:r>
          </w:p>
        </w:tc>
        <w:tc>
          <w:tcPr>
            <w:tcW w:w="2209" w:type="dxa"/>
            <w:gridSpan w:val="2"/>
            <w:hideMark/>
          </w:tcPr>
          <w:p w14:paraId="2AA708F6"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第</w:t>
            </w:r>
            <w:r w:rsidRPr="0090105E">
              <w:rPr>
                <w:rFonts w:ascii="ＭＳ Ｐ明朝" w:eastAsia="ＭＳ Ｐ明朝" w:hAnsi="ＭＳ Ｐ明朝"/>
                <w:color w:val="000000" w:themeColor="text1"/>
                <w:sz w:val="18"/>
                <w:szCs w:val="18"/>
              </w:rPr>
              <w:t>50条第2項</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（第</w:t>
            </w:r>
            <w:r w:rsidRPr="0090105E">
              <w:rPr>
                <w:rFonts w:ascii="ＭＳ Ｐ明朝" w:eastAsia="ＭＳ Ｐ明朝" w:hAnsi="ＭＳ Ｐ明朝"/>
                <w:color w:val="000000" w:themeColor="text1"/>
                <w:sz w:val="18"/>
                <w:szCs w:val="18"/>
              </w:rPr>
              <w:t>49条第2項準用）</w:t>
            </w:r>
          </w:p>
        </w:tc>
        <w:tc>
          <w:tcPr>
            <w:tcW w:w="1984" w:type="dxa"/>
            <w:tcBorders>
              <w:bottom w:val="single" w:sz="4" w:space="0" w:color="auto"/>
            </w:tcBorders>
            <w:hideMark/>
          </w:tcPr>
          <w:p w14:paraId="650F807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・居宅介護（重度訪問介護・同行援護・行動</w:t>
            </w:r>
            <w:r w:rsidRPr="0090105E">
              <w:rPr>
                <w:rFonts w:ascii="ＭＳ Ｐ明朝" w:eastAsia="ＭＳ Ｐ明朝" w:hAnsi="ＭＳ Ｐ明朝" w:hint="eastAsia"/>
                <w:color w:val="000000" w:themeColor="text1"/>
                <w:sz w:val="18"/>
                <w:szCs w:val="18"/>
              </w:rPr>
              <w:lastRenderedPageBreak/>
              <w:t>援護）計画</w:t>
            </w:r>
          </w:p>
          <w:p w14:paraId="1EC0FAF4"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・指定居宅介護等の提供の記録</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・本市への通知に係る記録</w:t>
            </w:r>
          </w:p>
          <w:p w14:paraId="6C68175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・身体拘束等の記録</w:t>
            </w:r>
          </w:p>
          <w:p w14:paraId="70534C80"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・苦情の内容等の記録</w:t>
            </w:r>
            <w:r w:rsidRPr="0090105E">
              <w:rPr>
                <w:rFonts w:ascii="ＭＳ Ｐ明朝" w:eastAsia="ＭＳ Ｐ明朝" w:hAnsi="ＭＳ Ｐ明朝"/>
                <w:color w:val="000000" w:themeColor="text1"/>
                <w:sz w:val="18"/>
                <w:szCs w:val="18"/>
              </w:rPr>
              <w:br/>
            </w:r>
            <w:r w:rsidRPr="0090105E">
              <w:rPr>
                <w:rFonts w:ascii="ＭＳ Ｐ明朝" w:eastAsia="ＭＳ Ｐ明朝" w:hAnsi="ＭＳ Ｐ明朝" w:hint="eastAsia"/>
                <w:color w:val="000000" w:themeColor="text1"/>
                <w:sz w:val="18"/>
                <w:szCs w:val="18"/>
              </w:rPr>
              <w:t>・事故等の記録</w:t>
            </w:r>
          </w:p>
        </w:tc>
      </w:tr>
      <w:tr w:rsidR="008026AC" w:rsidRPr="0090105E" w14:paraId="29C2CE35" w14:textId="77777777" w:rsidTr="001326C0">
        <w:tc>
          <w:tcPr>
            <w:tcW w:w="851" w:type="dxa"/>
            <w:tcBorders>
              <w:tr2bl w:val="single" w:sz="4" w:space="0" w:color="auto"/>
            </w:tcBorders>
            <w:shd w:val="clear" w:color="auto" w:fill="EAF1DD" w:themeFill="accent3" w:themeFillTint="33"/>
            <w:noWrap/>
            <w:vAlign w:val="center"/>
          </w:tcPr>
          <w:p w14:paraId="1D01DD40"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p>
        </w:tc>
        <w:tc>
          <w:tcPr>
            <w:tcW w:w="1134" w:type="dxa"/>
            <w:tcBorders>
              <w:top w:val="nil"/>
            </w:tcBorders>
          </w:tcPr>
          <w:p w14:paraId="6B9198BE"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（電磁的記録等）</w:t>
            </w:r>
          </w:p>
        </w:tc>
        <w:tc>
          <w:tcPr>
            <w:tcW w:w="6498" w:type="dxa"/>
          </w:tcPr>
          <w:p w14:paraId="4B9DAF94" w14:textId="7877D192" w:rsidR="008026AC" w:rsidRPr="0090105E" w:rsidRDefault="008026AC" w:rsidP="00DB3ED1">
            <w:pPr>
              <w:topLinePunct/>
              <w:autoSpaceDE w:val="0"/>
              <w:autoSpaceDN w:val="0"/>
              <w:snapToGrid w:val="0"/>
              <w:ind w:firstLineChars="100" w:firstLine="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記録、作成、保存その他これらに類するもののうち、上記2</w:t>
            </w:r>
            <w:r w:rsidR="005C39CF">
              <w:rPr>
                <w:rFonts w:asciiTheme="minorEastAsia" w:hAnsiTheme="minorEastAsia" w:hint="eastAsia"/>
                <w:color w:val="000000" w:themeColor="text1"/>
                <w:sz w:val="18"/>
                <w:szCs w:val="18"/>
              </w:rPr>
              <w:t>⑴</w:t>
            </w:r>
            <w:r w:rsidRPr="0090105E">
              <w:rPr>
                <w:rFonts w:asciiTheme="minorEastAsia" w:hAnsiTheme="minorEastAsia" w:hint="eastAsia"/>
                <w:color w:val="000000" w:themeColor="text1"/>
                <w:sz w:val="18"/>
                <w:szCs w:val="18"/>
              </w:rPr>
              <w:t>及び6を除き、書面により行うこととされているものについては、書面に代えて、当該書面に係る電磁的記録により行うことができるものする。</w:t>
            </w:r>
          </w:p>
          <w:p w14:paraId="7B6592A9" w14:textId="77777777" w:rsidR="008026AC" w:rsidRPr="0090105E" w:rsidRDefault="008026AC" w:rsidP="00DB3ED1">
            <w:pPr>
              <w:topLinePunct/>
              <w:autoSpaceDE w:val="0"/>
              <w:autoSpaceDN w:val="0"/>
              <w:snapToGrid w:val="0"/>
              <w:ind w:firstLineChars="100" w:firstLine="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また、交付、説明、同意、締結その他これらに類するもののうち、書面により行うこととされているものについては、相手方の承諾を得て、相手方が利用者である場合には当該利用者に係る障害の特性に応じた適切な配慮をしつつ、書面に代えて、電磁的方法によることができるものとする。</w:t>
            </w:r>
          </w:p>
          <w:p w14:paraId="02B84BB1" w14:textId="77777777" w:rsidR="008026AC" w:rsidRPr="0090105E" w:rsidDel="00D45D22" w:rsidRDefault="008026AC" w:rsidP="00DB3ED1">
            <w:pPr>
              <w:topLinePunct/>
              <w:autoSpaceDE w:val="0"/>
              <w:autoSpaceDN w:val="0"/>
              <w:snapToGrid w:val="0"/>
              <w:ind w:left="194" w:hangingChars="100" w:hanging="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4417" w:type="dxa"/>
            <w:gridSpan w:val="4"/>
          </w:tcPr>
          <w:p w14:paraId="733C8729"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第419条第1項及び第2項</w:t>
            </w:r>
          </w:p>
        </w:tc>
        <w:tc>
          <w:tcPr>
            <w:tcW w:w="1984" w:type="dxa"/>
            <w:tcBorders>
              <w:tr2bl w:val="single" w:sz="4" w:space="0" w:color="auto"/>
            </w:tcBorders>
          </w:tcPr>
          <w:p w14:paraId="741A2322"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065872" w:rsidRPr="0090105E" w14:paraId="4614FF9D" w14:textId="77777777" w:rsidTr="00CE03A7">
        <w:trPr>
          <w:trHeight w:val="510"/>
        </w:trPr>
        <w:tc>
          <w:tcPr>
            <w:tcW w:w="14884" w:type="dxa"/>
            <w:gridSpan w:val="8"/>
            <w:noWrap/>
            <w:vAlign w:val="center"/>
            <w:hideMark/>
          </w:tcPr>
          <w:p w14:paraId="5306C734" w14:textId="0E7F060A" w:rsidR="00065872" w:rsidRPr="0090105E" w:rsidRDefault="00065872" w:rsidP="00DB3ED1">
            <w:pPr>
              <w:topLinePunct/>
              <w:autoSpaceDE w:val="0"/>
              <w:autoSpaceDN w:val="0"/>
              <w:snapToGrid w:val="0"/>
              <w:rPr>
                <w:rFonts w:ascii="ＭＳ Ｐゴシック" w:eastAsia="ＭＳ Ｐゴシック" w:hAnsi="ＭＳ Ｐゴシック"/>
                <w:b/>
                <w:color w:val="000000" w:themeColor="text1"/>
                <w:sz w:val="18"/>
                <w:szCs w:val="18"/>
              </w:rPr>
            </w:pPr>
            <w:r w:rsidRPr="0090105E">
              <w:rPr>
                <w:rFonts w:ascii="ＭＳ Ｐゴシック" w:eastAsia="ＭＳ Ｐゴシック" w:hAnsi="ＭＳ Ｐゴシック" w:hint="eastAsia"/>
                <w:b/>
                <w:color w:val="000000" w:themeColor="text1"/>
                <w:sz w:val="18"/>
                <w:szCs w:val="18"/>
              </w:rPr>
              <w:t>第5　変更の届出等（法：障害者の日常生活及び社会生活を総合的に支援するための法律）</w:t>
            </w:r>
          </w:p>
        </w:tc>
      </w:tr>
      <w:tr w:rsidR="008026AC" w:rsidRPr="0090105E" w14:paraId="7F73D901" w14:textId="77777777" w:rsidTr="001326C0">
        <w:tc>
          <w:tcPr>
            <w:tcW w:w="851" w:type="dxa"/>
            <w:tcBorders>
              <w:bottom w:val="single" w:sz="4" w:space="0" w:color="auto"/>
            </w:tcBorders>
            <w:shd w:val="clear" w:color="auto" w:fill="EAF1DD" w:themeFill="accent3" w:themeFillTint="33"/>
            <w:noWrap/>
            <w:vAlign w:val="center"/>
            <w:hideMark/>
          </w:tcPr>
          <w:p w14:paraId="2E9F0F31"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適・否</w:t>
            </w:r>
          </w:p>
        </w:tc>
        <w:tc>
          <w:tcPr>
            <w:tcW w:w="1134" w:type="dxa"/>
            <w:vMerge w:val="restart"/>
            <w:hideMark/>
          </w:tcPr>
          <w:p w14:paraId="27168685"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26336D3E" w14:textId="27AFCC85"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026AC" w:rsidRPr="0090105E">
              <w:rPr>
                <w:rFonts w:asciiTheme="minorEastAsia" w:hAnsiTheme="minorEastAsia" w:hint="eastAsia"/>
                <w:color w:val="000000" w:themeColor="text1"/>
                <w:sz w:val="18"/>
                <w:szCs w:val="18"/>
              </w:rPr>
              <w:t xml:space="preserve">　事業所の名称及び所在地その他障害者総合支援法施行規則第34条の23に定める事項に変更があったとき、又は休止した事業を再開したときは、10日以内に、その旨を市長に届け出ているか。</w:t>
            </w:r>
          </w:p>
          <w:p w14:paraId="1DF29D98" w14:textId="77777777" w:rsidR="008026AC" w:rsidRPr="0090105E" w:rsidRDefault="008026AC" w:rsidP="00DB3ED1">
            <w:pPr>
              <w:topLinePunct/>
              <w:autoSpaceDE w:val="0"/>
              <w:autoSpaceDN w:val="0"/>
              <w:snapToGrid w:val="0"/>
              <w:ind w:left="194" w:hangingChars="100" w:hanging="194"/>
              <w:rPr>
                <w:rFonts w:asciiTheme="minorEastAsia" w:hAnsiTheme="minorEastAsia"/>
                <w:color w:val="000000" w:themeColor="text1"/>
                <w:sz w:val="18"/>
                <w:szCs w:val="18"/>
              </w:rPr>
            </w:pPr>
          </w:p>
          <w:p w14:paraId="7F94A14A" w14:textId="77777777" w:rsidR="008026AC" w:rsidRPr="0090105E" w:rsidRDefault="008026AC" w:rsidP="00DB3ED1">
            <w:pPr>
              <w:topLinePunct/>
              <w:autoSpaceDE w:val="0"/>
              <w:autoSpaceDN w:val="0"/>
              <w:snapToGrid w:val="0"/>
              <w:ind w:left="194" w:hangingChars="100" w:hanging="194"/>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br w:type="page"/>
            </w:r>
            <w:r w:rsidRPr="0090105E">
              <w:rPr>
                <w:rFonts w:asciiTheme="minorEastAsia" w:hAnsiTheme="minorEastAsia" w:hint="eastAsia"/>
                <w:color w:val="000000" w:themeColor="text1"/>
                <w:sz w:val="18"/>
                <w:szCs w:val="18"/>
              </w:rPr>
              <w:br w:type="page"/>
              <w:t>注)　「事業所（施設）の名称」、「事業所（施設）所在地」、「申請者（設置者）の名称」、「事業所（施設）の平面図及び設備の概要」、「主たる対象者」、「運営規程（定員）」、「運営規程（共同生活住居・居室の追加・廃止、従たる事業所の設置・廃止）」については、変更日の</w:t>
            </w:r>
            <w:r w:rsidRPr="0090105E">
              <w:rPr>
                <w:rFonts w:asciiTheme="minorEastAsia" w:hAnsiTheme="minorEastAsia"/>
                <w:color w:val="000000" w:themeColor="text1"/>
                <w:sz w:val="18"/>
                <w:szCs w:val="18"/>
              </w:rPr>
              <w:t>1カ月前まで</w:t>
            </w:r>
          </w:p>
          <w:p w14:paraId="03FC8242" w14:textId="77777777" w:rsidR="008026AC" w:rsidRPr="0090105E" w:rsidRDefault="008026AC" w:rsidP="00DB3ED1">
            <w:pPr>
              <w:topLinePunct/>
              <w:autoSpaceDE w:val="0"/>
              <w:autoSpaceDN w:val="0"/>
              <w:snapToGrid w:val="0"/>
              <w:ind w:left="177" w:hangingChars="91" w:hanging="177"/>
              <w:rPr>
                <w:rFonts w:asciiTheme="minorEastAsia" w:hAnsiTheme="minorEastAsia"/>
                <w:color w:val="000000" w:themeColor="text1"/>
                <w:sz w:val="18"/>
                <w:szCs w:val="18"/>
              </w:rPr>
            </w:pPr>
            <w:r w:rsidRPr="0090105E">
              <w:rPr>
                <w:rFonts w:asciiTheme="minorEastAsia" w:hAnsiTheme="minorEastAsia"/>
                <w:color w:val="000000" w:themeColor="text1"/>
                <w:sz w:val="18"/>
                <w:szCs w:val="18"/>
              </w:rPr>
              <w:br w:type="page"/>
            </w:r>
            <w:r w:rsidRPr="0090105E">
              <w:rPr>
                <w:rFonts w:asciiTheme="minorEastAsia" w:hAnsiTheme="minorEastAsia" w:hint="eastAsia"/>
                <w:color w:val="000000" w:themeColor="text1"/>
                <w:sz w:val="18"/>
                <w:szCs w:val="18"/>
              </w:rPr>
              <w:t>※　法律上は「</w:t>
            </w:r>
            <w:r w:rsidRPr="0090105E">
              <w:rPr>
                <w:rFonts w:asciiTheme="minorEastAsia" w:hAnsiTheme="minorEastAsia"/>
                <w:color w:val="000000" w:themeColor="text1"/>
                <w:sz w:val="18"/>
                <w:szCs w:val="18"/>
              </w:rPr>
              <w:t>10日以内の届出」となっておりますが、</w:t>
            </w:r>
            <w:r w:rsidRPr="0090105E">
              <w:rPr>
                <w:rFonts w:asciiTheme="minorEastAsia" w:hAnsiTheme="minorEastAsia" w:hint="eastAsia"/>
                <w:color w:val="000000" w:themeColor="text1"/>
                <w:sz w:val="18"/>
                <w:szCs w:val="18"/>
              </w:rPr>
              <w:t>利用者の方等への事前の周知が必要な場合や職員配置及び設備基準等の確認が必要であるため、上記期日までに郵送してください（消印有効）。</w:t>
            </w:r>
            <w:r w:rsidRPr="0090105E">
              <w:rPr>
                <w:rFonts w:asciiTheme="minorEastAsia" w:hAnsiTheme="minorEastAsia"/>
                <w:color w:val="000000" w:themeColor="text1"/>
                <w:sz w:val="18"/>
                <w:szCs w:val="18"/>
              </w:rPr>
              <w:br w:type="page"/>
            </w:r>
          </w:p>
          <w:p w14:paraId="091DC086" w14:textId="77777777" w:rsidR="008026AC" w:rsidRPr="0090105E" w:rsidRDefault="008026AC" w:rsidP="00DB3ED1">
            <w:pPr>
              <w:topLinePunct/>
              <w:autoSpaceDE w:val="0"/>
              <w:autoSpaceDN w:val="0"/>
              <w:snapToGrid w:val="0"/>
              <w:ind w:left="177" w:hangingChars="91" w:hanging="177"/>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r w:rsidRPr="0090105E">
              <w:rPr>
                <w:rFonts w:asciiTheme="minorEastAsia" w:hAnsiTheme="minorEastAsia" w:hint="eastAsia"/>
                <w:color w:val="000000" w:themeColor="text1"/>
                <w:sz w:val="18"/>
                <w:szCs w:val="18"/>
              </w:rPr>
              <w:br w:type="page"/>
            </w:r>
          </w:p>
          <w:p w14:paraId="556F7E0A" w14:textId="6204FADC" w:rsidR="008026AC" w:rsidRPr="0090105E" w:rsidRDefault="008026AC" w:rsidP="00DB3ED1">
            <w:pPr>
              <w:topLinePunct/>
              <w:autoSpaceDE w:val="0"/>
              <w:autoSpaceDN w:val="0"/>
              <w:snapToGrid w:val="0"/>
              <w:ind w:left="177" w:hangingChars="91" w:hanging="177"/>
              <w:rPr>
                <w:rFonts w:asciiTheme="minorEastAsia" w:hAnsiTheme="minorEastAsia"/>
                <w:color w:val="000000" w:themeColor="text1"/>
                <w:sz w:val="18"/>
                <w:szCs w:val="18"/>
              </w:rPr>
            </w:pPr>
            <w:r w:rsidRPr="0090105E">
              <w:rPr>
                <w:rFonts w:asciiTheme="minorEastAsia" w:hAnsiTheme="minorEastAsia" w:hint="eastAsia"/>
                <w:color w:val="000000" w:themeColor="text1"/>
                <w:sz w:val="18"/>
                <w:szCs w:val="18"/>
              </w:rPr>
              <w:t>※　札幌市外への事業所の移転については、概ね移転（予定）日の2カ月前までに移転先を所管する振興局や中核市への新規申請及び移転（予定）日の1</w:t>
            </w:r>
            <w:r w:rsidR="006D5881">
              <w:rPr>
                <w:rFonts w:asciiTheme="minorEastAsia" w:hAnsiTheme="minorEastAsia" w:hint="eastAsia"/>
                <w:color w:val="000000" w:themeColor="text1"/>
                <w:sz w:val="18"/>
                <w:szCs w:val="18"/>
              </w:rPr>
              <w:t>か</w:t>
            </w:r>
            <w:r w:rsidRPr="0090105E">
              <w:rPr>
                <w:rFonts w:asciiTheme="minorEastAsia" w:hAnsiTheme="minorEastAsia" w:hint="eastAsia"/>
                <w:color w:val="000000" w:themeColor="text1"/>
                <w:sz w:val="18"/>
                <w:szCs w:val="18"/>
              </w:rPr>
              <w:t>月前までに</w:t>
            </w:r>
            <w:r w:rsidR="00874DD2">
              <w:rPr>
                <w:rFonts w:asciiTheme="minorEastAsia" w:hAnsiTheme="minorEastAsia" w:hint="eastAsia"/>
                <w:color w:val="000000" w:themeColor="text1"/>
                <w:sz w:val="18"/>
                <w:szCs w:val="18"/>
              </w:rPr>
              <w:t>本</w:t>
            </w:r>
            <w:r w:rsidRPr="0090105E">
              <w:rPr>
                <w:rFonts w:asciiTheme="minorEastAsia" w:hAnsiTheme="minorEastAsia" w:hint="eastAsia"/>
                <w:color w:val="000000" w:themeColor="text1"/>
                <w:sz w:val="18"/>
                <w:szCs w:val="18"/>
              </w:rPr>
              <w:t>市へ廃止届の提出が必要です。</w:t>
            </w:r>
            <w:r w:rsidRPr="0090105E">
              <w:rPr>
                <w:rFonts w:asciiTheme="minorEastAsia" w:hAnsiTheme="minorEastAsia" w:hint="eastAsia"/>
                <w:color w:val="000000" w:themeColor="text1"/>
                <w:sz w:val="18"/>
                <w:szCs w:val="18"/>
              </w:rPr>
              <w:br w:type="page"/>
            </w:r>
          </w:p>
        </w:tc>
        <w:tc>
          <w:tcPr>
            <w:tcW w:w="4417" w:type="dxa"/>
            <w:gridSpan w:val="4"/>
            <w:hideMark/>
          </w:tcPr>
          <w:p w14:paraId="314329AA"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法第</w:t>
            </w:r>
            <w:r w:rsidRPr="0090105E">
              <w:rPr>
                <w:rFonts w:ascii="ＭＳ Ｐ明朝" w:eastAsia="ＭＳ Ｐ明朝" w:hAnsi="ＭＳ Ｐ明朝"/>
                <w:color w:val="000000" w:themeColor="text1"/>
                <w:sz w:val="18"/>
                <w:szCs w:val="18"/>
              </w:rPr>
              <w:t>46条第1項</w:t>
            </w:r>
          </w:p>
        </w:tc>
        <w:tc>
          <w:tcPr>
            <w:tcW w:w="1984" w:type="dxa"/>
            <w:vMerge w:val="restart"/>
            <w:hideMark/>
          </w:tcPr>
          <w:p w14:paraId="78A2250A"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・届出書等控え</w:t>
            </w:r>
          </w:p>
        </w:tc>
      </w:tr>
      <w:tr w:rsidR="008026AC" w:rsidRPr="0090105E" w14:paraId="6441D64D" w14:textId="77777777" w:rsidTr="001326C0">
        <w:tc>
          <w:tcPr>
            <w:tcW w:w="851" w:type="dxa"/>
            <w:shd w:val="clear" w:color="auto" w:fill="EAF1DD" w:themeFill="accent3" w:themeFillTint="33"/>
            <w:noWrap/>
            <w:vAlign w:val="center"/>
            <w:hideMark/>
          </w:tcPr>
          <w:p w14:paraId="1A58FC9E"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lastRenderedPageBreak/>
              <w:t>適・否</w:t>
            </w:r>
          </w:p>
        </w:tc>
        <w:tc>
          <w:tcPr>
            <w:tcW w:w="1134" w:type="dxa"/>
            <w:vMerge/>
            <w:hideMark/>
          </w:tcPr>
          <w:p w14:paraId="62DFF99C"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4577C910" w14:textId="1E45D52C" w:rsidR="008026AC" w:rsidRPr="0090105E"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026AC" w:rsidRPr="0090105E">
              <w:rPr>
                <w:rFonts w:asciiTheme="minorEastAsia" w:hAnsiTheme="minorEastAsia" w:hint="eastAsia"/>
                <w:color w:val="000000" w:themeColor="text1"/>
                <w:sz w:val="18"/>
                <w:szCs w:val="18"/>
              </w:rPr>
              <w:t xml:space="preserve">　事業を廃止し、又は休止しようとするときは、その廃止又は休止の日の1カ月前までに、その旨を市長に届け出ているか。</w:t>
            </w:r>
          </w:p>
        </w:tc>
        <w:tc>
          <w:tcPr>
            <w:tcW w:w="4417" w:type="dxa"/>
            <w:gridSpan w:val="4"/>
            <w:hideMark/>
          </w:tcPr>
          <w:p w14:paraId="1F693A2A" w14:textId="77777777" w:rsidR="008026AC" w:rsidRPr="0090105E" w:rsidRDefault="008026AC" w:rsidP="00DB3ED1">
            <w:pPr>
              <w:topLinePunct/>
              <w:autoSpaceDE w:val="0"/>
              <w:autoSpaceDN w:val="0"/>
              <w:snapToGrid w:val="0"/>
              <w:jc w:val="center"/>
              <w:rPr>
                <w:rFonts w:ascii="ＭＳ Ｐ明朝" w:eastAsia="ＭＳ Ｐ明朝" w:hAnsi="ＭＳ Ｐ明朝"/>
                <w:color w:val="000000" w:themeColor="text1"/>
                <w:sz w:val="18"/>
                <w:szCs w:val="18"/>
              </w:rPr>
            </w:pPr>
            <w:r w:rsidRPr="0090105E">
              <w:rPr>
                <w:rFonts w:ascii="ＭＳ Ｐ明朝" w:eastAsia="ＭＳ Ｐ明朝" w:hAnsi="ＭＳ Ｐ明朝" w:hint="eastAsia"/>
                <w:color w:val="000000" w:themeColor="text1"/>
                <w:sz w:val="18"/>
                <w:szCs w:val="18"/>
              </w:rPr>
              <w:t>法第</w:t>
            </w:r>
            <w:r w:rsidRPr="0090105E">
              <w:rPr>
                <w:rFonts w:ascii="ＭＳ Ｐ明朝" w:eastAsia="ＭＳ Ｐ明朝" w:hAnsi="ＭＳ Ｐ明朝"/>
                <w:color w:val="000000" w:themeColor="text1"/>
                <w:sz w:val="18"/>
                <w:szCs w:val="18"/>
              </w:rPr>
              <w:t>46条第2項</w:t>
            </w:r>
          </w:p>
        </w:tc>
        <w:tc>
          <w:tcPr>
            <w:tcW w:w="1984" w:type="dxa"/>
            <w:vMerge/>
            <w:hideMark/>
          </w:tcPr>
          <w:p w14:paraId="22E91E73" w14:textId="77777777" w:rsidR="008026AC" w:rsidRPr="0090105E" w:rsidRDefault="008026AC"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1EC4840A" w14:textId="77777777" w:rsidTr="00C84BF9">
        <w:trPr>
          <w:trHeight w:val="510"/>
        </w:trPr>
        <w:tc>
          <w:tcPr>
            <w:tcW w:w="14884" w:type="dxa"/>
            <w:gridSpan w:val="8"/>
            <w:vAlign w:val="center"/>
            <w:hideMark/>
          </w:tcPr>
          <w:p w14:paraId="16A6F9A9" w14:textId="08F3C760" w:rsidR="002C6807" w:rsidRPr="00C84BF9" w:rsidRDefault="002C6807" w:rsidP="00DB3ED1">
            <w:pPr>
              <w:topLinePunct/>
              <w:autoSpaceDE w:val="0"/>
              <w:autoSpaceDN w:val="0"/>
              <w:snapToGrid w:val="0"/>
              <w:rPr>
                <w:rFonts w:ascii="ＭＳ Ｐゴシック" w:eastAsia="ＭＳ Ｐゴシック" w:hAnsi="ＭＳ Ｐゴシック"/>
                <w:b/>
                <w:color w:val="000000" w:themeColor="text1"/>
                <w:sz w:val="18"/>
                <w:szCs w:val="18"/>
              </w:rPr>
            </w:pPr>
            <w:r w:rsidRPr="00C84BF9">
              <w:rPr>
                <w:rFonts w:ascii="ＭＳ Ｐゴシック" w:eastAsia="ＭＳ Ｐゴシック" w:hAnsi="ＭＳ Ｐゴシック" w:hint="eastAsia"/>
                <w:b/>
                <w:color w:val="000000" w:themeColor="text1"/>
                <w:sz w:val="18"/>
                <w:szCs w:val="18"/>
              </w:rPr>
              <w:t>第</w:t>
            </w:r>
            <w:r w:rsidR="00C93508">
              <w:rPr>
                <w:rFonts w:ascii="ＭＳ Ｐゴシック" w:eastAsia="ＭＳ Ｐゴシック" w:hAnsi="ＭＳ Ｐゴシック" w:hint="eastAsia"/>
                <w:b/>
                <w:color w:val="000000" w:themeColor="text1"/>
                <w:sz w:val="18"/>
                <w:szCs w:val="18"/>
              </w:rPr>
              <w:t>6</w:t>
            </w:r>
            <w:r w:rsidRPr="00C84BF9">
              <w:rPr>
                <w:rFonts w:ascii="ＭＳ Ｐゴシック" w:eastAsia="ＭＳ Ｐゴシック" w:hAnsi="ＭＳ Ｐゴシック" w:hint="eastAsia"/>
                <w:b/>
                <w:color w:val="000000" w:themeColor="text1"/>
                <w:sz w:val="18"/>
                <w:szCs w:val="18"/>
              </w:rPr>
              <w:t xml:space="preserve">　介護給付費の算定及び取扱い（告示：障害者の日常生活及び社会生活を総合的に支援するための法律に基づく指定障害福祉サービス等及び基準該当障害福祉サービスに要する費用の額の算定に関する基準（平成</w:t>
            </w:r>
            <w:r w:rsidRPr="00C84BF9">
              <w:rPr>
                <w:rFonts w:ascii="ＭＳ Ｐゴシック" w:eastAsia="ＭＳ Ｐゴシック" w:hAnsi="ＭＳ Ｐゴシック"/>
                <w:b/>
                <w:color w:val="000000" w:themeColor="text1"/>
                <w:sz w:val="18"/>
                <w:szCs w:val="18"/>
              </w:rPr>
              <w:t xml:space="preserve">18年厚生労働省告示第523 </w:t>
            </w:r>
            <w:r w:rsidRPr="00C84BF9">
              <w:rPr>
                <w:rFonts w:ascii="ＭＳ Ｐゴシック" w:eastAsia="ＭＳ Ｐゴシック" w:hAnsi="ＭＳ Ｐゴシック" w:hint="eastAsia"/>
                <w:b/>
                <w:color w:val="000000" w:themeColor="text1"/>
                <w:sz w:val="18"/>
                <w:szCs w:val="18"/>
              </w:rPr>
              <w:t>号））</w:t>
            </w:r>
          </w:p>
        </w:tc>
      </w:tr>
      <w:tr w:rsidR="00065872" w:rsidRPr="001F27F6" w14:paraId="4EF1C257" w14:textId="77777777" w:rsidTr="00584173">
        <w:tc>
          <w:tcPr>
            <w:tcW w:w="851" w:type="dxa"/>
            <w:shd w:val="clear" w:color="auto" w:fill="EAF1DD" w:themeFill="accent3" w:themeFillTint="33"/>
            <w:noWrap/>
            <w:vAlign w:val="center"/>
            <w:hideMark/>
          </w:tcPr>
          <w:p w14:paraId="740A3D96" w14:textId="7777777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val="restart"/>
            <w:hideMark/>
          </w:tcPr>
          <w:p w14:paraId="47E9880C" w14:textId="0BA3386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t xml:space="preserve">1 </w:t>
            </w:r>
            <w:r w:rsidRPr="00C84BF9">
              <w:rPr>
                <w:rFonts w:ascii="ＭＳ Ｐ明朝" w:eastAsia="ＭＳ Ｐ明朝" w:hAnsi="ＭＳ Ｐ明朝" w:hint="eastAsia"/>
                <w:color w:val="000000" w:themeColor="text1"/>
                <w:sz w:val="18"/>
                <w:szCs w:val="18"/>
              </w:rPr>
              <w:t>基本事項</w:t>
            </w:r>
          </w:p>
        </w:tc>
        <w:tc>
          <w:tcPr>
            <w:tcW w:w="6498" w:type="dxa"/>
            <w:hideMark/>
          </w:tcPr>
          <w:p w14:paraId="52374D02" w14:textId="0EFB7E27" w:rsidR="00065872" w:rsidRPr="00C84BF9" w:rsidRDefault="00065872"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C84BF9">
              <w:rPr>
                <w:rFonts w:asciiTheme="minorEastAsia" w:hAnsiTheme="minorEastAsia" w:hint="eastAsia"/>
                <w:color w:val="000000" w:themeColor="text1"/>
                <w:sz w:val="18"/>
                <w:szCs w:val="18"/>
              </w:rPr>
              <w:t xml:space="preserve">　指定居宅介護等に要する費用の額は、平成</w:t>
            </w:r>
            <w:r w:rsidRPr="00C84BF9">
              <w:rPr>
                <w:rFonts w:asciiTheme="minorEastAsia" w:hAnsiTheme="minorEastAsia"/>
                <w:color w:val="000000" w:themeColor="text1"/>
                <w:sz w:val="18"/>
                <w:szCs w:val="18"/>
              </w:rPr>
              <w:t>18年厚生労働省告示第523号の別表「</w:t>
            </w:r>
            <w:r w:rsidRPr="00C84BF9">
              <w:rPr>
                <w:rFonts w:asciiTheme="minorEastAsia" w:hAnsiTheme="minorEastAsia" w:hint="eastAsia"/>
                <w:color w:val="000000" w:themeColor="text1"/>
                <w:sz w:val="18"/>
                <w:szCs w:val="18"/>
              </w:rPr>
              <w:t>介護給付費等単位数表」の第</w:t>
            </w:r>
            <w:r w:rsidRPr="00C84BF9">
              <w:rPr>
                <w:rFonts w:asciiTheme="minorEastAsia" w:hAnsiTheme="minorEastAsia"/>
                <w:color w:val="000000" w:themeColor="text1"/>
                <w:sz w:val="18"/>
                <w:szCs w:val="18"/>
              </w:rPr>
              <w:t>1</w:t>
            </w:r>
            <w:r w:rsidRPr="00C84BF9">
              <w:rPr>
                <w:rFonts w:asciiTheme="minorEastAsia" w:hAnsiTheme="minorEastAsia" w:hint="eastAsia"/>
                <w:color w:val="000000" w:themeColor="text1"/>
                <w:sz w:val="18"/>
                <w:szCs w:val="18"/>
              </w:rPr>
              <w:t>により算定する単位数に「厚生労働大臣が定める</w:t>
            </w:r>
            <w:r w:rsidRPr="00C84BF9">
              <w:rPr>
                <w:rFonts w:asciiTheme="minorEastAsia" w:hAnsiTheme="minorEastAsia"/>
                <w:color w:val="000000" w:themeColor="text1"/>
                <w:sz w:val="18"/>
                <w:szCs w:val="18"/>
              </w:rPr>
              <w:t>1</w:t>
            </w:r>
            <w:r w:rsidRPr="00C84BF9">
              <w:rPr>
                <w:rFonts w:asciiTheme="minorEastAsia" w:hAnsiTheme="minorEastAsia" w:hint="eastAsia"/>
                <w:color w:val="000000" w:themeColor="text1"/>
                <w:sz w:val="18"/>
                <w:szCs w:val="18"/>
              </w:rPr>
              <w:t>単位の単価（平成</w:t>
            </w:r>
            <w:r w:rsidRPr="00C84BF9">
              <w:rPr>
                <w:rFonts w:asciiTheme="minorEastAsia" w:hAnsiTheme="minorEastAsia"/>
                <w:color w:val="000000" w:themeColor="text1"/>
                <w:sz w:val="18"/>
                <w:szCs w:val="18"/>
              </w:rPr>
              <w:t>18年厚生労働省告示第539号）</w:t>
            </w:r>
            <w:r w:rsidRPr="00C84BF9">
              <w:rPr>
                <w:rFonts w:asciiTheme="minorEastAsia" w:hAnsiTheme="minorEastAsia" w:hint="eastAsia"/>
                <w:color w:val="000000" w:themeColor="text1"/>
                <w:sz w:val="18"/>
                <w:szCs w:val="18"/>
              </w:rPr>
              <w:t>」を乗じて得た額を算定しているか。</w:t>
            </w:r>
          </w:p>
          <w:p w14:paraId="65150534" w14:textId="512FB2A3" w:rsidR="00065872" w:rsidRPr="00C84BF9" w:rsidRDefault="00065872" w:rsidP="00DB3ED1">
            <w:pPr>
              <w:topLinePunct/>
              <w:autoSpaceDE w:val="0"/>
              <w:autoSpaceDN w:val="0"/>
              <w:snapToGrid w:val="0"/>
              <w:ind w:leftChars="100" w:left="224" w:firstLineChars="100" w:firstLine="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t>ただし、その額が現に当該</w:t>
            </w:r>
            <w:r w:rsidRPr="00C84BF9">
              <w:rPr>
                <w:rFonts w:asciiTheme="minorEastAsia" w:hAnsiTheme="minorEastAsia" w:hint="eastAsia"/>
                <w:color w:val="000000" w:themeColor="text1"/>
                <w:sz w:val="18"/>
                <w:szCs w:val="18"/>
              </w:rPr>
              <w:t>指定居宅介護等に要した費用の額を超えるときは、当該現に指定居宅介護等に要した費用の額となっているか。</w:t>
            </w:r>
          </w:p>
        </w:tc>
        <w:tc>
          <w:tcPr>
            <w:tcW w:w="4417" w:type="dxa"/>
            <w:gridSpan w:val="4"/>
            <w:hideMark/>
          </w:tcPr>
          <w:p w14:paraId="72759BB7" w14:textId="53A5B58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w:t>
            </w:r>
            <w:r w:rsidRPr="00C84BF9">
              <w:rPr>
                <w:rFonts w:ascii="ＭＳ Ｐ明朝" w:eastAsia="ＭＳ Ｐ明朝" w:hAnsi="ＭＳ Ｐ明朝"/>
                <w:color w:val="000000" w:themeColor="text1"/>
                <w:sz w:val="18"/>
                <w:szCs w:val="18"/>
              </w:rPr>
              <w:t>1</w:t>
            </w:r>
            <w:r w:rsidRPr="00C84BF9">
              <w:rPr>
                <w:rFonts w:ascii="ＭＳ Ｐ明朝" w:eastAsia="ＭＳ Ｐ明朝" w:hAnsi="ＭＳ Ｐ明朝" w:hint="eastAsia"/>
                <w:color w:val="000000" w:themeColor="text1"/>
                <w:sz w:val="18"/>
                <w:szCs w:val="18"/>
              </w:rPr>
              <w:t>及び法第</w:t>
            </w:r>
            <w:r w:rsidRPr="00C84BF9">
              <w:rPr>
                <w:rFonts w:ascii="ＭＳ Ｐ明朝" w:eastAsia="ＭＳ Ｐ明朝" w:hAnsi="ＭＳ Ｐ明朝"/>
                <w:color w:val="000000" w:themeColor="text1"/>
                <w:sz w:val="18"/>
                <w:szCs w:val="18"/>
              </w:rPr>
              <w:t>29条第3項第1号</w:t>
            </w:r>
          </w:p>
        </w:tc>
        <w:tc>
          <w:tcPr>
            <w:tcW w:w="1984" w:type="dxa"/>
            <w:vMerge w:val="restart"/>
            <w:hideMark/>
          </w:tcPr>
          <w:p w14:paraId="24E3B70A" w14:textId="1731D29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・介護給付費請求書</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p>
        </w:tc>
      </w:tr>
      <w:tr w:rsidR="00065872" w:rsidRPr="001F27F6" w14:paraId="557D39B9" w14:textId="77777777" w:rsidTr="00584173">
        <w:tc>
          <w:tcPr>
            <w:tcW w:w="851" w:type="dxa"/>
            <w:shd w:val="clear" w:color="auto" w:fill="EAF1DD" w:themeFill="accent3" w:themeFillTint="33"/>
            <w:noWrap/>
            <w:vAlign w:val="center"/>
            <w:hideMark/>
          </w:tcPr>
          <w:p w14:paraId="2BB956ED" w14:textId="7777777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Borders>
              <w:bottom w:val="single" w:sz="4" w:space="0" w:color="auto"/>
            </w:tcBorders>
            <w:hideMark/>
          </w:tcPr>
          <w:p w14:paraId="00489B57" w14:textId="1A8AD1B6"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7C7C18E4" w14:textId="4575FB6F" w:rsidR="00065872" w:rsidRPr="00C84BF9" w:rsidRDefault="00065872"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C84BF9">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Pr="00C84BF9">
              <w:rPr>
                <w:rFonts w:asciiTheme="minorEastAsia" w:hAnsiTheme="minorEastAsia"/>
                <w:color w:val="000000" w:themeColor="text1"/>
                <w:sz w:val="18"/>
                <w:szCs w:val="18"/>
              </w:rPr>
              <w:t>の規定により、指定居宅介護等に要する費用の額を算定した場合において、その額に1円未満の端数があるときは、その端数金額は切り捨てて算定しているか。</w:t>
            </w:r>
          </w:p>
        </w:tc>
        <w:tc>
          <w:tcPr>
            <w:tcW w:w="4417" w:type="dxa"/>
            <w:gridSpan w:val="4"/>
            <w:hideMark/>
          </w:tcPr>
          <w:p w14:paraId="3FD3DD30" w14:textId="60612221"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w:t>
            </w:r>
            <w:r w:rsidRPr="00C84BF9">
              <w:rPr>
                <w:rFonts w:ascii="ＭＳ Ｐ明朝" w:eastAsia="ＭＳ Ｐ明朝" w:hAnsi="ＭＳ Ｐ明朝"/>
                <w:color w:val="000000" w:themeColor="text1"/>
                <w:sz w:val="18"/>
                <w:szCs w:val="18"/>
              </w:rPr>
              <w:t>2</w:t>
            </w:r>
          </w:p>
        </w:tc>
        <w:tc>
          <w:tcPr>
            <w:tcW w:w="1984" w:type="dxa"/>
            <w:vMerge/>
            <w:hideMark/>
          </w:tcPr>
          <w:p w14:paraId="3DD95421"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05D3DF27" w14:textId="77777777" w:rsidTr="003E4569">
        <w:tc>
          <w:tcPr>
            <w:tcW w:w="851" w:type="dxa"/>
            <w:shd w:val="clear" w:color="auto" w:fill="EAF1DD" w:themeFill="accent3" w:themeFillTint="33"/>
            <w:noWrap/>
            <w:vAlign w:val="center"/>
            <w:hideMark/>
          </w:tcPr>
          <w:p w14:paraId="401C4FD7"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val="restart"/>
            <w:hideMark/>
          </w:tcPr>
          <w:p w14:paraId="6CC851EE" w14:textId="7F9EF961"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t xml:space="preserve">2 </w:t>
            </w:r>
            <w:r w:rsidRPr="00C84BF9">
              <w:rPr>
                <w:rFonts w:ascii="ＭＳ Ｐ明朝" w:eastAsia="ＭＳ Ｐ明朝" w:hAnsi="ＭＳ Ｐ明朝" w:hint="eastAsia"/>
                <w:color w:val="000000" w:themeColor="text1"/>
                <w:sz w:val="18"/>
                <w:szCs w:val="18"/>
              </w:rPr>
              <w:t>居宅介護</w:t>
            </w:r>
            <w:r w:rsidR="005318EF">
              <w:rPr>
                <w:rFonts w:ascii="ＭＳ Ｐ明朝" w:eastAsia="ＭＳ Ｐ明朝" w:hAnsi="ＭＳ Ｐ明朝" w:hint="eastAsia"/>
                <w:color w:val="000000" w:themeColor="text1"/>
                <w:sz w:val="18"/>
                <w:szCs w:val="18"/>
              </w:rPr>
              <w:t>サービス</w:t>
            </w:r>
            <w:r w:rsidRPr="00C84BF9">
              <w:rPr>
                <w:rFonts w:ascii="ＭＳ Ｐ明朝" w:eastAsia="ＭＳ Ｐ明朝" w:hAnsi="ＭＳ Ｐ明朝" w:hint="eastAsia"/>
                <w:color w:val="000000" w:themeColor="text1"/>
                <w:sz w:val="18"/>
                <w:szCs w:val="18"/>
              </w:rPr>
              <w:t>費</w:t>
            </w:r>
          </w:p>
          <w:p w14:paraId="192FB896" w14:textId="3F8433B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56C8FEEC" w14:textId="1BBF54F4" w:rsidR="005528C1"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5528C1" w:rsidRPr="00C84BF9">
              <w:rPr>
                <w:rFonts w:asciiTheme="minorEastAsia" w:hAnsiTheme="minorEastAsia" w:hint="eastAsia"/>
                <w:color w:val="000000" w:themeColor="text1"/>
                <w:sz w:val="18"/>
                <w:szCs w:val="18"/>
              </w:rPr>
              <w:t xml:space="preserve">　居宅における身体介護が中心である場合、通院等介助（身体介護を伴わない場合）が中心である場合及び通院等のための乗車又は降車の介助が中心である場合については、区分</w:t>
            </w:r>
            <w:r w:rsidR="005528C1" w:rsidRPr="00C84BF9">
              <w:rPr>
                <w:rFonts w:asciiTheme="minorEastAsia" w:hAnsiTheme="minorEastAsia"/>
                <w:color w:val="000000" w:themeColor="text1"/>
                <w:sz w:val="18"/>
                <w:szCs w:val="18"/>
              </w:rPr>
              <w:t>1以上</w:t>
            </w:r>
            <w:r w:rsidR="003B3986">
              <w:rPr>
                <w:rFonts w:asciiTheme="minorEastAsia" w:hAnsiTheme="minorEastAsia" w:hint="eastAsia"/>
                <w:color w:val="000000" w:themeColor="text1"/>
                <w:sz w:val="18"/>
                <w:szCs w:val="18"/>
              </w:rPr>
              <w:t>（障害児にあっては、これに相当する支援の度合</w:t>
            </w:r>
            <w:r w:rsidR="00854140">
              <w:rPr>
                <w:rFonts w:asciiTheme="minorEastAsia" w:hAnsiTheme="minorEastAsia" w:hint="eastAsia"/>
                <w:color w:val="000000" w:themeColor="text1"/>
                <w:sz w:val="18"/>
                <w:szCs w:val="18"/>
              </w:rPr>
              <w:t>とする。⑶において同じ。</w:t>
            </w:r>
            <w:r w:rsidR="003B3986">
              <w:rPr>
                <w:rFonts w:asciiTheme="minorEastAsia" w:hAnsiTheme="minorEastAsia" w:hint="eastAsia"/>
                <w:color w:val="000000" w:themeColor="text1"/>
                <w:sz w:val="18"/>
                <w:szCs w:val="18"/>
              </w:rPr>
              <w:t>）</w:t>
            </w:r>
            <w:r w:rsidR="005528C1" w:rsidRPr="00C84BF9">
              <w:rPr>
                <w:rFonts w:asciiTheme="minorEastAsia" w:hAnsiTheme="minorEastAsia"/>
                <w:color w:val="000000" w:themeColor="text1"/>
                <w:sz w:val="18"/>
                <w:szCs w:val="18"/>
              </w:rPr>
              <w:t>に該当する利用者に対して、事業所の従業者が指定居宅介護を行った場合に、所定単位数を算定しているか。</w:t>
            </w:r>
          </w:p>
        </w:tc>
        <w:tc>
          <w:tcPr>
            <w:tcW w:w="1118" w:type="dxa"/>
            <w:hideMark/>
          </w:tcPr>
          <w:p w14:paraId="77E898EB"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1の1の注1</w:t>
            </w:r>
          </w:p>
        </w:tc>
        <w:tc>
          <w:tcPr>
            <w:tcW w:w="1090" w:type="dxa"/>
            <w:hideMark/>
          </w:tcPr>
          <w:p w14:paraId="313F72DF" w14:textId="021F8C4A"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6A26A675" w14:textId="6426A5BB"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67CCC159" w14:textId="53D7F8F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val="restart"/>
            <w:hideMark/>
          </w:tcPr>
          <w:p w14:paraId="57050258" w14:textId="56AFB5D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・介護給付費請求書</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p>
          <w:p w14:paraId="44DEF4F2" w14:textId="334181FF"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・サ－ビス提供実績記録票</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・居宅介護計画</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C84BF9">
              <w:rPr>
                <w:rFonts w:ascii="ＭＳ Ｐ明朝" w:eastAsia="ＭＳ Ｐ明朝" w:hAnsi="ＭＳ Ｐ明朝" w:hint="eastAsia"/>
                <w:color w:val="000000" w:themeColor="text1"/>
                <w:sz w:val="18"/>
                <w:szCs w:val="18"/>
              </w:rPr>
              <w:t>居宅介護の提供に関する記録</w:t>
            </w:r>
          </w:p>
          <w:p w14:paraId="37E0D242"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37BEF0CD"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1119B61C"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189A3127"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・出勤状況に関する書類</w:t>
            </w:r>
          </w:p>
          <w:p w14:paraId="4AFE5961"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・資格等を証明する書類</w:t>
            </w:r>
          </w:p>
          <w:p w14:paraId="6835802B"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・研修受講修了証明書等</w:t>
            </w:r>
          </w:p>
          <w:p w14:paraId="35227449" w14:textId="64F695B2"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68A8216E" w14:textId="77777777" w:rsidTr="003E4569">
        <w:tc>
          <w:tcPr>
            <w:tcW w:w="851" w:type="dxa"/>
            <w:tcBorders>
              <w:bottom w:val="single" w:sz="4" w:space="0" w:color="auto"/>
            </w:tcBorders>
            <w:shd w:val="clear" w:color="auto" w:fill="EAF1DD" w:themeFill="accent3" w:themeFillTint="33"/>
            <w:noWrap/>
            <w:vAlign w:val="center"/>
            <w:hideMark/>
          </w:tcPr>
          <w:p w14:paraId="2C248B59"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1102A74F" w14:textId="6F7B6B1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207DFAF6" w14:textId="756F96C3" w:rsidR="005528C1"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5528C1" w:rsidRPr="00C84BF9">
              <w:rPr>
                <w:rFonts w:asciiTheme="minorEastAsia" w:hAnsiTheme="minorEastAsia" w:hint="eastAsia"/>
                <w:color w:val="000000" w:themeColor="text1"/>
                <w:sz w:val="18"/>
                <w:szCs w:val="18"/>
              </w:rPr>
              <w:t xml:space="preserve">　通院等介助（身体介護を伴う場合）が中心である場合については、次の①及び②のいずれにも該当する支援の度合（障害児にあっては、これに相当する支援の度合）にある利用者に対して、通院等介助（身体介護を伴う場合）が中心である指定居宅介護を行った場合に、所定単位数を算定しているか。</w:t>
            </w:r>
            <w:r w:rsidR="005528C1" w:rsidRPr="00C84BF9">
              <w:rPr>
                <w:rFonts w:asciiTheme="minorEastAsia" w:hAnsiTheme="minorEastAsia"/>
                <w:color w:val="000000" w:themeColor="text1"/>
                <w:sz w:val="18"/>
                <w:szCs w:val="18"/>
              </w:rPr>
              <w:br w:type="page"/>
            </w:r>
          </w:p>
          <w:p w14:paraId="6B739FCC" w14:textId="54F7A1C3" w:rsidR="00FB0F87" w:rsidRPr="00C84BF9" w:rsidRDefault="005528C1" w:rsidP="00DB3ED1">
            <w:pPr>
              <w:topLinePunct/>
              <w:autoSpaceDE w:val="0"/>
              <w:autoSpaceDN w:val="0"/>
              <w:snapToGrid w:val="0"/>
              <w:ind w:leftChars="100" w:left="22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①　区分</w:t>
            </w:r>
            <w:r w:rsidRPr="00C84BF9">
              <w:rPr>
                <w:rFonts w:asciiTheme="minorEastAsia" w:hAnsiTheme="minorEastAsia"/>
                <w:color w:val="000000" w:themeColor="text1"/>
                <w:sz w:val="18"/>
                <w:szCs w:val="18"/>
              </w:rPr>
              <w:t>2以上に該当していること。</w:t>
            </w:r>
            <w:r w:rsidRPr="00C84BF9">
              <w:rPr>
                <w:rFonts w:asciiTheme="minorEastAsia" w:hAnsiTheme="minorEastAsia"/>
                <w:color w:val="000000" w:themeColor="text1"/>
                <w:sz w:val="18"/>
                <w:szCs w:val="18"/>
              </w:rPr>
              <w:br w:type="page"/>
            </w:r>
          </w:p>
          <w:p w14:paraId="7BAC4579" w14:textId="0D822D02" w:rsidR="005528C1" w:rsidRPr="00C84BF9" w:rsidRDefault="005528C1" w:rsidP="00DB3ED1">
            <w:pPr>
              <w:topLinePunct/>
              <w:autoSpaceDE w:val="0"/>
              <w:autoSpaceDN w:val="0"/>
              <w:snapToGrid w:val="0"/>
              <w:ind w:leftChars="100" w:left="461" w:hangingChars="122" w:hanging="237"/>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②　平成</w:t>
            </w:r>
            <w:r w:rsidRPr="00C84BF9">
              <w:rPr>
                <w:rFonts w:asciiTheme="minorEastAsia" w:hAnsiTheme="minorEastAsia"/>
                <w:color w:val="000000" w:themeColor="text1"/>
                <w:sz w:val="18"/>
                <w:szCs w:val="18"/>
              </w:rPr>
              <w:t>26年厚生労働省令第5号「障害支援区分に係る市町村審査会による審査及び判定の基準等に関する省令」</w:t>
            </w:r>
            <w:r w:rsidR="0034383F">
              <w:rPr>
                <w:rFonts w:asciiTheme="minorEastAsia" w:hAnsiTheme="minorEastAsia" w:hint="eastAsia"/>
                <w:color w:val="000000" w:themeColor="text1"/>
                <w:sz w:val="18"/>
                <w:szCs w:val="18"/>
              </w:rPr>
              <w:t>（以下「区分命令」っという。）</w:t>
            </w:r>
            <w:r w:rsidRPr="00C84BF9">
              <w:rPr>
                <w:rFonts w:asciiTheme="minorEastAsia" w:hAnsiTheme="minorEastAsia"/>
                <w:color w:val="000000" w:themeColor="text1"/>
                <w:sz w:val="18"/>
                <w:szCs w:val="18"/>
              </w:rPr>
              <w:t>の別表第一における次のアからオまでに掲げる項目のいずれかについて、それぞれアからオまでに掲げる状態のいずれか</w:t>
            </w:r>
            <w:r>
              <w:rPr>
                <w:rFonts w:asciiTheme="minorEastAsia" w:hAnsiTheme="minorEastAsia" w:hint="eastAsia"/>
                <w:color w:val="000000" w:themeColor="text1"/>
                <w:sz w:val="18"/>
                <w:szCs w:val="18"/>
              </w:rPr>
              <w:t>1</w:t>
            </w:r>
            <w:r w:rsidRPr="00C84BF9">
              <w:rPr>
                <w:rFonts w:asciiTheme="minorEastAsia" w:hAnsiTheme="minorEastAsia"/>
                <w:color w:val="000000" w:themeColor="text1"/>
                <w:sz w:val="18"/>
                <w:szCs w:val="18"/>
              </w:rPr>
              <w:t>つに認定されていること。</w:t>
            </w:r>
            <w:r w:rsidRPr="00C84BF9">
              <w:rPr>
                <w:rFonts w:asciiTheme="minorEastAsia" w:hAnsiTheme="minorEastAsia"/>
                <w:color w:val="000000" w:themeColor="text1"/>
                <w:sz w:val="18"/>
                <w:szCs w:val="18"/>
              </w:rPr>
              <w:br w:type="page"/>
            </w:r>
          </w:p>
          <w:p w14:paraId="0594B746" w14:textId="0CCE488C" w:rsidR="005528C1" w:rsidRPr="00C84BF9" w:rsidRDefault="005528C1" w:rsidP="00DB3ED1">
            <w:pPr>
              <w:topLinePunct/>
              <w:autoSpaceDE w:val="0"/>
              <w:autoSpaceDN w:val="0"/>
              <w:snapToGrid w:val="0"/>
              <w:ind w:leftChars="205" w:left="46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ア　歩行「全面的な支援が必要」</w:t>
            </w:r>
            <w:r w:rsidRPr="00C84BF9">
              <w:rPr>
                <w:rFonts w:asciiTheme="minorEastAsia" w:hAnsiTheme="minorEastAsia"/>
                <w:color w:val="000000" w:themeColor="text1"/>
                <w:sz w:val="18"/>
                <w:szCs w:val="18"/>
              </w:rPr>
              <w:br w:type="page"/>
            </w:r>
          </w:p>
          <w:p w14:paraId="11441749" w14:textId="60C1DCED" w:rsidR="005528C1" w:rsidRPr="00C84BF9" w:rsidRDefault="005528C1" w:rsidP="00DB3ED1">
            <w:pPr>
              <w:topLinePunct/>
              <w:autoSpaceDE w:val="0"/>
              <w:autoSpaceDN w:val="0"/>
              <w:snapToGrid w:val="0"/>
              <w:ind w:leftChars="205" w:left="654"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イ　移乗「見守り等の支援が必要」、「部分的な支援が必要」又は「全面的な支援が必要」</w:t>
            </w:r>
            <w:r w:rsidRPr="00C84BF9">
              <w:rPr>
                <w:rFonts w:asciiTheme="minorEastAsia" w:hAnsiTheme="minorEastAsia"/>
                <w:color w:val="000000" w:themeColor="text1"/>
                <w:sz w:val="18"/>
                <w:szCs w:val="18"/>
              </w:rPr>
              <w:br w:type="page"/>
            </w:r>
          </w:p>
          <w:p w14:paraId="4F8D1CD7" w14:textId="08456789" w:rsidR="005528C1" w:rsidRPr="00C84BF9" w:rsidRDefault="005528C1" w:rsidP="00DB3ED1">
            <w:pPr>
              <w:topLinePunct/>
              <w:autoSpaceDE w:val="0"/>
              <w:autoSpaceDN w:val="0"/>
              <w:snapToGrid w:val="0"/>
              <w:ind w:leftChars="205" w:left="654"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ウ　移動「見守り等の支援が必要」、「部分的な支援が必要」又は「全面的な支援が必要」</w:t>
            </w:r>
            <w:r w:rsidRPr="00C84BF9">
              <w:rPr>
                <w:rFonts w:asciiTheme="minorEastAsia" w:hAnsiTheme="minorEastAsia"/>
                <w:color w:val="000000" w:themeColor="text1"/>
                <w:sz w:val="18"/>
                <w:szCs w:val="18"/>
              </w:rPr>
              <w:br w:type="page"/>
            </w:r>
          </w:p>
          <w:p w14:paraId="4D12851E" w14:textId="69A1BAC6" w:rsidR="005528C1" w:rsidRPr="00C84BF9" w:rsidRDefault="005528C1" w:rsidP="00DB3ED1">
            <w:pPr>
              <w:topLinePunct/>
              <w:autoSpaceDE w:val="0"/>
              <w:autoSpaceDN w:val="0"/>
              <w:snapToGrid w:val="0"/>
              <w:ind w:leftChars="205" w:left="654"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エ　排尿「部分的な支援が必要」又は「全面的な支援が必要」</w:t>
            </w:r>
            <w:r w:rsidRPr="00C84BF9">
              <w:rPr>
                <w:rFonts w:asciiTheme="minorEastAsia" w:hAnsiTheme="minorEastAsia"/>
                <w:color w:val="000000" w:themeColor="text1"/>
                <w:sz w:val="18"/>
                <w:szCs w:val="18"/>
              </w:rPr>
              <w:br w:type="page"/>
            </w:r>
          </w:p>
          <w:p w14:paraId="03E7797A" w14:textId="77777777" w:rsidR="005528C1" w:rsidRPr="00C84BF9" w:rsidRDefault="005528C1" w:rsidP="00DB3ED1">
            <w:pPr>
              <w:topLinePunct/>
              <w:autoSpaceDE w:val="0"/>
              <w:autoSpaceDN w:val="0"/>
              <w:snapToGrid w:val="0"/>
              <w:ind w:leftChars="205" w:left="654"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オ　排便「部分的な支援が必要」又は「全面的な支援が必要」</w:t>
            </w:r>
            <w:r w:rsidRPr="00C84BF9">
              <w:rPr>
                <w:rFonts w:asciiTheme="minorEastAsia" w:hAnsiTheme="minorEastAsia"/>
                <w:color w:val="000000" w:themeColor="text1"/>
                <w:sz w:val="18"/>
                <w:szCs w:val="18"/>
              </w:rPr>
              <w:br w:type="page"/>
            </w:r>
          </w:p>
        </w:tc>
        <w:tc>
          <w:tcPr>
            <w:tcW w:w="1118" w:type="dxa"/>
            <w:hideMark/>
          </w:tcPr>
          <w:p w14:paraId="622C02A1"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1の1の注2</w:t>
            </w:r>
          </w:p>
        </w:tc>
        <w:tc>
          <w:tcPr>
            <w:tcW w:w="1090" w:type="dxa"/>
            <w:hideMark/>
          </w:tcPr>
          <w:p w14:paraId="4D6DB500" w14:textId="6687033B"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04C5AB07" w14:textId="14CD333A"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2E3EDFD8" w14:textId="7E2A3B0C"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hideMark/>
          </w:tcPr>
          <w:p w14:paraId="5022F89B" w14:textId="2B614939"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6F5CEEE5" w14:textId="77777777" w:rsidTr="003E4569">
        <w:tc>
          <w:tcPr>
            <w:tcW w:w="851" w:type="dxa"/>
            <w:shd w:val="clear" w:color="auto" w:fill="EAF1DD" w:themeFill="accent3" w:themeFillTint="33"/>
            <w:noWrap/>
            <w:vAlign w:val="center"/>
            <w:hideMark/>
          </w:tcPr>
          <w:p w14:paraId="151771F9"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3F7C1E58" w14:textId="7C71A81C"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17A4FB59" w14:textId="14107E97" w:rsidR="005528C1"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5528C1" w:rsidRPr="00C84BF9">
              <w:rPr>
                <w:rFonts w:asciiTheme="minorEastAsia" w:hAnsiTheme="minorEastAsia" w:hint="eastAsia"/>
                <w:color w:val="000000" w:themeColor="text1"/>
                <w:sz w:val="18"/>
                <w:szCs w:val="18"/>
              </w:rPr>
              <w:t xml:space="preserve">　家事援助が中心である場合については、区分</w:t>
            </w:r>
            <w:r w:rsidR="005528C1" w:rsidRPr="00C84BF9">
              <w:rPr>
                <w:rFonts w:asciiTheme="minorEastAsia" w:hAnsiTheme="minorEastAsia"/>
                <w:color w:val="000000" w:themeColor="text1"/>
                <w:sz w:val="18"/>
                <w:szCs w:val="18"/>
              </w:rPr>
              <w:t>1以上に該当する利用者のうち、単身の世帯に属する利用者又は家族若しくは親族（家族</w:t>
            </w:r>
            <w:r w:rsidR="005528C1" w:rsidRPr="00C84BF9">
              <w:rPr>
                <w:rFonts w:asciiTheme="minorEastAsia" w:hAnsiTheme="minorEastAsia"/>
                <w:color w:val="000000" w:themeColor="text1"/>
                <w:sz w:val="18"/>
                <w:szCs w:val="18"/>
              </w:rPr>
              <w:lastRenderedPageBreak/>
              <w:t>等）と同居している利用者であって、当該家族等の障害、疾病等の理由により、当該利用者又は当該家族等が家事を行うことが困難であるものに対して、家事援助（調理、洗濯、掃除等の家事の援助であって、これを受けなければ日常生活を営むのに支障が生ずる利用者に対して行われるものをいう。</w:t>
            </w:r>
            <w:r w:rsidR="00854140">
              <w:rPr>
                <w:rFonts w:asciiTheme="minorEastAsia" w:hAnsiTheme="minorEastAsia" w:hint="eastAsia"/>
                <w:color w:val="000000" w:themeColor="text1"/>
                <w:sz w:val="18"/>
                <w:szCs w:val="18"/>
              </w:rPr>
              <w:t>⑺において同じ。</w:t>
            </w:r>
            <w:r w:rsidR="005528C1" w:rsidRPr="00C84BF9">
              <w:rPr>
                <w:rFonts w:asciiTheme="minorEastAsia" w:hAnsiTheme="minorEastAsia"/>
                <w:color w:val="000000" w:themeColor="text1"/>
                <w:sz w:val="18"/>
                <w:szCs w:val="18"/>
              </w:rPr>
              <w:t>）が中心である指定居宅介護を行った場合に、所定単位数を算定しているか。</w:t>
            </w:r>
          </w:p>
        </w:tc>
        <w:tc>
          <w:tcPr>
            <w:tcW w:w="1118" w:type="dxa"/>
            <w:hideMark/>
          </w:tcPr>
          <w:p w14:paraId="2F4B55F5"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lastRenderedPageBreak/>
              <w:t>告示別表第</w:t>
            </w:r>
            <w:r w:rsidRPr="00C84BF9">
              <w:rPr>
                <w:rFonts w:ascii="ＭＳ Ｐ明朝" w:eastAsia="ＭＳ Ｐ明朝" w:hAnsi="ＭＳ Ｐ明朝"/>
                <w:color w:val="000000" w:themeColor="text1"/>
                <w:sz w:val="18"/>
                <w:szCs w:val="18"/>
              </w:rPr>
              <w:t>1の1の</w:t>
            </w:r>
            <w:r w:rsidRPr="00C84BF9">
              <w:rPr>
                <w:rFonts w:ascii="ＭＳ Ｐ明朝" w:eastAsia="ＭＳ Ｐ明朝" w:hAnsi="ＭＳ Ｐ明朝"/>
                <w:color w:val="000000" w:themeColor="text1"/>
                <w:sz w:val="18"/>
                <w:szCs w:val="18"/>
              </w:rPr>
              <w:lastRenderedPageBreak/>
              <w:t>注3</w:t>
            </w:r>
          </w:p>
        </w:tc>
        <w:tc>
          <w:tcPr>
            <w:tcW w:w="1090" w:type="dxa"/>
            <w:hideMark/>
          </w:tcPr>
          <w:p w14:paraId="782D5C8F" w14:textId="62CF9D13"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w:t>
            </w:r>
          </w:p>
        </w:tc>
        <w:tc>
          <w:tcPr>
            <w:tcW w:w="1104" w:type="dxa"/>
            <w:hideMark/>
          </w:tcPr>
          <w:p w14:paraId="7F44E1DE" w14:textId="47F9E2BB"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1099EEAC" w14:textId="29157C7D"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hideMark/>
          </w:tcPr>
          <w:p w14:paraId="7C65FB0C" w14:textId="5BFC634F"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2562FD89" w14:textId="77777777" w:rsidTr="003E4569">
        <w:tc>
          <w:tcPr>
            <w:tcW w:w="851" w:type="dxa"/>
            <w:shd w:val="clear" w:color="auto" w:fill="EAF1DD" w:themeFill="accent3" w:themeFillTint="33"/>
            <w:noWrap/>
            <w:vAlign w:val="center"/>
            <w:hideMark/>
          </w:tcPr>
          <w:p w14:paraId="5B45CAFD"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1F89393C" w14:textId="2B4B89ED"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6E6566CB" w14:textId="6090CA6E" w:rsidR="005528C1"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5528C1" w:rsidRPr="00C84BF9">
              <w:rPr>
                <w:rFonts w:asciiTheme="minorEastAsia" w:hAnsiTheme="minorEastAsia" w:hint="eastAsia"/>
                <w:color w:val="000000" w:themeColor="text1"/>
                <w:sz w:val="18"/>
                <w:szCs w:val="18"/>
              </w:rPr>
              <w:t xml:space="preserve">　居宅介護従業者が、指定居宅介護を行った場合に、現に要した時間ではなく、居宅介護計画に位置付けられた内容の指定居宅介護を行うのに要する標準的な時間で所定単位数を算定しているか。</w:t>
            </w:r>
          </w:p>
        </w:tc>
        <w:tc>
          <w:tcPr>
            <w:tcW w:w="1118" w:type="dxa"/>
            <w:hideMark/>
          </w:tcPr>
          <w:p w14:paraId="43257C32"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1の1の注4</w:t>
            </w:r>
          </w:p>
        </w:tc>
        <w:tc>
          <w:tcPr>
            <w:tcW w:w="1090" w:type="dxa"/>
            <w:hideMark/>
          </w:tcPr>
          <w:p w14:paraId="101A6D26" w14:textId="45E75F24"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60D9FC41" w14:textId="3A724A50"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25AF4552" w14:textId="1AA84680"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hideMark/>
          </w:tcPr>
          <w:p w14:paraId="5003305B" w14:textId="5F9EC468"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19FD185F" w14:textId="77777777" w:rsidTr="003E4569">
        <w:tc>
          <w:tcPr>
            <w:tcW w:w="851" w:type="dxa"/>
            <w:tcBorders>
              <w:bottom w:val="single" w:sz="4" w:space="0" w:color="auto"/>
            </w:tcBorders>
            <w:shd w:val="clear" w:color="auto" w:fill="EAF1DD" w:themeFill="accent3" w:themeFillTint="33"/>
            <w:noWrap/>
            <w:vAlign w:val="center"/>
            <w:hideMark/>
          </w:tcPr>
          <w:p w14:paraId="61A52884"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18102F31" w14:textId="6BF0BD5D"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4268463D" w14:textId="40F38F16" w:rsidR="00FB0F87"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5528C1" w:rsidRPr="00C84BF9">
              <w:rPr>
                <w:rFonts w:asciiTheme="minorEastAsia" w:hAnsiTheme="minorEastAsia" w:hint="eastAsia"/>
                <w:color w:val="000000" w:themeColor="text1"/>
                <w:sz w:val="18"/>
                <w:szCs w:val="18"/>
              </w:rPr>
              <w:t xml:space="preserve">　居宅における身体介護が中心である場合については、介護福祉士、実務者研修修了者、居宅介護職員初任者研修修了者及び介護職員初任者研修修了者が、居宅における身体介護（入浴、排せつ、食事等の介護をいう。）が中心である指定居宅介護を行った場合に、所定単位数を算定しているか。</w:t>
            </w:r>
            <w:r w:rsidR="005528C1" w:rsidRPr="00C84BF9">
              <w:rPr>
                <w:rFonts w:asciiTheme="minorEastAsia" w:hAnsiTheme="minorEastAsia"/>
                <w:color w:val="000000" w:themeColor="text1"/>
                <w:sz w:val="18"/>
                <w:szCs w:val="18"/>
              </w:rPr>
              <w:br/>
            </w:r>
            <w:r w:rsidR="005528C1" w:rsidRPr="00C84BF9">
              <w:rPr>
                <w:rFonts w:asciiTheme="minorEastAsia" w:hAnsiTheme="minorEastAsia" w:hint="eastAsia"/>
                <w:color w:val="000000" w:themeColor="text1"/>
                <w:sz w:val="18"/>
                <w:szCs w:val="18"/>
              </w:rPr>
              <w:t xml:space="preserve">　ただし、次の①又は②に掲げる場合にあっては、所定単位数に代えて、それぞれ①又は②に掲げる単位数を算定しているか。</w:t>
            </w:r>
          </w:p>
          <w:p w14:paraId="66852AC2" w14:textId="3D6821DA" w:rsidR="00FB0F87" w:rsidRPr="00C84BF9" w:rsidRDefault="005528C1" w:rsidP="00DB3ED1">
            <w:pPr>
              <w:topLinePunct/>
              <w:autoSpaceDE w:val="0"/>
              <w:autoSpaceDN w:val="0"/>
              <w:snapToGrid w:val="0"/>
              <w:ind w:leftChars="100" w:left="366" w:hangingChars="73" w:hanging="142"/>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①　障害者居宅介護従業者基礎研修課程修了者及び旧法居宅介護事業実務経験者が居宅における身体介護が中心である指定居宅介護を行った場合</w:t>
            </w:r>
          </w:p>
          <w:p w14:paraId="3D3FF973" w14:textId="56D4EF5C" w:rsidR="005528C1" w:rsidRPr="00C84BF9" w:rsidRDefault="005528C1" w:rsidP="00DB3ED1">
            <w:pPr>
              <w:topLinePunct/>
              <w:autoSpaceDE w:val="0"/>
              <w:autoSpaceDN w:val="0"/>
              <w:snapToGrid w:val="0"/>
              <w:ind w:leftChars="200" w:left="448" w:firstLineChars="100" w:firstLine="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所定単位数の</w:t>
            </w:r>
            <w:r w:rsidRPr="00C84BF9">
              <w:rPr>
                <w:rFonts w:asciiTheme="minorEastAsia" w:hAnsiTheme="minorEastAsia"/>
                <w:color w:val="000000" w:themeColor="text1"/>
                <w:sz w:val="18"/>
                <w:szCs w:val="18"/>
              </w:rPr>
              <w:t>100分の70に相当する単位数</w:t>
            </w:r>
          </w:p>
          <w:p w14:paraId="68DD3BDF" w14:textId="3A1FD8A4" w:rsidR="000C46D3" w:rsidRPr="00C84BF9" w:rsidRDefault="005528C1" w:rsidP="00DB3ED1">
            <w:pPr>
              <w:topLinePunct/>
              <w:autoSpaceDE w:val="0"/>
              <w:autoSpaceDN w:val="0"/>
              <w:snapToGrid w:val="0"/>
              <w:ind w:leftChars="87" w:left="319" w:hangingChars="64" w:hanging="12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②　重度訪問介護研修修了者が居宅における身体介護が中心である指定居宅介護を行った場合　次の</w:t>
            </w:r>
            <w:r>
              <w:rPr>
                <w:rFonts w:asciiTheme="minorEastAsia" w:hAnsiTheme="minorEastAsia" w:hint="eastAsia"/>
                <w:color w:val="000000" w:themeColor="text1"/>
                <w:sz w:val="18"/>
                <w:szCs w:val="18"/>
              </w:rPr>
              <w:t>ア</w:t>
            </w:r>
            <w:r w:rsidRPr="00C84BF9">
              <w:rPr>
                <w:rFonts w:asciiTheme="minorEastAsia" w:hAnsiTheme="minorEastAsia" w:hint="eastAsia"/>
                <w:color w:val="000000" w:themeColor="text1"/>
                <w:sz w:val="18"/>
                <w:szCs w:val="18"/>
              </w:rPr>
              <w:t>又は</w:t>
            </w:r>
            <w:r>
              <w:rPr>
                <w:rFonts w:asciiTheme="minorEastAsia" w:hAnsiTheme="minorEastAsia" w:hint="eastAsia"/>
                <w:color w:val="000000" w:themeColor="text1"/>
                <w:sz w:val="18"/>
                <w:szCs w:val="18"/>
              </w:rPr>
              <w:t>イ</w:t>
            </w:r>
            <w:r w:rsidRPr="00C84BF9">
              <w:rPr>
                <w:rFonts w:asciiTheme="minorEastAsia" w:hAnsiTheme="minorEastAsia" w:hint="eastAsia"/>
                <w:color w:val="000000" w:themeColor="text1"/>
                <w:sz w:val="18"/>
                <w:szCs w:val="18"/>
              </w:rPr>
              <w:t>に掲げる所要時間に応じ、それぞれ</w:t>
            </w:r>
            <w:r>
              <w:rPr>
                <w:rFonts w:asciiTheme="minorEastAsia" w:hAnsiTheme="minorEastAsia" w:hint="eastAsia"/>
                <w:color w:val="000000" w:themeColor="text1"/>
                <w:sz w:val="18"/>
                <w:szCs w:val="18"/>
              </w:rPr>
              <w:t>ア</w:t>
            </w:r>
            <w:r w:rsidRPr="00C84BF9">
              <w:rPr>
                <w:rFonts w:asciiTheme="minorEastAsia" w:hAnsiTheme="minorEastAsia" w:hint="eastAsia"/>
                <w:color w:val="000000" w:themeColor="text1"/>
                <w:sz w:val="18"/>
                <w:szCs w:val="18"/>
              </w:rPr>
              <w:t>又は</w:t>
            </w:r>
            <w:r>
              <w:rPr>
                <w:rFonts w:asciiTheme="minorEastAsia" w:hAnsiTheme="minorEastAsia" w:hint="eastAsia"/>
                <w:color w:val="000000" w:themeColor="text1"/>
                <w:sz w:val="18"/>
                <w:szCs w:val="18"/>
              </w:rPr>
              <w:t>イ</w:t>
            </w:r>
            <w:r w:rsidRPr="00C84BF9">
              <w:rPr>
                <w:rFonts w:asciiTheme="minorEastAsia" w:hAnsiTheme="minorEastAsia" w:hint="eastAsia"/>
                <w:color w:val="000000" w:themeColor="text1"/>
                <w:sz w:val="18"/>
                <w:szCs w:val="18"/>
              </w:rPr>
              <w:t>に掲げる単位数</w:t>
            </w:r>
          </w:p>
          <w:p w14:paraId="168D74B5" w14:textId="1C19E8AF" w:rsidR="000C46D3" w:rsidRPr="00C84BF9"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w:t>
            </w:r>
            <w:r w:rsidRPr="00C84BF9">
              <w:rPr>
                <w:rFonts w:asciiTheme="minorEastAsia" w:hAnsiTheme="minorEastAsia" w:hint="eastAsia"/>
                <w:color w:val="000000" w:themeColor="text1"/>
                <w:sz w:val="18"/>
                <w:szCs w:val="18"/>
              </w:rPr>
              <w:t xml:space="preserve">　所要時間</w:t>
            </w:r>
            <w:r w:rsidRPr="00C84BF9">
              <w:rPr>
                <w:rFonts w:asciiTheme="minorEastAsia" w:hAnsiTheme="minorEastAsia"/>
                <w:color w:val="000000" w:themeColor="text1"/>
                <w:sz w:val="18"/>
                <w:szCs w:val="18"/>
              </w:rPr>
              <w:t>3時間未満の場合</w:t>
            </w:r>
          </w:p>
          <w:p w14:paraId="0D4EFDDB" w14:textId="77777777" w:rsidR="00AD4DED" w:rsidRDefault="005528C1" w:rsidP="00DB3ED1">
            <w:pPr>
              <w:topLinePunct/>
              <w:autoSpaceDE w:val="0"/>
              <w:autoSpaceDN w:val="0"/>
              <w:snapToGrid w:val="0"/>
              <w:ind w:firstLineChars="400" w:firstLine="777"/>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告示別表「介護給付費等単位数表」第</w:t>
            </w:r>
            <w:r w:rsidRPr="00C84BF9">
              <w:rPr>
                <w:rFonts w:asciiTheme="minorEastAsia" w:hAnsiTheme="minorEastAsia"/>
                <w:color w:val="000000" w:themeColor="text1"/>
                <w:sz w:val="18"/>
                <w:szCs w:val="18"/>
              </w:rPr>
              <w:t>2の1に規定する所定単位</w:t>
            </w:r>
            <w:r w:rsidR="00AD4DED">
              <w:rPr>
                <w:rFonts w:asciiTheme="minorEastAsia" w:hAnsiTheme="minorEastAsia" w:hint="eastAsia"/>
                <w:color w:val="000000" w:themeColor="text1"/>
                <w:sz w:val="18"/>
                <w:szCs w:val="18"/>
              </w:rPr>
              <w:t xml:space="preserve">　　</w:t>
            </w:r>
          </w:p>
          <w:p w14:paraId="7EB9D789" w14:textId="29004BD4" w:rsidR="00AD4DED" w:rsidRDefault="00AD4DED"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5528C1" w:rsidRPr="00C84BF9">
              <w:rPr>
                <w:rFonts w:asciiTheme="minorEastAsia" w:hAnsiTheme="minorEastAsia"/>
                <w:color w:val="000000" w:themeColor="text1"/>
                <w:sz w:val="18"/>
                <w:szCs w:val="18"/>
              </w:rPr>
              <w:t>数</w:t>
            </w:r>
          </w:p>
          <w:p w14:paraId="3D670126" w14:textId="0B69DE15" w:rsidR="000C46D3" w:rsidRPr="00C84BF9"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w:t>
            </w:r>
            <w:r w:rsidRPr="00C84BF9">
              <w:rPr>
                <w:rFonts w:asciiTheme="minorEastAsia" w:hAnsiTheme="minorEastAsia" w:hint="eastAsia"/>
                <w:color w:val="000000" w:themeColor="text1"/>
                <w:sz w:val="18"/>
                <w:szCs w:val="18"/>
              </w:rPr>
              <w:t xml:space="preserve">　所要時間</w:t>
            </w:r>
            <w:r w:rsidRPr="00C84BF9">
              <w:rPr>
                <w:rFonts w:asciiTheme="minorEastAsia" w:hAnsiTheme="minorEastAsia"/>
                <w:color w:val="000000" w:themeColor="text1"/>
                <w:sz w:val="18"/>
                <w:szCs w:val="18"/>
              </w:rPr>
              <w:t>3時間以上の場合</w:t>
            </w:r>
          </w:p>
          <w:p w14:paraId="2A2BF68A" w14:textId="40D54A07" w:rsidR="005528C1" w:rsidRPr="00C84BF9" w:rsidRDefault="005528C1" w:rsidP="00DB3ED1">
            <w:pPr>
              <w:topLinePunct/>
              <w:autoSpaceDE w:val="0"/>
              <w:autoSpaceDN w:val="0"/>
              <w:snapToGrid w:val="0"/>
              <w:ind w:leftChars="269" w:left="603" w:firstLineChars="145" w:firstLine="282"/>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t>63</w:t>
            </w:r>
            <w:r w:rsidR="005318EF">
              <w:rPr>
                <w:rFonts w:asciiTheme="minorEastAsia" w:hAnsiTheme="minorEastAsia" w:hint="eastAsia"/>
                <w:color w:val="000000" w:themeColor="text1"/>
                <w:sz w:val="18"/>
                <w:szCs w:val="18"/>
              </w:rPr>
              <w:t>8</w:t>
            </w:r>
            <w:r w:rsidRPr="00C84BF9">
              <w:rPr>
                <w:rFonts w:asciiTheme="minorEastAsia" w:hAnsiTheme="minorEastAsia" w:hint="eastAsia"/>
                <w:color w:val="000000" w:themeColor="text1"/>
                <w:sz w:val="18"/>
                <w:szCs w:val="18"/>
              </w:rPr>
              <w:t>単位に所要時間</w:t>
            </w:r>
            <w:r w:rsidRPr="00C84BF9">
              <w:rPr>
                <w:rFonts w:asciiTheme="minorEastAsia" w:hAnsiTheme="minorEastAsia"/>
                <w:color w:val="000000" w:themeColor="text1"/>
                <w:sz w:val="18"/>
                <w:szCs w:val="18"/>
              </w:rPr>
              <w:t>3時間から計算して所要時間30分を増すごとに86</w:t>
            </w:r>
            <w:r w:rsidRPr="00C84BF9">
              <w:rPr>
                <w:rFonts w:asciiTheme="minorEastAsia" w:hAnsiTheme="minorEastAsia" w:hint="eastAsia"/>
                <w:color w:val="000000" w:themeColor="text1"/>
                <w:sz w:val="18"/>
                <w:szCs w:val="18"/>
              </w:rPr>
              <w:t>単位を加算した単位数</w:t>
            </w:r>
          </w:p>
        </w:tc>
        <w:tc>
          <w:tcPr>
            <w:tcW w:w="1118" w:type="dxa"/>
            <w:hideMark/>
          </w:tcPr>
          <w:p w14:paraId="739DC706"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1の1の注5</w:t>
            </w:r>
          </w:p>
        </w:tc>
        <w:tc>
          <w:tcPr>
            <w:tcW w:w="1090" w:type="dxa"/>
            <w:hideMark/>
          </w:tcPr>
          <w:p w14:paraId="06E9288B" w14:textId="18C86FA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39C51D9C" w14:textId="54FF5038"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5A0DBD97" w14:textId="067930BD"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tcBorders>
              <w:bottom w:val="nil"/>
            </w:tcBorders>
            <w:hideMark/>
          </w:tcPr>
          <w:p w14:paraId="5C2F347A" w14:textId="6DA41200"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23188F35" w14:textId="77777777" w:rsidTr="003E4569">
        <w:tc>
          <w:tcPr>
            <w:tcW w:w="851" w:type="dxa"/>
            <w:shd w:val="clear" w:color="auto" w:fill="EAF1DD" w:themeFill="accent3" w:themeFillTint="33"/>
            <w:noWrap/>
            <w:vAlign w:val="center"/>
            <w:hideMark/>
          </w:tcPr>
          <w:p w14:paraId="1D9CA525"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1D782B80" w14:textId="69DEC0A0"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6A15319A" w14:textId="6D91ED47" w:rsidR="005528C1"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5528C1" w:rsidRPr="00C84BF9">
              <w:rPr>
                <w:rFonts w:asciiTheme="minorEastAsia" w:hAnsiTheme="minorEastAsia" w:hint="eastAsia"/>
                <w:color w:val="000000" w:themeColor="text1"/>
                <w:sz w:val="18"/>
                <w:szCs w:val="18"/>
              </w:rPr>
              <w:t xml:space="preserve">　通院等介助（身体介護を伴う場合）が中心である場合については、介護福祉士、実務者研修修了者、居宅介護職員初任者研修修了者及び介護職員初任者研修課程修了者が、通院等介助（身体介護を伴う場合）が中心である指定居宅介護を行った場合に、所定単位数を算定しているか。</w:t>
            </w:r>
            <w:r w:rsidR="005528C1" w:rsidRPr="00C84BF9">
              <w:rPr>
                <w:rFonts w:asciiTheme="minorEastAsia" w:hAnsiTheme="minorEastAsia"/>
                <w:color w:val="000000" w:themeColor="text1"/>
                <w:sz w:val="18"/>
                <w:szCs w:val="18"/>
              </w:rPr>
              <w:br w:type="page"/>
            </w:r>
          </w:p>
          <w:p w14:paraId="3C410955" w14:textId="0CF6AA80" w:rsidR="00AD4DED" w:rsidRDefault="005528C1" w:rsidP="00DB3ED1">
            <w:pPr>
              <w:topLinePunct/>
              <w:autoSpaceDE w:val="0"/>
              <w:autoSpaceDN w:val="0"/>
              <w:snapToGrid w:val="0"/>
              <w:ind w:leftChars="79" w:left="177" w:firstLineChars="108" w:firstLine="21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ただし、次の①又は②に掲げる場合にあっては、所定単位数に代えて、それぞれ①又は②に掲げる単位数を算定しているか。</w:t>
            </w:r>
          </w:p>
          <w:p w14:paraId="2E87AD2B" w14:textId="4EC81199" w:rsidR="005528C1"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①　障害者居宅介護従業者基礎研修課程修了者、旧法居宅介護事業実務経験者及び旧外出介護研修修了者が通院等介助</w:t>
            </w:r>
            <w:r w:rsidR="00AD4DED">
              <w:rPr>
                <w:rFonts w:asciiTheme="minorEastAsia" w:hAnsiTheme="minorEastAsia" w:hint="eastAsia"/>
                <w:color w:val="000000" w:themeColor="text1"/>
                <w:sz w:val="18"/>
                <w:szCs w:val="18"/>
              </w:rPr>
              <w:t>（</w:t>
            </w:r>
            <w:r w:rsidRPr="00C84BF9">
              <w:rPr>
                <w:rFonts w:asciiTheme="minorEastAsia" w:hAnsiTheme="minorEastAsia" w:hint="eastAsia"/>
                <w:color w:val="000000" w:themeColor="text1"/>
                <w:sz w:val="18"/>
                <w:szCs w:val="18"/>
              </w:rPr>
              <w:t>身体介護を伴う場合</w:t>
            </w:r>
            <w:r w:rsidR="00AD4DED">
              <w:rPr>
                <w:rFonts w:asciiTheme="minorEastAsia" w:hAnsiTheme="minorEastAsia" w:hint="eastAsia"/>
                <w:color w:val="000000" w:themeColor="text1"/>
                <w:sz w:val="18"/>
                <w:szCs w:val="18"/>
              </w:rPr>
              <w:t>）</w:t>
            </w:r>
            <w:r w:rsidRPr="00C84BF9">
              <w:rPr>
                <w:rFonts w:asciiTheme="minorEastAsia" w:hAnsiTheme="minorEastAsia" w:hint="eastAsia"/>
                <w:color w:val="000000" w:themeColor="text1"/>
                <w:sz w:val="18"/>
                <w:szCs w:val="18"/>
              </w:rPr>
              <w:t>が中心である指定居宅介護を行った場合</w:t>
            </w:r>
          </w:p>
          <w:p w14:paraId="73131BED" w14:textId="6C57F59E" w:rsidR="005528C1" w:rsidRPr="00C84BF9" w:rsidRDefault="005528C1" w:rsidP="00DB3ED1">
            <w:pPr>
              <w:topLinePunct/>
              <w:autoSpaceDE w:val="0"/>
              <w:autoSpaceDN w:val="0"/>
              <w:snapToGrid w:val="0"/>
              <w:ind w:firstLineChars="300" w:firstLine="582"/>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所定単位数の</w:t>
            </w:r>
            <w:r w:rsidRPr="00C84BF9">
              <w:rPr>
                <w:rFonts w:asciiTheme="minorEastAsia" w:hAnsiTheme="minorEastAsia"/>
                <w:color w:val="000000" w:themeColor="text1"/>
                <w:sz w:val="18"/>
                <w:szCs w:val="18"/>
              </w:rPr>
              <w:t>100分の70に相当する単位数</w:t>
            </w:r>
          </w:p>
          <w:p w14:paraId="40F90B9C" w14:textId="569D896B" w:rsidR="005528C1" w:rsidRPr="00C84BF9"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lastRenderedPageBreak/>
              <w:t>②　重度訪問介護研修修了者が通院等介助（身体介護を伴う場合）が中心である指定居宅介護を行った場合</w:t>
            </w: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次の</w:t>
            </w:r>
            <w:r>
              <w:rPr>
                <w:rFonts w:asciiTheme="minorEastAsia" w:hAnsiTheme="minorEastAsia" w:hint="eastAsia"/>
                <w:color w:val="000000" w:themeColor="text1"/>
                <w:sz w:val="18"/>
                <w:szCs w:val="18"/>
              </w:rPr>
              <w:t>ア</w:t>
            </w:r>
            <w:r w:rsidRPr="00C84BF9">
              <w:rPr>
                <w:rFonts w:asciiTheme="minorEastAsia" w:hAnsiTheme="minorEastAsia" w:hint="eastAsia"/>
                <w:color w:val="000000" w:themeColor="text1"/>
                <w:sz w:val="18"/>
                <w:szCs w:val="18"/>
              </w:rPr>
              <w:t>又は</w:t>
            </w:r>
            <w:r>
              <w:rPr>
                <w:rFonts w:asciiTheme="minorEastAsia" w:hAnsiTheme="minorEastAsia" w:hint="eastAsia"/>
                <w:color w:val="000000" w:themeColor="text1"/>
                <w:sz w:val="18"/>
                <w:szCs w:val="18"/>
              </w:rPr>
              <w:t>イ</w:t>
            </w:r>
            <w:r w:rsidRPr="00C84BF9">
              <w:rPr>
                <w:rFonts w:asciiTheme="minorEastAsia" w:hAnsiTheme="minorEastAsia" w:hint="eastAsia"/>
                <w:color w:val="000000" w:themeColor="text1"/>
                <w:sz w:val="18"/>
                <w:szCs w:val="18"/>
              </w:rPr>
              <w:t>に掲げる所要時間に応じ、それぞれ</w:t>
            </w:r>
            <w:r>
              <w:rPr>
                <w:rFonts w:asciiTheme="minorEastAsia" w:hAnsiTheme="minorEastAsia" w:hint="eastAsia"/>
                <w:color w:val="000000" w:themeColor="text1"/>
                <w:sz w:val="18"/>
                <w:szCs w:val="18"/>
              </w:rPr>
              <w:t>ア</w:t>
            </w:r>
            <w:r w:rsidRPr="00C84BF9">
              <w:rPr>
                <w:rFonts w:asciiTheme="minorEastAsia" w:hAnsiTheme="minorEastAsia" w:hint="eastAsia"/>
                <w:color w:val="000000" w:themeColor="text1"/>
                <w:sz w:val="18"/>
                <w:szCs w:val="18"/>
              </w:rPr>
              <w:t>又は</w:t>
            </w:r>
            <w:r>
              <w:rPr>
                <w:rFonts w:asciiTheme="minorEastAsia" w:hAnsiTheme="minorEastAsia" w:hint="eastAsia"/>
                <w:color w:val="000000" w:themeColor="text1"/>
                <w:sz w:val="18"/>
                <w:szCs w:val="18"/>
              </w:rPr>
              <w:t>イ</w:t>
            </w:r>
            <w:r w:rsidRPr="00C84BF9">
              <w:rPr>
                <w:rFonts w:asciiTheme="minorEastAsia" w:hAnsiTheme="minorEastAsia" w:hint="eastAsia"/>
                <w:color w:val="000000" w:themeColor="text1"/>
                <w:sz w:val="18"/>
                <w:szCs w:val="18"/>
              </w:rPr>
              <w:t>に掲げる単位数</w:t>
            </w:r>
            <w:r w:rsidRPr="00C84BF9">
              <w:rPr>
                <w:rFonts w:asciiTheme="minorEastAsia" w:hAnsiTheme="minorEastAsia"/>
                <w:color w:val="000000" w:themeColor="text1"/>
                <w:sz w:val="18"/>
                <w:szCs w:val="18"/>
              </w:rPr>
              <w:br w:type="page"/>
            </w:r>
          </w:p>
          <w:p w14:paraId="759B243A" w14:textId="202D1DDF" w:rsidR="005528C1" w:rsidRPr="00C84BF9" w:rsidRDefault="005528C1" w:rsidP="00DB3ED1">
            <w:pPr>
              <w:topLinePunct/>
              <w:autoSpaceDE w:val="0"/>
              <w:autoSpaceDN w:val="0"/>
              <w:snapToGrid w:val="0"/>
              <w:ind w:firstLineChars="250" w:firstLine="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w:t>
            </w:r>
            <w:r w:rsidRPr="00C84BF9">
              <w:rPr>
                <w:rFonts w:asciiTheme="minorEastAsia" w:hAnsiTheme="minorEastAsia" w:hint="eastAsia"/>
                <w:color w:val="000000" w:themeColor="text1"/>
                <w:sz w:val="18"/>
                <w:szCs w:val="18"/>
              </w:rPr>
              <w:t xml:space="preserve">　所要時間</w:t>
            </w:r>
            <w:r w:rsidRPr="00C84BF9">
              <w:rPr>
                <w:rFonts w:asciiTheme="minorEastAsia" w:hAnsiTheme="minorEastAsia"/>
                <w:color w:val="000000" w:themeColor="text1"/>
                <w:sz w:val="18"/>
                <w:szCs w:val="18"/>
              </w:rPr>
              <w:t>3時間未満の場合</w:t>
            </w:r>
            <w:r w:rsidRPr="00C84BF9">
              <w:rPr>
                <w:rFonts w:asciiTheme="minorEastAsia" w:hAnsiTheme="minorEastAsia"/>
                <w:color w:val="000000" w:themeColor="text1"/>
                <w:sz w:val="18"/>
                <w:szCs w:val="18"/>
              </w:rPr>
              <w:br w:type="page"/>
            </w:r>
          </w:p>
          <w:p w14:paraId="34DB9F5B" w14:textId="0576A2D7" w:rsidR="005528C1" w:rsidRPr="00D93E51" w:rsidRDefault="005528C1" w:rsidP="00DB3ED1">
            <w:pPr>
              <w:topLinePunct/>
              <w:autoSpaceDE w:val="0"/>
              <w:autoSpaceDN w:val="0"/>
              <w:snapToGrid w:val="0"/>
              <w:ind w:leftChars="306" w:left="686" w:firstLineChars="96" w:firstLine="186"/>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告示別表「介護給付費等単位数表」の第</w:t>
            </w:r>
            <w:r w:rsidRPr="00C84BF9">
              <w:rPr>
                <w:rFonts w:asciiTheme="minorEastAsia" w:hAnsiTheme="minorEastAsia"/>
                <w:color w:val="000000" w:themeColor="text1"/>
                <w:sz w:val="18"/>
                <w:szCs w:val="18"/>
              </w:rPr>
              <w:t>2の</w:t>
            </w:r>
            <w:r w:rsidR="00780622">
              <w:rPr>
                <w:rFonts w:asciiTheme="minorEastAsia" w:hAnsiTheme="minorEastAsia" w:hint="eastAsia"/>
                <w:color w:val="000000" w:themeColor="text1"/>
                <w:sz w:val="18"/>
                <w:szCs w:val="18"/>
              </w:rPr>
              <w:t>1</w:t>
            </w:r>
            <w:r w:rsidRPr="00C84BF9">
              <w:rPr>
                <w:rFonts w:asciiTheme="minorEastAsia" w:hAnsiTheme="minorEastAsia"/>
                <w:color w:val="000000" w:themeColor="text1"/>
                <w:sz w:val="18"/>
                <w:szCs w:val="18"/>
              </w:rPr>
              <w:t>に規定する所定単位数</w:t>
            </w:r>
          </w:p>
          <w:p w14:paraId="27B16C4C" w14:textId="23B8DB91" w:rsidR="005528C1" w:rsidRDefault="005528C1" w:rsidP="00DB3ED1">
            <w:pPr>
              <w:topLinePunct/>
              <w:autoSpaceDE w:val="0"/>
              <w:autoSpaceDN w:val="0"/>
              <w:snapToGrid w:val="0"/>
              <w:ind w:leftChars="217" w:left="672" w:hangingChars="96" w:hanging="18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w:t>
            </w:r>
            <w:r w:rsidRPr="00C84BF9">
              <w:rPr>
                <w:rFonts w:asciiTheme="minorEastAsia" w:hAnsiTheme="minorEastAsia" w:hint="eastAsia"/>
                <w:color w:val="000000" w:themeColor="text1"/>
                <w:sz w:val="18"/>
                <w:szCs w:val="18"/>
              </w:rPr>
              <w:t xml:space="preserve">　所要時間</w:t>
            </w:r>
            <w:r w:rsidRPr="00C84BF9">
              <w:rPr>
                <w:rFonts w:asciiTheme="minorEastAsia" w:hAnsiTheme="minorEastAsia"/>
                <w:color w:val="000000" w:themeColor="text1"/>
                <w:sz w:val="18"/>
                <w:szCs w:val="18"/>
              </w:rPr>
              <w:t>3時間以上の場合</w:t>
            </w:r>
          </w:p>
          <w:p w14:paraId="7ECD5D27" w14:textId="021901B9" w:rsidR="005528C1" w:rsidRPr="00C84BF9" w:rsidRDefault="005528C1" w:rsidP="00DB3ED1">
            <w:pPr>
              <w:topLinePunct/>
              <w:autoSpaceDE w:val="0"/>
              <w:autoSpaceDN w:val="0"/>
              <w:snapToGrid w:val="0"/>
              <w:ind w:leftChars="217" w:left="672" w:hangingChars="96" w:hanging="18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C84BF9">
              <w:rPr>
                <w:rFonts w:asciiTheme="minorEastAsia" w:hAnsiTheme="minorEastAsia"/>
                <w:color w:val="000000" w:themeColor="text1"/>
                <w:sz w:val="18"/>
                <w:szCs w:val="18"/>
              </w:rPr>
              <w:t>63</w:t>
            </w:r>
            <w:r w:rsidR="005318EF">
              <w:rPr>
                <w:rFonts w:asciiTheme="minorEastAsia" w:hAnsiTheme="minorEastAsia" w:hint="eastAsia"/>
                <w:color w:val="000000" w:themeColor="text1"/>
                <w:sz w:val="18"/>
                <w:szCs w:val="18"/>
              </w:rPr>
              <w:t>8</w:t>
            </w:r>
            <w:r w:rsidRPr="00C84BF9">
              <w:rPr>
                <w:rFonts w:asciiTheme="minorEastAsia" w:hAnsiTheme="minorEastAsia" w:hint="eastAsia"/>
                <w:color w:val="000000" w:themeColor="text1"/>
                <w:sz w:val="18"/>
                <w:szCs w:val="18"/>
              </w:rPr>
              <w:t>単位に所要時間</w:t>
            </w:r>
            <w:r w:rsidRPr="00C84BF9">
              <w:rPr>
                <w:rFonts w:asciiTheme="minorEastAsia" w:hAnsiTheme="minorEastAsia"/>
                <w:color w:val="000000" w:themeColor="text1"/>
                <w:sz w:val="18"/>
                <w:szCs w:val="18"/>
              </w:rPr>
              <w:t>3時間から計算して所要時間30</w:t>
            </w:r>
            <w:r w:rsidRPr="00C84BF9">
              <w:rPr>
                <w:rFonts w:asciiTheme="minorEastAsia" w:hAnsiTheme="minorEastAsia" w:hint="eastAsia"/>
                <w:color w:val="000000" w:themeColor="text1"/>
                <w:sz w:val="18"/>
                <w:szCs w:val="18"/>
              </w:rPr>
              <w:t>分を増すごとに</w:t>
            </w:r>
            <w:r w:rsidRPr="00C84BF9">
              <w:rPr>
                <w:rFonts w:asciiTheme="minorEastAsia" w:hAnsiTheme="minorEastAsia"/>
                <w:color w:val="000000" w:themeColor="text1"/>
                <w:sz w:val="18"/>
                <w:szCs w:val="18"/>
              </w:rPr>
              <w:t>86</w:t>
            </w:r>
            <w:r w:rsidRPr="00C84BF9">
              <w:rPr>
                <w:rFonts w:asciiTheme="minorEastAsia" w:hAnsiTheme="minorEastAsia" w:hint="eastAsia"/>
                <w:color w:val="000000" w:themeColor="text1"/>
                <w:sz w:val="18"/>
                <w:szCs w:val="18"/>
              </w:rPr>
              <w:t>単位を加算した単位数</w:t>
            </w:r>
            <w:r w:rsidRPr="00C84BF9">
              <w:rPr>
                <w:rFonts w:asciiTheme="minorEastAsia" w:hAnsiTheme="minorEastAsia"/>
                <w:color w:val="000000" w:themeColor="text1"/>
                <w:sz w:val="18"/>
                <w:szCs w:val="18"/>
              </w:rPr>
              <w:br w:type="page"/>
            </w:r>
          </w:p>
        </w:tc>
        <w:tc>
          <w:tcPr>
            <w:tcW w:w="1118" w:type="dxa"/>
            <w:hideMark/>
          </w:tcPr>
          <w:p w14:paraId="277BA62B"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lastRenderedPageBreak/>
              <w:t>告示別表第</w:t>
            </w:r>
            <w:r w:rsidRPr="00C84BF9">
              <w:rPr>
                <w:rFonts w:ascii="ＭＳ Ｐ明朝" w:eastAsia="ＭＳ Ｐ明朝" w:hAnsi="ＭＳ Ｐ明朝"/>
                <w:color w:val="000000" w:themeColor="text1"/>
                <w:sz w:val="18"/>
                <w:szCs w:val="18"/>
              </w:rPr>
              <w:t>1の1の注6</w:t>
            </w:r>
          </w:p>
        </w:tc>
        <w:tc>
          <w:tcPr>
            <w:tcW w:w="1090" w:type="dxa"/>
            <w:hideMark/>
          </w:tcPr>
          <w:p w14:paraId="4DA282FB" w14:textId="6BEFDFD8"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6E87BC56" w14:textId="6BA376DB"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68511152" w14:textId="7E205913"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val="restart"/>
            <w:tcBorders>
              <w:top w:val="nil"/>
            </w:tcBorders>
            <w:hideMark/>
          </w:tcPr>
          <w:p w14:paraId="09126E27" w14:textId="4BEFAC85"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10005A55" w14:textId="77777777" w:rsidTr="003E4569">
        <w:trPr>
          <w:trHeight w:val="541"/>
        </w:trPr>
        <w:tc>
          <w:tcPr>
            <w:tcW w:w="851" w:type="dxa"/>
            <w:shd w:val="clear" w:color="auto" w:fill="EAF1DD" w:themeFill="accent3" w:themeFillTint="33"/>
            <w:noWrap/>
            <w:vAlign w:val="center"/>
            <w:hideMark/>
          </w:tcPr>
          <w:p w14:paraId="003AB136" w14:textId="64A67EEC"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66AD06A2" w14:textId="0DB44276"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69DA5E5E" w14:textId="64A824B1" w:rsidR="007924C4" w:rsidRDefault="005C39CF" w:rsidP="00DB3ED1">
            <w:pPr>
              <w:topLinePunct/>
              <w:autoSpaceDE w:val="0"/>
              <w:autoSpaceDN w:val="0"/>
              <w:snapToGrid w:val="0"/>
              <w:ind w:left="177" w:hangingChars="91" w:hanging="177"/>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5528C1" w:rsidRPr="00C84BF9">
              <w:rPr>
                <w:rFonts w:asciiTheme="minorEastAsia" w:hAnsiTheme="minorEastAsia"/>
                <w:color w:val="000000" w:themeColor="text1"/>
                <w:sz w:val="18"/>
                <w:szCs w:val="18"/>
              </w:rPr>
              <w:t xml:space="preserve">　家事援助が中心である場合については、介護福祉士、実務者研修修了者、居宅介護職員初任者研修修了者及び介護職員初任者研修課程修了者が、家事援助が中心である指定居宅介護を行った場合に、所定単位数を算定しているか。</w:t>
            </w:r>
          </w:p>
          <w:p w14:paraId="16E46087" w14:textId="61392F59" w:rsidR="005528C1" w:rsidRPr="00C84BF9" w:rsidRDefault="005528C1" w:rsidP="00DB3ED1">
            <w:pPr>
              <w:topLinePunct/>
              <w:autoSpaceDE w:val="0"/>
              <w:autoSpaceDN w:val="0"/>
              <w:snapToGrid w:val="0"/>
              <w:ind w:leftChars="79" w:left="177" w:firstLineChars="108" w:firstLine="21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ただし、障害者居宅介護従業者基礎研修課程修了者、旧法居宅介護事業実務経験者及び重度訪問介護研修修了者が家事援助が中心である指定居宅介護を行った場合にあっては、所定単位数に代えて、所定単位数の</w:t>
            </w:r>
            <w:r w:rsidRPr="00C84BF9">
              <w:rPr>
                <w:rFonts w:asciiTheme="minorEastAsia" w:hAnsiTheme="minorEastAsia"/>
                <w:color w:val="000000" w:themeColor="text1"/>
                <w:sz w:val="18"/>
                <w:szCs w:val="18"/>
              </w:rPr>
              <w:t>100分の90に相当する単位数を算定しているか。</w:t>
            </w:r>
          </w:p>
        </w:tc>
        <w:tc>
          <w:tcPr>
            <w:tcW w:w="1118" w:type="dxa"/>
            <w:hideMark/>
          </w:tcPr>
          <w:p w14:paraId="5257DD94" w14:textId="7958BDCD"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1の1の注7</w:t>
            </w:r>
          </w:p>
        </w:tc>
        <w:tc>
          <w:tcPr>
            <w:tcW w:w="1090" w:type="dxa"/>
            <w:hideMark/>
          </w:tcPr>
          <w:p w14:paraId="0FDC5BFF" w14:textId="17C22EFA"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13C20853" w14:textId="43A63908"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15C624F5" w14:textId="623BE734"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tcBorders>
              <w:bottom w:val="nil"/>
            </w:tcBorders>
            <w:hideMark/>
          </w:tcPr>
          <w:p w14:paraId="6D848572" w14:textId="748346A8"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5E3FA7F6" w14:textId="77777777" w:rsidTr="003E4569">
        <w:tc>
          <w:tcPr>
            <w:tcW w:w="851" w:type="dxa"/>
            <w:tcBorders>
              <w:bottom w:val="single" w:sz="4" w:space="0" w:color="auto"/>
            </w:tcBorders>
            <w:shd w:val="clear" w:color="auto" w:fill="EAF1DD" w:themeFill="accent3" w:themeFillTint="33"/>
            <w:noWrap/>
            <w:vAlign w:val="center"/>
            <w:hideMark/>
          </w:tcPr>
          <w:p w14:paraId="7896225A"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32B0CEBB" w14:textId="474641AD"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43F7B579" w14:textId="2194988F" w:rsidR="005528C1"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⑻</w:t>
            </w:r>
            <w:r w:rsidR="005528C1" w:rsidRPr="00C84BF9">
              <w:rPr>
                <w:rFonts w:asciiTheme="minorEastAsia" w:hAnsiTheme="minorEastAsia" w:hint="eastAsia"/>
                <w:color w:val="000000" w:themeColor="text1"/>
                <w:sz w:val="18"/>
                <w:szCs w:val="18"/>
              </w:rPr>
              <w:t xml:space="preserve">　通院等介助（身体介護を伴わない場合）が中心である場合については、介護福祉士、実務者研修修了者、居宅介護職員初任者研修修了者及び介護職員初任者研修課程修了者が、通院等介助（身体介護を伴わない場合）が中心である指定居宅介護を行った場合に、所定単位数を算定しているか。</w:t>
            </w:r>
            <w:r w:rsidR="005528C1" w:rsidRPr="00C84BF9">
              <w:rPr>
                <w:rFonts w:asciiTheme="minorEastAsia" w:hAnsiTheme="minorEastAsia"/>
                <w:color w:val="000000" w:themeColor="text1"/>
                <w:sz w:val="18"/>
                <w:szCs w:val="18"/>
              </w:rPr>
              <w:br/>
            </w:r>
            <w:r w:rsidR="005528C1" w:rsidRPr="00C84BF9">
              <w:rPr>
                <w:rFonts w:asciiTheme="minorEastAsia" w:hAnsiTheme="minorEastAsia" w:hint="eastAsia"/>
                <w:color w:val="000000" w:themeColor="text1"/>
                <w:sz w:val="18"/>
                <w:szCs w:val="18"/>
              </w:rPr>
              <w:t xml:space="preserve">　ただし、障害者居宅介護従業者基礎研修課程修了者、旧法居宅介護事業実務経験者、重度訪問介護研修修了者及び旧外出介護研修修了者が、通院等介助（身体介護を伴わない場合）が中心である指定居宅介護を行った場合にあっては、所定単位数に代えて、所定単位数の</w:t>
            </w:r>
            <w:r w:rsidR="005528C1" w:rsidRPr="00C84BF9">
              <w:rPr>
                <w:rFonts w:asciiTheme="minorEastAsia" w:hAnsiTheme="minorEastAsia"/>
                <w:color w:val="000000" w:themeColor="text1"/>
                <w:sz w:val="18"/>
                <w:szCs w:val="18"/>
              </w:rPr>
              <w:t>100分の90に相当する単位数を算定しているか。</w:t>
            </w:r>
          </w:p>
        </w:tc>
        <w:tc>
          <w:tcPr>
            <w:tcW w:w="1118" w:type="dxa"/>
            <w:hideMark/>
          </w:tcPr>
          <w:p w14:paraId="10F9BF1F"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1の1の注8</w:t>
            </w:r>
          </w:p>
        </w:tc>
        <w:tc>
          <w:tcPr>
            <w:tcW w:w="1090" w:type="dxa"/>
            <w:hideMark/>
          </w:tcPr>
          <w:p w14:paraId="5825CBC5" w14:textId="3745D714"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3D0737A8" w14:textId="274370DF"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58EF01DE" w14:textId="0566D001"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val="restart"/>
            <w:tcBorders>
              <w:top w:val="nil"/>
            </w:tcBorders>
            <w:hideMark/>
          </w:tcPr>
          <w:p w14:paraId="642799AF" w14:textId="4B2B2990"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5EE63B64" w14:textId="77777777" w:rsidTr="003E4569">
        <w:trPr>
          <w:trHeight w:val="399"/>
        </w:trPr>
        <w:tc>
          <w:tcPr>
            <w:tcW w:w="851" w:type="dxa"/>
            <w:shd w:val="clear" w:color="auto" w:fill="EAF1DD" w:themeFill="accent3" w:themeFillTint="33"/>
            <w:noWrap/>
            <w:vAlign w:val="center"/>
            <w:hideMark/>
          </w:tcPr>
          <w:p w14:paraId="4B1B7CF5"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Borders>
              <w:bottom w:val="nil"/>
            </w:tcBorders>
            <w:hideMark/>
          </w:tcPr>
          <w:p w14:paraId="78958EC1" w14:textId="5025DF3F"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56D8862B" w14:textId="01AB5802" w:rsidR="005528C1"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⑼</w:t>
            </w:r>
            <w:r w:rsidR="00F11A22">
              <w:rPr>
                <w:rFonts w:asciiTheme="minorEastAsia" w:hAnsiTheme="minorEastAsia" w:hint="eastAsia"/>
                <w:color w:val="000000" w:themeColor="text1"/>
                <w:sz w:val="18"/>
                <w:szCs w:val="18"/>
              </w:rPr>
              <w:t xml:space="preserve">　</w:t>
            </w:r>
            <w:r w:rsidR="005528C1" w:rsidRPr="00C84BF9">
              <w:rPr>
                <w:rFonts w:asciiTheme="minorEastAsia" w:hAnsiTheme="minorEastAsia" w:hint="eastAsia"/>
                <w:color w:val="000000" w:themeColor="text1"/>
                <w:sz w:val="18"/>
                <w:szCs w:val="18"/>
              </w:rPr>
              <w:t>通院等のための乗車又は降車の介助が中心である場合については、介護福祉士、実務者研修修了者、居宅介護職員初任者研修修了者が、通院等のため、自らの運転する車両への乗車又は降車の介助を行うとともに、併せて、乗車前若しくは降車後の屋内外における移動等の介助又は通院先での受診等の手続、移動等の介助を行った場合に、</w:t>
            </w:r>
            <w:r w:rsidR="005528C1" w:rsidRPr="00C84BF9">
              <w:rPr>
                <w:rFonts w:asciiTheme="minorEastAsia" w:hAnsiTheme="minorEastAsia"/>
                <w:color w:val="000000" w:themeColor="text1"/>
                <w:sz w:val="18"/>
                <w:szCs w:val="18"/>
              </w:rPr>
              <w:t>1回につき所定単位数を算定しているか。</w:t>
            </w:r>
          </w:p>
          <w:p w14:paraId="1C927475" w14:textId="7AD33D78" w:rsidR="005528C1" w:rsidRPr="00C84BF9" w:rsidRDefault="005528C1" w:rsidP="00DB3ED1">
            <w:pPr>
              <w:topLinePunct/>
              <w:autoSpaceDE w:val="0"/>
              <w:autoSpaceDN w:val="0"/>
              <w:snapToGrid w:val="0"/>
              <w:ind w:leftChars="100" w:left="224" w:firstLineChars="100" w:firstLine="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ただし、障害者居宅介護従業者基礎研修</w:t>
            </w:r>
            <w:r w:rsidR="00655A88">
              <w:rPr>
                <w:rFonts w:asciiTheme="minorEastAsia" w:hAnsiTheme="minorEastAsia" w:hint="eastAsia"/>
                <w:color w:val="000000" w:themeColor="text1"/>
                <w:sz w:val="18"/>
                <w:szCs w:val="18"/>
              </w:rPr>
              <w:t>課程</w:t>
            </w:r>
            <w:r w:rsidRPr="00C84BF9">
              <w:rPr>
                <w:rFonts w:asciiTheme="minorEastAsia" w:hAnsiTheme="minorEastAsia" w:hint="eastAsia"/>
                <w:color w:val="000000" w:themeColor="text1"/>
                <w:sz w:val="18"/>
                <w:szCs w:val="18"/>
              </w:rPr>
              <w:t>修了者が、通院等のための乗車又は降車の介助が中心である指定居宅介護を行った場合にあっては、所定単位数に代えて、所定単位数の</w:t>
            </w:r>
            <w:r w:rsidRPr="00C84BF9">
              <w:rPr>
                <w:rFonts w:asciiTheme="minorEastAsia" w:hAnsiTheme="minorEastAsia"/>
                <w:color w:val="000000" w:themeColor="text1"/>
                <w:sz w:val="18"/>
                <w:szCs w:val="18"/>
              </w:rPr>
              <w:t>100分の90に相当する単位数を算定しているか。</w:t>
            </w:r>
          </w:p>
        </w:tc>
        <w:tc>
          <w:tcPr>
            <w:tcW w:w="1118" w:type="dxa"/>
            <w:hideMark/>
          </w:tcPr>
          <w:p w14:paraId="398A672C"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1の1の注9</w:t>
            </w:r>
          </w:p>
        </w:tc>
        <w:tc>
          <w:tcPr>
            <w:tcW w:w="1090" w:type="dxa"/>
            <w:hideMark/>
          </w:tcPr>
          <w:p w14:paraId="0DA4E572" w14:textId="29CAAC23"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0A02ED75" w14:textId="61C726C5"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2D5C46F8" w14:textId="6CBA8148"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hideMark/>
          </w:tcPr>
          <w:p w14:paraId="481B6B0A" w14:textId="662E8311"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324AC0CE" w14:textId="77777777" w:rsidTr="005528C1">
        <w:trPr>
          <w:trHeight w:val="399"/>
        </w:trPr>
        <w:tc>
          <w:tcPr>
            <w:tcW w:w="851" w:type="dxa"/>
            <w:shd w:val="clear" w:color="auto" w:fill="EAF1DD" w:themeFill="accent3" w:themeFillTint="33"/>
            <w:noWrap/>
            <w:vAlign w:val="center"/>
          </w:tcPr>
          <w:p w14:paraId="520DAAEB"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single" w:sz="4" w:space="0" w:color="auto"/>
            </w:tcBorders>
          </w:tcPr>
          <w:p w14:paraId="7162D47B" w14:textId="34FC16C8"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（事業所と同一建物の利用者</w:t>
            </w:r>
            <w:r w:rsidRPr="00C84BF9">
              <w:rPr>
                <w:rFonts w:ascii="ＭＳ Ｐ明朝" w:eastAsia="ＭＳ Ｐ明朝" w:hAnsi="ＭＳ Ｐ明朝" w:hint="eastAsia"/>
                <w:color w:val="000000" w:themeColor="text1"/>
                <w:sz w:val="18"/>
                <w:szCs w:val="18"/>
              </w:rPr>
              <w:lastRenderedPageBreak/>
              <w:t>又はこれ以外の同一建物の利用者</w:t>
            </w:r>
            <w:r w:rsidRPr="00C84BF9">
              <w:rPr>
                <w:rFonts w:ascii="ＭＳ Ｐ明朝" w:eastAsia="ＭＳ Ｐ明朝" w:hAnsi="ＭＳ Ｐ明朝"/>
                <w:color w:val="000000" w:themeColor="text1"/>
                <w:sz w:val="18"/>
                <w:szCs w:val="18"/>
              </w:rPr>
              <w:t>20人以上にサ</w:t>
            </w:r>
            <w:r w:rsidR="00FD773B">
              <w:rPr>
                <w:rFonts w:ascii="ＭＳ Ｐ明朝" w:eastAsia="ＭＳ Ｐ明朝" w:hAnsi="ＭＳ Ｐ明朝"/>
                <w:color w:val="000000" w:themeColor="text1"/>
                <w:sz w:val="18"/>
                <w:szCs w:val="18"/>
              </w:rPr>
              <w:t>－</w:t>
            </w:r>
            <w:r w:rsidRPr="00C84BF9">
              <w:rPr>
                <w:rFonts w:ascii="ＭＳ Ｐ明朝" w:eastAsia="ＭＳ Ｐ明朝" w:hAnsi="ＭＳ Ｐ明朝"/>
                <w:color w:val="000000" w:themeColor="text1"/>
                <w:sz w:val="18"/>
                <w:szCs w:val="18"/>
              </w:rPr>
              <w:t>ビスを行う場合）</w:t>
            </w:r>
          </w:p>
        </w:tc>
        <w:tc>
          <w:tcPr>
            <w:tcW w:w="6498" w:type="dxa"/>
          </w:tcPr>
          <w:p w14:paraId="777E6E16" w14:textId="1248B2BC" w:rsidR="002C6807" w:rsidRPr="00C84BF9" w:rsidRDefault="00F11A22"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⑼-</w:t>
            </w:r>
            <w:r w:rsidR="00F56B5C">
              <w:rPr>
                <w:rFonts w:asciiTheme="minorEastAsia" w:hAnsiTheme="minorEastAsia" w:hint="eastAsia"/>
                <w:color w:val="000000" w:themeColor="text1"/>
                <w:sz w:val="18"/>
                <w:szCs w:val="18"/>
              </w:rPr>
              <w:t>2</w:t>
            </w:r>
            <w:r>
              <w:rPr>
                <w:rFonts w:asciiTheme="minorEastAsia" w:hAnsiTheme="minorEastAsia"/>
                <w:color w:val="000000" w:themeColor="text1"/>
                <w:sz w:val="18"/>
                <w:szCs w:val="18"/>
              </w:rPr>
              <w:t xml:space="preserve"> </w:t>
            </w:r>
            <w:r w:rsidR="002C6807" w:rsidRPr="00C84BF9">
              <w:rPr>
                <w:rFonts w:asciiTheme="minorEastAsia" w:hAnsiTheme="minorEastAsia" w:hint="eastAsia"/>
                <w:color w:val="000000" w:themeColor="text1"/>
                <w:sz w:val="18"/>
                <w:szCs w:val="18"/>
              </w:rPr>
              <w:t>事業所の所在する建物と同一の敷地内若しくは隣接する敷地内の建物若しくは事業所と同一の建物（以下この注において「同一敷地内建物等」という。）に居住する利用者（事業所における</w:t>
            </w:r>
            <w:r w:rsidR="002C6807" w:rsidRPr="00C84BF9">
              <w:rPr>
                <w:rFonts w:asciiTheme="minorEastAsia" w:hAnsiTheme="minorEastAsia"/>
                <w:color w:val="000000" w:themeColor="text1"/>
                <w:sz w:val="18"/>
                <w:szCs w:val="18"/>
              </w:rPr>
              <w:t>1月当たりの利</w:t>
            </w:r>
            <w:r w:rsidR="002C6807" w:rsidRPr="00C84BF9">
              <w:rPr>
                <w:rFonts w:asciiTheme="minorEastAsia" w:hAnsiTheme="minorEastAsia"/>
                <w:color w:val="000000" w:themeColor="text1"/>
                <w:sz w:val="18"/>
                <w:szCs w:val="18"/>
              </w:rPr>
              <w:lastRenderedPageBreak/>
              <w:t>用者が同一敷地内建物等に50人以上居住する建物に居住する者を除く。）又は事業所における1月当たりの利用者が同一の建物に20人以上居住する建物（同一敷地内建物等を除く。）に居住する者に対して、指定居宅介護を行った場合は、所定単位数に代えて、所定単位数の100分の90に相当する単位数を算定し、事業所における1月当たりの利用者が同一敷地内建物等に50人以上居住する建物に居住する者に対して、指定居宅介護を行った場合は、所定単位数に代えて、所定単位数の100分の85に相当する単位数を算定しているか。</w:t>
            </w:r>
          </w:p>
        </w:tc>
        <w:tc>
          <w:tcPr>
            <w:tcW w:w="1118" w:type="dxa"/>
          </w:tcPr>
          <w:p w14:paraId="4852487D" w14:textId="68B5A0ED"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lastRenderedPageBreak/>
              <w:t>告示別表第</w:t>
            </w:r>
            <w:r w:rsidRPr="00C84BF9">
              <w:rPr>
                <w:rFonts w:ascii="ＭＳ Ｐ明朝" w:eastAsia="ＭＳ Ｐ明朝" w:hAnsi="ＭＳ Ｐ明朝"/>
                <w:color w:val="000000" w:themeColor="text1"/>
                <w:sz w:val="18"/>
                <w:szCs w:val="18"/>
              </w:rPr>
              <w:t>1の1の注9の</w:t>
            </w:r>
            <w:r w:rsidR="00E45FD6">
              <w:rPr>
                <w:rFonts w:ascii="ＭＳ Ｐ明朝" w:eastAsia="ＭＳ Ｐ明朝" w:hAnsi="ＭＳ Ｐ明朝" w:hint="eastAsia"/>
                <w:color w:val="000000" w:themeColor="text1"/>
                <w:sz w:val="18"/>
                <w:szCs w:val="18"/>
              </w:rPr>
              <w:t>2</w:t>
            </w:r>
          </w:p>
        </w:tc>
        <w:tc>
          <w:tcPr>
            <w:tcW w:w="1090" w:type="dxa"/>
          </w:tcPr>
          <w:p w14:paraId="17B3BF0D" w14:textId="3923B6BF"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tcPr>
          <w:p w14:paraId="65B50ED1" w14:textId="2450CB95"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tcPr>
          <w:p w14:paraId="6E06517F" w14:textId="4AFBFA09"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tcPr>
          <w:p w14:paraId="037172B8" w14:textId="1DCD704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7445A3D8" w14:textId="77777777" w:rsidTr="005528C1">
        <w:tc>
          <w:tcPr>
            <w:tcW w:w="851" w:type="dxa"/>
            <w:shd w:val="clear" w:color="auto" w:fill="EAF1DD" w:themeFill="accent3" w:themeFillTint="33"/>
            <w:noWrap/>
            <w:vAlign w:val="center"/>
            <w:hideMark/>
          </w:tcPr>
          <w:p w14:paraId="78D36F02"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single" w:sz="4" w:space="0" w:color="auto"/>
            </w:tcBorders>
            <w:hideMark/>
          </w:tcPr>
          <w:p w14:paraId="62568733" w14:textId="77119E86"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w:t>
            </w:r>
            <w:r w:rsidRPr="00C84BF9">
              <w:rPr>
                <w:rFonts w:ascii="ＭＳ Ｐ明朝" w:eastAsia="ＭＳ Ｐ明朝" w:hAnsi="ＭＳ Ｐ明朝"/>
                <w:color w:val="000000" w:themeColor="text1"/>
                <w:sz w:val="18"/>
                <w:szCs w:val="18"/>
              </w:rPr>
              <w:t>2人の居宅介護従業者による場合）</w:t>
            </w:r>
          </w:p>
        </w:tc>
        <w:tc>
          <w:tcPr>
            <w:tcW w:w="6498" w:type="dxa"/>
            <w:hideMark/>
          </w:tcPr>
          <w:p w14:paraId="2C8DA9E3" w14:textId="5822C829" w:rsidR="002C6807"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⑽</w:t>
            </w:r>
            <w:r w:rsidR="00F11A22">
              <w:rPr>
                <w:rFonts w:asciiTheme="minorEastAsia" w:hAnsiTheme="minorEastAsia" w:hint="eastAsia"/>
                <w:color w:val="000000" w:themeColor="text1"/>
                <w:sz w:val="18"/>
                <w:szCs w:val="18"/>
              </w:rPr>
              <w:t xml:space="preserve">　</w:t>
            </w:r>
            <w:r w:rsidR="002C6807" w:rsidRPr="00C84BF9">
              <w:rPr>
                <w:rFonts w:asciiTheme="minorEastAsia" w:hAnsiTheme="minorEastAsia" w:hint="eastAsia"/>
                <w:color w:val="000000" w:themeColor="text1"/>
                <w:sz w:val="18"/>
                <w:szCs w:val="18"/>
              </w:rPr>
              <w:t>身体的理由、暴力行為等又はこれらに準ずると認められる利用者に対し、その利用者から同意を得て、同時に</w:t>
            </w:r>
            <w:r w:rsidR="002C6807" w:rsidRPr="00C84BF9">
              <w:rPr>
                <w:rFonts w:asciiTheme="minorEastAsia" w:hAnsiTheme="minorEastAsia"/>
                <w:color w:val="000000" w:themeColor="text1"/>
                <w:sz w:val="18"/>
                <w:szCs w:val="18"/>
              </w:rPr>
              <w:t>2人の居宅介護従業者が指定居宅介護を行った場合に、それぞれの居宅介護従業者が行う指定居宅介護につき所定単位数を算定しているか。</w:t>
            </w:r>
          </w:p>
        </w:tc>
        <w:tc>
          <w:tcPr>
            <w:tcW w:w="1118" w:type="dxa"/>
            <w:hideMark/>
          </w:tcPr>
          <w:p w14:paraId="51BB34B1"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1の1の注10</w:t>
            </w:r>
          </w:p>
        </w:tc>
        <w:tc>
          <w:tcPr>
            <w:tcW w:w="1090" w:type="dxa"/>
            <w:hideMark/>
          </w:tcPr>
          <w:p w14:paraId="15E1523B" w14:textId="7AD296B5"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001C5271" w14:textId="3F38348B"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59936495" w14:textId="616FD8C7"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hideMark/>
          </w:tcPr>
          <w:p w14:paraId="0686966E" w14:textId="07129801"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7327ACDB" w14:textId="77777777" w:rsidTr="005528C1">
        <w:tc>
          <w:tcPr>
            <w:tcW w:w="851" w:type="dxa"/>
            <w:shd w:val="clear" w:color="auto" w:fill="EAF1DD" w:themeFill="accent3" w:themeFillTint="33"/>
            <w:noWrap/>
            <w:vAlign w:val="center"/>
            <w:hideMark/>
          </w:tcPr>
          <w:p w14:paraId="2EAB83EA"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single" w:sz="4" w:space="0" w:color="auto"/>
            </w:tcBorders>
            <w:hideMark/>
          </w:tcPr>
          <w:p w14:paraId="04F077F6" w14:textId="403B7B20"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（夜間もしくは早朝の場合又は深夜の場合）</w:t>
            </w:r>
          </w:p>
        </w:tc>
        <w:tc>
          <w:tcPr>
            <w:tcW w:w="6498" w:type="dxa"/>
            <w:hideMark/>
          </w:tcPr>
          <w:p w14:paraId="1836C494" w14:textId="5B55B07E" w:rsidR="002C6807"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⑾</w:t>
            </w:r>
            <w:r w:rsidR="00F11A22">
              <w:rPr>
                <w:rFonts w:asciiTheme="minorEastAsia" w:hAnsiTheme="minorEastAsia" w:hint="eastAsia"/>
                <w:color w:val="000000" w:themeColor="text1"/>
                <w:sz w:val="18"/>
                <w:szCs w:val="18"/>
              </w:rPr>
              <w:t xml:space="preserve">　</w:t>
            </w:r>
            <w:r w:rsidR="002C6807" w:rsidRPr="00C84BF9">
              <w:rPr>
                <w:rFonts w:asciiTheme="minorEastAsia" w:hAnsiTheme="minorEastAsia" w:hint="eastAsia"/>
                <w:color w:val="000000" w:themeColor="text1"/>
                <w:sz w:val="18"/>
                <w:szCs w:val="18"/>
              </w:rPr>
              <w:t>夜間（午後</w:t>
            </w:r>
            <w:r w:rsidR="002C6807" w:rsidRPr="00C84BF9">
              <w:rPr>
                <w:rFonts w:asciiTheme="minorEastAsia" w:hAnsiTheme="minorEastAsia"/>
                <w:color w:val="000000" w:themeColor="text1"/>
                <w:sz w:val="18"/>
                <w:szCs w:val="18"/>
              </w:rPr>
              <w:t xml:space="preserve">6時から午後10時まで）又は早朝（午前6時から午前8時まで）に指定居宅介護を行った場合にあっては、1回につき所定単位数の100分の25に相当する単位数を所定単位数に加算し、深夜（午後10時から午前6時まで）に指定居宅介護を行った場合にあっては、1 </w:t>
            </w:r>
            <w:r w:rsidR="002C6807" w:rsidRPr="00C84BF9">
              <w:rPr>
                <w:rFonts w:asciiTheme="minorEastAsia" w:hAnsiTheme="minorEastAsia" w:hint="eastAsia"/>
                <w:color w:val="000000" w:themeColor="text1"/>
                <w:sz w:val="18"/>
                <w:szCs w:val="18"/>
              </w:rPr>
              <w:t>回につき所定単位数の</w:t>
            </w:r>
            <w:r w:rsidR="002C6807" w:rsidRPr="00C84BF9">
              <w:rPr>
                <w:rFonts w:asciiTheme="minorEastAsia" w:hAnsiTheme="minorEastAsia"/>
                <w:color w:val="000000" w:themeColor="text1"/>
                <w:sz w:val="18"/>
                <w:szCs w:val="18"/>
              </w:rPr>
              <w:t>100分の50に相当する単位数を所定単位数に加算しているか。</w:t>
            </w:r>
          </w:p>
        </w:tc>
        <w:tc>
          <w:tcPr>
            <w:tcW w:w="1118" w:type="dxa"/>
            <w:hideMark/>
          </w:tcPr>
          <w:p w14:paraId="08201BB0"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1の1の注11</w:t>
            </w:r>
          </w:p>
        </w:tc>
        <w:tc>
          <w:tcPr>
            <w:tcW w:w="1090" w:type="dxa"/>
            <w:hideMark/>
          </w:tcPr>
          <w:p w14:paraId="52D2F213" w14:textId="0D1A9EBB"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019D9328" w14:textId="56DE5155"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15230740" w14:textId="07799FD8"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hideMark/>
          </w:tcPr>
          <w:p w14:paraId="7BD9F20C" w14:textId="793D20A3"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07E6158D" w14:textId="77777777" w:rsidTr="007E06C7">
        <w:tc>
          <w:tcPr>
            <w:tcW w:w="851" w:type="dxa"/>
            <w:tcBorders>
              <w:bottom w:val="single" w:sz="4" w:space="0" w:color="auto"/>
            </w:tcBorders>
            <w:shd w:val="clear" w:color="auto" w:fill="EAF1DD" w:themeFill="accent3" w:themeFillTint="33"/>
            <w:noWrap/>
            <w:vAlign w:val="center"/>
            <w:hideMark/>
          </w:tcPr>
          <w:p w14:paraId="541F44C5"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val="restart"/>
            <w:hideMark/>
          </w:tcPr>
          <w:p w14:paraId="4E9E131B" w14:textId="747BD3D3"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t xml:space="preserve">3 </w:t>
            </w:r>
            <w:r w:rsidRPr="00C84BF9">
              <w:rPr>
                <w:rFonts w:ascii="ＭＳ Ｐ明朝" w:eastAsia="ＭＳ Ｐ明朝" w:hAnsi="ＭＳ Ｐ明朝" w:hint="eastAsia"/>
                <w:color w:val="000000" w:themeColor="text1"/>
                <w:sz w:val="18"/>
                <w:szCs w:val="18"/>
              </w:rPr>
              <w:t>重度訪問介護</w:t>
            </w:r>
            <w:r w:rsidR="005318EF">
              <w:rPr>
                <w:rFonts w:ascii="ＭＳ Ｐ明朝" w:eastAsia="ＭＳ Ｐ明朝" w:hAnsi="ＭＳ Ｐ明朝" w:hint="eastAsia"/>
                <w:color w:val="000000" w:themeColor="text1"/>
                <w:sz w:val="18"/>
                <w:szCs w:val="18"/>
              </w:rPr>
              <w:t>サービス</w:t>
            </w:r>
            <w:r w:rsidRPr="00C84BF9">
              <w:rPr>
                <w:rFonts w:ascii="ＭＳ Ｐ明朝" w:eastAsia="ＭＳ Ｐ明朝" w:hAnsi="ＭＳ Ｐ明朝" w:hint="eastAsia"/>
                <w:color w:val="000000" w:themeColor="text1"/>
                <w:sz w:val="18"/>
                <w:szCs w:val="18"/>
              </w:rPr>
              <w:t>費</w:t>
            </w:r>
          </w:p>
        </w:tc>
        <w:tc>
          <w:tcPr>
            <w:tcW w:w="6498" w:type="dxa"/>
            <w:hideMark/>
          </w:tcPr>
          <w:p w14:paraId="214FCEF9" w14:textId="56056B42" w:rsidR="005528C1"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5528C1" w:rsidRPr="00C84BF9">
              <w:rPr>
                <w:rFonts w:asciiTheme="minorEastAsia" w:hAnsiTheme="minorEastAsia" w:hint="eastAsia"/>
                <w:color w:val="000000" w:themeColor="text1"/>
                <w:sz w:val="18"/>
                <w:szCs w:val="18"/>
              </w:rPr>
              <w:t xml:space="preserve">　居宅における入浴、排せつ又は食事の介護等及び外出（通勤、営業活動等の経済活動に係る外出、通年かつ長期にわたる外出及び社会通念上適当でない外出を除く。以下同じ。）時における移動中の介護を行った場合、次のいずれかに該当する障害支援区分</w:t>
            </w:r>
            <w:r w:rsidR="005528C1" w:rsidRPr="00C84BF9">
              <w:rPr>
                <w:rFonts w:asciiTheme="minorEastAsia" w:hAnsiTheme="minorEastAsia"/>
                <w:color w:val="000000" w:themeColor="text1"/>
                <w:sz w:val="18"/>
                <w:szCs w:val="18"/>
              </w:rPr>
              <w:t>4以上の利用者に対して、事業所の従業者（重度訪問介護従業者）が、居宅又は外出時において指定重度訪問介護を行った場合に、所定単位数を算定しているか。</w:t>
            </w:r>
          </w:p>
          <w:p w14:paraId="0DC3E9F9" w14:textId="77777777" w:rsidR="005528C1" w:rsidRPr="00C84BF9" w:rsidRDefault="005528C1" w:rsidP="00DB3ED1">
            <w:pPr>
              <w:topLinePunct/>
              <w:autoSpaceDE w:val="0"/>
              <w:autoSpaceDN w:val="0"/>
              <w:snapToGrid w:val="0"/>
              <w:ind w:firstLineChars="100" w:firstLine="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①　次のいずれにも該当する者</w:t>
            </w:r>
          </w:p>
          <w:p w14:paraId="796FFDE9" w14:textId="5FE9A044" w:rsidR="00C826DE" w:rsidRPr="00C84BF9"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ア　二肢以上に麻痺等があること。</w:t>
            </w:r>
            <w:r w:rsidRPr="00C84BF9">
              <w:rPr>
                <w:rFonts w:asciiTheme="minorEastAsia" w:hAnsiTheme="minorEastAsia"/>
                <w:color w:val="000000" w:themeColor="text1"/>
                <w:sz w:val="18"/>
                <w:szCs w:val="18"/>
              </w:rPr>
              <w:br w:type="page"/>
            </w:r>
          </w:p>
          <w:p w14:paraId="4C252C38" w14:textId="0507EE7F" w:rsidR="00C826DE" w:rsidRPr="00C84BF9" w:rsidRDefault="005528C1" w:rsidP="00DB3ED1">
            <w:pPr>
              <w:topLinePunct/>
              <w:autoSpaceDE w:val="0"/>
              <w:autoSpaceDN w:val="0"/>
              <w:snapToGrid w:val="0"/>
              <w:ind w:leftChars="174" w:left="604" w:hangingChars="110" w:hanging="21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イ　</w:t>
            </w:r>
            <w:r w:rsidR="0034383F">
              <w:rPr>
                <w:rFonts w:asciiTheme="minorEastAsia" w:hAnsiTheme="minorEastAsia" w:hint="eastAsia"/>
                <w:color w:val="000000" w:themeColor="text1"/>
                <w:sz w:val="18"/>
                <w:szCs w:val="18"/>
              </w:rPr>
              <w:t>区分命令</w:t>
            </w:r>
            <w:r w:rsidRPr="00C84BF9">
              <w:rPr>
                <w:rFonts w:asciiTheme="minorEastAsia" w:hAnsiTheme="minorEastAsia"/>
                <w:color w:val="000000" w:themeColor="text1"/>
                <w:sz w:val="18"/>
                <w:szCs w:val="18"/>
              </w:rPr>
              <w:t>別表第</w:t>
            </w:r>
            <w:r w:rsidR="0034383F">
              <w:rPr>
                <w:rFonts w:asciiTheme="minorEastAsia" w:hAnsiTheme="minorEastAsia" w:hint="eastAsia"/>
                <w:color w:val="000000" w:themeColor="text1"/>
                <w:sz w:val="18"/>
                <w:szCs w:val="18"/>
              </w:rPr>
              <w:t>1</w:t>
            </w:r>
            <w:r w:rsidRPr="00C84BF9">
              <w:rPr>
                <w:rFonts w:asciiTheme="minorEastAsia" w:hAnsiTheme="minorEastAsia"/>
                <w:color w:val="000000" w:themeColor="text1"/>
                <w:sz w:val="18"/>
                <w:szCs w:val="18"/>
              </w:rPr>
              <w:t>における次のａからｄまでに掲げる項目について、それぞれａからｄまでに掲げる状態のいずれか一つに認定されていること。</w:t>
            </w:r>
          </w:p>
          <w:p w14:paraId="717197B6" w14:textId="0BC97749" w:rsidR="00C826DE" w:rsidRPr="00C84BF9" w:rsidRDefault="005528C1" w:rsidP="00DB3ED1">
            <w:pPr>
              <w:topLinePunct/>
              <w:autoSpaceDE w:val="0"/>
              <w:autoSpaceDN w:val="0"/>
              <w:snapToGrid w:val="0"/>
              <w:ind w:leftChars="274" w:left="828" w:hangingChars="110" w:hanging="21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ａ　歩行　「見守り等の支援が必要」、「部分的な支援が必要」又は「全面的な支援が必要」</w:t>
            </w:r>
            <w:r w:rsidRPr="00C84BF9">
              <w:rPr>
                <w:rFonts w:asciiTheme="minorEastAsia" w:hAnsiTheme="minorEastAsia"/>
                <w:color w:val="000000" w:themeColor="text1"/>
                <w:sz w:val="18"/>
                <w:szCs w:val="18"/>
              </w:rPr>
              <w:br w:type="page"/>
            </w:r>
          </w:p>
          <w:p w14:paraId="67B323E6" w14:textId="4AF1EDAE" w:rsidR="00C826DE" w:rsidRPr="00C84BF9" w:rsidRDefault="005528C1" w:rsidP="00DB3ED1">
            <w:pPr>
              <w:topLinePunct/>
              <w:autoSpaceDE w:val="0"/>
              <w:autoSpaceDN w:val="0"/>
              <w:snapToGrid w:val="0"/>
              <w:ind w:leftChars="274" w:left="828" w:hangingChars="110" w:hanging="21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ｂ　移乗　「見守り等の支援が必要」、「部分的な支援が必要」又は「全面的な支援が必要」</w:t>
            </w:r>
            <w:r w:rsidRPr="00C84BF9">
              <w:rPr>
                <w:rFonts w:asciiTheme="minorEastAsia" w:hAnsiTheme="minorEastAsia"/>
                <w:color w:val="000000" w:themeColor="text1"/>
                <w:sz w:val="18"/>
                <w:szCs w:val="18"/>
              </w:rPr>
              <w:br w:type="page"/>
            </w:r>
          </w:p>
          <w:p w14:paraId="4D5EBA2E" w14:textId="3E3814F6" w:rsidR="00C826DE" w:rsidRPr="00C84BF9" w:rsidRDefault="005528C1" w:rsidP="00DB3ED1">
            <w:pPr>
              <w:topLinePunct/>
              <w:autoSpaceDE w:val="0"/>
              <w:autoSpaceDN w:val="0"/>
              <w:snapToGrid w:val="0"/>
              <w:ind w:leftChars="274" w:left="828" w:hangingChars="110" w:hanging="21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ｃ　排尿　「部分的な支援が必要」又は「全面的な支援が必要」</w:t>
            </w:r>
          </w:p>
          <w:p w14:paraId="4EF5B480" w14:textId="01726DD0" w:rsidR="005528C1" w:rsidRPr="00C84BF9" w:rsidRDefault="005528C1" w:rsidP="00DB3ED1">
            <w:pPr>
              <w:topLinePunct/>
              <w:autoSpaceDE w:val="0"/>
              <w:autoSpaceDN w:val="0"/>
              <w:snapToGrid w:val="0"/>
              <w:ind w:leftChars="274" w:left="828" w:hangingChars="110" w:hanging="21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ｄ　排便　「部分的な支援が必要」又は「全面的な支援が必要」</w:t>
            </w:r>
            <w:r w:rsidRPr="00C84BF9">
              <w:rPr>
                <w:rFonts w:asciiTheme="minorEastAsia" w:hAnsiTheme="minorEastAsia"/>
                <w:color w:val="000000" w:themeColor="text1"/>
                <w:sz w:val="18"/>
                <w:szCs w:val="18"/>
              </w:rPr>
              <w:br w:type="page"/>
            </w:r>
            <w:r w:rsidRPr="00C84BF9">
              <w:rPr>
                <w:rFonts w:asciiTheme="minorEastAsia" w:hAnsiTheme="minorEastAsia"/>
                <w:color w:val="000000" w:themeColor="text1"/>
                <w:sz w:val="18"/>
                <w:szCs w:val="18"/>
              </w:rPr>
              <w:br w:type="page"/>
            </w:r>
          </w:p>
          <w:p w14:paraId="68DC5C8E" w14:textId="09B83654" w:rsidR="005528C1" w:rsidRPr="00C84BF9" w:rsidRDefault="005528C1" w:rsidP="00DB3ED1">
            <w:pPr>
              <w:topLinePunct/>
              <w:autoSpaceDE w:val="0"/>
              <w:autoSpaceDN w:val="0"/>
              <w:snapToGrid w:val="0"/>
              <w:ind w:leftChars="87" w:left="416" w:hangingChars="114" w:hanging="221"/>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②　障害支援区分の認定調査項目のうち行動関連項目等の合計点数が</w:t>
            </w:r>
            <w:r w:rsidRPr="00C84BF9">
              <w:rPr>
                <w:rFonts w:asciiTheme="minorEastAsia" w:hAnsiTheme="minorEastAsia"/>
                <w:color w:val="000000" w:themeColor="text1"/>
                <w:sz w:val="18"/>
                <w:szCs w:val="18"/>
              </w:rPr>
              <w:t>10点以上である者</w:t>
            </w:r>
          </w:p>
        </w:tc>
        <w:tc>
          <w:tcPr>
            <w:tcW w:w="1118" w:type="dxa"/>
            <w:hideMark/>
          </w:tcPr>
          <w:p w14:paraId="68D79477" w14:textId="1FCD746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3167941D"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2の1の注1</w:t>
            </w:r>
          </w:p>
        </w:tc>
        <w:tc>
          <w:tcPr>
            <w:tcW w:w="1104" w:type="dxa"/>
            <w:hideMark/>
          </w:tcPr>
          <w:p w14:paraId="6DA9F22D" w14:textId="59163AEF"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2BBC99CA" w14:textId="57722AA0"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val="restart"/>
            <w:hideMark/>
          </w:tcPr>
          <w:p w14:paraId="7D64B485"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・介護給付費請求書</w:t>
            </w:r>
          </w:p>
          <w:p w14:paraId="1B6E3FDD" w14:textId="1DEB6BD4"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br w:type="page"/>
            </w:r>
            <w:r w:rsidRPr="00C84BF9">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r w:rsidRPr="00C84BF9">
              <w:rPr>
                <w:rFonts w:ascii="ＭＳ Ｐ明朝" w:eastAsia="ＭＳ Ｐ明朝" w:hAnsi="ＭＳ Ｐ明朝"/>
                <w:color w:val="000000" w:themeColor="text1"/>
                <w:sz w:val="18"/>
                <w:szCs w:val="18"/>
              </w:rPr>
              <w:br w:type="page"/>
            </w:r>
          </w:p>
          <w:p w14:paraId="250008C8" w14:textId="3891BEFF"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・サ－ビス提供実績記録票</w:t>
            </w:r>
          </w:p>
          <w:p w14:paraId="6F94CA56"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・重度訪問介護計画</w:t>
            </w:r>
            <w:r w:rsidRPr="00C84BF9">
              <w:rPr>
                <w:rFonts w:ascii="ＭＳ Ｐ明朝" w:eastAsia="ＭＳ Ｐ明朝" w:hAnsi="ＭＳ Ｐ明朝"/>
                <w:color w:val="000000" w:themeColor="text1"/>
                <w:sz w:val="18"/>
                <w:szCs w:val="18"/>
              </w:rPr>
              <w:br w:type="page"/>
            </w:r>
          </w:p>
          <w:p w14:paraId="5DB43546" w14:textId="6B945E62"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・指定重度訪問介護の提供に関する記録</w:t>
            </w:r>
          </w:p>
          <w:p w14:paraId="6DF57CAB"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7DBC929F"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4651CA2F"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4AC6409E"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・出勤状況に関する書類</w:t>
            </w:r>
          </w:p>
          <w:p w14:paraId="32A9DB8B"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・資格等を証明する書類</w:t>
            </w:r>
          </w:p>
          <w:p w14:paraId="39583DC9"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・研修受講修了証明書等</w:t>
            </w:r>
          </w:p>
          <w:p w14:paraId="1E598893"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p w14:paraId="76BE91A3" w14:textId="31EE8EEF"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1DD860F2" w14:textId="77777777" w:rsidTr="007E06C7">
        <w:tc>
          <w:tcPr>
            <w:tcW w:w="851" w:type="dxa"/>
            <w:shd w:val="clear" w:color="auto" w:fill="EAF1DD" w:themeFill="accent3" w:themeFillTint="33"/>
            <w:noWrap/>
            <w:vAlign w:val="center"/>
            <w:hideMark/>
          </w:tcPr>
          <w:p w14:paraId="20D5751A"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Borders>
              <w:bottom w:val="single" w:sz="4" w:space="0" w:color="auto"/>
            </w:tcBorders>
            <w:hideMark/>
          </w:tcPr>
          <w:p w14:paraId="37FA26BC" w14:textId="27FF6576"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12ACCE4B" w14:textId="7B08DA34" w:rsidR="005528C1"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5528C1" w:rsidRPr="00C84BF9">
              <w:rPr>
                <w:rFonts w:asciiTheme="minorEastAsia" w:hAnsiTheme="minorEastAsia" w:hint="eastAsia"/>
                <w:color w:val="000000" w:themeColor="text1"/>
                <w:sz w:val="18"/>
                <w:szCs w:val="18"/>
              </w:rPr>
              <w:t xml:space="preserve">　居宅における入浴、排せつ又は食事の介護等及び外出（通勤、営業活動等の経済活動に係る外出、通年かつ長期にわたる外出及び社会通</w:t>
            </w:r>
            <w:r w:rsidR="005528C1" w:rsidRPr="00C84BF9">
              <w:rPr>
                <w:rFonts w:asciiTheme="minorEastAsia" w:hAnsiTheme="minorEastAsia" w:hint="eastAsia"/>
                <w:color w:val="000000" w:themeColor="text1"/>
                <w:sz w:val="18"/>
                <w:szCs w:val="18"/>
              </w:rPr>
              <w:lastRenderedPageBreak/>
              <w:t>念上適当でない外出を除く。以下同じ。）時における移動中の介護を行った場合、平成</w:t>
            </w:r>
            <w:r w:rsidR="005528C1" w:rsidRPr="00C84BF9">
              <w:rPr>
                <w:rFonts w:asciiTheme="minorEastAsia" w:hAnsiTheme="minorEastAsia"/>
                <w:color w:val="000000" w:themeColor="text1"/>
                <w:sz w:val="18"/>
                <w:szCs w:val="18"/>
              </w:rPr>
              <w:t>18年9月30日において現に日常生活支援の支給決定を受けている利用者のうち、次の①又は②のいずれにも該当する者に対して、指定重度訪問介護を行った場合に、障害支援区分の認定が効力を有する期間内に限り、所定単位数を算定しているか。</w:t>
            </w:r>
          </w:p>
          <w:p w14:paraId="6A8D4B9C" w14:textId="228EB49C" w:rsidR="005528C1" w:rsidRPr="00C84BF9" w:rsidRDefault="005528C1" w:rsidP="00DB3ED1">
            <w:pPr>
              <w:topLinePunct/>
              <w:autoSpaceDE w:val="0"/>
              <w:autoSpaceDN w:val="0"/>
              <w:snapToGrid w:val="0"/>
              <w:ind w:firstLineChars="100" w:firstLine="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①　</w:t>
            </w:r>
            <w:r>
              <w:rPr>
                <w:rFonts w:asciiTheme="minorEastAsia" w:hAnsiTheme="minorEastAsia" w:hint="eastAsia"/>
                <w:color w:val="000000" w:themeColor="text1"/>
                <w:sz w:val="18"/>
                <w:szCs w:val="18"/>
              </w:rPr>
              <w:t>障害支援</w:t>
            </w:r>
            <w:r w:rsidRPr="00C84BF9">
              <w:rPr>
                <w:rFonts w:asciiTheme="minorEastAsia" w:hAnsiTheme="minorEastAsia" w:hint="eastAsia"/>
                <w:color w:val="000000" w:themeColor="text1"/>
                <w:sz w:val="18"/>
                <w:szCs w:val="18"/>
              </w:rPr>
              <w:t>区分</w:t>
            </w:r>
            <w:r w:rsidRPr="00C84BF9">
              <w:rPr>
                <w:rFonts w:asciiTheme="minorEastAsia" w:hAnsiTheme="minorEastAsia"/>
                <w:color w:val="000000" w:themeColor="text1"/>
                <w:sz w:val="18"/>
                <w:szCs w:val="18"/>
              </w:rPr>
              <w:t>3以上に該当していること。</w:t>
            </w:r>
          </w:p>
          <w:p w14:paraId="73CDAFE1" w14:textId="2996285F" w:rsidR="005528C1" w:rsidRPr="00C84BF9" w:rsidRDefault="005528C1" w:rsidP="00DB3ED1">
            <w:pPr>
              <w:topLinePunct/>
              <w:autoSpaceDE w:val="0"/>
              <w:autoSpaceDN w:val="0"/>
              <w:snapToGrid w:val="0"/>
              <w:ind w:leftChars="87" w:left="319" w:hangingChars="64" w:hanging="12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②　日常生活支援及び旧介護給付費等単位数表の</w:t>
            </w:r>
            <w:r w:rsidRPr="00C84BF9">
              <w:rPr>
                <w:rFonts w:asciiTheme="minorEastAsia" w:hAnsiTheme="minorEastAsia"/>
                <w:color w:val="000000" w:themeColor="text1"/>
                <w:sz w:val="18"/>
                <w:szCs w:val="18"/>
              </w:rPr>
              <w:t>5の注1に規定する指定外出介護等の支給量の合計が125時間を超えていること。</w:t>
            </w:r>
          </w:p>
        </w:tc>
        <w:tc>
          <w:tcPr>
            <w:tcW w:w="1118" w:type="dxa"/>
            <w:hideMark/>
          </w:tcPr>
          <w:p w14:paraId="34E14878" w14:textId="54225620"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w:t>
            </w:r>
          </w:p>
        </w:tc>
        <w:tc>
          <w:tcPr>
            <w:tcW w:w="1090" w:type="dxa"/>
            <w:hideMark/>
          </w:tcPr>
          <w:p w14:paraId="41A5F5A4"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w:t>
            </w:r>
            <w:r w:rsidRPr="00C84BF9">
              <w:rPr>
                <w:rFonts w:ascii="ＭＳ Ｐ明朝" w:eastAsia="ＭＳ Ｐ明朝" w:hAnsi="ＭＳ Ｐ明朝"/>
                <w:color w:val="000000" w:themeColor="text1"/>
                <w:sz w:val="18"/>
                <w:szCs w:val="18"/>
              </w:rPr>
              <w:lastRenderedPageBreak/>
              <w:t>注2</w:t>
            </w:r>
          </w:p>
        </w:tc>
        <w:tc>
          <w:tcPr>
            <w:tcW w:w="1104" w:type="dxa"/>
            <w:hideMark/>
          </w:tcPr>
          <w:p w14:paraId="16CD6A73" w14:textId="2192FCBE"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w:t>
            </w:r>
          </w:p>
        </w:tc>
        <w:tc>
          <w:tcPr>
            <w:tcW w:w="1105" w:type="dxa"/>
            <w:hideMark/>
          </w:tcPr>
          <w:p w14:paraId="61797765" w14:textId="7A3076BF"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hideMark/>
          </w:tcPr>
          <w:p w14:paraId="0BE651AF" w14:textId="13E236C2"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200DA803" w14:textId="77777777" w:rsidTr="005528C1">
        <w:tc>
          <w:tcPr>
            <w:tcW w:w="851" w:type="dxa"/>
            <w:shd w:val="clear" w:color="auto" w:fill="EAF1DD" w:themeFill="accent3" w:themeFillTint="33"/>
            <w:noWrap/>
            <w:vAlign w:val="center"/>
          </w:tcPr>
          <w:p w14:paraId="110BEA80"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nil"/>
            </w:tcBorders>
          </w:tcPr>
          <w:p w14:paraId="112FE806" w14:textId="77F87DB6"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w:t>
            </w:r>
            <w:r w:rsidRPr="00C84BF9">
              <w:rPr>
                <w:rFonts w:ascii="ＭＳ Ｐ明朝" w:eastAsia="ＭＳ Ｐ明朝" w:hAnsi="ＭＳ Ｐ明朝"/>
                <w:color w:val="000000" w:themeColor="text1"/>
                <w:sz w:val="18"/>
                <w:szCs w:val="18"/>
              </w:rPr>
              <w:t>90日以上利用減算）</w:t>
            </w:r>
          </w:p>
        </w:tc>
        <w:tc>
          <w:tcPr>
            <w:tcW w:w="6498" w:type="dxa"/>
          </w:tcPr>
          <w:p w14:paraId="04FEA42F" w14:textId="3DF21584" w:rsidR="00B907D7" w:rsidRPr="00C84BF9" w:rsidRDefault="00C826DE"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D773B">
              <w:rPr>
                <w:rFonts w:asciiTheme="minorEastAsia" w:hAnsiTheme="minorEastAsia"/>
                <w:color w:val="000000" w:themeColor="text1"/>
                <w:sz w:val="18"/>
                <w:szCs w:val="18"/>
              </w:rPr>
              <w:t>－</w:t>
            </w:r>
            <w:r w:rsidR="00B907D7" w:rsidRPr="00C84BF9">
              <w:rPr>
                <w:rFonts w:asciiTheme="minorEastAsia" w:hAnsiTheme="minorEastAsia"/>
                <w:color w:val="000000" w:themeColor="text1"/>
                <w:sz w:val="18"/>
                <w:szCs w:val="18"/>
              </w:rPr>
              <w:t>2</w:t>
            </w:r>
            <w:r>
              <w:rPr>
                <w:rFonts w:asciiTheme="minorEastAsia" w:hAnsiTheme="minorEastAsia" w:hint="eastAsia"/>
                <w:color w:val="000000" w:themeColor="text1"/>
                <w:sz w:val="18"/>
                <w:szCs w:val="18"/>
              </w:rPr>
              <w:t xml:space="preserve">　</w:t>
            </w:r>
            <w:r w:rsidR="002C6807" w:rsidRPr="00C84BF9">
              <w:rPr>
                <w:rFonts w:asciiTheme="minorEastAsia" w:hAnsiTheme="minorEastAsia" w:hint="eastAsia"/>
                <w:color w:val="000000" w:themeColor="text1"/>
                <w:sz w:val="18"/>
                <w:szCs w:val="18"/>
              </w:rPr>
              <w:t>医療法第</w:t>
            </w:r>
            <w:r w:rsidR="00B907D7" w:rsidRPr="00C84BF9">
              <w:rPr>
                <w:rFonts w:asciiTheme="minorEastAsia" w:hAnsiTheme="minorEastAsia"/>
                <w:color w:val="000000" w:themeColor="text1"/>
                <w:sz w:val="18"/>
                <w:szCs w:val="18"/>
              </w:rPr>
              <w:t>1</w:t>
            </w:r>
            <w:r w:rsidR="002C6807" w:rsidRPr="00C84BF9">
              <w:rPr>
                <w:rFonts w:asciiTheme="minorEastAsia" w:hAnsiTheme="minorEastAsia" w:hint="eastAsia"/>
                <w:color w:val="000000" w:themeColor="text1"/>
                <w:sz w:val="18"/>
                <w:szCs w:val="18"/>
              </w:rPr>
              <w:t>条の</w:t>
            </w:r>
            <w:r w:rsidR="00B907D7" w:rsidRPr="00C84BF9">
              <w:rPr>
                <w:rFonts w:asciiTheme="minorEastAsia" w:hAnsiTheme="minorEastAsia"/>
                <w:color w:val="000000" w:themeColor="text1"/>
                <w:sz w:val="18"/>
                <w:szCs w:val="18"/>
              </w:rPr>
              <w:t>5</w:t>
            </w:r>
            <w:r w:rsidR="002C6807" w:rsidRPr="00C84BF9">
              <w:rPr>
                <w:rFonts w:asciiTheme="minorEastAsia" w:hAnsiTheme="minorEastAsia" w:hint="eastAsia"/>
                <w:color w:val="000000" w:themeColor="text1"/>
                <w:sz w:val="18"/>
                <w:szCs w:val="18"/>
              </w:rPr>
              <w:t>第</w:t>
            </w:r>
            <w:r w:rsidR="00B907D7" w:rsidRPr="00C84BF9">
              <w:rPr>
                <w:rFonts w:asciiTheme="minorEastAsia" w:hAnsiTheme="minorEastAsia"/>
                <w:color w:val="000000" w:themeColor="text1"/>
                <w:sz w:val="18"/>
                <w:szCs w:val="18"/>
              </w:rPr>
              <w:t>1</w:t>
            </w:r>
            <w:r w:rsidR="002C6807" w:rsidRPr="00C84BF9">
              <w:rPr>
                <w:rFonts w:asciiTheme="minorEastAsia" w:hAnsiTheme="minorEastAsia" w:hint="eastAsia"/>
                <w:color w:val="000000" w:themeColor="text1"/>
                <w:sz w:val="18"/>
                <w:szCs w:val="18"/>
              </w:rPr>
              <w:t>項に規定する病院、同条第</w:t>
            </w:r>
            <w:r w:rsidR="002C6807" w:rsidRPr="00C84BF9">
              <w:rPr>
                <w:rFonts w:asciiTheme="minorEastAsia" w:hAnsiTheme="minorEastAsia"/>
                <w:color w:val="000000" w:themeColor="text1"/>
                <w:sz w:val="18"/>
                <w:szCs w:val="18"/>
              </w:rPr>
              <w:t>2項に規定する診療所若しくは同法第2条第1項に規定する助産所又は介護保険法第</w:t>
            </w:r>
            <w:r w:rsidR="00B907D7" w:rsidRPr="00C84BF9">
              <w:rPr>
                <w:rFonts w:asciiTheme="minorEastAsia" w:hAnsiTheme="minorEastAsia"/>
                <w:color w:val="000000" w:themeColor="text1"/>
                <w:sz w:val="18"/>
                <w:szCs w:val="18"/>
              </w:rPr>
              <w:t>8</w:t>
            </w:r>
            <w:r w:rsidR="002C6807" w:rsidRPr="00C84BF9">
              <w:rPr>
                <w:rFonts w:asciiTheme="minorEastAsia" w:hAnsiTheme="minorEastAsia" w:hint="eastAsia"/>
                <w:color w:val="000000" w:themeColor="text1"/>
                <w:sz w:val="18"/>
                <w:szCs w:val="18"/>
              </w:rPr>
              <w:t>条第</w:t>
            </w:r>
            <w:r w:rsidR="002C6807" w:rsidRPr="00C84BF9">
              <w:rPr>
                <w:rFonts w:asciiTheme="minorEastAsia" w:hAnsiTheme="minorEastAsia"/>
                <w:color w:val="000000" w:themeColor="text1"/>
                <w:sz w:val="18"/>
                <w:szCs w:val="18"/>
              </w:rPr>
              <w:t>28項に規定する介護老人保健施設若しくは同条第29項に規定する介護医療院（以下「病院等」という。）に入院又は入所をしている障害者に対して、重度訪問介護の中で病院等における意思疎通の支援その他の必要な支援を行った場合、3</w:t>
            </w:r>
            <w:r w:rsidR="00FD773B">
              <w:rPr>
                <w:rFonts w:asciiTheme="minorEastAsia" w:hAnsiTheme="minorEastAsia"/>
                <w:color w:val="000000" w:themeColor="text1"/>
                <w:sz w:val="18"/>
                <w:szCs w:val="18"/>
              </w:rPr>
              <w:t>－</w:t>
            </w:r>
            <w:r w:rsidR="005C39CF">
              <w:rPr>
                <w:rFonts w:asciiTheme="minorEastAsia" w:hAnsiTheme="minorEastAsia"/>
                <w:color w:val="000000" w:themeColor="text1"/>
                <w:sz w:val="18"/>
                <w:szCs w:val="18"/>
              </w:rPr>
              <w:t>⑴</w:t>
            </w:r>
            <w:r w:rsidR="00FD773B">
              <w:rPr>
                <w:rFonts w:asciiTheme="minorEastAsia" w:hAnsiTheme="minorEastAsia"/>
                <w:color w:val="000000" w:themeColor="text1"/>
                <w:sz w:val="18"/>
                <w:szCs w:val="18"/>
              </w:rPr>
              <w:t>－</w:t>
            </w:r>
            <w:r w:rsidR="002C6807" w:rsidRPr="00C84BF9">
              <w:rPr>
                <w:rFonts w:asciiTheme="minorEastAsia" w:hAnsiTheme="minorEastAsia"/>
                <w:color w:val="000000" w:themeColor="text1"/>
                <w:sz w:val="18"/>
                <w:szCs w:val="18"/>
              </w:rPr>
              <w:t>①</w:t>
            </w:r>
            <w:r w:rsidR="00D400A5">
              <w:rPr>
                <w:rFonts w:asciiTheme="minorEastAsia" w:hAnsiTheme="minorEastAsia" w:hint="eastAsia"/>
                <w:color w:val="000000" w:themeColor="text1"/>
                <w:sz w:val="18"/>
                <w:szCs w:val="18"/>
              </w:rPr>
              <w:t>、</w:t>
            </w:r>
            <w:r w:rsidR="002C6807" w:rsidRPr="00C84BF9">
              <w:rPr>
                <w:rFonts w:asciiTheme="minorEastAsia" w:hAnsiTheme="minorEastAsia"/>
                <w:color w:val="000000" w:themeColor="text1"/>
                <w:sz w:val="18"/>
                <w:szCs w:val="18"/>
              </w:rPr>
              <w:t>②に掲げる者であって、障害支援区分</w:t>
            </w:r>
            <w:r w:rsidR="00601256">
              <w:rPr>
                <w:rFonts w:asciiTheme="minorEastAsia" w:hAnsiTheme="minorEastAsia" w:hint="eastAsia"/>
                <w:color w:val="000000" w:themeColor="text1"/>
                <w:sz w:val="18"/>
                <w:szCs w:val="18"/>
              </w:rPr>
              <w:t>4以上</w:t>
            </w:r>
            <w:r w:rsidR="002C6807" w:rsidRPr="00C84BF9">
              <w:rPr>
                <w:rFonts w:asciiTheme="minorEastAsia" w:hAnsiTheme="minorEastAsia"/>
                <w:color w:val="000000" w:themeColor="text1"/>
                <w:sz w:val="18"/>
                <w:szCs w:val="18"/>
              </w:rPr>
              <w:t>に該当し、かつ、病院等へ入院又は入所をする前から重度訪問介護を受けていた利用者に対して、当該利用者との意思疎通を図ることができる従業者が、当該病院等と連携し、病院等において指定重度訪問介護等を行った場合に、入院又は入所をした病院等において利用を開始した日から起算して、90日以内の期間に限り、所定単位数を</w:t>
            </w:r>
            <w:r w:rsidR="006D115F">
              <w:rPr>
                <w:rFonts w:asciiTheme="minorEastAsia" w:hAnsiTheme="minorEastAsia" w:hint="eastAsia"/>
                <w:color w:val="000000" w:themeColor="text1"/>
                <w:sz w:val="18"/>
                <w:szCs w:val="18"/>
              </w:rPr>
              <w:t>算定しているか</w:t>
            </w:r>
            <w:r w:rsidR="002C6807" w:rsidRPr="00C84BF9">
              <w:rPr>
                <w:rFonts w:asciiTheme="minorEastAsia" w:hAnsiTheme="minorEastAsia"/>
                <w:color w:val="000000" w:themeColor="text1"/>
                <w:sz w:val="18"/>
                <w:szCs w:val="18"/>
              </w:rPr>
              <w:t>。</w:t>
            </w:r>
          </w:p>
          <w:p w14:paraId="6C1E7442" w14:textId="232B4344" w:rsidR="002C6807" w:rsidRPr="00C84BF9" w:rsidRDefault="002C6807" w:rsidP="00DB3ED1">
            <w:pPr>
              <w:topLinePunct/>
              <w:autoSpaceDE w:val="0"/>
              <w:autoSpaceDN w:val="0"/>
              <w:snapToGrid w:val="0"/>
              <w:ind w:leftChars="79" w:left="177" w:firstLineChars="108" w:firstLine="21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ただし、</w:t>
            </w:r>
            <w:r w:rsidRPr="00C84BF9">
              <w:rPr>
                <w:rFonts w:asciiTheme="minorEastAsia" w:hAnsiTheme="minorEastAsia"/>
                <w:color w:val="000000" w:themeColor="text1"/>
                <w:sz w:val="18"/>
                <w:szCs w:val="18"/>
              </w:rPr>
              <w:t>90日を超えた期間に行われた場合であっても、入院又は入所をしている間引き続き支援することが必要であると</w:t>
            </w:r>
            <w:r w:rsidR="00874DD2">
              <w:rPr>
                <w:rFonts w:asciiTheme="minorEastAsia" w:hAnsiTheme="minorEastAsia" w:hint="eastAsia"/>
                <w:color w:val="000000" w:themeColor="text1"/>
                <w:sz w:val="18"/>
                <w:szCs w:val="18"/>
              </w:rPr>
              <w:t>本</w:t>
            </w:r>
            <w:r w:rsidR="006D115F">
              <w:rPr>
                <w:rFonts w:asciiTheme="minorEastAsia" w:hAnsiTheme="minorEastAsia" w:hint="eastAsia"/>
                <w:color w:val="000000" w:themeColor="text1"/>
                <w:sz w:val="18"/>
                <w:szCs w:val="18"/>
              </w:rPr>
              <w:t>市</w:t>
            </w:r>
            <w:r w:rsidRPr="00C84BF9">
              <w:rPr>
                <w:rFonts w:asciiTheme="minorEastAsia" w:hAnsiTheme="minorEastAsia"/>
                <w:color w:val="000000" w:themeColor="text1"/>
                <w:sz w:val="18"/>
                <w:szCs w:val="18"/>
              </w:rPr>
              <w:t>が認めた利用者に対しては、所定単位数に代えて、所定単位数の100分の80に相当する単位数を算定しているか。</w:t>
            </w:r>
          </w:p>
        </w:tc>
        <w:tc>
          <w:tcPr>
            <w:tcW w:w="1118" w:type="dxa"/>
          </w:tcPr>
          <w:p w14:paraId="675EEA81" w14:textId="22143469"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tcPr>
          <w:p w14:paraId="3F5751AC"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2の1の注2の2</w:t>
            </w:r>
          </w:p>
        </w:tc>
        <w:tc>
          <w:tcPr>
            <w:tcW w:w="1104" w:type="dxa"/>
          </w:tcPr>
          <w:p w14:paraId="13E50229" w14:textId="258A088E"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tcPr>
          <w:p w14:paraId="5390AE18" w14:textId="5F587BC9"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tcPr>
          <w:p w14:paraId="7073A855" w14:textId="07C3BD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7E24482C" w14:textId="77777777" w:rsidTr="00C000CD">
        <w:tc>
          <w:tcPr>
            <w:tcW w:w="851" w:type="dxa"/>
            <w:shd w:val="clear" w:color="auto" w:fill="EAF1DD" w:themeFill="accent3" w:themeFillTint="33"/>
            <w:noWrap/>
            <w:vAlign w:val="center"/>
            <w:hideMark/>
          </w:tcPr>
          <w:p w14:paraId="46F33A8E"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nil"/>
              <w:bottom w:val="nil"/>
            </w:tcBorders>
            <w:hideMark/>
          </w:tcPr>
          <w:p w14:paraId="7C1A2DA7" w14:textId="0FB791AD"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1356583B" w14:textId="7180823C" w:rsidR="002C6807"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2C6807" w:rsidRPr="00C84BF9">
              <w:rPr>
                <w:rFonts w:asciiTheme="minorEastAsia" w:hAnsiTheme="minorEastAsia" w:hint="eastAsia"/>
                <w:color w:val="000000" w:themeColor="text1"/>
                <w:sz w:val="18"/>
                <w:szCs w:val="18"/>
              </w:rPr>
              <w:t xml:space="preserve">　指定重度訪問介護を行った場合に、現に要した時間ではなく、重度訪問介護計画に位置付けられた内容の指定重度訪問介護を行うのに要する標準的な時間で所定単位数を算定しているか。</w:t>
            </w:r>
          </w:p>
        </w:tc>
        <w:tc>
          <w:tcPr>
            <w:tcW w:w="1118" w:type="dxa"/>
            <w:hideMark/>
          </w:tcPr>
          <w:p w14:paraId="72838CF2" w14:textId="53EEFA65"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3BC324FD"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2の1の注3</w:t>
            </w:r>
          </w:p>
        </w:tc>
        <w:tc>
          <w:tcPr>
            <w:tcW w:w="1104" w:type="dxa"/>
            <w:hideMark/>
          </w:tcPr>
          <w:p w14:paraId="486EC82A" w14:textId="7AA25E23"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5D01CD52" w14:textId="72C387A6"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hideMark/>
          </w:tcPr>
          <w:p w14:paraId="292EA95E" w14:textId="1856241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57758DBA" w14:textId="77777777" w:rsidTr="005528C1">
        <w:tc>
          <w:tcPr>
            <w:tcW w:w="851" w:type="dxa"/>
            <w:shd w:val="clear" w:color="auto" w:fill="EAF1DD" w:themeFill="accent3" w:themeFillTint="33"/>
            <w:noWrap/>
            <w:vAlign w:val="center"/>
            <w:hideMark/>
          </w:tcPr>
          <w:p w14:paraId="50F1B5B2"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nil"/>
              <w:bottom w:val="single" w:sz="4" w:space="0" w:color="auto"/>
            </w:tcBorders>
            <w:hideMark/>
          </w:tcPr>
          <w:p w14:paraId="63D4554A" w14:textId="105C4D8D"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63D8D9BD" w14:textId="6A113D18" w:rsidR="002C6807"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2C6807" w:rsidRPr="00C84BF9">
              <w:rPr>
                <w:rFonts w:asciiTheme="minorEastAsia" w:hAnsiTheme="minorEastAsia" w:hint="eastAsia"/>
                <w:color w:val="000000" w:themeColor="text1"/>
                <w:sz w:val="18"/>
                <w:szCs w:val="18"/>
              </w:rPr>
              <w:t xml:space="preserve">　介護福祉士、実務者研修修了者、居宅介護職員初任者研修修了者、障害者居宅介護従業者基礎研修修了者、重度訪問介護従事者養成研修修了者、介護職員初任者研修課程修了者及び旧法居宅介護事業実務経験者が、指定重度訪問介護を行った場合に、所定</w:t>
            </w:r>
            <w:r w:rsidR="008026AC">
              <w:rPr>
                <w:rFonts w:asciiTheme="minorEastAsia" w:hAnsiTheme="minorEastAsia" w:hint="eastAsia"/>
                <w:color w:val="000000" w:themeColor="text1"/>
                <w:sz w:val="18"/>
                <w:szCs w:val="18"/>
              </w:rPr>
              <w:t>単</w:t>
            </w:r>
            <w:r w:rsidR="002C6807" w:rsidRPr="00C84BF9">
              <w:rPr>
                <w:rFonts w:asciiTheme="minorEastAsia" w:hAnsiTheme="minorEastAsia" w:hint="eastAsia"/>
                <w:color w:val="000000" w:themeColor="text1"/>
                <w:sz w:val="18"/>
                <w:szCs w:val="18"/>
              </w:rPr>
              <w:t>位数を算定しているか。</w:t>
            </w:r>
          </w:p>
        </w:tc>
        <w:tc>
          <w:tcPr>
            <w:tcW w:w="1118" w:type="dxa"/>
            <w:hideMark/>
          </w:tcPr>
          <w:p w14:paraId="11260A0B" w14:textId="428437BD"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7B5C0E6D"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2の1の注4</w:t>
            </w:r>
          </w:p>
        </w:tc>
        <w:tc>
          <w:tcPr>
            <w:tcW w:w="1104" w:type="dxa"/>
            <w:hideMark/>
          </w:tcPr>
          <w:p w14:paraId="15A261EA" w14:textId="775A3066"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1192FA4B" w14:textId="4105DB13"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hideMark/>
          </w:tcPr>
          <w:p w14:paraId="4E98D022" w14:textId="1599341D"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6680D72F" w14:textId="77777777" w:rsidTr="005528C1">
        <w:tc>
          <w:tcPr>
            <w:tcW w:w="851" w:type="dxa"/>
            <w:shd w:val="clear" w:color="auto" w:fill="EAF1DD" w:themeFill="accent3" w:themeFillTint="33"/>
            <w:noWrap/>
            <w:vAlign w:val="center"/>
            <w:hideMark/>
          </w:tcPr>
          <w:p w14:paraId="53CB0F8E"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nil"/>
            </w:tcBorders>
            <w:hideMark/>
          </w:tcPr>
          <w:p w14:paraId="3020A583" w14:textId="209ACC0D"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（重度障害者の場合）</w:t>
            </w:r>
          </w:p>
        </w:tc>
        <w:tc>
          <w:tcPr>
            <w:tcW w:w="6498" w:type="dxa"/>
            <w:hideMark/>
          </w:tcPr>
          <w:p w14:paraId="6F7A4DC8" w14:textId="30D061F3" w:rsidR="002C6807"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2C6807" w:rsidRPr="00C84BF9">
              <w:rPr>
                <w:rFonts w:asciiTheme="minorEastAsia" w:hAnsiTheme="minorEastAsia" w:hint="eastAsia"/>
                <w:color w:val="000000" w:themeColor="text1"/>
                <w:sz w:val="18"/>
                <w:szCs w:val="18"/>
              </w:rPr>
              <w:t xml:space="preserve">　介護福祉士、実務者研修修了者、居宅介護職員初任者研修修了者、障害者居宅介護従業者基礎研修修了者、重度訪問介護従事者養成研修修了者（基礎課程のみを除く）、介護職員初任者研修課程修了者及び旧法居宅介護事業実務経験者が、重度障害者等包括支援</w:t>
            </w:r>
            <w:r w:rsidR="005318EF">
              <w:rPr>
                <w:rFonts w:asciiTheme="minorEastAsia" w:hAnsiTheme="minorEastAsia" w:hint="eastAsia"/>
                <w:color w:val="000000" w:themeColor="text1"/>
                <w:sz w:val="18"/>
                <w:szCs w:val="18"/>
              </w:rPr>
              <w:t>サービス</w:t>
            </w:r>
            <w:r w:rsidR="002C6807" w:rsidRPr="00C84BF9">
              <w:rPr>
                <w:rFonts w:asciiTheme="minorEastAsia" w:hAnsiTheme="minorEastAsia" w:hint="eastAsia"/>
                <w:color w:val="000000" w:themeColor="text1"/>
                <w:sz w:val="18"/>
                <w:szCs w:val="18"/>
              </w:rPr>
              <w:t>対象者につき、指定重度訪問介護を行った場合に、所定単位数の</w:t>
            </w:r>
            <w:r w:rsidR="002C6807" w:rsidRPr="00C84BF9">
              <w:rPr>
                <w:rFonts w:asciiTheme="minorEastAsia" w:hAnsiTheme="minorEastAsia"/>
                <w:color w:val="000000" w:themeColor="text1"/>
                <w:sz w:val="18"/>
                <w:szCs w:val="18"/>
              </w:rPr>
              <w:t>100分の15に相当する単位数を所定単位数に加算しているか。</w:t>
            </w:r>
          </w:p>
        </w:tc>
        <w:tc>
          <w:tcPr>
            <w:tcW w:w="1118" w:type="dxa"/>
            <w:hideMark/>
          </w:tcPr>
          <w:p w14:paraId="4206DE87" w14:textId="3D47BDFD"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1C93B80A"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2の1の注5</w:t>
            </w:r>
          </w:p>
        </w:tc>
        <w:tc>
          <w:tcPr>
            <w:tcW w:w="1104" w:type="dxa"/>
            <w:hideMark/>
          </w:tcPr>
          <w:p w14:paraId="6A0806AF" w14:textId="1C4EF497"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50F56A79" w14:textId="45468986"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hideMark/>
          </w:tcPr>
          <w:p w14:paraId="72028A4E" w14:textId="131EA453"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2D0D7D55" w14:textId="77777777" w:rsidTr="005528C1">
        <w:tc>
          <w:tcPr>
            <w:tcW w:w="851" w:type="dxa"/>
            <w:shd w:val="clear" w:color="auto" w:fill="EAF1DD" w:themeFill="accent3" w:themeFillTint="33"/>
            <w:noWrap/>
            <w:vAlign w:val="center"/>
            <w:hideMark/>
          </w:tcPr>
          <w:p w14:paraId="77CC01DC"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nil"/>
              <w:bottom w:val="single" w:sz="4" w:space="0" w:color="auto"/>
            </w:tcBorders>
            <w:hideMark/>
          </w:tcPr>
          <w:p w14:paraId="68704251" w14:textId="450DF5F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（障害支援区分</w:t>
            </w:r>
            <w:r w:rsidRPr="00C84BF9">
              <w:rPr>
                <w:rFonts w:ascii="ＭＳ Ｐ明朝" w:eastAsia="ＭＳ Ｐ明朝" w:hAnsi="ＭＳ Ｐ明朝"/>
                <w:color w:val="000000" w:themeColor="text1"/>
                <w:sz w:val="18"/>
                <w:szCs w:val="18"/>
              </w:rPr>
              <w:t>6に該</w:t>
            </w:r>
            <w:r w:rsidRPr="00C84BF9">
              <w:rPr>
                <w:rFonts w:ascii="ＭＳ Ｐ明朝" w:eastAsia="ＭＳ Ｐ明朝" w:hAnsi="ＭＳ Ｐ明朝"/>
                <w:color w:val="000000" w:themeColor="text1"/>
                <w:sz w:val="18"/>
                <w:szCs w:val="18"/>
              </w:rPr>
              <w:lastRenderedPageBreak/>
              <w:t>当する者の場合）</w:t>
            </w:r>
          </w:p>
        </w:tc>
        <w:tc>
          <w:tcPr>
            <w:tcW w:w="6498" w:type="dxa"/>
            <w:hideMark/>
          </w:tcPr>
          <w:p w14:paraId="35ACFEC2" w14:textId="6668854F" w:rsidR="002C6807"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lastRenderedPageBreak/>
              <w:t>⑹</w:t>
            </w:r>
            <w:r w:rsidR="002C6807" w:rsidRPr="00C84BF9">
              <w:rPr>
                <w:rFonts w:asciiTheme="minorEastAsia" w:hAnsiTheme="minorEastAsia" w:hint="eastAsia"/>
                <w:color w:val="000000" w:themeColor="text1"/>
                <w:sz w:val="18"/>
                <w:szCs w:val="18"/>
              </w:rPr>
              <w:t xml:space="preserve">　介護福祉士、実務者研修修了者、居宅介護職員初任者研修修了者、障害者居宅介護従業者基礎研修修了者、重度訪問介護従事者養成研修</w:t>
            </w:r>
            <w:r w:rsidR="002C6807" w:rsidRPr="00C84BF9">
              <w:rPr>
                <w:rFonts w:asciiTheme="minorEastAsia" w:hAnsiTheme="minorEastAsia" w:hint="eastAsia"/>
                <w:color w:val="000000" w:themeColor="text1"/>
                <w:sz w:val="18"/>
                <w:szCs w:val="18"/>
              </w:rPr>
              <w:lastRenderedPageBreak/>
              <w:t>修了者（基礎課程のみを除く）、介護職員初任者研修課程修了者及び旧法居宅介護事業実務経験者が、</w:t>
            </w:r>
            <w:r w:rsidR="008026AC">
              <w:rPr>
                <w:rFonts w:asciiTheme="minorEastAsia" w:hAnsiTheme="minorEastAsia" w:hint="eastAsia"/>
                <w:color w:val="000000" w:themeColor="text1"/>
                <w:sz w:val="18"/>
                <w:szCs w:val="18"/>
              </w:rPr>
              <w:t>障害支援</w:t>
            </w:r>
            <w:r w:rsidR="002C6807" w:rsidRPr="00C84BF9">
              <w:rPr>
                <w:rFonts w:asciiTheme="minorEastAsia" w:hAnsiTheme="minorEastAsia" w:hint="eastAsia"/>
                <w:color w:val="000000" w:themeColor="text1"/>
                <w:sz w:val="18"/>
                <w:szCs w:val="18"/>
              </w:rPr>
              <w:t>区分</w:t>
            </w:r>
            <w:r w:rsidR="002C6807" w:rsidRPr="00C84BF9">
              <w:rPr>
                <w:rFonts w:asciiTheme="minorEastAsia" w:hAnsiTheme="minorEastAsia"/>
                <w:color w:val="000000" w:themeColor="text1"/>
                <w:sz w:val="18"/>
                <w:szCs w:val="18"/>
              </w:rPr>
              <w:t>6に該当する者につき、指定重度訪問介護を行った場合に、所定単位数の100分の8.5に相当する単位数を所定単位数に加算しているか。</w:t>
            </w:r>
          </w:p>
        </w:tc>
        <w:tc>
          <w:tcPr>
            <w:tcW w:w="1118" w:type="dxa"/>
            <w:hideMark/>
          </w:tcPr>
          <w:p w14:paraId="48B63071" w14:textId="0A95489A"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w:t>
            </w:r>
          </w:p>
        </w:tc>
        <w:tc>
          <w:tcPr>
            <w:tcW w:w="1090" w:type="dxa"/>
            <w:hideMark/>
          </w:tcPr>
          <w:p w14:paraId="106D4256"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w:t>
            </w:r>
            <w:r w:rsidRPr="00C84BF9">
              <w:rPr>
                <w:rFonts w:ascii="ＭＳ Ｐ明朝" w:eastAsia="ＭＳ Ｐ明朝" w:hAnsi="ＭＳ Ｐ明朝"/>
                <w:color w:val="000000" w:themeColor="text1"/>
                <w:sz w:val="18"/>
                <w:szCs w:val="18"/>
              </w:rPr>
              <w:lastRenderedPageBreak/>
              <w:t>注6</w:t>
            </w:r>
          </w:p>
        </w:tc>
        <w:tc>
          <w:tcPr>
            <w:tcW w:w="1104" w:type="dxa"/>
            <w:hideMark/>
          </w:tcPr>
          <w:p w14:paraId="4A968434" w14:textId="028B44DA"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w:t>
            </w:r>
          </w:p>
        </w:tc>
        <w:tc>
          <w:tcPr>
            <w:tcW w:w="1105" w:type="dxa"/>
            <w:hideMark/>
          </w:tcPr>
          <w:p w14:paraId="0B5AAA1E" w14:textId="437B3E26"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hideMark/>
          </w:tcPr>
          <w:p w14:paraId="303CF19A" w14:textId="20FC5C1A"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0B3C3AD4" w14:textId="77777777" w:rsidTr="005528C1">
        <w:tc>
          <w:tcPr>
            <w:tcW w:w="851" w:type="dxa"/>
            <w:tcBorders>
              <w:bottom w:val="single" w:sz="4" w:space="0" w:color="auto"/>
            </w:tcBorders>
            <w:shd w:val="clear" w:color="auto" w:fill="EAF1DD" w:themeFill="accent3" w:themeFillTint="33"/>
            <w:noWrap/>
            <w:vAlign w:val="center"/>
            <w:hideMark/>
          </w:tcPr>
          <w:p w14:paraId="798DFE4B"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single" w:sz="4" w:space="0" w:color="auto"/>
            </w:tcBorders>
            <w:hideMark/>
          </w:tcPr>
          <w:p w14:paraId="576169F9" w14:textId="3716429C" w:rsidR="002C6807" w:rsidRPr="00DB3ED1" w:rsidRDefault="002C6807" w:rsidP="00DB3ED1">
            <w:pPr>
              <w:topLinePunct/>
              <w:autoSpaceDE w:val="0"/>
              <w:autoSpaceDN w:val="0"/>
              <w:snapToGrid w:val="0"/>
              <w:rPr>
                <w:rFonts w:ascii="ＭＳ Ｐ明朝" w:eastAsia="ＭＳ Ｐ明朝" w:hAnsi="ＭＳ Ｐ明朝"/>
                <w:color w:val="FF0000"/>
                <w:sz w:val="18"/>
                <w:szCs w:val="18"/>
              </w:rPr>
            </w:pPr>
            <w:r w:rsidRPr="00F56B5C">
              <w:rPr>
                <w:rFonts w:ascii="ＭＳ Ｐ明朝" w:eastAsia="ＭＳ Ｐ明朝" w:hAnsi="ＭＳ Ｐ明朝" w:hint="eastAsia"/>
                <w:color w:val="000000" w:themeColor="text1"/>
                <w:sz w:val="18"/>
                <w:szCs w:val="18"/>
              </w:rPr>
              <w:t>（</w:t>
            </w:r>
            <w:r w:rsidRPr="00F56B5C">
              <w:rPr>
                <w:rFonts w:ascii="ＭＳ Ｐ明朝" w:eastAsia="ＭＳ Ｐ明朝" w:hAnsi="ＭＳ Ｐ明朝"/>
                <w:color w:val="000000" w:themeColor="text1"/>
                <w:sz w:val="18"/>
                <w:szCs w:val="18"/>
              </w:rPr>
              <w:t>2人の重度訪問介護従業者による場合）</w:t>
            </w:r>
          </w:p>
        </w:tc>
        <w:tc>
          <w:tcPr>
            <w:tcW w:w="6498" w:type="dxa"/>
            <w:hideMark/>
          </w:tcPr>
          <w:p w14:paraId="379930DB" w14:textId="52CF0B47" w:rsidR="00B907D7" w:rsidRPr="00F56B5C"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sidRPr="00F56B5C">
              <w:rPr>
                <w:rFonts w:asciiTheme="minorEastAsia" w:hAnsiTheme="minorEastAsia" w:hint="eastAsia"/>
                <w:color w:val="000000" w:themeColor="text1"/>
                <w:sz w:val="18"/>
                <w:szCs w:val="18"/>
              </w:rPr>
              <w:t>⑺</w:t>
            </w:r>
            <w:r w:rsidR="002C6807" w:rsidRPr="00F56B5C">
              <w:rPr>
                <w:rFonts w:asciiTheme="minorEastAsia" w:hAnsiTheme="minorEastAsia" w:hint="eastAsia"/>
                <w:color w:val="000000" w:themeColor="text1"/>
                <w:sz w:val="18"/>
                <w:szCs w:val="18"/>
              </w:rPr>
              <w:t xml:space="preserve">　身体的理由、暴力行為等又はこれらに準ずると認められる利用者に対し、その利用者から同意を得て、同時に</w:t>
            </w:r>
            <w:r w:rsidR="002C6807" w:rsidRPr="00F56B5C">
              <w:rPr>
                <w:rFonts w:asciiTheme="minorEastAsia" w:hAnsiTheme="minorEastAsia"/>
                <w:color w:val="000000" w:themeColor="text1"/>
                <w:sz w:val="18"/>
                <w:szCs w:val="18"/>
              </w:rPr>
              <w:t>2人の重度訪問介護従業者が指定重度訪問介護を行った場合に、それぞれの重度訪問介護従業者が行う指定重度訪問介護につき所定単位数を算定しているか。</w:t>
            </w:r>
          </w:p>
          <w:p w14:paraId="01B9DD0F" w14:textId="127087BA" w:rsidR="00B907D7" w:rsidRPr="00F56B5C" w:rsidRDefault="002C6807" w:rsidP="00DB3ED1">
            <w:pPr>
              <w:topLinePunct/>
              <w:autoSpaceDE w:val="0"/>
              <w:autoSpaceDN w:val="0"/>
              <w:snapToGrid w:val="0"/>
              <w:ind w:leftChars="100" w:left="224" w:firstLineChars="100" w:firstLine="194"/>
              <w:rPr>
                <w:rFonts w:asciiTheme="minorEastAsia" w:hAnsiTheme="minorEastAsia"/>
                <w:color w:val="000000" w:themeColor="text1"/>
                <w:sz w:val="18"/>
                <w:szCs w:val="18"/>
              </w:rPr>
            </w:pPr>
            <w:r w:rsidRPr="00F56B5C">
              <w:rPr>
                <w:rFonts w:asciiTheme="minorEastAsia" w:hAnsiTheme="minorEastAsia" w:hint="eastAsia"/>
                <w:color w:val="000000" w:themeColor="text1"/>
                <w:sz w:val="18"/>
                <w:szCs w:val="18"/>
              </w:rPr>
              <w:t>ただし、</w:t>
            </w:r>
            <w:r w:rsidRPr="00F56B5C">
              <w:rPr>
                <w:rFonts w:asciiTheme="minorEastAsia" w:hAnsiTheme="minorEastAsia"/>
                <w:color w:val="000000" w:themeColor="text1"/>
                <w:sz w:val="18"/>
                <w:szCs w:val="18"/>
              </w:rPr>
              <w:t>2人の従業者により、重度訪問介護を行うことについて利用者の同意を得て</w:t>
            </w:r>
            <w:r w:rsidR="00F4227B">
              <w:rPr>
                <w:rFonts w:asciiTheme="minorEastAsia" w:hAnsiTheme="minorEastAsia" w:hint="eastAsia"/>
                <w:color w:val="000000" w:themeColor="text1"/>
                <w:sz w:val="18"/>
                <w:szCs w:val="18"/>
              </w:rPr>
              <w:t>おり、かつ、利用者の支援に当たり事業所に勤務する熟練した重度訪問介護従業者の同行が必要であると認められる場合であって、</w:t>
            </w:r>
            <w:r w:rsidRPr="00F56B5C">
              <w:rPr>
                <w:rFonts w:asciiTheme="minorEastAsia" w:hAnsiTheme="minorEastAsia"/>
                <w:color w:val="000000" w:themeColor="text1"/>
                <w:sz w:val="18"/>
                <w:szCs w:val="18"/>
              </w:rPr>
              <w:t>次の①</w:t>
            </w:r>
            <w:r w:rsidR="008C672C">
              <w:rPr>
                <w:rFonts w:asciiTheme="minorEastAsia" w:hAnsiTheme="minorEastAsia" w:hint="eastAsia"/>
                <w:color w:val="000000" w:themeColor="text1"/>
                <w:sz w:val="18"/>
                <w:szCs w:val="18"/>
              </w:rPr>
              <w:t>又は</w:t>
            </w:r>
            <w:r w:rsidRPr="00F56B5C">
              <w:rPr>
                <w:rFonts w:asciiTheme="minorEastAsia" w:hAnsiTheme="minorEastAsia"/>
                <w:color w:val="000000" w:themeColor="text1"/>
                <w:sz w:val="18"/>
                <w:szCs w:val="18"/>
              </w:rPr>
              <w:t>②のいずれ</w:t>
            </w:r>
            <w:r w:rsidR="0017291B">
              <w:rPr>
                <w:rFonts w:asciiTheme="minorEastAsia" w:hAnsiTheme="minorEastAsia" w:hint="eastAsia"/>
                <w:color w:val="000000" w:themeColor="text1"/>
                <w:sz w:val="18"/>
                <w:szCs w:val="18"/>
              </w:rPr>
              <w:t>かに</w:t>
            </w:r>
            <w:r w:rsidRPr="00F56B5C">
              <w:rPr>
                <w:rFonts w:asciiTheme="minorEastAsia" w:hAnsiTheme="minorEastAsia"/>
                <w:color w:val="000000" w:themeColor="text1"/>
                <w:sz w:val="18"/>
                <w:szCs w:val="18"/>
              </w:rPr>
              <w:t>該当する場合、それぞれの重度訪問介護従業者が行う指定重度訪問介護につき、所要時間120時間以内に限り、所定単位数に代えて、所定単位数の100分の</w:t>
            </w:r>
            <w:r w:rsidR="00601256" w:rsidRPr="00F56B5C">
              <w:rPr>
                <w:rFonts w:asciiTheme="minorEastAsia" w:hAnsiTheme="minorEastAsia"/>
                <w:color w:val="000000" w:themeColor="text1"/>
                <w:sz w:val="18"/>
                <w:szCs w:val="18"/>
              </w:rPr>
              <w:t>90</w:t>
            </w:r>
            <w:r w:rsidRPr="00F56B5C">
              <w:rPr>
                <w:rFonts w:asciiTheme="minorEastAsia" w:hAnsiTheme="minorEastAsia"/>
                <w:color w:val="000000" w:themeColor="text1"/>
                <w:sz w:val="18"/>
                <w:szCs w:val="18"/>
              </w:rPr>
              <w:t>に相当する単位数を算定</w:t>
            </w:r>
            <w:r w:rsidR="0017291B">
              <w:rPr>
                <w:rFonts w:asciiTheme="minorEastAsia" w:hAnsiTheme="minorEastAsia" w:hint="eastAsia"/>
                <w:color w:val="000000" w:themeColor="text1"/>
                <w:sz w:val="18"/>
                <w:szCs w:val="18"/>
              </w:rPr>
              <w:t>しているか</w:t>
            </w:r>
            <w:r w:rsidRPr="00F56B5C">
              <w:rPr>
                <w:rFonts w:asciiTheme="minorEastAsia" w:hAnsiTheme="minorEastAsia"/>
                <w:color w:val="000000" w:themeColor="text1"/>
                <w:sz w:val="18"/>
                <w:szCs w:val="18"/>
              </w:rPr>
              <w:t>。</w:t>
            </w:r>
          </w:p>
          <w:p w14:paraId="46A41C3F" w14:textId="06376A04" w:rsidR="00B907D7" w:rsidRPr="00F56B5C" w:rsidRDefault="002C6807"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F56B5C">
              <w:rPr>
                <w:rFonts w:asciiTheme="minorEastAsia" w:hAnsiTheme="minorEastAsia" w:hint="eastAsia"/>
                <w:color w:val="000000" w:themeColor="text1"/>
                <w:sz w:val="18"/>
                <w:szCs w:val="18"/>
              </w:rPr>
              <w:t>①　事業所が新規に採用した従業者が、区分</w:t>
            </w:r>
            <w:r w:rsidRPr="00F56B5C">
              <w:rPr>
                <w:rFonts w:asciiTheme="minorEastAsia" w:hAnsiTheme="minorEastAsia"/>
                <w:color w:val="000000" w:themeColor="text1"/>
                <w:sz w:val="18"/>
                <w:szCs w:val="18"/>
              </w:rPr>
              <w:t>6の利用者の支援に1年以上従事することが見込まれる場合</w:t>
            </w:r>
          </w:p>
          <w:p w14:paraId="58622B54" w14:textId="154A7266" w:rsidR="002C6807" w:rsidRPr="00DB3ED1" w:rsidRDefault="002C6807" w:rsidP="00DB3ED1">
            <w:pPr>
              <w:topLinePunct/>
              <w:autoSpaceDE w:val="0"/>
              <w:autoSpaceDN w:val="0"/>
              <w:snapToGrid w:val="0"/>
              <w:ind w:leftChars="100" w:left="418" w:hangingChars="100" w:hanging="194"/>
              <w:rPr>
                <w:rFonts w:asciiTheme="minorEastAsia" w:hAnsiTheme="minorEastAsia"/>
                <w:color w:val="FF0000"/>
                <w:sz w:val="18"/>
                <w:szCs w:val="18"/>
              </w:rPr>
            </w:pPr>
            <w:r w:rsidRPr="00F56B5C">
              <w:rPr>
                <w:rFonts w:asciiTheme="minorEastAsia" w:hAnsiTheme="minorEastAsia" w:hint="eastAsia"/>
                <w:color w:val="000000" w:themeColor="text1"/>
                <w:sz w:val="18"/>
                <w:szCs w:val="18"/>
              </w:rPr>
              <w:t xml:space="preserve">②　</w:t>
            </w:r>
            <w:r w:rsidR="00F4227B">
              <w:rPr>
                <w:rFonts w:asciiTheme="minorEastAsia" w:hAnsiTheme="minorEastAsia" w:hint="eastAsia"/>
                <w:color w:val="000000" w:themeColor="text1"/>
                <w:sz w:val="18"/>
                <w:szCs w:val="18"/>
              </w:rPr>
              <w:t>事業所に勤務する従業者が、事業所において初めて</w:t>
            </w:r>
            <w:r w:rsidR="00E138DC">
              <w:rPr>
                <w:rFonts w:asciiTheme="minorEastAsia" w:hAnsiTheme="minorEastAsia" w:hint="eastAsia"/>
                <w:color w:val="000000" w:themeColor="text1"/>
                <w:sz w:val="18"/>
                <w:szCs w:val="18"/>
              </w:rPr>
              <w:t>介護給付費等単位数表第8の1の注1に規定する利用者の支援の度合にある利用者の支援に従事する場合であって、当該利用者の支援に1年以上従事することが見込まれる場合</w:t>
            </w:r>
          </w:p>
        </w:tc>
        <w:tc>
          <w:tcPr>
            <w:tcW w:w="1118" w:type="dxa"/>
            <w:hideMark/>
          </w:tcPr>
          <w:p w14:paraId="492515A7" w14:textId="6D89278A"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2EBC73DF"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2の1の注7</w:t>
            </w:r>
          </w:p>
        </w:tc>
        <w:tc>
          <w:tcPr>
            <w:tcW w:w="1104" w:type="dxa"/>
            <w:hideMark/>
          </w:tcPr>
          <w:p w14:paraId="0EB60170" w14:textId="508AD6AA"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7761EDD7" w14:textId="0DA4604E"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hideMark/>
          </w:tcPr>
          <w:p w14:paraId="02EE4E3D" w14:textId="4080AAED"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18E72FAF" w14:textId="77777777" w:rsidTr="005528C1">
        <w:tc>
          <w:tcPr>
            <w:tcW w:w="851" w:type="dxa"/>
            <w:shd w:val="clear" w:color="auto" w:fill="EAF1DD" w:themeFill="accent3" w:themeFillTint="33"/>
            <w:noWrap/>
            <w:vAlign w:val="center"/>
            <w:hideMark/>
          </w:tcPr>
          <w:p w14:paraId="20A98121"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single" w:sz="4" w:space="0" w:color="auto"/>
            </w:tcBorders>
            <w:hideMark/>
          </w:tcPr>
          <w:p w14:paraId="21CB9C9B" w14:textId="4AA1F301"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（夜間もしくは早朝の場合又は深夜の場合）</w:t>
            </w:r>
          </w:p>
        </w:tc>
        <w:tc>
          <w:tcPr>
            <w:tcW w:w="6498" w:type="dxa"/>
            <w:hideMark/>
          </w:tcPr>
          <w:p w14:paraId="1B43B7CC" w14:textId="54221D7D" w:rsidR="002C6807"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⑻</w:t>
            </w:r>
            <w:r w:rsidR="002C6807" w:rsidRPr="00C84BF9">
              <w:rPr>
                <w:rFonts w:asciiTheme="minorEastAsia" w:hAnsiTheme="minorEastAsia" w:hint="eastAsia"/>
                <w:color w:val="000000" w:themeColor="text1"/>
                <w:sz w:val="18"/>
                <w:szCs w:val="18"/>
              </w:rPr>
              <w:t xml:space="preserve">　夜間（午後</w:t>
            </w:r>
            <w:r w:rsidR="002C6807" w:rsidRPr="00C84BF9">
              <w:rPr>
                <w:rFonts w:asciiTheme="minorEastAsia" w:hAnsiTheme="minorEastAsia"/>
                <w:color w:val="000000" w:themeColor="text1"/>
                <w:sz w:val="18"/>
                <w:szCs w:val="18"/>
              </w:rPr>
              <w:t>6時から午後10時まで）又は早朝（午前6時から午前8時まで）に指定重度訪問介護を行った場合にあっては、1回につき所定単位数の100分の25に相当する単位数を所定単位数に加算し、深夜（午後10時から午前6時まで）に指定重度訪問介護を行った場合にあっては、1回につき所定単位数の100分の50に相当する単位数を所定単位数に加算しているか。</w:t>
            </w:r>
            <w:r w:rsidR="002C6807" w:rsidRPr="00C84BF9">
              <w:rPr>
                <w:rFonts w:asciiTheme="minorEastAsia" w:hAnsiTheme="minorEastAsia"/>
                <w:color w:val="000000" w:themeColor="text1"/>
                <w:sz w:val="18"/>
                <w:szCs w:val="18"/>
              </w:rPr>
              <w:br w:type="page"/>
            </w:r>
          </w:p>
        </w:tc>
        <w:tc>
          <w:tcPr>
            <w:tcW w:w="1118" w:type="dxa"/>
            <w:hideMark/>
          </w:tcPr>
          <w:p w14:paraId="0FEEC1E6" w14:textId="40986C08"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559159E6"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2の1の注8</w:t>
            </w:r>
          </w:p>
        </w:tc>
        <w:tc>
          <w:tcPr>
            <w:tcW w:w="1104" w:type="dxa"/>
            <w:hideMark/>
          </w:tcPr>
          <w:p w14:paraId="4432BDBC" w14:textId="57102918"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69A5AA1D" w14:textId="43C30630"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hideMark/>
          </w:tcPr>
          <w:p w14:paraId="137C0C0E" w14:textId="4B1A1BB2"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1FD6641A" w14:textId="77777777" w:rsidTr="00C000CD">
        <w:trPr>
          <w:trHeight w:val="1067"/>
        </w:trPr>
        <w:tc>
          <w:tcPr>
            <w:tcW w:w="851" w:type="dxa"/>
            <w:shd w:val="clear" w:color="auto" w:fill="EAF1DD" w:themeFill="accent3" w:themeFillTint="33"/>
            <w:noWrap/>
            <w:vAlign w:val="center"/>
            <w:hideMark/>
          </w:tcPr>
          <w:p w14:paraId="781D01B2"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bottom w:val="nil"/>
            </w:tcBorders>
            <w:hideMark/>
          </w:tcPr>
          <w:p w14:paraId="0BD7018E" w14:textId="112B9A62"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t xml:space="preserve">4 </w:t>
            </w:r>
            <w:r w:rsidRPr="00C84BF9">
              <w:rPr>
                <w:rFonts w:ascii="ＭＳ Ｐ明朝" w:eastAsia="ＭＳ Ｐ明朝" w:hAnsi="ＭＳ Ｐ明朝" w:hint="eastAsia"/>
                <w:color w:val="000000" w:themeColor="text1"/>
                <w:sz w:val="18"/>
                <w:szCs w:val="18"/>
              </w:rPr>
              <w:t>同行援護</w:t>
            </w:r>
            <w:r w:rsidR="005318EF">
              <w:rPr>
                <w:rFonts w:ascii="ＭＳ Ｐ明朝" w:eastAsia="ＭＳ Ｐ明朝" w:hAnsi="ＭＳ Ｐ明朝" w:hint="eastAsia"/>
                <w:color w:val="000000" w:themeColor="text1"/>
                <w:sz w:val="18"/>
                <w:szCs w:val="18"/>
              </w:rPr>
              <w:t>サービス</w:t>
            </w:r>
            <w:r w:rsidRPr="00C84BF9">
              <w:rPr>
                <w:rFonts w:ascii="ＭＳ Ｐ明朝" w:eastAsia="ＭＳ Ｐ明朝" w:hAnsi="ＭＳ Ｐ明朝" w:hint="eastAsia"/>
                <w:color w:val="000000" w:themeColor="text1"/>
                <w:sz w:val="18"/>
                <w:szCs w:val="18"/>
              </w:rPr>
              <w:t>費</w:t>
            </w:r>
          </w:p>
        </w:tc>
        <w:tc>
          <w:tcPr>
            <w:tcW w:w="6498" w:type="dxa"/>
            <w:hideMark/>
          </w:tcPr>
          <w:p w14:paraId="526349AD" w14:textId="121420D7" w:rsidR="002C6807"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B5765A">
              <w:rPr>
                <w:rFonts w:asciiTheme="minorEastAsia" w:hAnsiTheme="minorEastAsia" w:hint="eastAsia"/>
                <w:color w:val="000000" w:themeColor="text1"/>
                <w:sz w:val="18"/>
                <w:szCs w:val="18"/>
              </w:rPr>
              <w:t xml:space="preserve">　</w:t>
            </w:r>
            <w:r w:rsidR="002C6807" w:rsidRPr="00C84BF9">
              <w:rPr>
                <w:rFonts w:asciiTheme="minorEastAsia" w:hAnsiTheme="minorEastAsia" w:hint="eastAsia"/>
                <w:color w:val="000000" w:themeColor="text1"/>
                <w:sz w:val="18"/>
                <w:szCs w:val="18"/>
              </w:rPr>
              <w:t>平成</w:t>
            </w:r>
            <w:r w:rsidR="002C6807" w:rsidRPr="00C84BF9">
              <w:rPr>
                <w:rFonts w:asciiTheme="minorEastAsia" w:hAnsiTheme="minorEastAsia"/>
                <w:color w:val="000000" w:themeColor="text1"/>
                <w:sz w:val="18"/>
                <w:szCs w:val="18"/>
              </w:rPr>
              <w:t>18年厚生労働省告示543号「厚生労働大臣が定める基準」に定める別表第1に掲げる調査項目の項の各欄の区分に応じ、それぞれの調査項目に係る利用者の状況をそれぞれ同表の0点の項から2点の項までに当てはめて算出した点数のうち、移動障害の欄に係る点数が1点以上であり、かつ、移動障害以外の欄に係る点数のいずれかが1点以上である利用者に対して、事業所の従業者（同行援護従業者）が指定同行援護を行った場合に、所定単</w:t>
            </w:r>
            <w:r w:rsidR="002C6807" w:rsidRPr="00C84BF9">
              <w:rPr>
                <w:rFonts w:asciiTheme="minorEastAsia" w:hAnsiTheme="minorEastAsia" w:hint="eastAsia"/>
                <w:color w:val="000000" w:themeColor="text1"/>
                <w:sz w:val="18"/>
                <w:szCs w:val="18"/>
              </w:rPr>
              <w:t>位数を算定しているか。</w:t>
            </w:r>
          </w:p>
        </w:tc>
        <w:tc>
          <w:tcPr>
            <w:tcW w:w="1118" w:type="dxa"/>
            <w:hideMark/>
          </w:tcPr>
          <w:p w14:paraId="460E4851" w14:textId="49EA539C"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2CF9166E" w14:textId="4C9236FC"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6ADE4CFB"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3の1の注1</w:t>
            </w:r>
          </w:p>
        </w:tc>
        <w:tc>
          <w:tcPr>
            <w:tcW w:w="1105" w:type="dxa"/>
            <w:hideMark/>
          </w:tcPr>
          <w:p w14:paraId="6D3C1CE9" w14:textId="5DC4309D"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val="restart"/>
            <w:hideMark/>
          </w:tcPr>
          <w:p w14:paraId="094547F1" w14:textId="4DC01D40" w:rsidR="003D5B30"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・介護給付費請求書</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・介護給付費</w:t>
            </w:r>
            <w:r w:rsidR="00E11FBD">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p>
          <w:p w14:paraId="381FC021" w14:textId="1715EEE9" w:rsidR="00D400A5" w:rsidRDefault="003D5B30"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5318EF">
              <w:rPr>
                <w:rFonts w:ascii="ＭＳ Ｐ明朝" w:eastAsia="ＭＳ Ｐ明朝" w:hAnsi="ＭＳ Ｐ明朝" w:hint="eastAsia"/>
                <w:color w:val="000000" w:themeColor="text1"/>
                <w:sz w:val="18"/>
                <w:szCs w:val="18"/>
              </w:rPr>
              <w:t>サービス</w:t>
            </w:r>
            <w:r>
              <w:rPr>
                <w:rFonts w:ascii="ＭＳ Ｐ明朝" w:eastAsia="ＭＳ Ｐ明朝" w:hAnsi="ＭＳ Ｐ明朝" w:hint="eastAsia"/>
                <w:color w:val="000000" w:themeColor="text1"/>
                <w:sz w:val="18"/>
                <w:szCs w:val="18"/>
              </w:rPr>
              <w:t>提供実績記録票</w:t>
            </w:r>
            <w:r w:rsidR="002C6807" w:rsidRPr="00C84BF9">
              <w:rPr>
                <w:rFonts w:ascii="ＭＳ Ｐ明朝" w:eastAsia="ＭＳ Ｐ明朝" w:hAnsi="ＭＳ Ｐ明朝"/>
                <w:color w:val="000000" w:themeColor="text1"/>
                <w:sz w:val="18"/>
                <w:szCs w:val="18"/>
              </w:rPr>
              <w:br/>
            </w:r>
            <w:r w:rsidR="002C6807" w:rsidRPr="00C84BF9">
              <w:rPr>
                <w:rFonts w:ascii="ＭＳ Ｐ明朝" w:eastAsia="ＭＳ Ｐ明朝" w:hAnsi="ＭＳ Ｐ明朝" w:hint="eastAsia"/>
                <w:color w:val="000000" w:themeColor="text1"/>
                <w:sz w:val="18"/>
                <w:szCs w:val="18"/>
              </w:rPr>
              <w:t>・同行援護計画</w:t>
            </w:r>
            <w:r w:rsidR="002C6807" w:rsidRPr="00C84BF9">
              <w:rPr>
                <w:rFonts w:ascii="ＭＳ Ｐ明朝" w:eastAsia="ＭＳ Ｐ明朝" w:hAnsi="ＭＳ Ｐ明朝"/>
                <w:color w:val="000000" w:themeColor="text1"/>
                <w:sz w:val="18"/>
                <w:szCs w:val="18"/>
              </w:rPr>
              <w:br/>
            </w:r>
            <w:r w:rsidR="002C6807" w:rsidRPr="00C84BF9">
              <w:rPr>
                <w:rFonts w:ascii="ＭＳ Ｐ明朝" w:eastAsia="ＭＳ Ｐ明朝" w:hAnsi="ＭＳ Ｐ明朝" w:hint="eastAsia"/>
                <w:color w:val="000000" w:themeColor="text1"/>
                <w:sz w:val="18"/>
                <w:szCs w:val="18"/>
              </w:rPr>
              <w:t>・指定同行援護の提供に関する記録</w:t>
            </w:r>
          </w:p>
          <w:p w14:paraId="596C7448" w14:textId="77777777" w:rsidR="00D400A5" w:rsidRDefault="00D400A5"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30B5D482" w14:textId="77777777" w:rsidR="00D400A5" w:rsidRDefault="00D400A5"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4AA65DB6" w14:textId="77777777" w:rsidR="00D400A5" w:rsidRDefault="00D400A5"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6B65EAD4" w14:textId="77777777" w:rsidR="00D400A5" w:rsidRDefault="00D400A5"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・出勤状況に関する書類</w:t>
            </w:r>
          </w:p>
          <w:p w14:paraId="3FEEAD71" w14:textId="77777777" w:rsidR="00D400A5" w:rsidRDefault="00D400A5"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・資格等を証明する書</w:t>
            </w:r>
            <w:r>
              <w:rPr>
                <w:rFonts w:ascii="ＭＳ Ｐ明朝" w:eastAsia="ＭＳ Ｐ明朝" w:hAnsi="ＭＳ Ｐ明朝" w:hint="eastAsia"/>
                <w:color w:val="000000" w:themeColor="text1"/>
                <w:sz w:val="18"/>
                <w:szCs w:val="18"/>
              </w:rPr>
              <w:lastRenderedPageBreak/>
              <w:t>類</w:t>
            </w:r>
          </w:p>
          <w:p w14:paraId="4280AD94" w14:textId="77777777" w:rsidR="00D400A5" w:rsidRDefault="00D400A5"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・研修受講修了証明書等</w:t>
            </w:r>
          </w:p>
          <w:p w14:paraId="362E0DDB" w14:textId="30BCBFDB"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43F1843C" w14:textId="77777777" w:rsidTr="005528C1">
        <w:tc>
          <w:tcPr>
            <w:tcW w:w="851" w:type="dxa"/>
            <w:tcBorders>
              <w:bottom w:val="single" w:sz="4" w:space="0" w:color="auto"/>
            </w:tcBorders>
            <w:shd w:val="clear" w:color="auto" w:fill="EAF1DD" w:themeFill="accent3" w:themeFillTint="33"/>
            <w:noWrap/>
            <w:vAlign w:val="center"/>
            <w:hideMark/>
          </w:tcPr>
          <w:p w14:paraId="7ECAEF3E"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nil"/>
              <w:bottom w:val="single" w:sz="4" w:space="0" w:color="auto"/>
            </w:tcBorders>
            <w:hideMark/>
          </w:tcPr>
          <w:p w14:paraId="4A490766" w14:textId="4017DA70"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6EADA0DB" w14:textId="293C9B05" w:rsidR="002C6807"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C6807" w:rsidRPr="00C84BF9">
              <w:rPr>
                <w:rFonts w:asciiTheme="minorEastAsia" w:hAnsiTheme="minorEastAsia" w:hint="eastAsia"/>
                <w:color w:val="000000" w:themeColor="text1"/>
                <w:sz w:val="18"/>
                <w:szCs w:val="18"/>
              </w:rPr>
              <w:t xml:space="preserve">　同行援護従業者が、指定同行援護を行った場合に、現に要した時間ではなく、同行援護計画に位置付けられた内容の指定同行援護を行うのに要する標準的な時間で所定単位数を算定しているか。</w:t>
            </w:r>
          </w:p>
        </w:tc>
        <w:tc>
          <w:tcPr>
            <w:tcW w:w="1118" w:type="dxa"/>
            <w:hideMark/>
          </w:tcPr>
          <w:p w14:paraId="1600D25E" w14:textId="4CAE7A26"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38932DB3" w14:textId="3FAD30EB"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014D05CC"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3の1の注2</w:t>
            </w:r>
          </w:p>
        </w:tc>
        <w:tc>
          <w:tcPr>
            <w:tcW w:w="1105" w:type="dxa"/>
            <w:hideMark/>
          </w:tcPr>
          <w:p w14:paraId="02E40774" w14:textId="4B6FEFC9"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hideMark/>
          </w:tcPr>
          <w:p w14:paraId="00FEA44B" w14:textId="64F01725"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1E5C03DC" w14:textId="77777777" w:rsidTr="005528C1">
        <w:tc>
          <w:tcPr>
            <w:tcW w:w="851" w:type="dxa"/>
            <w:shd w:val="clear" w:color="auto" w:fill="EAF1DD" w:themeFill="accent3" w:themeFillTint="33"/>
            <w:noWrap/>
            <w:vAlign w:val="center"/>
            <w:hideMark/>
          </w:tcPr>
          <w:p w14:paraId="236AB8BA"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single" w:sz="4" w:space="0" w:color="auto"/>
            </w:tcBorders>
            <w:hideMark/>
          </w:tcPr>
          <w:p w14:paraId="503D7F0D" w14:textId="64463AC3"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（基礎研修過程修了者等により</w:t>
            </w:r>
            <w:r w:rsidRPr="00C84BF9">
              <w:rPr>
                <w:rFonts w:ascii="ＭＳ Ｐ明朝" w:eastAsia="ＭＳ Ｐ明朝" w:hAnsi="ＭＳ Ｐ明朝" w:hint="eastAsia"/>
                <w:color w:val="000000" w:themeColor="text1"/>
                <w:sz w:val="18"/>
                <w:szCs w:val="18"/>
              </w:rPr>
              <w:lastRenderedPageBreak/>
              <w:t>行われる場合）</w:t>
            </w:r>
          </w:p>
        </w:tc>
        <w:tc>
          <w:tcPr>
            <w:tcW w:w="6498" w:type="dxa"/>
            <w:hideMark/>
          </w:tcPr>
          <w:p w14:paraId="139049E1" w14:textId="749BD8F6" w:rsidR="00B5765A" w:rsidRDefault="005C39CF" w:rsidP="00B5765A">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lastRenderedPageBreak/>
              <w:t>⑶</w:t>
            </w:r>
            <w:r w:rsidR="002C6807" w:rsidRPr="00C84BF9">
              <w:rPr>
                <w:rFonts w:asciiTheme="minorEastAsia" w:hAnsiTheme="minorEastAsia" w:hint="eastAsia"/>
                <w:color w:val="000000" w:themeColor="text1"/>
                <w:sz w:val="18"/>
                <w:szCs w:val="18"/>
              </w:rPr>
              <w:t xml:space="preserve">　同行援護従業者養成研修一般</w:t>
            </w:r>
            <w:r w:rsidR="007006AE">
              <w:rPr>
                <w:rFonts w:asciiTheme="minorEastAsia" w:hAnsiTheme="minorEastAsia" w:hint="eastAsia"/>
                <w:color w:val="000000" w:themeColor="text1"/>
                <w:sz w:val="18"/>
                <w:szCs w:val="18"/>
              </w:rPr>
              <w:t>課程</w:t>
            </w:r>
            <w:r w:rsidR="002C6807" w:rsidRPr="00C84BF9">
              <w:rPr>
                <w:rFonts w:asciiTheme="minorEastAsia" w:hAnsiTheme="minorEastAsia" w:hint="eastAsia"/>
                <w:color w:val="000000" w:themeColor="text1"/>
                <w:sz w:val="18"/>
                <w:szCs w:val="18"/>
              </w:rPr>
              <w:t>修了者、</w:t>
            </w:r>
            <w:r w:rsidR="002C6807" w:rsidRPr="00C84BF9">
              <w:rPr>
                <w:rFonts w:asciiTheme="minorEastAsia" w:hAnsiTheme="minorEastAsia"/>
                <w:color w:val="000000" w:themeColor="text1"/>
                <w:sz w:val="18"/>
                <w:szCs w:val="18"/>
              </w:rPr>
              <w:t>1年以上視覚障害児者の実務経験がある介護福祉士、居宅介護職員初任者研修修了者等、又は国立障害者リハビリテ</w:t>
            </w:r>
            <w:r w:rsidR="001228C1">
              <w:rPr>
                <w:rFonts w:asciiTheme="minorEastAsia" w:hAnsiTheme="minorEastAsia" w:hint="eastAsia"/>
                <w:color w:val="000000" w:themeColor="text1"/>
                <w:sz w:val="18"/>
                <w:szCs w:val="18"/>
              </w:rPr>
              <w:t>ー</w:t>
            </w:r>
            <w:r w:rsidR="002C6807" w:rsidRPr="00C84BF9">
              <w:rPr>
                <w:rFonts w:asciiTheme="minorEastAsia" w:hAnsiTheme="minorEastAsia"/>
                <w:color w:val="000000" w:themeColor="text1"/>
                <w:sz w:val="18"/>
                <w:szCs w:val="18"/>
              </w:rPr>
              <w:t>ションセンタ</w:t>
            </w:r>
            <w:r w:rsidR="001228C1">
              <w:rPr>
                <w:rFonts w:asciiTheme="minorEastAsia" w:hAnsiTheme="minorEastAsia" w:hint="eastAsia"/>
                <w:color w:val="000000" w:themeColor="text1"/>
                <w:sz w:val="18"/>
                <w:szCs w:val="18"/>
              </w:rPr>
              <w:t>ー</w:t>
            </w:r>
            <w:r w:rsidR="002C6807" w:rsidRPr="00C84BF9">
              <w:rPr>
                <w:rFonts w:asciiTheme="minorEastAsia" w:hAnsiTheme="minorEastAsia"/>
                <w:color w:val="000000" w:themeColor="text1"/>
                <w:sz w:val="18"/>
                <w:szCs w:val="18"/>
              </w:rPr>
              <w:t>学院視覚障害学科修了者等</w:t>
            </w:r>
            <w:r w:rsidR="002C6807" w:rsidRPr="00C84BF9">
              <w:rPr>
                <w:rFonts w:asciiTheme="minorEastAsia" w:hAnsiTheme="minorEastAsia"/>
                <w:color w:val="000000" w:themeColor="text1"/>
                <w:sz w:val="18"/>
                <w:szCs w:val="18"/>
              </w:rPr>
              <w:lastRenderedPageBreak/>
              <w:t>が、指定同行援護を行った場合</w:t>
            </w:r>
            <w:r w:rsidR="007006AE">
              <w:rPr>
                <w:rFonts w:asciiTheme="minorEastAsia" w:hAnsiTheme="minorEastAsia" w:hint="eastAsia"/>
                <w:color w:val="000000" w:themeColor="text1"/>
                <w:sz w:val="18"/>
                <w:szCs w:val="18"/>
              </w:rPr>
              <w:t>、</w:t>
            </w:r>
            <w:r w:rsidR="002C6807" w:rsidRPr="00C84BF9">
              <w:rPr>
                <w:rFonts w:asciiTheme="minorEastAsia" w:hAnsiTheme="minorEastAsia"/>
                <w:color w:val="000000" w:themeColor="text1"/>
                <w:sz w:val="18"/>
                <w:szCs w:val="18"/>
              </w:rPr>
              <w:t>所定単位数を算定しているか。</w:t>
            </w:r>
          </w:p>
          <w:p w14:paraId="623FFA80" w14:textId="777A70AB" w:rsidR="002C6807" w:rsidRPr="00C84BF9" w:rsidRDefault="002C6807" w:rsidP="00DB3ED1">
            <w:pPr>
              <w:topLinePunct/>
              <w:autoSpaceDE w:val="0"/>
              <w:autoSpaceDN w:val="0"/>
              <w:snapToGrid w:val="0"/>
              <w:ind w:leftChars="100" w:left="224" w:firstLineChars="100" w:firstLine="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ただし、実際に盲ろう者の支援を行ったことがある者で、都道府県等が行う盲ろう者向け通訳・介助員養成研修を修了した者、又は</w:t>
            </w:r>
            <w:r w:rsidRPr="00C84BF9">
              <w:rPr>
                <w:rFonts w:asciiTheme="minorEastAsia" w:hAnsiTheme="minorEastAsia"/>
                <w:color w:val="000000" w:themeColor="text1"/>
                <w:sz w:val="18"/>
                <w:szCs w:val="18"/>
              </w:rPr>
              <w:t>1年以上視覚障害児者の実務経験がある障害者居宅介護従事者基礎研修修了者等が行った指定同行援護については、所定単位数に代えて、所定単位数の100分の90に相当する単位数を算定しているか。</w:t>
            </w:r>
          </w:p>
        </w:tc>
        <w:tc>
          <w:tcPr>
            <w:tcW w:w="1118" w:type="dxa"/>
            <w:hideMark/>
          </w:tcPr>
          <w:p w14:paraId="4B79E61A" w14:textId="0C43F975"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w:t>
            </w:r>
          </w:p>
        </w:tc>
        <w:tc>
          <w:tcPr>
            <w:tcW w:w="1090" w:type="dxa"/>
            <w:hideMark/>
          </w:tcPr>
          <w:p w14:paraId="1E7D58FA" w14:textId="0C9E76C5"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49CB2704"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3の1の注3</w:t>
            </w:r>
          </w:p>
        </w:tc>
        <w:tc>
          <w:tcPr>
            <w:tcW w:w="1105" w:type="dxa"/>
            <w:hideMark/>
          </w:tcPr>
          <w:p w14:paraId="11A4A723" w14:textId="2B97E75D"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tcPr>
          <w:p w14:paraId="74ACA5A8" w14:textId="4DAD007A"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52C4766D" w14:textId="77777777" w:rsidTr="005528C1">
        <w:tc>
          <w:tcPr>
            <w:tcW w:w="851" w:type="dxa"/>
            <w:shd w:val="clear" w:color="auto" w:fill="EAF1DD" w:themeFill="accent3" w:themeFillTint="33"/>
            <w:noWrap/>
            <w:vAlign w:val="center"/>
            <w:hideMark/>
          </w:tcPr>
          <w:p w14:paraId="4B0CE311"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single" w:sz="4" w:space="0" w:color="auto"/>
            </w:tcBorders>
            <w:hideMark/>
          </w:tcPr>
          <w:p w14:paraId="486FDC57" w14:textId="651757AE"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（盲ろう者向け通訳・介助員により行われる場合）</w:t>
            </w:r>
          </w:p>
        </w:tc>
        <w:tc>
          <w:tcPr>
            <w:tcW w:w="6498" w:type="dxa"/>
            <w:hideMark/>
          </w:tcPr>
          <w:p w14:paraId="0664D54B" w14:textId="14521EBB" w:rsidR="002C6807"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2C6807" w:rsidRPr="00C84BF9">
              <w:rPr>
                <w:rFonts w:asciiTheme="minorEastAsia" w:hAnsiTheme="minorEastAsia" w:hint="eastAsia"/>
                <w:color w:val="000000" w:themeColor="text1"/>
                <w:sz w:val="18"/>
                <w:szCs w:val="18"/>
              </w:rPr>
              <w:t xml:space="preserve">　同行援護従業者養成研修</w:t>
            </w:r>
            <w:r w:rsidR="00D51112">
              <w:rPr>
                <w:rFonts w:asciiTheme="minorEastAsia" w:hAnsiTheme="minorEastAsia" w:hint="eastAsia"/>
                <w:color w:val="000000" w:themeColor="text1"/>
                <w:sz w:val="18"/>
                <w:szCs w:val="18"/>
              </w:rPr>
              <w:t>一般課程</w:t>
            </w:r>
            <w:r w:rsidR="002C6807" w:rsidRPr="00C84BF9">
              <w:rPr>
                <w:rFonts w:asciiTheme="minorEastAsia" w:hAnsiTheme="minorEastAsia" w:hint="eastAsia"/>
                <w:color w:val="000000" w:themeColor="text1"/>
                <w:sz w:val="18"/>
                <w:szCs w:val="18"/>
              </w:rPr>
              <w:t>修了者、</w:t>
            </w:r>
            <w:r w:rsidR="002C6807" w:rsidRPr="00C84BF9">
              <w:rPr>
                <w:rFonts w:asciiTheme="minorEastAsia" w:hAnsiTheme="minorEastAsia"/>
                <w:color w:val="000000" w:themeColor="text1"/>
                <w:sz w:val="18"/>
                <w:szCs w:val="18"/>
              </w:rPr>
              <w:t>1年以上視覚障害児者の実務経験がある介護福祉士、居宅介護職員初任者研修修了者等であって、都道府県等が行う盲ろう者向け通訳・介助員養成研修を修了した者、又は国立障害者リハビリテ</w:t>
            </w:r>
            <w:r w:rsidR="001228C1">
              <w:rPr>
                <w:rFonts w:asciiTheme="minorEastAsia" w:hAnsiTheme="minorEastAsia" w:hint="eastAsia"/>
                <w:color w:val="000000" w:themeColor="text1"/>
                <w:sz w:val="18"/>
                <w:szCs w:val="18"/>
              </w:rPr>
              <w:t>ー</w:t>
            </w:r>
            <w:r w:rsidR="002C6807" w:rsidRPr="00C84BF9">
              <w:rPr>
                <w:rFonts w:asciiTheme="minorEastAsia" w:hAnsiTheme="minorEastAsia"/>
                <w:color w:val="000000" w:themeColor="text1"/>
                <w:sz w:val="18"/>
                <w:szCs w:val="18"/>
              </w:rPr>
              <w:t>ションセンタ</w:t>
            </w:r>
            <w:r w:rsidR="001228C1">
              <w:rPr>
                <w:rFonts w:asciiTheme="minorEastAsia" w:hAnsiTheme="minorEastAsia" w:hint="eastAsia"/>
                <w:color w:val="000000" w:themeColor="text1"/>
                <w:sz w:val="18"/>
                <w:szCs w:val="18"/>
              </w:rPr>
              <w:t>ー</w:t>
            </w:r>
            <w:r w:rsidR="002C6807" w:rsidRPr="00C84BF9">
              <w:rPr>
                <w:rFonts w:asciiTheme="minorEastAsia" w:hAnsiTheme="minorEastAsia"/>
                <w:color w:val="000000" w:themeColor="text1"/>
                <w:sz w:val="18"/>
                <w:szCs w:val="18"/>
              </w:rPr>
              <w:t>学院視覚障害学科修了者等が、両耳の聴力レベルが70デシベル以上のもの等に対して指定同行援護を行った場合所定単位数の100分の25に相当する単位数を所定単位数に加算しているか。</w:t>
            </w:r>
          </w:p>
        </w:tc>
        <w:tc>
          <w:tcPr>
            <w:tcW w:w="1118" w:type="dxa"/>
            <w:hideMark/>
          </w:tcPr>
          <w:p w14:paraId="65574FFF" w14:textId="23ED629D"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61A4DADA" w14:textId="6FF450FB"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0C6CC8A5"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3の1の注4</w:t>
            </w:r>
          </w:p>
        </w:tc>
        <w:tc>
          <w:tcPr>
            <w:tcW w:w="1105" w:type="dxa"/>
            <w:hideMark/>
          </w:tcPr>
          <w:p w14:paraId="445A278D" w14:textId="71097640"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tcPr>
          <w:p w14:paraId="51AC1C3F" w14:textId="7A685014"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453A62F7" w14:textId="77777777" w:rsidTr="005528C1">
        <w:tc>
          <w:tcPr>
            <w:tcW w:w="851" w:type="dxa"/>
            <w:shd w:val="clear" w:color="auto" w:fill="EAF1DD" w:themeFill="accent3" w:themeFillTint="33"/>
            <w:noWrap/>
            <w:vAlign w:val="center"/>
          </w:tcPr>
          <w:p w14:paraId="56000FC2"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single" w:sz="4" w:space="0" w:color="auto"/>
            </w:tcBorders>
          </w:tcPr>
          <w:p w14:paraId="5B696F59" w14:textId="3020EC04"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（障害支援区分</w:t>
            </w:r>
            <w:r w:rsidRPr="00C84BF9">
              <w:rPr>
                <w:rFonts w:ascii="ＭＳ Ｐ明朝" w:eastAsia="ＭＳ Ｐ明朝" w:hAnsi="ＭＳ Ｐ明朝"/>
                <w:color w:val="000000" w:themeColor="text1"/>
                <w:sz w:val="18"/>
                <w:szCs w:val="18"/>
              </w:rPr>
              <w:t>3に該当する者の場合）</w:t>
            </w:r>
          </w:p>
        </w:tc>
        <w:tc>
          <w:tcPr>
            <w:tcW w:w="6498" w:type="dxa"/>
          </w:tcPr>
          <w:p w14:paraId="76E19C6B" w14:textId="5E1148CF" w:rsidR="002C6807" w:rsidRPr="00C84BF9" w:rsidRDefault="00B5765A"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FD773B">
              <w:rPr>
                <w:rFonts w:asciiTheme="minorEastAsia" w:hAnsiTheme="minorEastAsia"/>
                <w:color w:val="000000" w:themeColor="text1"/>
                <w:sz w:val="18"/>
                <w:szCs w:val="18"/>
              </w:rPr>
              <w:t>－</w:t>
            </w:r>
            <w:r w:rsidR="00B907D7" w:rsidRPr="00C84BF9">
              <w:rPr>
                <w:rFonts w:asciiTheme="minorEastAsia" w:hAnsiTheme="minorEastAsia"/>
                <w:color w:val="000000" w:themeColor="text1"/>
                <w:sz w:val="18"/>
                <w:szCs w:val="18"/>
              </w:rPr>
              <w:t>2</w:t>
            </w:r>
            <w:r>
              <w:rPr>
                <w:rFonts w:asciiTheme="minorEastAsia" w:hAnsiTheme="minorEastAsia" w:hint="eastAsia"/>
                <w:color w:val="000000" w:themeColor="text1"/>
                <w:sz w:val="18"/>
                <w:szCs w:val="18"/>
              </w:rPr>
              <w:t xml:space="preserve">　</w:t>
            </w:r>
            <w:r w:rsidR="008026AC">
              <w:rPr>
                <w:rFonts w:asciiTheme="minorEastAsia" w:hAnsiTheme="minorEastAsia" w:hint="eastAsia"/>
                <w:color w:val="000000" w:themeColor="text1"/>
                <w:sz w:val="18"/>
                <w:szCs w:val="18"/>
              </w:rPr>
              <w:t>障害支援</w:t>
            </w:r>
            <w:r w:rsidR="002C6807" w:rsidRPr="00C84BF9">
              <w:rPr>
                <w:rFonts w:asciiTheme="minorEastAsia" w:hAnsiTheme="minorEastAsia" w:hint="eastAsia"/>
                <w:color w:val="000000" w:themeColor="text1"/>
                <w:sz w:val="18"/>
                <w:szCs w:val="18"/>
              </w:rPr>
              <w:t>区分</w:t>
            </w:r>
            <w:r w:rsidR="002C6807" w:rsidRPr="00C84BF9">
              <w:rPr>
                <w:rFonts w:asciiTheme="minorEastAsia" w:hAnsiTheme="minorEastAsia"/>
                <w:color w:val="000000" w:themeColor="text1"/>
                <w:sz w:val="18"/>
                <w:szCs w:val="18"/>
              </w:rPr>
              <w:t>3（障害児にあっては、これに相当する支援の度合）に該当する利用者につき、指定同行援護を行った場合に、所定単位数の100分の20に相当する単位数を所定単位数に加算しているか。</w:t>
            </w:r>
          </w:p>
        </w:tc>
        <w:tc>
          <w:tcPr>
            <w:tcW w:w="1118" w:type="dxa"/>
          </w:tcPr>
          <w:p w14:paraId="483AB513" w14:textId="4432D1C2"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tcPr>
          <w:p w14:paraId="0F416BA7" w14:textId="340A0D85"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tcPr>
          <w:p w14:paraId="5BCB9FA9"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3の1の注4の2</w:t>
            </w:r>
          </w:p>
        </w:tc>
        <w:tc>
          <w:tcPr>
            <w:tcW w:w="1105" w:type="dxa"/>
          </w:tcPr>
          <w:p w14:paraId="2DB906DD" w14:textId="49D8DEDD"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tcPr>
          <w:p w14:paraId="2E49186A" w14:textId="4DB0953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0F3B886C" w14:textId="77777777" w:rsidTr="005528C1">
        <w:tc>
          <w:tcPr>
            <w:tcW w:w="851" w:type="dxa"/>
            <w:shd w:val="clear" w:color="auto" w:fill="EAF1DD" w:themeFill="accent3" w:themeFillTint="33"/>
            <w:noWrap/>
            <w:vAlign w:val="center"/>
          </w:tcPr>
          <w:p w14:paraId="6BF36A01"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single" w:sz="4" w:space="0" w:color="auto"/>
            </w:tcBorders>
          </w:tcPr>
          <w:p w14:paraId="7436A51E" w14:textId="7458BEDC"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（障害支援区分</w:t>
            </w:r>
            <w:r w:rsidRPr="00C84BF9">
              <w:rPr>
                <w:rFonts w:ascii="ＭＳ Ｐ明朝" w:eastAsia="ＭＳ Ｐ明朝" w:hAnsi="ＭＳ Ｐ明朝"/>
                <w:color w:val="000000" w:themeColor="text1"/>
                <w:sz w:val="18"/>
                <w:szCs w:val="18"/>
              </w:rPr>
              <w:t>4以上に該当する者の場合）</w:t>
            </w:r>
          </w:p>
        </w:tc>
        <w:tc>
          <w:tcPr>
            <w:tcW w:w="6498" w:type="dxa"/>
          </w:tcPr>
          <w:p w14:paraId="6F695A5E" w14:textId="09FD862E" w:rsidR="002C6807" w:rsidRPr="00C84BF9" w:rsidRDefault="00B5765A"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B907D7" w:rsidRPr="00C84BF9">
              <w:rPr>
                <w:rFonts w:asciiTheme="minorEastAsia" w:hAnsiTheme="minorEastAsia"/>
                <w:color w:val="000000" w:themeColor="text1"/>
                <w:sz w:val="18"/>
                <w:szCs w:val="18"/>
              </w:rPr>
              <w:t>3</w:t>
            </w:r>
            <w:r>
              <w:rPr>
                <w:rFonts w:asciiTheme="minorEastAsia" w:hAnsiTheme="minorEastAsia" w:hint="eastAsia"/>
                <w:color w:val="000000" w:themeColor="text1"/>
                <w:sz w:val="18"/>
                <w:szCs w:val="18"/>
              </w:rPr>
              <w:t xml:space="preserve">　</w:t>
            </w:r>
            <w:r w:rsidR="008026AC">
              <w:rPr>
                <w:rFonts w:asciiTheme="minorEastAsia" w:hAnsiTheme="minorEastAsia" w:hint="eastAsia"/>
                <w:color w:val="000000" w:themeColor="text1"/>
                <w:sz w:val="18"/>
                <w:szCs w:val="18"/>
              </w:rPr>
              <w:t>障害支援</w:t>
            </w:r>
            <w:r w:rsidR="002C6807" w:rsidRPr="00C84BF9">
              <w:rPr>
                <w:rFonts w:asciiTheme="minorEastAsia" w:hAnsiTheme="minorEastAsia" w:hint="eastAsia"/>
                <w:color w:val="000000" w:themeColor="text1"/>
                <w:sz w:val="18"/>
                <w:szCs w:val="18"/>
              </w:rPr>
              <w:t>区分</w:t>
            </w:r>
            <w:r w:rsidR="002C6807" w:rsidRPr="00C84BF9">
              <w:rPr>
                <w:rFonts w:asciiTheme="minorEastAsia" w:hAnsiTheme="minorEastAsia"/>
                <w:color w:val="000000" w:themeColor="text1"/>
                <w:sz w:val="18"/>
                <w:szCs w:val="18"/>
              </w:rPr>
              <w:t>4（障害児にあっては、これに相当する支援の度合）に該当する利用者につき、指定同行援護を行った場合に、所定単位数の100分の40に相当する単位数を所定単位数に加算しているか。</w:t>
            </w:r>
          </w:p>
        </w:tc>
        <w:tc>
          <w:tcPr>
            <w:tcW w:w="1118" w:type="dxa"/>
          </w:tcPr>
          <w:p w14:paraId="37BCCCB3" w14:textId="101ED43D"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tcPr>
          <w:p w14:paraId="6105AEF1" w14:textId="464C72AC"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tcPr>
          <w:p w14:paraId="32152B11"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3の1の注4の3</w:t>
            </w:r>
          </w:p>
        </w:tc>
        <w:tc>
          <w:tcPr>
            <w:tcW w:w="1105" w:type="dxa"/>
          </w:tcPr>
          <w:p w14:paraId="71220B02" w14:textId="63DA4648"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tcPr>
          <w:p w14:paraId="420D31C7" w14:textId="3C017EAF"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1C465B6B" w14:textId="77777777" w:rsidTr="005528C1">
        <w:tc>
          <w:tcPr>
            <w:tcW w:w="851" w:type="dxa"/>
            <w:shd w:val="clear" w:color="auto" w:fill="EAF1DD" w:themeFill="accent3" w:themeFillTint="33"/>
            <w:noWrap/>
            <w:vAlign w:val="center"/>
            <w:hideMark/>
          </w:tcPr>
          <w:p w14:paraId="79ED44A3"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single" w:sz="4" w:space="0" w:color="auto"/>
            </w:tcBorders>
            <w:hideMark/>
          </w:tcPr>
          <w:p w14:paraId="1E6F2444" w14:textId="4BA66655"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w:t>
            </w:r>
            <w:r w:rsidRPr="00C84BF9">
              <w:rPr>
                <w:rFonts w:ascii="ＭＳ Ｐ明朝" w:eastAsia="ＭＳ Ｐ明朝" w:hAnsi="ＭＳ Ｐ明朝"/>
                <w:color w:val="000000" w:themeColor="text1"/>
                <w:sz w:val="18"/>
                <w:szCs w:val="18"/>
              </w:rPr>
              <w:t>2人の同行援護従業者による場合）</w:t>
            </w:r>
          </w:p>
        </w:tc>
        <w:tc>
          <w:tcPr>
            <w:tcW w:w="6498" w:type="dxa"/>
            <w:hideMark/>
          </w:tcPr>
          <w:p w14:paraId="28CF12B5" w14:textId="7ACE48F6" w:rsidR="002C6807"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2C6807" w:rsidRPr="00C84BF9">
              <w:rPr>
                <w:rFonts w:asciiTheme="minorEastAsia" w:hAnsiTheme="minorEastAsia" w:hint="eastAsia"/>
                <w:color w:val="000000" w:themeColor="text1"/>
                <w:sz w:val="18"/>
                <w:szCs w:val="18"/>
              </w:rPr>
              <w:t xml:space="preserve">　身体的理由、暴力行為等又はこれらに準ずると認められる利用者に対し、その利用者から同意を得て、同時に</w:t>
            </w:r>
            <w:r w:rsidR="002C6807" w:rsidRPr="00C84BF9">
              <w:rPr>
                <w:rFonts w:asciiTheme="minorEastAsia" w:hAnsiTheme="minorEastAsia"/>
                <w:color w:val="000000" w:themeColor="text1"/>
                <w:sz w:val="18"/>
                <w:szCs w:val="18"/>
              </w:rPr>
              <w:t>2</w:t>
            </w:r>
            <w:r w:rsidR="002C6807" w:rsidRPr="00C84BF9">
              <w:rPr>
                <w:rFonts w:asciiTheme="minorEastAsia" w:hAnsiTheme="minorEastAsia" w:hint="eastAsia"/>
                <w:color w:val="000000" w:themeColor="text1"/>
                <w:sz w:val="18"/>
                <w:szCs w:val="18"/>
              </w:rPr>
              <w:t>人の同行援護従業者が指定同行援護を行った場合に、それぞれの同行援護従業者が行う指定同行援護につき所定単位数を算定しているか。</w:t>
            </w:r>
          </w:p>
        </w:tc>
        <w:tc>
          <w:tcPr>
            <w:tcW w:w="1118" w:type="dxa"/>
            <w:hideMark/>
          </w:tcPr>
          <w:p w14:paraId="2B0D609A" w14:textId="3B38333D"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3B3FCC49" w14:textId="4111D0D3"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198CEC48"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3の1の注5</w:t>
            </w:r>
          </w:p>
        </w:tc>
        <w:tc>
          <w:tcPr>
            <w:tcW w:w="1105" w:type="dxa"/>
            <w:hideMark/>
          </w:tcPr>
          <w:p w14:paraId="4E513EE0" w14:textId="02951096"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hideMark/>
          </w:tcPr>
          <w:p w14:paraId="1DE60479" w14:textId="28A0E835"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6757483A" w14:textId="77777777" w:rsidTr="008C672C">
        <w:tc>
          <w:tcPr>
            <w:tcW w:w="851" w:type="dxa"/>
            <w:shd w:val="clear" w:color="auto" w:fill="EAF1DD" w:themeFill="accent3" w:themeFillTint="33"/>
            <w:noWrap/>
            <w:vAlign w:val="center"/>
            <w:hideMark/>
          </w:tcPr>
          <w:p w14:paraId="522DD9F5"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single" w:sz="4" w:space="0" w:color="auto"/>
            </w:tcBorders>
            <w:hideMark/>
          </w:tcPr>
          <w:p w14:paraId="440F6DC9" w14:textId="49B0AAF0"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（夜間若しくは早朝の場合又は深夜の場合）</w:t>
            </w:r>
          </w:p>
        </w:tc>
        <w:tc>
          <w:tcPr>
            <w:tcW w:w="6498" w:type="dxa"/>
            <w:hideMark/>
          </w:tcPr>
          <w:p w14:paraId="1EF3936F" w14:textId="56D1F04A" w:rsidR="002C6807"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2C6807" w:rsidRPr="00C84BF9">
              <w:rPr>
                <w:rFonts w:asciiTheme="minorEastAsia" w:hAnsiTheme="minorEastAsia" w:hint="eastAsia"/>
                <w:color w:val="000000" w:themeColor="text1"/>
                <w:sz w:val="18"/>
                <w:szCs w:val="18"/>
              </w:rPr>
              <w:t xml:space="preserve">　夜間（午後</w:t>
            </w:r>
            <w:r w:rsidR="002C6807" w:rsidRPr="00C84BF9">
              <w:rPr>
                <w:rFonts w:asciiTheme="minorEastAsia" w:hAnsiTheme="minorEastAsia"/>
                <w:color w:val="000000" w:themeColor="text1"/>
                <w:sz w:val="18"/>
                <w:szCs w:val="18"/>
              </w:rPr>
              <w:t>6時から午後10時まで）又は早朝（午前6時から午前8時まで）に指定同行援護を行った場合にあっては、1回につき</w:t>
            </w:r>
            <w:r w:rsidR="002C6807" w:rsidRPr="00C84BF9">
              <w:rPr>
                <w:rFonts w:asciiTheme="minorEastAsia" w:hAnsiTheme="minorEastAsia" w:hint="eastAsia"/>
                <w:color w:val="000000" w:themeColor="text1"/>
                <w:sz w:val="18"/>
                <w:szCs w:val="18"/>
              </w:rPr>
              <w:t>所定単位数の</w:t>
            </w:r>
            <w:r w:rsidR="002C6807" w:rsidRPr="00C84BF9">
              <w:rPr>
                <w:rFonts w:asciiTheme="minorEastAsia" w:hAnsiTheme="minorEastAsia"/>
                <w:color w:val="000000" w:themeColor="text1"/>
                <w:sz w:val="18"/>
                <w:szCs w:val="18"/>
              </w:rPr>
              <w:t>100分の25に相当する単位数を所定単位数に加算し、深夜（午後10時から午前6時まで）に指定同行援護を行った場合にあっては、1回につき所定単位数の100分の50に相当する単位数を所定単位数に加算しているか。</w:t>
            </w:r>
          </w:p>
        </w:tc>
        <w:tc>
          <w:tcPr>
            <w:tcW w:w="1118" w:type="dxa"/>
            <w:hideMark/>
          </w:tcPr>
          <w:p w14:paraId="016BD3E2" w14:textId="334D2719"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20AC2E50" w14:textId="3A65C617"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08798929"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3の1の</w:t>
            </w:r>
            <w:r w:rsidRPr="00C84BF9">
              <w:rPr>
                <w:rFonts w:ascii="ＭＳ Ｐ明朝" w:eastAsia="ＭＳ Ｐ明朝" w:hAnsi="ＭＳ Ｐ明朝" w:hint="eastAsia"/>
                <w:color w:val="000000" w:themeColor="text1"/>
                <w:sz w:val="18"/>
                <w:szCs w:val="18"/>
              </w:rPr>
              <w:t>注</w:t>
            </w:r>
            <w:r w:rsidRPr="00C84BF9">
              <w:rPr>
                <w:rFonts w:ascii="ＭＳ Ｐ明朝" w:eastAsia="ＭＳ Ｐ明朝" w:hAnsi="ＭＳ Ｐ明朝"/>
                <w:color w:val="000000" w:themeColor="text1"/>
                <w:sz w:val="18"/>
                <w:szCs w:val="18"/>
              </w:rPr>
              <w:t>6</w:t>
            </w:r>
          </w:p>
        </w:tc>
        <w:tc>
          <w:tcPr>
            <w:tcW w:w="1105" w:type="dxa"/>
            <w:hideMark/>
          </w:tcPr>
          <w:p w14:paraId="398F9D8F" w14:textId="1421AD89"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hideMark/>
          </w:tcPr>
          <w:p w14:paraId="559C46DC"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5A2CBC33" w14:textId="77777777" w:rsidTr="008C672C">
        <w:tc>
          <w:tcPr>
            <w:tcW w:w="851" w:type="dxa"/>
            <w:shd w:val="clear" w:color="auto" w:fill="EAF1DD" w:themeFill="accent3" w:themeFillTint="33"/>
            <w:noWrap/>
            <w:vAlign w:val="center"/>
            <w:hideMark/>
          </w:tcPr>
          <w:p w14:paraId="1A7ABEE7"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val="restart"/>
            <w:tcBorders>
              <w:top w:val="single" w:sz="4" w:space="0" w:color="auto"/>
              <w:bottom w:val="nil"/>
            </w:tcBorders>
            <w:hideMark/>
          </w:tcPr>
          <w:p w14:paraId="71FA519F" w14:textId="7973AA10" w:rsidR="008C672C"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t xml:space="preserve">5 </w:t>
            </w:r>
            <w:r w:rsidRPr="00C84BF9">
              <w:rPr>
                <w:rFonts w:ascii="ＭＳ Ｐ明朝" w:eastAsia="ＭＳ Ｐ明朝" w:hAnsi="ＭＳ Ｐ明朝" w:hint="eastAsia"/>
                <w:color w:val="000000" w:themeColor="text1"/>
                <w:sz w:val="18"/>
                <w:szCs w:val="18"/>
              </w:rPr>
              <w:t>行動援護サ</w:t>
            </w:r>
            <w:r>
              <w:rPr>
                <w:rFonts w:ascii="ＭＳ Ｐ明朝" w:eastAsia="ＭＳ Ｐ明朝" w:hAnsi="ＭＳ Ｐ明朝" w:hint="eastAsia"/>
                <w:color w:val="000000" w:themeColor="text1"/>
                <w:sz w:val="18"/>
                <w:szCs w:val="18"/>
              </w:rPr>
              <w:t>－</w:t>
            </w:r>
            <w:r w:rsidRPr="00C84BF9">
              <w:rPr>
                <w:rFonts w:ascii="ＭＳ Ｐ明朝" w:eastAsia="ＭＳ Ｐ明朝" w:hAnsi="ＭＳ Ｐ明朝" w:hint="eastAsia"/>
                <w:color w:val="000000" w:themeColor="text1"/>
                <w:sz w:val="18"/>
                <w:szCs w:val="18"/>
              </w:rPr>
              <w:t>ビス費</w:t>
            </w:r>
          </w:p>
        </w:tc>
        <w:tc>
          <w:tcPr>
            <w:tcW w:w="6498" w:type="dxa"/>
            <w:hideMark/>
          </w:tcPr>
          <w:p w14:paraId="2B1A3953" w14:textId="3AAB1D6E" w:rsidR="005528C1"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5528C1" w:rsidRPr="00C84BF9">
              <w:rPr>
                <w:rFonts w:asciiTheme="minorEastAsia" w:hAnsiTheme="minorEastAsia" w:hint="eastAsia"/>
                <w:color w:val="000000" w:themeColor="text1"/>
                <w:sz w:val="18"/>
                <w:szCs w:val="18"/>
              </w:rPr>
              <w:t xml:space="preserve">　次の①及び②のいずれにも該当する支援の度合（障害児にあってはこれに相当する支援の度合）にある利用者に対して、事業所の従業者（行動援護従業者）が指定行動援護を行った場合に、所定単位数を算定しているか。</w:t>
            </w:r>
            <w:r w:rsidR="005528C1" w:rsidRPr="00C84BF9">
              <w:rPr>
                <w:rFonts w:asciiTheme="minorEastAsia" w:hAnsiTheme="minorEastAsia"/>
                <w:color w:val="000000" w:themeColor="text1"/>
                <w:sz w:val="18"/>
                <w:szCs w:val="18"/>
              </w:rPr>
              <w:br w:type="page"/>
            </w:r>
          </w:p>
          <w:p w14:paraId="33C3F693" w14:textId="1BCFA3C7" w:rsidR="005528C1" w:rsidRPr="00C84BF9" w:rsidRDefault="005528C1" w:rsidP="00DB3ED1">
            <w:pPr>
              <w:topLinePunct/>
              <w:autoSpaceDE w:val="0"/>
              <w:autoSpaceDN w:val="0"/>
              <w:snapToGrid w:val="0"/>
              <w:ind w:firstLineChars="100" w:firstLine="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①　</w:t>
            </w:r>
            <w:r>
              <w:rPr>
                <w:rFonts w:asciiTheme="minorEastAsia" w:hAnsiTheme="minorEastAsia" w:hint="eastAsia"/>
                <w:color w:val="000000" w:themeColor="text1"/>
                <w:sz w:val="18"/>
                <w:szCs w:val="18"/>
              </w:rPr>
              <w:t>障害支援</w:t>
            </w:r>
            <w:r w:rsidRPr="00C84BF9">
              <w:rPr>
                <w:rFonts w:asciiTheme="minorEastAsia" w:hAnsiTheme="minorEastAsia" w:hint="eastAsia"/>
                <w:color w:val="000000" w:themeColor="text1"/>
                <w:sz w:val="18"/>
                <w:szCs w:val="18"/>
              </w:rPr>
              <w:t>区分</w:t>
            </w:r>
            <w:r w:rsidRPr="00C84BF9">
              <w:rPr>
                <w:rFonts w:asciiTheme="minorEastAsia" w:hAnsiTheme="minorEastAsia"/>
                <w:color w:val="000000" w:themeColor="text1"/>
                <w:sz w:val="18"/>
                <w:szCs w:val="18"/>
              </w:rPr>
              <w:t>3以上に該当していること。</w:t>
            </w:r>
          </w:p>
          <w:p w14:paraId="6AA598D4" w14:textId="6850C7B1" w:rsidR="005528C1" w:rsidRPr="00C84BF9" w:rsidRDefault="005528C1" w:rsidP="00DB3ED1">
            <w:pPr>
              <w:topLinePunct/>
              <w:autoSpaceDE w:val="0"/>
              <w:autoSpaceDN w:val="0"/>
              <w:snapToGrid w:val="0"/>
              <w:ind w:leftChars="87" w:left="319" w:hangingChars="64" w:hanging="12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②　障害支援区分の認定調査項目のうち行動関連項目等の合計点数が</w:t>
            </w:r>
            <w:r w:rsidRPr="00C84BF9">
              <w:rPr>
                <w:rFonts w:asciiTheme="minorEastAsia" w:hAnsiTheme="minorEastAsia"/>
                <w:color w:val="000000" w:themeColor="text1"/>
                <w:sz w:val="18"/>
                <w:szCs w:val="18"/>
              </w:rPr>
              <w:t>10点以上である者。</w:t>
            </w:r>
            <w:r w:rsidRPr="00C84BF9">
              <w:rPr>
                <w:rFonts w:asciiTheme="minorEastAsia" w:hAnsiTheme="minorEastAsia"/>
                <w:color w:val="000000" w:themeColor="text1"/>
                <w:sz w:val="18"/>
                <w:szCs w:val="18"/>
              </w:rPr>
              <w:br w:type="page"/>
            </w:r>
          </w:p>
        </w:tc>
        <w:tc>
          <w:tcPr>
            <w:tcW w:w="1118" w:type="dxa"/>
            <w:hideMark/>
          </w:tcPr>
          <w:p w14:paraId="6DE4EDA1" w14:textId="0C3CA58D"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027D39EB" w14:textId="7B7D117C"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1923ACBD" w14:textId="1EE8A8F3"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08A68344"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4の1の注1</w:t>
            </w:r>
          </w:p>
        </w:tc>
        <w:tc>
          <w:tcPr>
            <w:tcW w:w="1984" w:type="dxa"/>
            <w:vMerge w:val="restart"/>
            <w:hideMark/>
          </w:tcPr>
          <w:p w14:paraId="77067F72"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・介護給付費請求書</w:t>
            </w:r>
            <w:r w:rsidRPr="00C84BF9">
              <w:rPr>
                <w:rFonts w:ascii="ＭＳ Ｐ明朝" w:eastAsia="ＭＳ Ｐ明朝" w:hAnsi="ＭＳ Ｐ明朝"/>
                <w:color w:val="000000" w:themeColor="text1"/>
                <w:sz w:val="18"/>
                <w:szCs w:val="18"/>
              </w:rPr>
              <w:br w:type="page"/>
            </w:r>
          </w:p>
          <w:p w14:paraId="4F543E03" w14:textId="7E09AD62"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p>
          <w:p w14:paraId="3A157DFC" w14:textId="27A7076A"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・サ－ビス提供実績記録票</w:t>
            </w:r>
          </w:p>
          <w:p w14:paraId="6DDBCDD5"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br w:type="page"/>
            </w:r>
            <w:r w:rsidRPr="00C84BF9">
              <w:rPr>
                <w:rFonts w:ascii="ＭＳ Ｐ明朝" w:eastAsia="ＭＳ Ｐ明朝" w:hAnsi="ＭＳ Ｐ明朝" w:hint="eastAsia"/>
                <w:color w:val="000000" w:themeColor="text1"/>
                <w:sz w:val="18"/>
                <w:szCs w:val="18"/>
              </w:rPr>
              <w:t>・行動援護計画</w:t>
            </w:r>
          </w:p>
          <w:p w14:paraId="24744EEE" w14:textId="05C23359"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br w:type="page"/>
            </w:r>
            <w:r w:rsidRPr="00C84BF9">
              <w:rPr>
                <w:rFonts w:ascii="ＭＳ Ｐ明朝" w:eastAsia="ＭＳ Ｐ明朝" w:hAnsi="ＭＳ Ｐ明朝" w:hint="eastAsia"/>
                <w:color w:val="000000" w:themeColor="text1"/>
                <w:sz w:val="18"/>
                <w:szCs w:val="18"/>
              </w:rPr>
              <w:t>・指定行動援護の提供に関する記録</w:t>
            </w:r>
          </w:p>
          <w:p w14:paraId="1E16F8CF" w14:textId="2DA3CF3F" w:rsidR="005528C1" w:rsidRDefault="005528C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・支援計画</w:t>
            </w:r>
            <w:r w:rsidR="00033A98">
              <w:rPr>
                <w:rFonts w:ascii="ＭＳ Ｐ明朝" w:eastAsia="ＭＳ Ｐ明朝" w:hAnsi="ＭＳ Ｐ明朝" w:hint="eastAsia"/>
                <w:color w:val="000000" w:themeColor="text1"/>
                <w:sz w:val="18"/>
                <w:szCs w:val="18"/>
              </w:rPr>
              <w:t>シート</w:t>
            </w:r>
          </w:p>
          <w:p w14:paraId="3A8D2676" w14:textId="66AD2E96" w:rsidR="00F56B5C" w:rsidRPr="00C84BF9" w:rsidRDefault="00F56B5C"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・支援手順書</w:t>
            </w:r>
          </w:p>
          <w:p w14:paraId="4AA788CE"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・職員名簿</w:t>
            </w:r>
          </w:p>
          <w:p w14:paraId="18382792"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3D52D29F"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2D66FBA6"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・出勤状況に関する書類</w:t>
            </w:r>
          </w:p>
          <w:p w14:paraId="62D0D9A2"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・資格等を証明する書類</w:t>
            </w:r>
          </w:p>
          <w:p w14:paraId="0139FCE3" w14:textId="77777777"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・研修受講修了証明書等</w:t>
            </w:r>
          </w:p>
          <w:p w14:paraId="1D04BF54" w14:textId="56C4FA51"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12520773" w14:textId="77777777" w:rsidTr="001C1D49">
        <w:tc>
          <w:tcPr>
            <w:tcW w:w="851" w:type="dxa"/>
            <w:tcBorders>
              <w:bottom w:val="single" w:sz="4" w:space="0" w:color="auto"/>
            </w:tcBorders>
            <w:shd w:val="clear" w:color="auto" w:fill="EAF1DD" w:themeFill="accent3" w:themeFillTint="33"/>
            <w:noWrap/>
            <w:vAlign w:val="center"/>
            <w:hideMark/>
          </w:tcPr>
          <w:p w14:paraId="013CE3B2"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Borders>
              <w:bottom w:val="nil"/>
            </w:tcBorders>
            <w:hideMark/>
          </w:tcPr>
          <w:p w14:paraId="17F7DE1C" w14:textId="755E88B1"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1B10A5BA" w14:textId="0E7A68FD" w:rsidR="005528C1"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5528C1" w:rsidRPr="00C84BF9">
              <w:rPr>
                <w:rFonts w:asciiTheme="minorEastAsia" w:hAnsiTheme="minorEastAsia" w:hint="eastAsia"/>
                <w:color w:val="000000" w:themeColor="text1"/>
                <w:sz w:val="18"/>
                <w:szCs w:val="18"/>
              </w:rPr>
              <w:t xml:space="preserve">　指定行動援護を行った場合に、現に要した時間ではなく、行動援護計画及び支援計画</w:t>
            </w:r>
            <w:r w:rsidR="005318EF">
              <w:rPr>
                <w:rFonts w:asciiTheme="minorEastAsia" w:hAnsiTheme="minorEastAsia" w:hint="eastAsia"/>
                <w:color w:val="000000" w:themeColor="text1"/>
                <w:sz w:val="18"/>
                <w:szCs w:val="18"/>
              </w:rPr>
              <w:t>シート</w:t>
            </w:r>
            <w:r w:rsidR="005528C1" w:rsidRPr="00C84BF9">
              <w:rPr>
                <w:rFonts w:asciiTheme="minorEastAsia" w:hAnsiTheme="minorEastAsia" w:hint="eastAsia"/>
                <w:color w:val="000000" w:themeColor="text1"/>
                <w:sz w:val="18"/>
                <w:szCs w:val="18"/>
              </w:rPr>
              <w:t>等に位置付けられた内容の指定行動</w:t>
            </w:r>
            <w:r w:rsidR="008D0646">
              <w:rPr>
                <w:rFonts w:asciiTheme="minorEastAsia" w:hAnsiTheme="minorEastAsia" w:hint="eastAsia"/>
                <w:color w:val="000000" w:themeColor="text1"/>
                <w:sz w:val="18"/>
                <w:szCs w:val="18"/>
              </w:rPr>
              <w:t>援護</w:t>
            </w:r>
            <w:r w:rsidR="005528C1" w:rsidRPr="00C84BF9">
              <w:rPr>
                <w:rFonts w:asciiTheme="minorEastAsia" w:hAnsiTheme="minorEastAsia" w:hint="eastAsia"/>
                <w:color w:val="000000" w:themeColor="text1"/>
                <w:sz w:val="18"/>
                <w:szCs w:val="18"/>
              </w:rPr>
              <w:t>を行</w:t>
            </w:r>
            <w:r w:rsidR="005528C1" w:rsidRPr="00C84BF9">
              <w:rPr>
                <w:rFonts w:asciiTheme="minorEastAsia" w:hAnsiTheme="minorEastAsia" w:hint="eastAsia"/>
                <w:color w:val="000000" w:themeColor="text1"/>
                <w:sz w:val="18"/>
                <w:szCs w:val="18"/>
              </w:rPr>
              <w:lastRenderedPageBreak/>
              <w:t>うのに要する標準的な時間で所定単位数を算定しているか。</w:t>
            </w:r>
          </w:p>
        </w:tc>
        <w:tc>
          <w:tcPr>
            <w:tcW w:w="1118" w:type="dxa"/>
            <w:hideMark/>
          </w:tcPr>
          <w:p w14:paraId="68B28F78" w14:textId="633555DA"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w:t>
            </w:r>
          </w:p>
        </w:tc>
        <w:tc>
          <w:tcPr>
            <w:tcW w:w="1090" w:type="dxa"/>
            <w:hideMark/>
          </w:tcPr>
          <w:p w14:paraId="2536EE50" w14:textId="70A4E303"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47612AA9" w14:textId="7376E67A"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75AE66B0"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4の1の</w:t>
            </w:r>
            <w:r w:rsidRPr="00C84BF9">
              <w:rPr>
                <w:rFonts w:ascii="ＭＳ Ｐ明朝" w:eastAsia="ＭＳ Ｐ明朝" w:hAnsi="ＭＳ Ｐ明朝"/>
                <w:color w:val="000000" w:themeColor="text1"/>
                <w:sz w:val="18"/>
                <w:szCs w:val="18"/>
              </w:rPr>
              <w:lastRenderedPageBreak/>
              <w:t>注2</w:t>
            </w:r>
          </w:p>
        </w:tc>
        <w:tc>
          <w:tcPr>
            <w:tcW w:w="1984" w:type="dxa"/>
            <w:vMerge/>
          </w:tcPr>
          <w:p w14:paraId="3EA67136" w14:textId="306B43DB"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61A4D342" w14:textId="77777777" w:rsidTr="005528C1">
        <w:tc>
          <w:tcPr>
            <w:tcW w:w="851" w:type="dxa"/>
            <w:shd w:val="clear" w:color="auto" w:fill="EAF1DD" w:themeFill="accent3" w:themeFillTint="33"/>
            <w:noWrap/>
            <w:vAlign w:val="center"/>
            <w:hideMark/>
          </w:tcPr>
          <w:p w14:paraId="6FF490A7"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single" w:sz="4" w:space="0" w:color="auto"/>
            </w:tcBorders>
            <w:hideMark/>
          </w:tcPr>
          <w:p w14:paraId="145E5A9F" w14:textId="64530019" w:rsidR="002C6807" w:rsidRPr="00C84BF9" w:rsidRDefault="00D51112"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（支援計画シート等未作成減算）</w:t>
            </w:r>
          </w:p>
        </w:tc>
        <w:tc>
          <w:tcPr>
            <w:tcW w:w="6498" w:type="dxa"/>
            <w:hideMark/>
          </w:tcPr>
          <w:p w14:paraId="02C7344C" w14:textId="1DF39D14" w:rsidR="002C6807" w:rsidRPr="00C84BF9" w:rsidRDefault="00B5765A"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D773B">
              <w:rPr>
                <w:rFonts w:asciiTheme="minorEastAsia" w:hAnsiTheme="minorEastAsia"/>
                <w:color w:val="000000" w:themeColor="text1"/>
                <w:sz w:val="18"/>
                <w:szCs w:val="18"/>
              </w:rPr>
              <w:t>－</w:t>
            </w:r>
            <w:r w:rsidR="000503DE" w:rsidRPr="00C84BF9">
              <w:rPr>
                <w:rFonts w:asciiTheme="minorEastAsia" w:hAnsiTheme="minorEastAsia"/>
                <w:color w:val="000000" w:themeColor="text1"/>
                <w:sz w:val="18"/>
                <w:szCs w:val="18"/>
              </w:rPr>
              <w:t>2</w:t>
            </w:r>
            <w:r>
              <w:rPr>
                <w:rFonts w:asciiTheme="minorEastAsia" w:hAnsiTheme="minorEastAsia" w:hint="eastAsia"/>
                <w:color w:val="000000" w:themeColor="text1"/>
                <w:sz w:val="18"/>
                <w:szCs w:val="18"/>
              </w:rPr>
              <w:t xml:space="preserve">　</w:t>
            </w:r>
            <w:r w:rsidR="002C6807" w:rsidRPr="00C84BF9">
              <w:rPr>
                <w:rFonts w:asciiTheme="minorEastAsia" w:hAnsiTheme="minorEastAsia" w:hint="eastAsia"/>
                <w:color w:val="000000" w:themeColor="text1"/>
                <w:sz w:val="18"/>
                <w:szCs w:val="18"/>
              </w:rPr>
              <w:t>支援計画</w:t>
            </w:r>
            <w:r w:rsidR="005318EF">
              <w:rPr>
                <w:rFonts w:asciiTheme="minorEastAsia" w:hAnsiTheme="minorEastAsia" w:hint="eastAsia"/>
                <w:color w:val="000000" w:themeColor="text1"/>
                <w:sz w:val="18"/>
                <w:szCs w:val="18"/>
              </w:rPr>
              <w:t>シート</w:t>
            </w:r>
            <w:r w:rsidR="002C6807" w:rsidRPr="00C84BF9">
              <w:rPr>
                <w:rFonts w:asciiTheme="minorEastAsia" w:hAnsiTheme="minorEastAsia" w:hint="eastAsia"/>
                <w:color w:val="000000" w:themeColor="text1"/>
                <w:sz w:val="18"/>
                <w:szCs w:val="18"/>
              </w:rPr>
              <w:t>等が作成されていない場合、所定単位数の</w:t>
            </w:r>
            <w:r w:rsidR="002C6807" w:rsidRPr="00C84BF9">
              <w:rPr>
                <w:rFonts w:asciiTheme="minorEastAsia" w:hAnsiTheme="minorEastAsia"/>
                <w:color w:val="000000" w:themeColor="text1"/>
                <w:sz w:val="18"/>
                <w:szCs w:val="18"/>
              </w:rPr>
              <w:t>100分の95に相当する単位数を算定しているか。</w:t>
            </w:r>
          </w:p>
        </w:tc>
        <w:tc>
          <w:tcPr>
            <w:tcW w:w="1118" w:type="dxa"/>
            <w:hideMark/>
          </w:tcPr>
          <w:p w14:paraId="2F2DF35E" w14:textId="6053C655"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10DE39FD" w14:textId="78301009"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38636B6A" w14:textId="5671A2CF"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591C8671"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4の1の注2の2</w:t>
            </w:r>
          </w:p>
        </w:tc>
        <w:tc>
          <w:tcPr>
            <w:tcW w:w="1984" w:type="dxa"/>
            <w:vMerge/>
            <w:hideMark/>
          </w:tcPr>
          <w:p w14:paraId="365E7B16" w14:textId="2B8C2A62"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46B92979" w14:textId="77777777" w:rsidTr="005528C1">
        <w:tc>
          <w:tcPr>
            <w:tcW w:w="851" w:type="dxa"/>
            <w:shd w:val="clear" w:color="auto" w:fill="EAF1DD" w:themeFill="accent3" w:themeFillTint="33"/>
            <w:noWrap/>
            <w:vAlign w:val="center"/>
            <w:hideMark/>
          </w:tcPr>
          <w:p w14:paraId="0B4963C5"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single" w:sz="4" w:space="0" w:color="auto"/>
            </w:tcBorders>
            <w:hideMark/>
          </w:tcPr>
          <w:p w14:paraId="19853969" w14:textId="4E8E5AA4"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5A407E2E" w14:textId="29939A61" w:rsidR="00D400A5"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2C6807" w:rsidRPr="00C84BF9">
              <w:rPr>
                <w:rFonts w:asciiTheme="minorEastAsia" w:hAnsiTheme="minorEastAsia" w:hint="eastAsia"/>
                <w:color w:val="000000" w:themeColor="text1"/>
                <w:sz w:val="18"/>
                <w:szCs w:val="18"/>
              </w:rPr>
              <w:t xml:space="preserve">　次の①又は②に該当する者が指定行動援護を行った場合に所定単位数を算定しているか</w:t>
            </w:r>
            <w:r w:rsidR="00D400A5">
              <w:rPr>
                <w:rFonts w:asciiTheme="minorEastAsia" w:hAnsiTheme="minorEastAsia" w:hint="eastAsia"/>
                <w:color w:val="000000" w:themeColor="text1"/>
                <w:sz w:val="18"/>
                <w:szCs w:val="18"/>
              </w:rPr>
              <w:t>。</w:t>
            </w:r>
          </w:p>
          <w:p w14:paraId="0A42EDA3" w14:textId="0345CBC0" w:rsidR="000503DE" w:rsidRPr="00C84BF9" w:rsidRDefault="002C6807" w:rsidP="00DB3ED1">
            <w:pPr>
              <w:topLinePunct/>
              <w:autoSpaceDE w:val="0"/>
              <w:autoSpaceDN w:val="0"/>
              <w:snapToGrid w:val="0"/>
              <w:ind w:leftChars="79" w:left="177" w:firstLineChars="108" w:firstLine="210"/>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t>ただし②の取扱いについては、</w:t>
            </w:r>
            <w:r w:rsidR="000503DE" w:rsidRPr="00C84BF9">
              <w:rPr>
                <w:rFonts w:asciiTheme="minorEastAsia" w:hAnsiTheme="minorEastAsia" w:hint="eastAsia"/>
                <w:color w:val="000000" w:themeColor="text1"/>
                <w:sz w:val="18"/>
                <w:szCs w:val="18"/>
              </w:rPr>
              <w:t>令和</w:t>
            </w:r>
            <w:r w:rsidR="00EE243E">
              <w:rPr>
                <w:rFonts w:asciiTheme="minorEastAsia" w:hAnsiTheme="minorEastAsia" w:hint="eastAsia"/>
                <w:color w:val="000000" w:themeColor="text1"/>
                <w:sz w:val="18"/>
                <w:szCs w:val="18"/>
              </w:rPr>
              <w:t>9</w:t>
            </w:r>
            <w:r w:rsidRPr="00C84BF9">
              <w:rPr>
                <w:rFonts w:asciiTheme="minorEastAsia" w:hAnsiTheme="minorEastAsia" w:hint="eastAsia"/>
                <w:color w:val="000000" w:themeColor="text1"/>
                <w:sz w:val="18"/>
                <w:szCs w:val="18"/>
              </w:rPr>
              <w:t>年</w:t>
            </w:r>
            <w:r w:rsidRPr="00C84BF9">
              <w:rPr>
                <w:rFonts w:asciiTheme="minorEastAsia" w:hAnsiTheme="minorEastAsia"/>
                <w:color w:val="000000" w:themeColor="text1"/>
                <w:sz w:val="18"/>
                <w:szCs w:val="18"/>
              </w:rPr>
              <w:t>3月31日までの間までとする</w:t>
            </w:r>
            <w:r w:rsidR="00D400A5">
              <w:rPr>
                <w:rFonts w:asciiTheme="minorEastAsia" w:hAnsiTheme="minorEastAsia" w:hint="eastAsia"/>
                <w:color w:val="000000" w:themeColor="text1"/>
                <w:sz w:val="18"/>
                <w:szCs w:val="18"/>
              </w:rPr>
              <w:t>。</w:t>
            </w:r>
          </w:p>
          <w:p w14:paraId="3CA71BEE" w14:textId="0B3EE8F8" w:rsidR="000503DE" w:rsidRPr="00C84BF9" w:rsidRDefault="002C6807" w:rsidP="00D42E01">
            <w:pPr>
              <w:topLinePunct/>
              <w:autoSpaceDE w:val="0"/>
              <w:autoSpaceDN w:val="0"/>
              <w:snapToGrid w:val="0"/>
              <w:ind w:leftChars="87" w:left="416" w:hangingChars="114" w:hanging="221"/>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①　行動援護従業者養成研修</w:t>
            </w:r>
            <w:r w:rsidR="00D51112">
              <w:rPr>
                <w:rFonts w:asciiTheme="minorEastAsia" w:hAnsiTheme="minorEastAsia" w:hint="eastAsia"/>
                <w:color w:val="000000" w:themeColor="text1"/>
                <w:sz w:val="18"/>
                <w:szCs w:val="18"/>
              </w:rPr>
              <w:t>課程</w:t>
            </w:r>
            <w:r w:rsidRPr="00C84BF9">
              <w:rPr>
                <w:rFonts w:asciiTheme="minorEastAsia" w:hAnsiTheme="minorEastAsia" w:hint="eastAsia"/>
                <w:color w:val="000000" w:themeColor="text1"/>
                <w:sz w:val="18"/>
                <w:szCs w:val="18"/>
              </w:rPr>
              <w:t>修了者又は強度行動障害支援者養成研修</w:t>
            </w:r>
            <w:r w:rsidR="00D51112">
              <w:rPr>
                <w:rFonts w:asciiTheme="minorEastAsia" w:hAnsiTheme="minorEastAsia" w:hint="eastAsia"/>
                <w:color w:val="000000" w:themeColor="text1"/>
                <w:sz w:val="18"/>
                <w:szCs w:val="18"/>
              </w:rPr>
              <w:t>（実践研修）</w:t>
            </w:r>
            <w:r w:rsidRPr="00C84BF9">
              <w:rPr>
                <w:rFonts w:asciiTheme="minorEastAsia" w:hAnsiTheme="minorEastAsia" w:hint="eastAsia"/>
                <w:color w:val="000000" w:themeColor="text1"/>
                <w:sz w:val="18"/>
                <w:szCs w:val="18"/>
              </w:rPr>
              <w:t>修了者であって、知的障害者</w:t>
            </w:r>
            <w:r w:rsidRPr="00C84BF9">
              <w:rPr>
                <w:rFonts w:asciiTheme="minorEastAsia" w:hAnsiTheme="minorEastAsia"/>
                <w:color w:val="000000" w:themeColor="text1"/>
                <w:sz w:val="18"/>
                <w:szCs w:val="18"/>
              </w:rPr>
              <w:t>(児)又は精神障害者の</w:t>
            </w:r>
            <w:r w:rsidR="00726904">
              <w:rPr>
                <w:rFonts w:asciiTheme="minorEastAsia" w:hAnsiTheme="minorEastAsia" w:hint="eastAsia"/>
                <w:color w:val="000000" w:themeColor="text1"/>
                <w:sz w:val="18"/>
                <w:szCs w:val="18"/>
              </w:rPr>
              <w:t>直接支援業務に1年以上の従事経験を有する者</w:t>
            </w:r>
          </w:p>
          <w:p w14:paraId="1CA3ED2A" w14:textId="522C0FAB" w:rsidR="002C6807" w:rsidRPr="00C84BF9" w:rsidRDefault="002C6807" w:rsidP="00D42E01">
            <w:pPr>
              <w:topLinePunct/>
              <w:autoSpaceDE w:val="0"/>
              <w:autoSpaceDN w:val="0"/>
              <w:snapToGrid w:val="0"/>
              <w:ind w:leftChars="87" w:left="416" w:hangingChars="114" w:hanging="221"/>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②　</w:t>
            </w:r>
            <w:r w:rsidR="000503DE" w:rsidRPr="00C84BF9">
              <w:rPr>
                <w:rFonts w:asciiTheme="minorEastAsia" w:hAnsiTheme="minorEastAsia" w:hint="eastAsia"/>
                <w:color w:val="000000" w:themeColor="text1"/>
                <w:sz w:val="18"/>
                <w:szCs w:val="18"/>
              </w:rPr>
              <w:t>令和</w:t>
            </w:r>
            <w:r w:rsidR="000503DE" w:rsidRPr="00C84BF9">
              <w:rPr>
                <w:rFonts w:asciiTheme="minorEastAsia" w:hAnsiTheme="minorEastAsia"/>
                <w:color w:val="000000" w:themeColor="text1"/>
                <w:sz w:val="18"/>
                <w:szCs w:val="18"/>
              </w:rPr>
              <w:t>3年3月31日において</w:t>
            </w:r>
            <w:r w:rsidRPr="00C84BF9">
              <w:rPr>
                <w:rFonts w:asciiTheme="minorEastAsia" w:hAnsiTheme="minorEastAsia" w:hint="eastAsia"/>
                <w:color w:val="000000" w:themeColor="text1"/>
                <w:sz w:val="18"/>
                <w:szCs w:val="18"/>
              </w:rPr>
              <w:t>初任者研修</w:t>
            </w:r>
            <w:r w:rsidR="00726904">
              <w:rPr>
                <w:rFonts w:asciiTheme="minorEastAsia" w:hAnsiTheme="minorEastAsia" w:hint="eastAsia"/>
                <w:color w:val="000000" w:themeColor="text1"/>
                <w:sz w:val="18"/>
                <w:szCs w:val="18"/>
              </w:rPr>
              <w:t>課程</w:t>
            </w:r>
            <w:r w:rsidRPr="00C84BF9">
              <w:rPr>
                <w:rFonts w:asciiTheme="minorEastAsia" w:hAnsiTheme="minorEastAsia" w:hint="eastAsia"/>
                <w:color w:val="000000" w:themeColor="text1"/>
                <w:sz w:val="18"/>
                <w:szCs w:val="18"/>
              </w:rPr>
              <w:t>修了者等であって、知的障害者</w:t>
            </w:r>
            <w:r w:rsidRPr="00C84BF9">
              <w:rPr>
                <w:rFonts w:asciiTheme="minorEastAsia" w:hAnsiTheme="minorEastAsia"/>
                <w:color w:val="000000" w:themeColor="text1"/>
                <w:sz w:val="18"/>
                <w:szCs w:val="18"/>
              </w:rPr>
              <w:t>(児)又は精神障害者の</w:t>
            </w:r>
            <w:r w:rsidR="00726904">
              <w:rPr>
                <w:rFonts w:asciiTheme="minorEastAsia" w:hAnsiTheme="minorEastAsia" w:hint="eastAsia"/>
                <w:color w:val="000000" w:themeColor="text1"/>
                <w:sz w:val="18"/>
                <w:szCs w:val="18"/>
              </w:rPr>
              <w:t>直接支援業務に2年以上の従事経験を有する者</w:t>
            </w:r>
          </w:p>
        </w:tc>
        <w:tc>
          <w:tcPr>
            <w:tcW w:w="1118" w:type="dxa"/>
            <w:hideMark/>
          </w:tcPr>
          <w:p w14:paraId="57CE1DCD" w14:textId="206E94D9"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195A2E7F" w14:textId="39B7F42B"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33B67CA1" w14:textId="7C36E3A1"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7AD7F2B1"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4の1の注3</w:t>
            </w:r>
          </w:p>
        </w:tc>
        <w:tc>
          <w:tcPr>
            <w:tcW w:w="1984" w:type="dxa"/>
            <w:vMerge/>
            <w:hideMark/>
          </w:tcPr>
          <w:p w14:paraId="49867812" w14:textId="4D548A38"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2304A0D9" w14:textId="77777777" w:rsidTr="005528C1">
        <w:tc>
          <w:tcPr>
            <w:tcW w:w="851" w:type="dxa"/>
            <w:shd w:val="clear" w:color="auto" w:fill="EAF1DD" w:themeFill="accent3" w:themeFillTint="33"/>
            <w:noWrap/>
            <w:vAlign w:val="center"/>
            <w:hideMark/>
          </w:tcPr>
          <w:p w14:paraId="4878E61E"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single" w:sz="4" w:space="0" w:color="auto"/>
            </w:tcBorders>
            <w:hideMark/>
          </w:tcPr>
          <w:p w14:paraId="6120DA99" w14:textId="4018F01D"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w:t>
            </w:r>
            <w:r w:rsidRPr="00C84BF9">
              <w:rPr>
                <w:rFonts w:ascii="ＭＳ Ｐ明朝" w:eastAsia="ＭＳ Ｐ明朝" w:hAnsi="ＭＳ Ｐ明朝"/>
                <w:color w:val="000000" w:themeColor="text1"/>
                <w:sz w:val="18"/>
                <w:szCs w:val="18"/>
              </w:rPr>
              <w:t>2人の行動援護従業者による場合）</w:t>
            </w:r>
          </w:p>
        </w:tc>
        <w:tc>
          <w:tcPr>
            <w:tcW w:w="6498" w:type="dxa"/>
            <w:hideMark/>
          </w:tcPr>
          <w:p w14:paraId="446F0748" w14:textId="27A63874" w:rsidR="002C6807"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2C6807" w:rsidRPr="00C84BF9">
              <w:rPr>
                <w:rFonts w:asciiTheme="minorEastAsia" w:hAnsiTheme="minorEastAsia" w:hint="eastAsia"/>
                <w:color w:val="000000" w:themeColor="text1"/>
                <w:sz w:val="18"/>
                <w:szCs w:val="18"/>
              </w:rPr>
              <w:t xml:space="preserve">　身体的理由、暴力行為等又はこれらに準ずると認められる利用者に対し、その利用者から同意を得て、同時に</w:t>
            </w:r>
            <w:r w:rsidR="002C6807" w:rsidRPr="00C84BF9">
              <w:rPr>
                <w:rFonts w:asciiTheme="minorEastAsia" w:hAnsiTheme="minorEastAsia"/>
                <w:color w:val="000000" w:themeColor="text1"/>
                <w:sz w:val="18"/>
                <w:szCs w:val="18"/>
              </w:rPr>
              <w:t>2人の行動援護従業者が指定行動援護を行った場合に、それぞれの行動援護従業者が行う指定行動援護につき所定単位数を算定しているか。</w:t>
            </w:r>
          </w:p>
        </w:tc>
        <w:tc>
          <w:tcPr>
            <w:tcW w:w="1118" w:type="dxa"/>
            <w:hideMark/>
          </w:tcPr>
          <w:p w14:paraId="72773DFA" w14:textId="62C8A1D8"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6391A471" w14:textId="003072BE"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655E705F" w14:textId="0EE751A2"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7309C6DF"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4の1の注4</w:t>
            </w:r>
          </w:p>
        </w:tc>
        <w:tc>
          <w:tcPr>
            <w:tcW w:w="1984" w:type="dxa"/>
            <w:vMerge/>
            <w:hideMark/>
          </w:tcPr>
          <w:p w14:paraId="591F5B76"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00F3D44E" w14:textId="77777777" w:rsidTr="005528C1">
        <w:tc>
          <w:tcPr>
            <w:tcW w:w="851" w:type="dxa"/>
            <w:shd w:val="clear" w:color="auto" w:fill="EAF1DD" w:themeFill="accent3" w:themeFillTint="33"/>
            <w:noWrap/>
            <w:vAlign w:val="center"/>
            <w:hideMark/>
          </w:tcPr>
          <w:p w14:paraId="039B7CA7" w14:textId="77777777" w:rsidR="002C6807" w:rsidRPr="00C84BF9" w:rsidRDefault="002C680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single" w:sz="4" w:space="0" w:color="auto"/>
              <w:bottom w:val="single" w:sz="4" w:space="0" w:color="auto"/>
            </w:tcBorders>
            <w:hideMark/>
          </w:tcPr>
          <w:p w14:paraId="7F09C1A5" w14:textId="46382782"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3456D2E0" w14:textId="2ED07A5C" w:rsidR="002C6807" w:rsidRPr="00C84BF9"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2C6807" w:rsidRPr="00C84BF9">
              <w:rPr>
                <w:rFonts w:asciiTheme="minorEastAsia" w:hAnsiTheme="minorEastAsia" w:hint="eastAsia"/>
                <w:color w:val="000000" w:themeColor="text1"/>
                <w:sz w:val="18"/>
                <w:szCs w:val="18"/>
              </w:rPr>
              <w:t xml:space="preserve">　行動援護サ</w:t>
            </w:r>
            <w:r w:rsidR="00FD773B">
              <w:rPr>
                <w:rFonts w:asciiTheme="minorEastAsia" w:hAnsiTheme="minorEastAsia" w:hint="eastAsia"/>
                <w:color w:val="000000" w:themeColor="text1"/>
                <w:sz w:val="18"/>
                <w:szCs w:val="18"/>
              </w:rPr>
              <w:t>－</w:t>
            </w:r>
            <w:r w:rsidR="002C6807" w:rsidRPr="00C84BF9">
              <w:rPr>
                <w:rFonts w:asciiTheme="minorEastAsia" w:hAnsiTheme="minorEastAsia" w:hint="eastAsia"/>
                <w:color w:val="000000" w:themeColor="text1"/>
                <w:sz w:val="18"/>
                <w:szCs w:val="18"/>
              </w:rPr>
              <w:t>ビス費は、</w:t>
            </w:r>
            <w:r w:rsidR="002C6807" w:rsidRPr="00C84BF9">
              <w:rPr>
                <w:rFonts w:asciiTheme="minorEastAsia" w:hAnsiTheme="minorEastAsia"/>
                <w:color w:val="000000" w:themeColor="text1"/>
                <w:sz w:val="18"/>
                <w:szCs w:val="18"/>
              </w:rPr>
              <w:t>1日1回のみの算定となっているか。</w:t>
            </w:r>
          </w:p>
        </w:tc>
        <w:tc>
          <w:tcPr>
            <w:tcW w:w="1118" w:type="dxa"/>
            <w:hideMark/>
          </w:tcPr>
          <w:p w14:paraId="01E49FA4" w14:textId="017ECA5D"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3ACCF5E6" w14:textId="6756B97C"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64024F8C" w14:textId="5101887B" w:rsidR="002C680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47B29A48"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4の1の注5</w:t>
            </w:r>
          </w:p>
        </w:tc>
        <w:tc>
          <w:tcPr>
            <w:tcW w:w="1984" w:type="dxa"/>
            <w:vMerge/>
            <w:hideMark/>
          </w:tcPr>
          <w:p w14:paraId="29D58FA1" w14:textId="77777777" w:rsidR="002C6807" w:rsidRPr="00C84BF9" w:rsidRDefault="002C6807"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2BD9BAE2" w14:textId="77777777" w:rsidTr="00C000CD">
        <w:tc>
          <w:tcPr>
            <w:tcW w:w="851" w:type="dxa"/>
            <w:shd w:val="clear" w:color="auto" w:fill="EAF1DD" w:themeFill="accent3" w:themeFillTint="33"/>
            <w:noWrap/>
            <w:vAlign w:val="center"/>
          </w:tcPr>
          <w:p w14:paraId="59CAF9B9" w14:textId="6682B59F" w:rsidR="005D0BD6" w:rsidRPr="00C84BF9" w:rsidRDefault="005D0BD6"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nil"/>
              <w:bottom w:val="nil"/>
            </w:tcBorders>
          </w:tcPr>
          <w:p w14:paraId="5ADB160E" w14:textId="4E7C0E55" w:rsidR="005D0BD6" w:rsidRPr="00C84BF9" w:rsidRDefault="00D400A5"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他のサ</w:t>
            </w:r>
            <w:r w:rsidR="00FD773B">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ビスとの関係</w:t>
            </w:r>
          </w:p>
        </w:tc>
        <w:tc>
          <w:tcPr>
            <w:tcW w:w="6498" w:type="dxa"/>
          </w:tcPr>
          <w:p w14:paraId="21EA0DD9" w14:textId="03CC535F" w:rsidR="005D0BD6" w:rsidRPr="00C84BF9" w:rsidRDefault="00D400A5" w:rsidP="00DB3ED1">
            <w:pPr>
              <w:topLinePunct/>
              <w:autoSpaceDE w:val="0"/>
              <w:autoSpaceDN w:val="0"/>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利用者が居宅介護、同行援護、行動援護</w:t>
            </w:r>
            <w:r w:rsidR="005D0BD6" w:rsidRPr="00C84BF9">
              <w:rPr>
                <w:rFonts w:asciiTheme="minorEastAsia" w:hAnsiTheme="minorEastAsia" w:hint="eastAsia"/>
                <w:color w:val="000000" w:themeColor="text1"/>
                <w:sz w:val="18"/>
                <w:szCs w:val="18"/>
              </w:rPr>
              <w:t>以外の障害福祉</w:t>
            </w:r>
            <w:r w:rsidR="005318EF">
              <w:rPr>
                <w:rFonts w:asciiTheme="minorEastAsia" w:hAnsiTheme="minorEastAsia" w:hint="eastAsia"/>
                <w:color w:val="000000" w:themeColor="text1"/>
                <w:sz w:val="18"/>
                <w:szCs w:val="18"/>
              </w:rPr>
              <w:t>サービス</w:t>
            </w:r>
            <w:r w:rsidR="005D0BD6" w:rsidRPr="00C84BF9">
              <w:rPr>
                <w:rFonts w:asciiTheme="minorEastAsia" w:hAnsiTheme="minorEastAsia" w:hint="eastAsia"/>
                <w:color w:val="000000" w:themeColor="text1"/>
                <w:sz w:val="18"/>
                <w:szCs w:val="18"/>
              </w:rPr>
              <w:t>を受けている間又は障害児通所支援若しくは障害児入所支援を受けている間は、居宅介護</w:t>
            </w:r>
            <w:r>
              <w:rPr>
                <w:rFonts w:asciiTheme="minorEastAsia" w:hAnsiTheme="minorEastAsia" w:hint="eastAsia"/>
                <w:color w:val="000000" w:themeColor="text1"/>
                <w:sz w:val="18"/>
                <w:szCs w:val="18"/>
              </w:rPr>
              <w:t>、同行援護、行動援護</w:t>
            </w:r>
            <w:r w:rsidR="005318EF">
              <w:rPr>
                <w:rFonts w:asciiTheme="minorEastAsia" w:hAnsiTheme="minorEastAsia" w:hint="eastAsia"/>
                <w:color w:val="000000" w:themeColor="text1"/>
                <w:sz w:val="18"/>
                <w:szCs w:val="18"/>
              </w:rPr>
              <w:t>サービス</w:t>
            </w:r>
            <w:r w:rsidR="005D0BD6" w:rsidRPr="00C84BF9">
              <w:rPr>
                <w:rFonts w:asciiTheme="minorEastAsia" w:hAnsiTheme="minorEastAsia" w:hint="eastAsia"/>
                <w:color w:val="000000" w:themeColor="text1"/>
                <w:sz w:val="18"/>
                <w:szCs w:val="18"/>
              </w:rPr>
              <w:t>費を算定していないか。</w:t>
            </w:r>
          </w:p>
        </w:tc>
        <w:tc>
          <w:tcPr>
            <w:tcW w:w="1118" w:type="dxa"/>
          </w:tcPr>
          <w:p w14:paraId="2B2213DA" w14:textId="157F0DA4" w:rsidR="005D0BD6" w:rsidRPr="00C84BF9" w:rsidRDefault="005D0BD6"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1の1の注</w:t>
            </w:r>
            <w:r w:rsidR="00601256">
              <w:rPr>
                <w:rFonts w:ascii="ＭＳ Ｐ明朝" w:eastAsia="ＭＳ Ｐ明朝" w:hAnsi="ＭＳ Ｐ明朝" w:hint="eastAsia"/>
                <w:color w:val="000000" w:themeColor="text1"/>
                <w:sz w:val="18"/>
                <w:szCs w:val="18"/>
              </w:rPr>
              <w:t>20</w:t>
            </w:r>
          </w:p>
        </w:tc>
        <w:tc>
          <w:tcPr>
            <w:tcW w:w="1090" w:type="dxa"/>
          </w:tcPr>
          <w:p w14:paraId="556059C0" w14:textId="2664E3A2" w:rsidR="005D0BD6"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tcPr>
          <w:p w14:paraId="6C60067F" w14:textId="3B5E41D8" w:rsidR="00FF62AF" w:rsidRPr="00C84BF9" w:rsidRDefault="005D0BD6"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3の1の注</w:t>
            </w:r>
            <w:r w:rsidR="00FF62AF" w:rsidRPr="00C84BF9">
              <w:rPr>
                <w:rFonts w:ascii="ＭＳ Ｐ明朝" w:eastAsia="ＭＳ Ｐ明朝" w:hAnsi="ＭＳ Ｐ明朝"/>
                <w:color w:val="000000" w:themeColor="text1"/>
                <w:sz w:val="18"/>
                <w:szCs w:val="18"/>
              </w:rPr>
              <w:t>11</w:t>
            </w:r>
          </w:p>
        </w:tc>
        <w:tc>
          <w:tcPr>
            <w:tcW w:w="1105" w:type="dxa"/>
          </w:tcPr>
          <w:p w14:paraId="3AE6179E" w14:textId="2A1E1402" w:rsidR="005D0BD6" w:rsidRPr="00C84BF9" w:rsidRDefault="005D0BD6"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4の1の注</w:t>
            </w:r>
            <w:r w:rsidR="00193B1B" w:rsidRPr="00C84BF9">
              <w:rPr>
                <w:rFonts w:ascii="ＭＳ Ｐ明朝" w:eastAsia="ＭＳ Ｐ明朝" w:hAnsi="ＭＳ Ｐ明朝"/>
                <w:color w:val="000000" w:themeColor="text1"/>
                <w:sz w:val="18"/>
                <w:szCs w:val="18"/>
              </w:rPr>
              <w:t>11</w:t>
            </w:r>
          </w:p>
        </w:tc>
        <w:tc>
          <w:tcPr>
            <w:tcW w:w="1984" w:type="dxa"/>
            <w:tcBorders>
              <w:bottom w:val="nil"/>
            </w:tcBorders>
          </w:tcPr>
          <w:p w14:paraId="2824EE61" w14:textId="1620B6F5" w:rsidR="005D0BD6" w:rsidRPr="00C84BF9" w:rsidRDefault="005D0BD6"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6BEE3FDD" w14:textId="77777777" w:rsidTr="00C000CD">
        <w:tc>
          <w:tcPr>
            <w:tcW w:w="851" w:type="dxa"/>
            <w:shd w:val="clear" w:color="auto" w:fill="EAF1DD" w:themeFill="accent3" w:themeFillTint="33"/>
            <w:noWrap/>
            <w:vAlign w:val="center"/>
          </w:tcPr>
          <w:p w14:paraId="439CB4FE" w14:textId="3DD2D0EA" w:rsidR="005D0BD6" w:rsidRPr="00C84BF9" w:rsidRDefault="005D0BD6"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top w:val="nil"/>
              <w:bottom w:val="single" w:sz="4" w:space="0" w:color="auto"/>
            </w:tcBorders>
          </w:tcPr>
          <w:p w14:paraId="6DD83B3A" w14:textId="77777777" w:rsidR="005D0BD6" w:rsidRPr="00C84BF9" w:rsidRDefault="005D0BD6"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1B6520CD" w14:textId="6E137D91" w:rsidR="005D0BD6" w:rsidRPr="00C84BF9" w:rsidRDefault="005D0BD6" w:rsidP="00DB3ED1">
            <w:pPr>
              <w:topLinePunct/>
              <w:autoSpaceDE w:val="0"/>
              <w:autoSpaceDN w:val="0"/>
              <w:snapToGrid w:val="0"/>
              <w:ind w:firstLineChars="100" w:firstLine="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利用者が重度訪問介護又は療養介護以外の障害福祉</w:t>
            </w:r>
            <w:r w:rsidR="005318EF">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を受けている間は、重度訪問介護</w:t>
            </w:r>
            <w:r w:rsidR="005318EF">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費を算定していないか。</w:t>
            </w:r>
          </w:p>
        </w:tc>
        <w:tc>
          <w:tcPr>
            <w:tcW w:w="1118" w:type="dxa"/>
          </w:tcPr>
          <w:p w14:paraId="11A80E59" w14:textId="342DB923" w:rsidR="005D0BD6"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tcPr>
          <w:p w14:paraId="773B36CF" w14:textId="463B0E97" w:rsidR="005D0BD6" w:rsidRPr="00C84BF9" w:rsidRDefault="005D0BD6"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2の1の注</w:t>
            </w:r>
            <w:r w:rsidR="00FF62AF" w:rsidRPr="00C84BF9">
              <w:rPr>
                <w:rFonts w:ascii="ＭＳ Ｐ明朝" w:eastAsia="ＭＳ Ｐ明朝" w:hAnsi="ＭＳ Ｐ明朝"/>
                <w:color w:val="000000" w:themeColor="text1"/>
                <w:sz w:val="18"/>
                <w:szCs w:val="18"/>
              </w:rPr>
              <w:t>1</w:t>
            </w:r>
            <w:r w:rsidR="00490771">
              <w:rPr>
                <w:rFonts w:ascii="ＭＳ Ｐ明朝" w:eastAsia="ＭＳ Ｐ明朝" w:hAnsi="ＭＳ Ｐ明朝" w:hint="eastAsia"/>
                <w:color w:val="000000" w:themeColor="text1"/>
                <w:sz w:val="18"/>
                <w:szCs w:val="18"/>
              </w:rPr>
              <w:t>7</w:t>
            </w:r>
          </w:p>
        </w:tc>
        <w:tc>
          <w:tcPr>
            <w:tcW w:w="1104" w:type="dxa"/>
          </w:tcPr>
          <w:p w14:paraId="35B2922B" w14:textId="5FF3FB70" w:rsidR="005D0BD6"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tcPr>
          <w:p w14:paraId="1E9E55E9" w14:textId="1A5970FB" w:rsidR="005D0BD6"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tcBorders>
              <w:top w:val="nil"/>
            </w:tcBorders>
          </w:tcPr>
          <w:p w14:paraId="3B52A0C4" w14:textId="77777777" w:rsidR="005D0BD6" w:rsidRPr="00C84BF9" w:rsidRDefault="005D0BD6" w:rsidP="00DB3ED1">
            <w:pPr>
              <w:topLinePunct/>
              <w:autoSpaceDE w:val="0"/>
              <w:autoSpaceDN w:val="0"/>
              <w:snapToGrid w:val="0"/>
              <w:rPr>
                <w:rFonts w:ascii="ＭＳ Ｐ明朝" w:eastAsia="ＭＳ Ｐ明朝" w:hAnsi="ＭＳ Ｐ明朝"/>
                <w:color w:val="000000" w:themeColor="text1"/>
                <w:sz w:val="18"/>
                <w:szCs w:val="18"/>
              </w:rPr>
            </w:pPr>
          </w:p>
        </w:tc>
      </w:tr>
      <w:tr w:rsidR="00065872" w:rsidRPr="001F27F6" w14:paraId="0EA7EBF7" w14:textId="77777777" w:rsidTr="004F582B">
        <w:tc>
          <w:tcPr>
            <w:tcW w:w="851" w:type="dxa"/>
            <w:tcBorders>
              <w:bottom w:val="single" w:sz="4" w:space="0" w:color="auto"/>
            </w:tcBorders>
            <w:shd w:val="clear" w:color="auto" w:fill="EAF1DD" w:themeFill="accent3" w:themeFillTint="33"/>
            <w:noWrap/>
            <w:vAlign w:val="center"/>
            <w:hideMark/>
          </w:tcPr>
          <w:p w14:paraId="25246C62" w14:textId="7777777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val="restart"/>
            <w:hideMark/>
          </w:tcPr>
          <w:p w14:paraId="015EC05A" w14:textId="74A1E6A0"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7</w:t>
            </w:r>
            <w:r w:rsidRPr="00C84BF9">
              <w:rPr>
                <w:rFonts w:ascii="ＭＳ Ｐ明朝" w:eastAsia="ＭＳ Ｐ明朝" w:hAnsi="ＭＳ Ｐ明朝"/>
                <w:color w:val="000000" w:themeColor="text1"/>
                <w:sz w:val="18"/>
                <w:szCs w:val="18"/>
              </w:rPr>
              <w:t xml:space="preserve"> </w:t>
            </w:r>
            <w:r w:rsidRPr="00C84BF9">
              <w:rPr>
                <w:rFonts w:ascii="ＭＳ Ｐ明朝" w:eastAsia="ＭＳ Ｐ明朝" w:hAnsi="ＭＳ Ｐ明朝" w:hint="eastAsia"/>
                <w:color w:val="000000" w:themeColor="text1"/>
                <w:sz w:val="18"/>
                <w:szCs w:val="18"/>
              </w:rPr>
              <w:t>特定事業所加算</w:t>
            </w:r>
            <w:r w:rsidRPr="00C84BF9">
              <w:rPr>
                <w:rFonts w:ascii="ＭＳ Ｐ明朝" w:eastAsia="ＭＳ Ｐ明朝" w:hAnsi="ＭＳ Ｐ明朝"/>
                <w:color w:val="000000" w:themeColor="text1"/>
                <w:sz w:val="18"/>
                <w:szCs w:val="18"/>
              </w:rPr>
              <w:br w:type="page"/>
            </w:r>
            <w:r w:rsidRPr="00C84BF9">
              <w:rPr>
                <w:rFonts w:ascii="ＭＳ Ｐ明朝" w:eastAsia="ＭＳ Ｐ明朝" w:hAnsi="ＭＳ Ｐ明朝" w:hint="eastAsia"/>
                <w:color w:val="000000" w:themeColor="text1"/>
                <w:sz w:val="18"/>
                <w:szCs w:val="18"/>
              </w:rPr>
              <w:t>（居宅介護）</w:t>
            </w:r>
          </w:p>
        </w:tc>
        <w:tc>
          <w:tcPr>
            <w:tcW w:w="6498" w:type="dxa"/>
            <w:hideMark/>
          </w:tcPr>
          <w:p w14:paraId="2B05E605" w14:textId="20B7A6B7" w:rsidR="00065872" w:rsidRDefault="00065872" w:rsidP="00DB3ED1">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D42E01">
              <w:rPr>
                <w:rFonts w:asciiTheme="minorEastAsia" w:hAnsiTheme="minorEastAsia" w:hint="eastAsia"/>
                <w:color w:val="000000" w:themeColor="text1"/>
                <w:sz w:val="18"/>
                <w:szCs w:val="18"/>
              </w:rPr>
              <w:t>以下の基準に適合しているものとして市長に届け出た事業所</w:t>
            </w:r>
            <w:r w:rsidR="00154B72">
              <w:rPr>
                <w:rFonts w:asciiTheme="minorEastAsia" w:hAnsiTheme="minorEastAsia" w:hint="eastAsia"/>
                <w:color w:val="000000" w:themeColor="text1"/>
                <w:sz w:val="18"/>
                <w:szCs w:val="18"/>
              </w:rPr>
              <w:t>において</w:t>
            </w:r>
            <w:r w:rsidR="00D42E01">
              <w:rPr>
                <w:rFonts w:asciiTheme="minorEastAsia" w:hAnsiTheme="minorEastAsia" w:hint="eastAsia"/>
                <w:color w:val="000000" w:themeColor="text1"/>
                <w:sz w:val="18"/>
                <w:szCs w:val="18"/>
              </w:rPr>
              <w:t>、指定居宅介護を行った場合にあっては、⑴から⑷に掲げる区分に従い、1回につき所定単位数を加算しているか。</w:t>
            </w:r>
          </w:p>
          <w:p w14:paraId="4B5348CC" w14:textId="1F5935F4" w:rsidR="00D42E01" w:rsidRPr="00C84BF9" w:rsidRDefault="00D42E01"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ただし、⑴から⑷までを重複して算定することはできない。</w:t>
            </w:r>
          </w:p>
          <w:p w14:paraId="7AE0D184" w14:textId="4E2AFA69" w:rsidR="00065872" w:rsidRPr="00C84BF9" w:rsidRDefault="00065872" w:rsidP="00DB3ED1">
            <w:pPr>
              <w:topLinePunct/>
              <w:autoSpaceDE w:val="0"/>
              <w:autoSpaceDN w:val="0"/>
              <w:snapToGrid w:val="0"/>
              <w:ind w:left="194"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00D42E01">
              <w:rPr>
                <w:rFonts w:asciiTheme="minorEastAsia" w:hAnsiTheme="minorEastAsia" w:hint="eastAsia"/>
                <w:color w:val="000000" w:themeColor="text1"/>
                <w:sz w:val="18"/>
                <w:szCs w:val="18"/>
              </w:rPr>
              <w:t>⑴</w:t>
            </w:r>
            <w:r w:rsidRPr="00C84BF9">
              <w:rPr>
                <w:rFonts w:asciiTheme="minorEastAsia" w:hAnsiTheme="minorEastAsia" w:hint="eastAsia"/>
                <w:color w:val="000000" w:themeColor="text1"/>
                <w:sz w:val="18"/>
                <w:szCs w:val="18"/>
              </w:rPr>
              <w:t xml:space="preserve">　特定事業所加算（Ⅰ）</w:t>
            </w:r>
          </w:p>
          <w:p w14:paraId="1C561B2F" w14:textId="391522B2" w:rsidR="00065872" w:rsidRPr="00C84BF9" w:rsidRDefault="00065872" w:rsidP="00DB3ED1">
            <w:pPr>
              <w:topLinePunct/>
              <w:autoSpaceDE w:val="0"/>
              <w:autoSpaceDN w:val="0"/>
              <w:snapToGrid w:val="0"/>
              <w:ind w:leftChars="100" w:left="224" w:firstLineChars="100" w:firstLine="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次に掲げる基準のいずれにも適合すること。</w:t>
            </w:r>
          </w:p>
          <w:p w14:paraId="2E5D9ABD" w14:textId="7D47C920"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009F7A49">
              <w:rPr>
                <w:rFonts w:asciiTheme="minorEastAsia" w:hAnsiTheme="minorEastAsia" w:hint="eastAsia"/>
                <w:color w:val="000000" w:themeColor="text1"/>
                <w:sz w:val="18"/>
                <w:szCs w:val="18"/>
              </w:rPr>
              <w:t>①</w:t>
            </w:r>
            <w:r w:rsidRPr="00C84BF9">
              <w:rPr>
                <w:rFonts w:asciiTheme="minorEastAsia" w:hAnsiTheme="minorEastAsia" w:hint="eastAsia"/>
                <w:color w:val="000000" w:themeColor="text1"/>
                <w:sz w:val="18"/>
                <w:szCs w:val="18"/>
              </w:rPr>
              <w:t xml:space="preserve">　すべての居宅介護従業者（登録従業員を含む。）に対し、居宅介護従業者ごとに研修計画を作成し、当該計画に従い、研修（外部における研修を含む</w:t>
            </w:r>
            <w:r w:rsidR="00017787">
              <w:rPr>
                <w:rFonts w:asciiTheme="minorEastAsia" w:hAnsiTheme="minorEastAsia" w:hint="eastAsia"/>
                <w:color w:val="000000" w:themeColor="text1"/>
                <w:sz w:val="18"/>
                <w:szCs w:val="18"/>
              </w:rPr>
              <w:t>。</w:t>
            </w:r>
            <w:r w:rsidRPr="00C84BF9">
              <w:rPr>
                <w:rFonts w:asciiTheme="minorEastAsia" w:hAnsiTheme="minorEastAsia" w:hint="eastAsia"/>
                <w:color w:val="000000" w:themeColor="text1"/>
                <w:sz w:val="18"/>
                <w:szCs w:val="18"/>
              </w:rPr>
              <w:t>）を実施又は実施を予定していること。</w:t>
            </w:r>
            <w:r w:rsidRPr="00C84BF9">
              <w:rPr>
                <w:rFonts w:asciiTheme="minorEastAsia" w:hAnsiTheme="minorEastAsia"/>
                <w:color w:val="000000" w:themeColor="text1"/>
                <w:sz w:val="18"/>
                <w:szCs w:val="18"/>
              </w:rPr>
              <w:br w:type="page"/>
            </w:r>
          </w:p>
          <w:p w14:paraId="58061522" w14:textId="253B5CEA" w:rsidR="00065872" w:rsidRPr="00C84BF9" w:rsidRDefault="009F7A49"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00065872" w:rsidRPr="00C84BF9">
              <w:rPr>
                <w:rFonts w:asciiTheme="minorEastAsia" w:hAnsiTheme="minorEastAsia" w:hint="eastAsia"/>
                <w:color w:val="000000" w:themeColor="text1"/>
                <w:sz w:val="18"/>
                <w:szCs w:val="18"/>
              </w:rPr>
              <w:t xml:space="preserve">　次に掲げる基準に従い、指定居宅介護が行われていること。</w:t>
            </w:r>
            <w:r w:rsidR="00065872" w:rsidRPr="00C84BF9">
              <w:rPr>
                <w:rFonts w:asciiTheme="minorEastAsia" w:hAnsiTheme="minorEastAsia"/>
                <w:color w:val="000000" w:themeColor="text1"/>
                <w:sz w:val="18"/>
                <w:szCs w:val="18"/>
              </w:rPr>
              <w:br w:type="page"/>
            </w:r>
          </w:p>
          <w:p w14:paraId="7C659656" w14:textId="59711667"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利用者に関する情報若しくは</w:t>
            </w:r>
            <w:r w:rsidR="005318EF">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提供に当たっての留意事項の伝達又は居宅介護従業者の技術指導を目的とした会議を定期的に開催すること。</w:t>
            </w:r>
            <w:r w:rsidRPr="00C84BF9">
              <w:rPr>
                <w:rFonts w:asciiTheme="minorEastAsia" w:hAnsiTheme="minorEastAsia"/>
                <w:color w:val="000000" w:themeColor="text1"/>
                <w:sz w:val="18"/>
                <w:szCs w:val="18"/>
              </w:rPr>
              <w:br w:type="page"/>
            </w:r>
          </w:p>
          <w:p w14:paraId="60454B0A" w14:textId="0A7B461E"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lastRenderedPageBreak/>
              <w:t xml:space="preserve">・　</w:t>
            </w:r>
            <w:r w:rsidR="005318EF">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提供責任者が、当該利用者を担当する居宅介護従業者に対し、当該利用者に関する情報や</w:t>
            </w:r>
            <w:r w:rsidR="005318EF">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提供に当たっての留意事項を文書等の確実な方法により伝達してから開始するとともに、</w:t>
            </w:r>
            <w:r w:rsidR="005318EF">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提供終了後、担当する居宅介護従業者から適宜報告を受けること。</w:t>
            </w:r>
          </w:p>
          <w:p w14:paraId="5D5CAAC1" w14:textId="4E410C98"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009F7A49">
              <w:rPr>
                <w:rFonts w:asciiTheme="minorEastAsia" w:hAnsiTheme="minorEastAsia" w:hint="eastAsia"/>
                <w:color w:val="000000" w:themeColor="text1"/>
                <w:sz w:val="18"/>
                <w:szCs w:val="18"/>
              </w:rPr>
              <w:t>③</w:t>
            </w:r>
            <w:r w:rsidRPr="00C84BF9">
              <w:rPr>
                <w:rFonts w:asciiTheme="minorEastAsia" w:hAnsiTheme="minorEastAsia" w:hint="eastAsia"/>
                <w:color w:val="000000" w:themeColor="text1"/>
                <w:sz w:val="18"/>
                <w:szCs w:val="18"/>
              </w:rPr>
              <w:t xml:space="preserve">　すべての居宅介護従業者に対し、健康診断等を定期的に実施すること。</w:t>
            </w:r>
            <w:r w:rsidRPr="00C84BF9">
              <w:rPr>
                <w:rFonts w:asciiTheme="minorEastAsia" w:hAnsiTheme="minorEastAsia"/>
                <w:color w:val="000000" w:themeColor="text1"/>
                <w:sz w:val="18"/>
                <w:szCs w:val="18"/>
              </w:rPr>
              <w:br w:type="page"/>
            </w:r>
          </w:p>
          <w:p w14:paraId="470F8C13" w14:textId="3F1DEE36" w:rsidR="00065872" w:rsidRPr="00C84BF9" w:rsidRDefault="009F7A49"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w:t>
            </w:r>
            <w:r w:rsidR="00065872" w:rsidRPr="00C84BF9">
              <w:rPr>
                <w:rFonts w:asciiTheme="minorEastAsia" w:hAnsiTheme="minorEastAsia" w:hint="eastAsia"/>
                <w:color w:val="000000" w:themeColor="text1"/>
                <w:sz w:val="18"/>
                <w:szCs w:val="18"/>
              </w:rPr>
              <w:t xml:space="preserve">　緊急時等における対応方法が利用者に明示されていること。</w:t>
            </w:r>
            <w:r w:rsidR="00065872" w:rsidRPr="00C84BF9">
              <w:rPr>
                <w:rFonts w:asciiTheme="minorEastAsia" w:hAnsiTheme="minorEastAsia"/>
                <w:color w:val="000000" w:themeColor="text1"/>
                <w:sz w:val="18"/>
                <w:szCs w:val="18"/>
              </w:rPr>
              <w:br w:type="page"/>
            </w:r>
          </w:p>
          <w:p w14:paraId="3A7D8633" w14:textId="5ACE7C4C" w:rsidR="00065872" w:rsidRPr="00C84BF9" w:rsidRDefault="009F7A49"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⑤</w:t>
            </w:r>
            <w:r w:rsidR="00065872" w:rsidRPr="00C84BF9">
              <w:rPr>
                <w:rFonts w:asciiTheme="minorEastAsia" w:hAnsiTheme="minorEastAsia" w:hint="eastAsia"/>
                <w:color w:val="000000" w:themeColor="text1"/>
                <w:sz w:val="18"/>
                <w:szCs w:val="18"/>
              </w:rPr>
              <w:t xml:space="preserve">　新規に採用したすべての居宅介護</w:t>
            </w:r>
            <w:r>
              <w:rPr>
                <w:rFonts w:asciiTheme="minorEastAsia" w:hAnsiTheme="minorEastAsia" w:hint="eastAsia"/>
                <w:color w:val="000000" w:themeColor="text1"/>
                <w:sz w:val="18"/>
                <w:szCs w:val="18"/>
              </w:rPr>
              <w:t>従業者</w:t>
            </w:r>
            <w:r w:rsidR="00065872" w:rsidRPr="00C84BF9">
              <w:rPr>
                <w:rFonts w:asciiTheme="minorEastAsia" w:hAnsiTheme="minorEastAsia" w:hint="eastAsia"/>
                <w:color w:val="000000" w:themeColor="text1"/>
                <w:sz w:val="18"/>
                <w:szCs w:val="18"/>
              </w:rPr>
              <w:t>に対し、熟練した居宅介護従業者の同行による研修を実施していること。</w:t>
            </w:r>
          </w:p>
          <w:p w14:paraId="7C922F6F" w14:textId="677D296E"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009F7A49">
              <w:rPr>
                <w:rFonts w:asciiTheme="minorEastAsia" w:hAnsiTheme="minorEastAsia" w:hint="eastAsia"/>
                <w:color w:val="000000" w:themeColor="text1"/>
                <w:sz w:val="18"/>
                <w:szCs w:val="18"/>
              </w:rPr>
              <w:t>⑥</w:t>
            </w:r>
            <w:r w:rsidRPr="00C84BF9">
              <w:rPr>
                <w:rFonts w:asciiTheme="minorEastAsia" w:hAnsiTheme="minorEastAsia" w:hint="eastAsia"/>
                <w:color w:val="000000" w:themeColor="text1"/>
                <w:sz w:val="18"/>
                <w:szCs w:val="18"/>
              </w:rPr>
              <w:t xml:space="preserve">　次のいずれかに該当すること。</w:t>
            </w:r>
            <w:r w:rsidRPr="00C84BF9">
              <w:rPr>
                <w:rFonts w:asciiTheme="minorEastAsia" w:hAnsiTheme="minorEastAsia"/>
                <w:color w:val="000000" w:themeColor="text1"/>
                <w:sz w:val="18"/>
                <w:szCs w:val="18"/>
              </w:rPr>
              <w:br w:type="page"/>
            </w:r>
          </w:p>
          <w:p w14:paraId="0F32BE85" w14:textId="77777777"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居宅介護従業者の総数のうち介護福祉士の占める割合が</w:t>
            </w:r>
            <w:r w:rsidRPr="00C84BF9">
              <w:rPr>
                <w:rFonts w:asciiTheme="minorEastAsia" w:hAnsiTheme="minorEastAsia"/>
                <w:color w:val="000000" w:themeColor="text1"/>
                <w:sz w:val="18"/>
                <w:szCs w:val="18"/>
              </w:rPr>
              <w:t>100分の30以上</w:t>
            </w:r>
            <w:r w:rsidRPr="00C84BF9">
              <w:rPr>
                <w:rFonts w:asciiTheme="minorEastAsia" w:hAnsiTheme="minorEastAsia"/>
                <w:color w:val="000000" w:themeColor="text1"/>
                <w:sz w:val="18"/>
                <w:szCs w:val="18"/>
              </w:rPr>
              <w:br w:type="page"/>
            </w:r>
          </w:p>
          <w:p w14:paraId="28C3BE46" w14:textId="227B7250"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居宅介護従業者の総数のうち介護福祉士、実務者研修修了者、介護職員基礎研修</w:t>
            </w:r>
            <w:r w:rsidR="009F7A49">
              <w:rPr>
                <w:rFonts w:asciiTheme="minorEastAsia" w:hAnsiTheme="minorEastAsia" w:hint="eastAsia"/>
                <w:color w:val="000000" w:themeColor="text1"/>
                <w:sz w:val="18"/>
                <w:szCs w:val="18"/>
              </w:rPr>
              <w:t>課程</w:t>
            </w:r>
            <w:r w:rsidRPr="00C84BF9">
              <w:rPr>
                <w:rFonts w:asciiTheme="minorEastAsia" w:hAnsiTheme="minorEastAsia" w:hint="eastAsia"/>
                <w:color w:val="000000" w:themeColor="text1"/>
                <w:sz w:val="18"/>
                <w:szCs w:val="18"/>
              </w:rPr>
              <w:t>修了者及び居宅介護従業者養成研修</w:t>
            </w:r>
            <w:r w:rsidRPr="00C84BF9">
              <w:rPr>
                <w:rFonts w:asciiTheme="minorEastAsia" w:hAnsiTheme="minorEastAsia"/>
                <w:color w:val="000000" w:themeColor="text1"/>
                <w:sz w:val="18"/>
                <w:szCs w:val="18"/>
              </w:rPr>
              <w:t>1級課程修了者の占める割合が100分の50以上</w:t>
            </w:r>
            <w:r w:rsidRPr="00C84BF9">
              <w:rPr>
                <w:rFonts w:asciiTheme="minorEastAsia" w:hAnsiTheme="minorEastAsia"/>
                <w:color w:val="000000" w:themeColor="text1"/>
                <w:sz w:val="18"/>
                <w:szCs w:val="18"/>
              </w:rPr>
              <w:br w:type="page"/>
            </w:r>
          </w:p>
          <w:p w14:paraId="7867419E" w14:textId="675E1C5B"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前年度又は算定日が属する月の前</w:t>
            </w:r>
            <w:r w:rsidRPr="00C84BF9">
              <w:rPr>
                <w:rFonts w:asciiTheme="minorEastAsia" w:hAnsiTheme="minorEastAsia"/>
                <w:color w:val="000000" w:themeColor="text1"/>
                <w:sz w:val="18"/>
                <w:szCs w:val="18"/>
              </w:rPr>
              <w:t>3月間における指定居宅介護の</w:t>
            </w:r>
            <w:r w:rsidR="00033A98">
              <w:rPr>
                <w:rFonts w:asciiTheme="minorEastAsia" w:hAnsiTheme="minorEastAsia" w:hint="eastAsia"/>
                <w:color w:val="000000" w:themeColor="text1"/>
                <w:sz w:val="18"/>
                <w:szCs w:val="18"/>
              </w:rPr>
              <w:t>サービス</w:t>
            </w:r>
            <w:r w:rsidRPr="00C84BF9">
              <w:rPr>
                <w:rFonts w:asciiTheme="minorEastAsia" w:hAnsiTheme="minorEastAsia"/>
                <w:color w:val="000000" w:themeColor="text1"/>
                <w:sz w:val="18"/>
                <w:szCs w:val="18"/>
              </w:rPr>
              <w:t>提供時間のうち、常勤の居宅介護従業者による</w:t>
            </w:r>
            <w:r w:rsidR="00033A98">
              <w:rPr>
                <w:rFonts w:asciiTheme="minorEastAsia" w:hAnsiTheme="minorEastAsia" w:hint="eastAsia"/>
                <w:color w:val="000000" w:themeColor="text1"/>
                <w:sz w:val="18"/>
                <w:szCs w:val="18"/>
              </w:rPr>
              <w:t>サービス</w:t>
            </w:r>
            <w:r w:rsidRPr="00C84BF9">
              <w:rPr>
                <w:rFonts w:asciiTheme="minorEastAsia" w:hAnsiTheme="minorEastAsia"/>
                <w:color w:val="000000" w:themeColor="text1"/>
                <w:sz w:val="18"/>
                <w:szCs w:val="18"/>
              </w:rPr>
              <w:t>提供時間の占める割合が100分の40以上</w:t>
            </w:r>
            <w:r w:rsidRPr="00C84BF9">
              <w:rPr>
                <w:rFonts w:asciiTheme="minorEastAsia" w:hAnsiTheme="minorEastAsia"/>
                <w:color w:val="000000" w:themeColor="text1"/>
                <w:sz w:val="18"/>
                <w:szCs w:val="18"/>
              </w:rPr>
              <w:br w:type="page"/>
            </w:r>
          </w:p>
          <w:p w14:paraId="2C4D4176" w14:textId="344DC22C" w:rsidR="00065872" w:rsidRPr="00C84BF9" w:rsidRDefault="009F7A49"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⑦</w:t>
            </w:r>
            <w:r w:rsidR="00065872" w:rsidRPr="00C84BF9">
              <w:rPr>
                <w:rFonts w:asciiTheme="minorEastAsia" w:hAnsiTheme="minorEastAsia" w:hint="eastAsia"/>
                <w:color w:val="000000" w:themeColor="text1"/>
                <w:sz w:val="18"/>
                <w:szCs w:val="18"/>
              </w:rPr>
              <w:t xml:space="preserve">　すべての</w:t>
            </w:r>
            <w:r w:rsidR="00033A98">
              <w:rPr>
                <w:rFonts w:asciiTheme="minorEastAsia" w:hAnsiTheme="minorEastAsia" w:hint="eastAsia"/>
                <w:color w:val="000000" w:themeColor="text1"/>
                <w:sz w:val="18"/>
                <w:szCs w:val="18"/>
              </w:rPr>
              <w:t>サービス</w:t>
            </w:r>
            <w:r w:rsidR="00065872" w:rsidRPr="00C84BF9">
              <w:rPr>
                <w:rFonts w:asciiTheme="minorEastAsia" w:hAnsiTheme="minorEastAsia" w:hint="eastAsia"/>
                <w:color w:val="000000" w:themeColor="text1"/>
                <w:sz w:val="18"/>
                <w:szCs w:val="18"/>
              </w:rPr>
              <w:t>提供責任者が次のいずれかに該当すること。</w:t>
            </w:r>
          </w:p>
          <w:p w14:paraId="2AD51779" w14:textId="77777777"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 xml:space="preserve">・　</w:t>
            </w:r>
            <w:r w:rsidRPr="00C84BF9">
              <w:rPr>
                <w:rFonts w:asciiTheme="minorEastAsia" w:hAnsiTheme="minorEastAsia"/>
                <w:color w:val="000000" w:themeColor="text1"/>
                <w:sz w:val="18"/>
                <w:szCs w:val="18"/>
              </w:rPr>
              <w:t>3年以上の実務経験を有する介護福祉士</w:t>
            </w:r>
          </w:p>
          <w:p w14:paraId="4BF23AFF" w14:textId="77777777"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 xml:space="preserve">・　</w:t>
            </w:r>
            <w:r w:rsidRPr="00C84BF9">
              <w:rPr>
                <w:rFonts w:asciiTheme="minorEastAsia" w:hAnsiTheme="minorEastAsia"/>
                <w:color w:val="000000" w:themeColor="text1"/>
                <w:sz w:val="18"/>
                <w:szCs w:val="18"/>
              </w:rPr>
              <w:t>5年以上の実務経験を有する実務者研修修了者、介護職員基礎研修課程修了者又は居宅介護従業者養成研修1級課程修了者</w:t>
            </w:r>
          </w:p>
          <w:p w14:paraId="26CE31C3" w14:textId="05FCCB31" w:rsidR="00065872" w:rsidRPr="00C84BF9" w:rsidRDefault="009F7A49" w:rsidP="009F7A49">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⑧　</w:t>
            </w:r>
            <w:r w:rsidR="00065872" w:rsidRPr="00C84BF9">
              <w:rPr>
                <w:rFonts w:asciiTheme="minorEastAsia" w:hAnsiTheme="minorEastAsia"/>
                <w:color w:val="000000" w:themeColor="text1"/>
                <w:sz w:val="18"/>
                <w:szCs w:val="18"/>
              </w:rPr>
              <w:t>1人を超える</w:t>
            </w:r>
            <w:r w:rsidR="00033A98">
              <w:rPr>
                <w:rFonts w:asciiTheme="minorEastAsia" w:hAnsiTheme="minorEastAsia" w:hint="eastAsia"/>
                <w:color w:val="000000" w:themeColor="text1"/>
                <w:sz w:val="18"/>
                <w:szCs w:val="18"/>
              </w:rPr>
              <w:t>サービス</w:t>
            </w:r>
            <w:r w:rsidR="00065872" w:rsidRPr="00C84BF9">
              <w:rPr>
                <w:rFonts w:asciiTheme="minorEastAsia" w:hAnsiTheme="minorEastAsia"/>
                <w:color w:val="000000" w:themeColor="text1"/>
                <w:sz w:val="18"/>
                <w:szCs w:val="18"/>
              </w:rPr>
              <w:t>提供責任者を配置することとされている事業所に</w:t>
            </w:r>
            <w:r>
              <w:rPr>
                <w:rFonts w:asciiTheme="minorEastAsia" w:hAnsiTheme="minorEastAsia" w:hint="eastAsia"/>
                <w:color w:val="000000" w:themeColor="text1"/>
                <w:sz w:val="18"/>
                <w:szCs w:val="18"/>
              </w:rPr>
              <w:t>あって</w:t>
            </w:r>
            <w:r w:rsidR="00065872" w:rsidRPr="00C84BF9">
              <w:rPr>
                <w:rFonts w:asciiTheme="minorEastAsia" w:hAnsiTheme="minorEastAsia"/>
                <w:color w:val="000000" w:themeColor="text1"/>
                <w:sz w:val="18"/>
                <w:szCs w:val="18"/>
              </w:rPr>
              <w:t>は、常勤の</w:t>
            </w:r>
            <w:r w:rsidR="00033A98">
              <w:rPr>
                <w:rFonts w:asciiTheme="minorEastAsia" w:hAnsiTheme="minorEastAsia" w:hint="eastAsia"/>
                <w:color w:val="000000" w:themeColor="text1"/>
                <w:sz w:val="18"/>
                <w:szCs w:val="18"/>
              </w:rPr>
              <w:t>サービス</w:t>
            </w:r>
            <w:r w:rsidR="00065872" w:rsidRPr="00C84BF9">
              <w:rPr>
                <w:rFonts w:asciiTheme="minorEastAsia" w:hAnsiTheme="minorEastAsia"/>
                <w:color w:val="000000" w:themeColor="text1"/>
                <w:sz w:val="18"/>
                <w:szCs w:val="18"/>
              </w:rPr>
              <w:t>提供責任者を2名以上配置していること。</w:t>
            </w:r>
          </w:p>
          <w:p w14:paraId="4F57D99C" w14:textId="3577AF91" w:rsidR="00065872" w:rsidRPr="00C84BF9" w:rsidRDefault="009F7A49"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⑨</w:t>
            </w:r>
            <w:r w:rsidR="00065872" w:rsidRPr="00C84BF9">
              <w:rPr>
                <w:rFonts w:asciiTheme="minorEastAsia" w:hAnsiTheme="minorEastAsia" w:hint="eastAsia"/>
                <w:color w:val="000000" w:themeColor="text1"/>
                <w:sz w:val="18"/>
                <w:szCs w:val="18"/>
              </w:rPr>
              <w:t xml:space="preserve">　前年度又は算定日が属する月の前</w:t>
            </w:r>
            <w:r w:rsidR="00065872" w:rsidRPr="00C84BF9">
              <w:rPr>
                <w:rFonts w:asciiTheme="minorEastAsia" w:hAnsiTheme="minorEastAsia"/>
                <w:color w:val="000000" w:themeColor="text1"/>
                <w:sz w:val="18"/>
                <w:szCs w:val="18"/>
              </w:rPr>
              <w:t>3月間における指定居宅介護の利用者（障害児を除く。）の総数のうち、障害支援区分5以上である者</w:t>
            </w:r>
            <w:r w:rsidR="00065872">
              <w:rPr>
                <w:rFonts w:asciiTheme="minorEastAsia" w:hAnsiTheme="minorEastAsia" w:hint="eastAsia"/>
                <w:color w:val="000000" w:themeColor="text1"/>
                <w:sz w:val="18"/>
                <w:szCs w:val="18"/>
              </w:rPr>
              <w:t>、</w:t>
            </w:r>
            <w:r w:rsidR="00065872" w:rsidRPr="00C84BF9">
              <w:rPr>
                <w:rFonts w:asciiTheme="minorEastAsia" w:hAnsiTheme="minorEastAsia"/>
                <w:color w:val="000000" w:themeColor="text1"/>
                <w:sz w:val="18"/>
                <w:szCs w:val="18"/>
              </w:rPr>
              <w:t>喀痰吸引等を必要とする者</w:t>
            </w:r>
            <w:r w:rsidR="00065872">
              <w:rPr>
                <w:rFonts w:asciiTheme="minorEastAsia" w:hAnsiTheme="minorEastAsia" w:hint="eastAsia"/>
                <w:color w:val="000000" w:themeColor="text1"/>
                <w:sz w:val="18"/>
                <w:szCs w:val="18"/>
              </w:rPr>
              <w:t>並びに重症心身障害児等</w:t>
            </w:r>
            <w:r w:rsidR="00065872" w:rsidRPr="00C84BF9">
              <w:rPr>
                <w:rFonts w:asciiTheme="minorEastAsia" w:hAnsiTheme="minorEastAsia"/>
                <w:color w:val="000000" w:themeColor="text1"/>
                <w:sz w:val="18"/>
                <w:szCs w:val="18"/>
              </w:rPr>
              <w:t>の占める割合が100分の30</w:t>
            </w:r>
            <w:r w:rsidR="00065872" w:rsidRPr="00C84BF9">
              <w:rPr>
                <w:rFonts w:asciiTheme="minorEastAsia" w:hAnsiTheme="minorEastAsia" w:hint="eastAsia"/>
                <w:color w:val="000000" w:themeColor="text1"/>
                <w:sz w:val="18"/>
                <w:szCs w:val="18"/>
              </w:rPr>
              <w:t>以上であること。</w:t>
            </w:r>
            <w:r w:rsidR="00065872" w:rsidRPr="00C84BF9">
              <w:rPr>
                <w:rFonts w:asciiTheme="minorEastAsia" w:hAnsiTheme="minorEastAsia"/>
                <w:color w:val="000000" w:themeColor="text1"/>
                <w:sz w:val="18"/>
                <w:szCs w:val="18"/>
              </w:rPr>
              <w:br w:type="page"/>
            </w:r>
          </w:p>
        </w:tc>
        <w:tc>
          <w:tcPr>
            <w:tcW w:w="1118" w:type="dxa"/>
            <w:vMerge w:val="restart"/>
            <w:hideMark/>
          </w:tcPr>
          <w:p w14:paraId="7844125B" w14:textId="194C6993"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lastRenderedPageBreak/>
              <w:t>告示別表第</w:t>
            </w:r>
            <w:r w:rsidRPr="00C84BF9">
              <w:rPr>
                <w:rFonts w:ascii="ＭＳ Ｐ明朝" w:eastAsia="ＭＳ Ｐ明朝" w:hAnsi="ＭＳ Ｐ明朝"/>
                <w:color w:val="000000" w:themeColor="text1"/>
                <w:sz w:val="18"/>
                <w:szCs w:val="18"/>
              </w:rPr>
              <w:t>1の1の注12</w:t>
            </w:r>
          </w:p>
        </w:tc>
        <w:tc>
          <w:tcPr>
            <w:tcW w:w="1090" w:type="dxa"/>
            <w:vMerge w:val="restart"/>
            <w:hideMark/>
          </w:tcPr>
          <w:p w14:paraId="66812158" w14:textId="361A5AC2"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vMerge w:val="restart"/>
            <w:hideMark/>
          </w:tcPr>
          <w:p w14:paraId="02E92994" w14:textId="44B29B4D"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vMerge w:val="restart"/>
            <w:hideMark/>
          </w:tcPr>
          <w:p w14:paraId="45ECC8DD" w14:textId="01E098B3"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val="restart"/>
            <w:hideMark/>
          </w:tcPr>
          <w:p w14:paraId="27E2A5AC" w14:textId="1D93978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p>
          <w:p w14:paraId="3CFA8ABB"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br w:type="page"/>
            </w:r>
            <w:r w:rsidRPr="00C84BF9">
              <w:rPr>
                <w:rFonts w:ascii="ＭＳ Ｐ明朝" w:eastAsia="ＭＳ Ｐ明朝" w:hAnsi="ＭＳ Ｐ明朝" w:hint="eastAsia"/>
                <w:color w:val="000000" w:themeColor="text1"/>
                <w:sz w:val="18"/>
                <w:szCs w:val="18"/>
              </w:rPr>
              <w:t>・研修計画</w:t>
            </w:r>
            <w:r w:rsidRPr="00C84BF9">
              <w:rPr>
                <w:rFonts w:ascii="ＭＳ Ｐ明朝" w:eastAsia="ＭＳ Ｐ明朝" w:hAnsi="ＭＳ Ｐ明朝"/>
                <w:color w:val="000000" w:themeColor="text1"/>
                <w:sz w:val="18"/>
                <w:szCs w:val="18"/>
              </w:rPr>
              <w:br w:type="page"/>
            </w:r>
          </w:p>
          <w:p w14:paraId="72A8FA34"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・研修実施記録</w:t>
            </w:r>
          </w:p>
          <w:p w14:paraId="579387AA"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br w:type="page"/>
            </w:r>
            <w:r w:rsidRPr="00C84BF9">
              <w:rPr>
                <w:rFonts w:ascii="ＭＳ Ｐ明朝" w:eastAsia="ＭＳ Ｐ明朝" w:hAnsi="ＭＳ Ｐ明朝" w:hint="eastAsia"/>
                <w:color w:val="000000" w:themeColor="text1"/>
                <w:sz w:val="18"/>
                <w:szCs w:val="18"/>
              </w:rPr>
              <w:t>・会議開催記録</w:t>
            </w:r>
            <w:r w:rsidRPr="00C84BF9">
              <w:rPr>
                <w:rFonts w:ascii="ＭＳ Ｐ明朝" w:eastAsia="ＭＳ Ｐ明朝" w:hAnsi="ＭＳ Ｐ明朝"/>
                <w:color w:val="000000" w:themeColor="text1"/>
                <w:sz w:val="18"/>
                <w:szCs w:val="18"/>
              </w:rPr>
              <w:br w:type="page"/>
            </w:r>
          </w:p>
          <w:p w14:paraId="51C85874"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・健康診断結果</w:t>
            </w:r>
            <w:r w:rsidRPr="00C84BF9">
              <w:rPr>
                <w:rFonts w:ascii="ＭＳ Ｐ明朝" w:eastAsia="ＭＳ Ｐ明朝" w:hAnsi="ＭＳ Ｐ明朝"/>
                <w:color w:val="000000" w:themeColor="text1"/>
                <w:sz w:val="18"/>
                <w:szCs w:val="18"/>
              </w:rPr>
              <w:br w:type="page"/>
            </w:r>
          </w:p>
          <w:p w14:paraId="0DF62FDD"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・雇用契約書</w:t>
            </w:r>
            <w:r w:rsidRPr="00C84BF9">
              <w:rPr>
                <w:rFonts w:ascii="ＭＳ Ｐ明朝" w:eastAsia="ＭＳ Ｐ明朝" w:hAnsi="ＭＳ Ｐ明朝"/>
                <w:color w:val="000000" w:themeColor="text1"/>
                <w:sz w:val="18"/>
                <w:szCs w:val="18"/>
              </w:rPr>
              <w:br w:type="page"/>
            </w:r>
          </w:p>
          <w:p w14:paraId="3896DCF8" w14:textId="2D4190ED"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・資格証明書</w:t>
            </w:r>
            <w:r w:rsidRPr="00C84BF9">
              <w:rPr>
                <w:rFonts w:ascii="ＭＳ Ｐ明朝" w:eastAsia="ＭＳ Ｐ明朝" w:hAnsi="ＭＳ Ｐ明朝"/>
                <w:color w:val="000000" w:themeColor="text1"/>
                <w:sz w:val="18"/>
                <w:szCs w:val="18"/>
              </w:rPr>
              <w:br w:type="page"/>
            </w:r>
          </w:p>
        </w:tc>
      </w:tr>
      <w:tr w:rsidR="00065872" w:rsidRPr="001F27F6" w14:paraId="798B2389" w14:textId="77777777" w:rsidTr="004F582B">
        <w:tc>
          <w:tcPr>
            <w:tcW w:w="851" w:type="dxa"/>
            <w:shd w:val="clear" w:color="auto" w:fill="EAF1DD" w:themeFill="accent3" w:themeFillTint="33"/>
            <w:noWrap/>
            <w:vAlign w:val="center"/>
            <w:hideMark/>
          </w:tcPr>
          <w:p w14:paraId="5B141C59" w14:textId="7777777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2D907653" w14:textId="4228DD14"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1A180886" w14:textId="7B9B28E3" w:rsidR="00065872" w:rsidRPr="00C84BF9" w:rsidRDefault="00D42E01"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065872" w:rsidRPr="00C84BF9">
              <w:rPr>
                <w:rFonts w:asciiTheme="minorEastAsia" w:hAnsiTheme="minorEastAsia" w:hint="eastAsia"/>
                <w:color w:val="000000" w:themeColor="text1"/>
                <w:sz w:val="18"/>
                <w:szCs w:val="18"/>
              </w:rPr>
              <w:t xml:space="preserve">　特定事業所加算（Ⅱ）</w:t>
            </w:r>
          </w:p>
          <w:p w14:paraId="270BC344" w14:textId="4A5F12BD" w:rsidR="00065872" w:rsidRPr="00C84BF9" w:rsidRDefault="00065872" w:rsidP="00DB3ED1">
            <w:pPr>
              <w:topLinePunct/>
              <w:autoSpaceDE w:val="0"/>
              <w:autoSpaceDN w:val="0"/>
              <w:snapToGrid w:val="0"/>
              <w:ind w:leftChars="100" w:left="22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D42E01">
              <w:rPr>
                <w:rFonts w:asciiTheme="minorEastAsia" w:hAnsiTheme="minorEastAsia" w:hint="eastAsia"/>
                <w:color w:val="000000" w:themeColor="text1"/>
                <w:sz w:val="18"/>
                <w:szCs w:val="18"/>
              </w:rPr>
              <w:t>⑴</w:t>
            </w:r>
            <w:r w:rsidRPr="00C84BF9">
              <w:rPr>
                <w:rFonts w:asciiTheme="minorEastAsia" w:hAnsiTheme="minorEastAsia" w:hint="eastAsia"/>
                <w:color w:val="000000" w:themeColor="text1"/>
                <w:sz w:val="18"/>
                <w:szCs w:val="18"/>
              </w:rPr>
              <w:t>の</w:t>
            </w:r>
            <w:r w:rsidR="009F7A49">
              <w:rPr>
                <w:rFonts w:asciiTheme="minorEastAsia" w:hAnsiTheme="minorEastAsia" w:hint="eastAsia"/>
                <w:color w:val="000000" w:themeColor="text1"/>
                <w:sz w:val="18"/>
                <w:szCs w:val="18"/>
              </w:rPr>
              <w:t>①</w:t>
            </w:r>
            <w:r w:rsidRPr="00C84BF9">
              <w:rPr>
                <w:rFonts w:asciiTheme="minorEastAsia" w:hAnsiTheme="minorEastAsia" w:hint="eastAsia"/>
                <w:color w:val="000000" w:themeColor="text1"/>
                <w:sz w:val="18"/>
                <w:szCs w:val="18"/>
              </w:rPr>
              <w:t>から</w:t>
            </w:r>
            <w:r w:rsidR="009F7A49">
              <w:rPr>
                <w:rFonts w:asciiTheme="minorEastAsia" w:hAnsiTheme="minorEastAsia" w:hint="eastAsia"/>
                <w:color w:val="000000" w:themeColor="text1"/>
                <w:sz w:val="18"/>
                <w:szCs w:val="18"/>
              </w:rPr>
              <w:t>⑤</w:t>
            </w:r>
            <w:r w:rsidRPr="00C84BF9">
              <w:rPr>
                <w:rFonts w:asciiTheme="minorEastAsia" w:hAnsiTheme="minorEastAsia" w:hint="eastAsia"/>
                <w:color w:val="000000" w:themeColor="text1"/>
                <w:sz w:val="18"/>
                <w:szCs w:val="18"/>
              </w:rPr>
              <w:t>までに掲げる基準のいずれにも適合し、かつ、</w:t>
            </w:r>
            <w:r w:rsidR="009F7A49">
              <w:rPr>
                <w:rFonts w:asciiTheme="minorEastAsia" w:hAnsiTheme="minorEastAsia" w:hint="eastAsia"/>
                <w:color w:val="000000" w:themeColor="text1"/>
                <w:sz w:val="18"/>
                <w:szCs w:val="18"/>
              </w:rPr>
              <w:t>⑥</w:t>
            </w:r>
            <w:r w:rsidRPr="00C84BF9">
              <w:rPr>
                <w:rFonts w:asciiTheme="minorEastAsia" w:hAnsiTheme="minorEastAsia" w:hint="eastAsia"/>
                <w:color w:val="000000" w:themeColor="text1"/>
                <w:sz w:val="18"/>
                <w:szCs w:val="18"/>
              </w:rPr>
              <w:t>又は</w:t>
            </w:r>
            <w:r w:rsidR="009F7A49">
              <w:rPr>
                <w:rFonts w:asciiTheme="minorEastAsia" w:hAnsiTheme="minorEastAsia" w:hint="eastAsia"/>
                <w:color w:val="000000" w:themeColor="text1"/>
                <w:sz w:val="18"/>
                <w:szCs w:val="18"/>
              </w:rPr>
              <w:t>⑦及び⑧</w:t>
            </w:r>
            <w:r w:rsidRPr="00C84BF9">
              <w:rPr>
                <w:rFonts w:asciiTheme="minorEastAsia" w:hAnsiTheme="minorEastAsia" w:hint="eastAsia"/>
                <w:color w:val="000000" w:themeColor="text1"/>
                <w:sz w:val="18"/>
                <w:szCs w:val="18"/>
              </w:rPr>
              <w:t>のいずれかに適合すること。</w:t>
            </w:r>
          </w:p>
        </w:tc>
        <w:tc>
          <w:tcPr>
            <w:tcW w:w="1118" w:type="dxa"/>
            <w:vMerge/>
          </w:tcPr>
          <w:p w14:paraId="094EBF3B" w14:textId="1E5ABE80"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2D0ADE67" w14:textId="7E2E12A5"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1502D017" w14:textId="13E6A72D"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27F5BE73" w14:textId="65D70FDF"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hideMark/>
          </w:tcPr>
          <w:p w14:paraId="19980F2E" w14:textId="4406608B"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r>
      <w:tr w:rsidR="00065872" w:rsidRPr="001F27F6" w14:paraId="4BBC9939" w14:textId="77777777" w:rsidTr="004F582B">
        <w:tc>
          <w:tcPr>
            <w:tcW w:w="851" w:type="dxa"/>
            <w:shd w:val="clear" w:color="auto" w:fill="EAF1DD" w:themeFill="accent3" w:themeFillTint="33"/>
            <w:noWrap/>
            <w:vAlign w:val="center"/>
            <w:hideMark/>
          </w:tcPr>
          <w:p w14:paraId="69DF3814" w14:textId="7777777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3377341A" w14:textId="34B61A3D"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7F16A54E" w14:textId="0A5EA5D2" w:rsidR="00065872" w:rsidRPr="00C84BF9" w:rsidRDefault="00D42E01"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065872" w:rsidRPr="00C84BF9">
              <w:rPr>
                <w:rFonts w:asciiTheme="minorEastAsia" w:hAnsiTheme="minorEastAsia" w:hint="eastAsia"/>
                <w:color w:val="000000" w:themeColor="text1"/>
                <w:sz w:val="18"/>
                <w:szCs w:val="18"/>
              </w:rPr>
              <w:t xml:space="preserve">　特定事業所加算（Ⅲ）</w:t>
            </w:r>
          </w:p>
          <w:p w14:paraId="22D095B4" w14:textId="6A8C1CEE" w:rsidR="00065872" w:rsidRPr="00C84BF9" w:rsidRDefault="00065872" w:rsidP="00DB3ED1">
            <w:pPr>
              <w:topLinePunct/>
              <w:autoSpaceDE w:val="0"/>
              <w:autoSpaceDN w:val="0"/>
              <w:snapToGrid w:val="0"/>
              <w:ind w:leftChars="100" w:left="22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D42E01">
              <w:rPr>
                <w:rFonts w:asciiTheme="minorEastAsia" w:hAnsiTheme="minorEastAsia" w:hint="eastAsia"/>
                <w:color w:val="000000" w:themeColor="text1"/>
                <w:sz w:val="18"/>
                <w:szCs w:val="18"/>
              </w:rPr>
              <w:t>⑴</w:t>
            </w:r>
            <w:r w:rsidRPr="00C84BF9">
              <w:rPr>
                <w:rFonts w:asciiTheme="minorEastAsia" w:hAnsiTheme="minorEastAsia" w:hint="eastAsia"/>
                <w:color w:val="000000" w:themeColor="text1"/>
                <w:sz w:val="18"/>
                <w:szCs w:val="18"/>
              </w:rPr>
              <w:t>の</w:t>
            </w:r>
            <w:r w:rsidR="009F7A49">
              <w:rPr>
                <w:rFonts w:asciiTheme="minorEastAsia" w:hAnsiTheme="minorEastAsia" w:hint="eastAsia"/>
                <w:color w:val="000000" w:themeColor="text1"/>
                <w:sz w:val="18"/>
                <w:szCs w:val="18"/>
              </w:rPr>
              <w:t>①</w:t>
            </w:r>
            <w:r w:rsidRPr="00C84BF9">
              <w:rPr>
                <w:rFonts w:asciiTheme="minorEastAsia" w:hAnsiTheme="minorEastAsia" w:hint="eastAsia"/>
                <w:color w:val="000000" w:themeColor="text1"/>
                <w:sz w:val="18"/>
                <w:szCs w:val="18"/>
              </w:rPr>
              <w:t>から</w:t>
            </w:r>
            <w:r w:rsidR="009F7A49">
              <w:rPr>
                <w:rFonts w:asciiTheme="minorEastAsia" w:hAnsiTheme="minorEastAsia" w:hint="eastAsia"/>
                <w:color w:val="000000" w:themeColor="text1"/>
                <w:sz w:val="18"/>
                <w:szCs w:val="18"/>
              </w:rPr>
              <w:t>⑤</w:t>
            </w:r>
            <w:r w:rsidRPr="00C84BF9">
              <w:rPr>
                <w:rFonts w:asciiTheme="minorEastAsia" w:hAnsiTheme="minorEastAsia" w:hint="eastAsia"/>
                <w:color w:val="000000" w:themeColor="text1"/>
                <w:sz w:val="18"/>
                <w:szCs w:val="18"/>
              </w:rPr>
              <w:t>まで及び</w:t>
            </w:r>
            <w:r w:rsidR="009F7A49">
              <w:rPr>
                <w:rFonts w:asciiTheme="minorEastAsia" w:hAnsiTheme="minorEastAsia" w:hint="eastAsia"/>
                <w:color w:val="000000" w:themeColor="text1"/>
                <w:sz w:val="18"/>
                <w:szCs w:val="18"/>
              </w:rPr>
              <w:t>⑨</w:t>
            </w:r>
            <w:r w:rsidRPr="00C84BF9">
              <w:rPr>
                <w:rFonts w:asciiTheme="minorEastAsia" w:hAnsiTheme="minorEastAsia" w:hint="eastAsia"/>
                <w:color w:val="000000" w:themeColor="text1"/>
                <w:sz w:val="18"/>
                <w:szCs w:val="18"/>
              </w:rPr>
              <w:t>に掲げる基準のいずれにも適合すること。</w:t>
            </w:r>
          </w:p>
        </w:tc>
        <w:tc>
          <w:tcPr>
            <w:tcW w:w="1118" w:type="dxa"/>
            <w:vMerge/>
          </w:tcPr>
          <w:p w14:paraId="370BD150" w14:textId="49AAA06C"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5B69C95F" w14:textId="2F3AD789"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045F1D27" w14:textId="4AAD6668"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4FEE1A43" w14:textId="5E1115DB"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hideMark/>
          </w:tcPr>
          <w:p w14:paraId="7C7265E9" w14:textId="59FD8B5D"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r>
      <w:tr w:rsidR="00065872" w:rsidRPr="001F27F6" w14:paraId="2A0E5335" w14:textId="77777777" w:rsidTr="004F582B">
        <w:tc>
          <w:tcPr>
            <w:tcW w:w="851" w:type="dxa"/>
            <w:tcBorders>
              <w:bottom w:val="single" w:sz="4" w:space="0" w:color="auto"/>
            </w:tcBorders>
            <w:shd w:val="clear" w:color="auto" w:fill="EAF1DD" w:themeFill="accent3" w:themeFillTint="33"/>
            <w:noWrap/>
            <w:vAlign w:val="center"/>
            <w:hideMark/>
          </w:tcPr>
          <w:p w14:paraId="1D4F0A08" w14:textId="7777777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7C40A513" w14:textId="4919650F"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5709D7BE" w14:textId="3ADA1E67" w:rsidR="00065872" w:rsidRPr="00C84BF9" w:rsidRDefault="00D42E01"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065872" w:rsidRPr="00C84BF9">
              <w:rPr>
                <w:rFonts w:asciiTheme="minorEastAsia" w:hAnsiTheme="minorEastAsia" w:hint="eastAsia"/>
                <w:color w:val="000000" w:themeColor="text1"/>
                <w:sz w:val="18"/>
                <w:szCs w:val="18"/>
              </w:rPr>
              <w:t xml:space="preserve">　特定事業所加算（Ⅳ）</w:t>
            </w:r>
          </w:p>
          <w:p w14:paraId="2FA66805" w14:textId="77777777" w:rsidR="00065872" w:rsidRPr="00C84BF9" w:rsidRDefault="00065872" w:rsidP="00DB3ED1">
            <w:pPr>
              <w:topLinePunct/>
              <w:autoSpaceDE w:val="0"/>
              <w:autoSpaceDN w:val="0"/>
              <w:snapToGrid w:val="0"/>
              <w:ind w:leftChars="100" w:left="22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次に掲げる基準のいずれにも適合すること。</w:t>
            </w:r>
          </w:p>
          <w:p w14:paraId="1DF1530C" w14:textId="7D94C773"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D42E01">
              <w:rPr>
                <w:rFonts w:asciiTheme="minorEastAsia" w:hAnsiTheme="minorEastAsia" w:hint="eastAsia"/>
                <w:color w:val="000000" w:themeColor="text1"/>
                <w:sz w:val="18"/>
                <w:szCs w:val="18"/>
              </w:rPr>
              <w:t>⑴</w:t>
            </w:r>
            <w:r w:rsidRPr="00C84BF9">
              <w:rPr>
                <w:rFonts w:asciiTheme="minorEastAsia" w:hAnsiTheme="minorEastAsia" w:hint="eastAsia"/>
                <w:color w:val="000000" w:themeColor="text1"/>
                <w:sz w:val="18"/>
                <w:szCs w:val="18"/>
              </w:rPr>
              <w:t>の</w:t>
            </w:r>
            <w:r w:rsidR="009F7A49">
              <w:rPr>
                <w:rFonts w:asciiTheme="minorEastAsia" w:hAnsiTheme="minorEastAsia" w:hint="eastAsia"/>
                <w:color w:val="000000" w:themeColor="text1"/>
                <w:sz w:val="18"/>
                <w:szCs w:val="18"/>
              </w:rPr>
              <w:t>②</w:t>
            </w:r>
            <w:r w:rsidRPr="00C84BF9">
              <w:rPr>
                <w:rFonts w:asciiTheme="minorEastAsia" w:hAnsiTheme="minorEastAsia" w:hint="eastAsia"/>
                <w:color w:val="000000" w:themeColor="text1"/>
                <w:sz w:val="18"/>
                <w:szCs w:val="18"/>
              </w:rPr>
              <w:t>から</w:t>
            </w:r>
            <w:r w:rsidR="009F7A49">
              <w:rPr>
                <w:rFonts w:asciiTheme="minorEastAsia" w:hAnsiTheme="minorEastAsia" w:hint="eastAsia"/>
                <w:color w:val="000000" w:themeColor="text1"/>
                <w:sz w:val="18"/>
                <w:szCs w:val="18"/>
              </w:rPr>
              <w:t>⑤</w:t>
            </w:r>
            <w:r w:rsidRPr="00C84BF9">
              <w:rPr>
                <w:rFonts w:asciiTheme="minorEastAsia" w:hAnsiTheme="minorEastAsia" w:hint="eastAsia"/>
                <w:color w:val="000000" w:themeColor="text1"/>
                <w:sz w:val="18"/>
                <w:szCs w:val="18"/>
              </w:rPr>
              <w:t>までに掲げる基準のいずれにも適合すること。</w:t>
            </w:r>
          </w:p>
          <w:p w14:paraId="4E0BB4EC" w14:textId="56F432F3"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すべての</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提供責任者に対し、</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提供責任者ごとに研修計画を作成し、当該計画に従い、研修（外部における研修を含</w:t>
            </w:r>
            <w:r w:rsidRPr="00C84BF9">
              <w:rPr>
                <w:rFonts w:asciiTheme="minorEastAsia" w:hAnsiTheme="minorEastAsia" w:hint="eastAsia"/>
                <w:color w:val="000000" w:themeColor="text1"/>
                <w:sz w:val="18"/>
                <w:szCs w:val="18"/>
              </w:rPr>
              <w:lastRenderedPageBreak/>
              <w:t>む</w:t>
            </w:r>
            <w:r w:rsidR="009F7A49">
              <w:rPr>
                <w:rFonts w:asciiTheme="minorEastAsia" w:hAnsiTheme="minorEastAsia" w:hint="eastAsia"/>
                <w:color w:val="000000" w:themeColor="text1"/>
                <w:sz w:val="18"/>
                <w:szCs w:val="18"/>
              </w:rPr>
              <w:t>。</w:t>
            </w:r>
            <w:r w:rsidRPr="00C84BF9">
              <w:rPr>
                <w:rFonts w:asciiTheme="minorEastAsia" w:hAnsiTheme="minorEastAsia" w:hint="eastAsia"/>
                <w:color w:val="000000" w:themeColor="text1"/>
                <w:sz w:val="18"/>
                <w:szCs w:val="18"/>
              </w:rPr>
              <w:t>）を実施又は実施を予定していること。</w:t>
            </w:r>
          </w:p>
          <w:p w14:paraId="3228991A" w14:textId="2D81BCF6"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配置することとされる常勤の</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提供責任者が</w:t>
            </w:r>
            <w:r w:rsidRPr="00C84BF9">
              <w:rPr>
                <w:rFonts w:asciiTheme="minorEastAsia" w:hAnsiTheme="minorEastAsia"/>
                <w:color w:val="000000" w:themeColor="text1"/>
                <w:sz w:val="18"/>
                <w:szCs w:val="18"/>
              </w:rPr>
              <w:t>2人以下であって、配置すべき</w:t>
            </w:r>
            <w:r w:rsidR="00033A98">
              <w:rPr>
                <w:rFonts w:asciiTheme="minorEastAsia" w:hAnsiTheme="minorEastAsia" w:hint="eastAsia"/>
                <w:color w:val="000000" w:themeColor="text1"/>
                <w:sz w:val="18"/>
                <w:szCs w:val="18"/>
              </w:rPr>
              <w:t>サービス</w:t>
            </w:r>
            <w:r w:rsidRPr="00C84BF9">
              <w:rPr>
                <w:rFonts w:asciiTheme="minorEastAsia" w:hAnsiTheme="minorEastAsia"/>
                <w:color w:val="000000" w:themeColor="text1"/>
                <w:sz w:val="18"/>
                <w:szCs w:val="18"/>
              </w:rPr>
              <w:t>提供責任者を常勤により配置し、かつ</w:t>
            </w:r>
            <w:r w:rsidR="00DB19DF">
              <w:rPr>
                <w:rFonts w:asciiTheme="minorEastAsia" w:hAnsiTheme="minorEastAsia" w:hint="eastAsia"/>
                <w:color w:val="000000" w:themeColor="text1"/>
                <w:sz w:val="18"/>
                <w:szCs w:val="18"/>
              </w:rPr>
              <w:t>、</w:t>
            </w:r>
            <w:r w:rsidRPr="00C84BF9">
              <w:rPr>
                <w:rFonts w:asciiTheme="minorEastAsia" w:hAnsiTheme="minorEastAsia"/>
                <w:color w:val="000000" w:themeColor="text1"/>
                <w:sz w:val="18"/>
                <w:szCs w:val="18"/>
              </w:rPr>
              <w:t>基準を上回る数の常勤の</w:t>
            </w:r>
            <w:r w:rsidR="00033A98">
              <w:rPr>
                <w:rFonts w:asciiTheme="minorEastAsia" w:hAnsiTheme="minorEastAsia" w:hint="eastAsia"/>
                <w:color w:val="000000" w:themeColor="text1"/>
                <w:sz w:val="18"/>
                <w:szCs w:val="18"/>
              </w:rPr>
              <w:t>サービス</w:t>
            </w:r>
            <w:r w:rsidRPr="00C84BF9">
              <w:rPr>
                <w:rFonts w:asciiTheme="minorEastAsia" w:hAnsiTheme="minorEastAsia"/>
                <w:color w:val="000000" w:themeColor="text1"/>
                <w:sz w:val="18"/>
                <w:szCs w:val="18"/>
              </w:rPr>
              <w:t>提供責任者を</w:t>
            </w:r>
            <w:r>
              <w:rPr>
                <w:rFonts w:asciiTheme="minorEastAsia" w:hAnsiTheme="minorEastAsia" w:hint="eastAsia"/>
                <w:color w:val="000000" w:themeColor="text1"/>
                <w:sz w:val="18"/>
                <w:szCs w:val="18"/>
              </w:rPr>
              <w:t>1</w:t>
            </w:r>
            <w:r w:rsidRPr="00C84BF9">
              <w:rPr>
                <w:rFonts w:asciiTheme="minorEastAsia" w:hAnsiTheme="minorEastAsia"/>
                <w:color w:val="000000" w:themeColor="text1"/>
                <w:sz w:val="18"/>
                <w:szCs w:val="18"/>
              </w:rPr>
              <w:t>人以上配置していること。</w:t>
            </w:r>
          </w:p>
          <w:p w14:paraId="5A864C57" w14:textId="14D07CF6"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前年度又は算定日が属する月の前</w:t>
            </w:r>
            <w:r w:rsidRPr="00C84BF9">
              <w:rPr>
                <w:rFonts w:asciiTheme="minorEastAsia" w:hAnsiTheme="minorEastAsia"/>
                <w:color w:val="000000" w:themeColor="text1"/>
                <w:sz w:val="18"/>
                <w:szCs w:val="18"/>
              </w:rPr>
              <w:t>3月間における指定居宅介護の利用者の総数のうち、障害支援区分4以上である者</w:t>
            </w:r>
            <w:r>
              <w:rPr>
                <w:rFonts w:asciiTheme="minorEastAsia" w:hAnsiTheme="minorEastAsia" w:hint="eastAsia"/>
                <w:color w:val="000000" w:themeColor="text1"/>
                <w:sz w:val="18"/>
                <w:szCs w:val="18"/>
              </w:rPr>
              <w:t>、</w:t>
            </w:r>
            <w:r w:rsidRPr="00C84BF9">
              <w:rPr>
                <w:rFonts w:asciiTheme="minorEastAsia" w:hAnsiTheme="minorEastAsia"/>
                <w:color w:val="000000" w:themeColor="text1"/>
                <w:sz w:val="18"/>
                <w:szCs w:val="18"/>
              </w:rPr>
              <w:t>喀痰吸引等を必要とする者</w:t>
            </w:r>
            <w:r>
              <w:rPr>
                <w:rFonts w:asciiTheme="minorEastAsia" w:hAnsiTheme="minorEastAsia" w:hint="eastAsia"/>
                <w:color w:val="000000" w:themeColor="text1"/>
                <w:sz w:val="18"/>
                <w:szCs w:val="18"/>
              </w:rPr>
              <w:t>及び重症心身障害児等</w:t>
            </w:r>
            <w:r w:rsidRPr="00C84BF9">
              <w:rPr>
                <w:rFonts w:asciiTheme="minorEastAsia" w:hAnsiTheme="minorEastAsia"/>
                <w:color w:val="000000" w:themeColor="text1"/>
                <w:sz w:val="18"/>
                <w:szCs w:val="18"/>
              </w:rPr>
              <w:t>の占める割合が100分の50以上であること。</w:t>
            </w:r>
          </w:p>
        </w:tc>
        <w:tc>
          <w:tcPr>
            <w:tcW w:w="1118" w:type="dxa"/>
            <w:vMerge/>
            <w:hideMark/>
          </w:tcPr>
          <w:p w14:paraId="6D2B93E6" w14:textId="6BADDDF8"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hideMark/>
          </w:tcPr>
          <w:p w14:paraId="3BD5C6C8" w14:textId="3BD13C5F"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hideMark/>
          </w:tcPr>
          <w:p w14:paraId="1337B39C" w14:textId="47C7D78F"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hideMark/>
          </w:tcPr>
          <w:p w14:paraId="5AF2300D" w14:textId="0D43401B"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Borders>
              <w:bottom w:val="single" w:sz="4" w:space="0" w:color="auto"/>
            </w:tcBorders>
            <w:hideMark/>
          </w:tcPr>
          <w:p w14:paraId="182A4E66"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1BE8EA5E" w14:textId="77777777" w:rsidTr="008D2A3F">
        <w:tc>
          <w:tcPr>
            <w:tcW w:w="851" w:type="dxa"/>
            <w:tcBorders>
              <w:bottom w:val="single" w:sz="4" w:space="0" w:color="auto"/>
            </w:tcBorders>
            <w:shd w:val="clear" w:color="auto" w:fill="EAF1DD" w:themeFill="accent3" w:themeFillTint="33"/>
            <w:noWrap/>
            <w:vAlign w:val="center"/>
            <w:hideMark/>
          </w:tcPr>
          <w:p w14:paraId="029ADBEB"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val="restart"/>
            <w:hideMark/>
          </w:tcPr>
          <w:p w14:paraId="09F37AAD"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（重度訪問介護）</w:t>
            </w:r>
          </w:p>
        </w:tc>
        <w:tc>
          <w:tcPr>
            <w:tcW w:w="6498" w:type="dxa"/>
            <w:hideMark/>
          </w:tcPr>
          <w:p w14:paraId="39437376" w14:textId="0E6F280F" w:rsidR="00DB19DF" w:rsidRPr="00DB19DF" w:rsidRDefault="005528C1" w:rsidP="00DB19DF">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DB19DF" w:rsidRPr="00DB19DF">
              <w:rPr>
                <w:rFonts w:asciiTheme="minorEastAsia" w:hAnsiTheme="minorEastAsia" w:hint="eastAsia"/>
                <w:color w:val="000000" w:themeColor="text1"/>
                <w:sz w:val="18"/>
                <w:szCs w:val="18"/>
              </w:rPr>
              <w:t>以下の基準に適合しているものとして市長に届け出た事業所</w:t>
            </w:r>
            <w:r w:rsidR="00154B72">
              <w:rPr>
                <w:rFonts w:asciiTheme="minorEastAsia" w:hAnsiTheme="minorEastAsia" w:hint="eastAsia"/>
                <w:color w:val="000000" w:themeColor="text1"/>
                <w:sz w:val="18"/>
                <w:szCs w:val="18"/>
              </w:rPr>
              <w:t>において</w:t>
            </w:r>
            <w:r w:rsidR="00DB19DF" w:rsidRPr="00DB19DF">
              <w:rPr>
                <w:rFonts w:asciiTheme="minorEastAsia" w:hAnsiTheme="minorEastAsia" w:hint="eastAsia"/>
                <w:color w:val="000000" w:themeColor="text1"/>
                <w:sz w:val="18"/>
                <w:szCs w:val="18"/>
              </w:rPr>
              <w:t>、指定</w:t>
            </w:r>
            <w:r w:rsidR="00DB19DF">
              <w:rPr>
                <w:rFonts w:asciiTheme="minorEastAsia" w:hAnsiTheme="minorEastAsia" w:hint="eastAsia"/>
                <w:color w:val="000000" w:themeColor="text1"/>
                <w:sz w:val="18"/>
                <w:szCs w:val="18"/>
              </w:rPr>
              <w:t>重度訪問介護</w:t>
            </w:r>
            <w:r w:rsidR="00DB19DF" w:rsidRPr="00DB19DF">
              <w:rPr>
                <w:rFonts w:asciiTheme="minorEastAsia" w:hAnsiTheme="minorEastAsia" w:hint="eastAsia"/>
                <w:color w:val="000000" w:themeColor="text1"/>
                <w:sz w:val="18"/>
                <w:szCs w:val="18"/>
              </w:rPr>
              <w:t>を行った場合にあっては、⑴から</w:t>
            </w:r>
            <w:r w:rsidR="00DB19DF">
              <w:rPr>
                <w:rFonts w:asciiTheme="minorEastAsia" w:hAnsiTheme="minorEastAsia" w:hint="eastAsia"/>
                <w:color w:val="000000" w:themeColor="text1"/>
                <w:sz w:val="18"/>
                <w:szCs w:val="18"/>
              </w:rPr>
              <w:t>⑶</w:t>
            </w:r>
            <w:r w:rsidR="00DB19DF" w:rsidRPr="00DB19DF">
              <w:rPr>
                <w:rFonts w:asciiTheme="minorEastAsia" w:hAnsiTheme="minorEastAsia" w:hint="eastAsia"/>
                <w:color w:val="000000" w:themeColor="text1"/>
                <w:sz w:val="18"/>
                <w:szCs w:val="18"/>
              </w:rPr>
              <w:t>に掲げる区分に従い、</w:t>
            </w:r>
            <w:r w:rsidR="00DB19DF" w:rsidRPr="00DB19DF">
              <w:rPr>
                <w:rFonts w:asciiTheme="minorEastAsia" w:hAnsiTheme="minorEastAsia"/>
                <w:color w:val="000000" w:themeColor="text1"/>
                <w:sz w:val="18"/>
                <w:szCs w:val="18"/>
              </w:rPr>
              <w:t>1</w:t>
            </w:r>
            <w:r w:rsidR="00DB19DF" w:rsidRPr="00DB19DF">
              <w:rPr>
                <w:rFonts w:asciiTheme="minorEastAsia" w:hAnsiTheme="minorEastAsia" w:hint="eastAsia"/>
                <w:color w:val="000000" w:themeColor="text1"/>
                <w:sz w:val="18"/>
                <w:szCs w:val="18"/>
              </w:rPr>
              <w:t>回につき所定単位数を加算しているか。</w:t>
            </w:r>
          </w:p>
          <w:p w14:paraId="5CB5EA15" w14:textId="7EE45174" w:rsidR="005528C1" w:rsidRPr="00C84BF9" w:rsidRDefault="00DB19DF" w:rsidP="00DB19DF">
            <w:pPr>
              <w:topLinePunct/>
              <w:autoSpaceDE w:val="0"/>
              <w:autoSpaceDN w:val="0"/>
              <w:snapToGrid w:val="0"/>
              <w:rPr>
                <w:rFonts w:asciiTheme="minorEastAsia" w:hAnsiTheme="minorEastAsia"/>
                <w:color w:val="000000" w:themeColor="text1"/>
                <w:sz w:val="18"/>
                <w:szCs w:val="18"/>
              </w:rPr>
            </w:pPr>
            <w:r w:rsidRPr="00DB19DF">
              <w:rPr>
                <w:rFonts w:asciiTheme="minorEastAsia" w:hAnsiTheme="minorEastAsia" w:hint="eastAsia"/>
                <w:color w:val="000000" w:themeColor="text1"/>
                <w:sz w:val="18"/>
                <w:szCs w:val="18"/>
              </w:rPr>
              <w:t xml:space="preserve">　ただし、⑴から</w:t>
            </w:r>
            <w:r>
              <w:rPr>
                <w:rFonts w:asciiTheme="minorEastAsia" w:hAnsiTheme="minorEastAsia" w:hint="eastAsia"/>
                <w:color w:val="000000" w:themeColor="text1"/>
                <w:sz w:val="18"/>
                <w:szCs w:val="18"/>
              </w:rPr>
              <w:t>⑶</w:t>
            </w:r>
            <w:r w:rsidRPr="00DB19DF">
              <w:rPr>
                <w:rFonts w:asciiTheme="minorEastAsia" w:hAnsiTheme="minorEastAsia" w:hint="eastAsia"/>
                <w:color w:val="000000" w:themeColor="text1"/>
                <w:sz w:val="18"/>
                <w:szCs w:val="18"/>
              </w:rPr>
              <w:t>までを重複して算定することはできない。</w:t>
            </w:r>
          </w:p>
          <w:p w14:paraId="452201C3" w14:textId="0618A03B" w:rsidR="005528C1" w:rsidRPr="00C84BF9" w:rsidRDefault="00154B72"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5528C1" w:rsidRPr="00C84BF9">
              <w:rPr>
                <w:rFonts w:asciiTheme="minorEastAsia" w:hAnsiTheme="minorEastAsia" w:hint="eastAsia"/>
                <w:color w:val="000000" w:themeColor="text1"/>
                <w:sz w:val="18"/>
                <w:szCs w:val="18"/>
              </w:rPr>
              <w:t xml:space="preserve">　特定事業所加算（Ⅰ）</w:t>
            </w:r>
          </w:p>
          <w:p w14:paraId="49E2110B" w14:textId="5F11B38D" w:rsidR="005528C1" w:rsidRPr="00C84BF9" w:rsidRDefault="005528C1" w:rsidP="00DB3ED1">
            <w:pPr>
              <w:topLinePunct/>
              <w:autoSpaceDE w:val="0"/>
              <w:autoSpaceDN w:val="0"/>
              <w:snapToGrid w:val="0"/>
              <w:ind w:leftChars="100" w:left="224" w:firstLineChars="100" w:firstLine="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次に掲げる基準のいずれにも適合すること。</w:t>
            </w:r>
            <w:r w:rsidRPr="00C84BF9">
              <w:rPr>
                <w:rFonts w:asciiTheme="minorEastAsia" w:hAnsiTheme="minorEastAsia"/>
                <w:color w:val="000000" w:themeColor="text1"/>
                <w:sz w:val="18"/>
                <w:szCs w:val="18"/>
              </w:rPr>
              <w:br w:type="page"/>
            </w:r>
          </w:p>
          <w:p w14:paraId="00B4B35C" w14:textId="0C229ADA" w:rsidR="005528C1" w:rsidRPr="00C84BF9" w:rsidRDefault="00154B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005528C1" w:rsidRPr="00C84BF9">
              <w:rPr>
                <w:rFonts w:asciiTheme="minorEastAsia" w:hAnsiTheme="minorEastAsia" w:hint="eastAsia"/>
                <w:color w:val="000000" w:themeColor="text1"/>
                <w:sz w:val="18"/>
                <w:szCs w:val="18"/>
              </w:rPr>
              <w:t xml:space="preserve">　すべての指定重度訪問介護従業者（登録従業員を含む。）に対し、重度訪問介護従業者ごとに研修計画を作成し、当該計画に従い、研修（外部における研修を含む</w:t>
            </w:r>
            <w:r w:rsidR="00DB19DF">
              <w:rPr>
                <w:rFonts w:asciiTheme="minorEastAsia" w:hAnsiTheme="minorEastAsia" w:hint="eastAsia"/>
                <w:color w:val="000000" w:themeColor="text1"/>
                <w:sz w:val="18"/>
                <w:szCs w:val="18"/>
              </w:rPr>
              <w:t>。</w:t>
            </w:r>
            <w:r w:rsidR="005528C1" w:rsidRPr="00C84BF9">
              <w:rPr>
                <w:rFonts w:asciiTheme="minorEastAsia" w:hAnsiTheme="minorEastAsia" w:hint="eastAsia"/>
                <w:color w:val="000000" w:themeColor="text1"/>
                <w:sz w:val="18"/>
                <w:szCs w:val="18"/>
              </w:rPr>
              <w:t>）を実施又は実施を予定していること。</w:t>
            </w:r>
          </w:p>
          <w:p w14:paraId="2F51742A" w14:textId="03F33BF2" w:rsidR="005528C1" w:rsidRPr="00C84BF9"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00154B72">
              <w:rPr>
                <w:rFonts w:asciiTheme="minorEastAsia" w:hAnsiTheme="minorEastAsia" w:hint="eastAsia"/>
                <w:color w:val="000000" w:themeColor="text1"/>
                <w:sz w:val="18"/>
                <w:szCs w:val="18"/>
              </w:rPr>
              <w:t>②</w:t>
            </w:r>
            <w:r w:rsidRPr="00C84BF9">
              <w:rPr>
                <w:rFonts w:asciiTheme="minorEastAsia" w:hAnsiTheme="minorEastAsia" w:hint="eastAsia"/>
                <w:color w:val="000000" w:themeColor="text1"/>
                <w:sz w:val="18"/>
                <w:szCs w:val="18"/>
              </w:rPr>
              <w:t xml:space="preserve">　次に掲げる基準に従い、指定重度訪問介護が行われていること。</w:t>
            </w:r>
            <w:r w:rsidRPr="00C84BF9">
              <w:rPr>
                <w:rFonts w:asciiTheme="minorEastAsia" w:hAnsiTheme="minorEastAsia"/>
                <w:color w:val="000000" w:themeColor="text1"/>
                <w:sz w:val="18"/>
                <w:szCs w:val="18"/>
              </w:rPr>
              <w:br w:type="page"/>
            </w:r>
          </w:p>
          <w:p w14:paraId="62E23B62" w14:textId="1B752711" w:rsidR="005528C1" w:rsidRPr="00C84BF9" w:rsidRDefault="005528C1"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利用者に関する情報若しくは</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提供に当たっての留意事項の伝達</w:t>
            </w:r>
            <w:r w:rsidR="00DB19DF">
              <w:rPr>
                <w:rFonts w:asciiTheme="minorEastAsia" w:hAnsiTheme="minorEastAsia" w:hint="eastAsia"/>
                <w:color w:val="000000" w:themeColor="text1"/>
                <w:sz w:val="18"/>
                <w:szCs w:val="18"/>
              </w:rPr>
              <w:t>若しくは</w:t>
            </w:r>
            <w:r w:rsidRPr="00C84BF9">
              <w:rPr>
                <w:rFonts w:asciiTheme="minorEastAsia" w:hAnsiTheme="minorEastAsia" w:hint="eastAsia"/>
                <w:color w:val="000000" w:themeColor="text1"/>
                <w:sz w:val="18"/>
                <w:szCs w:val="18"/>
              </w:rPr>
              <w:t>重度訪問介護従業者の技術指導を目的とした会議</w:t>
            </w:r>
            <w:r w:rsidR="00DB19DF">
              <w:rPr>
                <w:rFonts w:asciiTheme="minorEastAsia" w:hAnsiTheme="minorEastAsia" w:hint="eastAsia"/>
                <w:color w:val="000000" w:themeColor="text1"/>
                <w:sz w:val="18"/>
                <w:szCs w:val="18"/>
              </w:rPr>
              <w:t>の</w:t>
            </w:r>
            <w:r w:rsidRPr="00C84BF9">
              <w:rPr>
                <w:rFonts w:asciiTheme="minorEastAsia" w:hAnsiTheme="minorEastAsia" w:hint="eastAsia"/>
                <w:color w:val="000000" w:themeColor="text1"/>
                <w:sz w:val="18"/>
                <w:szCs w:val="18"/>
              </w:rPr>
              <w:t>定期的</w:t>
            </w:r>
            <w:r w:rsidR="00DB19DF">
              <w:rPr>
                <w:rFonts w:asciiTheme="minorEastAsia" w:hAnsiTheme="minorEastAsia" w:hint="eastAsia"/>
                <w:color w:val="000000" w:themeColor="text1"/>
                <w:sz w:val="18"/>
                <w:szCs w:val="18"/>
              </w:rPr>
              <w:t>な</w:t>
            </w:r>
            <w:r w:rsidRPr="00C84BF9">
              <w:rPr>
                <w:rFonts w:asciiTheme="minorEastAsia" w:hAnsiTheme="minorEastAsia" w:hint="eastAsia"/>
                <w:color w:val="000000" w:themeColor="text1"/>
                <w:sz w:val="18"/>
                <w:szCs w:val="18"/>
              </w:rPr>
              <w:t>開催</w:t>
            </w:r>
            <w:r w:rsidR="00DB19DF">
              <w:rPr>
                <w:rFonts w:asciiTheme="minorEastAsia" w:hAnsiTheme="minorEastAsia" w:hint="eastAsia"/>
                <w:color w:val="000000" w:themeColor="text1"/>
                <w:sz w:val="18"/>
                <w:szCs w:val="18"/>
              </w:rPr>
              <w:t>又はサービス提供責任者が重度訪問介護従業者に対して個別に利用者に関する情報若しくはサービスに当たっての留意事項の伝達や技術指導を目的とした研修を必要に応じて行っていること</w:t>
            </w:r>
            <w:r w:rsidRPr="00C84BF9">
              <w:rPr>
                <w:rFonts w:asciiTheme="minorEastAsia" w:hAnsiTheme="minorEastAsia" w:hint="eastAsia"/>
                <w:color w:val="000000" w:themeColor="text1"/>
                <w:sz w:val="18"/>
                <w:szCs w:val="18"/>
              </w:rPr>
              <w:t>。</w:t>
            </w:r>
          </w:p>
          <w:p w14:paraId="1C0D18ED" w14:textId="1C0466FA" w:rsidR="005528C1" w:rsidRPr="00C84BF9" w:rsidRDefault="005528C1"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 xml:space="preserve">・　</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提供責任者が、</w:t>
            </w:r>
            <w:r w:rsidR="00DB19DF">
              <w:rPr>
                <w:rFonts w:asciiTheme="minorEastAsia" w:hAnsiTheme="minorEastAsia" w:hint="eastAsia"/>
                <w:color w:val="000000" w:themeColor="text1"/>
                <w:sz w:val="18"/>
                <w:szCs w:val="18"/>
              </w:rPr>
              <w:t>当該利用者を担当する</w:t>
            </w:r>
            <w:r w:rsidRPr="00C84BF9">
              <w:rPr>
                <w:rFonts w:asciiTheme="minorEastAsia" w:hAnsiTheme="minorEastAsia" w:hint="eastAsia"/>
                <w:color w:val="000000" w:themeColor="text1"/>
                <w:sz w:val="18"/>
                <w:szCs w:val="18"/>
              </w:rPr>
              <w:t>重度訪問介護従業者に対し、毎月定期的に当該利用者に関する情報や</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提供に当たっての留意事項を文書等の確実な方法により伝達するとともに、変更があった場合も同様に伝達を行っていること。</w:t>
            </w:r>
            <w:r w:rsidRPr="00C84BF9">
              <w:rPr>
                <w:rFonts w:asciiTheme="minorEastAsia" w:hAnsiTheme="minorEastAsia"/>
                <w:color w:val="000000" w:themeColor="text1"/>
                <w:sz w:val="18"/>
                <w:szCs w:val="18"/>
              </w:rPr>
              <w:br w:type="page"/>
            </w:r>
          </w:p>
          <w:p w14:paraId="3D81F0B3" w14:textId="695443A6" w:rsidR="005528C1" w:rsidRPr="00C84BF9" w:rsidRDefault="00154B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005528C1" w:rsidRPr="00C84BF9">
              <w:rPr>
                <w:rFonts w:asciiTheme="minorEastAsia" w:hAnsiTheme="minorEastAsia" w:hint="eastAsia"/>
                <w:color w:val="000000" w:themeColor="text1"/>
                <w:sz w:val="18"/>
                <w:szCs w:val="18"/>
              </w:rPr>
              <w:t xml:space="preserve">　すべての重度訪問介護従業者に対し、健康診断等を定期的に実施すること。</w:t>
            </w:r>
          </w:p>
          <w:p w14:paraId="3CFBCA23" w14:textId="18DD8A48" w:rsidR="005528C1" w:rsidRPr="00C84BF9"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00154B72">
              <w:rPr>
                <w:rFonts w:asciiTheme="minorEastAsia" w:hAnsiTheme="minorEastAsia" w:hint="eastAsia"/>
                <w:color w:val="000000" w:themeColor="text1"/>
                <w:sz w:val="18"/>
                <w:szCs w:val="18"/>
              </w:rPr>
              <w:t>④</w:t>
            </w:r>
            <w:r w:rsidRPr="00C84BF9">
              <w:rPr>
                <w:rFonts w:asciiTheme="minorEastAsia" w:hAnsiTheme="minorEastAsia" w:hint="eastAsia"/>
                <w:color w:val="000000" w:themeColor="text1"/>
                <w:sz w:val="18"/>
                <w:szCs w:val="18"/>
              </w:rPr>
              <w:t xml:space="preserve">　緊急時等における対応方法が利用者に明示されていること。</w:t>
            </w:r>
            <w:r w:rsidRPr="00C84BF9">
              <w:rPr>
                <w:rFonts w:asciiTheme="minorEastAsia" w:hAnsiTheme="minorEastAsia"/>
                <w:color w:val="000000" w:themeColor="text1"/>
                <w:sz w:val="18"/>
                <w:szCs w:val="18"/>
              </w:rPr>
              <w:br w:type="page"/>
            </w:r>
          </w:p>
          <w:p w14:paraId="228662A7" w14:textId="47495761" w:rsidR="005528C1" w:rsidRPr="00C84BF9" w:rsidRDefault="00154B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⑤</w:t>
            </w:r>
            <w:r w:rsidR="005528C1" w:rsidRPr="00C84BF9">
              <w:rPr>
                <w:rFonts w:asciiTheme="minorEastAsia" w:hAnsiTheme="minorEastAsia" w:hint="eastAsia"/>
                <w:color w:val="000000" w:themeColor="text1"/>
                <w:sz w:val="18"/>
                <w:szCs w:val="18"/>
              </w:rPr>
              <w:t xml:space="preserve">　新規に採用したすべての重度訪問介護従業者に対し、熟練した重度訪問介護従業者の同行による研修を実施していること。</w:t>
            </w:r>
            <w:r w:rsidR="005528C1" w:rsidRPr="00C84BF9">
              <w:rPr>
                <w:rFonts w:asciiTheme="minorEastAsia" w:hAnsiTheme="minorEastAsia"/>
                <w:color w:val="000000" w:themeColor="text1"/>
                <w:sz w:val="18"/>
                <w:szCs w:val="18"/>
              </w:rPr>
              <w:br w:type="page"/>
            </w:r>
          </w:p>
          <w:p w14:paraId="18837484" w14:textId="3BD57A05" w:rsidR="005528C1" w:rsidRPr="00C84BF9" w:rsidRDefault="00154B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⑥</w:t>
            </w:r>
            <w:r w:rsidR="005528C1" w:rsidRPr="00C84BF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常時、</w:t>
            </w:r>
            <w:r w:rsidR="005528C1" w:rsidRPr="00C84BF9">
              <w:rPr>
                <w:rFonts w:asciiTheme="minorEastAsia" w:hAnsiTheme="minorEastAsia" w:hint="eastAsia"/>
                <w:color w:val="000000" w:themeColor="text1"/>
                <w:sz w:val="18"/>
                <w:szCs w:val="18"/>
              </w:rPr>
              <w:t>重度訪問介護従業者</w:t>
            </w:r>
            <w:r>
              <w:rPr>
                <w:rFonts w:asciiTheme="minorEastAsia" w:hAnsiTheme="minorEastAsia" w:hint="eastAsia"/>
                <w:color w:val="000000" w:themeColor="text1"/>
                <w:sz w:val="18"/>
                <w:szCs w:val="18"/>
              </w:rPr>
              <w:t>の</w:t>
            </w:r>
            <w:r w:rsidR="005528C1" w:rsidRPr="00C84BF9">
              <w:rPr>
                <w:rFonts w:asciiTheme="minorEastAsia" w:hAnsiTheme="minorEastAsia"/>
                <w:color w:val="000000" w:themeColor="text1"/>
                <w:sz w:val="18"/>
                <w:szCs w:val="18"/>
              </w:rPr>
              <w:t>派遣が可能となっており、現に深夜帯も含めて</w:t>
            </w:r>
            <w:r w:rsidR="00033A98">
              <w:rPr>
                <w:rFonts w:asciiTheme="minorEastAsia" w:hAnsiTheme="minorEastAsia" w:hint="eastAsia"/>
                <w:color w:val="000000" w:themeColor="text1"/>
                <w:sz w:val="18"/>
                <w:szCs w:val="18"/>
              </w:rPr>
              <w:t>サービス</w:t>
            </w:r>
            <w:r w:rsidR="005528C1" w:rsidRPr="00C84BF9">
              <w:rPr>
                <w:rFonts w:asciiTheme="minorEastAsia" w:hAnsiTheme="minorEastAsia"/>
                <w:color w:val="000000" w:themeColor="text1"/>
                <w:sz w:val="18"/>
                <w:szCs w:val="18"/>
              </w:rPr>
              <w:t>提供</w:t>
            </w:r>
            <w:r>
              <w:rPr>
                <w:rFonts w:asciiTheme="minorEastAsia" w:hAnsiTheme="minorEastAsia" w:hint="eastAsia"/>
                <w:color w:val="000000" w:themeColor="text1"/>
                <w:sz w:val="18"/>
                <w:szCs w:val="18"/>
              </w:rPr>
              <w:t>を行っていること</w:t>
            </w:r>
            <w:r w:rsidR="005528C1" w:rsidRPr="00C84BF9">
              <w:rPr>
                <w:rFonts w:asciiTheme="minorEastAsia" w:hAnsiTheme="minorEastAsia"/>
                <w:color w:val="000000" w:themeColor="text1"/>
                <w:sz w:val="18"/>
                <w:szCs w:val="18"/>
              </w:rPr>
              <w:t>。</w:t>
            </w:r>
          </w:p>
          <w:p w14:paraId="0619A940" w14:textId="4D7A8B6E" w:rsidR="005528C1" w:rsidRPr="00C84BF9"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00154B72">
              <w:rPr>
                <w:rFonts w:asciiTheme="minorEastAsia" w:hAnsiTheme="minorEastAsia" w:hint="eastAsia"/>
                <w:color w:val="000000" w:themeColor="text1"/>
                <w:sz w:val="18"/>
                <w:szCs w:val="18"/>
              </w:rPr>
              <w:t>⑦</w:t>
            </w:r>
            <w:r w:rsidRPr="00C84BF9">
              <w:rPr>
                <w:rFonts w:asciiTheme="minorEastAsia" w:hAnsiTheme="minorEastAsia" w:hint="eastAsia"/>
                <w:color w:val="000000" w:themeColor="text1"/>
                <w:sz w:val="18"/>
                <w:szCs w:val="18"/>
              </w:rPr>
              <w:t xml:space="preserve">　次のいずれかに該当すること。</w:t>
            </w:r>
            <w:r w:rsidRPr="00C84BF9">
              <w:rPr>
                <w:rFonts w:asciiTheme="minorEastAsia" w:hAnsiTheme="minorEastAsia"/>
                <w:color w:val="000000" w:themeColor="text1"/>
                <w:sz w:val="18"/>
                <w:szCs w:val="18"/>
              </w:rPr>
              <w:br w:type="page"/>
            </w:r>
          </w:p>
          <w:p w14:paraId="217E9FB1" w14:textId="1CD65484" w:rsidR="005528C1" w:rsidRPr="00C84BF9" w:rsidRDefault="005528C1"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重度訪問介護従業者の総数のうち介護福祉士の占める割合が</w:t>
            </w:r>
            <w:r w:rsidRPr="00C84BF9">
              <w:rPr>
                <w:rFonts w:asciiTheme="minorEastAsia" w:hAnsiTheme="minorEastAsia"/>
                <w:color w:val="000000" w:themeColor="text1"/>
                <w:sz w:val="18"/>
                <w:szCs w:val="18"/>
              </w:rPr>
              <w:t>100分の30以上</w:t>
            </w:r>
          </w:p>
          <w:p w14:paraId="11C11FEC" w14:textId="57355114" w:rsidR="005528C1" w:rsidRPr="00C84BF9" w:rsidRDefault="005528C1"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lastRenderedPageBreak/>
              <w:br w:type="page"/>
            </w:r>
            <w:r w:rsidRPr="00C84BF9">
              <w:rPr>
                <w:rFonts w:asciiTheme="minorEastAsia" w:hAnsiTheme="minorEastAsia" w:hint="eastAsia"/>
                <w:color w:val="000000" w:themeColor="text1"/>
                <w:sz w:val="18"/>
                <w:szCs w:val="18"/>
              </w:rPr>
              <w:t>・　居宅介護等従業者の総数のうち介護福祉士、実務者研修修了者、介護職員基礎研修過程修了者及び居宅介護従業者養成研修</w:t>
            </w:r>
            <w:r w:rsidRPr="00C84BF9">
              <w:rPr>
                <w:rFonts w:asciiTheme="minorEastAsia" w:hAnsiTheme="minorEastAsia"/>
                <w:color w:val="000000" w:themeColor="text1"/>
                <w:sz w:val="18"/>
                <w:szCs w:val="18"/>
              </w:rPr>
              <w:t>1級課程修了者の占める割合が100分の50以上</w:t>
            </w:r>
          </w:p>
          <w:p w14:paraId="38F25350" w14:textId="2F9C29F0" w:rsidR="005528C1" w:rsidRPr="00C84BF9" w:rsidRDefault="005528C1"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　前年度又は算定日が属する月の前</w:t>
            </w:r>
            <w:r w:rsidRPr="00C84BF9">
              <w:rPr>
                <w:rFonts w:asciiTheme="minorEastAsia" w:hAnsiTheme="minorEastAsia"/>
                <w:color w:val="000000" w:themeColor="text1"/>
                <w:sz w:val="18"/>
                <w:szCs w:val="18"/>
              </w:rPr>
              <w:t>3月間における指定重度訪問介護の</w:t>
            </w:r>
            <w:r w:rsidR="00033A98">
              <w:rPr>
                <w:rFonts w:asciiTheme="minorEastAsia" w:hAnsiTheme="minorEastAsia" w:hint="eastAsia"/>
                <w:color w:val="000000" w:themeColor="text1"/>
                <w:sz w:val="18"/>
                <w:szCs w:val="18"/>
              </w:rPr>
              <w:t>サービス</w:t>
            </w:r>
            <w:r w:rsidRPr="00C84BF9">
              <w:rPr>
                <w:rFonts w:asciiTheme="minorEastAsia" w:hAnsiTheme="minorEastAsia"/>
                <w:color w:val="000000" w:themeColor="text1"/>
                <w:sz w:val="18"/>
                <w:szCs w:val="18"/>
              </w:rPr>
              <w:t>提供時間のうち、常勤の重度訪問介護従業者による</w:t>
            </w:r>
            <w:r w:rsidR="00033A98">
              <w:rPr>
                <w:rFonts w:asciiTheme="minorEastAsia" w:hAnsiTheme="minorEastAsia" w:hint="eastAsia"/>
                <w:color w:val="000000" w:themeColor="text1"/>
                <w:sz w:val="18"/>
                <w:szCs w:val="18"/>
              </w:rPr>
              <w:t>サービス</w:t>
            </w:r>
            <w:r w:rsidRPr="00C84BF9">
              <w:rPr>
                <w:rFonts w:asciiTheme="minorEastAsia" w:hAnsiTheme="minorEastAsia"/>
                <w:color w:val="000000" w:themeColor="text1"/>
                <w:sz w:val="18"/>
                <w:szCs w:val="18"/>
              </w:rPr>
              <w:t>提供時間の占める割合が100分の40以上</w:t>
            </w:r>
            <w:r w:rsidRPr="00C84BF9">
              <w:rPr>
                <w:rFonts w:asciiTheme="minorEastAsia" w:hAnsiTheme="minorEastAsia"/>
                <w:color w:val="000000" w:themeColor="text1"/>
                <w:sz w:val="18"/>
                <w:szCs w:val="18"/>
              </w:rPr>
              <w:br w:type="page"/>
            </w:r>
          </w:p>
          <w:p w14:paraId="4372EED7" w14:textId="2F569EC1" w:rsidR="005528C1" w:rsidRPr="00C84BF9" w:rsidRDefault="00154B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⑧</w:t>
            </w:r>
            <w:r w:rsidR="005528C1" w:rsidRPr="00C84BF9">
              <w:rPr>
                <w:rFonts w:asciiTheme="minorEastAsia" w:hAnsiTheme="minorEastAsia" w:hint="eastAsia"/>
                <w:color w:val="000000" w:themeColor="text1"/>
                <w:sz w:val="18"/>
                <w:szCs w:val="18"/>
              </w:rPr>
              <w:t xml:space="preserve">　すべての</w:t>
            </w:r>
            <w:r w:rsidR="00033A98">
              <w:rPr>
                <w:rFonts w:asciiTheme="minorEastAsia" w:hAnsiTheme="minorEastAsia" w:hint="eastAsia"/>
                <w:color w:val="000000" w:themeColor="text1"/>
                <w:sz w:val="18"/>
                <w:szCs w:val="18"/>
              </w:rPr>
              <w:t>サービス</w:t>
            </w:r>
            <w:r w:rsidR="005528C1" w:rsidRPr="00C84BF9">
              <w:rPr>
                <w:rFonts w:asciiTheme="minorEastAsia" w:hAnsiTheme="minorEastAsia" w:hint="eastAsia"/>
                <w:color w:val="000000" w:themeColor="text1"/>
                <w:sz w:val="18"/>
                <w:szCs w:val="18"/>
              </w:rPr>
              <w:t>提供責任者が次のいずれかに該当すること。</w:t>
            </w:r>
            <w:r w:rsidR="005528C1" w:rsidRPr="00C84BF9">
              <w:rPr>
                <w:rFonts w:asciiTheme="minorEastAsia" w:hAnsiTheme="minorEastAsia"/>
                <w:color w:val="000000" w:themeColor="text1"/>
                <w:sz w:val="18"/>
                <w:szCs w:val="18"/>
              </w:rPr>
              <w:br w:type="page"/>
            </w:r>
          </w:p>
          <w:p w14:paraId="2B419296" w14:textId="0D6A9A3A" w:rsidR="005528C1" w:rsidRPr="00C84BF9" w:rsidRDefault="005528C1"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Pr="00C84BF9">
              <w:rPr>
                <w:rFonts w:asciiTheme="minorEastAsia" w:hAnsiTheme="minorEastAsia"/>
                <w:color w:val="000000" w:themeColor="text1"/>
                <w:sz w:val="18"/>
                <w:szCs w:val="18"/>
              </w:rPr>
              <w:t>3年以上の実務経験を有する介護福祉士</w:t>
            </w:r>
          </w:p>
          <w:p w14:paraId="0DA14E3A" w14:textId="2B0DBD8F" w:rsidR="005528C1" w:rsidRPr="00C84BF9" w:rsidRDefault="005528C1"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 xml:space="preserve">・　</w:t>
            </w:r>
            <w:r w:rsidRPr="00C84BF9">
              <w:rPr>
                <w:rFonts w:asciiTheme="minorEastAsia" w:hAnsiTheme="minorEastAsia"/>
                <w:color w:val="000000" w:themeColor="text1"/>
                <w:sz w:val="18"/>
                <w:szCs w:val="18"/>
              </w:rPr>
              <w:t>5年以上の実務経験を有する実務者研修修了者、介護職員基礎研修課程修了者、居宅介護従業者養成研修</w:t>
            </w:r>
            <w:r w:rsidR="006E40D5">
              <w:rPr>
                <w:rFonts w:asciiTheme="minorEastAsia" w:hAnsiTheme="minorEastAsia" w:hint="eastAsia"/>
                <w:color w:val="000000" w:themeColor="text1"/>
                <w:sz w:val="18"/>
                <w:szCs w:val="18"/>
              </w:rPr>
              <w:t>1</w:t>
            </w:r>
            <w:r w:rsidRPr="00C84BF9">
              <w:rPr>
                <w:rFonts w:asciiTheme="minorEastAsia" w:hAnsiTheme="minorEastAsia"/>
                <w:color w:val="000000" w:themeColor="text1"/>
                <w:sz w:val="18"/>
                <w:szCs w:val="18"/>
              </w:rPr>
              <w:t>級課程修了者、重度訪問介護従業者</w:t>
            </w:r>
          </w:p>
          <w:p w14:paraId="0042B05C" w14:textId="77777777" w:rsidR="005528C1" w:rsidRPr="00C84BF9" w:rsidRDefault="005528C1"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w:t>
            </w:r>
            <w:r w:rsidRPr="00C84BF9">
              <w:rPr>
                <w:rFonts w:asciiTheme="minorEastAsia" w:hAnsiTheme="minorEastAsia"/>
                <w:color w:val="000000" w:themeColor="text1"/>
                <w:sz w:val="18"/>
                <w:szCs w:val="18"/>
              </w:rPr>
              <w:t xml:space="preserve"> </w:t>
            </w:r>
            <w:r w:rsidRPr="00C84BF9">
              <w:rPr>
                <w:rFonts w:asciiTheme="minorEastAsia" w:hAnsiTheme="minorEastAsia" w:hint="eastAsia"/>
                <w:color w:val="000000" w:themeColor="text1"/>
                <w:sz w:val="18"/>
                <w:szCs w:val="18"/>
              </w:rPr>
              <w:t>重度訪問介護従業者として</w:t>
            </w:r>
            <w:r w:rsidRPr="00C84BF9">
              <w:rPr>
                <w:rFonts w:asciiTheme="minorEastAsia" w:hAnsiTheme="minorEastAsia"/>
                <w:color w:val="000000" w:themeColor="text1"/>
                <w:sz w:val="18"/>
                <w:szCs w:val="18"/>
              </w:rPr>
              <w:t>6,000時間以上の実務経験を有する者</w:t>
            </w:r>
            <w:r w:rsidRPr="00C84BF9">
              <w:rPr>
                <w:rFonts w:asciiTheme="minorEastAsia" w:hAnsiTheme="minorEastAsia"/>
                <w:color w:val="000000" w:themeColor="text1"/>
                <w:sz w:val="18"/>
                <w:szCs w:val="18"/>
              </w:rPr>
              <w:br w:type="page"/>
            </w:r>
          </w:p>
          <w:p w14:paraId="1974701F" w14:textId="6BD65CB4" w:rsidR="005528C1" w:rsidRPr="00C84BF9" w:rsidRDefault="00154B72" w:rsidP="00154B72">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⑨　</w:t>
            </w:r>
            <w:r w:rsidR="005528C1" w:rsidRPr="00C84BF9">
              <w:rPr>
                <w:rFonts w:asciiTheme="minorEastAsia" w:hAnsiTheme="minorEastAsia"/>
                <w:color w:val="000000" w:themeColor="text1"/>
                <w:sz w:val="18"/>
                <w:szCs w:val="18"/>
              </w:rPr>
              <w:t>1人を超える</w:t>
            </w:r>
            <w:r w:rsidR="00033A98">
              <w:rPr>
                <w:rFonts w:asciiTheme="minorEastAsia" w:hAnsiTheme="minorEastAsia" w:hint="eastAsia"/>
                <w:color w:val="000000" w:themeColor="text1"/>
                <w:sz w:val="18"/>
                <w:szCs w:val="18"/>
              </w:rPr>
              <w:t>サービス</w:t>
            </w:r>
            <w:r w:rsidR="005528C1" w:rsidRPr="00C84BF9">
              <w:rPr>
                <w:rFonts w:asciiTheme="minorEastAsia" w:hAnsiTheme="minorEastAsia"/>
                <w:color w:val="000000" w:themeColor="text1"/>
                <w:sz w:val="18"/>
                <w:szCs w:val="18"/>
              </w:rPr>
              <w:t>提供責任者を配置することとされている事業所においては、常勤の</w:t>
            </w:r>
            <w:r w:rsidR="00033A98">
              <w:rPr>
                <w:rFonts w:asciiTheme="minorEastAsia" w:hAnsiTheme="minorEastAsia" w:hint="eastAsia"/>
                <w:color w:val="000000" w:themeColor="text1"/>
                <w:sz w:val="18"/>
                <w:szCs w:val="18"/>
              </w:rPr>
              <w:t>サービス</w:t>
            </w:r>
            <w:r w:rsidR="005528C1" w:rsidRPr="00C84BF9">
              <w:rPr>
                <w:rFonts w:asciiTheme="minorEastAsia" w:hAnsiTheme="minorEastAsia"/>
                <w:color w:val="000000" w:themeColor="text1"/>
                <w:sz w:val="18"/>
                <w:szCs w:val="18"/>
              </w:rPr>
              <w:t>提供責任者を2名以上配置していること。</w:t>
            </w:r>
          </w:p>
          <w:p w14:paraId="22FE1FAB" w14:textId="3C922762" w:rsidR="005528C1" w:rsidRPr="00C84BF9"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00154B72">
              <w:rPr>
                <w:rFonts w:asciiTheme="minorEastAsia" w:hAnsiTheme="minorEastAsia" w:hint="eastAsia"/>
                <w:color w:val="000000" w:themeColor="text1"/>
                <w:sz w:val="18"/>
                <w:szCs w:val="18"/>
              </w:rPr>
              <w:t>⑩</w:t>
            </w:r>
            <w:r w:rsidRPr="00C84BF9">
              <w:rPr>
                <w:rFonts w:asciiTheme="minorEastAsia" w:hAnsiTheme="minorEastAsia" w:hint="eastAsia"/>
                <w:color w:val="000000" w:themeColor="text1"/>
                <w:sz w:val="18"/>
                <w:szCs w:val="18"/>
              </w:rPr>
              <w:t xml:space="preserve">　前年度又は算定日が属する月の前</w:t>
            </w:r>
            <w:r w:rsidRPr="00C84BF9">
              <w:rPr>
                <w:rFonts w:asciiTheme="minorEastAsia" w:hAnsiTheme="minorEastAsia"/>
                <w:color w:val="000000" w:themeColor="text1"/>
                <w:sz w:val="18"/>
                <w:szCs w:val="18"/>
              </w:rPr>
              <w:t>3月間における指定重度訪問介護の利用者の総数のうち、障害支援区分5以上である者及び喀痰吸引等を必要とする者の占める割合が100分の50以上であること。</w:t>
            </w:r>
            <w:r w:rsidRPr="00C84BF9">
              <w:rPr>
                <w:rFonts w:asciiTheme="minorEastAsia" w:hAnsiTheme="minorEastAsia"/>
                <w:color w:val="000000" w:themeColor="text1"/>
                <w:sz w:val="18"/>
                <w:szCs w:val="18"/>
              </w:rPr>
              <w:br w:type="page"/>
            </w:r>
          </w:p>
        </w:tc>
        <w:tc>
          <w:tcPr>
            <w:tcW w:w="1118" w:type="dxa"/>
            <w:vMerge w:val="restart"/>
            <w:hideMark/>
          </w:tcPr>
          <w:p w14:paraId="0A11B321" w14:textId="45AF8745"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w:t>
            </w:r>
          </w:p>
        </w:tc>
        <w:tc>
          <w:tcPr>
            <w:tcW w:w="1090" w:type="dxa"/>
            <w:vMerge w:val="restart"/>
            <w:hideMark/>
          </w:tcPr>
          <w:p w14:paraId="6411B408" w14:textId="2335C1B8"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2の1の注9</w:t>
            </w:r>
          </w:p>
        </w:tc>
        <w:tc>
          <w:tcPr>
            <w:tcW w:w="1104" w:type="dxa"/>
            <w:vMerge w:val="restart"/>
            <w:hideMark/>
          </w:tcPr>
          <w:p w14:paraId="163475D8" w14:textId="6CAAA8C2"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vMerge w:val="restart"/>
            <w:hideMark/>
          </w:tcPr>
          <w:p w14:paraId="75999843" w14:textId="5DA8F368"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val="restart"/>
            <w:tcBorders>
              <w:top w:val="single" w:sz="4" w:space="0" w:color="auto"/>
            </w:tcBorders>
            <w:hideMark/>
          </w:tcPr>
          <w:p w14:paraId="20733668" w14:textId="7D1884FA"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p>
          <w:p w14:paraId="7EFAF531"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br w:type="page"/>
            </w:r>
            <w:r w:rsidRPr="00C84BF9">
              <w:rPr>
                <w:rFonts w:ascii="ＭＳ Ｐ明朝" w:eastAsia="ＭＳ Ｐ明朝" w:hAnsi="ＭＳ Ｐ明朝" w:hint="eastAsia"/>
                <w:color w:val="000000" w:themeColor="text1"/>
                <w:sz w:val="18"/>
                <w:szCs w:val="18"/>
              </w:rPr>
              <w:t>・研修計画</w:t>
            </w:r>
            <w:r w:rsidRPr="00C84BF9">
              <w:rPr>
                <w:rFonts w:ascii="ＭＳ Ｐ明朝" w:eastAsia="ＭＳ Ｐ明朝" w:hAnsi="ＭＳ Ｐ明朝"/>
                <w:color w:val="000000" w:themeColor="text1"/>
                <w:sz w:val="18"/>
                <w:szCs w:val="18"/>
              </w:rPr>
              <w:br w:type="page"/>
            </w:r>
          </w:p>
          <w:p w14:paraId="7C9D4897"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・研修実施記録</w:t>
            </w:r>
          </w:p>
          <w:p w14:paraId="38F6C95C"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br w:type="page"/>
            </w:r>
            <w:r w:rsidRPr="00C84BF9">
              <w:rPr>
                <w:rFonts w:ascii="ＭＳ Ｐ明朝" w:eastAsia="ＭＳ Ｐ明朝" w:hAnsi="ＭＳ Ｐ明朝" w:hint="eastAsia"/>
                <w:color w:val="000000" w:themeColor="text1"/>
                <w:sz w:val="18"/>
                <w:szCs w:val="18"/>
              </w:rPr>
              <w:t>・会議開催記録</w:t>
            </w:r>
            <w:r w:rsidRPr="00C84BF9">
              <w:rPr>
                <w:rFonts w:ascii="ＭＳ Ｐ明朝" w:eastAsia="ＭＳ Ｐ明朝" w:hAnsi="ＭＳ Ｐ明朝"/>
                <w:color w:val="000000" w:themeColor="text1"/>
                <w:sz w:val="18"/>
                <w:szCs w:val="18"/>
              </w:rPr>
              <w:br w:type="page"/>
            </w:r>
          </w:p>
          <w:p w14:paraId="6E9795AD"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・健康診断結果</w:t>
            </w:r>
            <w:r w:rsidRPr="00C84BF9">
              <w:rPr>
                <w:rFonts w:ascii="ＭＳ Ｐ明朝" w:eastAsia="ＭＳ Ｐ明朝" w:hAnsi="ＭＳ Ｐ明朝"/>
                <w:color w:val="000000" w:themeColor="text1"/>
                <w:sz w:val="18"/>
                <w:szCs w:val="18"/>
              </w:rPr>
              <w:br w:type="page"/>
            </w:r>
          </w:p>
          <w:p w14:paraId="48560416"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・雇用契約書</w:t>
            </w:r>
            <w:r w:rsidRPr="00C84BF9">
              <w:rPr>
                <w:rFonts w:ascii="ＭＳ Ｐ明朝" w:eastAsia="ＭＳ Ｐ明朝" w:hAnsi="ＭＳ Ｐ明朝"/>
                <w:color w:val="000000" w:themeColor="text1"/>
                <w:sz w:val="18"/>
                <w:szCs w:val="18"/>
              </w:rPr>
              <w:br w:type="page"/>
            </w:r>
          </w:p>
          <w:p w14:paraId="4856F9A8"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・資格証明書</w:t>
            </w:r>
            <w:r w:rsidRPr="00C84BF9">
              <w:rPr>
                <w:rFonts w:ascii="ＭＳ Ｐ明朝" w:eastAsia="ＭＳ Ｐ明朝" w:hAnsi="ＭＳ Ｐ明朝"/>
                <w:color w:val="000000" w:themeColor="text1"/>
                <w:sz w:val="18"/>
                <w:szCs w:val="18"/>
              </w:rPr>
              <w:br w:type="page"/>
            </w:r>
          </w:p>
          <w:p w14:paraId="26E78BBF" w14:textId="427CFB03"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7DC5ADDB" w14:textId="77777777" w:rsidTr="008D2A3F">
        <w:tc>
          <w:tcPr>
            <w:tcW w:w="851" w:type="dxa"/>
            <w:shd w:val="clear" w:color="auto" w:fill="EAF1DD" w:themeFill="accent3" w:themeFillTint="33"/>
            <w:noWrap/>
            <w:vAlign w:val="center"/>
            <w:hideMark/>
          </w:tcPr>
          <w:p w14:paraId="5173D2AB"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6365BEA3" w14:textId="30B26E9F"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514F6F38" w14:textId="350273C8" w:rsidR="005528C1" w:rsidRPr="00C84BF9" w:rsidRDefault="00DB19D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5528C1" w:rsidRPr="00C84BF9">
              <w:rPr>
                <w:rFonts w:asciiTheme="minorEastAsia" w:hAnsiTheme="minorEastAsia" w:hint="eastAsia"/>
                <w:color w:val="000000" w:themeColor="text1"/>
                <w:sz w:val="18"/>
                <w:szCs w:val="18"/>
              </w:rPr>
              <w:t xml:space="preserve">　特定事業所加算（Ⅱ）</w:t>
            </w:r>
          </w:p>
          <w:p w14:paraId="6F6AA8C8" w14:textId="32B6B4F3" w:rsidR="005528C1" w:rsidRPr="00C84BF9" w:rsidRDefault="005528C1" w:rsidP="00DB3ED1">
            <w:pPr>
              <w:topLinePunct/>
              <w:autoSpaceDE w:val="0"/>
              <w:autoSpaceDN w:val="0"/>
              <w:snapToGrid w:val="0"/>
              <w:ind w:leftChars="100" w:left="22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154B72">
              <w:rPr>
                <w:rFonts w:asciiTheme="minorEastAsia" w:hAnsiTheme="minorEastAsia" w:hint="eastAsia"/>
                <w:color w:val="000000" w:themeColor="text1"/>
                <w:sz w:val="18"/>
                <w:szCs w:val="18"/>
              </w:rPr>
              <w:t>⑴</w:t>
            </w:r>
            <w:r w:rsidRPr="00C84BF9">
              <w:rPr>
                <w:rFonts w:asciiTheme="minorEastAsia" w:hAnsiTheme="minorEastAsia" w:hint="eastAsia"/>
                <w:color w:val="000000" w:themeColor="text1"/>
                <w:sz w:val="18"/>
                <w:szCs w:val="18"/>
              </w:rPr>
              <w:t>の</w:t>
            </w:r>
            <w:r w:rsidR="00154B72">
              <w:rPr>
                <w:rFonts w:asciiTheme="minorEastAsia" w:hAnsiTheme="minorEastAsia" w:hint="eastAsia"/>
                <w:color w:val="000000" w:themeColor="text1"/>
                <w:sz w:val="18"/>
                <w:szCs w:val="18"/>
              </w:rPr>
              <w:t>①</w:t>
            </w:r>
            <w:r w:rsidRPr="00C84BF9">
              <w:rPr>
                <w:rFonts w:asciiTheme="minorEastAsia" w:hAnsiTheme="minorEastAsia" w:hint="eastAsia"/>
                <w:color w:val="000000" w:themeColor="text1"/>
                <w:sz w:val="18"/>
                <w:szCs w:val="18"/>
              </w:rPr>
              <w:t>から</w:t>
            </w:r>
            <w:r w:rsidR="00154B72">
              <w:rPr>
                <w:rFonts w:asciiTheme="minorEastAsia" w:hAnsiTheme="minorEastAsia" w:hint="eastAsia"/>
                <w:color w:val="000000" w:themeColor="text1"/>
                <w:sz w:val="18"/>
                <w:szCs w:val="18"/>
              </w:rPr>
              <w:t>⑥</w:t>
            </w:r>
            <w:r w:rsidRPr="00C84BF9">
              <w:rPr>
                <w:rFonts w:asciiTheme="minorEastAsia" w:hAnsiTheme="minorEastAsia" w:hint="eastAsia"/>
                <w:color w:val="000000" w:themeColor="text1"/>
                <w:sz w:val="18"/>
                <w:szCs w:val="18"/>
              </w:rPr>
              <w:t>までに掲げる基準のいずれにも適合し、かつ、</w:t>
            </w:r>
            <w:r w:rsidR="00154B72">
              <w:rPr>
                <w:rFonts w:asciiTheme="minorEastAsia" w:hAnsiTheme="minorEastAsia" w:hint="eastAsia"/>
                <w:color w:val="000000" w:themeColor="text1"/>
                <w:sz w:val="18"/>
                <w:szCs w:val="18"/>
              </w:rPr>
              <w:t>⑦</w:t>
            </w:r>
            <w:r w:rsidRPr="00C84BF9">
              <w:rPr>
                <w:rFonts w:asciiTheme="minorEastAsia" w:hAnsiTheme="minorEastAsia" w:hint="eastAsia"/>
                <w:color w:val="000000" w:themeColor="text1"/>
                <w:sz w:val="18"/>
                <w:szCs w:val="18"/>
              </w:rPr>
              <w:t>又は</w:t>
            </w:r>
            <w:r w:rsidR="00154B72">
              <w:rPr>
                <w:rFonts w:asciiTheme="minorEastAsia" w:hAnsiTheme="minorEastAsia" w:hint="eastAsia"/>
                <w:color w:val="000000" w:themeColor="text1"/>
                <w:sz w:val="18"/>
                <w:szCs w:val="18"/>
              </w:rPr>
              <w:t>⑧及び⑨</w:t>
            </w:r>
            <w:r w:rsidRPr="00C84BF9">
              <w:rPr>
                <w:rFonts w:asciiTheme="minorEastAsia" w:hAnsiTheme="minorEastAsia" w:hint="eastAsia"/>
                <w:color w:val="000000" w:themeColor="text1"/>
                <w:sz w:val="18"/>
                <w:szCs w:val="18"/>
              </w:rPr>
              <w:t>のいずれかに適合すること。</w:t>
            </w:r>
          </w:p>
        </w:tc>
        <w:tc>
          <w:tcPr>
            <w:tcW w:w="1118" w:type="dxa"/>
            <w:vMerge/>
          </w:tcPr>
          <w:p w14:paraId="69DA0102" w14:textId="2B763659"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6B658968" w14:textId="02610AB2"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31555943" w14:textId="35B73684"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324E2A32" w14:textId="435B0290"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hideMark/>
          </w:tcPr>
          <w:p w14:paraId="7BB5853F" w14:textId="0C342AB4"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0A0A1629" w14:textId="77777777" w:rsidTr="008D2A3F">
        <w:tc>
          <w:tcPr>
            <w:tcW w:w="851" w:type="dxa"/>
            <w:shd w:val="clear" w:color="auto" w:fill="EAF1DD" w:themeFill="accent3" w:themeFillTint="33"/>
            <w:noWrap/>
            <w:vAlign w:val="center"/>
            <w:hideMark/>
          </w:tcPr>
          <w:p w14:paraId="23ABA106"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0A4D1D67" w14:textId="484A90B8"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71310968" w14:textId="294CD31E" w:rsidR="006D5881" w:rsidRDefault="00DB19D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5528C1" w:rsidRPr="00C84BF9">
              <w:rPr>
                <w:rFonts w:asciiTheme="minorEastAsia" w:hAnsiTheme="minorEastAsia" w:hint="eastAsia"/>
                <w:color w:val="000000" w:themeColor="text1"/>
                <w:sz w:val="18"/>
                <w:szCs w:val="18"/>
              </w:rPr>
              <w:t xml:space="preserve">　特定事業所加算（Ⅲ）</w:t>
            </w:r>
            <w:r w:rsidR="005528C1" w:rsidRPr="00C84BF9">
              <w:rPr>
                <w:rFonts w:asciiTheme="minorEastAsia" w:hAnsiTheme="minorEastAsia"/>
                <w:color w:val="000000" w:themeColor="text1"/>
                <w:sz w:val="18"/>
                <w:szCs w:val="18"/>
              </w:rPr>
              <w:br w:type="page"/>
            </w:r>
          </w:p>
          <w:p w14:paraId="4B6DB110" w14:textId="7FE1C6EB" w:rsidR="005528C1" w:rsidRPr="00C84BF9" w:rsidRDefault="00154B72" w:rsidP="006D5881">
            <w:pPr>
              <w:topLinePunct/>
              <w:autoSpaceDE w:val="0"/>
              <w:autoSpaceDN w:val="0"/>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5528C1" w:rsidRPr="00C84BF9">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005528C1" w:rsidRPr="00C84BF9">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⑥</w:t>
            </w:r>
            <w:r w:rsidR="005528C1" w:rsidRPr="00C84BF9">
              <w:rPr>
                <w:rFonts w:asciiTheme="minorEastAsia" w:hAnsiTheme="minorEastAsia" w:hint="eastAsia"/>
                <w:color w:val="000000" w:themeColor="text1"/>
                <w:sz w:val="18"/>
                <w:szCs w:val="18"/>
              </w:rPr>
              <w:t>まで及び</w:t>
            </w:r>
            <w:r>
              <w:rPr>
                <w:rFonts w:asciiTheme="minorEastAsia" w:hAnsiTheme="minorEastAsia" w:hint="eastAsia"/>
                <w:color w:val="000000" w:themeColor="text1"/>
                <w:sz w:val="18"/>
                <w:szCs w:val="18"/>
              </w:rPr>
              <w:t>⑩</w:t>
            </w:r>
            <w:r w:rsidR="005528C1" w:rsidRPr="00C84BF9">
              <w:rPr>
                <w:rFonts w:asciiTheme="minorEastAsia" w:hAnsiTheme="minorEastAsia" w:hint="eastAsia"/>
                <w:color w:val="000000" w:themeColor="text1"/>
                <w:sz w:val="18"/>
                <w:szCs w:val="18"/>
              </w:rPr>
              <w:t>に掲げる基準のいずれにも適合すること。</w:t>
            </w:r>
            <w:r w:rsidR="005528C1" w:rsidRPr="00C84BF9">
              <w:rPr>
                <w:rFonts w:asciiTheme="minorEastAsia" w:hAnsiTheme="minorEastAsia"/>
                <w:color w:val="000000" w:themeColor="text1"/>
                <w:sz w:val="18"/>
                <w:szCs w:val="18"/>
              </w:rPr>
              <w:br w:type="page"/>
            </w:r>
          </w:p>
        </w:tc>
        <w:tc>
          <w:tcPr>
            <w:tcW w:w="1118" w:type="dxa"/>
            <w:vMerge/>
            <w:hideMark/>
          </w:tcPr>
          <w:p w14:paraId="4A2E98F1" w14:textId="547E60D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hideMark/>
          </w:tcPr>
          <w:p w14:paraId="78AE1F21" w14:textId="39F050BC"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hideMark/>
          </w:tcPr>
          <w:p w14:paraId="4AED1D10" w14:textId="555CBFD5"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hideMark/>
          </w:tcPr>
          <w:p w14:paraId="0580D432" w14:textId="39889D81"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Pr>
          <w:p w14:paraId="3A592C6D"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065872" w:rsidRPr="001F27F6" w14:paraId="1FBA5702" w14:textId="77777777" w:rsidTr="008A66E3">
        <w:tc>
          <w:tcPr>
            <w:tcW w:w="851" w:type="dxa"/>
            <w:tcBorders>
              <w:bottom w:val="single" w:sz="4" w:space="0" w:color="auto"/>
            </w:tcBorders>
            <w:shd w:val="clear" w:color="auto" w:fill="EAF1DD" w:themeFill="accent3" w:themeFillTint="33"/>
            <w:noWrap/>
            <w:vAlign w:val="center"/>
            <w:hideMark/>
          </w:tcPr>
          <w:p w14:paraId="4000DE17" w14:textId="7777777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val="restart"/>
            <w:hideMark/>
          </w:tcPr>
          <w:p w14:paraId="7C54DEDC"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（同行援護）</w:t>
            </w:r>
          </w:p>
        </w:tc>
        <w:tc>
          <w:tcPr>
            <w:tcW w:w="6498" w:type="dxa"/>
            <w:hideMark/>
          </w:tcPr>
          <w:p w14:paraId="56033660" w14:textId="34382D45" w:rsidR="00154B72" w:rsidRPr="00154B72" w:rsidRDefault="00065872" w:rsidP="00154B72">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154B72" w:rsidRPr="00154B72">
              <w:rPr>
                <w:rFonts w:asciiTheme="minorEastAsia" w:hAnsiTheme="minorEastAsia" w:hint="eastAsia"/>
                <w:color w:val="000000" w:themeColor="text1"/>
                <w:sz w:val="18"/>
                <w:szCs w:val="18"/>
              </w:rPr>
              <w:t>以下の基準に適合しているものとして市長に届け出た事業所</w:t>
            </w:r>
            <w:r w:rsidR="00154B72">
              <w:rPr>
                <w:rFonts w:asciiTheme="minorEastAsia" w:hAnsiTheme="minorEastAsia" w:hint="eastAsia"/>
                <w:color w:val="000000" w:themeColor="text1"/>
                <w:sz w:val="18"/>
                <w:szCs w:val="18"/>
              </w:rPr>
              <w:t>において</w:t>
            </w:r>
            <w:r w:rsidR="00154B72" w:rsidRPr="00154B72">
              <w:rPr>
                <w:rFonts w:asciiTheme="minorEastAsia" w:hAnsiTheme="minorEastAsia" w:hint="eastAsia"/>
                <w:color w:val="000000" w:themeColor="text1"/>
                <w:sz w:val="18"/>
                <w:szCs w:val="18"/>
              </w:rPr>
              <w:t>、指定</w:t>
            </w:r>
            <w:r w:rsidR="00154B72">
              <w:rPr>
                <w:rFonts w:asciiTheme="minorEastAsia" w:hAnsiTheme="minorEastAsia" w:hint="eastAsia"/>
                <w:color w:val="000000" w:themeColor="text1"/>
                <w:sz w:val="18"/>
                <w:szCs w:val="18"/>
              </w:rPr>
              <w:t>同行援護</w:t>
            </w:r>
            <w:r w:rsidR="00154B72" w:rsidRPr="00154B72">
              <w:rPr>
                <w:rFonts w:asciiTheme="minorEastAsia" w:hAnsiTheme="minorEastAsia" w:hint="eastAsia"/>
                <w:color w:val="000000" w:themeColor="text1"/>
                <w:sz w:val="18"/>
                <w:szCs w:val="18"/>
              </w:rPr>
              <w:t>を行った場合にあっては、⑴から⑷に掲げる区分に従い、</w:t>
            </w:r>
            <w:r w:rsidR="00154B72" w:rsidRPr="00154B72">
              <w:rPr>
                <w:rFonts w:asciiTheme="minorEastAsia" w:hAnsiTheme="minorEastAsia"/>
                <w:color w:val="000000" w:themeColor="text1"/>
                <w:sz w:val="18"/>
                <w:szCs w:val="18"/>
              </w:rPr>
              <w:t>1</w:t>
            </w:r>
            <w:r w:rsidR="00154B72" w:rsidRPr="00154B72">
              <w:rPr>
                <w:rFonts w:asciiTheme="minorEastAsia" w:hAnsiTheme="minorEastAsia" w:hint="eastAsia"/>
                <w:color w:val="000000" w:themeColor="text1"/>
                <w:sz w:val="18"/>
                <w:szCs w:val="18"/>
              </w:rPr>
              <w:t>回につき所定単位数を加算しているか。</w:t>
            </w:r>
          </w:p>
          <w:p w14:paraId="5EF69B33" w14:textId="5449D757" w:rsidR="00065872" w:rsidRPr="00C84BF9" w:rsidRDefault="00154B72" w:rsidP="00154B72">
            <w:pPr>
              <w:topLinePunct/>
              <w:autoSpaceDE w:val="0"/>
              <w:autoSpaceDN w:val="0"/>
              <w:snapToGrid w:val="0"/>
              <w:rPr>
                <w:rFonts w:asciiTheme="minorEastAsia" w:hAnsiTheme="minorEastAsia"/>
                <w:color w:val="000000" w:themeColor="text1"/>
                <w:sz w:val="18"/>
                <w:szCs w:val="18"/>
              </w:rPr>
            </w:pPr>
            <w:r w:rsidRPr="00154B72">
              <w:rPr>
                <w:rFonts w:asciiTheme="minorEastAsia" w:hAnsiTheme="minorEastAsia" w:hint="eastAsia"/>
                <w:color w:val="000000" w:themeColor="text1"/>
                <w:sz w:val="18"/>
                <w:szCs w:val="18"/>
              </w:rPr>
              <w:t xml:space="preserve">　ただし、⑴から⑷までを重複して算定することはできない。</w:t>
            </w:r>
          </w:p>
          <w:p w14:paraId="72C0DFDB" w14:textId="77777777" w:rsidR="00154B72" w:rsidRDefault="00154B72" w:rsidP="00154B72">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065872" w:rsidRPr="00C84BF9">
              <w:rPr>
                <w:rFonts w:asciiTheme="minorEastAsia" w:hAnsiTheme="minorEastAsia" w:hint="eastAsia"/>
                <w:color w:val="000000" w:themeColor="text1"/>
                <w:sz w:val="18"/>
                <w:szCs w:val="18"/>
              </w:rPr>
              <w:t xml:space="preserve">　特定事業所加算（Ⅰ）</w:t>
            </w:r>
          </w:p>
          <w:p w14:paraId="455A3243" w14:textId="6C58D283" w:rsidR="00065872" w:rsidRPr="00C84BF9" w:rsidRDefault="00065872" w:rsidP="00154B72">
            <w:pPr>
              <w:topLinePunct/>
              <w:autoSpaceDE w:val="0"/>
              <w:autoSpaceDN w:val="0"/>
              <w:snapToGrid w:val="0"/>
              <w:ind w:left="194"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154B72">
              <w:rPr>
                <w:rFonts w:asciiTheme="minorEastAsia" w:hAnsiTheme="minorEastAsia" w:hint="eastAsia"/>
                <w:color w:val="000000" w:themeColor="text1"/>
                <w:sz w:val="18"/>
                <w:szCs w:val="18"/>
              </w:rPr>
              <w:t xml:space="preserve">　</w:t>
            </w:r>
            <w:r w:rsidRPr="00C84BF9">
              <w:rPr>
                <w:rFonts w:asciiTheme="minorEastAsia" w:hAnsiTheme="minorEastAsia" w:hint="eastAsia"/>
                <w:color w:val="000000" w:themeColor="text1"/>
                <w:sz w:val="18"/>
                <w:szCs w:val="18"/>
              </w:rPr>
              <w:t>次に掲げる基準のいずれにも適合すること。</w:t>
            </w:r>
          </w:p>
          <w:p w14:paraId="30471A52" w14:textId="4F77EFB5" w:rsidR="00065872" w:rsidRPr="00C84BF9" w:rsidRDefault="0079251D"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00065872" w:rsidRPr="00C84BF9">
              <w:rPr>
                <w:rFonts w:asciiTheme="minorEastAsia" w:hAnsiTheme="minorEastAsia" w:hint="eastAsia"/>
                <w:color w:val="000000" w:themeColor="text1"/>
                <w:sz w:val="18"/>
                <w:szCs w:val="18"/>
              </w:rPr>
              <w:t xml:space="preserve">　すべての同行援護従業者（登録従業員を含む。）に対し、同行援護従業者ごとに研修計画を作成し、当該計画に従い、研修（外部における研修を含む</w:t>
            </w:r>
            <w:r w:rsidR="00154B72">
              <w:rPr>
                <w:rFonts w:asciiTheme="minorEastAsia" w:hAnsiTheme="minorEastAsia" w:hint="eastAsia"/>
                <w:color w:val="000000" w:themeColor="text1"/>
                <w:sz w:val="18"/>
                <w:szCs w:val="18"/>
              </w:rPr>
              <w:t>。</w:t>
            </w:r>
            <w:r w:rsidR="00065872" w:rsidRPr="00C84BF9">
              <w:rPr>
                <w:rFonts w:asciiTheme="minorEastAsia" w:hAnsiTheme="minorEastAsia" w:hint="eastAsia"/>
                <w:color w:val="000000" w:themeColor="text1"/>
                <w:sz w:val="18"/>
                <w:szCs w:val="18"/>
              </w:rPr>
              <w:t>）を実施又は実施を予定していること。</w:t>
            </w:r>
          </w:p>
          <w:p w14:paraId="32C9776F" w14:textId="1690ED2F" w:rsidR="00065872" w:rsidRPr="00C84BF9" w:rsidRDefault="0079251D"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00065872" w:rsidRPr="00C84BF9">
              <w:rPr>
                <w:rFonts w:asciiTheme="minorEastAsia" w:hAnsiTheme="minorEastAsia" w:hint="eastAsia"/>
                <w:color w:val="000000" w:themeColor="text1"/>
                <w:sz w:val="18"/>
                <w:szCs w:val="18"/>
              </w:rPr>
              <w:t xml:space="preserve">　次に掲げる基準に従い、指定同行援護が行われていること。</w:t>
            </w:r>
          </w:p>
          <w:p w14:paraId="75F7A747" w14:textId="4338432F"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利用者に関する情報若しくは</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提供に当たっての留意事項の伝達又は同行援護従業者の技術指導を目的とした会議を定期的に開催すること。</w:t>
            </w:r>
          </w:p>
          <w:p w14:paraId="38D93359" w14:textId="300468AB"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提供責任者が、当該利用者を担当する</w:t>
            </w:r>
            <w:r>
              <w:rPr>
                <w:rFonts w:asciiTheme="minorEastAsia" w:hAnsiTheme="minorEastAsia" w:hint="eastAsia"/>
                <w:color w:val="000000" w:themeColor="text1"/>
                <w:sz w:val="18"/>
                <w:szCs w:val="18"/>
              </w:rPr>
              <w:t>同行援護</w:t>
            </w:r>
            <w:r w:rsidRPr="00C84BF9">
              <w:rPr>
                <w:rFonts w:asciiTheme="minorEastAsia" w:hAnsiTheme="minorEastAsia" w:hint="eastAsia"/>
                <w:color w:val="000000" w:themeColor="text1"/>
                <w:sz w:val="18"/>
                <w:szCs w:val="18"/>
              </w:rPr>
              <w:t>従業者に対し、当該利用者に関する情報や</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提供に当たっての留意事項を文書等の確実な方法により伝達してから開始するとともに、</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提供終了後、担当する同行援護従業者から適宜報告</w:t>
            </w:r>
            <w:r w:rsidRPr="00C84BF9">
              <w:rPr>
                <w:rFonts w:asciiTheme="minorEastAsia" w:hAnsiTheme="minorEastAsia" w:hint="eastAsia"/>
                <w:color w:val="000000" w:themeColor="text1"/>
                <w:sz w:val="18"/>
                <w:szCs w:val="18"/>
              </w:rPr>
              <w:lastRenderedPageBreak/>
              <w:t>を受けること。</w:t>
            </w:r>
          </w:p>
          <w:p w14:paraId="7F93AE2D" w14:textId="362D7DBE" w:rsidR="00065872" w:rsidRPr="00C84BF9" w:rsidRDefault="0079251D"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00065872" w:rsidRPr="00C84BF9">
              <w:rPr>
                <w:rFonts w:asciiTheme="minorEastAsia" w:hAnsiTheme="minorEastAsia" w:hint="eastAsia"/>
                <w:color w:val="000000" w:themeColor="text1"/>
                <w:sz w:val="18"/>
                <w:szCs w:val="18"/>
              </w:rPr>
              <w:t xml:space="preserve">　すべての同行援護従業者に対し、健康診断等を定期的に実施すること。</w:t>
            </w:r>
          </w:p>
          <w:p w14:paraId="5F8DF42C" w14:textId="49417475" w:rsidR="00065872" w:rsidRPr="00C84BF9" w:rsidRDefault="0079251D"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w:t>
            </w:r>
            <w:r w:rsidR="00065872" w:rsidRPr="00C84BF9">
              <w:rPr>
                <w:rFonts w:asciiTheme="minorEastAsia" w:hAnsiTheme="minorEastAsia" w:hint="eastAsia"/>
                <w:color w:val="000000" w:themeColor="text1"/>
                <w:sz w:val="18"/>
                <w:szCs w:val="18"/>
              </w:rPr>
              <w:t xml:space="preserve">　緊急時等における対応方法が利用者に明示されていること。</w:t>
            </w:r>
          </w:p>
          <w:p w14:paraId="63DD37B0" w14:textId="4A3FE5CB" w:rsidR="00065872" w:rsidRPr="00C84BF9" w:rsidRDefault="0079251D"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⑤</w:t>
            </w:r>
            <w:r w:rsidR="00065872" w:rsidRPr="00C84BF9">
              <w:rPr>
                <w:rFonts w:asciiTheme="minorEastAsia" w:hAnsiTheme="minorEastAsia" w:hint="eastAsia"/>
                <w:color w:val="000000" w:themeColor="text1"/>
                <w:sz w:val="18"/>
                <w:szCs w:val="18"/>
              </w:rPr>
              <w:t xml:space="preserve">　新規に採用したすべての同行援護事業者に対し、熟練した同行援護従業者の同行による研修を実施していること。</w:t>
            </w:r>
          </w:p>
          <w:p w14:paraId="38AE56DF" w14:textId="7CEA5268" w:rsidR="00065872" w:rsidRPr="00C84BF9" w:rsidRDefault="0079251D"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⑥</w:t>
            </w:r>
            <w:r w:rsidR="00065872" w:rsidRPr="00C84BF9">
              <w:rPr>
                <w:rFonts w:asciiTheme="minorEastAsia" w:hAnsiTheme="minorEastAsia" w:hint="eastAsia"/>
                <w:color w:val="000000" w:themeColor="text1"/>
                <w:sz w:val="18"/>
                <w:szCs w:val="18"/>
              </w:rPr>
              <w:t xml:space="preserve">　次のいずれかに該当すること。</w:t>
            </w:r>
          </w:p>
          <w:p w14:paraId="13476D20" w14:textId="7A0C89A9"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同行援護従業者の総数のうち介護福祉士の占める割合が</w:t>
            </w:r>
            <w:r w:rsidRPr="00C84BF9">
              <w:rPr>
                <w:rFonts w:asciiTheme="minorEastAsia" w:hAnsiTheme="minorEastAsia"/>
                <w:color w:val="000000" w:themeColor="text1"/>
                <w:sz w:val="18"/>
                <w:szCs w:val="18"/>
              </w:rPr>
              <w:t>100分の30以上</w:t>
            </w:r>
          </w:p>
          <w:p w14:paraId="36321C5F" w14:textId="5E34E8EC"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同行援護</w:t>
            </w:r>
            <w:r w:rsidRPr="00C84BF9">
              <w:rPr>
                <w:rFonts w:asciiTheme="minorEastAsia" w:hAnsiTheme="minorEastAsia" w:hint="eastAsia"/>
                <w:color w:val="000000" w:themeColor="text1"/>
                <w:sz w:val="18"/>
                <w:szCs w:val="18"/>
              </w:rPr>
              <w:t>従業者の総数のうち介護福祉士、実務者研修修了者、介護職員基礎研修</w:t>
            </w:r>
            <w:r w:rsidR="0079251D">
              <w:rPr>
                <w:rFonts w:asciiTheme="minorEastAsia" w:hAnsiTheme="minorEastAsia" w:hint="eastAsia"/>
                <w:color w:val="000000" w:themeColor="text1"/>
                <w:sz w:val="18"/>
                <w:szCs w:val="18"/>
              </w:rPr>
              <w:t>課程</w:t>
            </w:r>
            <w:r w:rsidRPr="00C84BF9">
              <w:rPr>
                <w:rFonts w:asciiTheme="minorEastAsia" w:hAnsiTheme="minorEastAsia" w:hint="eastAsia"/>
                <w:color w:val="000000" w:themeColor="text1"/>
                <w:sz w:val="18"/>
                <w:szCs w:val="18"/>
              </w:rPr>
              <w:t>修了者及び居宅介護従業者養成研修</w:t>
            </w:r>
            <w:r>
              <w:rPr>
                <w:rFonts w:asciiTheme="minorEastAsia" w:hAnsiTheme="minorEastAsia" w:hint="eastAsia"/>
                <w:color w:val="000000" w:themeColor="text1"/>
                <w:sz w:val="18"/>
                <w:szCs w:val="18"/>
              </w:rPr>
              <w:t>1</w:t>
            </w:r>
            <w:r w:rsidRPr="00C84BF9">
              <w:rPr>
                <w:rFonts w:asciiTheme="minorEastAsia" w:hAnsiTheme="minorEastAsia" w:hint="eastAsia"/>
                <w:color w:val="000000" w:themeColor="text1"/>
                <w:sz w:val="18"/>
                <w:szCs w:val="18"/>
              </w:rPr>
              <w:t>級課程修了者の占める割合が</w:t>
            </w:r>
            <w:r w:rsidRPr="00C84BF9">
              <w:rPr>
                <w:rFonts w:asciiTheme="minorEastAsia" w:hAnsiTheme="minorEastAsia"/>
                <w:color w:val="000000" w:themeColor="text1"/>
                <w:sz w:val="18"/>
                <w:szCs w:val="18"/>
              </w:rPr>
              <w:t>100分の50以上</w:t>
            </w:r>
          </w:p>
          <w:p w14:paraId="3B7747BF" w14:textId="6939C91F"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前年度又は算定日が属する月の前</w:t>
            </w:r>
            <w:r w:rsidRPr="00C84BF9">
              <w:rPr>
                <w:rFonts w:asciiTheme="minorEastAsia" w:hAnsiTheme="minorEastAsia"/>
                <w:color w:val="000000" w:themeColor="text1"/>
                <w:sz w:val="18"/>
                <w:szCs w:val="18"/>
              </w:rPr>
              <w:t>3月間における指定同行援護の</w:t>
            </w:r>
            <w:r w:rsidR="00033A98">
              <w:rPr>
                <w:rFonts w:asciiTheme="minorEastAsia" w:hAnsiTheme="minorEastAsia" w:hint="eastAsia"/>
                <w:color w:val="000000" w:themeColor="text1"/>
                <w:sz w:val="18"/>
                <w:szCs w:val="18"/>
              </w:rPr>
              <w:t>サービス</w:t>
            </w:r>
            <w:r w:rsidRPr="00C84BF9">
              <w:rPr>
                <w:rFonts w:asciiTheme="minorEastAsia" w:hAnsiTheme="minorEastAsia"/>
                <w:color w:val="000000" w:themeColor="text1"/>
                <w:sz w:val="18"/>
                <w:szCs w:val="18"/>
              </w:rPr>
              <w:t>提供時間のうち、常勤の同行援護従業者による</w:t>
            </w:r>
            <w:r w:rsidR="00033A98">
              <w:rPr>
                <w:rFonts w:asciiTheme="minorEastAsia" w:hAnsiTheme="minorEastAsia" w:hint="eastAsia"/>
                <w:color w:val="000000" w:themeColor="text1"/>
                <w:sz w:val="18"/>
                <w:szCs w:val="18"/>
              </w:rPr>
              <w:t>サービス</w:t>
            </w:r>
            <w:r w:rsidRPr="00C84BF9">
              <w:rPr>
                <w:rFonts w:asciiTheme="minorEastAsia" w:hAnsiTheme="minorEastAsia"/>
                <w:color w:val="000000" w:themeColor="text1"/>
                <w:sz w:val="18"/>
                <w:szCs w:val="18"/>
              </w:rPr>
              <w:t>提供時間の占める割合が100分の40以上</w:t>
            </w:r>
          </w:p>
          <w:p w14:paraId="6A083F0E" w14:textId="3F591FC5" w:rsidR="00065872"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同行援護従業者の総数のうち、</w:t>
            </w:r>
            <w:r w:rsidRPr="00C84BF9">
              <w:rPr>
                <w:rFonts w:asciiTheme="minorEastAsia" w:hAnsiTheme="minorEastAsia" w:hint="eastAsia"/>
                <w:color w:val="000000" w:themeColor="text1"/>
                <w:sz w:val="18"/>
                <w:szCs w:val="18"/>
              </w:rPr>
              <w:t>同行援護従業者養成研修の</w:t>
            </w:r>
            <w:r w:rsidR="0079251D">
              <w:rPr>
                <w:rFonts w:asciiTheme="minorEastAsia" w:hAnsiTheme="minorEastAsia" w:hint="eastAsia"/>
                <w:color w:val="000000" w:themeColor="text1"/>
                <w:sz w:val="18"/>
                <w:szCs w:val="18"/>
              </w:rPr>
              <w:t>課程</w:t>
            </w:r>
            <w:r w:rsidRPr="00C84BF9">
              <w:rPr>
                <w:rFonts w:asciiTheme="minorEastAsia" w:hAnsiTheme="minorEastAsia" w:hint="eastAsia"/>
                <w:color w:val="000000" w:themeColor="text1"/>
                <w:sz w:val="18"/>
                <w:szCs w:val="18"/>
              </w:rPr>
              <w:t>を終了した者及び国立障害者リハビリテ</w:t>
            </w:r>
            <w:r>
              <w:rPr>
                <w:rFonts w:asciiTheme="minorEastAsia" w:hAnsiTheme="minorEastAsia" w:hint="eastAsia"/>
                <w:color w:val="000000" w:themeColor="text1"/>
                <w:sz w:val="18"/>
                <w:szCs w:val="18"/>
              </w:rPr>
              <w:t>ー</w:t>
            </w:r>
            <w:r w:rsidRPr="00C84BF9">
              <w:rPr>
                <w:rFonts w:asciiTheme="minorEastAsia" w:hAnsiTheme="minorEastAsia" w:hint="eastAsia"/>
                <w:color w:val="000000" w:themeColor="text1"/>
                <w:sz w:val="18"/>
                <w:szCs w:val="18"/>
              </w:rPr>
              <w:t>ションセンタ</w:t>
            </w:r>
            <w:r>
              <w:rPr>
                <w:rFonts w:asciiTheme="minorEastAsia" w:hAnsiTheme="minorEastAsia" w:hint="eastAsia"/>
                <w:color w:val="000000" w:themeColor="text1"/>
                <w:sz w:val="18"/>
                <w:szCs w:val="18"/>
              </w:rPr>
              <w:t>ー</w:t>
            </w:r>
            <w:r w:rsidRPr="00C84BF9">
              <w:rPr>
                <w:rFonts w:asciiTheme="minorEastAsia" w:hAnsiTheme="minorEastAsia" w:hint="eastAsia"/>
                <w:color w:val="000000" w:themeColor="text1"/>
                <w:sz w:val="18"/>
                <w:szCs w:val="18"/>
              </w:rPr>
              <w:t>学院視覚障害学科修了者等の占める割合が</w:t>
            </w:r>
            <w:r w:rsidRPr="00C84BF9">
              <w:rPr>
                <w:rFonts w:asciiTheme="minorEastAsia" w:hAnsiTheme="minorEastAsia"/>
                <w:color w:val="000000" w:themeColor="text1"/>
                <w:sz w:val="18"/>
                <w:szCs w:val="18"/>
              </w:rPr>
              <w:t>100分の30以上</w:t>
            </w:r>
          </w:p>
          <w:p w14:paraId="4BC71B46" w14:textId="54F258E9"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同行援護従業者の総数のうち、</w:t>
            </w:r>
            <w:r w:rsidRPr="004A3299">
              <w:rPr>
                <w:rFonts w:asciiTheme="minorEastAsia" w:hAnsiTheme="minorEastAsia" w:hint="eastAsia"/>
                <w:color w:val="000000" w:themeColor="text1"/>
                <w:sz w:val="18"/>
                <w:szCs w:val="18"/>
              </w:rPr>
              <w:t>視覚障害及び聴覚障害が重複している障害者等に対して</w:t>
            </w:r>
            <w:r>
              <w:rPr>
                <w:rFonts w:asciiTheme="minorEastAsia" w:hAnsiTheme="minorEastAsia" w:hint="eastAsia"/>
                <w:color w:val="000000" w:themeColor="text1"/>
                <w:sz w:val="18"/>
                <w:szCs w:val="18"/>
              </w:rPr>
              <w:t>、</w:t>
            </w:r>
            <w:r w:rsidRPr="004A3299">
              <w:rPr>
                <w:rFonts w:asciiTheme="minorEastAsia" w:hAnsiTheme="minorEastAsia" w:hint="eastAsia"/>
                <w:color w:val="000000" w:themeColor="text1"/>
                <w:sz w:val="18"/>
                <w:szCs w:val="18"/>
              </w:rPr>
              <w:t>特に専門性の高い意思疎通支援を行う者を養成する事業を行った者から、当該事業における研修の課程を修了した旨の証明書の交付を受けたものの占める割合が</w:t>
            </w:r>
            <w:r>
              <w:rPr>
                <w:rFonts w:asciiTheme="minorEastAsia" w:hAnsiTheme="minorEastAsia" w:hint="eastAsia"/>
                <w:color w:val="000000" w:themeColor="text1"/>
                <w:sz w:val="18"/>
                <w:szCs w:val="18"/>
              </w:rPr>
              <w:t>100分の20以上</w:t>
            </w:r>
          </w:p>
          <w:p w14:paraId="5967DFAA" w14:textId="7469A77F" w:rsidR="00065872" w:rsidRPr="00C84BF9" w:rsidRDefault="0079251D"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⑦</w:t>
            </w:r>
            <w:r w:rsidR="00065872" w:rsidRPr="00C84BF9">
              <w:rPr>
                <w:rFonts w:asciiTheme="minorEastAsia" w:hAnsiTheme="minorEastAsia" w:hint="eastAsia"/>
                <w:color w:val="000000" w:themeColor="text1"/>
                <w:sz w:val="18"/>
                <w:szCs w:val="18"/>
              </w:rPr>
              <w:t xml:space="preserve">　すべての</w:t>
            </w:r>
            <w:r w:rsidR="00033A98">
              <w:rPr>
                <w:rFonts w:asciiTheme="minorEastAsia" w:hAnsiTheme="minorEastAsia" w:hint="eastAsia"/>
                <w:color w:val="000000" w:themeColor="text1"/>
                <w:sz w:val="18"/>
                <w:szCs w:val="18"/>
              </w:rPr>
              <w:t>サービス</w:t>
            </w:r>
            <w:r w:rsidR="00065872" w:rsidRPr="00C84BF9">
              <w:rPr>
                <w:rFonts w:asciiTheme="minorEastAsia" w:hAnsiTheme="minorEastAsia" w:hint="eastAsia"/>
                <w:color w:val="000000" w:themeColor="text1"/>
                <w:sz w:val="18"/>
                <w:szCs w:val="18"/>
              </w:rPr>
              <w:t>提供責任者が次のいずれかに該当すること。</w:t>
            </w:r>
          </w:p>
          <w:p w14:paraId="00FC65F6" w14:textId="666D1517"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Pr="00C84BF9">
              <w:rPr>
                <w:rFonts w:asciiTheme="minorEastAsia" w:hAnsiTheme="minorEastAsia"/>
                <w:color w:val="000000" w:themeColor="text1"/>
                <w:sz w:val="18"/>
                <w:szCs w:val="18"/>
              </w:rPr>
              <w:t>3年以上の実務経験を有する介護福祉士、国立障害者リハビリテ</w:t>
            </w:r>
            <w:r>
              <w:rPr>
                <w:rFonts w:asciiTheme="minorEastAsia" w:hAnsiTheme="minorEastAsia" w:hint="eastAsia"/>
                <w:color w:val="000000" w:themeColor="text1"/>
                <w:sz w:val="18"/>
                <w:szCs w:val="18"/>
              </w:rPr>
              <w:t>ー</w:t>
            </w:r>
            <w:r w:rsidRPr="00C84BF9">
              <w:rPr>
                <w:rFonts w:asciiTheme="minorEastAsia" w:hAnsiTheme="minorEastAsia"/>
                <w:color w:val="000000" w:themeColor="text1"/>
                <w:sz w:val="18"/>
                <w:szCs w:val="18"/>
              </w:rPr>
              <w:t>ションセンタ</w:t>
            </w:r>
            <w:r>
              <w:rPr>
                <w:rFonts w:asciiTheme="minorEastAsia" w:hAnsiTheme="minorEastAsia" w:hint="eastAsia"/>
                <w:color w:val="000000" w:themeColor="text1"/>
                <w:sz w:val="18"/>
                <w:szCs w:val="18"/>
              </w:rPr>
              <w:t>ー</w:t>
            </w:r>
            <w:r w:rsidRPr="00C84BF9">
              <w:rPr>
                <w:rFonts w:asciiTheme="minorEastAsia" w:hAnsiTheme="minorEastAsia"/>
                <w:color w:val="000000" w:themeColor="text1"/>
                <w:sz w:val="18"/>
                <w:szCs w:val="18"/>
              </w:rPr>
              <w:t>学院視覚障害学科修了者等</w:t>
            </w:r>
          </w:p>
          <w:p w14:paraId="6DE042BD" w14:textId="31B784D8"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Pr="00C84BF9">
              <w:rPr>
                <w:rFonts w:asciiTheme="minorEastAsia" w:hAnsiTheme="minorEastAsia"/>
                <w:color w:val="000000" w:themeColor="text1"/>
                <w:sz w:val="18"/>
                <w:szCs w:val="18"/>
              </w:rPr>
              <w:t>5年以上の実務経験を有する実務者研修修了者、介護職員基礎研修課程修了者又は居宅介護従業者養成研修1級課程修了者</w:t>
            </w:r>
          </w:p>
          <w:p w14:paraId="4F6D4B97" w14:textId="4843ACD5" w:rsidR="00065872" w:rsidRPr="00C84BF9" w:rsidRDefault="0079251D" w:rsidP="0079251D">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⑧　</w:t>
            </w:r>
            <w:r w:rsidR="00065872" w:rsidRPr="00C84BF9">
              <w:rPr>
                <w:rFonts w:asciiTheme="minorEastAsia" w:hAnsiTheme="minorEastAsia"/>
                <w:color w:val="000000" w:themeColor="text1"/>
                <w:sz w:val="18"/>
                <w:szCs w:val="18"/>
              </w:rPr>
              <w:t>1人を超える</w:t>
            </w:r>
            <w:r w:rsidR="00033A98">
              <w:rPr>
                <w:rFonts w:asciiTheme="minorEastAsia" w:hAnsiTheme="minorEastAsia" w:hint="eastAsia"/>
                <w:color w:val="000000" w:themeColor="text1"/>
                <w:sz w:val="18"/>
                <w:szCs w:val="18"/>
              </w:rPr>
              <w:t>サービス</w:t>
            </w:r>
            <w:r w:rsidR="00065872" w:rsidRPr="00C84BF9">
              <w:rPr>
                <w:rFonts w:asciiTheme="minorEastAsia" w:hAnsiTheme="minorEastAsia"/>
                <w:color w:val="000000" w:themeColor="text1"/>
                <w:sz w:val="18"/>
                <w:szCs w:val="18"/>
              </w:rPr>
              <w:t>提供責任者を配置することとされている事業所においては、常勤の</w:t>
            </w:r>
            <w:r w:rsidR="00033A98">
              <w:rPr>
                <w:rFonts w:asciiTheme="minorEastAsia" w:hAnsiTheme="minorEastAsia" w:hint="eastAsia"/>
                <w:color w:val="000000" w:themeColor="text1"/>
                <w:sz w:val="18"/>
                <w:szCs w:val="18"/>
              </w:rPr>
              <w:t>サービス</w:t>
            </w:r>
            <w:r w:rsidR="00065872" w:rsidRPr="00C84BF9">
              <w:rPr>
                <w:rFonts w:asciiTheme="minorEastAsia" w:hAnsiTheme="minorEastAsia"/>
                <w:color w:val="000000" w:themeColor="text1"/>
                <w:sz w:val="18"/>
                <w:szCs w:val="18"/>
              </w:rPr>
              <w:t>提供責任者を2名以上配置していること。</w:t>
            </w:r>
          </w:p>
          <w:p w14:paraId="2EF9B9B2" w14:textId="1C33AFBF" w:rsidR="00065872" w:rsidRPr="00C84BF9" w:rsidRDefault="0079251D"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⑨</w:t>
            </w:r>
            <w:r w:rsidR="00065872" w:rsidRPr="00C84BF9">
              <w:rPr>
                <w:rFonts w:asciiTheme="minorEastAsia" w:hAnsiTheme="minorEastAsia" w:hint="eastAsia"/>
                <w:color w:val="000000" w:themeColor="text1"/>
                <w:sz w:val="18"/>
                <w:szCs w:val="18"/>
              </w:rPr>
              <w:t xml:space="preserve">　前年度又は算定日が属する月の前</w:t>
            </w:r>
            <w:r w:rsidR="00065872" w:rsidRPr="00C84BF9">
              <w:rPr>
                <w:rFonts w:asciiTheme="minorEastAsia" w:hAnsiTheme="minorEastAsia"/>
                <w:color w:val="000000" w:themeColor="text1"/>
                <w:sz w:val="18"/>
                <w:szCs w:val="18"/>
              </w:rPr>
              <w:t>3月間における指定同行援護の利用者（障害児を除く）の総数のうち、障害支援区分5以上である者及び喀痰吸引等を必要とする者の占める割合が100分の30以上であること。</w:t>
            </w:r>
          </w:p>
        </w:tc>
        <w:tc>
          <w:tcPr>
            <w:tcW w:w="1118" w:type="dxa"/>
            <w:vMerge w:val="restart"/>
            <w:hideMark/>
          </w:tcPr>
          <w:p w14:paraId="3D55B356" w14:textId="3CB7BD3A"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w:t>
            </w:r>
          </w:p>
        </w:tc>
        <w:tc>
          <w:tcPr>
            <w:tcW w:w="1090" w:type="dxa"/>
            <w:vMerge w:val="restart"/>
            <w:hideMark/>
          </w:tcPr>
          <w:p w14:paraId="1BCDC3A2" w14:textId="7BB29326"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vMerge w:val="restart"/>
            <w:hideMark/>
          </w:tcPr>
          <w:p w14:paraId="3FD6EC14" w14:textId="4C566E39"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3の1の注7</w:t>
            </w:r>
          </w:p>
        </w:tc>
        <w:tc>
          <w:tcPr>
            <w:tcW w:w="1105" w:type="dxa"/>
            <w:vMerge w:val="restart"/>
            <w:hideMark/>
          </w:tcPr>
          <w:p w14:paraId="332B8705" w14:textId="577C5071"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val="restart"/>
            <w:hideMark/>
          </w:tcPr>
          <w:p w14:paraId="591228B2" w14:textId="674CDC59"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・研修計画</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・研修実施記録</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・会議開催記録</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・健康診断結果</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・雇用契約書</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・資格証明書</w:t>
            </w:r>
          </w:p>
          <w:p w14:paraId="7A90CAA0" w14:textId="03A73A3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r>
      <w:tr w:rsidR="00065872" w:rsidRPr="001F27F6" w14:paraId="4B9873CF" w14:textId="77777777" w:rsidTr="008A66E3">
        <w:tc>
          <w:tcPr>
            <w:tcW w:w="851" w:type="dxa"/>
            <w:shd w:val="clear" w:color="auto" w:fill="EAF1DD" w:themeFill="accent3" w:themeFillTint="33"/>
            <w:noWrap/>
            <w:vAlign w:val="center"/>
            <w:hideMark/>
          </w:tcPr>
          <w:p w14:paraId="4AA8BD5F" w14:textId="7777777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4675B097" w14:textId="0AAE301B"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6496CFD3" w14:textId="205BA799" w:rsidR="00065872" w:rsidRPr="00C84BF9" w:rsidRDefault="0079251D"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065872" w:rsidRPr="00C84BF9">
              <w:rPr>
                <w:rFonts w:asciiTheme="minorEastAsia" w:hAnsiTheme="minorEastAsia" w:hint="eastAsia"/>
                <w:color w:val="000000" w:themeColor="text1"/>
                <w:sz w:val="18"/>
                <w:szCs w:val="18"/>
              </w:rPr>
              <w:t xml:space="preserve">　特定事業所加算（Ⅱ）</w:t>
            </w:r>
          </w:p>
          <w:p w14:paraId="2C046AD9" w14:textId="3AD72129" w:rsidR="00065872" w:rsidRPr="00C84BF9" w:rsidRDefault="00065872" w:rsidP="00DB3ED1">
            <w:pPr>
              <w:topLinePunct/>
              <w:autoSpaceDE w:val="0"/>
              <w:autoSpaceDN w:val="0"/>
              <w:snapToGrid w:val="0"/>
              <w:ind w:leftChars="100" w:left="224" w:firstLineChars="100" w:firstLine="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0079251D">
              <w:rPr>
                <w:rFonts w:asciiTheme="minorEastAsia" w:hAnsiTheme="minorEastAsia" w:hint="eastAsia"/>
                <w:color w:val="000000" w:themeColor="text1"/>
                <w:sz w:val="18"/>
                <w:szCs w:val="18"/>
              </w:rPr>
              <w:t>⑴</w:t>
            </w:r>
            <w:r w:rsidRPr="00C84BF9">
              <w:rPr>
                <w:rFonts w:asciiTheme="minorEastAsia" w:hAnsiTheme="minorEastAsia" w:hint="eastAsia"/>
                <w:color w:val="000000" w:themeColor="text1"/>
                <w:sz w:val="18"/>
                <w:szCs w:val="18"/>
              </w:rPr>
              <w:t>の</w:t>
            </w:r>
            <w:r w:rsidR="0079251D">
              <w:rPr>
                <w:rFonts w:asciiTheme="minorEastAsia" w:hAnsiTheme="minorEastAsia" w:hint="eastAsia"/>
                <w:color w:val="000000" w:themeColor="text1"/>
                <w:sz w:val="18"/>
                <w:szCs w:val="18"/>
              </w:rPr>
              <w:t>①</w:t>
            </w:r>
            <w:r w:rsidRPr="00C84BF9">
              <w:rPr>
                <w:rFonts w:asciiTheme="minorEastAsia" w:hAnsiTheme="minorEastAsia" w:hint="eastAsia"/>
                <w:color w:val="000000" w:themeColor="text1"/>
                <w:sz w:val="18"/>
                <w:szCs w:val="18"/>
              </w:rPr>
              <w:t>から</w:t>
            </w:r>
            <w:r w:rsidR="0079251D">
              <w:rPr>
                <w:rFonts w:asciiTheme="minorEastAsia" w:hAnsiTheme="minorEastAsia" w:hint="eastAsia"/>
                <w:color w:val="000000" w:themeColor="text1"/>
                <w:sz w:val="18"/>
                <w:szCs w:val="18"/>
              </w:rPr>
              <w:t>⑤</w:t>
            </w:r>
            <w:r w:rsidRPr="00C84BF9">
              <w:rPr>
                <w:rFonts w:asciiTheme="minorEastAsia" w:hAnsiTheme="minorEastAsia" w:hint="eastAsia"/>
                <w:color w:val="000000" w:themeColor="text1"/>
                <w:sz w:val="18"/>
                <w:szCs w:val="18"/>
              </w:rPr>
              <w:t>までに掲げる基準のいずれにも適合し、かつ、</w:t>
            </w:r>
            <w:r w:rsidR="0079251D">
              <w:rPr>
                <w:rFonts w:asciiTheme="minorEastAsia" w:hAnsiTheme="minorEastAsia" w:hint="eastAsia"/>
                <w:color w:val="000000" w:themeColor="text1"/>
                <w:sz w:val="18"/>
                <w:szCs w:val="18"/>
              </w:rPr>
              <w:t>⑥</w:t>
            </w:r>
            <w:r w:rsidRPr="00C84BF9">
              <w:rPr>
                <w:rFonts w:asciiTheme="minorEastAsia" w:hAnsiTheme="minorEastAsia" w:hint="eastAsia"/>
                <w:color w:val="000000" w:themeColor="text1"/>
                <w:sz w:val="18"/>
                <w:szCs w:val="18"/>
              </w:rPr>
              <w:t>又は</w:t>
            </w:r>
            <w:r w:rsidR="0079251D">
              <w:rPr>
                <w:rFonts w:asciiTheme="minorEastAsia" w:hAnsiTheme="minorEastAsia" w:hint="eastAsia"/>
                <w:color w:val="000000" w:themeColor="text1"/>
                <w:sz w:val="18"/>
                <w:szCs w:val="18"/>
              </w:rPr>
              <w:t>⑦及び⑧</w:t>
            </w:r>
            <w:r w:rsidRPr="00C84BF9">
              <w:rPr>
                <w:rFonts w:asciiTheme="minorEastAsia" w:hAnsiTheme="minorEastAsia" w:hint="eastAsia"/>
                <w:color w:val="000000" w:themeColor="text1"/>
                <w:sz w:val="18"/>
                <w:szCs w:val="18"/>
              </w:rPr>
              <w:t>のいずれかに適合すること。</w:t>
            </w:r>
            <w:r w:rsidRPr="00C84BF9">
              <w:rPr>
                <w:rFonts w:asciiTheme="minorEastAsia" w:hAnsiTheme="minorEastAsia"/>
                <w:color w:val="000000" w:themeColor="text1"/>
                <w:sz w:val="18"/>
                <w:szCs w:val="18"/>
              </w:rPr>
              <w:br w:type="page"/>
            </w:r>
          </w:p>
        </w:tc>
        <w:tc>
          <w:tcPr>
            <w:tcW w:w="1118" w:type="dxa"/>
            <w:vMerge/>
          </w:tcPr>
          <w:p w14:paraId="4083C014" w14:textId="1132DA83"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196C906A" w14:textId="19259852"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74ED017B" w14:textId="7E33506F"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435EB6C2" w14:textId="067B4D20"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hideMark/>
          </w:tcPr>
          <w:p w14:paraId="2395F9AF" w14:textId="6C60CFD6"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r>
      <w:tr w:rsidR="00065872" w:rsidRPr="001F27F6" w14:paraId="50773FA0" w14:textId="77777777" w:rsidTr="008A66E3">
        <w:tc>
          <w:tcPr>
            <w:tcW w:w="851" w:type="dxa"/>
            <w:shd w:val="clear" w:color="auto" w:fill="EAF1DD" w:themeFill="accent3" w:themeFillTint="33"/>
            <w:noWrap/>
            <w:vAlign w:val="center"/>
            <w:hideMark/>
          </w:tcPr>
          <w:p w14:paraId="329F9FBF" w14:textId="7777777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30C02A2B" w14:textId="57783341"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571E8DE9" w14:textId="3532947F" w:rsidR="00065872" w:rsidRPr="00C84BF9" w:rsidRDefault="0079251D"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065872" w:rsidRPr="00C84BF9">
              <w:rPr>
                <w:rFonts w:asciiTheme="minorEastAsia" w:hAnsiTheme="minorEastAsia" w:hint="eastAsia"/>
                <w:color w:val="000000" w:themeColor="text1"/>
                <w:sz w:val="18"/>
                <w:szCs w:val="18"/>
              </w:rPr>
              <w:t xml:space="preserve">　特定事業所加算（Ⅲ）</w:t>
            </w:r>
          </w:p>
          <w:p w14:paraId="4A36F8C3" w14:textId="6E6B63B7" w:rsidR="00065872" w:rsidRPr="00C84BF9" w:rsidRDefault="00065872" w:rsidP="00DB3ED1">
            <w:pPr>
              <w:topLinePunct/>
              <w:autoSpaceDE w:val="0"/>
              <w:autoSpaceDN w:val="0"/>
              <w:snapToGrid w:val="0"/>
              <w:ind w:leftChars="100" w:left="22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79251D">
              <w:rPr>
                <w:rFonts w:asciiTheme="minorEastAsia" w:hAnsiTheme="minorEastAsia" w:hint="eastAsia"/>
                <w:color w:val="000000" w:themeColor="text1"/>
                <w:sz w:val="18"/>
                <w:szCs w:val="18"/>
              </w:rPr>
              <w:t>⑴</w:t>
            </w:r>
            <w:r w:rsidRPr="00C84BF9">
              <w:rPr>
                <w:rFonts w:asciiTheme="minorEastAsia" w:hAnsiTheme="minorEastAsia" w:hint="eastAsia"/>
                <w:color w:val="000000" w:themeColor="text1"/>
                <w:sz w:val="18"/>
                <w:szCs w:val="18"/>
              </w:rPr>
              <w:t>の</w:t>
            </w:r>
            <w:r w:rsidR="0079251D">
              <w:rPr>
                <w:rFonts w:asciiTheme="minorEastAsia" w:hAnsiTheme="minorEastAsia" w:hint="eastAsia"/>
                <w:color w:val="000000" w:themeColor="text1"/>
                <w:sz w:val="18"/>
                <w:szCs w:val="18"/>
              </w:rPr>
              <w:t>①</w:t>
            </w:r>
            <w:r w:rsidRPr="00C84BF9">
              <w:rPr>
                <w:rFonts w:asciiTheme="minorEastAsia" w:hAnsiTheme="minorEastAsia" w:hint="eastAsia"/>
                <w:color w:val="000000" w:themeColor="text1"/>
                <w:sz w:val="18"/>
                <w:szCs w:val="18"/>
              </w:rPr>
              <w:t>から</w:t>
            </w:r>
            <w:r w:rsidR="0079251D">
              <w:rPr>
                <w:rFonts w:asciiTheme="minorEastAsia" w:hAnsiTheme="minorEastAsia" w:hint="eastAsia"/>
                <w:color w:val="000000" w:themeColor="text1"/>
                <w:sz w:val="18"/>
                <w:szCs w:val="18"/>
              </w:rPr>
              <w:t>⑤</w:t>
            </w:r>
            <w:r w:rsidRPr="00C84BF9">
              <w:rPr>
                <w:rFonts w:asciiTheme="minorEastAsia" w:hAnsiTheme="minorEastAsia" w:hint="eastAsia"/>
                <w:color w:val="000000" w:themeColor="text1"/>
                <w:sz w:val="18"/>
                <w:szCs w:val="18"/>
              </w:rPr>
              <w:t>まで及び</w:t>
            </w:r>
            <w:r w:rsidR="0079251D">
              <w:rPr>
                <w:rFonts w:asciiTheme="minorEastAsia" w:hAnsiTheme="minorEastAsia" w:hint="eastAsia"/>
                <w:color w:val="000000" w:themeColor="text1"/>
                <w:sz w:val="18"/>
                <w:szCs w:val="18"/>
              </w:rPr>
              <w:t>⑨</w:t>
            </w:r>
            <w:r w:rsidRPr="00C84BF9">
              <w:rPr>
                <w:rFonts w:asciiTheme="minorEastAsia" w:hAnsiTheme="minorEastAsia" w:hint="eastAsia"/>
                <w:color w:val="000000" w:themeColor="text1"/>
                <w:sz w:val="18"/>
                <w:szCs w:val="18"/>
              </w:rPr>
              <w:t>に掲げる基準のいずれかにも適合するこ</w:t>
            </w:r>
            <w:r w:rsidRPr="00C84BF9">
              <w:rPr>
                <w:rFonts w:asciiTheme="minorEastAsia" w:hAnsiTheme="minorEastAsia" w:hint="eastAsia"/>
                <w:color w:val="000000" w:themeColor="text1"/>
                <w:sz w:val="18"/>
                <w:szCs w:val="18"/>
              </w:rPr>
              <w:lastRenderedPageBreak/>
              <w:t>と。</w:t>
            </w:r>
          </w:p>
        </w:tc>
        <w:tc>
          <w:tcPr>
            <w:tcW w:w="1118" w:type="dxa"/>
            <w:vMerge/>
          </w:tcPr>
          <w:p w14:paraId="39F237DE" w14:textId="53EA593B"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1C561020" w14:textId="08FB3F08"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2CB55240" w14:textId="7BD5E33F"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432124B0" w14:textId="6853A4EB"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hideMark/>
          </w:tcPr>
          <w:p w14:paraId="698939B2" w14:textId="4EB8FF93"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r>
      <w:tr w:rsidR="00065872" w:rsidRPr="001F27F6" w14:paraId="743D74A0" w14:textId="77777777" w:rsidTr="008A66E3">
        <w:tc>
          <w:tcPr>
            <w:tcW w:w="851" w:type="dxa"/>
            <w:tcBorders>
              <w:bottom w:val="single" w:sz="4" w:space="0" w:color="auto"/>
            </w:tcBorders>
            <w:shd w:val="clear" w:color="auto" w:fill="EAF1DD" w:themeFill="accent3" w:themeFillTint="33"/>
            <w:noWrap/>
            <w:vAlign w:val="center"/>
            <w:hideMark/>
          </w:tcPr>
          <w:p w14:paraId="09D0AE6D" w14:textId="7777777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25C04226" w14:textId="39532E56"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5BB66845" w14:textId="65A48A44" w:rsidR="00065872" w:rsidRPr="00C84BF9" w:rsidRDefault="0079251D"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065872" w:rsidRPr="00C84BF9">
              <w:rPr>
                <w:rFonts w:asciiTheme="minorEastAsia" w:hAnsiTheme="minorEastAsia" w:hint="eastAsia"/>
                <w:color w:val="000000" w:themeColor="text1"/>
                <w:sz w:val="18"/>
                <w:szCs w:val="18"/>
              </w:rPr>
              <w:t xml:space="preserve">　特定事業所加算（Ⅳ）</w:t>
            </w:r>
          </w:p>
          <w:p w14:paraId="7FCB0F4E" w14:textId="77777777" w:rsidR="00065872" w:rsidRPr="00C84BF9" w:rsidRDefault="00065872" w:rsidP="00DB3ED1">
            <w:pPr>
              <w:topLinePunct/>
              <w:autoSpaceDE w:val="0"/>
              <w:autoSpaceDN w:val="0"/>
              <w:snapToGrid w:val="0"/>
              <w:ind w:leftChars="100" w:left="22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次に掲げる基準のいずれにも適合すること。</w:t>
            </w:r>
          </w:p>
          <w:p w14:paraId="2C172749" w14:textId="69EE4565"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79251D">
              <w:rPr>
                <w:rFonts w:asciiTheme="minorEastAsia" w:hAnsiTheme="minorEastAsia" w:hint="eastAsia"/>
                <w:color w:val="000000" w:themeColor="text1"/>
                <w:sz w:val="18"/>
                <w:szCs w:val="18"/>
              </w:rPr>
              <w:t>⑴</w:t>
            </w:r>
            <w:r w:rsidRPr="00C84BF9">
              <w:rPr>
                <w:rFonts w:asciiTheme="minorEastAsia" w:hAnsiTheme="minorEastAsia" w:hint="eastAsia"/>
                <w:color w:val="000000" w:themeColor="text1"/>
                <w:sz w:val="18"/>
                <w:szCs w:val="18"/>
              </w:rPr>
              <w:t>の</w:t>
            </w:r>
            <w:r w:rsidR="0079251D">
              <w:rPr>
                <w:rFonts w:asciiTheme="minorEastAsia" w:hAnsiTheme="minorEastAsia" w:hint="eastAsia"/>
                <w:color w:val="000000" w:themeColor="text1"/>
                <w:sz w:val="18"/>
                <w:szCs w:val="18"/>
              </w:rPr>
              <w:t>②</w:t>
            </w:r>
            <w:r w:rsidRPr="00C84BF9">
              <w:rPr>
                <w:rFonts w:asciiTheme="minorEastAsia" w:hAnsiTheme="minorEastAsia" w:hint="eastAsia"/>
                <w:color w:val="000000" w:themeColor="text1"/>
                <w:sz w:val="18"/>
                <w:szCs w:val="18"/>
              </w:rPr>
              <w:t>から</w:t>
            </w:r>
            <w:r w:rsidR="0079251D">
              <w:rPr>
                <w:rFonts w:asciiTheme="minorEastAsia" w:hAnsiTheme="minorEastAsia" w:hint="eastAsia"/>
                <w:color w:val="000000" w:themeColor="text1"/>
                <w:sz w:val="18"/>
                <w:szCs w:val="18"/>
              </w:rPr>
              <w:t>⑤</w:t>
            </w:r>
            <w:r w:rsidRPr="00C84BF9">
              <w:rPr>
                <w:rFonts w:asciiTheme="minorEastAsia" w:hAnsiTheme="minorEastAsia" w:hint="eastAsia"/>
                <w:color w:val="000000" w:themeColor="text1"/>
                <w:sz w:val="18"/>
                <w:szCs w:val="18"/>
              </w:rPr>
              <w:t>までに掲げる基準のいずれにも適合すること。</w:t>
            </w:r>
          </w:p>
          <w:p w14:paraId="0F4AF06B" w14:textId="346B3D5B"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すべての</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提供責任者に対し、</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提供責任者ごとに研修計画を作成し、当該計画に従い、研修（外部における研修を含む</w:t>
            </w:r>
            <w:r w:rsidR="0079251D">
              <w:rPr>
                <w:rFonts w:asciiTheme="minorEastAsia" w:hAnsiTheme="minorEastAsia" w:hint="eastAsia"/>
                <w:color w:val="000000" w:themeColor="text1"/>
                <w:sz w:val="18"/>
                <w:szCs w:val="18"/>
              </w:rPr>
              <w:t>。</w:t>
            </w:r>
            <w:r w:rsidRPr="00C84BF9">
              <w:rPr>
                <w:rFonts w:asciiTheme="minorEastAsia" w:hAnsiTheme="minorEastAsia" w:hint="eastAsia"/>
                <w:color w:val="000000" w:themeColor="text1"/>
                <w:sz w:val="18"/>
                <w:szCs w:val="18"/>
              </w:rPr>
              <w:t>）を実施又は実施を予定していること。</w:t>
            </w:r>
          </w:p>
          <w:p w14:paraId="48F5E4A1" w14:textId="49347A68"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配置することとされる常勤の</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提供責任者が</w:t>
            </w:r>
            <w:r w:rsidRPr="00C84BF9">
              <w:rPr>
                <w:rFonts w:asciiTheme="minorEastAsia" w:hAnsiTheme="minorEastAsia"/>
                <w:color w:val="000000" w:themeColor="text1"/>
                <w:sz w:val="18"/>
                <w:szCs w:val="18"/>
              </w:rPr>
              <w:t>2人以下であって、配置すべき</w:t>
            </w:r>
            <w:r w:rsidR="00033A98">
              <w:rPr>
                <w:rFonts w:asciiTheme="minorEastAsia" w:hAnsiTheme="minorEastAsia" w:hint="eastAsia"/>
                <w:color w:val="000000" w:themeColor="text1"/>
                <w:sz w:val="18"/>
                <w:szCs w:val="18"/>
              </w:rPr>
              <w:t>サービス</w:t>
            </w:r>
            <w:r w:rsidRPr="00C84BF9">
              <w:rPr>
                <w:rFonts w:asciiTheme="minorEastAsia" w:hAnsiTheme="minorEastAsia"/>
                <w:color w:val="000000" w:themeColor="text1"/>
                <w:sz w:val="18"/>
                <w:szCs w:val="18"/>
              </w:rPr>
              <w:t>提供責任者を常勤により配置し、かつ基準を上回る数の常勤の</w:t>
            </w:r>
            <w:r w:rsidR="00033A98">
              <w:rPr>
                <w:rFonts w:asciiTheme="minorEastAsia" w:hAnsiTheme="minorEastAsia" w:hint="eastAsia"/>
                <w:color w:val="000000" w:themeColor="text1"/>
                <w:sz w:val="18"/>
                <w:szCs w:val="18"/>
              </w:rPr>
              <w:t>サービス</w:t>
            </w:r>
            <w:r w:rsidRPr="00C84BF9">
              <w:rPr>
                <w:rFonts w:asciiTheme="minorEastAsia" w:hAnsiTheme="minorEastAsia"/>
                <w:color w:val="000000" w:themeColor="text1"/>
                <w:sz w:val="18"/>
                <w:szCs w:val="18"/>
              </w:rPr>
              <w:t>提供責任者を</w:t>
            </w:r>
            <w:r>
              <w:rPr>
                <w:rFonts w:asciiTheme="minorEastAsia" w:hAnsiTheme="minorEastAsia" w:hint="eastAsia"/>
                <w:color w:val="000000" w:themeColor="text1"/>
                <w:sz w:val="18"/>
                <w:szCs w:val="18"/>
              </w:rPr>
              <w:t>1</w:t>
            </w:r>
            <w:r w:rsidRPr="00C84BF9">
              <w:rPr>
                <w:rFonts w:asciiTheme="minorEastAsia" w:hAnsiTheme="minorEastAsia"/>
                <w:color w:val="000000" w:themeColor="text1"/>
                <w:sz w:val="18"/>
                <w:szCs w:val="18"/>
              </w:rPr>
              <w:t>人以上配置していること。</w:t>
            </w:r>
          </w:p>
          <w:p w14:paraId="1C50D154" w14:textId="5A902249"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前年度又は算定日が属する月の前</w:t>
            </w:r>
            <w:r w:rsidRPr="00C84BF9">
              <w:rPr>
                <w:rFonts w:asciiTheme="minorEastAsia" w:hAnsiTheme="minorEastAsia"/>
                <w:color w:val="000000" w:themeColor="text1"/>
                <w:sz w:val="18"/>
                <w:szCs w:val="18"/>
              </w:rPr>
              <w:t>3月間における指定同行援護の利用者（障害児を除く</w:t>
            </w:r>
            <w:r w:rsidR="0079251D">
              <w:rPr>
                <w:rFonts w:asciiTheme="minorEastAsia" w:hAnsiTheme="minorEastAsia" w:hint="eastAsia"/>
                <w:color w:val="000000" w:themeColor="text1"/>
                <w:sz w:val="18"/>
                <w:szCs w:val="18"/>
              </w:rPr>
              <w:t>。</w:t>
            </w:r>
            <w:r w:rsidRPr="00C84BF9">
              <w:rPr>
                <w:rFonts w:asciiTheme="minorEastAsia" w:hAnsiTheme="minorEastAsia"/>
                <w:color w:val="000000" w:themeColor="text1"/>
                <w:sz w:val="18"/>
                <w:szCs w:val="18"/>
              </w:rPr>
              <w:t>）の総数のうち、障害支援区分4以上である者及び喀痰吸引等を必要とする者の占める割合が100分の50以上であること。</w:t>
            </w:r>
          </w:p>
        </w:tc>
        <w:tc>
          <w:tcPr>
            <w:tcW w:w="1118" w:type="dxa"/>
            <w:vMerge/>
          </w:tcPr>
          <w:p w14:paraId="637B3903" w14:textId="385F8E1B"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09471C75" w14:textId="216228CB"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081B6B5B" w14:textId="570718E9"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1EF2340A" w14:textId="4A9D9D8E"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hideMark/>
          </w:tcPr>
          <w:p w14:paraId="4CC31D07"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r>
      <w:tr w:rsidR="00065872" w:rsidRPr="001F27F6" w14:paraId="60F608E1" w14:textId="77777777" w:rsidTr="00C14C13">
        <w:tc>
          <w:tcPr>
            <w:tcW w:w="851" w:type="dxa"/>
            <w:tcBorders>
              <w:bottom w:val="single" w:sz="4" w:space="0" w:color="auto"/>
            </w:tcBorders>
            <w:shd w:val="clear" w:color="auto" w:fill="EAF1DD" w:themeFill="accent3" w:themeFillTint="33"/>
            <w:noWrap/>
            <w:vAlign w:val="center"/>
            <w:hideMark/>
          </w:tcPr>
          <w:p w14:paraId="74B00B38" w14:textId="7777777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val="restart"/>
            <w:hideMark/>
          </w:tcPr>
          <w:p w14:paraId="20AB4F2B"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（行動援護）</w:t>
            </w:r>
          </w:p>
        </w:tc>
        <w:tc>
          <w:tcPr>
            <w:tcW w:w="6498" w:type="dxa"/>
            <w:hideMark/>
          </w:tcPr>
          <w:p w14:paraId="259ED340" w14:textId="71A86FF0" w:rsidR="005D0DEE" w:rsidRPr="00154B72" w:rsidRDefault="00065872" w:rsidP="005D0DEE">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5D0DEE" w:rsidRPr="00154B72">
              <w:rPr>
                <w:rFonts w:asciiTheme="minorEastAsia" w:hAnsiTheme="minorEastAsia" w:hint="eastAsia"/>
                <w:color w:val="000000" w:themeColor="text1"/>
                <w:sz w:val="18"/>
                <w:szCs w:val="18"/>
              </w:rPr>
              <w:t>以下の基準に適合しているものとして市長に届け出た事業所</w:t>
            </w:r>
            <w:r w:rsidR="005D0DEE">
              <w:rPr>
                <w:rFonts w:asciiTheme="minorEastAsia" w:hAnsiTheme="minorEastAsia" w:hint="eastAsia"/>
                <w:color w:val="000000" w:themeColor="text1"/>
                <w:sz w:val="18"/>
                <w:szCs w:val="18"/>
              </w:rPr>
              <w:t>において</w:t>
            </w:r>
            <w:r w:rsidR="005D0DEE" w:rsidRPr="00154B72">
              <w:rPr>
                <w:rFonts w:asciiTheme="minorEastAsia" w:hAnsiTheme="minorEastAsia" w:hint="eastAsia"/>
                <w:color w:val="000000" w:themeColor="text1"/>
                <w:sz w:val="18"/>
                <w:szCs w:val="18"/>
              </w:rPr>
              <w:t>、指定</w:t>
            </w:r>
            <w:r w:rsidR="005D0DEE">
              <w:rPr>
                <w:rFonts w:asciiTheme="minorEastAsia" w:hAnsiTheme="minorEastAsia" w:hint="eastAsia"/>
                <w:color w:val="000000" w:themeColor="text1"/>
                <w:sz w:val="18"/>
                <w:szCs w:val="18"/>
              </w:rPr>
              <w:t>行動援護</w:t>
            </w:r>
            <w:r w:rsidR="005D0DEE" w:rsidRPr="00154B72">
              <w:rPr>
                <w:rFonts w:asciiTheme="minorEastAsia" w:hAnsiTheme="minorEastAsia" w:hint="eastAsia"/>
                <w:color w:val="000000" w:themeColor="text1"/>
                <w:sz w:val="18"/>
                <w:szCs w:val="18"/>
              </w:rPr>
              <w:t>を行った場合にあっては、⑴から⑷に掲げる区分に従い、</w:t>
            </w:r>
            <w:r w:rsidR="005D0DEE" w:rsidRPr="00154B72">
              <w:rPr>
                <w:rFonts w:asciiTheme="minorEastAsia" w:hAnsiTheme="minorEastAsia"/>
                <w:color w:val="000000" w:themeColor="text1"/>
                <w:sz w:val="18"/>
                <w:szCs w:val="18"/>
              </w:rPr>
              <w:t>1</w:t>
            </w:r>
            <w:r w:rsidR="005D0DEE" w:rsidRPr="00154B72">
              <w:rPr>
                <w:rFonts w:asciiTheme="minorEastAsia" w:hAnsiTheme="minorEastAsia" w:hint="eastAsia"/>
                <w:color w:val="000000" w:themeColor="text1"/>
                <w:sz w:val="18"/>
                <w:szCs w:val="18"/>
              </w:rPr>
              <w:t>回につき所定単位数を加算しているか。</w:t>
            </w:r>
          </w:p>
          <w:p w14:paraId="6708E6C8" w14:textId="0011E77B" w:rsidR="00065872" w:rsidRPr="005D0DEE" w:rsidRDefault="005D0DEE" w:rsidP="00DB3ED1">
            <w:pPr>
              <w:topLinePunct/>
              <w:autoSpaceDE w:val="0"/>
              <w:autoSpaceDN w:val="0"/>
              <w:snapToGrid w:val="0"/>
              <w:rPr>
                <w:rFonts w:asciiTheme="minorEastAsia" w:hAnsiTheme="minorEastAsia"/>
                <w:color w:val="000000" w:themeColor="text1"/>
                <w:sz w:val="18"/>
                <w:szCs w:val="18"/>
              </w:rPr>
            </w:pPr>
            <w:r w:rsidRPr="00154B72">
              <w:rPr>
                <w:rFonts w:asciiTheme="minorEastAsia" w:hAnsiTheme="minorEastAsia" w:hint="eastAsia"/>
                <w:color w:val="000000" w:themeColor="text1"/>
                <w:sz w:val="18"/>
                <w:szCs w:val="18"/>
              </w:rPr>
              <w:t xml:space="preserve">　ただし、⑴から⑷までを重複して算定することはできない。</w:t>
            </w:r>
          </w:p>
          <w:p w14:paraId="33D3C177" w14:textId="5ECC04A2" w:rsidR="00065872" w:rsidRPr="00C84BF9" w:rsidRDefault="00065872" w:rsidP="00DB3ED1">
            <w:pPr>
              <w:topLinePunct/>
              <w:autoSpaceDE w:val="0"/>
              <w:autoSpaceDN w:val="0"/>
              <w:snapToGrid w:val="0"/>
              <w:ind w:left="194"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005D0DEE">
              <w:rPr>
                <w:rFonts w:asciiTheme="minorEastAsia" w:hAnsiTheme="minorEastAsia" w:hint="eastAsia"/>
                <w:color w:val="000000" w:themeColor="text1"/>
                <w:sz w:val="18"/>
                <w:szCs w:val="18"/>
              </w:rPr>
              <w:t>⑴</w:t>
            </w:r>
            <w:r w:rsidRPr="00C84BF9">
              <w:rPr>
                <w:rFonts w:asciiTheme="minorEastAsia" w:hAnsiTheme="minorEastAsia" w:hint="eastAsia"/>
                <w:color w:val="000000" w:themeColor="text1"/>
                <w:sz w:val="18"/>
                <w:szCs w:val="18"/>
              </w:rPr>
              <w:t xml:space="preserve">　特定事業所加算（Ⅰ）</w:t>
            </w:r>
          </w:p>
          <w:p w14:paraId="5B8A6F68" w14:textId="4278EAC8" w:rsidR="00065872" w:rsidRPr="00C84BF9" w:rsidRDefault="00065872" w:rsidP="00DB3ED1">
            <w:pPr>
              <w:topLinePunct/>
              <w:autoSpaceDE w:val="0"/>
              <w:autoSpaceDN w:val="0"/>
              <w:snapToGrid w:val="0"/>
              <w:ind w:leftChars="100" w:left="224" w:firstLineChars="100" w:firstLine="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次に掲げる基準のいずれにも適合すること。</w:t>
            </w:r>
          </w:p>
          <w:p w14:paraId="68E0C012" w14:textId="225451D2"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005D0DEE">
              <w:rPr>
                <w:rFonts w:asciiTheme="minorEastAsia" w:hAnsiTheme="minorEastAsia" w:hint="eastAsia"/>
                <w:color w:val="000000" w:themeColor="text1"/>
                <w:sz w:val="18"/>
                <w:szCs w:val="18"/>
              </w:rPr>
              <w:t>①</w:t>
            </w:r>
            <w:r w:rsidRPr="00C84BF9">
              <w:rPr>
                <w:rFonts w:asciiTheme="minorEastAsia" w:hAnsiTheme="minorEastAsia" w:hint="eastAsia"/>
                <w:color w:val="000000" w:themeColor="text1"/>
                <w:sz w:val="18"/>
                <w:szCs w:val="18"/>
              </w:rPr>
              <w:t xml:space="preserve">　すべての行動援護従業者（登録従業員を含む。）に対し、行動援護従業者ごとに研修計画を作成し、当該計画に従い、研修（外部における研修を含む</w:t>
            </w:r>
            <w:r w:rsidR="005D0DEE">
              <w:rPr>
                <w:rFonts w:asciiTheme="minorEastAsia" w:hAnsiTheme="minorEastAsia" w:hint="eastAsia"/>
                <w:color w:val="000000" w:themeColor="text1"/>
                <w:sz w:val="18"/>
                <w:szCs w:val="18"/>
              </w:rPr>
              <w:t>。</w:t>
            </w:r>
            <w:r w:rsidRPr="00C84BF9">
              <w:rPr>
                <w:rFonts w:asciiTheme="minorEastAsia" w:hAnsiTheme="minorEastAsia" w:hint="eastAsia"/>
                <w:color w:val="000000" w:themeColor="text1"/>
                <w:sz w:val="18"/>
                <w:szCs w:val="18"/>
              </w:rPr>
              <w:t>）を実施又は実施を予定していること。</w:t>
            </w:r>
            <w:r w:rsidRPr="00C84BF9">
              <w:rPr>
                <w:rFonts w:asciiTheme="minorEastAsia" w:hAnsiTheme="minorEastAsia"/>
                <w:color w:val="000000" w:themeColor="text1"/>
                <w:sz w:val="18"/>
                <w:szCs w:val="18"/>
              </w:rPr>
              <w:br w:type="page"/>
            </w:r>
          </w:p>
          <w:p w14:paraId="113563D5" w14:textId="59708CAD" w:rsidR="00065872" w:rsidRPr="00C84BF9" w:rsidRDefault="005D0DEE"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00065872" w:rsidRPr="00C84BF9">
              <w:rPr>
                <w:rFonts w:asciiTheme="minorEastAsia" w:hAnsiTheme="minorEastAsia" w:hint="eastAsia"/>
                <w:color w:val="000000" w:themeColor="text1"/>
                <w:sz w:val="18"/>
                <w:szCs w:val="18"/>
              </w:rPr>
              <w:t xml:space="preserve">　次に掲げる基準に従い、指定行動援護が行われていること。</w:t>
            </w:r>
            <w:r w:rsidR="00065872" w:rsidRPr="00C84BF9">
              <w:rPr>
                <w:rFonts w:asciiTheme="minorEastAsia" w:hAnsiTheme="minorEastAsia"/>
                <w:color w:val="000000" w:themeColor="text1"/>
                <w:sz w:val="18"/>
                <w:szCs w:val="18"/>
              </w:rPr>
              <w:br w:type="page"/>
            </w:r>
          </w:p>
          <w:p w14:paraId="4843AE6E" w14:textId="0D82E766"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利用者に関する情報若しくは</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提供に当たっての留意事項の伝達又は行動援護従業者の技術指導を目的とした会議を定期的に開催すること。</w:t>
            </w:r>
            <w:r w:rsidRPr="00C84BF9">
              <w:rPr>
                <w:rFonts w:asciiTheme="minorEastAsia" w:hAnsiTheme="minorEastAsia"/>
                <w:color w:val="000000" w:themeColor="text1"/>
                <w:sz w:val="18"/>
                <w:szCs w:val="18"/>
              </w:rPr>
              <w:br w:type="page"/>
            </w:r>
          </w:p>
          <w:p w14:paraId="678799CF" w14:textId="7ACB783D" w:rsidR="00065872"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提供責任者が、行動援護従業者に対し、当該利用者に関する情報や</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提供に当たっての留意事項を文書等の確実な方法により伝達してから開始するとともに、</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提供終了後、担当する行動援護従業者から適宜報告を受けること。</w:t>
            </w:r>
          </w:p>
          <w:p w14:paraId="591B43D8" w14:textId="00094899"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サービス提供責任者が</w:t>
            </w:r>
            <w:r w:rsidRPr="004A3299">
              <w:rPr>
                <w:rFonts w:asciiTheme="minorEastAsia" w:hAnsiTheme="minorEastAsia" w:hint="eastAsia"/>
                <w:color w:val="000000" w:themeColor="text1"/>
                <w:sz w:val="18"/>
                <w:szCs w:val="18"/>
              </w:rPr>
              <w:t>行動援護計画、支援計画シート及び支援手順書の作成及び利用者に対する交付の際、医療機関、教育機関等の関係機関と連絡及び調整を行い、当該関係機関から利用者に関する必要な情報の提供を受けていること。</w:t>
            </w:r>
          </w:p>
          <w:p w14:paraId="582490F6" w14:textId="47E8C756"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005D0DEE">
              <w:rPr>
                <w:rFonts w:asciiTheme="minorEastAsia" w:hAnsiTheme="minorEastAsia" w:hint="eastAsia"/>
                <w:color w:val="000000" w:themeColor="text1"/>
                <w:sz w:val="18"/>
                <w:szCs w:val="18"/>
              </w:rPr>
              <w:t>③</w:t>
            </w:r>
            <w:r w:rsidRPr="00C84BF9">
              <w:rPr>
                <w:rFonts w:asciiTheme="minorEastAsia" w:hAnsiTheme="minorEastAsia" w:hint="eastAsia"/>
                <w:color w:val="000000" w:themeColor="text1"/>
                <w:sz w:val="18"/>
                <w:szCs w:val="18"/>
              </w:rPr>
              <w:t xml:space="preserve">　すべての行動援護従業者に対し、健康診断等を定期的に実施すること。</w:t>
            </w:r>
            <w:r w:rsidRPr="00C84BF9">
              <w:rPr>
                <w:rFonts w:asciiTheme="minorEastAsia" w:hAnsiTheme="minorEastAsia"/>
                <w:color w:val="000000" w:themeColor="text1"/>
                <w:sz w:val="18"/>
                <w:szCs w:val="18"/>
              </w:rPr>
              <w:br w:type="page"/>
            </w:r>
          </w:p>
          <w:p w14:paraId="0DDA0363" w14:textId="1E776958" w:rsidR="00065872" w:rsidRPr="00C84BF9" w:rsidRDefault="005D0DEE"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w:t>
            </w:r>
            <w:r w:rsidR="00065872" w:rsidRPr="00C84BF9">
              <w:rPr>
                <w:rFonts w:asciiTheme="minorEastAsia" w:hAnsiTheme="minorEastAsia" w:hint="eastAsia"/>
                <w:color w:val="000000" w:themeColor="text1"/>
                <w:sz w:val="18"/>
                <w:szCs w:val="18"/>
              </w:rPr>
              <w:t xml:space="preserve">　緊急時等における対応方法が利用者に明示されていること。</w:t>
            </w:r>
          </w:p>
          <w:p w14:paraId="7FC0B485" w14:textId="09E6D949"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005D0DEE">
              <w:rPr>
                <w:rFonts w:asciiTheme="minorEastAsia" w:hAnsiTheme="minorEastAsia" w:hint="eastAsia"/>
                <w:color w:val="000000" w:themeColor="text1"/>
                <w:sz w:val="18"/>
                <w:szCs w:val="18"/>
              </w:rPr>
              <w:t>⑤</w:t>
            </w:r>
            <w:r w:rsidRPr="00C84BF9">
              <w:rPr>
                <w:rFonts w:asciiTheme="minorEastAsia" w:hAnsiTheme="minorEastAsia" w:hint="eastAsia"/>
                <w:color w:val="000000" w:themeColor="text1"/>
                <w:sz w:val="18"/>
                <w:szCs w:val="18"/>
              </w:rPr>
              <w:t xml:space="preserve">　新規に採用したすべての行動援護従業者に対し、熟練した行動援</w:t>
            </w:r>
            <w:r w:rsidRPr="00C84BF9">
              <w:rPr>
                <w:rFonts w:asciiTheme="minorEastAsia" w:hAnsiTheme="minorEastAsia" w:hint="eastAsia"/>
                <w:color w:val="000000" w:themeColor="text1"/>
                <w:sz w:val="18"/>
                <w:szCs w:val="18"/>
              </w:rPr>
              <w:lastRenderedPageBreak/>
              <w:t>護従業者の同行による研修を実施していること。</w:t>
            </w:r>
            <w:r w:rsidRPr="00C84BF9">
              <w:rPr>
                <w:rFonts w:asciiTheme="minorEastAsia" w:hAnsiTheme="minorEastAsia"/>
                <w:color w:val="000000" w:themeColor="text1"/>
                <w:sz w:val="18"/>
                <w:szCs w:val="18"/>
              </w:rPr>
              <w:br w:type="page"/>
            </w:r>
          </w:p>
          <w:p w14:paraId="1EDA3E11" w14:textId="0C137926" w:rsidR="00065872" w:rsidRPr="00C84BF9" w:rsidRDefault="005D0DEE"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⑥</w:t>
            </w:r>
            <w:r w:rsidR="00065872" w:rsidRPr="00C84BF9">
              <w:rPr>
                <w:rFonts w:asciiTheme="minorEastAsia" w:hAnsiTheme="minorEastAsia" w:hint="eastAsia"/>
                <w:color w:val="000000" w:themeColor="text1"/>
                <w:sz w:val="18"/>
                <w:szCs w:val="18"/>
              </w:rPr>
              <w:t xml:space="preserve">　次のいずれかに該当すること。</w:t>
            </w:r>
            <w:r w:rsidR="00065872" w:rsidRPr="00C84BF9">
              <w:rPr>
                <w:rFonts w:asciiTheme="minorEastAsia" w:hAnsiTheme="minorEastAsia"/>
                <w:color w:val="000000" w:themeColor="text1"/>
                <w:sz w:val="18"/>
                <w:szCs w:val="18"/>
              </w:rPr>
              <w:br w:type="page"/>
            </w:r>
          </w:p>
          <w:p w14:paraId="358BCD72" w14:textId="7ED2D14D"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行動援護従業者の総数のうち介護福祉士の占める割合が</w:t>
            </w:r>
            <w:r w:rsidRPr="00C84BF9">
              <w:rPr>
                <w:rFonts w:asciiTheme="minorEastAsia" w:hAnsiTheme="minorEastAsia"/>
                <w:color w:val="000000" w:themeColor="text1"/>
                <w:sz w:val="18"/>
                <w:szCs w:val="18"/>
              </w:rPr>
              <w:t>100</w:t>
            </w:r>
            <w:r w:rsidRPr="00C84BF9">
              <w:rPr>
                <w:rFonts w:asciiTheme="minorEastAsia" w:hAnsiTheme="minorEastAsia" w:hint="eastAsia"/>
                <w:color w:val="000000" w:themeColor="text1"/>
                <w:sz w:val="18"/>
                <w:szCs w:val="18"/>
              </w:rPr>
              <w:t>分の</w:t>
            </w:r>
            <w:r w:rsidRPr="00C84BF9">
              <w:rPr>
                <w:rFonts w:asciiTheme="minorEastAsia" w:hAnsiTheme="minorEastAsia"/>
                <w:color w:val="000000" w:themeColor="text1"/>
                <w:sz w:val="18"/>
                <w:szCs w:val="18"/>
              </w:rPr>
              <w:t>30以上</w:t>
            </w:r>
            <w:r w:rsidRPr="00C84BF9">
              <w:rPr>
                <w:rFonts w:asciiTheme="minorEastAsia" w:hAnsiTheme="minorEastAsia"/>
                <w:color w:val="000000" w:themeColor="text1"/>
                <w:sz w:val="18"/>
                <w:szCs w:val="18"/>
              </w:rPr>
              <w:br w:type="page"/>
            </w:r>
          </w:p>
          <w:p w14:paraId="4F555BE4" w14:textId="753ABD67"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行動援護従業者の総数のうち介護福祉士、実務者研修修了者、介護職員基礎研修</w:t>
            </w:r>
            <w:r w:rsidR="005D0DEE">
              <w:rPr>
                <w:rFonts w:asciiTheme="minorEastAsia" w:hAnsiTheme="minorEastAsia" w:hint="eastAsia"/>
                <w:color w:val="000000" w:themeColor="text1"/>
                <w:sz w:val="18"/>
                <w:szCs w:val="18"/>
              </w:rPr>
              <w:t>課程</w:t>
            </w:r>
            <w:r w:rsidRPr="00C84BF9">
              <w:rPr>
                <w:rFonts w:asciiTheme="minorEastAsia" w:hAnsiTheme="minorEastAsia" w:hint="eastAsia"/>
                <w:color w:val="000000" w:themeColor="text1"/>
                <w:sz w:val="18"/>
                <w:szCs w:val="18"/>
              </w:rPr>
              <w:t>修了者及び居宅介護従業者養成研修</w:t>
            </w:r>
            <w:r w:rsidR="005D0DEE">
              <w:rPr>
                <w:rFonts w:asciiTheme="minorEastAsia" w:hAnsiTheme="minorEastAsia" w:hint="eastAsia"/>
                <w:color w:val="000000" w:themeColor="text1"/>
                <w:sz w:val="18"/>
                <w:szCs w:val="18"/>
              </w:rPr>
              <w:t>1</w:t>
            </w:r>
            <w:r w:rsidRPr="00C84BF9">
              <w:rPr>
                <w:rFonts w:asciiTheme="minorEastAsia" w:hAnsiTheme="minorEastAsia" w:hint="eastAsia"/>
                <w:color w:val="000000" w:themeColor="text1"/>
                <w:sz w:val="18"/>
                <w:szCs w:val="18"/>
              </w:rPr>
              <w:t>級課程修了者の占める割合が</w:t>
            </w:r>
            <w:r w:rsidRPr="00C84BF9">
              <w:rPr>
                <w:rFonts w:asciiTheme="minorEastAsia" w:hAnsiTheme="minorEastAsia"/>
                <w:color w:val="000000" w:themeColor="text1"/>
                <w:sz w:val="18"/>
                <w:szCs w:val="18"/>
              </w:rPr>
              <w:t>100分の50以上</w:t>
            </w:r>
          </w:p>
          <w:p w14:paraId="18B30CA0" w14:textId="6CBB4E9E"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　前年度又は算定日が属する月の前</w:t>
            </w:r>
            <w:r w:rsidRPr="00C84BF9">
              <w:rPr>
                <w:rFonts w:asciiTheme="minorEastAsia" w:hAnsiTheme="minorEastAsia"/>
                <w:color w:val="000000" w:themeColor="text1"/>
                <w:sz w:val="18"/>
                <w:szCs w:val="18"/>
              </w:rPr>
              <w:t>3月間における指定行動援護の</w:t>
            </w:r>
            <w:r w:rsidR="00033A98">
              <w:rPr>
                <w:rFonts w:asciiTheme="minorEastAsia" w:hAnsiTheme="minorEastAsia" w:hint="eastAsia"/>
                <w:color w:val="000000" w:themeColor="text1"/>
                <w:sz w:val="18"/>
                <w:szCs w:val="18"/>
              </w:rPr>
              <w:t>サービス</w:t>
            </w:r>
            <w:r w:rsidRPr="00C84BF9">
              <w:rPr>
                <w:rFonts w:asciiTheme="minorEastAsia" w:hAnsiTheme="minorEastAsia"/>
                <w:color w:val="000000" w:themeColor="text1"/>
                <w:sz w:val="18"/>
                <w:szCs w:val="18"/>
              </w:rPr>
              <w:t>提供時間のうち、常勤の行動援護従業者による</w:t>
            </w:r>
            <w:r w:rsidR="00033A98">
              <w:rPr>
                <w:rFonts w:asciiTheme="minorEastAsia" w:hAnsiTheme="minorEastAsia" w:hint="eastAsia"/>
                <w:color w:val="000000" w:themeColor="text1"/>
                <w:sz w:val="18"/>
                <w:szCs w:val="18"/>
              </w:rPr>
              <w:t>サービス</w:t>
            </w:r>
            <w:r w:rsidRPr="00C84BF9">
              <w:rPr>
                <w:rFonts w:asciiTheme="minorEastAsia" w:hAnsiTheme="minorEastAsia"/>
                <w:color w:val="000000" w:themeColor="text1"/>
                <w:sz w:val="18"/>
                <w:szCs w:val="18"/>
              </w:rPr>
              <w:t>提供時間の占める割合が100分の40以上</w:t>
            </w:r>
            <w:r w:rsidRPr="00C84BF9">
              <w:rPr>
                <w:rFonts w:asciiTheme="minorEastAsia" w:hAnsiTheme="minorEastAsia"/>
                <w:color w:val="000000" w:themeColor="text1"/>
                <w:sz w:val="18"/>
                <w:szCs w:val="18"/>
              </w:rPr>
              <w:br w:type="page"/>
            </w:r>
          </w:p>
          <w:p w14:paraId="27F824F4" w14:textId="6FEF9277" w:rsidR="00065872" w:rsidRPr="00C84BF9" w:rsidRDefault="005D0DEE"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⑦</w:t>
            </w:r>
            <w:r w:rsidR="00065872" w:rsidRPr="00C84BF9">
              <w:rPr>
                <w:rFonts w:asciiTheme="minorEastAsia" w:hAnsiTheme="minorEastAsia" w:hint="eastAsia"/>
                <w:color w:val="000000" w:themeColor="text1"/>
                <w:sz w:val="18"/>
                <w:szCs w:val="18"/>
              </w:rPr>
              <w:t xml:space="preserve">　すべての</w:t>
            </w:r>
            <w:r w:rsidR="00033A98">
              <w:rPr>
                <w:rFonts w:asciiTheme="minorEastAsia" w:hAnsiTheme="minorEastAsia" w:hint="eastAsia"/>
                <w:color w:val="000000" w:themeColor="text1"/>
                <w:sz w:val="18"/>
                <w:szCs w:val="18"/>
              </w:rPr>
              <w:t>サービス</w:t>
            </w:r>
            <w:r w:rsidR="00065872" w:rsidRPr="00C84BF9">
              <w:rPr>
                <w:rFonts w:asciiTheme="minorEastAsia" w:hAnsiTheme="minorEastAsia" w:hint="eastAsia"/>
                <w:color w:val="000000" w:themeColor="text1"/>
                <w:sz w:val="18"/>
                <w:szCs w:val="18"/>
              </w:rPr>
              <w:t>提供責任者が次のいずれかに該当すること。</w:t>
            </w:r>
          </w:p>
          <w:p w14:paraId="75AE5B69" w14:textId="296B55C0" w:rsidR="00065872" w:rsidRPr="00C84BF9"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 xml:space="preserve">・　</w:t>
            </w:r>
            <w:r w:rsidRPr="00C84BF9">
              <w:rPr>
                <w:rFonts w:asciiTheme="minorEastAsia" w:hAnsiTheme="minorEastAsia"/>
                <w:color w:val="000000" w:themeColor="text1"/>
                <w:sz w:val="18"/>
                <w:szCs w:val="18"/>
              </w:rPr>
              <w:t>3年以上の実務経験を有する介護福祉士</w:t>
            </w:r>
            <w:r w:rsidRPr="00C84BF9">
              <w:rPr>
                <w:rFonts w:asciiTheme="minorEastAsia" w:hAnsiTheme="minorEastAsia"/>
                <w:color w:val="000000" w:themeColor="text1"/>
                <w:sz w:val="18"/>
                <w:szCs w:val="18"/>
              </w:rPr>
              <w:br w:type="page"/>
            </w:r>
          </w:p>
          <w:p w14:paraId="3B4215C5" w14:textId="0EE7EF0F" w:rsidR="00065872" w:rsidRDefault="00065872" w:rsidP="001975CE">
            <w:pPr>
              <w:topLinePunct/>
              <w:autoSpaceDE w:val="0"/>
              <w:autoSpaceDN w:val="0"/>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Pr="00C84BF9">
              <w:rPr>
                <w:rFonts w:asciiTheme="minorEastAsia" w:hAnsiTheme="minorEastAsia"/>
                <w:color w:val="000000" w:themeColor="text1"/>
                <w:sz w:val="18"/>
                <w:szCs w:val="18"/>
              </w:rPr>
              <w:t>5年以上の実務経験を有する実務者研修修了者、介護職員基礎研修課程修了者又は居宅介護従業者養成研修</w:t>
            </w:r>
            <w:r>
              <w:rPr>
                <w:rFonts w:asciiTheme="minorEastAsia" w:hAnsiTheme="minorEastAsia" w:hint="eastAsia"/>
                <w:color w:val="000000" w:themeColor="text1"/>
                <w:sz w:val="18"/>
                <w:szCs w:val="18"/>
              </w:rPr>
              <w:t>1</w:t>
            </w:r>
            <w:r w:rsidRPr="00C84BF9">
              <w:rPr>
                <w:rFonts w:asciiTheme="minorEastAsia" w:hAnsiTheme="minorEastAsia"/>
                <w:color w:val="000000" w:themeColor="text1"/>
                <w:sz w:val="18"/>
                <w:szCs w:val="18"/>
              </w:rPr>
              <w:t>級課程修了者</w:t>
            </w:r>
          </w:p>
          <w:p w14:paraId="4420DB8C" w14:textId="58880E4D" w:rsidR="00065872" w:rsidRPr="0061376F" w:rsidRDefault="00065872"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当</w:t>
            </w:r>
            <w:r w:rsidRPr="004A3299">
              <w:rPr>
                <w:rFonts w:asciiTheme="minorEastAsia" w:hAnsiTheme="minorEastAsia" w:hint="eastAsia"/>
                <w:color w:val="000000" w:themeColor="text1"/>
                <w:sz w:val="18"/>
                <w:szCs w:val="18"/>
              </w:rPr>
              <w:t>該事業所のサービス提供責任者のうち</w:t>
            </w:r>
            <w:r>
              <w:rPr>
                <w:rFonts w:asciiTheme="minorEastAsia" w:hAnsiTheme="minorEastAsia" w:hint="eastAsia"/>
                <w:color w:val="000000" w:themeColor="text1"/>
                <w:sz w:val="18"/>
                <w:szCs w:val="18"/>
              </w:rPr>
              <w:t>1</w:t>
            </w:r>
            <w:r w:rsidRPr="004A3299">
              <w:rPr>
                <w:rFonts w:asciiTheme="minorEastAsia" w:hAnsiTheme="minorEastAsia" w:hint="eastAsia"/>
                <w:color w:val="000000" w:themeColor="text1"/>
                <w:sz w:val="18"/>
                <w:szCs w:val="18"/>
              </w:rPr>
              <w:t>人以上が</w:t>
            </w:r>
            <w:r w:rsidR="001975CE">
              <w:rPr>
                <w:rFonts w:asciiTheme="minorEastAsia" w:hAnsiTheme="minorEastAsia" w:hint="eastAsia"/>
                <w:color w:val="000000" w:themeColor="text1"/>
                <w:sz w:val="18"/>
                <w:szCs w:val="18"/>
              </w:rPr>
              <w:t>中核的人材養成研修修了者</w:t>
            </w:r>
          </w:p>
          <w:p w14:paraId="7149ECD9" w14:textId="1A3A677B" w:rsidR="00065872" w:rsidRPr="00C84BF9" w:rsidRDefault="005D0DEE"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⑧</w:t>
            </w:r>
            <w:r w:rsidR="00065872">
              <w:rPr>
                <w:rFonts w:asciiTheme="minorEastAsia" w:hAnsiTheme="minorEastAsia" w:hint="eastAsia"/>
                <w:color w:val="000000" w:themeColor="text1"/>
                <w:sz w:val="18"/>
                <w:szCs w:val="18"/>
              </w:rPr>
              <w:t xml:space="preserve">　</w:t>
            </w:r>
            <w:r w:rsidR="00065872" w:rsidRPr="00C84BF9">
              <w:rPr>
                <w:rFonts w:asciiTheme="minorEastAsia" w:hAnsiTheme="minorEastAsia"/>
                <w:color w:val="000000" w:themeColor="text1"/>
                <w:sz w:val="18"/>
                <w:szCs w:val="18"/>
              </w:rPr>
              <w:t>1人を超える</w:t>
            </w:r>
            <w:r w:rsidR="00033A98">
              <w:rPr>
                <w:rFonts w:asciiTheme="minorEastAsia" w:hAnsiTheme="minorEastAsia" w:hint="eastAsia"/>
                <w:color w:val="000000" w:themeColor="text1"/>
                <w:sz w:val="18"/>
                <w:szCs w:val="18"/>
              </w:rPr>
              <w:t>サービス</w:t>
            </w:r>
            <w:r w:rsidR="00065872" w:rsidRPr="00C84BF9">
              <w:rPr>
                <w:rFonts w:asciiTheme="minorEastAsia" w:hAnsiTheme="minorEastAsia"/>
                <w:color w:val="000000" w:themeColor="text1"/>
                <w:sz w:val="18"/>
                <w:szCs w:val="18"/>
              </w:rPr>
              <w:t>提供責任者を配置することとされている事業所に</w:t>
            </w:r>
            <w:r w:rsidR="00065872">
              <w:rPr>
                <w:rFonts w:asciiTheme="minorEastAsia" w:hAnsiTheme="minorEastAsia" w:hint="eastAsia"/>
                <w:color w:val="000000" w:themeColor="text1"/>
                <w:sz w:val="18"/>
                <w:szCs w:val="18"/>
              </w:rPr>
              <w:t>あって</w:t>
            </w:r>
            <w:r w:rsidR="00065872" w:rsidRPr="00C84BF9">
              <w:rPr>
                <w:rFonts w:asciiTheme="minorEastAsia" w:hAnsiTheme="minorEastAsia"/>
                <w:color w:val="000000" w:themeColor="text1"/>
                <w:sz w:val="18"/>
                <w:szCs w:val="18"/>
              </w:rPr>
              <w:t>は、常勤の</w:t>
            </w:r>
            <w:r w:rsidR="00033A98">
              <w:rPr>
                <w:rFonts w:asciiTheme="minorEastAsia" w:hAnsiTheme="minorEastAsia" w:hint="eastAsia"/>
                <w:color w:val="000000" w:themeColor="text1"/>
                <w:sz w:val="18"/>
                <w:szCs w:val="18"/>
              </w:rPr>
              <w:t>サービス</w:t>
            </w:r>
            <w:r w:rsidR="00065872" w:rsidRPr="00C84BF9">
              <w:rPr>
                <w:rFonts w:asciiTheme="minorEastAsia" w:hAnsiTheme="minorEastAsia"/>
                <w:color w:val="000000" w:themeColor="text1"/>
                <w:sz w:val="18"/>
                <w:szCs w:val="18"/>
              </w:rPr>
              <w:t>提供責任者を2名以上配置していること。</w:t>
            </w:r>
            <w:r w:rsidR="00065872" w:rsidRPr="00C84BF9">
              <w:rPr>
                <w:rFonts w:asciiTheme="minorEastAsia" w:hAnsiTheme="minorEastAsia"/>
                <w:color w:val="000000" w:themeColor="text1"/>
                <w:sz w:val="18"/>
                <w:szCs w:val="18"/>
              </w:rPr>
              <w:br w:type="page"/>
            </w:r>
          </w:p>
          <w:p w14:paraId="3C102935" w14:textId="79B886EA" w:rsidR="00065872" w:rsidRPr="00C84BF9" w:rsidRDefault="005D0DEE"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⑨</w:t>
            </w:r>
            <w:r w:rsidR="00065872" w:rsidRPr="00C84BF9">
              <w:rPr>
                <w:rFonts w:asciiTheme="minorEastAsia" w:hAnsiTheme="minorEastAsia" w:hint="eastAsia"/>
                <w:color w:val="000000" w:themeColor="text1"/>
                <w:sz w:val="18"/>
                <w:szCs w:val="18"/>
              </w:rPr>
              <w:t xml:space="preserve">　前年度又は算定日が属する月の前</w:t>
            </w:r>
            <w:r w:rsidR="00065872" w:rsidRPr="00C84BF9">
              <w:rPr>
                <w:rFonts w:asciiTheme="minorEastAsia" w:hAnsiTheme="minorEastAsia"/>
                <w:color w:val="000000" w:themeColor="text1"/>
                <w:sz w:val="18"/>
                <w:szCs w:val="18"/>
              </w:rPr>
              <w:t>3月間における指定行動援護の利用者（障害児を除く</w:t>
            </w:r>
            <w:r w:rsidR="001975CE">
              <w:rPr>
                <w:rFonts w:asciiTheme="minorEastAsia" w:hAnsiTheme="minorEastAsia" w:hint="eastAsia"/>
                <w:color w:val="000000" w:themeColor="text1"/>
                <w:sz w:val="18"/>
                <w:szCs w:val="18"/>
              </w:rPr>
              <w:t>。</w:t>
            </w:r>
            <w:r w:rsidR="00065872" w:rsidRPr="00C84BF9">
              <w:rPr>
                <w:rFonts w:asciiTheme="minorEastAsia" w:hAnsiTheme="minorEastAsia"/>
                <w:color w:val="000000" w:themeColor="text1"/>
                <w:sz w:val="18"/>
                <w:szCs w:val="18"/>
              </w:rPr>
              <w:t>）の総数のうち、障害支援区分5以上である者</w:t>
            </w:r>
            <w:r w:rsidR="00065872">
              <w:rPr>
                <w:rFonts w:asciiTheme="minorEastAsia" w:hAnsiTheme="minorEastAsia" w:hint="eastAsia"/>
                <w:color w:val="000000" w:themeColor="text1"/>
                <w:sz w:val="18"/>
                <w:szCs w:val="18"/>
              </w:rPr>
              <w:t>、</w:t>
            </w:r>
            <w:r w:rsidR="00065872" w:rsidRPr="00C84BF9">
              <w:rPr>
                <w:rFonts w:asciiTheme="minorEastAsia" w:hAnsiTheme="minorEastAsia"/>
                <w:color w:val="000000" w:themeColor="text1"/>
                <w:sz w:val="18"/>
                <w:szCs w:val="18"/>
              </w:rPr>
              <w:t>喀痰吸引等を必要とする者</w:t>
            </w:r>
            <w:r w:rsidR="00065872">
              <w:rPr>
                <w:rFonts w:asciiTheme="minorEastAsia" w:hAnsiTheme="minorEastAsia" w:hint="eastAsia"/>
                <w:color w:val="000000" w:themeColor="text1"/>
                <w:sz w:val="18"/>
                <w:szCs w:val="18"/>
              </w:rPr>
              <w:t>及び行動関連項目合計点数が18点以上である者</w:t>
            </w:r>
            <w:r w:rsidR="00065872" w:rsidRPr="00C84BF9">
              <w:rPr>
                <w:rFonts w:asciiTheme="minorEastAsia" w:hAnsiTheme="minorEastAsia"/>
                <w:color w:val="000000" w:themeColor="text1"/>
                <w:sz w:val="18"/>
                <w:szCs w:val="18"/>
              </w:rPr>
              <w:t>の占める割合が100分の30以上であること。</w:t>
            </w:r>
            <w:r w:rsidR="00065872" w:rsidRPr="00C84BF9">
              <w:rPr>
                <w:rFonts w:asciiTheme="minorEastAsia" w:hAnsiTheme="minorEastAsia"/>
                <w:color w:val="000000" w:themeColor="text1"/>
                <w:sz w:val="18"/>
                <w:szCs w:val="18"/>
              </w:rPr>
              <w:br w:type="page"/>
            </w:r>
          </w:p>
        </w:tc>
        <w:tc>
          <w:tcPr>
            <w:tcW w:w="1118" w:type="dxa"/>
            <w:vMerge w:val="restart"/>
            <w:hideMark/>
          </w:tcPr>
          <w:p w14:paraId="5309B124" w14:textId="06479ED8"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w:t>
            </w:r>
          </w:p>
        </w:tc>
        <w:tc>
          <w:tcPr>
            <w:tcW w:w="1090" w:type="dxa"/>
            <w:vMerge w:val="restart"/>
            <w:hideMark/>
          </w:tcPr>
          <w:p w14:paraId="35DD9895" w14:textId="5D10D86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vMerge w:val="restart"/>
            <w:hideMark/>
          </w:tcPr>
          <w:p w14:paraId="11335231" w14:textId="5052393E"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vMerge w:val="restart"/>
            <w:hideMark/>
          </w:tcPr>
          <w:p w14:paraId="78E4CEE8" w14:textId="71094F8D"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4の1の注6</w:t>
            </w:r>
          </w:p>
        </w:tc>
        <w:tc>
          <w:tcPr>
            <w:tcW w:w="1984" w:type="dxa"/>
            <w:vMerge w:val="restart"/>
            <w:hideMark/>
          </w:tcPr>
          <w:p w14:paraId="7CE28174" w14:textId="0D3DC871"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p>
          <w:p w14:paraId="188D43FE"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br w:type="page"/>
            </w:r>
            <w:r w:rsidRPr="00C84BF9">
              <w:rPr>
                <w:rFonts w:ascii="ＭＳ Ｐ明朝" w:eastAsia="ＭＳ Ｐ明朝" w:hAnsi="ＭＳ Ｐ明朝" w:hint="eastAsia"/>
                <w:color w:val="000000" w:themeColor="text1"/>
                <w:sz w:val="18"/>
                <w:szCs w:val="18"/>
              </w:rPr>
              <w:t>・研修計画</w:t>
            </w:r>
          </w:p>
          <w:p w14:paraId="7E761CB2"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br w:type="page"/>
            </w:r>
            <w:r w:rsidRPr="00C84BF9">
              <w:rPr>
                <w:rFonts w:ascii="ＭＳ Ｐ明朝" w:eastAsia="ＭＳ Ｐ明朝" w:hAnsi="ＭＳ Ｐ明朝" w:hint="eastAsia"/>
                <w:color w:val="000000" w:themeColor="text1"/>
                <w:sz w:val="18"/>
                <w:szCs w:val="18"/>
              </w:rPr>
              <w:t>・研修実施記録</w:t>
            </w:r>
          </w:p>
          <w:p w14:paraId="1437C610"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br w:type="page"/>
            </w:r>
            <w:r w:rsidRPr="00C84BF9">
              <w:rPr>
                <w:rFonts w:ascii="ＭＳ Ｐ明朝" w:eastAsia="ＭＳ Ｐ明朝" w:hAnsi="ＭＳ Ｐ明朝" w:hint="eastAsia"/>
                <w:color w:val="000000" w:themeColor="text1"/>
                <w:sz w:val="18"/>
                <w:szCs w:val="18"/>
              </w:rPr>
              <w:t>・会議開催記録</w:t>
            </w:r>
            <w:r w:rsidRPr="00C84BF9">
              <w:rPr>
                <w:rFonts w:ascii="ＭＳ Ｐ明朝" w:eastAsia="ＭＳ Ｐ明朝" w:hAnsi="ＭＳ Ｐ明朝"/>
                <w:color w:val="000000" w:themeColor="text1"/>
                <w:sz w:val="18"/>
                <w:szCs w:val="18"/>
              </w:rPr>
              <w:br w:type="page"/>
            </w:r>
          </w:p>
          <w:p w14:paraId="3AB60EC8"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・健康診断結果</w:t>
            </w:r>
          </w:p>
          <w:p w14:paraId="7561E69E"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br w:type="page"/>
            </w:r>
            <w:r w:rsidRPr="00C84BF9">
              <w:rPr>
                <w:rFonts w:ascii="ＭＳ Ｐ明朝" w:eastAsia="ＭＳ Ｐ明朝" w:hAnsi="ＭＳ Ｐ明朝" w:hint="eastAsia"/>
                <w:color w:val="000000" w:themeColor="text1"/>
                <w:sz w:val="18"/>
                <w:szCs w:val="18"/>
              </w:rPr>
              <w:t>・雇用契約書</w:t>
            </w:r>
          </w:p>
          <w:p w14:paraId="753A8465" w14:textId="43689DE8"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br w:type="page"/>
            </w:r>
            <w:r w:rsidRPr="00C84BF9">
              <w:rPr>
                <w:rFonts w:ascii="ＭＳ Ｐ明朝" w:eastAsia="ＭＳ Ｐ明朝" w:hAnsi="ＭＳ Ｐ明朝" w:hint="eastAsia"/>
                <w:color w:val="000000" w:themeColor="text1"/>
                <w:sz w:val="18"/>
                <w:szCs w:val="18"/>
              </w:rPr>
              <w:t>・資格証明書</w:t>
            </w:r>
            <w:r w:rsidRPr="00C84BF9">
              <w:rPr>
                <w:rFonts w:ascii="ＭＳ Ｐ明朝" w:eastAsia="ＭＳ Ｐ明朝" w:hAnsi="ＭＳ Ｐ明朝"/>
                <w:color w:val="000000" w:themeColor="text1"/>
                <w:sz w:val="18"/>
                <w:szCs w:val="18"/>
              </w:rPr>
              <w:br w:type="page"/>
            </w:r>
          </w:p>
        </w:tc>
      </w:tr>
      <w:tr w:rsidR="00065872" w:rsidRPr="001F27F6" w14:paraId="61C409B0" w14:textId="77777777" w:rsidTr="00C14C13">
        <w:tc>
          <w:tcPr>
            <w:tcW w:w="851" w:type="dxa"/>
            <w:shd w:val="clear" w:color="auto" w:fill="EAF1DD" w:themeFill="accent3" w:themeFillTint="33"/>
            <w:noWrap/>
            <w:vAlign w:val="center"/>
            <w:hideMark/>
          </w:tcPr>
          <w:p w14:paraId="59BF990C" w14:textId="7777777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265F3E1F" w14:textId="163F400A"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2EDF0028" w14:textId="153912E2" w:rsidR="00065872" w:rsidRPr="00C84BF9" w:rsidRDefault="005D0DEE"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065872" w:rsidRPr="00C84BF9">
              <w:rPr>
                <w:rFonts w:asciiTheme="minorEastAsia" w:hAnsiTheme="minorEastAsia" w:hint="eastAsia"/>
                <w:color w:val="000000" w:themeColor="text1"/>
                <w:sz w:val="18"/>
                <w:szCs w:val="18"/>
              </w:rPr>
              <w:t xml:space="preserve">　特定事業所加算（Ⅱ）</w:t>
            </w:r>
          </w:p>
          <w:p w14:paraId="3C15D0A7" w14:textId="01B1F7F9" w:rsidR="00065872" w:rsidRPr="00C84BF9" w:rsidRDefault="00065872" w:rsidP="00DB3ED1">
            <w:pPr>
              <w:topLinePunct/>
              <w:autoSpaceDE w:val="0"/>
              <w:autoSpaceDN w:val="0"/>
              <w:snapToGrid w:val="0"/>
              <w:ind w:leftChars="100" w:left="22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1975CE">
              <w:rPr>
                <w:rFonts w:asciiTheme="minorEastAsia" w:hAnsiTheme="minorEastAsia" w:hint="eastAsia"/>
                <w:color w:val="000000" w:themeColor="text1"/>
                <w:sz w:val="18"/>
                <w:szCs w:val="18"/>
              </w:rPr>
              <w:t>⑴</w:t>
            </w:r>
            <w:r w:rsidRPr="00C84BF9">
              <w:rPr>
                <w:rFonts w:asciiTheme="minorEastAsia" w:hAnsiTheme="minorEastAsia" w:hint="eastAsia"/>
                <w:color w:val="000000" w:themeColor="text1"/>
                <w:sz w:val="18"/>
                <w:szCs w:val="18"/>
              </w:rPr>
              <w:t>の</w:t>
            </w:r>
            <w:r w:rsidR="001975CE">
              <w:rPr>
                <w:rFonts w:asciiTheme="minorEastAsia" w:hAnsiTheme="minorEastAsia" w:hint="eastAsia"/>
                <w:color w:val="000000" w:themeColor="text1"/>
                <w:sz w:val="18"/>
                <w:szCs w:val="18"/>
              </w:rPr>
              <w:t>①</w:t>
            </w:r>
            <w:r w:rsidRPr="00C84BF9">
              <w:rPr>
                <w:rFonts w:asciiTheme="minorEastAsia" w:hAnsiTheme="minorEastAsia" w:hint="eastAsia"/>
                <w:color w:val="000000" w:themeColor="text1"/>
                <w:sz w:val="18"/>
                <w:szCs w:val="18"/>
              </w:rPr>
              <w:t>から</w:t>
            </w:r>
            <w:r w:rsidR="001975CE">
              <w:rPr>
                <w:rFonts w:asciiTheme="minorEastAsia" w:hAnsiTheme="minorEastAsia" w:hint="eastAsia"/>
                <w:color w:val="000000" w:themeColor="text1"/>
                <w:sz w:val="18"/>
                <w:szCs w:val="18"/>
              </w:rPr>
              <w:t>⑤</w:t>
            </w:r>
            <w:r w:rsidRPr="00C84BF9">
              <w:rPr>
                <w:rFonts w:asciiTheme="minorEastAsia" w:hAnsiTheme="minorEastAsia" w:hint="eastAsia"/>
                <w:color w:val="000000" w:themeColor="text1"/>
                <w:sz w:val="18"/>
                <w:szCs w:val="18"/>
              </w:rPr>
              <w:t>までに掲げる基準のいずれにも適合し、かつ、</w:t>
            </w:r>
            <w:r w:rsidR="001975CE">
              <w:rPr>
                <w:rFonts w:asciiTheme="minorEastAsia" w:hAnsiTheme="minorEastAsia" w:hint="eastAsia"/>
                <w:color w:val="000000" w:themeColor="text1"/>
                <w:sz w:val="18"/>
                <w:szCs w:val="18"/>
              </w:rPr>
              <w:t>⑥</w:t>
            </w:r>
            <w:r w:rsidRPr="00C84BF9">
              <w:rPr>
                <w:rFonts w:asciiTheme="minorEastAsia" w:hAnsiTheme="minorEastAsia" w:hint="eastAsia"/>
                <w:color w:val="000000" w:themeColor="text1"/>
                <w:sz w:val="18"/>
                <w:szCs w:val="18"/>
              </w:rPr>
              <w:t>又は</w:t>
            </w:r>
            <w:r w:rsidR="001975CE">
              <w:rPr>
                <w:rFonts w:asciiTheme="minorEastAsia" w:hAnsiTheme="minorEastAsia" w:hint="eastAsia"/>
                <w:color w:val="000000" w:themeColor="text1"/>
                <w:sz w:val="18"/>
                <w:szCs w:val="18"/>
              </w:rPr>
              <w:t>⑦及び⑧</w:t>
            </w:r>
            <w:r w:rsidRPr="00C84BF9">
              <w:rPr>
                <w:rFonts w:asciiTheme="minorEastAsia" w:hAnsiTheme="minorEastAsia" w:hint="eastAsia"/>
                <w:color w:val="000000" w:themeColor="text1"/>
                <w:sz w:val="18"/>
                <w:szCs w:val="18"/>
              </w:rPr>
              <w:t>のいずれかに適合すること。</w:t>
            </w:r>
          </w:p>
        </w:tc>
        <w:tc>
          <w:tcPr>
            <w:tcW w:w="1118" w:type="dxa"/>
            <w:vMerge/>
          </w:tcPr>
          <w:p w14:paraId="2BF27381" w14:textId="0F86B778"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0F45F7BB" w14:textId="2A975B2F"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0A3D6893" w14:textId="6F168FF5"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70E1863F" w14:textId="3BCFF25D"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hideMark/>
          </w:tcPr>
          <w:p w14:paraId="16E81D98" w14:textId="5B4B05FF"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r>
      <w:tr w:rsidR="00065872" w:rsidRPr="001F27F6" w14:paraId="7A649205" w14:textId="77777777" w:rsidTr="00C14C13">
        <w:tc>
          <w:tcPr>
            <w:tcW w:w="851" w:type="dxa"/>
            <w:shd w:val="clear" w:color="auto" w:fill="EAF1DD" w:themeFill="accent3" w:themeFillTint="33"/>
            <w:noWrap/>
            <w:vAlign w:val="center"/>
            <w:hideMark/>
          </w:tcPr>
          <w:p w14:paraId="38B48AFE" w14:textId="7777777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0144F4E4" w14:textId="138880D3"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4D736E4C" w14:textId="4B7FBB31" w:rsidR="00065872" w:rsidRPr="00C84BF9" w:rsidRDefault="005D0DEE" w:rsidP="00DB3ED1">
            <w:pPr>
              <w:topLinePunct/>
              <w:autoSpaceDE w:val="0"/>
              <w:autoSpaceDN w:val="0"/>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065872" w:rsidRPr="00C84BF9">
              <w:rPr>
                <w:rFonts w:asciiTheme="minorEastAsia" w:hAnsiTheme="minorEastAsia" w:hint="eastAsia"/>
                <w:color w:val="000000" w:themeColor="text1"/>
                <w:sz w:val="18"/>
                <w:szCs w:val="18"/>
              </w:rPr>
              <w:t xml:space="preserve">　特定事業所加算（Ⅲ）</w:t>
            </w:r>
          </w:p>
          <w:p w14:paraId="605B3E8A" w14:textId="102581B0" w:rsidR="00065872" w:rsidRPr="00C84BF9" w:rsidRDefault="00065872" w:rsidP="00DB3ED1">
            <w:pPr>
              <w:topLinePunct/>
              <w:autoSpaceDE w:val="0"/>
              <w:autoSpaceDN w:val="0"/>
              <w:snapToGrid w:val="0"/>
              <w:ind w:leftChars="100" w:left="22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1975CE">
              <w:rPr>
                <w:rFonts w:asciiTheme="minorEastAsia" w:hAnsiTheme="minorEastAsia" w:hint="eastAsia"/>
                <w:color w:val="000000" w:themeColor="text1"/>
                <w:sz w:val="18"/>
                <w:szCs w:val="18"/>
              </w:rPr>
              <w:t>⑴</w:t>
            </w:r>
            <w:r w:rsidRPr="00C84BF9">
              <w:rPr>
                <w:rFonts w:asciiTheme="minorEastAsia" w:hAnsiTheme="minorEastAsia" w:hint="eastAsia"/>
                <w:color w:val="000000" w:themeColor="text1"/>
                <w:sz w:val="18"/>
                <w:szCs w:val="18"/>
              </w:rPr>
              <w:t>の</w:t>
            </w:r>
            <w:r w:rsidR="001975CE">
              <w:rPr>
                <w:rFonts w:asciiTheme="minorEastAsia" w:hAnsiTheme="minorEastAsia" w:hint="eastAsia"/>
                <w:color w:val="000000" w:themeColor="text1"/>
                <w:sz w:val="18"/>
                <w:szCs w:val="18"/>
              </w:rPr>
              <w:t>①</w:t>
            </w:r>
            <w:r w:rsidRPr="00C84BF9">
              <w:rPr>
                <w:rFonts w:asciiTheme="minorEastAsia" w:hAnsiTheme="minorEastAsia" w:hint="eastAsia"/>
                <w:color w:val="000000" w:themeColor="text1"/>
                <w:sz w:val="18"/>
                <w:szCs w:val="18"/>
              </w:rPr>
              <w:t>から</w:t>
            </w:r>
            <w:r w:rsidR="001975CE">
              <w:rPr>
                <w:rFonts w:asciiTheme="minorEastAsia" w:hAnsiTheme="minorEastAsia" w:hint="eastAsia"/>
                <w:color w:val="000000" w:themeColor="text1"/>
                <w:sz w:val="18"/>
                <w:szCs w:val="18"/>
              </w:rPr>
              <w:t>⑤</w:t>
            </w:r>
            <w:r w:rsidRPr="00C84BF9">
              <w:rPr>
                <w:rFonts w:asciiTheme="minorEastAsia" w:hAnsiTheme="minorEastAsia" w:hint="eastAsia"/>
                <w:color w:val="000000" w:themeColor="text1"/>
                <w:sz w:val="18"/>
                <w:szCs w:val="18"/>
              </w:rPr>
              <w:t>まで及び</w:t>
            </w:r>
            <w:r w:rsidR="001975CE">
              <w:rPr>
                <w:rFonts w:asciiTheme="minorEastAsia" w:hAnsiTheme="minorEastAsia" w:hint="eastAsia"/>
                <w:color w:val="000000" w:themeColor="text1"/>
                <w:sz w:val="18"/>
                <w:szCs w:val="18"/>
              </w:rPr>
              <w:t>⑨</w:t>
            </w:r>
            <w:r w:rsidRPr="00C84BF9">
              <w:rPr>
                <w:rFonts w:asciiTheme="minorEastAsia" w:hAnsiTheme="minorEastAsia" w:hint="eastAsia"/>
                <w:color w:val="000000" w:themeColor="text1"/>
                <w:sz w:val="18"/>
                <w:szCs w:val="18"/>
              </w:rPr>
              <w:t>に掲げる基準のいずれかにも適合すること。</w:t>
            </w:r>
          </w:p>
        </w:tc>
        <w:tc>
          <w:tcPr>
            <w:tcW w:w="1118" w:type="dxa"/>
            <w:vMerge/>
          </w:tcPr>
          <w:p w14:paraId="277B0CC6" w14:textId="7DBA3A7B"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36A5DD33" w14:textId="2FFC54FA"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1423BC21" w14:textId="48BD3C05"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39F50638" w14:textId="7E4CDD50"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hideMark/>
          </w:tcPr>
          <w:p w14:paraId="07FC7015" w14:textId="61276300"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r>
      <w:tr w:rsidR="00065872" w:rsidRPr="001F27F6" w14:paraId="4326F437" w14:textId="77777777" w:rsidTr="00C14C13">
        <w:tc>
          <w:tcPr>
            <w:tcW w:w="851" w:type="dxa"/>
            <w:shd w:val="clear" w:color="auto" w:fill="EAF1DD" w:themeFill="accent3" w:themeFillTint="33"/>
            <w:noWrap/>
            <w:vAlign w:val="center"/>
            <w:hideMark/>
          </w:tcPr>
          <w:p w14:paraId="7F42B316" w14:textId="7777777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Borders>
              <w:bottom w:val="single" w:sz="4" w:space="0" w:color="auto"/>
            </w:tcBorders>
            <w:hideMark/>
          </w:tcPr>
          <w:p w14:paraId="3CDD5B23" w14:textId="76C2D32D"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039E0AEA" w14:textId="6BFD391E" w:rsidR="00065872" w:rsidRPr="00C84BF9" w:rsidRDefault="005D0DEE"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065872" w:rsidRPr="00C84BF9">
              <w:rPr>
                <w:rFonts w:asciiTheme="minorEastAsia" w:hAnsiTheme="minorEastAsia" w:hint="eastAsia"/>
                <w:color w:val="000000" w:themeColor="text1"/>
                <w:sz w:val="18"/>
                <w:szCs w:val="18"/>
              </w:rPr>
              <w:t xml:space="preserve">　特定事業所加算（Ⅳ）</w:t>
            </w:r>
            <w:r w:rsidR="00065872" w:rsidRPr="00C84BF9">
              <w:rPr>
                <w:rFonts w:asciiTheme="minorEastAsia" w:hAnsiTheme="minorEastAsia"/>
                <w:color w:val="000000" w:themeColor="text1"/>
                <w:sz w:val="18"/>
                <w:szCs w:val="18"/>
              </w:rPr>
              <w:br w:type="page"/>
            </w:r>
          </w:p>
          <w:p w14:paraId="12FE2935" w14:textId="14B1E47F" w:rsidR="00065872" w:rsidRPr="00C84BF9" w:rsidRDefault="00065872" w:rsidP="00DB3ED1">
            <w:pPr>
              <w:topLinePunct/>
              <w:autoSpaceDE w:val="0"/>
              <w:autoSpaceDN w:val="0"/>
              <w:snapToGrid w:val="0"/>
              <w:ind w:leftChars="100" w:left="224" w:firstLineChars="100" w:firstLine="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次に掲げる基準のいずれにも適合すること。</w:t>
            </w:r>
          </w:p>
          <w:p w14:paraId="3B7F816A" w14:textId="3A00D486"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 xml:space="preserve">・　</w:t>
            </w:r>
            <w:r w:rsidR="001975CE">
              <w:rPr>
                <w:rFonts w:asciiTheme="minorEastAsia" w:hAnsiTheme="minorEastAsia" w:hint="eastAsia"/>
                <w:color w:val="000000" w:themeColor="text1"/>
                <w:sz w:val="18"/>
                <w:szCs w:val="18"/>
              </w:rPr>
              <w:t>⑴</w:t>
            </w:r>
            <w:r w:rsidRPr="00C84BF9">
              <w:rPr>
                <w:rFonts w:asciiTheme="minorEastAsia" w:hAnsiTheme="minorEastAsia" w:hint="eastAsia"/>
                <w:color w:val="000000" w:themeColor="text1"/>
                <w:sz w:val="18"/>
                <w:szCs w:val="18"/>
              </w:rPr>
              <w:t>の</w:t>
            </w:r>
            <w:r w:rsidR="001975CE">
              <w:rPr>
                <w:rFonts w:asciiTheme="minorEastAsia" w:hAnsiTheme="minorEastAsia" w:hint="eastAsia"/>
                <w:color w:val="000000" w:themeColor="text1"/>
                <w:sz w:val="18"/>
                <w:szCs w:val="18"/>
              </w:rPr>
              <w:t>②</w:t>
            </w:r>
            <w:r w:rsidRPr="00C84BF9">
              <w:rPr>
                <w:rFonts w:asciiTheme="minorEastAsia" w:hAnsiTheme="minorEastAsia" w:hint="eastAsia"/>
                <w:color w:val="000000" w:themeColor="text1"/>
                <w:sz w:val="18"/>
                <w:szCs w:val="18"/>
              </w:rPr>
              <w:t>から</w:t>
            </w:r>
            <w:r w:rsidR="001975CE">
              <w:rPr>
                <w:rFonts w:asciiTheme="minorEastAsia" w:hAnsiTheme="minorEastAsia" w:hint="eastAsia"/>
                <w:color w:val="000000" w:themeColor="text1"/>
                <w:sz w:val="18"/>
                <w:szCs w:val="18"/>
              </w:rPr>
              <w:t>⑤</w:t>
            </w:r>
            <w:r w:rsidRPr="00C84BF9">
              <w:rPr>
                <w:rFonts w:asciiTheme="minorEastAsia" w:hAnsiTheme="minorEastAsia" w:hint="eastAsia"/>
                <w:color w:val="000000" w:themeColor="text1"/>
                <w:sz w:val="18"/>
                <w:szCs w:val="18"/>
              </w:rPr>
              <w:t>までに掲げる基準のいずれにも適合すること。</w:t>
            </w:r>
            <w:r w:rsidRPr="00C84BF9">
              <w:rPr>
                <w:rFonts w:asciiTheme="minorEastAsia" w:hAnsiTheme="minorEastAsia"/>
                <w:color w:val="000000" w:themeColor="text1"/>
                <w:sz w:val="18"/>
                <w:szCs w:val="18"/>
              </w:rPr>
              <w:br w:type="page"/>
            </w:r>
          </w:p>
          <w:p w14:paraId="25948AF6" w14:textId="5D4716D8"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すべての</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提供責任者に対し、</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提供責任者ごとに研修計画を作成し、当該計画に従い、研修（外部における研修を含む</w:t>
            </w:r>
            <w:r w:rsidR="001975CE">
              <w:rPr>
                <w:rFonts w:asciiTheme="minorEastAsia" w:hAnsiTheme="minorEastAsia" w:hint="eastAsia"/>
                <w:color w:val="000000" w:themeColor="text1"/>
                <w:sz w:val="18"/>
                <w:szCs w:val="18"/>
              </w:rPr>
              <w:t>。</w:t>
            </w:r>
            <w:r w:rsidRPr="00C84BF9">
              <w:rPr>
                <w:rFonts w:asciiTheme="minorEastAsia" w:hAnsiTheme="minorEastAsia" w:hint="eastAsia"/>
                <w:color w:val="000000" w:themeColor="text1"/>
                <w:sz w:val="18"/>
                <w:szCs w:val="18"/>
              </w:rPr>
              <w:t>）を実施又は実施を予定していること。</w:t>
            </w:r>
          </w:p>
          <w:p w14:paraId="4EA3D5D5" w14:textId="1DBDD79B"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　配置することとされる常勤の</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提供責任者が</w:t>
            </w:r>
            <w:r w:rsidRPr="00C84BF9">
              <w:rPr>
                <w:rFonts w:asciiTheme="minorEastAsia" w:hAnsiTheme="minorEastAsia"/>
                <w:color w:val="000000" w:themeColor="text1"/>
                <w:sz w:val="18"/>
                <w:szCs w:val="18"/>
              </w:rPr>
              <w:t>2人以下であって、配置すべき</w:t>
            </w:r>
            <w:r w:rsidR="00033A98">
              <w:rPr>
                <w:rFonts w:asciiTheme="minorEastAsia" w:hAnsiTheme="minorEastAsia" w:hint="eastAsia"/>
                <w:color w:val="000000" w:themeColor="text1"/>
                <w:sz w:val="18"/>
                <w:szCs w:val="18"/>
              </w:rPr>
              <w:t>サービス</w:t>
            </w:r>
            <w:r w:rsidRPr="00C84BF9">
              <w:rPr>
                <w:rFonts w:asciiTheme="minorEastAsia" w:hAnsiTheme="minorEastAsia"/>
                <w:color w:val="000000" w:themeColor="text1"/>
                <w:sz w:val="18"/>
                <w:szCs w:val="18"/>
              </w:rPr>
              <w:t>提供責任者を常勤により配置し、かつ</w:t>
            </w:r>
            <w:r w:rsidR="001975CE">
              <w:rPr>
                <w:rFonts w:asciiTheme="minorEastAsia" w:hAnsiTheme="minorEastAsia" w:hint="eastAsia"/>
                <w:color w:val="000000" w:themeColor="text1"/>
                <w:sz w:val="18"/>
                <w:szCs w:val="18"/>
              </w:rPr>
              <w:t>、</w:t>
            </w:r>
            <w:r w:rsidRPr="00C84BF9">
              <w:rPr>
                <w:rFonts w:asciiTheme="minorEastAsia" w:hAnsiTheme="minorEastAsia"/>
                <w:color w:val="000000" w:themeColor="text1"/>
                <w:sz w:val="18"/>
                <w:szCs w:val="18"/>
              </w:rPr>
              <w:t>基準を上回る数の常勤の</w:t>
            </w:r>
            <w:r w:rsidR="00033A98">
              <w:rPr>
                <w:rFonts w:asciiTheme="minorEastAsia" w:hAnsiTheme="minorEastAsia" w:hint="eastAsia"/>
                <w:color w:val="000000" w:themeColor="text1"/>
                <w:sz w:val="18"/>
                <w:szCs w:val="18"/>
              </w:rPr>
              <w:t>サービス</w:t>
            </w:r>
            <w:r w:rsidRPr="00C84BF9">
              <w:rPr>
                <w:rFonts w:asciiTheme="minorEastAsia" w:hAnsiTheme="minorEastAsia"/>
                <w:color w:val="000000" w:themeColor="text1"/>
                <w:sz w:val="18"/>
                <w:szCs w:val="18"/>
              </w:rPr>
              <w:t>提供責任者を1人以上配置していること。</w:t>
            </w:r>
            <w:r w:rsidRPr="00C84BF9">
              <w:rPr>
                <w:rFonts w:asciiTheme="minorEastAsia" w:hAnsiTheme="minorEastAsia"/>
                <w:color w:val="000000" w:themeColor="text1"/>
                <w:sz w:val="18"/>
                <w:szCs w:val="18"/>
              </w:rPr>
              <w:br w:type="page"/>
            </w:r>
          </w:p>
          <w:p w14:paraId="7E4F3DBE" w14:textId="40B50514" w:rsidR="00065872" w:rsidRPr="00C84BF9" w:rsidRDefault="00065872"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前年度又は算定日が属する月の前</w:t>
            </w:r>
            <w:r w:rsidRPr="00C84BF9">
              <w:rPr>
                <w:rFonts w:asciiTheme="minorEastAsia" w:hAnsiTheme="minorEastAsia"/>
                <w:color w:val="000000" w:themeColor="text1"/>
                <w:sz w:val="18"/>
                <w:szCs w:val="18"/>
              </w:rPr>
              <w:t>3月間における指定居宅介護</w:t>
            </w:r>
            <w:r w:rsidRPr="00C84BF9">
              <w:rPr>
                <w:rFonts w:asciiTheme="minorEastAsia" w:hAnsiTheme="minorEastAsia" w:hint="eastAsia"/>
                <w:color w:val="000000" w:themeColor="text1"/>
                <w:sz w:val="18"/>
                <w:szCs w:val="18"/>
              </w:rPr>
              <w:t>の</w:t>
            </w:r>
            <w:r w:rsidRPr="00C84BF9">
              <w:rPr>
                <w:rFonts w:asciiTheme="minorEastAsia" w:hAnsiTheme="minorEastAsia" w:hint="eastAsia"/>
                <w:color w:val="000000" w:themeColor="text1"/>
                <w:sz w:val="18"/>
                <w:szCs w:val="18"/>
              </w:rPr>
              <w:lastRenderedPageBreak/>
              <w:t>利用者（障害児を除く</w:t>
            </w:r>
            <w:r w:rsidR="001975CE">
              <w:rPr>
                <w:rFonts w:asciiTheme="minorEastAsia" w:hAnsiTheme="minorEastAsia" w:hint="eastAsia"/>
                <w:color w:val="000000" w:themeColor="text1"/>
                <w:sz w:val="18"/>
                <w:szCs w:val="18"/>
              </w:rPr>
              <w:t>。</w:t>
            </w:r>
            <w:r w:rsidRPr="00C84BF9">
              <w:rPr>
                <w:rFonts w:asciiTheme="minorEastAsia" w:hAnsiTheme="minorEastAsia" w:hint="eastAsia"/>
                <w:color w:val="000000" w:themeColor="text1"/>
                <w:sz w:val="18"/>
                <w:szCs w:val="18"/>
              </w:rPr>
              <w:t>）の総数のうち、障害支援区分</w:t>
            </w:r>
            <w:r w:rsidRPr="00C84BF9">
              <w:rPr>
                <w:rFonts w:asciiTheme="minorEastAsia" w:hAnsiTheme="minorEastAsia"/>
                <w:color w:val="000000" w:themeColor="text1"/>
                <w:sz w:val="18"/>
                <w:szCs w:val="18"/>
              </w:rPr>
              <w:t>4以上である者及び喀痰吸引等を必要とする者の占める割合が100分の50以上であること。</w:t>
            </w:r>
            <w:r w:rsidRPr="00C84BF9">
              <w:rPr>
                <w:rFonts w:asciiTheme="minorEastAsia" w:hAnsiTheme="minorEastAsia"/>
                <w:color w:val="000000" w:themeColor="text1"/>
                <w:sz w:val="18"/>
                <w:szCs w:val="18"/>
              </w:rPr>
              <w:br w:type="page"/>
            </w:r>
          </w:p>
        </w:tc>
        <w:tc>
          <w:tcPr>
            <w:tcW w:w="1118" w:type="dxa"/>
            <w:vMerge/>
          </w:tcPr>
          <w:p w14:paraId="41009B68" w14:textId="468B9274"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4F56C883" w14:textId="12644393"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4F571A5D" w14:textId="3D24A62F"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5B9B3448" w14:textId="1E144424"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hideMark/>
          </w:tcPr>
          <w:p w14:paraId="6C318778"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r>
      <w:tr w:rsidR="00EB550B" w:rsidRPr="001F27F6" w14:paraId="65648C01" w14:textId="77777777" w:rsidTr="00B53783">
        <w:tc>
          <w:tcPr>
            <w:tcW w:w="851" w:type="dxa"/>
            <w:tcBorders>
              <w:bottom w:val="single" w:sz="4" w:space="0" w:color="auto"/>
            </w:tcBorders>
            <w:shd w:val="clear" w:color="auto" w:fill="EAF1DD" w:themeFill="accent3" w:themeFillTint="33"/>
            <w:noWrap/>
            <w:vAlign w:val="center"/>
          </w:tcPr>
          <w:p w14:paraId="71C90DF5" w14:textId="603E7BBF" w:rsidR="00EB550B" w:rsidRPr="00C84BF9" w:rsidRDefault="00EB550B">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Pr>
          <w:p w14:paraId="492969FD" w14:textId="24FBEED8" w:rsidR="00EB550B" w:rsidRDefault="00EB550B">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8 特別地域加算</w:t>
            </w:r>
          </w:p>
        </w:tc>
        <w:tc>
          <w:tcPr>
            <w:tcW w:w="6498" w:type="dxa"/>
          </w:tcPr>
          <w:p w14:paraId="563FED1C" w14:textId="77777777" w:rsidR="00EB550B" w:rsidRDefault="00EB550B">
            <w:pPr>
              <w:topLinePunct/>
              <w:autoSpaceDE w:val="0"/>
              <w:autoSpaceDN w:val="0"/>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以下の地域に居住している利用者に対して、事業所の従業者が居宅介護等を行った場合にあっては、1回につき所定単位数の100分の15に相当する単位数を所定単位数に加算しているか。</w:t>
            </w:r>
          </w:p>
          <w:p w14:paraId="190DA7AC" w14:textId="77777777" w:rsidR="00EB550B" w:rsidRDefault="00EB550B" w:rsidP="00DB3ED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離島振興法第2条第1項の規定により指定された離島振興対策実施地域</w:t>
            </w:r>
          </w:p>
          <w:p w14:paraId="3BE63F09" w14:textId="77777777" w:rsidR="00EB550B" w:rsidRDefault="00EB550B" w:rsidP="00EB550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奄美群島振興開発特別措置法第1条に規定する奄美群島</w:t>
            </w:r>
          </w:p>
          <w:p w14:paraId="0B0D160A" w14:textId="3231DE5D" w:rsidR="00EB550B" w:rsidRDefault="00EB550B" w:rsidP="00DB3ED1">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豪雪地帯対策特別措置法第2条第2項の規定により指定された特別豪雪地帯</w:t>
            </w:r>
          </w:p>
          <w:p w14:paraId="101321FA" w14:textId="171A39F8" w:rsidR="00EB550B" w:rsidRDefault="00EB550B" w:rsidP="00EB550B">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④　辺地に係る公共的施設の総合整備のための財政上の特別措置等に関する法律第2条第</w:t>
            </w:r>
            <w:r w:rsidR="00C16561">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項に規定する辺地</w:t>
            </w:r>
          </w:p>
          <w:p w14:paraId="4C794FD3" w14:textId="77777777" w:rsidR="00EB550B" w:rsidRDefault="00EB550B" w:rsidP="00EB550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⑤　山村振興法第7条第1項の規定により指定された振興山村</w:t>
            </w:r>
          </w:p>
          <w:p w14:paraId="441297CA" w14:textId="24BDD968" w:rsidR="00EB550B" w:rsidRDefault="00EB550B" w:rsidP="00EB550B">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⑥　小笠原諸島振興開発特別措置法第4条第</w:t>
            </w:r>
            <w:r w:rsidR="00B67463">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 xml:space="preserve">項に規定する小笠原諸　　　　　　　　　　　　　　　　　　　　　　　　　</w:t>
            </w:r>
          </w:p>
          <w:p w14:paraId="4C7C39F2" w14:textId="4935AF2D" w:rsidR="00EB550B" w:rsidRDefault="00EB550B" w:rsidP="00DB3ED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島</w:t>
            </w:r>
          </w:p>
          <w:p w14:paraId="54C7C830" w14:textId="0641F845" w:rsidR="00EB550B" w:rsidRDefault="00EB550B" w:rsidP="00DB3ED1">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⑦　半島振興法第2条第1項の規定により指定された半島振興対策実施地域</w:t>
            </w:r>
          </w:p>
          <w:p w14:paraId="0F57BA06" w14:textId="77777777" w:rsidR="00EB550B" w:rsidRDefault="00EB550B" w:rsidP="00EB550B">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⑧　特定農山村地域における農林業等の活性化のための基盤整備の促進に関する法律第2条第1項に規定する特定農山村地域</w:t>
            </w:r>
          </w:p>
          <w:p w14:paraId="338830D4" w14:textId="23AC5F22" w:rsidR="00EB550B" w:rsidRDefault="00EB550B" w:rsidP="00DB3ED1">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⑨　過疎地域の持続的発展の支援に関する特別措置法第2条第</w:t>
            </w:r>
            <w:r w:rsidR="006D5881">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項に規定する過疎地域</w:t>
            </w:r>
          </w:p>
          <w:p w14:paraId="54D3DDA9" w14:textId="0AC5F4C8" w:rsidR="00EB550B" w:rsidRPr="00C84BF9" w:rsidRDefault="00EB550B" w:rsidP="00EB550B">
            <w:pPr>
              <w:topLinePunct/>
              <w:autoSpaceDE w:val="0"/>
              <w:autoSpaceDN w:val="0"/>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⑩　沖縄振興特別措置法第3条第3号に規定する離島</w:t>
            </w:r>
          </w:p>
        </w:tc>
        <w:tc>
          <w:tcPr>
            <w:tcW w:w="1118" w:type="dxa"/>
          </w:tcPr>
          <w:p w14:paraId="5EEB728F" w14:textId="7010455A" w:rsidR="00EB550B" w:rsidRPr="00C84BF9" w:rsidRDefault="00EB550B">
            <w:pPr>
              <w:topLinePunct/>
              <w:autoSpaceDE w:val="0"/>
              <w:autoSpaceDN w:val="0"/>
              <w:snapToGrid w:val="0"/>
              <w:rPr>
                <w:rFonts w:ascii="ＭＳ Ｐ明朝" w:eastAsia="ＭＳ Ｐ明朝" w:hAnsi="ＭＳ Ｐ明朝"/>
                <w:color w:val="000000" w:themeColor="text1"/>
                <w:sz w:val="18"/>
                <w:szCs w:val="18"/>
              </w:rPr>
            </w:pPr>
            <w:r w:rsidRPr="00EB550B">
              <w:rPr>
                <w:rFonts w:ascii="ＭＳ Ｐ明朝" w:eastAsia="ＭＳ Ｐ明朝" w:hAnsi="ＭＳ Ｐ明朝" w:hint="eastAsia"/>
                <w:color w:val="000000" w:themeColor="text1"/>
                <w:sz w:val="18"/>
                <w:szCs w:val="18"/>
              </w:rPr>
              <w:t>告示別表第1の1の注1</w:t>
            </w:r>
            <w:r>
              <w:rPr>
                <w:rFonts w:ascii="ＭＳ Ｐ明朝" w:eastAsia="ＭＳ Ｐ明朝" w:hAnsi="ＭＳ Ｐ明朝" w:hint="eastAsia"/>
                <w:color w:val="000000" w:themeColor="text1"/>
                <w:sz w:val="18"/>
                <w:szCs w:val="18"/>
              </w:rPr>
              <w:t>3</w:t>
            </w:r>
          </w:p>
        </w:tc>
        <w:tc>
          <w:tcPr>
            <w:tcW w:w="1090" w:type="dxa"/>
          </w:tcPr>
          <w:p w14:paraId="0996D3CF" w14:textId="75753984" w:rsidR="00EB550B" w:rsidRPr="00C84BF9" w:rsidRDefault="00EB550B">
            <w:pPr>
              <w:topLinePunct/>
              <w:autoSpaceDE w:val="0"/>
              <w:autoSpaceDN w:val="0"/>
              <w:snapToGrid w:val="0"/>
              <w:rPr>
                <w:rFonts w:ascii="ＭＳ Ｐ明朝" w:eastAsia="ＭＳ Ｐ明朝" w:hAnsi="ＭＳ Ｐ明朝"/>
                <w:color w:val="000000" w:themeColor="text1"/>
                <w:sz w:val="18"/>
                <w:szCs w:val="18"/>
              </w:rPr>
            </w:pPr>
            <w:r w:rsidRPr="00EB550B">
              <w:rPr>
                <w:rFonts w:ascii="ＭＳ Ｐ明朝" w:eastAsia="ＭＳ Ｐ明朝" w:hAnsi="ＭＳ Ｐ明朝" w:hint="eastAsia"/>
                <w:color w:val="000000" w:themeColor="text1"/>
                <w:sz w:val="18"/>
                <w:szCs w:val="18"/>
              </w:rPr>
              <w:t>告示別表第2の1の注1</w:t>
            </w:r>
            <w:r>
              <w:rPr>
                <w:rFonts w:ascii="ＭＳ Ｐ明朝" w:eastAsia="ＭＳ Ｐ明朝" w:hAnsi="ＭＳ Ｐ明朝" w:hint="eastAsia"/>
                <w:color w:val="000000" w:themeColor="text1"/>
                <w:sz w:val="18"/>
                <w:szCs w:val="18"/>
              </w:rPr>
              <w:t>0</w:t>
            </w:r>
          </w:p>
        </w:tc>
        <w:tc>
          <w:tcPr>
            <w:tcW w:w="1104" w:type="dxa"/>
          </w:tcPr>
          <w:p w14:paraId="7A486956" w14:textId="55A8B095" w:rsidR="00EB550B" w:rsidRPr="00C84BF9" w:rsidRDefault="00EB550B">
            <w:pPr>
              <w:topLinePunct/>
              <w:autoSpaceDE w:val="0"/>
              <w:autoSpaceDN w:val="0"/>
              <w:snapToGrid w:val="0"/>
              <w:rPr>
                <w:rFonts w:ascii="ＭＳ Ｐ明朝" w:eastAsia="ＭＳ Ｐ明朝" w:hAnsi="ＭＳ Ｐ明朝"/>
                <w:color w:val="000000" w:themeColor="text1"/>
                <w:sz w:val="18"/>
                <w:szCs w:val="18"/>
              </w:rPr>
            </w:pPr>
            <w:r w:rsidRPr="00EB550B">
              <w:rPr>
                <w:rFonts w:ascii="ＭＳ Ｐ明朝" w:eastAsia="ＭＳ Ｐ明朝" w:hAnsi="ＭＳ Ｐ明朝" w:hint="eastAsia"/>
                <w:color w:val="000000" w:themeColor="text1"/>
                <w:sz w:val="18"/>
                <w:szCs w:val="18"/>
              </w:rPr>
              <w:t>告示別表第3の1の注</w:t>
            </w:r>
            <w:r>
              <w:rPr>
                <w:rFonts w:ascii="ＭＳ Ｐ明朝" w:eastAsia="ＭＳ Ｐ明朝" w:hAnsi="ＭＳ Ｐ明朝" w:hint="eastAsia"/>
                <w:color w:val="000000" w:themeColor="text1"/>
                <w:sz w:val="18"/>
                <w:szCs w:val="18"/>
              </w:rPr>
              <w:t>8</w:t>
            </w:r>
          </w:p>
        </w:tc>
        <w:tc>
          <w:tcPr>
            <w:tcW w:w="1105" w:type="dxa"/>
          </w:tcPr>
          <w:p w14:paraId="46FE10D6" w14:textId="7C1AE7E4" w:rsidR="00EB550B" w:rsidRPr="00C84BF9" w:rsidRDefault="00EB550B">
            <w:pPr>
              <w:topLinePunct/>
              <w:autoSpaceDE w:val="0"/>
              <w:autoSpaceDN w:val="0"/>
              <w:snapToGrid w:val="0"/>
              <w:rPr>
                <w:rFonts w:ascii="ＭＳ Ｐ明朝" w:eastAsia="ＭＳ Ｐ明朝" w:hAnsi="ＭＳ Ｐ明朝"/>
                <w:color w:val="000000" w:themeColor="text1"/>
                <w:sz w:val="18"/>
                <w:szCs w:val="18"/>
              </w:rPr>
            </w:pPr>
            <w:r w:rsidRPr="00EB550B">
              <w:rPr>
                <w:rFonts w:ascii="ＭＳ Ｐ明朝" w:eastAsia="ＭＳ Ｐ明朝" w:hAnsi="ＭＳ Ｐ明朝" w:hint="eastAsia"/>
                <w:color w:val="000000" w:themeColor="text1"/>
                <w:sz w:val="18"/>
                <w:szCs w:val="18"/>
              </w:rPr>
              <w:t>告示別表第4の1の注</w:t>
            </w:r>
            <w:r>
              <w:rPr>
                <w:rFonts w:ascii="ＭＳ Ｐ明朝" w:eastAsia="ＭＳ Ｐ明朝" w:hAnsi="ＭＳ Ｐ明朝" w:hint="eastAsia"/>
                <w:color w:val="000000" w:themeColor="text1"/>
                <w:sz w:val="18"/>
                <w:szCs w:val="18"/>
              </w:rPr>
              <w:t>7</w:t>
            </w:r>
          </w:p>
        </w:tc>
        <w:tc>
          <w:tcPr>
            <w:tcW w:w="1984" w:type="dxa"/>
          </w:tcPr>
          <w:p w14:paraId="1BD8C0AE" w14:textId="77777777" w:rsidR="00EB550B" w:rsidRPr="00C84BF9" w:rsidRDefault="00EB550B">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2BF569F7" w14:textId="77777777" w:rsidTr="00B53783">
        <w:tc>
          <w:tcPr>
            <w:tcW w:w="851" w:type="dxa"/>
            <w:tcBorders>
              <w:bottom w:val="single" w:sz="4" w:space="0" w:color="auto"/>
            </w:tcBorders>
            <w:shd w:val="clear" w:color="auto" w:fill="EAF1DD" w:themeFill="accent3" w:themeFillTint="33"/>
            <w:noWrap/>
            <w:vAlign w:val="center"/>
            <w:hideMark/>
          </w:tcPr>
          <w:p w14:paraId="4873B1EE"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val="restart"/>
            <w:hideMark/>
          </w:tcPr>
          <w:p w14:paraId="197DCA09" w14:textId="12BF7355" w:rsidR="005528C1" w:rsidRPr="00C84BF9" w:rsidRDefault="00EB550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9</w:t>
            </w:r>
            <w:r w:rsidR="005528C1" w:rsidRPr="00C84BF9">
              <w:rPr>
                <w:rFonts w:ascii="ＭＳ Ｐ明朝" w:eastAsia="ＭＳ Ｐ明朝" w:hAnsi="ＭＳ Ｐ明朝"/>
                <w:color w:val="000000" w:themeColor="text1"/>
                <w:sz w:val="18"/>
                <w:szCs w:val="18"/>
              </w:rPr>
              <w:t xml:space="preserve"> </w:t>
            </w:r>
            <w:r w:rsidR="005528C1" w:rsidRPr="00C84BF9">
              <w:rPr>
                <w:rFonts w:ascii="ＭＳ Ｐ明朝" w:eastAsia="ＭＳ Ｐ明朝" w:hAnsi="ＭＳ Ｐ明朝" w:hint="eastAsia"/>
                <w:color w:val="000000" w:themeColor="text1"/>
                <w:sz w:val="18"/>
                <w:szCs w:val="18"/>
              </w:rPr>
              <w:t>緊急時対応加算</w:t>
            </w:r>
          </w:p>
        </w:tc>
        <w:tc>
          <w:tcPr>
            <w:tcW w:w="6498" w:type="dxa"/>
            <w:hideMark/>
          </w:tcPr>
          <w:p w14:paraId="09BC7531" w14:textId="0E2DC1DF" w:rsidR="005528C1" w:rsidRPr="00C84BF9" w:rsidRDefault="005528C1" w:rsidP="00DB3ED1">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利用者又はその家族等からの要請に基づき、事業所の</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が居宅介護等計画の変更を行い、当該事業所の居宅介護等従業者が当該利用者の居宅介護等計画において計画的に訪問することとなっていない指定居宅介護等を緊急に行った場合にあっては、利用者</w:t>
            </w:r>
            <w:r w:rsidRPr="00C84BF9">
              <w:rPr>
                <w:rFonts w:asciiTheme="minorEastAsia" w:hAnsiTheme="minorEastAsia"/>
                <w:color w:val="000000" w:themeColor="text1"/>
                <w:sz w:val="18"/>
                <w:szCs w:val="18"/>
              </w:rPr>
              <w:t>1人に対し、1月につき2回を限度として、1回につき100単位を加算しているか。</w:t>
            </w:r>
          </w:p>
        </w:tc>
        <w:tc>
          <w:tcPr>
            <w:tcW w:w="1118" w:type="dxa"/>
            <w:hideMark/>
          </w:tcPr>
          <w:p w14:paraId="1DE89BF0"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1の1の注14</w:t>
            </w:r>
          </w:p>
        </w:tc>
        <w:tc>
          <w:tcPr>
            <w:tcW w:w="1090" w:type="dxa"/>
            <w:hideMark/>
          </w:tcPr>
          <w:p w14:paraId="7FB3166F"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2の1の注11</w:t>
            </w:r>
          </w:p>
        </w:tc>
        <w:tc>
          <w:tcPr>
            <w:tcW w:w="1104" w:type="dxa"/>
            <w:hideMark/>
          </w:tcPr>
          <w:p w14:paraId="14708EC6"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3の1の注9</w:t>
            </w:r>
          </w:p>
        </w:tc>
        <w:tc>
          <w:tcPr>
            <w:tcW w:w="1105" w:type="dxa"/>
            <w:hideMark/>
          </w:tcPr>
          <w:p w14:paraId="3D21EB84"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4の1の注8</w:t>
            </w:r>
          </w:p>
        </w:tc>
        <w:tc>
          <w:tcPr>
            <w:tcW w:w="1984" w:type="dxa"/>
            <w:vMerge w:val="restart"/>
            <w:hideMark/>
          </w:tcPr>
          <w:p w14:paraId="266380E9" w14:textId="5D66B040"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p>
          <w:p w14:paraId="5DCEC1C4" w14:textId="17AE7A22"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033A98">
              <w:rPr>
                <w:rFonts w:ascii="ＭＳ Ｐ明朝" w:eastAsia="ＭＳ Ｐ明朝" w:hAnsi="ＭＳ Ｐ明朝" w:hint="eastAsia"/>
                <w:color w:val="000000" w:themeColor="text1"/>
                <w:sz w:val="18"/>
                <w:szCs w:val="18"/>
              </w:rPr>
              <w:t>サービス</w:t>
            </w:r>
            <w:r>
              <w:rPr>
                <w:rFonts w:ascii="ＭＳ Ｐ明朝" w:eastAsia="ＭＳ Ｐ明朝" w:hAnsi="ＭＳ Ｐ明朝" w:hint="eastAsia"/>
                <w:color w:val="000000" w:themeColor="text1"/>
                <w:sz w:val="18"/>
                <w:szCs w:val="18"/>
              </w:rPr>
              <w:t>提供実績記録票</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・居宅介護（重度訪問介護・同行援護・行動援護）計画</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・指定居宅介護等の提供に関する記録</w:t>
            </w:r>
          </w:p>
          <w:p w14:paraId="5954F986" w14:textId="1E8DC54B"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・運営規程</w:t>
            </w:r>
          </w:p>
        </w:tc>
      </w:tr>
      <w:tr w:rsidR="005528C1" w:rsidRPr="001F27F6" w14:paraId="5C4CE28F" w14:textId="77777777" w:rsidTr="00B53783">
        <w:tc>
          <w:tcPr>
            <w:tcW w:w="851" w:type="dxa"/>
            <w:tcBorders>
              <w:bottom w:val="single" w:sz="4" w:space="0" w:color="auto"/>
            </w:tcBorders>
            <w:shd w:val="clear" w:color="auto" w:fill="EAF1DD" w:themeFill="accent3" w:themeFillTint="33"/>
            <w:noWrap/>
            <w:vAlign w:val="center"/>
          </w:tcPr>
          <w:p w14:paraId="6E520936" w14:textId="7BB95B2F"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Borders>
              <w:bottom w:val="single" w:sz="4" w:space="0" w:color="auto"/>
            </w:tcBorders>
          </w:tcPr>
          <w:p w14:paraId="5C38582C"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39567B75" w14:textId="3E037B01" w:rsidR="005528C1" w:rsidRDefault="005528C1" w:rsidP="00DB3ED1">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以下のいずれにも該当する</w:t>
            </w:r>
            <w:r w:rsidRPr="00C84BF9">
              <w:rPr>
                <w:rFonts w:asciiTheme="minorEastAsia" w:hAnsiTheme="minorEastAsia" w:hint="eastAsia"/>
                <w:color w:val="000000" w:themeColor="text1"/>
                <w:sz w:val="18"/>
                <w:szCs w:val="18"/>
              </w:rPr>
              <w:t>場合、</w:t>
            </w:r>
            <w:r w:rsidR="0061376F">
              <w:rPr>
                <w:rFonts w:asciiTheme="minorEastAsia" w:hAnsiTheme="minorEastAsia" w:hint="eastAsia"/>
                <w:color w:val="000000" w:themeColor="text1"/>
                <w:sz w:val="18"/>
                <w:szCs w:val="18"/>
              </w:rPr>
              <w:t>更に</w:t>
            </w:r>
            <w:r w:rsidRPr="00C84BF9">
              <w:rPr>
                <w:rFonts w:asciiTheme="minorEastAsia" w:hAnsiTheme="minorEastAsia"/>
                <w:color w:val="000000" w:themeColor="text1"/>
                <w:sz w:val="18"/>
                <w:szCs w:val="18"/>
              </w:rPr>
              <w:t>1</w:t>
            </w:r>
            <w:r w:rsidRPr="00C84BF9">
              <w:rPr>
                <w:rFonts w:asciiTheme="minorEastAsia" w:hAnsiTheme="minorEastAsia" w:hint="eastAsia"/>
                <w:color w:val="000000" w:themeColor="text1"/>
                <w:sz w:val="18"/>
                <w:szCs w:val="18"/>
              </w:rPr>
              <w:t>回につき</w:t>
            </w:r>
            <w:r w:rsidR="00AC0786">
              <w:rPr>
                <w:rFonts w:asciiTheme="minorEastAsia" w:hAnsiTheme="minorEastAsia" w:hint="eastAsia"/>
                <w:color w:val="000000" w:themeColor="text1"/>
                <w:sz w:val="18"/>
                <w:szCs w:val="18"/>
              </w:rPr>
              <w:t>所定単位数に</w:t>
            </w:r>
            <w:r w:rsidRPr="00C84BF9">
              <w:rPr>
                <w:rFonts w:asciiTheme="minorEastAsia" w:hAnsiTheme="minorEastAsia"/>
                <w:color w:val="000000" w:themeColor="text1"/>
                <w:sz w:val="18"/>
                <w:szCs w:val="18"/>
              </w:rPr>
              <w:t>50単位を加算しているか。</w:t>
            </w:r>
          </w:p>
          <w:p w14:paraId="23ECB085" w14:textId="513EE6B1" w:rsidR="005528C1" w:rsidRPr="00A47818" w:rsidRDefault="005528C1" w:rsidP="00DB3ED1">
            <w:pPr>
              <w:topLinePunct/>
              <w:autoSpaceDE w:val="0"/>
              <w:autoSpaceDN w:val="0"/>
              <w:snapToGrid w:val="0"/>
              <w:ind w:left="194" w:hangingChars="100" w:hanging="194"/>
              <w:rPr>
                <w:rFonts w:asciiTheme="minorEastAsia" w:hAnsiTheme="minorEastAsia"/>
                <w:color w:val="000000" w:themeColor="text1"/>
                <w:sz w:val="18"/>
                <w:szCs w:val="18"/>
              </w:rPr>
            </w:pPr>
            <w:r w:rsidRPr="00A47818">
              <w:rPr>
                <w:rFonts w:asciiTheme="minorEastAsia" w:hAnsiTheme="minorEastAsia" w:hint="eastAsia"/>
                <w:color w:val="000000" w:themeColor="text1"/>
                <w:sz w:val="18"/>
                <w:szCs w:val="18"/>
              </w:rPr>
              <w:t>⑴　運営規程において、事業所が</w:t>
            </w:r>
            <w:r w:rsidR="00874DD2">
              <w:rPr>
                <w:rFonts w:asciiTheme="minorEastAsia" w:hAnsiTheme="minorEastAsia" w:hint="eastAsia"/>
                <w:color w:val="000000" w:themeColor="text1"/>
                <w:sz w:val="18"/>
                <w:szCs w:val="18"/>
              </w:rPr>
              <w:t>本</w:t>
            </w:r>
            <w:r>
              <w:rPr>
                <w:rFonts w:asciiTheme="minorEastAsia" w:hAnsiTheme="minorEastAsia" w:hint="eastAsia"/>
                <w:color w:val="000000" w:themeColor="text1"/>
                <w:sz w:val="18"/>
                <w:szCs w:val="18"/>
              </w:rPr>
              <w:t>市</w:t>
            </w:r>
            <w:r w:rsidRPr="00A47818">
              <w:rPr>
                <w:rFonts w:asciiTheme="minorEastAsia" w:hAnsiTheme="minorEastAsia" w:hint="eastAsia"/>
                <w:color w:val="000000" w:themeColor="text1"/>
                <w:sz w:val="18"/>
                <w:szCs w:val="18"/>
              </w:rPr>
              <w:t>により地域生活支援拠点等として位置付けられていることを定めていること。</w:t>
            </w:r>
          </w:p>
          <w:p w14:paraId="789B7E0D" w14:textId="0B9E665E" w:rsidR="005528C1" w:rsidRPr="00C84BF9" w:rsidRDefault="005528C1" w:rsidP="00DB3ED1">
            <w:pPr>
              <w:topLinePunct/>
              <w:autoSpaceDE w:val="0"/>
              <w:autoSpaceDN w:val="0"/>
              <w:snapToGrid w:val="0"/>
              <w:ind w:left="194" w:hangingChars="100" w:hanging="194"/>
              <w:rPr>
                <w:rFonts w:asciiTheme="minorEastAsia" w:hAnsiTheme="minorEastAsia"/>
                <w:color w:val="000000" w:themeColor="text1"/>
                <w:sz w:val="18"/>
                <w:szCs w:val="18"/>
              </w:rPr>
            </w:pPr>
            <w:r w:rsidRPr="00A47818">
              <w:rPr>
                <w:rFonts w:asciiTheme="minorEastAsia" w:hAnsiTheme="minorEastAsia" w:hint="eastAsia"/>
                <w:color w:val="000000" w:themeColor="text1"/>
                <w:sz w:val="18"/>
                <w:szCs w:val="18"/>
              </w:rPr>
              <w:t>⑵　事業所の従業者のうち、</w:t>
            </w:r>
            <w:r w:rsidR="00874DD2">
              <w:rPr>
                <w:rFonts w:asciiTheme="minorEastAsia" w:hAnsiTheme="minorEastAsia" w:hint="eastAsia"/>
                <w:color w:val="000000" w:themeColor="text1"/>
                <w:sz w:val="18"/>
                <w:szCs w:val="18"/>
              </w:rPr>
              <w:t>本市</w:t>
            </w:r>
            <w:r w:rsidRPr="00A47818">
              <w:rPr>
                <w:rFonts w:asciiTheme="minorEastAsia" w:hAnsiTheme="minorEastAsia" w:hint="eastAsia"/>
                <w:color w:val="000000" w:themeColor="text1"/>
                <w:sz w:val="18"/>
                <w:szCs w:val="18"/>
              </w:rPr>
              <w:t>及び拠点関係機関との連携及び調整に従事する者を</w:t>
            </w:r>
            <w:r>
              <w:rPr>
                <w:rFonts w:asciiTheme="minorEastAsia" w:hAnsiTheme="minorEastAsia" w:hint="eastAsia"/>
                <w:color w:val="000000" w:themeColor="text1"/>
                <w:sz w:val="18"/>
                <w:szCs w:val="18"/>
              </w:rPr>
              <w:t>1</w:t>
            </w:r>
            <w:r w:rsidRPr="00A47818">
              <w:rPr>
                <w:rFonts w:asciiTheme="minorEastAsia" w:hAnsiTheme="minorEastAsia" w:hint="eastAsia"/>
                <w:color w:val="000000" w:themeColor="text1"/>
                <w:sz w:val="18"/>
                <w:szCs w:val="18"/>
              </w:rPr>
              <w:t>以上配置していること。</w:t>
            </w:r>
          </w:p>
        </w:tc>
        <w:tc>
          <w:tcPr>
            <w:tcW w:w="1118" w:type="dxa"/>
          </w:tcPr>
          <w:p w14:paraId="003FB269" w14:textId="37546C1E"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1の1の注15</w:t>
            </w:r>
          </w:p>
        </w:tc>
        <w:tc>
          <w:tcPr>
            <w:tcW w:w="1090" w:type="dxa"/>
          </w:tcPr>
          <w:p w14:paraId="26AC1906" w14:textId="1E6DA8BB"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2の1の注12</w:t>
            </w:r>
          </w:p>
        </w:tc>
        <w:tc>
          <w:tcPr>
            <w:tcW w:w="1104" w:type="dxa"/>
          </w:tcPr>
          <w:p w14:paraId="3348BB79" w14:textId="4201ED6E"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3の1の注10</w:t>
            </w:r>
          </w:p>
        </w:tc>
        <w:tc>
          <w:tcPr>
            <w:tcW w:w="1105" w:type="dxa"/>
          </w:tcPr>
          <w:p w14:paraId="084CCCFA" w14:textId="14B02288"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4の1の注9</w:t>
            </w:r>
          </w:p>
        </w:tc>
        <w:tc>
          <w:tcPr>
            <w:tcW w:w="1984" w:type="dxa"/>
            <w:vMerge/>
          </w:tcPr>
          <w:p w14:paraId="05605942"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0F04D1D0" w14:textId="77777777" w:rsidTr="00C000CD">
        <w:tc>
          <w:tcPr>
            <w:tcW w:w="851" w:type="dxa"/>
            <w:shd w:val="clear" w:color="auto" w:fill="EAF1DD" w:themeFill="accent3" w:themeFillTint="33"/>
            <w:noWrap/>
            <w:vAlign w:val="center"/>
          </w:tcPr>
          <w:p w14:paraId="25D845D4" w14:textId="0A55296F" w:rsidR="00E45FD6" w:rsidRPr="00C84BF9" w:rsidRDefault="00E45FD6"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Pr>
          <w:p w14:paraId="74FB976D" w14:textId="14C04863" w:rsidR="00E45FD6" w:rsidRDefault="00EB550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10</w:t>
            </w:r>
            <w:r w:rsidR="00E45FD6">
              <w:rPr>
                <w:rFonts w:ascii="ＭＳ Ｐ明朝" w:eastAsia="ＭＳ Ｐ明朝" w:hAnsi="ＭＳ Ｐ明朝" w:hint="eastAsia"/>
                <w:color w:val="000000" w:themeColor="text1"/>
                <w:sz w:val="18"/>
                <w:szCs w:val="18"/>
              </w:rPr>
              <w:t xml:space="preserve">　情報公表未報告減算</w:t>
            </w:r>
          </w:p>
        </w:tc>
        <w:tc>
          <w:tcPr>
            <w:tcW w:w="6498" w:type="dxa"/>
          </w:tcPr>
          <w:p w14:paraId="72ED2063" w14:textId="18A2F7B6" w:rsidR="00E45FD6" w:rsidRPr="00C84BF9" w:rsidRDefault="00E45FD6" w:rsidP="00DB3ED1">
            <w:pPr>
              <w:topLinePunct/>
              <w:autoSpaceDE w:val="0"/>
              <w:autoSpaceDN w:val="0"/>
              <w:snapToGrid w:val="0"/>
              <w:ind w:firstLineChars="100" w:firstLine="194"/>
              <w:rPr>
                <w:rFonts w:asciiTheme="minorEastAsia" w:hAnsiTheme="minorEastAsia"/>
                <w:color w:val="000000" w:themeColor="text1"/>
                <w:sz w:val="18"/>
                <w:szCs w:val="18"/>
              </w:rPr>
            </w:pPr>
            <w:r w:rsidRPr="008B4334">
              <w:rPr>
                <w:rFonts w:asciiTheme="minorEastAsia" w:hAnsiTheme="minorEastAsia" w:hint="eastAsia"/>
                <w:color w:val="000000" w:themeColor="text1"/>
                <w:sz w:val="18"/>
                <w:szCs w:val="18"/>
              </w:rPr>
              <w:t>情報公表対象サービス等情報に係る</w:t>
            </w:r>
            <w:r w:rsidR="007F3758">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報告を行っていない場合は、所定単位数の100分の</w:t>
            </w:r>
            <w:r>
              <w:rPr>
                <w:rFonts w:asciiTheme="minorEastAsia" w:hAnsiTheme="minorEastAsia" w:hint="eastAsia"/>
                <w:color w:val="000000" w:themeColor="text1"/>
                <w:sz w:val="18"/>
                <w:szCs w:val="18"/>
              </w:rPr>
              <w:t>5</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118" w:type="dxa"/>
          </w:tcPr>
          <w:p w14:paraId="0E007678" w14:textId="6B46E98C" w:rsidR="00E45FD6" w:rsidRPr="00C84BF9" w:rsidRDefault="00E45FD6"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1の1の注1</w:t>
            </w:r>
            <w:r>
              <w:rPr>
                <w:rFonts w:ascii="ＭＳ Ｐ明朝" w:eastAsia="ＭＳ Ｐ明朝" w:hAnsi="ＭＳ Ｐ明朝" w:hint="eastAsia"/>
                <w:color w:val="000000" w:themeColor="text1"/>
                <w:sz w:val="18"/>
                <w:szCs w:val="18"/>
              </w:rPr>
              <w:t>6</w:t>
            </w:r>
          </w:p>
        </w:tc>
        <w:tc>
          <w:tcPr>
            <w:tcW w:w="1090" w:type="dxa"/>
          </w:tcPr>
          <w:p w14:paraId="42CDA0DA" w14:textId="55D06321" w:rsidR="00E45FD6" w:rsidRPr="00C84BF9" w:rsidRDefault="00601256"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2の1の注1</w:t>
            </w:r>
            <w:r>
              <w:rPr>
                <w:rFonts w:ascii="ＭＳ Ｐ明朝" w:eastAsia="ＭＳ Ｐ明朝" w:hAnsi="ＭＳ Ｐ明朝" w:hint="eastAsia"/>
                <w:color w:val="000000" w:themeColor="text1"/>
                <w:sz w:val="18"/>
                <w:szCs w:val="18"/>
              </w:rPr>
              <w:t>3</w:t>
            </w:r>
          </w:p>
        </w:tc>
        <w:tc>
          <w:tcPr>
            <w:tcW w:w="1104" w:type="dxa"/>
          </w:tcPr>
          <w:p w14:paraId="65A09B11" w14:textId="3B653EE0" w:rsidR="00E45FD6" w:rsidRPr="00C84BF9" w:rsidRDefault="0084037F"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3の1の注1</w:t>
            </w:r>
            <w:r>
              <w:rPr>
                <w:rFonts w:ascii="ＭＳ Ｐ明朝" w:eastAsia="ＭＳ Ｐ明朝" w:hAnsi="ＭＳ Ｐ明朝" w:hint="eastAsia"/>
                <w:color w:val="000000" w:themeColor="text1"/>
                <w:sz w:val="18"/>
                <w:szCs w:val="18"/>
              </w:rPr>
              <w:t>1</w:t>
            </w:r>
          </w:p>
        </w:tc>
        <w:tc>
          <w:tcPr>
            <w:tcW w:w="1105" w:type="dxa"/>
          </w:tcPr>
          <w:p w14:paraId="5D69CD24" w14:textId="63F258D3" w:rsidR="00E45FD6" w:rsidRPr="00C84BF9" w:rsidRDefault="0084037F"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4の1の注</w:t>
            </w:r>
            <w:r>
              <w:rPr>
                <w:rFonts w:ascii="ＭＳ Ｐ明朝" w:eastAsia="ＭＳ Ｐ明朝" w:hAnsi="ＭＳ Ｐ明朝" w:hint="eastAsia"/>
                <w:color w:val="000000" w:themeColor="text1"/>
                <w:sz w:val="18"/>
                <w:szCs w:val="18"/>
              </w:rPr>
              <w:t>10</w:t>
            </w:r>
          </w:p>
        </w:tc>
        <w:tc>
          <w:tcPr>
            <w:tcW w:w="1984" w:type="dxa"/>
          </w:tcPr>
          <w:p w14:paraId="3EEFC27C" w14:textId="092B0689" w:rsidR="00E45FD6" w:rsidRPr="00C84BF9" w:rsidRDefault="007F3758"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8B4334">
              <w:rPr>
                <w:rFonts w:asciiTheme="minorEastAsia" w:hAnsiTheme="minorEastAsia" w:hint="eastAsia"/>
                <w:color w:val="000000" w:themeColor="text1"/>
                <w:sz w:val="18"/>
                <w:szCs w:val="18"/>
              </w:rPr>
              <w:t>情報公表対象サービス等情報に係る</w:t>
            </w:r>
            <w:r>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w:t>
            </w:r>
          </w:p>
        </w:tc>
      </w:tr>
      <w:tr w:rsidR="00A45329" w:rsidRPr="001F27F6" w14:paraId="26AE901A" w14:textId="77777777" w:rsidTr="00C000CD">
        <w:tc>
          <w:tcPr>
            <w:tcW w:w="851" w:type="dxa"/>
            <w:shd w:val="clear" w:color="auto" w:fill="EAF1DD" w:themeFill="accent3" w:themeFillTint="33"/>
            <w:noWrap/>
            <w:vAlign w:val="center"/>
          </w:tcPr>
          <w:p w14:paraId="54A2DB4E" w14:textId="00232A8B" w:rsidR="00E45FD6" w:rsidRPr="00C84BF9" w:rsidRDefault="00E45FD6"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Pr>
          <w:p w14:paraId="06C41C1A" w14:textId="5E468D61" w:rsidR="00E45FD6" w:rsidRDefault="00E45FD6"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EB550B">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 xml:space="preserve">　業務継続計画未策定減算</w:t>
            </w:r>
          </w:p>
        </w:tc>
        <w:tc>
          <w:tcPr>
            <w:tcW w:w="6498" w:type="dxa"/>
          </w:tcPr>
          <w:p w14:paraId="4ECA97A0" w14:textId="2D07068A" w:rsidR="00E45FD6" w:rsidRDefault="0030727E" w:rsidP="00DB3ED1">
            <w:pPr>
              <w:topLinePunct/>
              <w:autoSpaceDE w:val="0"/>
              <w:autoSpaceDN w:val="0"/>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w:t>
            </w:r>
            <w:r w:rsidR="00E45FD6">
              <w:rPr>
                <w:rFonts w:asciiTheme="minorEastAsia" w:hAnsiTheme="minorEastAsia" w:hint="eastAsia"/>
                <w:color w:val="000000" w:themeColor="text1"/>
                <w:sz w:val="18"/>
                <w:szCs w:val="18"/>
              </w:rPr>
              <w:t>いない場合、</w:t>
            </w:r>
            <w:r w:rsidR="00E45FD6" w:rsidRPr="00562234">
              <w:rPr>
                <w:rFonts w:asciiTheme="minorEastAsia" w:hAnsiTheme="minorEastAsia" w:hint="eastAsia"/>
                <w:color w:val="000000" w:themeColor="text1"/>
                <w:sz w:val="18"/>
                <w:szCs w:val="18"/>
              </w:rPr>
              <w:t>所定単位数の100分の</w:t>
            </w:r>
            <w:r w:rsidR="00B67463">
              <w:rPr>
                <w:rFonts w:asciiTheme="minorEastAsia" w:hAnsiTheme="minorEastAsia" w:hint="eastAsia"/>
                <w:color w:val="000000" w:themeColor="text1"/>
                <w:sz w:val="18"/>
                <w:szCs w:val="18"/>
              </w:rPr>
              <w:t>1</w:t>
            </w:r>
            <w:r w:rsidR="00E45FD6" w:rsidRPr="00562234">
              <w:rPr>
                <w:rFonts w:asciiTheme="minorEastAsia" w:hAnsiTheme="minorEastAsia" w:hint="eastAsia"/>
                <w:color w:val="000000" w:themeColor="text1"/>
                <w:sz w:val="18"/>
                <w:szCs w:val="18"/>
              </w:rPr>
              <w:t>に相当する単位数を所定単位数から減算</w:t>
            </w:r>
            <w:r w:rsidR="00E45FD6">
              <w:rPr>
                <w:rFonts w:asciiTheme="minorEastAsia" w:hAnsiTheme="minorEastAsia" w:hint="eastAsia"/>
                <w:color w:val="000000" w:themeColor="text1"/>
                <w:sz w:val="18"/>
                <w:szCs w:val="18"/>
              </w:rPr>
              <w:t>しているか。</w:t>
            </w:r>
          </w:p>
          <w:p w14:paraId="4D27B70E" w14:textId="5096255D" w:rsidR="00E45FD6" w:rsidRDefault="00E45FD6" w:rsidP="00DB3ED1">
            <w:pPr>
              <w:topLinePunct/>
              <w:autoSpaceDE w:val="0"/>
              <w:autoSpaceDN w:val="0"/>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ただし、令和7年3月31日までの間は減算しない。</w:t>
            </w:r>
          </w:p>
          <w:p w14:paraId="07A67D70" w14:textId="6E8DE867" w:rsidR="00E45FD6" w:rsidRDefault="00E45FD6"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①　感染症又は非常災害の発生時において、利用者に対する指定</w:t>
            </w:r>
            <w:r w:rsidR="007F3758">
              <w:rPr>
                <w:rFonts w:asciiTheme="minorEastAsia" w:hAnsiTheme="minorEastAsia" w:hint="eastAsia"/>
                <w:color w:val="000000" w:themeColor="text1"/>
                <w:sz w:val="18"/>
                <w:szCs w:val="18"/>
              </w:rPr>
              <w:t>居宅介護等</w:t>
            </w:r>
            <w:r>
              <w:rPr>
                <w:rFonts w:asciiTheme="minorEastAsia" w:hAnsiTheme="minorEastAsia" w:hint="eastAsia"/>
                <w:color w:val="000000" w:themeColor="text1"/>
                <w:sz w:val="18"/>
                <w:szCs w:val="18"/>
              </w:rPr>
              <w:t>の提供を継続的に実施し、及び非常時の体制により早期に業務の再開を図るための計画（業務継続計画）を策定すること。</w:t>
            </w:r>
          </w:p>
          <w:p w14:paraId="2C76BFFA" w14:textId="7A94076C" w:rsidR="00E45FD6" w:rsidRPr="00C84BF9" w:rsidRDefault="00E45FD6" w:rsidP="00DB3ED1">
            <w:pPr>
              <w:topLinePunct/>
              <w:autoSpaceDE w:val="0"/>
              <w:autoSpaceDN w:val="0"/>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当該業務継続計画に従い必要な措置を講</w:t>
            </w:r>
            <w:r w:rsidR="0076325F">
              <w:rPr>
                <w:rFonts w:asciiTheme="minorEastAsia" w:hAnsiTheme="minorEastAsia" w:hint="eastAsia"/>
                <w:color w:val="000000" w:themeColor="text1"/>
                <w:sz w:val="18"/>
                <w:szCs w:val="18"/>
              </w:rPr>
              <w:t>じ</w:t>
            </w:r>
            <w:r>
              <w:rPr>
                <w:rFonts w:asciiTheme="minorEastAsia" w:hAnsiTheme="minorEastAsia" w:hint="eastAsia"/>
                <w:color w:val="000000" w:themeColor="text1"/>
                <w:sz w:val="18"/>
                <w:szCs w:val="18"/>
              </w:rPr>
              <w:t>ること。</w:t>
            </w:r>
          </w:p>
        </w:tc>
        <w:tc>
          <w:tcPr>
            <w:tcW w:w="1118" w:type="dxa"/>
          </w:tcPr>
          <w:p w14:paraId="62AFABF1" w14:textId="44199FE3" w:rsidR="00E45FD6" w:rsidRPr="00C84BF9" w:rsidRDefault="00E45FD6"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lastRenderedPageBreak/>
              <w:t>告示別表第</w:t>
            </w:r>
            <w:r w:rsidRPr="00C84BF9">
              <w:rPr>
                <w:rFonts w:ascii="ＭＳ Ｐ明朝" w:eastAsia="ＭＳ Ｐ明朝" w:hAnsi="ＭＳ Ｐ明朝"/>
                <w:color w:val="000000" w:themeColor="text1"/>
                <w:sz w:val="18"/>
                <w:szCs w:val="18"/>
              </w:rPr>
              <w:t>1の1の注1</w:t>
            </w:r>
            <w:r w:rsidR="00A47818">
              <w:rPr>
                <w:rFonts w:ascii="ＭＳ Ｐ明朝" w:eastAsia="ＭＳ Ｐ明朝" w:hAnsi="ＭＳ Ｐ明朝" w:hint="eastAsia"/>
                <w:color w:val="000000" w:themeColor="text1"/>
                <w:sz w:val="18"/>
                <w:szCs w:val="18"/>
              </w:rPr>
              <w:t>7</w:t>
            </w:r>
          </w:p>
        </w:tc>
        <w:tc>
          <w:tcPr>
            <w:tcW w:w="1090" w:type="dxa"/>
          </w:tcPr>
          <w:p w14:paraId="08641964" w14:textId="642E6538" w:rsidR="00E45FD6" w:rsidRPr="00C84BF9" w:rsidRDefault="00601256"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2の1の注1</w:t>
            </w:r>
            <w:r>
              <w:rPr>
                <w:rFonts w:ascii="ＭＳ Ｐ明朝" w:eastAsia="ＭＳ Ｐ明朝" w:hAnsi="ＭＳ Ｐ明朝" w:hint="eastAsia"/>
                <w:color w:val="000000" w:themeColor="text1"/>
                <w:sz w:val="18"/>
                <w:szCs w:val="18"/>
              </w:rPr>
              <w:t>4</w:t>
            </w:r>
          </w:p>
        </w:tc>
        <w:tc>
          <w:tcPr>
            <w:tcW w:w="1104" w:type="dxa"/>
          </w:tcPr>
          <w:p w14:paraId="032EC6D5" w14:textId="1BEDC672" w:rsidR="00E45FD6" w:rsidRPr="00C84BF9" w:rsidRDefault="0084037F"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3の1の注1</w:t>
            </w:r>
            <w:r>
              <w:rPr>
                <w:rFonts w:ascii="ＭＳ Ｐ明朝" w:eastAsia="ＭＳ Ｐ明朝" w:hAnsi="ＭＳ Ｐ明朝" w:hint="eastAsia"/>
                <w:color w:val="000000" w:themeColor="text1"/>
                <w:sz w:val="18"/>
                <w:szCs w:val="18"/>
              </w:rPr>
              <w:t>2</w:t>
            </w:r>
          </w:p>
        </w:tc>
        <w:tc>
          <w:tcPr>
            <w:tcW w:w="1105" w:type="dxa"/>
          </w:tcPr>
          <w:p w14:paraId="348E8104" w14:textId="6E2EB8C8" w:rsidR="00E45FD6" w:rsidRPr="00C84BF9" w:rsidRDefault="0084037F"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4の1の注</w:t>
            </w:r>
            <w:r>
              <w:rPr>
                <w:rFonts w:ascii="ＭＳ Ｐ明朝" w:eastAsia="ＭＳ Ｐ明朝" w:hAnsi="ＭＳ Ｐ明朝" w:hint="eastAsia"/>
                <w:color w:val="000000" w:themeColor="text1"/>
                <w:sz w:val="18"/>
                <w:szCs w:val="18"/>
              </w:rPr>
              <w:t>11</w:t>
            </w:r>
          </w:p>
        </w:tc>
        <w:tc>
          <w:tcPr>
            <w:tcW w:w="1984" w:type="dxa"/>
          </w:tcPr>
          <w:p w14:paraId="3AF1196C" w14:textId="77777777" w:rsidR="003552BE" w:rsidRDefault="003552BE"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・業務継続計画</w:t>
            </w:r>
          </w:p>
          <w:p w14:paraId="4E690A97" w14:textId="77777777" w:rsidR="003552BE" w:rsidRDefault="003552BE"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・従業者に周知した記録</w:t>
            </w:r>
          </w:p>
          <w:p w14:paraId="2EC83233" w14:textId="77777777" w:rsidR="003552BE" w:rsidRDefault="003552BE"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・研修及び訓練の実施報告</w:t>
            </w:r>
          </w:p>
          <w:p w14:paraId="59F853AA" w14:textId="513AA538" w:rsidR="00E45FD6" w:rsidRPr="00C84BF9" w:rsidRDefault="003552BE"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・業務継続計画に基づく対応記録等</w:t>
            </w:r>
          </w:p>
        </w:tc>
      </w:tr>
      <w:tr w:rsidR="00A45329" w:rsidRPr="001F27F6" w14:paraId="4F71D210" w14:textId="77777777" w:rsidTr="00C000CD">
        <w:tc>
          <w:tcPr>
            <w:tcW w:w="851" w:type="dxa"/>
            <w:shd w:val="clear" w:color="auto" w:fill="EAF1DD" w:themeFill="accent3" w:themeFillTint="33"/>
            <w:noWrap/>
            <w:vAlign w:val="center"/>
          </w:tcPr>
          <w:p w14:paraId="2199DB1E" w14:textId="3AAC2E7B" w:rsidR="005D0BD6" w:rsidRPr="00C84BF9" w:rsidRDefault="005D0BD6"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lastRenderedPageBreak/>
              <w:t>適・否</w:t>
            </w:r>
          </w:p>
        </w:tc>
        <w:tc>
          <w:tcPr>
            <w:tcW w:w="1134" w:type="dxa"/>
          </w:tcPr>
          <w:p w14:paraId="2677CAD6" w14:textId="7DA28A6B" w:rsidR="005D0BD6" w:rsidRPr="00C84BF9" w:rsidRDefault="00E45FD6"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EB550B">
              <w:rPr>
                <w:rFonts w:ascii="ＭＳ Ｐ明朝" w:eastAsia="ＭＳ Ｐ明朝" w:hAnsi="ＭＳ Ｐ明朝"/>
                <w:color w:val="000000" w:themeColor="text1"/>
                <w:sz w:val="18"/>
                <w:szCs w:val="18"/>
              </w:rPr>
              <w:t>2</w:t>
            </w:r>
            <w:r w:rsidR="005D0BD6" w:rsidRPr="00C84BF9">
              <w:rPr>
                <w:rFonts w:ascii="ＭＳ Ｐ明朝" w:eastAsia="ＭＳ Ｐ明朝" w:hAnsi="ＭＳ Ｐ明朝"/>
                <w:color w:val="000000" w:themeColor="text1"/>
                <w:sz w:val="18"/>
                <w:szCs w:val="18"/>
              </w:rPr>
              <w:t xml:space="preserve"> 身体拘束廃止未実施減算</w:t>
            </w:r>
          </w:p>
        </w:tc>
        <w:tc>
          <w:tcPr>
            <w:tcW w:w="6498" w:type="dxa"/>
          </w:tcPr>
          <w:p w14:paraId="751A99B2" w14:textId="02DF824A" w:rsidR="001572BC" w:rsidRPr="00C84BF9" w:rsidRDefault="00193B1B" w:rsidP="00DB3ED1">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次のいずれかに該当する場合、</w:t>
            </w:r>
            <w:r w:rsidR="007D55AB">
              <w:rPr>
                <w:rFonts w:asciiTheme="minorEastAsia" w:hAnsiTheme="minorEastAsia" w:hint="eastAsia"/>
                <w:color w:val="000000" w:themeColor="text1"/>
                <w:sz w:val="18"/>
                <w:szCs w:val="18"/>
              </w:rPr>
              <w:t>所定単位数の100分の1に相当する単位数を所定単位数から</w:t>
            </w:r>
            <w:r w:rsidR="001572BC" w:rsidRPr="00C84BF9">
              <w:rPr>
                <w:rFonts w:asciiTheme="minorEastAsia" w:hAnsiTheme="minorEastAsia" w:hint="eastAsia"/>
                <w:color w:val="000000" w:themeColor="text1"/>
                <w:sz w:val="18"/>
                <w:szCs w:val="18"/>
              </w:rPr>
              <w:t>減算しているか</w:t>
            </w:r>
            <w:r w:rsidRPr="00C84BF9">
              <w:rPr>
                <w:rFonts w:asciiTheme="minorEastAsia" w:hAnsiTheme="minorEastAsia" w:hint="eastAsia"/>
                <w:color w:val="000000" w:themeColor="text1"/>
                <w:sz w:val="18"/>
                <w:szCs w:val="18"/>
              </w:rPr>
              <w:t>。</w:t>
            </w:r>
          </w:p>
          <w:p w14:paraId="5601C457" w14:textId="2DDD9132" w:rsidR="00193B1B" w:rsidRPr="00C84BF9" w:rsidRDefault="00193B1B" w:rsidP="00DB3ED1">
            <w:pPr>
              <w:topLinePunct/>
              <w:autoSpaceDE w:val="0"/>
              <w:autoSpaceDN w:val="0"/>
              <w:snapToGrid w:val="0"/>
              <w:ind w:left="388" w:hangingChars="200" w:hanging="38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①　やむを得ず身体拘束等を行う場合に、その態様及び時間、その際の利用者の心身の状況並びに緊急やむを得ない理由その他必要な事項を記録していない場合。</w:t>
            </w:r>
          </w:p>
          <w:p w14:paraId="6912BA69" w14:textId="4F7CE6DC" w:rsidR="00B5765A" w:rsidRPr="00C84BF9" w:rsidRDefault="001572BC" w:rsidP="00DB3ED1">
            <w:pPr>
              <w:topLinePunct/>
              <w:autoSpaceDE w:val="0"/>
              <w:autoSpaceDN w:val="0"/>
              <w:snapToGrid w:val="0"/>
              <w:ind w:left="388" w:hangingChars="200" w:hanging="38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②　次に掲げる措置を講じていない場合。</w:t>
            </w:r>
          </w:p>
          <w:p w14:paraId="2B63CBD3" w14:textId="26AD0D50" w:rsidR="00B5765A" w:rsidRDefault="001572BC" w:rsidP="00DB3ED1">
            <w:pPr>
              <w:topLinePunct/>
              <w:autoSpaceDE w:val="0"/>
              <w:autoSpaceDN w:val="0"/>
              <w:snapToGrid w:val="0"/>
              <w:ind w:leftChars="200" w:left="601" w:hangingChars="79" w:hanging="153"/>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ア</w:t>
            </w:r>
            <w:r w:rsidR="00B5765A">
              <w:rPr>
                <w:rFonts w:asciiTheme="minorEastAsia" w:hAnsiTheme="minorEastAsia" w:hint="eastAsia"/>
                <w:color w:val="000000" w:themeColor="text1"/>
                <w:sz w:val="18"/>
                <w:szCs w:val="18"/>
              </w:rPr>
              <w:t xml:space="preserve">　</w:t>
            </w:r>
            <w:r w:rsidR="008C3876" w:rsidRPr="00C84BF9">
              <w:rPr>
                <w:rFonts w:asciiTheme="minorEastAsia" w:hAnsiTheme="minorEastAsia" w:hint="eastAsia"/>
                <w:color w:val="000000" w:themeColor="text1"/>
                <w:sz w:val="18"/>
                <w:szCs w:val="18"/>
              </w:rPr>
              <w:t>身体拘束等の適正化のための対策を検討する委員会を定期的（</w:t>
            </w:r>
            <w:r w:rsidR="008C3876" w:rsidRPr="00C84BF9">
              <w:rPr>
                <w:rFonts w:asciiTheme="minorEastAsia" w:hAnsiTheme="minorEastAsia"/>
                <w:color w:val="000000" w:themeColor="text1"/>
                <w:sz w:val="18"/>
                <w:szCs w:val="18"/>
              </w:rPr>
              <w:t>1年に1回</w:t>
            </w:r>
            <w:r w:rsidR="008C3876" w:rsidRPr="00C84BF9">
              <w:rPr>
                <w:rFonts w:asciiTheme="minorEastAsia" w:hAnsiTheme="minorEastAsia" w:hint="eastAsia"/>
                <w:color w:val="000000" w:themeColor="text1"/>
                <w:sz w:val="18"/>
                <w:szCs w:val="18"/>
              </w:rPr>
              <w:t>以上）</w:t>
            </w:r>
            <w:r w:rsidRPr="00C84BF9">
              <w:rPr>
                <w:rFonts w:asciiTheme="minorEastAsia" w:hAnsiTheme="minorEastAsia" w:hint="eastAsia"/>
                <w:color w:val="000000" w:themeColor="text1"/>
                <w:sz w:val="18"/>
                <w:szCs w:val="18"/>
              </w:rPr>
              <w:t>に開催</w:t>
            </w:r>
            <w:r w:rsidR="0061376F" w:rsidRPr="00562234">
              <w:rPr>
                <w:rFonts w:asciiTheme="minorEastAsia" w:hAnsiTheme="minorEastAsia" w:hint="eastAsia"/>
                <w:color w:val="000000" w:themeColor="text1"/>
                <w:sz w:val="18"/>
                <w:szCs w:val="18"/>
              </w:rPr>
              <w:t>するとともに、その結果について、従業者に周知徹底を図ること。</w:t>
            </w:r>
          </w:p>
          <w:p w14:paraId="79FFE09D" w14:textId="57E48543" w:rsidR="001572BC" w:rsidRPr="00C84BF9" w:rsidRDefault="001572BC" w:rsidP="00DB3ED1">
            <w:pPr>
              <w:topLinePunct/>
              <w:autoSpaceDE w:val="0"/>
              <w:autoSpaceDN w:val="0"/>
              <w:snapToGrid w:val="0"/>
              <w:ind w:leftChars="200" w:left="44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イ</w:t>
            </w:r>
            <w:r w:rsidR="00B5765A">
              <w:rPr>
                <w:rFonts w:asciiTheme="minorEastAsia" w:hAnsiTheme="minorEastAsia" w:hint="eastAsia"/>
                <w:color w:val="000000" w:themeColor="text1"/>
                <w:sz w:val="18"/>
                <w:szCs w:val="18"/>
              </w:rPr>
              <w:t xml:space="preserve">　</w:t>
            </w:r>
            <w:r w:rsidRPr="00C84BF9">
              <w:rPr>
                <w:rFonts w:asciiTheme="minorEastAsia" w:hAnsiTheme="minorEastAsia" w:hint="eastAsia"/>
                <w:color w:val="000000" w:themeColor="text1"/>
                <w:sz w:val="18"/>
                <w:szCs w:val="18"/>
              </w:rPr>
              <w:t>身体拘束等の適正化のための指針を整備すること。</w:t>
            </w:r>
          </w:p>
          <w:p w14:paraId="5CAD3933" w14:textId="74D934F4" w:rsidR="005D0BD6" w:rsidRPr="00C84BF9" w:rsidRDefault="001572BC" w:rsidP="00DB3ED1">
            <w:pPr>
              <w:topLinePunct/>
              <w:autoSpaceDE w:val="0"/>
              <w:autoSpaceDN w:val="0"/>
              <w:snapToGrid w:val="0"/>
              <w:ind w:leftChars="200" w:left="601" w:hangingChars="79" w:hanging="153"/>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ウ</w:t>
            </w:r>
            <w:r w:rsidR="00B5765A">
              <w:rPr>
                <w:rFonts w:asciiTheme="minorEastAsia" w:hAnsiTheme="minorEastAsia" w:hint="eastAsia"/>
                <w:color w:val="000000" w:themeColor="text1"/>
                <w:sz w:val="18"/>
                <w:szCs w:val="18"/>
              </w:rPr>
              <w:t xml:space="preserve">　</w:t>
            </w:r>
            <w:r w:rsidR="008C3876" w:rsidRPr="00C84BF9">
              <w:rPr>
                <w:rFonts w:asciiTheme="minorEastAsia" w:hAnsiTheme="minorEastAsia" w:hint="eastAsia"/>
                <w:color w:val="000000" w:themeColor="text1"/>
                <w:sz w:val="18"/>
                <w:szCs w:val="18"/>
              </w:rPr>
              <w:t>身体拘束等の適正化のための研修を定期的（</w:t>
            </w:r>
            <w:r w:rsidR="008C3876" w:rsidRPr="00C84BF9">
              <w:rPr>
                <w:rFonts w:asciiTheme="minorEastAsia" w:hAnsiTheme="minorEastAsia"/>
                <w:color w:val="000000" w:themeColor="text1"/>
                <w:sz w:val="18"/>
                <w:szCs w:val="18"/>
              </w:rPr>
              <w:t>1年に1回</w:t>
            </w:r>
            <w:r w:rsidR="008C3876" w:rsidRPr="00C84BF9">
              <w:rPr>
                <w:rFonts w:asciiTheme="minorEastAsia" w:hAnsiTheme="minorEastAsia" w:hint="eastAsia"/>
                <w:color w:val="000000" w:themeColor="text1"/>
                <w:sz w:val="18"/>
                <w:szCs w:val="18"/>
              </w:rPr>
              <w:t>以上）</w:t>
            </w:r>
            <w:r w:rsidRPr="00C84BF9">
              <w:rPr>
                <w:rFonts w:asciiTheme="minorEastAsia" w:hAnsiTheme="minorEastAsia" w:hint="eastAsia"/>
                <w:color w:val="000000" w:themeColor="text1"/>
                <w:sz w:val="18"/>
                <w:szCs w:val="18"/>
              </w:rPr>
              <w:t>に実施すること。</w:t>
            </w:r>
          </w:p>
        </w:tc>
        <w:tc>
          <w:tcPr>
            <w:tcW w:w="1118" w:type="dxa"/>
          </w:tcPr>
          <w:p w14:paraId="7C7841F9" w14:textId="4BD157C5" w:rsidR="005D0BD6" w:rsidRPr="00C84BF9" w:rsidRDefault="005D0BD6"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1の1の</w:t>
            </w:r>
            <w:r w:rsidRPr="00C84BF9">
              <w:rPr>
                <w:rFonts w:ascii="ＭＳ Ｐ明朝" w:eastAsia="ＭＳ Ｐ明朝" w:hAnsi="ＭＳ Ｐ明朝" w:hint="eastAsia"/>
                <w:color w:val="000000" w:themeColor="text1"/>
                <w:sz w:val="18"/>
                <w:szCs w:val="18"/>
              </w:rPr>
              <w:t>注</w:t>
            </w:r>
            <w:r w:rsidRPr="00C84BF9">
              <w:rPr>
                <w:rFonts w:ascii="ＭＳ Ｐ明朝" w:eastAsia="ＭＳ Ｐ明朝" w:hAnsi="ＭＳ Ｐ明朝"/>
                <w:color w:val="000000" w:themeColor="text1"/>
                <w:sz w:val="18"/>
                <w:szCs w:val="18"/>
              </w:rPr>
              <w:t>1</w:t>
            </w:r>
            <w:r w:rsidR="00E45FD6">
              <w:rPr>
                <w:rFonts w:ascii="ＭＳ Ｐ明朝" w:eastAsia="ＭＳ Ｐ明朝" w:hAnsi="ＭＳ Ｐ明朝" w:hint="eastAsia"/>
                <w:color w:val="000000" w:themeColor="text1"/>
                <w:sz w:val="18"/>
                <w:szCs w:val="18"/>
              </w:rPr>
              <w:t>8</w:t>
            </w:r>
          </w:p>
        </w:tc>
        <w:tc>
          <w:tcPr>
            <w:tcW w:w="1090" w:type="dxa"/>
          </w:tcPr>
          <w:p w14:paraId="2C87F59A" w14:textId="39210665" w:rsidR="005D0BD6" w:rsidRPr="00C84BF9" w:rsidRDefault="00DD4113"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2の1の注1</w:t>
            </w:r>
            <w:r w:rsidR="007F3758">
              <w:rPr>
                <w:rFonts w:ascii="ＭＳ Ｐ明朝" w:eastAsia="ＭＳ Ｐ明朝" w:hAnsi="ＭＳ Ｐ明朝" w:hint="eastAsia"/>
                <w:color w:val="000000" w:themeColor="text1"/>
                <w:sz w:val="18"/>
                <w:szCs w:val="18"/>
              </w:rPr>
              <w:t>5</w:t>
            </w:r>
          </w:p>
        </w:tc>
        <w:tc>
          <w:tcPr>
            <w:tcW w:w="1104" w:type="dxa"/>
          </w:tcPr>
          <w:p w14:paraId="76E5F06E" w14:textId="42FF24C3" w:rsidR="005D0BD6" w:rsidRPr="00C84BF9" w:rsidRDefault="00193B1B"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3の1の注1</w:t>
            </w:r>
            <w:r w:rsidR="0084037F">
              <w:rPr>
                <w:rFonts w:ascii="ＭＳ Ｐ明朝" w:eastAsia="ＭＳ Ｐ明朝" w:hAnsi="ＭＳ Ｐ明朝" w:hint="eastAsia"/>
                <w:color w:val="000000" w:themeColor="text1"/>
                <w:sz w:val="18"/>
                <w:szCs w:val="18"/>
              </w:rPr>
              <w:t>3</w:t>
            </w:r>
          </w:p>
        </w:tc>
        <w:tc>
          <w:tcPr>
            <w:tcW w:w="1105" w:type="dxa"/>
          </w:tcPr>
          <w:p w14:paraId="6E45A3D8" w14:textId="51321F09" w:rsidR="005D0BD6" w:rsidRPr="00C84BF9" w:rsidRDefault="00524ADD"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4の1の注1</w:t>
            </w:r>
            <w:r w:rsidR="0084037F">
              <w:rPr>
                <w:rFonts w:ascii="ＭＳ Ｐ明朝" w:eastAsia="ＭＳ Ｐ明朝" w:hAnsi="ＭＳ Ｐ明朝" w:hint="eastAsia"/>
                <w:color w:val="000000" w:themeColor="text1"/>
                <w:sz w:val="18"/>
                <w:szCs w:val="18"/>
              </w:rPr>
              <w:t>2</w:t>
            </w:r>
          </w:p>
        </w:tc>
        <w:tc>
          <w:tcPr>
            <w:tcW w:w="1984" w:type="dxa"/>
          </w:tcPr>
          <w:p w14:paraId="1B231DF5" w14:textId="2DA7BA45" w:rsidR="00203DDB" w:rsidRPr="00C84BF9" w:rsidRDefault="00203DDB"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w:t>
            </w:r>
            <w:r w:rsidR="00E11FBD">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p>
          <w:p w14:paraId="0B254168" w14:textId="706CDB39" w:rsidR="00203DDB" w:rsidRPr="00C84BF9" w:rsidRDefault="00203DDB"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・居宅介護（重度訪問介護・同行援護・行動援護）計画</w:t>
            </w:r>
          </w:p>
          <w:p w14:paraId="2F4AF4CB" w14:textId="77777777" w:rsidR="00203DDB" w:rsidRPr="00C84BF9" w:rsidRDefault="00203DDB"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・身体拘束が行われた場合の記録</w:t>
            </w:r>
          </w:p>
          <w:p w14:paraId="699DEA8F" w14:textId="7B10F1E3" w:rsidR="00203DDB" w:rsidRPr="00C84BF9" w:rsidRDefault="00203DDB"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w:t>
            </w:r>
            <w:r w:rsidR="00C7501F" w:rsidRPr="00C84BF9">
              <w:rPr>
                <w:rFonts w:ascii="ＭＳ Ｐ明朝" w:eastAsia="ＭＳ Ｐ明朝" w:hAnsi="ＭＳ Ｐ明朝" w:hint="eastAsia"/>
                <w:color w:val="000000" w:themeColor="text1"/>
                <w:sz w:val="18"/>
                <w:szCs w:val="18"/>
              </w:rPr>
              <w:t>委員会の設置に関する規程</w:t>
            </w:r>
          </w:p>
          <w:p w14:paraId="6A3C4F7B" w14:textId="77777777" w:rsidR="00203DDB" w:rsidRPr="00C84BF9" w:rsidRDefault="00203DDB"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・委員名簿、委嘱状</w:t>
            </w:r>
          </w:p>
          <w:p w14:paraId="26C2123A" w14:textId="77777777" w:rsidR="00203DDB" w:rsidRPr="00C84BF9" w:rsidRDefault="00203DDB"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・委員会の記録</w:t>
            </w:r>
          </w:p>
          <w:p w14:paraId="7E420E2A" w14:textId="77777777" w:rsidR="00203DDB" w:rsidRPr="00C84BF9" w:rsidRDefault="00203DDB"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・従業者に周知した記録</w:t>
            </w:r>
          </w:p>
          <w:p w14:paraId="47264BF5" w14:textId="4BD0ED26" w:rsidR="00203DDB" w:rsidRPr="00C84BF9" w:rsidRDefault="00203DDB"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・身体拘束</w:t>
            </w:r>
            <w:r w:rsidR="00773FFC">
              <w:rPr>
                <w:rFonts w:ascii="ＭＳ Ｐ明朝" w:eastAsia="ＭＳ Ｐ明朝" w:hAnsi="ＭＳ Ｐ明朝" w:hint="eastAsia"/>
                <w:color w:val="000000" w:themeColor="text1"/>
                <w:sz w:val="18"/>
                <w:szCs w:val="18"/>
              </w:rPr>
              <w:t>等の</w:t>
            </w:r>
            <w:r w:rsidRPr="00C84BF9">
              <w:rPr>
                <w:rFonts w:ascii="ＭＳ Ｐ明朝" w:eastAsia="ＭＳ Ｐ明朝" w:hAnsi="ＭＳ Ｐ明朝" w:hint="eastAsia"/>
                <w:color w:val="000000" w:themeColor="text1"/>
                <w:sz w:val="18"/>
                <w:szCs w:val="18"/>
              </w:rPr>
              <w:t>適正化の</w:t>
            </w:r>
            <w:r w:rsidR="00773FFC">
              <w:rPr>
                <w:rFonts w:ascii="ＭＳ Ｐ明朝" w:eastAsia="ＭＳ Ｐ明朝" w:hAnsi="ＭＳ Ｐ明朝" w:hint="eastAsia"/>
                <w:color w:val="000000" w:themeColor="text1"/>
                <w:sz w:val="18"/>
                <w:szCs w:val="18"/>
              </w:rPr>
              <w:t>ための</w:t>
            </w:r>
            <w:r w:rsidRPr="00C84BF9">
              <w:rPr>
                <w:rFonts w:ascii="ＭＳ Ｐ明朝" w:eastAsia="ＭＳ Ｐ明朝" w:hAnsi="ＭＳ Ｐ明朝" w:hint="eastAsia"/>
                <w:color w:val="000000" w:themeColor="text1"/>
                <w:sz w:val="18"/>
                <w:szCs w:val="18"/>
              </w:rPr>
              <w:t>指針</w:t>
            </w:r>
          </w:p>
          <w:p w14:paraId="00AB874A" w14:textId="233CC2A8" w:rsidR="005D0BD6" w:rsidRPr="00C84BF9" w:rsidRDefault="00203DDB"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・研修実施報告</w:t>
            </w:r>
          </w:p>
        </w:tc>
      </w:tr>
      <w:tr w:rsidR="00A45329" w:rsidRPr="001F27F6" w14:paraId="00E82E89" w14:textId="77777777" w:rsidTr="00DB3ED1">
        <w:trPr>
          <w:cantSplit/>
          <w:trHeight w:val="1134"/>
        </w:trPr>
        <w:tc>
          <w:tcPr>
            <w:tcW w:w="851" w:type="dxa"/>
            <w:shd w:val="clear" w:color="auto" w:fill="EAF1DD" w:themeFill="accent3" w:themeFillTint="33"/>
            <w:noWrap/>
            <w:vAlign w:val="center"/>
          </w:tcPr>
          <w:p w14:paraId="34FCED69" w14:textId="20C5D3A7" w:rsidR="00E45FD6" w:rsidRPr="00C84BF9" w:rsidRDefault="00E45FD6"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Pr>
          <w:p w14:paraId="662C9D00" w14:textId="68D88B55" w:rsidR="00E45FD6" w:rsidRDefault="00E45FD6"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EB550B">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虐待防止措置未実施減算</w:t>
            </w:r>
          </w:p>
        </w:tc>
        <w:tc>
          <w:tcPr>
            <w:tcW w:w="6498" w:type="dxa"/>
          </w:tcPr>
          <w:p w14:paraId="05BB9C01" w14:textId="74D66E28" w:rsidR="00E45FD6" w:rsidRDefault="0030727E" w:rsidP="00DB3ED1">
            <w:pPr>
              <w:topLinePunct/>
              <w:autoSpaceDE w:val="0"/>
              <w:autoSpaceDN w:val="0"/>
              <w:adjustRightInd w:val="0"/>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w:t>
            </w:r>
            <w:r w:rsidR="00E45FD6">
              <w:rPr>
                <w:rFonts w:asciiTheme="minorEastAsia" w:hAnsiTheme="minorEastAsia" w:hint="eastAsia"/>
                <w:color w:val="000000" w:themeColor="text1"/>
                <w:sz w:val="18"/>
                <w:szCs w:val="18"/>
              </w:rPr>
              <w:t>いない場合、</w:t>
            </w:r>
            <w:r w:rsidR="00E45FD6" w:rsidRPr="00562234">
              <w:rPr>
                <w:rFonts w:asciiTheme="minorEastAsia" w:hAnsiTheme="minorEastAsia" w:hint="eastAsia"/>
                <w:color w:val="000000" w:themeColor="text1"/>
                <w:sz w:val="18"/>
                <w:szCs w:val="18"/>
              </w:rPr>
              <w:t>所定単位数の100分の</w:t>
            </w:r>
            <w:r w:rsidR="00E45FD6">
              <w:rPr>
                <w:rFonts w:asciiTheme="minorEastAsia" w:hAnsiTheme="minorEastAsia" w:hint="eastAsia"/>
                <w:color w:val="000000" w:themeColor="text1"/>
                <w:sz w:val="18"/>
                <w:szCs w:val="18"/>
              </w:rPr>
              <w:t>1</w:t>
            </w:r>
            <w:r w:rsidR="00E45FD6" w:rsidRPr="00562234">
              <w:rPr>
                <w:rFonts w:asciiTheme="minorEastAsia" w:hAnsiTheme="minorEastAsia" w:hint="eastAsia"/>
                <w:color w:val="000000" w:themeColor="text1"/>
                <w:sz w:val="18"/>
                <w:szCs w:val="18"/>
              </w:rPr>
              <w:t>に相当する単位数を所定単位数から減算</w:t>
            </w:r>
            <w:r w:rsidR="00E45FD6">
              <w:rPr>
                <w:rFonts w:asciiTheme="minorEastAsia" w:hAnsiTheme="minorEastAsia" w:hint="eastAsia"/>
                <w:color w:val="000000" w:themeColor="text1"/>
                <w:sz w:val="18"/>
                <w:szCs w:val="18"/>
              </w:rPr>
              <w:t>しているか。</w:t>
            </w:r>
          </w:p>
          <w:p w14:paraId="2C76DEE2" w14:textId="65D9A7DA" w:rsidR="00E45FD6" w:rsidRDefault="00E45FD6" w:rsidP="00DB3ED1">
            <w:pPr>
              <w:topLinePunct/>
              <w:autoSpaceDE w:val="0"/>
              <w:autoSpaceDN w:val="0"/>
              <w:adjustRightInd w:val="0"/>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25D504D3" w14:textId="77777777" w:rsidR="00E45FD6" w:rsidRDefault="00E45FD6" w:rsidP="00DB3ED1">
            <w:pPr>
              <w:topLinePunct/>
              <w:autoSpaceDE w:val="0"/>
              <w:autoSpaceDN w:val="0"/>
              <w:adjustRightInd w:val="0"/>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588FEA41" w14:textId="2AE553AB" w:rsidR="00E45FD6" w:rsidRPr="00C84BF9" w:rsidRDefault="00E45FD6" w:rsidP="00DB3ED1">
            <w:pPr>
              <w:topLinePunct/>
              <w:autoSpaceDE w:val="0"/>
              <w:autoSpaceDN w:val="0"/>
              <w:adjustRightInd w:val="0"/>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③　①及び②に掲げる措置を適切に実施するための担当者を</w:t>
            </w:r>
            <w:r w:rsidR="007F3758">
              <w:rPr>
                <w:rFonts w:asciiTheme="minorEastAsia" w:hAnsiTheme="minorEastAsia" w:hint="eastAsia"/>
                <w:color w:val="000000" w:themeColor="text1"/>
                <w:sz w:val="18"/>
                <w:szCs w:val="18"/>
              </w:rPr>
              <w:t>置く</w:t>
            </w:r>
            <w:r w:rsidRPr="00562234">
              <w:rPr>
                <w:rFonts w:asciiTheme="minorEastAsia" w:hAnsiTheme="minorEastAsia" w:hint="eastAsia"/>
                <w:color w:val="000000" w:themeColor="text1"/>
                <w:sz w:val="18"/>
                <w:szCs w:val="18"/>
              </w:rPr>
              <w:t>こと。</w:t>
            </w:r>
          </w:p>
        </w:tc>
        <w:tc>
          <w:tcPr>
            <w:tcW w:w="1118" w:type="dxa"/>
          </w:tcPr>
          <w:p w14:paraId="241AB6FA" w14:textId="26808BBC" w:rsidR="00E45FD6" w:rsidRDefault="00E45FD6"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1の1の</w:t>
            </w:r>
            <w:r w:rsidRPr="00C84BF9">
              <w:rPr>
                <w:rFonts w:ascii="ＭＳ Ｐ明朝" w:eastAsia="ＭＳ Ｐ明朝" w:hAnsi="ＭＳ Ｐ明朝" w:hint="eastAsia"/>
                <w:color w:val="000000" w:themeColor="text1"/>
                <w:sz w:val="18"/>
                <w:szCs w:val="18"/>
              </w:rPr>
              <w:t>注</w:t>
            </w:r>
            <w:r w:rsidRPr="00C84BF9">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9</w:t>
            </w:r>
          </w:p>
        </w:tc>
        <w:tc>
          <w:tcPr>
            <w:tcW w:w="1090" w:type="dxa"/>
          </w:tcPr>
          <w:p w14:paraId="2FEA55DC" w14:textId="596F5DF8" w:rsidR="00E45FD6" w:rsidRPr="00C84BF9" w:rsidRDefault="00601256"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2の1の注1</w:t>
            </w:r>
            <w:r>
              <w:rPr>
                <w:rFonts w:ascii="ＭＳ Ｐ明朝" w:eastAsia="ＭＳ Ｐ明朝" w:hAnsi="ＭＳ Ｐ明朝" w:hint="eastAsia"/>
                <w:color w:val="000000" w:themeColor="text1"/>
                <w:sz w:val="18"/>
                <w:szCs w:val="18"/>
              </w:rPr>
              <w:t>6</w:t>
            </w:r>
          </w:p>
        </w:tc>
        <w:tc>
          <w:tcPr>
            <w:tcW w:w="1104" w:type="dxa"/>
          </w:tcPr>
          <w:p w14:paraId="4BECA5DF" w14:textId="1FB126FC" w:rsidR="00E45FD6" w:rsidRDefault="0084037F"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3の1の注1</w:t>
            </w:r>
            <w:r>
              <w:rPr>
                <w:rFonts w:ascii="ＭＳ Ｐ明朝" w:eastAsia="ＭＳ Ｐ明朝" w:hAnsi="ＭＳ Ｐ明朝" w:hint="eastAsia"/>
                <w:color w:val="000000" w:themeColor="text1"/>
                <w:sz w:val="18"/>
                <w:szCs w:val="18"/>
              </w:rPr>
              <w:t>4</w:t>
            </w:r>
          </w:p>
        </w:tc>
        <w:tc>
          <w:tcPr>
            <w:tcW w:w="1105" w:type="dxa"/>
          </w:tcPr>
          <w:p w14:paraId="50A44AC1" w14:textId="07F1E351" w:rsidR="00E45FD6" w:rsidRDefault="0084037F"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4の1の注</w:t>
            </w:r>
            <w:r>
              <w:rPr>
                <w:rFonts w:ascii="ＭＳ Ｐ明朝" w:eastAsia="ＭＳ Ｐ明朝" w:hAnsi="ＭＳ Ｐ明朝" w:hint="eastAsia"/>
                <w:color w:val="000000" w:themeColor="text1"/>
                <w:sz w:val="18"/>
                <w:szCs w:val="18"/>
              </w:rPr>
              <w:t>13</w:t>
            </w:r>
          </w:p>
        </w:tc>
        <w:tc>
          <w:tcPr>
            <w:tcW w:w="1984" w:type="dxa"/>
          </w:tcPr>
          <w:p w14:paraId="6580886F" w14:textId="77777777" w:rsidR="00E45FD6" w:rsidRDefault="00E45FD6"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0EFEF733" w14:textId="77777777" w:rsidR="00E45FD6" w:rsidRDefault="00E45FD6"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665E1014" w14:textId="77777777" w:rsidR="00E45FD6" w:rsidRDefault="00E45FD6"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419BC414" w14:textId="77777777" w:rsidR="00E45FD6" w:rsidRDefault="00E45FD6"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0FBE13ED" w14:textId="77777777" w:rsidR="00E45FD6" w:rsidRDefault="00E45FD6"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0A0F2AB7" w14:textId="77777777" w:rsidR="00E45FD6" w:rsidRDefault="00E45FD6"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02E66A21" w14:textId="77777777" w:rsidR="00E45FD6" w:rsidRDefault="00E45FD6"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p w14:paraId="5C821794" w14:textId="77777777" w:rsidR="00E45FD6" w:rsidRDefault="00E45FD6"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49D4B9C9" w14:textId="05CF6D53" w:rsidR="00E45FD6" w:rsidRPr="00C84BF9" w:rsidRDefault="00E45FD6"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・虐待防止マニュアル</w:t>
            </w:r>
          </w:p>
        </w:tc>
      </w:tr>
      <w:tr w:rsidR="00A45329" w:rsidRPr="001F27F6" w14:paraId="7CA63D51" w14:textId="77777777" w:rsidTr="00C000CD">
        <w:tc>
          <w:tcPr>
            <w:tcW w:w="851" w:type="dxa"/>
            <w:shd w:val="clear" w:color="auto" w:fill="EAF1DD" w:themeFill="accent3" w:themeFillTint="33"/>
            <w:noWrap/>
            <w:vAlign w:val="center"/>
          </w:tcPr>
          <w:p w14:paraId="1CB2CAED" w14:textId="4B487ECF" w:rsidR="00203DDB" w:rsidRPr="00C84BF9" w:rsidRDefault="00203DDB"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Pr>
          <w:p w14:paraId="121FB11B" w14:textId="0ADD8014" w:rsidR="00203DDB" w:rsidRPr="00C84BF9" w:rsidRDefault="00D400A5"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EB550B">
              <w:rPr>
                <w:rFonts w:ascii="ＭＳ Ｐ明朝" w:eastAsia="ＭＳ Ｐ明朝" w:hAnsi="ＭＳ Ｐ明朝"/>
                <w:color w:val="000000" w:themeColor="text1"/>
                <w:sz w:val="18"/>
                <w:szCs w:val="18"/>
              </w:rPr>
              <w:t>4</w:t>
            </w:r>
            <w:r w:rsidR="00203DDB" w:rsidRPr="00C84BF9">
              <w:rPr>
                <w:rFonts w:ascii="ＭＳ Ｐ明朝" w:eastAsia="ＭＳ Ｐ明朝" w:hAnsi="ＭＳ Ｐ明朝"/>
                <w:color w:val="000000" w:themeColor="text1"/>
                <w:sz w:val="18"/>
                <w:szCs w:val="18"/>
              </w:rPr>
              <w:t xml:space="preserve"> 移動介護加算</w:t>
            </w:r>
          </w:p>
        </w:tc>
        <w:tc>
          <w:tcPr>
            <w:tcW w:w="6498" w:type="dxa"/>
          </w:tcPr>
          <w:p w14:paraId="64DA0577" w14:textId="6E8730A4" w:rsidR="00203DDB"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03DDB" w:rsidRPr="00C84BF9">
              <w:rPr>
                <w:rFonts w:asciiTheme="minorEastAsia" w:hAnsiTheme="minorEastAsia" w:hint="eastAsia"/>
                <w:color w:val="000000" w:themeColor="text1"/>
                <w:sz w:val="18"/>
                <w:szCs w:val="18"/>
              </w:rPr>
              <w:t xml:space="preserve">　利用者に対して、外出時における移動中の介護を行った場合に、現に要した時間ではなく、重度訪問介護計画に位置付けられた内容の外出時における移動中の介護を行うのに要する標準的な時間で所定単位数を加算しているか。</w:t>
            </w:r>
          </w:p>
        </w:tc>
        <w:tc>
          <w:tcPr>
            <w:tcW w:w="1118" w:type="dxa"/>
          </w:tcPr>
          <w:p w14:paraId="1B1089F6" w14:textId="57832AEA" w:rsidR="00203DDB"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tcPr>
          <w:p w14:paraId="64897323" w14:textId="47E21C47" w:rsidR="00203DDB" w:rsidRPr="00C84BF9" w:rsidRDefault="00203DDB"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2の2の注1</w:t>
            </w:r>
          </w:p>
        </w:tc>
        <w:tc>
          <w:tcPr>
            <w:tcW w:w="1104" w:type="dxa"/>
          </w:tcPr>
          <w:p w14:paraId="0812FE94" w14:textId="7E9C4C6F" w:rsidR="00203DDB"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tcPr>
          <w:p w14:paraId="5BBD26B7" w14:textId="59ADEAD8" w:rsidR="00203DDB"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val="restart"/>
          </w:tcPr>
          <w:p w14:paraId="2249918D" w14:textId="6598F8BB" w:rsidR="00825265" w:rsidRDefault="00825265"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w:t>
            </w:r>
            <w:r w:rsidR="00E11FBD">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r w:rsidRPr="00C84BF9">
              <w:rPr>
                <w:rFonts w:ascii="ＭＳ Ｐ明朝" w:eastAsia="ＭＳ Ｐ明朝" w:hAnsi="ＭＳ Ｐ明朝"/>
                <w:color w:val="000000" w:themeColor="text1"/>
                <w:sz w:val="18"/>
                <w:szCs w:val="18"/>
              </w:rPr>
              <w:br w:type="page"/>
            </w:r>
          </w:p>
          <w:p w14:paraId="693F8ED2" w14:textId="1DF47985" w:rsidR="008F6AFE" w:rsidRPr="00C84BF9" w:rsidRDefault="008F6AFE"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033A98">
              <w:rPr>
                <w:rFonts w:ascii="ＭＳ Ｐ明朝" w:eastAsia="ＭＳ Ｐ明朝" w:hAnsi="ＭＳ Ｐ明朝" w:hint="eastAsia"/>
                <w:color w:val="000000" w:themeColor="text1"/>
                <w:sz w:val="18"/>
                <w:szCs w:val="18"/>
              </w:rPr>
              <w:t>サービス</w:t>
            </w:r>
            <w:r>
              <w:rPr>
                <w:rFonts w:ascii="ＭＳ Ｐ明朝" w:eastAsia="ＭＳ Ｐ明朝" w:hAnsi="ＭＳ Ｐ明朝" w:hint="eastAsia"/>
                <w:color w:val="000000" w:themeColor="text1"/>
                <w:sz w:val="18"/>
                <w:szCs w:val="18"/>
              </w:rPr>
              <w:t>提供実績記録票</w:t>
            </w:r>
          </w:p>
          <w:p w14:paraId="7B61A0DE" w14:textId="77777777" w:rsidR="00825265" w:rsidRPr="00C84BF9" w:rsidRDefault="00825265"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・重度訪問介護計画</w:t>
            </w:r>
            <w:r w:rsidRPr="00C84BF9">
              <w:rPr>
                <w:rFonts w:ascii="ＭＳ Ｐ明朝" w:eastAsia="ＭＳ Ｐ明朝" w:hAnsi="ＭＳ Ｐ明朝"/>
                <w:color w:val="000000" w:themeColor="text1"/>
                <w:sz w:val="18"/>
                <w:szCs w:val="18"/>
              </w:rPr>
              <w:br w:type="page"/>
            </w:r>
          </w:p>
          <w:p w14:paraId="0283281B" w14:textId="5361F851" w:rsidR="00203DDB" w:rsidRPr="00C84BF9" w:rsidRDefault="00825265"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・指定重度訪問介護の提供に関する記録</w:t>
            </w:r>
          </w:p>
        </w:tc>
      </w:tr>
      <w:tr w:rsidR="00A45329" w:rsidRPr="001F27F6" w14:paraId="1F40E502" w14:textId="77777777" w:rsidTr="00C000CD">
        <w:tc>
          <w:tcPr>
            <w:tcW w:w="851" w:type="dxa"/>
            <w:shd w:val="clear" w:color="auto" w:fill="EAF1DD" w:themeFill="accent3" w:themeFillTint="33"/>
            <w:noWrap/>
            <w:vAlign w:val="center"/>
          </w:tcPr>
          <w:p w14:paraId="5CCF4552" w14:textId="353E1D31" w:rsidR="00203DDB" w:rsidRPr="00C84BF9" w:rsidRDefault="00203DDB"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Pr>
          <w:p w14:paraId="16A34E8E" w14:textId="2AF2BFBD" w:rsidR="00203DDB" w:rsidRPr="00C84BF9" w:rsidRDefault="00203DDB"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w:t>
            </w:r>
            <w:r w:rsidRPr="00C84BF9">
              <w:rPr>
                <w:rFonts w:ascii="ＭＳ Ｐ明朝" w:eastAsia="ＭＳ Ｐ明朝" w:hAnsi="ＭＳ Ｐ明朝"/>
                <w:color w:val="000000" w:themeColor="text1"/>
                <w:sz w:val="18"/>
                <w:szCs w:val="18"/>
              </w:rPr>
              <w:t>2人の重度訪問介護従業者による場合）</w:t>
            </w:r>
          </w:p>
        </w:tc>
        <w:tc>
          <w:tcPr>
            <w:tcW w:w="6498" w:type="dxa"/>
          </w:tcPr>
          <w:p w14:paraId="3DB26E75" w14:textId="70801543" w:rsidR="00203DDB" w:rsidRPr="00C84BF9" w:rsidRDefault="005C39CF" w:rsidP="00DB3ED1">
            <w:pPr>
              <w:topLinePunct/>
              <w:autoSpaceDE w:val="0"/>
              <w:autoSpaceDN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03DDB" w:rsidRPr="00C84BF9">
              <w:rPr>
                <w:rFonts w:asciiTheme="minorEastAsia" w:hAnsiTheme="minorEastAsia" w:hint="eastAsia"/>
                <w:color w:val="000000" w:themeColor="text1"/>
                <w:sz w:val="18"/>
                <w:szCs w:val="18"/>
              </w:rPr>
              <w:t xml:space="preserve">　身体的理由、暴力行為等又はこれらに準ずると認められる利用者に対し、その利用者から同意を得て、同時に</w:t>
            </w:r>
            <w:r w:rsidR="00203DDB" w:rsidRPr="00C84BF9">
              <w:rPr>
                <w:rFonts w:asciiTheme="minorEastAsia" w:hAnsiTheme="minorEastAsia"/>
                <w:color w:val="000000" w:themeColor="text1"/>
                <w:sz w:val="18"/>
                <w:szCs w:val="18"/>
              </w:rPr>
              <w:t>2人の重度訪問介護従業者が利用者に対して移動中の介護を行った場合に、それぞれの重度訪問介護従業者が行う移動中の介護につき所定単位数を加算しているか。</w:t>
            </w:r>
          </w:p>
          <w:p w14:paraId="5AB52B68" w14:textId="51394E1E" w:rsidR="00C471FC" w:rsidRPr="00C84BF9" w:rsidRDefault="00203DDB" w:rsidP="00DB3ED1">
            <w:pPr>
              <w:topLinePunct/>
              <w:autoSpaceDE w:val="0"/>
              <w:autoSpaceDN w:val="0"/>
              <w:snapToGrid w:val="0"/>
              <w:ind w:leftChars="79" w:left="177" w:firstLineChars="108" w:firstLine="21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ただし、</w:t>
            </w:r>
            <w:r w:rsidRPr="00C84BF9">
              <w:rPr>
                <w:rFonts w:asciiTheme="minorEastAsia" w:hAnsiTheme="minorEastAsia"/>
                <w:color w:val="000000" w:themeColor="text1"/>
                <w:sz w:val="18"/>
                <w:szCs w:val="18"/>
              </w:rPr>
              <w:t>2人の従業者により、重度訪問介護を行うことについて利用者の同意を得て</w:t>
            </w:r>
            <w:r w:rsidR="008C672C">
              <w:rPr>
                <w:rFonts w:asciiTheme="minorEastAsia" w:hAnsiTheme="minorEastAsia" w:hint="eastAsia"/>
                <w:color w:val="000000" w:themeColor="text1"/>
                <w:sz w:val="18"/>
                <w:szCs w:val="18"/>
              </w:rPr>
              <w:t>おり、かつ、利用者への支援に当たり事業所に勤務</w:t>
            </w:r>
            <w:r w:rsidR="008C672C">
              <w:rPr>
                <w:rFonts w:asciiTheme="minorEastAsia" w:hAnsiTheme="minorEastAsia" w:hint="eastAsia"/>
                <w:color w:val="000000" w:themeColor="text1"/>
                <w:sz w:val="18"/>
                <w:szCs w:val="18"/>
              </w:rPr>
              <w:lastRenderedPageBreak/>
              <w:t>する熟練した重度訪問介護従業者の同行が必要であると認められる場合であって、</w:t>
            </w:r>
            <w:r w:rsidRPr="00C84BF9">
              <w:rPr>
                <w:rFonts w:asciiTheme="minorEastAsia" w:hAnsiTheme="minorEastAsia"/>
                <w:color w:val="000000" w:themeColor="text1"/>
                <w:sz w:val="18"/>
                <w:szCs w:val="18"/>
              </w:rPr>
              <w:t>次の①</w:t>
            </w:r>
            <w:r w:rsidR="008C672C">
              <w:rPr>
                <w:rFonts w:asciiTheme="minorEastAsia" w:hAnsiTheme="minorEastAsia" w:hint="eastAsia"/>
                <w:color w:val="000000" w:themeColor="text1"/>
                <w:sz w:val="18"/>
                <w:szCs w:val="18"/>
              </w:rPr>
              <w:t>又は</w:t>
            </w:r>
            <w:r w:rsidRPr="00C84BF9">
              <w:rPr>
                <w:rFonts w:asciiTheme="minorEastAsia" w:hAnsiTheme="minorEastAsia"/>
                <w:color w:val="000000" w:themeColor="text1"/>
                <w:sz w:val="18"/>
                <w:szCs w:val="18"/>
              </w:rPr>
              <w:t>②のいずれ</w:t>
            </w:r>
            <w:r w:rsidR="008C672C">
              <w:rPr>
                <w:rFonts w:asciiTheme="minorEastAsia" w:hAnsiTheme="minorEastAsia" w:hint="eastAsia"/>
                <w:color w:val="000000" w:themeColor="text1"/>
                <w:sz w:val="18"/>
                <w:szCs w:val="18"/>
              </w:rPr>
              <w:t>かに</w:t>
            </w:r>
            <w:r w:rsidRPr="00C84BF9">
              <w:rPr>
                <w:rFonts w:asciiTheme="minorEastAsia" w:hAnsiTheme="minorEastAsia"/>
                <w:color w:val="000000" w:themeColor="text1"/>
                <w:sz w:val="18"/>
                <w:szCs w:val="18"/>
              </w:rPr>
              <w:t>該当する場合、それぞれの重度訪問介護従業者が行う指定重</w:t>
            </w:r>
            <w:r w:rsidRPr="00C84BF9">
              <w:rPr>
                <w:rFonts w:asciiTheme="minorEastAsia" w:hAnsiTheme="minorEastAsia" w:hint="eastAsia"/>
                <w:color w:val="000000" w:themeColor="text1"/>
                <w:sz w:val="18"/>
                <w:szCs w:val="18"/>
              </w:rPr>
              <w:t>度訪問介護等につき、所定単位数に代えて、所定単位数の</w:t>
            </w:r>
            <w:r w:rsidRPr="00C84BF9">
              <w:rPr>
                <w:rFonts w:asciiTheme="minorEastAsia" w:hAnsiTheme="minorEastAsia"/>
                <w:color w:val="000000" w:themeColor="text1"/>
                <w:sz w:val="18"/>
                <w:szCs w:val="18"/>
              </w:rPr>
              <w:t>100分の</w:t>
            </w:r>
            <w:r w:rsidR="00F13A33">
              <w:rPr>
                <w:rFonts w:asciiTheme="minorEastAsia" w:hAnsiTheme="minorEastAsia" w:hint="eastAsia"/>
                <w:color w:val="000000" w:themeColor="text1"/>
                <w:sz w:val="18"/>
                <w:szCs w:val="18"/>
              </w:rPr>
              <w:t>90</w:t>
            </w:r>
            <w:r w:rsidRPr="00C84BF9">
              <w:rPr>
                <w:rFonts w:asciiTheme="minorEastAsia" w:hAnsiTheme="minorEastAsia"/>
                <w:color w:val="000000" w:themeColor="text1"/>
                <w:sz w:val="18"/>
                <w:szCs w:val="18"/>
              </w:rPr>
              <w:t>に相当する単位数を算定</w:t>
            </w:r>
            <w:r w:rsidR="008C672C">
              <w:rPr>
                <w:rFonts w:asciiTheme="minorEastAsia" w:hAnsiTheme="minorEastAsia" w:hint="eastAsia"/>
                <w:color w:val="000000" w:themeColor="text1"/>
                <w:sz w:val="18"/>
                <w:szCs w:val="18"/>
              </w:rPr>
              <w:t>しているか</w:t>
            </w:r>
            <w:r w:rsidRPr="00C84BF9">
              <w:rPr>
                <w:rFonts w:asciiTheme="minorEastAsia" w:hAnsiTheme="minorEastAsia"/>
                <w:color w:val="000000" w:themeColor="text1"/>
                <w:sz w:val="18"/>
                <w:szCs w:val="18"/>
              </w:rPr>
              <w:t>。</w:t>
            </w:r>
          </w:p>
          <w:p w14:paraId="43028EA6" w14:textId="74C4C4B7" w:rsidR="00C471FC" w:rsidRPr="00C84BF9" w:rsidRDefault="00203DDB" w:rsidP="00DB3ED1">
            <w:pPr>
              <w:topLinePunct/>
              <w:autoSpaceDE w:val="0"/>
              <w:autoSpaceDN w:val="0"/>
              <w:snapToGrid w:val="0"/>
              <w:ind w:leftChars="111" w:left="443"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①</w:t>
            </w:r>
            <w:r w:rsidR="00C471FC">
              <w:rPr>
                <w:rFonts w:asciiTheme="minorEastAsia" w:hAnsiTheme="minorEastAsia" w:hint="eastAsia"/>
                <w:color w:val="000000" w:themeColor="text1"/>
                <w:sz w:val="18"/>
                <w:szCs w:val="18"/>
              </w:rPr>
              <w:t xml:space="preserve">　</w:t>
            </w:r>
            <w:r w:rsidRPr="00C84BF9">
              <w:rPr>
                <w:rFonts w:asciiTheme="minorEastAsia" w:hAnsiTheme="minorEastAsia" w:hint="eastAsia"/>
                <w:color w:val="000000" w:themeColor="text1"/>
                <w:sz w:val="18"/>
                <w:szCs w:val="18"/>
              </w:rPr>
              <w:t>事業所が新規に採用した従業者が、区分</w:t>
            </w:r>
            <w:r w:rsidRPr="00C84BF9">
              <w:rPr>
                <w:rFonts w:asciiTheme="minorEastAsia" w:hAnsiTheme="minorEastAsia"/>
                <w:color w:val="000000" w:themeColor="text1"/>
                <w:sz w:val="18"/>
                <w:szCs w:val="18"/>
              </w:rPr>
              <w:t>6の利用者の支援に</w:t>
            </w:r>
            <w:r w:rsidR="00C16561">
              <w:rPr>
                <w:rFonts w:asciiTheme="minorEastAsia" w:hAnsiTheme="minorEastAsia" w:hint="eastAsia"/>
                <w:color w:val="000000" w:themeColor="text1"/>
                <w:sz w:val="18"/>
                <w:szCs w:val="18"/>
              </w:rPr>
              <w:t>1</w:t>
            </w:r>
            <w:r w:rsidRPr="00C84BF9">
              <w:rPr>
                <w:rFonts w:asciiTheme="minorEastAsia" w:hAnsiTheme="minorEastAsia"/>
                <w:color w:val="000000" w:themeColor="text1"/>
                <w:sz w:val="18"/>
                <w:szCs w:val="18"/>
              </w:rPr>
              <w:t>年以上従事することが見込まれる場合</w:t>
            </w:r>
          </w:p>
          <w:p w14:paraId="1209696B" w14:textId="3BDA168E" w:rsidR="00203DDB" w:rsidRPr="00C84BF9" w:rsidRDefault="00203DDB" w:rsidP="00DB3ED1">
            <w:pPr>
              <w:topLinePunct/>
              <w:autoSpaceDE w:val="0"/>
              <w:autoSpaceDN w:val="0"/>
              <w:snapToGrid w:val="0"/>
              <w:ind w:leftChars="111" w:left="443"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②　</w:t>
            </w:r>
            <w:r w:rsidR="008C672C" w:rsidRPr="008C672C">
              <w:rPr>
                <w:rFonts w:asciiTheme="minorEastAsia" w:hAnsiTheme="minorEastAsia" w:hint="eastAsia"/>
                <w:color w:val="000000" w:themeColor="text1"/>
                <w:sz w:val="18"/>
                <w:szCs w:val="18"/>
              </w:rPr>
              <w:t>事業所に勤務する従業者が、事業所において初めて介護給付費等単位数表第8の1の注1に規定する利用者の支援の度合にある利用者の支援に従事する場合であって、当該利用者の支援に1年以上従事することが見込まれる場合</w:t>
            </w:r>
          </w:p>
        </w:tc>
        <w:tc>
          <w:tcPr>
            <w:tcW w:w="1118" w:type="dxa"/>
          </w:tcPr>
          <w:p w14:paraId="0E1DDA75" w14:textId="3D40446A" w:rsidR="00203DDB"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w:t>
            </w:r>
          </w:p>
        </w:tc>
        <w:tc>
          <w:tcPr>
            <w:tcW w:w="1090" w:type="dxa"/>
          </w:tcPr>
          <w:p w14:paraId="2A5270E7" w14:textId="6F9CC8E9" w:rsidR="00203DDB" w:rsidRPr="00C84BF9" w:rsidRDefault="00203DDB"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2の2の注2</w:t>
            </w:r>
          </w:p>
        </w:tc>
        <w:tc>
          <w:tcPr>
            <w:tcW w:w="1104" w:type="dxa"/>
          </w:tcPr>
          <w:p w14:paraId="37C222D0" w14:textId="7AC33E8A" w:rsidR="00203DDB"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tcPr>
          <w:p w14:paraId="2DBE57AF" w14:textId="403B98FD" w:rsidR="00203DDB"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tcPr>
          <w:p w14:paraId="7A36B168" w14:textId="77777777" w:rsidR="00203DDB" w:rsidRPr="00C84BF9" w:rsidRDefault="00203DDB"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71FE82F0" w14:textId="77777777" w:rsidTr="00C000CD">
        <w:tc>
          <w:tcPr>
            <w:tcW w:w="851" w:type="dxa"/>
            <w:shd w:val="clear" w:color="auto" w:fill="EAF1DD" w:themeFill="accent3" w:themeFillTint="33"/>
            <w:noWrap/>
            <w:vAlign w:val="center"/>
          </w:tcPr>
          <w:p w14:paraId="0852D0E5" w14:textId="430E2DE7" w:rsidR="00203DDB" w:rsidRPr="00C84BF9" w:rsidRDefault="00203DDB"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Pr>
          <w:p w14:paraId="6C249BDC" w14:textId="03CF73CA" w:rsidR="00203DDB" w:rsidRPr="00C84BF9" w:rsidRDefault="00203DDB"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t>1</w:t>
            </w:r>
            <w:r w:rsidR="0061376F">
              <w:rPr>
                <w:rFonts w:ascii="ＭＳ Ｐ明朝" w:eastAsia="ＭＳ Ｐ明朝" w:hAnsi="ＭＳ Ｐ明朝" w:hint="eastAsia"/>
                <w:color w:val="000000" w:themeColor="text1"/>
                <w:sz w:val="18"/>
                <w:szCs w:val="18"/>
              </w:rPr>
              <w:t>5</w:t>
            </w:r>
            <w:r w:rsidRPr="00C84BF9">
              <w:rPr>
                <w:rFonts w:ascii="ＭＳ Ｐ明朝" w:eastAsia="ＭＳ Ｐ明朝" w:hAnsi="ＭＳ Ｐ明朝"/>
                <w:color w:val="000000" w:themeColor="text1"/>
                <w:sz w:val="18"/>
                <w:szCs w:val="18"/>
              </w:rPr>
              <w:t xml:space="preserve"> </w:t>
            </w:r>
            <w:r w:rsidRPr="00C84BF9">
              <w:rPr>
                <w:rFonts w:ascii="ＭＳ Ｐ明朝" w:eastAsia="ＭＳ Ｐ明朝" w:hAnsi="ＭＳ Ｐ明朝" w:hint="eastAsia"/>
                <w:color w:val="000000" w:themeColor="text1"/>
                <w:sz w:val="18"/>
                <w:szCs w:val="18"/>
              </w:rPr>
              <w:t>移動介護緊急時支援加算</w:t>
            </w:r>
          </w:p>
        </w:tc>
        <w:tc>
          <w:tcPr>
            <w:tcW w:w="6498" w:type="dxa"/>
          </w:tcPr>
          <w:p w14:paraId="537C2960" w14:textId="31B36D7C" w:rsidR="00203DDB" w:rsidRPr="00C84BF9" w:rsidRDefault="00203DDB" w:rsidP="00DB3ED1">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重度訪問介護従業者が、利用者を自らの運転する車両に乗車させて走行する場合であって、外出時における移動中の介護を行う一環として、当該利用者からの要請等に基づき、当該車両を駐停車して、喀痰吸引、体位交換その他の必要な支援を緊急に行った場合、利用者</w:t>
            </w:r>
            <w:r w:rsidRPr="00C84BF9">
              <w:rPr>
                <w:rFonts w:asciiTheme="minorEastAsia" w:hAnsiTheme="minorEastAsia"/>
                <w:color w:val="000000" w:themeColor="text1"/>
                <w:sz w:val="18"/>
                <w:szCs w:val="18"/>
              </w:rPr>
              <w:t>1人に対し、</w:t>
            </w:r>
            <w:r w:rsidR="00866E8F">
              <w:rPr>
                <w:rFonts w:asciiTheme="minorEastAsia" w:hAnsiTheme="minorEastAsia" w:hint="eastAsia"/>
                <w:color w:val="000000" w:themeColor="text1"/>
                <w:sz w:val="18"/>
                <w:szCs w:val="18"/>
              </w:rPr>
              <w:t>1</w:t>
            </w:r>
            <w:r w:rsidRPr="00C84BF9">
              <w:rPr>
                <w:rFonts w:asciiTheme="minorEastAsia" w:hAnsiTheme="minorEastAsia"/>
                <w:color w:val="000000" w:themeColor="text1"/>
                <w:sz w:val="18"/>
                <w:szCs w:val="18"/>
              </w:rPr>
              <w:t>日につき</w:t>
            </w:r>
            <w:r w:rsidR="008C672C">
              <w:rPr>
                <w:rFonts w:asciiTheme="minorEastAsia" w:hAnsiTheme="minorEastAsia" w:hint="eastAsia"/>
                <w:color w:val="000000" w:themeColor="text1"/>
                <w:sz w:val="18"/>
                <w:szCs w:val="18"/>
              </w:rPr>
              <w:t>所定単位数</w:t>
            </w:r>
            <w:r w:rsidRPr="00C84BF9">
              <w:rPr>
                <w:rFonts w:asciiTheme="minorEastAsia" w:hAnsiTheme="minorEastAsia"/>
                <w:color w:val="000000" w:themeColor="text1"/>
                <w:sz w:val="18"/>
                <w:szCs w:val="18"/>
              </w:rPr>
              <w:t>を加算</w:t>
            </w:r>
            <w:r w:rsidR="007F3758">
              <w:rPr>
                <w:rFonts w:asciiTheme="minorEastAsia" w:hAnsiTheme="minorEastAsia" w:hint="eastAsia"/>
                <w:color w:val="000000" w:themeColor="text1"/>
                <w:sz w:val="18"/>
                <w:szCs w:val="18"/>
              </w:rPr>
              <w:t>しているか</w:t>
            </w:r>
            <w:r w:rsidRPr="00C84BF9">
              <w:rPr>
                <w:rFonts w:asciiTheme="minorEastAsia" w:hAnsiTheme="minorEastAsia"/>
                <w:color w:val="000000" w:themeColor="text1"/>
                <w:sz w:val="18"/>
                <w:szCs w:val="18"/>
              </w:rPr>
              <w:t>。</w:t>
            </w:r>
          </w:p>
        </w:tc>
        <w:tc>
          <w:tcPr>
            <w:tcW w:w="1118" w:type="dxa"/>
          </w:tcPr>
          <w:p w14:paraId="5D4C3BCA" w14:textId="5C88DB2B" w:rsidR="00203DDB"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tcPr>
          <w:p w14:paraId="509E8E25" w14:textId="64B48E26" w:rsidR="00203DDB" w:rsidRPr="00C84BF9" w:rsidRDefault="00203DDB"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2の2の2</w:t>
            </w:r>
          </w:p>
        </w:tc>
        <w:tc>
          <w:tcPr>
            <w:tcW w:w="1104" w:type="dxa"/>
          </w:tcPr>
          <w:p w14:paraId="6DC01281" w14:textId="681767FD" w:rsidR="00203DDB"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tcPr>
          <w:p w14:paraId="7C92E2BC" w14:textId="63AEC29D" w:rsidR="00203DDB"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tcPr>
          <w:p w14:paraId="2A113A83" w14:textId="77777777" w:rsidR="00203DDB" w:rsidRPr="00C84BF9" w:rsidRDefault="00203DDB"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6FE73828" w14:textId="77777777" w:rsidTr="00C000CD">
        <w:tc>
          <w:tcPr>
            <w:tcW w:w="851" w:type="dxa"/>
            <w:shd w:val="clear" w:color="auto" w:fill="EAF1DD" w:themeFill="accent3" w:themeFillTint="33"/>
            <w:noWrap/>
            <w:vAlign w:val="center"/>
          </w:tcPr>
          <w:p w14:paraId="694B9265" w14:textId="2B73622F" w:rsidR="0071521C" w:rsidRPr="00C84BF9" w:rsidRDefault="0071521C"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Pr>
          <w:p w14:paraId="133C23E8" w14:textId="4EA9DDDA" w:rsidR="0071521C" w:rsidRPr="00C84BF9" w:rsidRDefault="00D400A5"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w:t>
            </w:r>
            <w:r w:rsidR="0061376F">
              <w:rPr>
                <w:rFonts w:ascii="ＭＳ Ｐ明朝" w:eastAsia="ＭＳ Ｐ明朝" w:hAnsi="ＭＳ Ｐ明朝" w:hint="eastAsia"/>
                <w:color w:val="000000" w:themeColor="text1"/>
                <w:sz w:val="18"/>
                <w:szCs w:val="18"/>
              </w:rPr>
              <w:t>6</w:t>
            </w:r>
            <w:r w:rsidR="0071521C" w:rsidRPr="00C84BF9">
              <w:rPr>
                <w:rFonts w:ascii="ＭＳ Ｐ明朝" w:eastAsia="ＭＳ Ｐ明朝" w:hAnsi="ＭＳ Ｐ明朝"/>
                <w:color w:val="000000" w:themeColor="text1"/>
                <w:sz w:val="18"/>
                <w:szCs w:val="18"/>
              </w:rPr>
              <w:t xml:space="preserve"> 初回加算</w:t>
            </w:r>
          </w:p>
        </w:tc>
        <w:tc>
          <w:tcPr>
            <w:tcW w:w="6498" w:type="dxa"/>
          </w:tcPr>
          <w:p w14:paraId="053A2E63" w14:textId="30569B37" w:rsidR="0071521C" w:rsidRPr="00C84BF9" w:rsidRDefault="0071521C" w:rsidP="00DB3ED1">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新規に居宅介護等計画を作成した利用者に対して</w:t>
            </w:r>
            <w:r w:rsidR="00033A98">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が初回若しくは初回の指定居宅介護等を行った日の属する月に指定居宅介護等を行った場合又は当該事業所のその他の居宅介護等従業者が初回若しくは初回の指定居宅介護等を行った日の属する月に指定居宅介護等を行った際にサ</w:t>
            </w:r>
            <w:r w:rsidR="00FD773B">
              <w:rPr>
                <w:rFonts w:asciiTheme="minorEastAsia" w:hAnsiTheme="minorEastAsia" w:hint="eastAsia"/>
                <w:color w:val="000000" w:themeColor="text1"/>
                <w:sz w:val="18"/>
                <w:szCs w:val="18"/>
              </w:rPr>
              <w:t>－</w:t>
            </w:r>
            <w:r w:rsidRPr="00C84BF9">
              <w:rPr>
                <w:rFonts w:asciiTheme="minorEastAsia" w:hAnsiTheme="minorEastAsia" w:hint="eastAsia"/>
                <w:color w:val="000000" w:themeColor="text1"/>
                <w:sz w:val="18"/>
                <w:szCs w:val="18"/>
              </w:rPr>
              <w:t>ビス提供責任者が同行した場合に、</w:t>
            </w:r>
            <w:r w:rsidRPr="00C84BF9">
              <w:rPr>
                <w:rFonts w:asciiTheme="minorEastAsia" w:hAnsiTheme="minorEastAsia"/>
                <w:color w:val="000000" w:themeColor="text1"/>
                <w:sz w:val="18"/>
                <w:szCs w:val="18"/>
              </w:rPr>
              <w:t>1月につき所定単位数を加算しているか。</w:t>
            </w:r>
          </w:p>
        </w:tc>
        <w:tc>
          <w:tcPr>
            <w:tcW w:w="1118" w:type="dxa"/>
          </w:tcPr>
          <w:p w14:paraId="24123ACC" w14:textId="4254AEE5" w:rsidR="0071521C" w:rsidRPr="00C84BF9" w:rsidRDefault="0071521C"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1の2の注</w:t>
            </w:r>
          </w:p>
        </w:tc>
        <w:tc>
          <w:tcPr>
            <w:tcW w:w="1090" w:type="dxa"/>
          </w:tcPr>
          <w:p w14:paraId="6A666BBD" w14:textId="45C668E6" w:rsidR="0071521C" w:rsidRPr="00C84BF9" w:rsidRDefault="0071521C"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2の3の注</w:t>
            </w:r>
          </w:p>
        </w:tc>
        <w:tc>
          <w:tcPr>
            <w:tcW w:w="1104" w:type="dxa"/>
          </w:tcPr>
          <w:p w14:paraId="7640245F" w14:textId="67B313FF" w:rsidR="0071521C" w:rsidRPr="00C84BF9" w:rsidRDefault="0071521C"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3の2の注</w:t>
            </w:r>
          </w:p>
        </w:tc>
        <w:tc>
          <w:tcPr>
            <w:tcW w:w="1105" w:type="dxa"/>
          </w:tcPr>
          <w:p w14:paraId="15C0543D" w14:textId="5C1312AC" w:rsidR="0071521C" w:rsidRPr="00C84BF9" w:rsidRDefault="0071521C"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4の2の注</w:t>
            </w:r>
          </w:p>
        </w:tc>
        <w:tc>
          <w:tcPr>
            <w:tcW w:w="1984" w:type="dxa"/>
          </w:tcPr>
          <w:p w14:paraId="695335F7" w14:textId="5408896E" w:rsidR="0071521C" w:rsidRDefault="00825265"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w:t>
            </w:r>
            <w:r w:rsidR="00E11FBD">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p>
          <w:p w14:paraId="5DD13636" w14:textId="7CDA8092" w:rsidR="008F6AFE" w:rsidRPr="00C84BF9" w:rsidRDefault="008F6AFE"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BD227F">
              <w:rPr>
                <w:rFonts w:ascii="ＭＳ Ｐ明朝" w:eastAsia="ＭＳ Ｐ明朝" w:hAnsi="ＭＳ Ｐ明朝" w:hint="eastAsia"/>
                <w:color w:val="000000" w:themeColor="text1"/>
                <w:sz w:val="18"/>
                <w:szCs w:val="18"/>
              </w:rPr>
              <w:t>サービス</w:t>
            </w:r>
            <w:r>
              <w:rPr>
                <w:rFonts w:ascii="ＭＳ Ｐ明朝" w:eastAsia="ＭＳ Ｐ明朝" w:hAnsi="ＭＳ Ｐ明朝" w:hint="eastAsia"/>
                <w:color w:val="000000" w:themeColor="text1"/>
                <w:sz w:val="18"/>
                <w:szCs w:val="18"/>
              </w:rPr>
              <w:t>提供実績記録票</w:t>
            </w:r>
          </w:p>
          <w:p w14:paraId="0E6C683A" w14:textId="306A341D" w:rsidR="00825265" w:rsidRPr="00C84BF9" w:rsidRDefault="00825265"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・指定居宅介護等の提供に関する記録</w:t>
            </w:r>
          </w:p>
        </w:tc>
      </w:tr>
      <w:tr w:rsidR="00A45329" w:rsidRPr="001F27F6" w14:paraId="447F734F" w14:textId="77777777" w:rsidTr="00C000CD">
        <w:tc>
          <w:tcPr>
            <w:tcW w:w="851" w:type="dxa"/>
            <w:shd w:val="clear" w:color="auto" w:fill="EAF1DD" w:themeFill="accent3" w:themeFillTint="33"/>
            <w:noWrap/>
            <w:vAlign w:val="center"/>
          </w:tcPr>
          <w:p w14:paraId="56810827" w14:textId="6CF04755" w:rsidR="0071521C" w:rsidRPr="00C84BF9" w:rsidRDefault="0071521C"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Pr>
          <w:p w14:paraId="2F2297B9" w14:textId="65B0C424" w:rsidR="0071521C" w:rsidRPr="00C84BF9" w:rsidRDefault="00012598"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t>1</w:t>
            </w:r>
            <w:r w:rsidR="0061376F">
              <w:rPr>
                <w:rFonts w:ascii="ＭＳ Ｐ明朝" w:eastAsia="ＭＳ Ｐ明朝" w:hAnsi="ＭＳ Ｐ明朝" w:hint="eastAsia"/>
                <w:color w:val="000000" w:themeColor="text1"/>
                <w:sz w:val="18"/>
                <w:szCs w:val="18"/>
              </w:rPr>
              <w:t>7</w:t>
            </w:r>
            <w:r w:rsidR="0071521C" w:rsidRPr="00C84BF9">
              <w:rPr>
                <w:rFonts w:ascii="ＭＳ Ｐ明朝" w:eastAsia="ＭＳ Ｐ明朝" w:hAnsi="ＭＳ Ｐ明朝"/>
                <w:color w:val="000000" w:themeColor="text1"/>
                <w:sz w:val="18"/>
                <w:szCs w:val="18"/>
              </w:rPr>
              <w:t xml:space="preserve"> 利用者負担上限額管理加算</w:t>
            </w:r>
          </w:p>
        </w:tc>
        <w:tc>
          <w:tcPr>
            <w:tcW w:w="6498" w:type="dxa"/>
          </w:tcPr>
          <w:p w14:paraId="5D236461" w14:textId="29D2933D" w:rsidR="0071521C" w:rsidRPr="00C84BF9" w:rsidRDefault="0071521C" w:rsidP="00DB3ED1">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利用者負担額合計額の管理を行った場合に、</w:t>
            </w:r>
            <w:r w:rsidRPr="00C84BF9">
              <w:rPr>
                <w:rFonts w:asciiTheme="minorEastAsia" w:hAnsiTheme="minorEastAsia"/>
                <w:color w:val="000000" w:themeColor="text1"/>
                <w:sz w:val="18"/>
                <w:szCs w:val="18"/>
              </w:rPr>
              <w:t>1月につき所定単位数を加算しているか。</w:t>
            </w:r>
          </w:p>
        </w:tc>
        <w:tc>
          <w:tcPr>
            <w:tcW w:w="1118" w:type="dxa"/>
          </w:tcPr>
          <w:p w14:paraId="31CEC4B7" w14:textId="0E675CD6" w:rsidR="0071521C" w:rsidRPr="00C84BF9" w:rsidRDefault="0071521C"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1の3の注</w:t>
            </w:r>
          </w:p>
        </w:tc>
        <w:tc>
          <w:tcPr>
            <w:tcW w:w="1090" w:type="dxa"/>
          </w:tcPr>
          <w:p w14:paraId="645D7466" w14:textId="2E6130C5" w:rsidR="0071521C" w:rsidRPr="00C84BF9" w:rsidRDefault="0071521C"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2の4の注</w:t>
            </w:r>
          </w:p>
        </w:tc>
        <w:tc>
          <w:tcPr>
            <w:tcW w:w="1104" w:type="dxa"/>
          </w:tcPr>
          <w:p w14:paraId="704757AD" w14:textId="6198C3CA" w:rsidR="0071521C" w:rsidRPr="00C84BF9" w:rsidRDefault="0071521C"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3の3の注</w:t>
            </w:r>
          </w:p>
        </w:tc>
        <w:tc>
          <w:tcPr>
            <w:tcW w:w="1105" w:type="dxa"/>
          </w:tcPr>
          <w:p w14:paraId="7BFB73E4" w14:textId="3C9C0E80" w:rsidR="0071521C" w:rsidRPr="00C84BF9" w:rsidRDefault="0071521C"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4の3の注</w:t>
            </w:r>
          </w:p>
        </w:tc>
        <w:tc>
          <w:tcPr>
            <w:tcW w:w="1984" w:type="dxa"/>
          </w:tcPr>
          <w:p w14:paraId="7899EF54" w14:textId="6EF509A4" w:rsidR="0071521C" w:rsidRPr="00C84BF9" w:rsidRDefault="0071521C"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w:t>
            </w:r>
            <w:r w:rsidR="00E11FBD">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・受給者証写し</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・利用者負担上限額管理結果票</w:t>
            </w:r>
          </w:p>
        </w:tc>
      </w:tr>
      <w:tr w:rsidR="00065872" w:rsidRPr="001F27F6" w14:paraId="47802DBD" w14:textId="77777777" w:rsidTr="000B3C06">
        <w:trPr>
          <w:trHeight w:val="1029"/>
        </w:trPr>
        <w:tc>
          <w:tcPr>
            <w:tcW w:w="851" w:type="dxa"/>
            <w:tcBorders>
              <w:bottom w:val="single" w:sz="4" w:space="0" w:color="auto"/>
            </w:tcBorders>
            <w:shd w:val="clear" w:color="auto" w:fill="EAF1DD" w:themeFill="accent3" w:themeFillTint="33"/>
            <w:noWrap/>
            <w:vAlign w:val="center"/>
            <w:hideMark/>
          </w:tcPr>
          <w:p w14:paraId="2909B5D1" w14:textId="7777777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val="restart"/>
            <w:hideMark/>
          </w:tcPr>
          <w:p w14:paraId="7490E1F9" w14:textId="49619203"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8</w:t>
            </w:r>
            <w:r w:rsidRPr="00C84BF9">
              <w:rPr>
                <w:rFonts w:ascii="ＭＳ Ｐ明朝" w:eastAsia="ＭＳ Ｐ明朝" w:hAnsi="ＭＳ Ｐ明朝"/>
                <w:color w:val="000000" w:themeColor="text1"/>
                <w:sz w:val="18"/>
                <w:szCs w:val="18"/>
              </w:rPr>
              <w:t xml:space="preserve"> 喀痰吸引等支援体制加算</w:t>
            </w:r>
          </w:p>
        </w:tc>
        <w:tc>
          <w:tcPr>
            <w:tcW w:w="6498" w:type="dxa"/>
            <w:hideMark/>
          </w:tcPr>
          <w:p w14:paraId="3CBBD7D5" w14:textId="77777777" w:rsidR="00065872" w:rsidRPr="00C84BF9" w:rsidRDefault="00065872" w:rsidP="00DB3ED1">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事業所において、喀痰吸引等が必要な者に対して、登録特定行為事業者の認定特定行為業務従事者が、喀痰吸引等を行った場合に、</w:t>
            </w:r>
            <w:r w:rsidRPr="00C84BF9">
              <w:rPr>
                <w:rFonts w:asciiTheme="minorEastAsia" w:hAnsiTheme="minorEastAsia"/>
                <w:color w:val="000000" w:themeColor="text1"/>
                <w:sz w:val="18"/>
                <w:szCs w:val="18"/>
              </w:rPr>
              <w:t>1日につき所定単位を加算しているか。</w:t>
            </w:r>
            <w:r w:rsidRPr="00C84BF9">
              <w:rPr>
                <w:rFonts w:asciiTheme="minorEastAsia" w:hAnsiTheme="minorEastAsia"/>
                <w:color w:val="000000" w:themeColor="text1"/>
                <w:sz w:val="18"/>
                <w:szCs w:val="18"/>
              </w:rPr>
              <w:br w:type="page"/>
            </w:r>
          </w:p>
          <w:p w14:paraId="7539FF7F" w14:textId="105ED60D" w:rsidR="00065872" w:rsidRPr="00C84BF9" w:rsidRDefault="008C672C" w:rsidP="00DB3ED1">
            <w:pPr>
              <w:topLinePunct/>
              <w:autoSpaceDE w:val="0"/>
              <w:autoSpaceDN w:val="0"/>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065872" w:rsidRPr="00C84BF9">
              <w:rPr>
                <w:rFonts w:asciiTheme="minorEastAsia" w:hAnsiTheme="minorEastAsia" w:hint="eastAsia"/>
                <w:color w:val="000000" w:themeColor="text1"/>
                <w:sz w:val="18"/>
                <w:szCs w:val="18"/>
              </w:rPr>
              <w:t>、特定事業所加算</w:t>
            </w:r>
            <w:r w:rsidR="00065872" w:rsidRPr="00C84BF9">
              <w:rPr>
                <w:rFonts w:asciiTheme="minorEastAsia" w:hAnsiTheme="minorEastAsia"/>
                <w:color w:val="000000" w:themeColor="text1"/>
                <w:sz w:val="18"/>
                <w:szCs w:val="18"/>
              </w:rPr>
              <w:t>(Ⅰ)を算定している場合</w:t>
            </w:r>
            <w:r>
              <w:rPr>
                <w:rFonts w:asciiTheme="minorEastAsia" w:hAnsiTheme="minorEastAsia" w:hint="eastAsia"/>
                <w:color w:val="000000" w:themeColor="text1"/>
                <w:sz w:val="18"/>
                <w:szCs w:val="18"/>
              </w:rPr>
              <w:t>は</w:t>
            </w:r>
            <w:r w:rsidR="00065872" w:rsidRPr="00C84BF9">
              <w:rPr>
                <w:rFonts w:asciiTheme="minorEastAsia" w:hAnsiTheme="minorEastAsia"/>
                <w:color w:val="000000" w:themeColor="text1"/>
                <w:sz w:val="18"/>
                <w:szCs w:val="18"/>
              </w:rPr>
              <w:t>、算定していないか。</w:t>
            </w:r>
            <w:r w:rsidR="00065872" w:rsidRPr="00C84BF9">
              <w:rPr>
                <w:rFonts w:asciiTheme="minorEastAsia" w:hAnsiTheme="minorEastAsia"/>
                <w:color w:val="000000" w:themeColor="text1"/>
                <w:sz w:val="18"/>
                <w:szCs w:val="18"/>
              </w:rPr>
              <w:br w:type="page"/>
            </w:r>
          </w:p>
        </w:tc>
        <w:tc>
          <w:tcPr>
            <w:tcW w:w="1118" w:type="dxa"/>
            <w:hideMark/>
          </w:tcPr>
          <w:p w14:paraId="4D0B96A9"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1の4の注</w:t>
            </w:r>
          </w:p>
        </w:tc>
        <w:tc>
          <w:tcPr>
            <w:tcW w:w="1090" w:type="dxa"/>
            <w:hideMark/>
          </w:tcPr>
          <w:p w14:paraId="509F9E0C" w14:textId="00F189F1"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167F053C"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3の4の注</w:t>
            </w:r>
          </w:p>
        </w:tc>
        <w:tc>
          <w:tcPr>
            <w:tcW w:w="1105" w:type="dxa"/>
            <w:hideMark/>
          </w:tcPr>
          <w:p w14:paraId="21F87E3B"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4の4の注</w:t>
            </w:r>
          </w:p>
        </w:tc>
        <w:tc>
          <w:tcPr>
            <w:tcW w:w="1984" w:type="dxa"/>
            <w:vMerge w:val="restart"/>
            <w:hideMark/>
          </w:tcPr>
          <w:p w14:paraId="09CF9D75" w14:textId="41DBDFA1"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p>
          <w:p w14:paraId="6965490C"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br w:type="page"/>
            </w:r>
            <w:r w:rsidRPr="00C84BF9">
              <w:rPr>
                <w:rFonts w:ascii="ＭＳ Ｐ明朝" w:eastAsia="ＭＳ Ｐ明朝" w:hAnsi="ＭＳ Ｐ明朝" w:hint="eastAsia"/>
                <w:color w:val="000000" w:themeColor="text1"/>
                <w:sz w:val="18"/>
                <w:szCs w:val="18"/>
              </w:rPr>
              <w:t>・居宅介護（重度訪問介護・同行援護・行動援護）計画</w:t>
            </w:r>
            <w:r w:rsidRPr="00C84BF9">
              <w:rPr>
                <w:rFonts w:ascii="ＭＳ Ｐ明朝" w:eastAsia="ＭＳ Ｐ明朝" w:hAnsi="ＭＳ Ｐ明朝"/>
                <w:color w:val="000000" w:themeColor="text1"/>
                <w:sz w:val="18"/>
                <w:szCs w:val="18"/>
              </w:rPr>
              <w:br w:type="page"/>
            </w:r>
          </w:p>
          <w:p w14:paraId="0F856055" w14:textId="4339A6A9"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・指定居宅介護等の提供に関する記録</w:t>
            </w:r>
            <w:r w:rsidRPr="00C84BF9">
              <w:rPr>
                <w:rFonts w:ascii="ＭＳ Ｐ明朝" w:eastAsia="ＭＳ Ｐ明朝" w:hAnsi="ＭＳ Ｐ明朝"/>
                <w:color w:val="000000" w:themeColor="text1"/>
                <w:sz w:val="18"/>
                <w:szCs w:val="18"/>
              </w:rPr>
              <w:br w:type="page"/>
            </w:r>
          </w:p>
          <w:p w14:paraId="364772C2"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・登録喀痰吸引等事業者申請関係書類</w:t>
            </w:r>
          </w:p>
          <w:p w14:paraId="550F5016" w14:textId="761F9FEE"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br w:type="page"/>
            </w:r>
            <w:r w:rsidRPr="00C84BF9">
              <w:rPr>
                <w:rFonts w:ascii="ＭＳ Ｐ明朝" w:eastAsia="ＭＳ Ｐ明朝" w:hAnsi="ＭＳ Ｐ明朝" w:hint="eastAsia"/>
                <w:color w:val="000000" w:themeColor="text1"/>
                <w:sz w:val="18"/>
                <w:szCs w:val="18"/>
              </w:rPr>
              <w:t>・認定特定行為業務従事者認定証関係書類</w:t>
            </w:r>
            <w:r w:rsidRPr="00C84BF9">
              <w:rPr>
                <w:rFonts w:ascii="ＭＳ Ｐ明朝" w:eastAsia="ＭＳ Ｐ明朝" w:hAnsi="ＭＳ Ｐ明朝"/>
                <w:color w:val="000000" w:themeColor="text1"/>
                <w:sz w:val="18"/>
                <w:szCs w:val="18"/>
              </w:rPr>
              <w:br w:type="page"/>
            </w:r>
          </w:p>
        </w:tc>
      </w:tr>
      <w:tr w:rsidR="00065872" w:rsidRPr="001F27F6" w14:paraId="1321018A" w14:textId="77777777" w:rsidTr="000B3C06">
        <w:tc>
          <w:tcPr>
            <w:tcW w:w="851" w:type="dxa"/>
            <w:tcBorders>
              <w:bottom w:val="single" w:sz="4" w:space="0" w:color="auto"/>
            </w:tcBorders>
            <w:shd w:val="clear" w:color="auto" w:fill="EAF1DD" w:themeFill="accent3" w:themeFillTint="33"/>
            <w:noWrap/>
            <w:vAlign w:val="center"/>
          </w:tcPr>
          <w:p w14:paraId="1B678C05" w14:textId="77777777" w:rsidR="00065872" w:rsidRPr="00C84BF9" w:rsidRDefault="00065872"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Pr>
          <w:p w14:paraId="6E7365EB"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5C19DADC" w14:textId="77777777" w:rsidR="00065872" w:rsidRPr="00C84BF9" w:rsidRDefault="00065872" w:rsidP="00DB3ED1">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事業所において、喀痰吸引等が必要な者に対して、登録特定行為事業者の認定特定行為業務従事者が、喀痰吸引等を行った場合に、</w:t>
            </w:r>
            <w:r w:rsidRPr="00C84BF9">
              <w:rPr>
                <w:rFonts w:asciiTheme="minorEastAsia" w:hAnsiTheme="minorEastAsia"/>
                <w:color w:val="000000" w:themeColor="text1"/>
                <w:sz w:val="18"/>
                <w:szCs w:val="18"/>
              </w:rPr>
              <w:t>1日につき所定単位を加算しているか。</w:t>
            </w:r>
          </w:p>
          <w:p w14:paraId="66EE18BD" w14:textId="7E5C2858" w:rsidR="00065872" w:rsidRPr="00C84BF9" w:rsidRDefault="00065872" w:rsidP="00DB3ED1">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763A04">
              <w:rPr>
                <w:rFonts w:asciiTheme="minorEastAsia" w:hAnsiTheme="minorEastAsia" w:hint="eastAsia"/>
                <w:color w:val="000000" w:themeColor="text1"/>
                <w:sz w:val="18"/>
                <w:szCs w:val="18"/>
              </w:rPr>
              <w:t>ただし</w:t>
            </w:r>
            <w:r w:rsidRPr="00C84BF9">
              <w:rPr>
                <w:rFonts w:asciiTheme="minorEastAsia" w:hAnsiTheme="minorEastAsia" w:hint="eastAsia"/>
                <w:color w:val="000000" w:themeColor="text1"/>
                <w:sz w:val="18"/>
                <w:szCs w:val="18"/>
              </w:rPr>
              <w:t>、病院等に入院又は入所をしている障害者に対して、重度訪問介護の中で病院等における意思疎通の支援その他の必要な支援を行った場合又は特定事業所加算</w:t>
            </w:r>
            <w:r w:rsidRPr="00C84BF9">
              <w:rPr>
                <w:rFonts w:asciiTheme="minorEastAsia" w:hAnsiTheme="minorEastAsia"/>
                <w:color w:val="000000" w:themeColor="text1"/>
                <w:sz w:val="18"/>
                <w:szCs w:val="18"/>
              </w:rPr>
              <w:t>(Ⅰ)を算定している場合</w:t>
            </w:r>
            <w:r w:rsidR="00763A04">
              <w:rPr>
                <w:rFonts w:asciiTheme="minorEastAsia" w:hAnsiTheme="minorEastAsia" w:hint="eastAsia"/>
                <w:color w:val="000000" w:themeColor="text1"/>
                <w:sz w:val="18"/>
                <w:szCs w:val="18"/>
              </w:rPr>
              <w:t>は</w:t>
            </w:r>
            <w:r w:rsidRPr="00C84BF9">
              <w:rPr>
                <w:rFonts w:asciiTheme="minorEastAsia" w:hAnsiTheme="minorEastAsia"/>
                <w:color w:val="000000" w:themeColor="text1"/>
                <w:sz w:val="18"/>
                <w:szCs w:val="18"/>
              </w:rPr>
              <w:t>、算定していないか。</w:t>
            </w:r>
          </w:p>
        </w:tc>
        <w:tc>
          <w:tcPr>
            <w:tcW w:w="1118" w:type="dxa"/>
          </w:tcPr>
          <w:p w14:paraId="5737FD4D" w14:textId="00268CE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tcPr>
          <w:p w14:paraId="19FD495E"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2の5の注</w:t>
            </w:r>
          </w:p>
        </w:tc>
        <w:tc>
          <w:tcPr>
            <w:tcW w:w="1104" w:type="dxa"/>
          </w:tcPr>
          <w:p w14:paraId="24F45F2F" w14:textId="09C703CC"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tcPr>
          <w:p w14:paraId="4DF46537" w14:textId="3FF31CBF"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vMerge/>
          </w:tcPr>
          <w:p w14:paraId="33DBD256" w14:textId="77777777" w:rsidR="00065872" w:rsidRPr="00C84BF9" w:rsidRDefault="00065872"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365D4D3B" w14:textId="77777777" w:rsidTr="00C000CD">
        <w:tc>
          <w:tcPr>
            <w:tcW w:w="851" w:type="dxa"/>
            <w:shd w:val="clear" w:color="auto" w:fill="EAF1DD" w:themeFill="accent3" w:themeFillTint="33"/>
            <w:noWrap/>
            <w:vAlign w:val="center"/>
            <w:hideMark/>
          </w:tcPr>
          <w:p w14:paraId="7444CBDE" w14:textId="77777777" w:rsidR="004E7587" w:rsidRPr="00C84BF9" w:rsidRDefault="004E758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hideMark/>
          </w:tcPr>
          <w:p w14:paraId="0E4E0175" w14:textId="3F2B5D60" w:rsidR="004E7587" w:rsidRPr="00C84BF9" w:rsidRDefault="004E758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color w:val="000000" w:themeColor="text1"/>
                <w:sz w:val="18"/>
                <w:szCs w:val="18"/>
              </w:rPr>
              <w:t>1</w:t>
            </w:r>
            <w:r w:rsidR="0061376F">
              <w:rPr>
                <w:rFonts w:ascii="ＭＳ Ｐ明朝" w:eastAsia="ＭＳ Ｐ明朝" w:hAnsi="ＭＳ Ｐ明朝" w:hint="eastAsia"/>
                <w:color w:val="000000" w:themeColor="text1"/>
                <w:sz w:val="18"/>
                <w:szCs w:val="18"/>
              </w:rPr>
              <w:t>9</w:t>
            </w:r>
            <w:r w:rsidRPr="00C84BF9">
              <w:rPr>
                <w:rFonts w:ascii="ＭＳ Ｐ明朝" w:eastAsia="ＭＳ Ｐ明朝" w:hAnsi="ＭＳ Ｐ明朝"/>
                <w:color w:val="000000" w:themeColor="text1"/>
                <w:sz w:val="18"/>
                <w:szCs w:val="18"/>
              </w:rPr>
              <w:t xml:space="preserve"> 福祉専門職員等連携加算</w:t>
            </w:r>
          </w:p>
        </w:tc>
        <w:tc>
          <w:tcPr>
            <w:tcW w:w="6498" w:type="dxa"/>
            <w:hideMark/>
          </w:tcPr>
          <w:p w14:paraId="619A9814" w14:textId="794E69A4" w:rsidR="004E7587" w:rsidRPr="00C84BF9" w:rsidRDefault="004E7587" w:rsidP="00DB3ED1">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BD227F">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提供責任者が、</w:t>
            </w:r>
            <w:r w:rsidR="00BD227F">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事業所、指定障害者支援施設等、医療機関等の社会福祉士、介護福祉士、精神保健福祉士、理学療法士、公認心理</w:t>
            </w:r>
            <w:r w:rsidR="001F68D7">
              <w:rPr>
                <w:rFonts w:asciiTheme="minorEastAsia" w:hAnsiTheme="minorEastAsia" w:hint="eastAsia"/>
                <w:color w:val="000000" w:themeColor="text1"/>
                <w:sz w:val="18"/>
                <w:szCs w:val="18"/>
              </w:rPr>
              <w:t>師</w:t>
            </w:r>
            <w:r w:rsidRPr="00C84BF9">
              <w:rPr>
                <w:rFonts w:asciiTheme="minorEastAsia" w:hAnsiTheme="minorEastAsia" w:hint="eastAsia"/>
                <w:color w:val="000000" w:themeColor="text1"/>
                <w:sz w:val="18"/>
                <w:szCs w:val="18"/>
              </w:rPr>
              <w:t>その他の国家資格を有する者に同行して利用者の居宅を訪問</w:t>
            </w:r>
            <w:r w:rsidRPr="00C84BF9">
              <w:rPr>
                <w:rFonts w:asciiTheme="minorEastAsia" w:hAnsiTheme="minorEastAsia" w:hint="eastAsia"/>
                <w:color w:val="000000" w:themeColor="text1"/>
                <w:sz w:val="18"/>
                <w:szCs w:val="18"/>
              </w:rPr>
              <w:lastRenderedPageBreak/>
              <w:t>し、利用者の心身の状況等の評価を当該社会福祉士等と共同して行い、かつ</w:t>
            </w:r>
            <w:r w:rsidR="00763A04">
              <w:rPr>
                <w:rFonts w:asciiTheme="minorEastAsia" w:hAnsiTheme="minorEastAsia" w:hint="eastAsia"/>
                <w:color w:val="000000" w:themeColor="text1"/>
                <w:sz w:val="18"/>
                <w:szCs w:val="18"/>
              </w:rPr>
              <w:t>、</w:t>
            </w:r>
            <w:r w:rsidRPr="00C84BF9">
              <w:rPr>
                <w:rFonts w:asciiTheme="minorEastAsia" w:hAnsiTheme="minorEastAsia" w:hint="eastAsia"/>
                <w:color w:val="000000" w:themeColor="text1"/>
                <w:sz w:val="18"/>
                <w:szCs w:val="18"/>
              </w:rPr>
              <w:t>居宅介護計画を作成した場合であって、当該社会福祉士等と連携し、当該居宅介護計画に基づく指定居宅介護を行ったときは、初回の指定居宅介護が行われた日から起算して</w:t>
            </w:r>
            <w:r w:rsidRPr="00C84BF9">
              <w:rPr>
                <w:rFonts w:asciiTheme="minorEastAsia" w:hAnsiTheme="minorEastAsia"/>
                <w:color w:val="000000" w:themeColor="text1"/>
                <w:sz w:val="18"/>
                <w:szCs w:val="18"/>
              </w:rPr>
              <w:t>90日の間、3回を限度として、1回につき所定単位数を加算しているか。</w:t>
            </w:r>
          </w:p>
        </w:tc>
        <w:tc>
          <w:tcPr>
            <w:tcW w:w="1118" w:type="dxa"/>
            <w:hideMark/>
          </w:tcPr>
          <w:p w14:paraId="02C92869" w14:textId="77777777" w:rsidR="004E7587" w:rsidRPr="00C84BF9" w:rsidRDefault="004E758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lastRenderedPageBreak/>
              <w:t>告示別表第</w:t>
            </w:r>
            <w:r w:rsidRPr="00C84BF9">
              <w:rPr>
                <w:rFonts w:ascii="ＭＳ Ｐ明朝" w:eastAsia="ＭＳ Ｐ明朝" w:hAnsi="ＭＳ Ｐ明朝"/>
                <w:color w:val="000000" w:themeColor="text1"/>
                <w:sz w:val="18"/>
                <w:szCs w:val="18"/>
              </w:rPr>
              <w:t>1の4の2の注</w:t>
            </w:r>
          </w:p>
        </w:tc>
        <w:tc>
          <w:tcPr>
            <w:tcW w:w="1090" w:type="dxa"/>
            <w:hideMark/>
          </w:tcPr>
          <w:p w14:paraId="7A200242" w14:textId="04A2510D" w:rsidR="004E758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39038E13" w14:textId="021036CF" w:rsidR="004E758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586E2F44" w14:textId="596C6B73" w:rsidR="004E758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hideMark/>
          </w:tcPr>
          <w:p w14:paraId="6B334BF6" w14:textId="4732B572" w:rsidR="008F6AFE" w:rsidRDefault="004E758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w:t>
            </w:r>
            <w:r w:rsidR="00E11FBD">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p>
          <w:p w14:paraId="16181EAB" w14:textId="5436CBFC" w:rsidR="004E7587" w:rsidRPr="00C84BF9" w:rsidRDefault="008F6AFE"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BD227F">
              <w:rPr>
                <w:rFonts w:ascii="ＭＳ Ｐ明朝" w:eastAsia="ＭＳ Ｐ明朝" w:hAnsi="ＭＳ Ｐ明朝" w:hint="eastAsia"/>
                <w:color w:val="000000" w:themeColor="text1"/>
                <w:sz w:val="18"/>
                <w:szCs w:val="18"/>
              </w:rPr>
              <w:t>サービス</w:t>
            </w:r>
            <w:r>
              <w:rPr>
                <w:rFonts w:ascii="ＭＳ Ｐ明朝" w:eastAsia="ＭＳ Ｐ明朝" w:hAnsi="ＭＳ Ｐ明朝" w:hint="eastAsia"/>
                <w:color w:val="000000" w:themeColor="text1"/>
                <w:sz w:val="18"/>
                <w:szCs w:val="18"/>
              </w:rPr>
              <w:t>提供実績記録票</w:t>
            </w:r>
            <w:r w:rsidR="004E7587" w:rsidRPr="00C84BF9">
              <w:rPr>
                <w:rFonts w:ascii="ＭＳ Ｐ明朝" w:eastAsia="ＭＳ Ｐ明朝" w:hAnsi="ＭＳ Ｐ明朝"/>
                <w:color w:val="000000" w:themeColor="text1"/>
                <w:sz w:val="18"/>
                <w:szCs w:val="18"/>
              </w:rPr>
              <w:br/>
            </w:r>
            <w:r w:rsidR="004E7587" w:rsidRPr="00C84BF9">
              <w:rPr>
                <w:rFonts w:ascii="ＭＳ Ｐ明朝" w:eastAsia="ＭＳ Ｐ明朝" w:hAnsi="ＭＳ Ｐ明朝" w:hint="eastAsia"/>
                <w:color w:val="000000" w:themeColor="text1"/>
                <w:sz w:val="18"/>
                <w:szCs w:val="18"/>
              </w:rPr>
              <w:lastRenderedPageBreak/>
              <w:t>・居宅介護計画</w:t>
            </w:r>
            <w:r w:rsidR="004E7587" w:rsidRPr="00C84BF9">
              <w:rPr>
                <w:rFonts w:ascii="ＭＳ Ｐ明朝" w:eastAsia="ＭＳ Ｐ明朝" w:hAnsi="ＭＳ Ｐ明朝"/>
                <w:color w:val="000000" w:themeColor="text1"/>
                <w:sz w:val="18"/>
                <w:szCs w:val="18"/>
              </w:rPr>
              <w:br/>
            </w:r>
            <w:r w:rsidR="004E7587" w:rsidRPr="00C84BF9">
              <w:rPr>
                <w:rFonts w:ascii="ＭＳ Ｐ明朝" w:eastAsia="ＭＳ Ｐ明朝" w:hAnsi="ＭＳ Ｐ明朝" w:hint="eastAsia"/>
                <w:color w:val="000000" w:themeColor="text1"/>
                <w:sz w:val="18"/>
                <w:szCs w:val="18"/>
              </w:rPr>
              <w:t>・指定居宅介護の提供に関する記録</w:t>
            </w:r>
          </w:p>
        </w:tc>
      </w:tr>
      <w:tr w:rsidR="00A45329" w:rsidRPr="001F27F6" w14:paraId="041C90F2" w14:textId="77777777" w:rsidTr="00C000CD">
        <w:tc>
          <w:tcPr>
            <w:tcW w:w="851" w:type="dxa"/>
            <w:shd w:val="clear" w:color="auto" w:fill="EAF1DD" w:themeFill="accent3" w:themeFillTint="33"/>
            <w:noWrap/>
            <w:vAlign w:val="center"/>
            <w:hideMark/>
          </w:tcPr>
          <w:p w14:paraId="3468925F" w14:textId="77777777" w:rsidR="004E7587" w:rsidRPr="00C84BF9" w:rsidRDefault="004E758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lastRenderedPageBreak/>
              <w:t>適・否</w:t>
            </w:r>
          </w:p>
        </w:tc>
        <w:tc>
          <w:tcPr>
            <w:tcW w:w="1134" w:type="dxa"/>
            <w:hideMark/>
          </w:tcPr>
          <w:p w14:paraId="2AC41A5C" w14:textId="7B431656" w:rsidR="004E7587" w:rsidRPr="00C84BF9" w:rsidRDefault="0061376F"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20</w:t>
            </w:r>
            <w:r w:rsidR="004E7587" w:rsidRPr="00C84BF9">
              <w:rPr>
                <w:rFonts w:ascii="ＭＳ Ｐ明朝" w:eastAsia="ＭＳ Ｐ明朝" w:hAnsi="ＭＳ Ｐ明朝"/>
                <w:color w:val="000000" w:themeColor="text1"/>
                <w:sz w:val="18"/>
                <w:szCs w:val="18"/>
              </w:rPr>
              <w:t xml:space="preserve"> 行動障害支援連携加算</w:t>
            </w:r>
          </w:p>
        </w:tc>
        <w:tc>
          <w:tcPr>
            <w:tcW w:w="6498" w:type="dxa"/>
            <w:hideMark/>
          </w:tcPr>
          <w:p w14:paraId="4033F8B7" w14:textId="74E9E61E" w:rsidR="004E7587" w:rsidRPr="00C84BF9" w:rsidRDefault="004E7587" w:rsidP="00DB3ED1">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w:t>
            </w:r>
            <w:r w:rsidR="00BD227F">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提供責任者が、</w:t>
            </w:r>
            <w:r w:rsidR="00BD227F">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事業所又は指定障害者支援施設等の従業者であって支援計画</w:t>
            </w:r>
            <w:r w:rsidR="00BD227F">
              <w:rPr>
                <w:rFonts w:asciiTheme="minorEastAsia" w:hAnsiTheme="minorEastAsia" w:hint="eastAsia"/>
                <w:color w:val="000000" w:themeColor="text1"/>
                <w:sz w:val="18"/>
                <w:szCs w:val="18"/>
              </w:rPr>
              <w:t>シート</w:t>
            </w:r>
            <w:r w:rsidRPr="00C84BF9">
              <w:rPr>
                <w:rFonts w:asciiTheme="minorEastAsia" w:hAnsiTheme="minorEastAsia" w:hint="eastAsia"/>
                <w:color w:val="000000" w:themeColor="text1"/>
                <w:sz w:val="18"/>
                <w:szCs w:val="18"/>
              </w:rPr>
              <w:t>及び支援手順書を作成した者に同行して利用者の居宅を訪問し、利用者の心身の状況等の評価を当該作成者と共同して行い、かつ、重度訪問介護計画を作成した場合であって、当該作成者と連携し、当該重度訪問介護計画に基づく指定重度訪問介護を行ったときは、初回の指定重度訪問介護が行われた日から起算して</w:t>
            </w:r>
            <w:r w:rsidRPr="00C84BF9">
              <w:rPr>
                <w:rFonts w:asciiTheme="minorEastAsia" w:hAnsiTheme="minorEastAsia"/>
                <w:color w:val="000000" w:themeColor="text1"/>
                <w:sz w:val="18"/>
                <w:szCs w:val="18"/>
              </w:rPr>
              <w:t>30日の間、1回を限度として、所定単位数を加算しているか。</w:t>
            </w:r>
          </w:p>
        </w:tc>
        <w:tc>
          <w:tcPr>
            <w:tcW w:w="1118" w:type="dxa"/>
            <w:hideMark/>
          </w:tcPr>
          <w:p w14:paraId="24D94E49" w14:textId="234C33CD" w:rsidR="004E758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3F9D1D23" w14:textId="77777777" w:rsidR="004E7587" w:rsidRPr="00C84BF9" w:rsidRDefault="004E758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2の5の2の注</w:t>
            </w:r>
          </w:p>
        </w:tc>
        <w:tc>
          <w:tcPr>
            <w:tcW w:w="1104" w:type="dxa"/>
            <w:hideMark/>
          </w:tcPr>
          <w:p w14:paraId="0973A0A9" w14:textId="2EE37C33" w:rsidR="004E758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33E717D0" w14:textId="379099C0" w:rsidR="004E758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hideMark/>
          </w:tcPr>
          <w:p w14:paraId="0430DB7D" w14:textId="1F42740F" w:rsidR="008F6AFE" w:rsidRDefault="004E758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w:t>
            </w:r>
            <w:r w:rsidR="00E11FBD">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p>
          <w:p w14:paraId="438944AE" w14:textId="530EE3E1" w:rsidR="004E7587" w:rsidRPr="00C84BF9" w:rsidRDefault="008F6AFE"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BD227F">
              <w:rPr>
                <w:rFonts w:ascii="ＭＳ Ｐ明朝" w:eastAsia="ＭＳ Ｐ明朝" w:hAnsi="ＭＳ Ｐ明朝" w:hint="eastAsia"/>
                <w:color w:val="000000" w:themeColor="text1"/>
                <w:sz w:val="18"/>
                <w:szCs w:val="18"/>
              </w:rPr>
              <w:t>サービス</w:t>
            </w:r>
            <w:r>
              <w:rPr>
                <w:rFonts w:ascii="ＭＳ Ｐ明朝" w:eastAsia="ＭＳ Ｐ明朝" w:hAnsi="ＭＳ Ｐ明朝" w:hint="eastAsia"/>
                <w:color w:val="000000" w:themeColor="text1"/>
                <w:sz w:val="18"/>
                <w:szCs w:val="18"/>
              </w:rPr>
              <w:t>提供実績記録票</w:t>
            </w:r>
            <w:r w:rsidR="004E7587" w:rsidRPr="00C84BF9">
              <w:rPr>
                <w:rFonts w:ascii="ＭＳ Ｐ明朝" w:eastAsia="ＭＳ Ｐ明朝" w:hAnsi="ＭＳ Ｐ明朝"/>
                <w:color w:val="000000" w:themeColor="text1"/>
                <w:sz w:val="18"/>
                <w:szCs w:val="18"/>
              </w:rPr>
              <w:br/>
            </w:r>
            <w:r w:rsidR="004E7587" w:rsidRPr="00C84BF9">
              <w:rPr>
                <w:rFonts w:ascii="ＭＳ Ｐ明朝" w:eastAsia="ＭＳ Ｐ明朝" w:hAnsi="ＭＳ Ｐ明朝" w:hint="eastAsia"/>
                <w:color w:val="000000" w:themeColor="text1"/>
                <w:sz w:val="18"/>
                <w:szCs w:val="18"/>
              </w:rPr>
              <w:t>・重度訪問介護計画</w:t>
            </w:r>
            <w:r w:rsidR="004E7587" w:rsidRPr="00C84BF9">
              <w:rPr>
                <w:rFonts w:ascii="ＭＳ Ｐ明朝" w:eastAsia="ＭＳ Ｐ明朝" w:hAnsi="ＭＳ Ｐ明朝"/>
                <w:color w:val="000000" w:themeColor="text1"/>
                <w:sz w:val="18"/>
                <w:szCs w:val="18"/>
              </w:rPr>
              <w:br/>
            </w:r>
            <w:r w:rsidR="004E7587" w:rsidRPr="00C84BF9">
              <w:rPr>
                <w:rFonts w:ascii="ＭＳ Ｐ明朝" w:eastAsia="ＭＳ Ｐ明朝" w:hAnsi="ＭＳ Ｐ明朝" w:hint="eastAsia"/>
                <w:color w:val="000000" w:themeColor="text1"/>
                <w:sz w:val="18"/>
                <w:szCs w:val="18"/>
              </w:rPr>
              <w:t>・指定重度訪問介護の提供に関する記録</w:t>
            </w:r>
          </w:p>
        </w:tc>
      </w:tr>
      <w:tr w:rsidR="00A45329" w:rsidRPr="001F27F6" w14:paraId="073C6869" w14:textId="77777777" w:rsidTr="00C000CD">
        <w:tc>
          <w:tcPr>
            <w:tcW w:w="851" w:type="dxa"/>
            <w:shd w:val="clear" w:color="auto" w:fill="EAF1DD" w:themeFill="accent3" w:themeFillTint="33"/>
            <w:noWrap/>
            <w:vAlign w:val="center"/>
          </w:tcPr>
          <w:p w14:paraId="2B075921" w14:textId="2D641CEA" w:rsidR="00F13A33" w:rsidRPr="00C84BF9" w:rsidRDefault="00F13A33"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bottom w:val="single" w:sz="4" w:space="0" w:color="auto"/>
            </w:tcBorders>
          </w:tcPr>
          <w:p w14:paraId="53F313A4" w14:textId="74F72DC6" w:rsidR="00F13A33" w:rsidRDefault="00F13A33"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61376F">
              <w:rPr>
                <w:rFonts w:ascii="ＭＳ Ｐ明朝" w:eastAsia="ＭＳ Ｐ明朝" w:hAnsi="ＭＳ Ｐ明朝" w:hint="eastAsia"/>
                <w:color w:val="000000" w:themeColor="text1"/>
                <w:sz w:val="18"/>
                <w:szCs w:val="18"/>
              </w:rPr>
              <w:t>1</w:t>
            </w:r>
            <w:r w:rsidRPr="00F13A33">
              <w:rPr>
                <w:rFonts w:ascii="ＭＳ Ｐ明朝" w:eastAsia="ＭＳ Ｐ明朝" w:hAnsi="ＭＳ Ｐ明朝" w:hint="eastAsia"/>
                <w:color w:val="000000" w:themeColor="text1"/>
                <w:sz w:val="18"/>
                <w:szCs w:val="18"/>
              </w:rPr>
              <w:t>入院時支援連携加算</w:t>
            </w:r>
          </w:p>
        </w:tc>
        <w:tc>
          <w:tcPr>
            <w:tcW w:w="6498" w:type="dxa"/>
          </w:tcPr>
          <w:p w14:paraId="2F454D73" w14:textId="017B42B0" w:rsidR="00F13A33" w:rsidRPr="00C84BF9" w:rsidRDefault="00F13A33" w:rsidP="00DB3ED1">
            <w:pPr>
              <w:topLinePunct/>
              <w:autoSpaceDE w:val="0"/>
              <w:autoSpaceDN w:val="0"/>
              <w:snapToGrid w:val="0"/>
              <w:ind w:firstLineChars="100" w:firstLine="194"/>
              <w:rPr>
                <w:rFonts w:asciiTheme="minorEastAsia" w:hAnsiTheme="minorEastAsia"/>
                <w:color w:val="000000" w:themeColor="text1"/>
                <w:sz w:val="18"/>
                <w:szCs w:val="18"/>
              </w:rPr>
            </w:pPr>
            <w:r w:rsidRPr="00F13A33">
              <w:rPr>
                <w:rFonts w:asciiTheme="minorEastAsia" w:hAnsiTheme="minorEastAsia" w:hint="eastAsia"/>
                <w:color w:val="000000" w:themeColor="text1"/>
                <w:sz w:val="18"/>
                <w:szCs w:val="18"/>
              </w:rPr>
              <w:t>医療法第</w:t>
            </w:r>
            <w:r w:rsidR="007F3758">
              <w:rPr>
                <w:rFonts w:asciiTheme="minorEastAsia" w:hAnsiTheme="minorEastAsia" w:hint="eastAsia"/>
                <w:color w:val="000000" w:themeColor="text1"/>
                <w:sz w:val="18"/>
                <w:szCs w:val="18"/>
              </w:rPr>
              <w:t>1</w:t>
            </w:r>
            <w:r w:rsidRPr="00F13A33">
              <w:rPr>
                <w:rFonts w:asciiTheme="minorEastAsia" w:hAnsiTheme="minorEastAsia" w:hint="eastAsia"/>
                <w:color w:val="000000" w:themeColor="text1"/>
                <w:sz w:val="18"/>
                <w:szCs w:val="18"/>
              </w:rPr>
              <w:t>条の</w:t>
            </w:r>
            <w:r w:rsidR="007F3758">
              <w:rPr>
                <w:rFonts w:asciiTheme="minorEastAsia" w:hAnsiTheme="minorEastAsia" w:hint="eastAsia"/>
                <w:color w:val="000000" w:themeColor="text1"/>
                <w:sz w:val="18"/>
                <w:szCs w:val="18"/>
              </w:rPr>
              <w:t>5</w:t>
            </w:r>
            <w:r w:rsidRPr="00F13A33">
              <w:rPr>
                <w:rFonts w:asciiTheme="minorEastAsia" w:hAnsiTheme="minorEastAsia" w:hint="eastAsia"/>
                <w:color w:val="000000" w:themeColor="text1"/>
                <w:sz w:val="18"/>
                <w:szCs w:val="18"/>
              </w:rPr>
              <w:t>第</w:t>
            </w:r>
            <w:r w:rsidR="007F3758">
              <w:rPr>
                <w:rFonts w:asciiTheme="minorEastAsia" w:hAnsiTheme="minorEastAsia" w:hint="eastAsia"/>
                <w:color w:val="000000" w:themeColor="text1"/>
                <w:sz w:val="18"/>
                <w:szCs w:val="18"/>
              </w:rPr>
              <w:t>1</w:t>
            </w:r>
            <w:r w:rsidRPr="00F13A33">
              <w:rPr>
                <w:rFonts w:asciiTheme="minorEastAsia" w:hAnsiTheme="minorEastAsia" w:hint="eastAsia"/>
                <w:color w:val="000000" w:themeColor="text1"/>
                <w:sz w:val="18"/>
                <w:szCs w:val="18"/>
              </w:rPr>
              <w:t>項に規定する病院又は同条第</w:t>
            </w:r>
            <w:r w:rsidR="007F3758">
              <w:rPr>
                <w:rFonts w:asciiTheme="minorEastAsia" w:hAnsiTheme="minorEastAsia" w:hint="eastAsia"/>
                <w:color w:val="000000" w:themeColor="text1"/>
                <w:sz w:val="18"/>
                <w:szCs w:val="18"/>
              </w:rPr>
              <w:t>2</w:t>
            </w:r>
            <w:r w:rsidRPr="00F13A33">
              <w:rPr>
                <w:rFonts w:asciiTheme="minorEastAsia" w:hAnsiTheme="minorEastAsia" w:hint="eastAsia"/>
                <w:color w:val="000000" w:themeColor="text1"/>
                <w:sz w:val="18"/>
                <w:szCs w:val="18"/>
              </w:rPr>
              <w:t>項に規定する診療所に入院する前から</w:t>
            </w:r>
            <w:r w:rsidR="0061376F">
              <w:rPr>
                <w:rFonts w:asciiTheme="minorEastAsia" w:hAnsiTheme="minorEastAsia" w:hint="eastAsia"/>
                <w:color w:val="000000" w:themeColor="text1"/>
                <w:sz w:val="18"/>
                <w:szCs w:val="18"/>
              </w:rPr>
              <w:t>指定</w:t>
            </w:r>
            <w:r w:rsidRPr="00F13A33">
              <w:rPr>
                <w:rFonts w:asciiTheme="minorEastAsia" w:hAnsiTheme="minorEastAsia" w:hint="eastAsia"/>
                <w:color w:val="000000" w:themeColor="text1"/>
                <w:sz w:val="18"/>
                <w:szCs w:val="18"/>
              </w:rPr>
              <w:t>重度訪問介護を受けていた利用者が当該病院又は診療所に入院するに当たり、事業所の職員が当該病院又は診療所を訪問し、当該利用者に係る必要な情報の提供及び当該病院又は診療所と当該事業所が連携して入院時の支援を行うために必要な調整を行った場合に、</w:t>
            </w:r>
            <w:r w:rsidR="00C16561">
              <w:rPr>
                <w:rFonts w:asciiTheme="minorEastAsia" w:hAnsiTheme="minorEastAsia" w:hint="eastAsia"/>
                <w:color w:val="000000" w:themeColor="text1"/>
                <w:sz w:val="18"/>
                <w:szCs w:val="18"/>
              </w:rPr>
              <w:t>1</w:t>
            </w:r>
            <w:r w:rsidRPr="00F13A33">
              <w:rPr>
                <w:rFonts w:asciiTheme="minorEastAsia" w:hAnsiTheme="minorEastAsia" w:hint="eastAsia"/>
                <w:color w:val="000000" w:themeColor="text1"/>
                <w:sz w:val="18"/>
                <w:szCs w:val="18"/>
              </w:rPr>
              <w:t>回を限度として所定単位数を加算</w:t>
            </w:r>
            <w:r>
              <w:rPr>
                <w:rFonts w:asciiTheme="minorEastAsia" w:hAnsiTheme="minorEastAsia" w:hint="eastAsia"/>
                <w:color w:val="000000" w:themeColor="text1"/>
                <w:sz w:val="18"/>
                <w:szCs w:val="18"/>
              </w:rPr>
              <w:t>しているか。</w:t>
            </w:r>
          </w:p>
        </w:tc>
        <w:tc>
          <w:tcPr>
            <w:tcW w:w="1118" w:type="dxa"/>
          </w:tcPr>
          <w:p w14:paraId="10B90A93" w14:textId="0B999986" w:rsidR="00F13A33" w:rsidRDefault="00F13A33"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tcPr>
          <w:p w14:paraId="25D75C0E" w14:textId="361313B7" w:rsidR="00F13A33" w:rsidRDefault="00F13A33"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2の5の</w:t>
            </w:r>
            <w:r>
              <w:rPr>
                <w:rFonts w:ascii="ＭＳ Ｐ明朝" w:eastAsia="ＭＳ Ｐ明朝" w:hAnsi="ＭＳ Ｐ明朝" w:hint="eastAsia"/>
                <w:color w:val="000000" w:themeColor="text1"/>
                <w:sz w:val="18"/>
                <w:szCs w:val="18"/>
              </w:rPr>
              <w:t>3</w:t>
            </w:r>
            <w:r w:rsidRPr="00C84BF9">
              <w:rPr>
                <w:rFonts w:ascii="ＭＳ Ｐ明朝" w:eastAsia="ＭＳ Ｐ明朝" w:hAnsi="ＭＳ Ｐ明朝"/>
                <w:color w:val="000000" w:themeColor="text1"/>
                <w:sz w:val="18"/>
                <w:szCs w:val="18"/>
              </w:rPr>
              <w:t>の注</w:t>
            </w:r>
          </w:p>
        </w:tc>
        <w:tc>
          <w:tcPr>
            <w:tcW w:w="1104" w:type="dxa"/>
          </w:tcPr>
          <w:p w14:paraId="51F356D5" w14:textId="1EA368D9" w:rsidR="00F13A33" w:rsidRDefault="00F13A33"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tcPr>
          <w:p w14:paraId="7F5709BC" w14:textId="7DFA1087" w:rsidR="00F13A33" w:rsidRPr="00C84BF9" w:rsidRDefault="00F13A33"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984" w:type="dxa"/>
            <w:tcBorders>
              <w:bottom w:val="single" w:sz="4" w:space="0" w:color="auto"/>
            </w:tcBorders>
          </w:tcPr>
          <w:p w14:paraId="491D61C4" w14:textId="47D1AE5A" w:rsidR="00F13A33" w:rsidRPr="00C84BF9" w:rsidRDefault="007F3758"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・病院又は診療所との調整に関する記録</w:t>
            </w:r>
          </w:p>
        </w:tc>
      </w:tr>
      <w:tr w:rsidR="00A45329" w:rsidRPr="001F27F6" w14:paraId="74DAF875" w14:textId="77777777" w:rsidTr="00C000CD">
        <w:tc>
          <w:tcPr>
            <w:tcW w:w="851" w:type="dxa"/>
            <w:shd w:val="clear" w:color="auto" w:fill="EAF1DD" w:themeFill="accent3" w:themeFillTint="33"/>
            <w:noWrap/>
            <w:vAlign w:val="center"/>
            <w:hideMark/>
          </w:tcPr>
          <w:p w14:paraId="56F13D33" w14:textId="77777777" w:rsidR="004E7587" w:rsidRPr="00C84BF9" w:rsidRDefault="004E758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bottom w:val="single" w:sz="4" w:space="0" w:color="auto"/>
            </w:tcBorders>
            <w:hideMark/>
          </w:tcPr>
          <w:p w14:paraId="7FC5AA96" w14:textId="29E12CDE" w:rsidR="004E7587" w:rsidRPr="00C84BF9" w:rsidRDefault="00601256"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61376F">
              <w:rPr>
                <w:rFonts w:ascii="ＭＳ Ｐ明朝" w:eastAsia="ＭＳ Ｐ明朝" w:hAnsi="ＭＳ Ｐ明朝" w:hint="eastAsia"/>
                <w:color w:val="000000" w:themeColor="text1"/>
                <w:sz w:val="18"/>
                <w:szCs w:val="18"/>
              </w:rPr>
              <w:t>2</w:t>
            </w:r>
            <w:r w:rsidR="004E7587" w:rsidRPr="00C84BF9">
              <w:rPr>
                <w:rFonts w:ascii="ＭＳ Ｐ明朝" w:eastAsia="ＭＳ Ｐ明朝" w:hAnsi="ＭＳ Ｐ明朝"/>
                <w:color w:val="000000" w:themeColor="text1"/>
                <w:sz w:val="18"/>
                <w:szCs w:val="18"/>
              </w:rPr>
              <w:t xml:space="preserve"> 行動障害支援指導連携加算</w:t>
            </w:r>
          </w:p>
        </w:tc>
        <w:tc>
          <w:tcPr>
            <w:tcW w:w="6498" w:type="dxa"/>
            <w:hideMark/>
          </w:tcPr>
          <w:p w14:paraId="5D2E2D42" w14:textId="0B0DF3EC" w:rsidR="004E7587" w:rsidRPr="00C84BF9" w:rsidRDefault="004E7587" w:rsidP="00DB3ED1">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支援計画</w:t>
            </w:r>
            <w:r w:rsidR="00BD227F">
              <w:rPr>
                <w:rFonts w:asciiTheme="minorEastAsia" w:hAnsiTheme="minorEastAsia" w:hint="eastAsia"/>
                <w:color w:val="000000" w:themeColor="text1"/>
                <w:sz w:val="18"/>
                <w:szCs w:val="18"/>
              </w:rPr>
              <w:t>シート</w:t>
            </w:r>
            <w:r w:rsidRPr="00C84BF9">
              <w:rPr>
                <w:rFonts w:asciiTheme="minorEastAsia" w:hAnsiTheme="minorEastAsia" w:hint="eastAsia"/>
                <w:color w:val="000000" w:themeColor="text1"/>
                <w:sz w:val="18"/>
                <w:szCs w:val="18"/>
              </w:rPr>
              <w:t>等を作成した者が、事業所の</w:t>
            </w:r>
            <w:r w:rsidR="00BD227F">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提供責任者に同行して利用者の居宅を訪問し、利用者の心身の状況等の評価を当該</w:t>
            </w:r>
            <w:r w:rsidR="00BD227F">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提供責任者と共同して行い、かつ、当該</w:t>
            </w:r>
            <w:r w:rsidR="00BD227F">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提供責任者に対して、重度訪問介護計画を作成する上で必要な指導及び助言を行ったときは、指定重度訪問介護等に移行する日の属する月</w:t>
            </w:r>
            <w:r w:rsidR="00763A04">
              <w:rPr>
                <w:rFonts w:asciiTheme="minorEastAsia" w:hAnsiTheme="minorEastAsia" w:hint="eastAsia"/>
                <w:color w:val="000000" w:themeColor="text1"/>
                <w:sz w:val="18"/>
                <w:szCs w:val="18"/>
              </w:rPr>
              <w:t>（翌月に移行をすることが確実に見込まれる場合であって、移行する日が翌月の初日等であるときにあっては、移行をする日が属する月の前月）</w:t>
            </w:r>
            <w:r w:rsidRPr="00C84BF9">
              <w:rPr>
                <w:rFonts w:asciiTheme="minorEastAsia" w:hAnsiTheme="minorEastAsia" w:hint="eastAsia"/>
                <w:color w:val="000000" w:themeColor="text1"/>
                <w:sz w:val="18"/>
                <w:szCs w:val="18"/>
              </w:rPr>
              <w:t>につき</w:t>
            </w:r>
            <w:r w:rsidR="00C16561">
              <w:rPr>
                <w:rFonts w:asciiTheme="minorEastAsia" w:hAnsiTheme="minorEastAsia" w:hint="eastAsia"/>
                <w:color w:val="000000" w:themeColor="text1"/>
                <w:sz w:val="18"/>
                <w:szCs w:val="18"/>
              </w:rPr>
              <w:t>1</w:t>
            </w:r>
            <w:r w:rsidRPr="00C84BF9">
              <w:rPr>
                <w:rFonts w:asciiTheme="minorEastAsia" w:hAnsiTheme="minorEastAsia" w:hint="eastAsia"/>
                <w:color w:val="000000" w:themeColor="text1"/>
                <w:sz w:val="18"/>
                <w:szCs w:val="18"/>
              </w:rPr>
              <w:t>回を限度として、所定単位数を加算しているか。</w:t>
            </w:r>
          </w:p>
        </w:tc>
        <w:tc>
          <w:tcPr>
            <w:tcW w:w="1118" w:type="dxa"/>
            <w:hideMark/>
          </w:tcPr>
          <w:p w14:paraId="4F8B250D" w14:textId="1E7E8B13" w:rsidR="004E758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090" w:type="dxa"/>
            <w:hideMark/>
          </w:tcPr>
          <w:p w14:paraId="28194907" w14:textId="65711743" w:rsidR="004E758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4" w:type="dxa"/>
            <w:hideMark/>
          </w:tcPr>
          <w:p w14:paraId="6D135B32" w14:textId="630AF315" w:rsidR="004E7587" w:rsidRPr="00C84BF9" w:rsidRDefault="00FD773B"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p>
        </w:tc>
        <w:tc>
          <w:tcPr>
            <w:tcW w:w="1105" w:type="dxa"/>
            <w:hideMark/>
          </w:tcPr>
          <w:p w14:paraId="1A9E7C36" w14:textId="77777777" w:rsidR="004E7587" w:rsidRPr="00C84BF9" w:rsidRDefault="004E758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4の4の2の注</w:t>
            </w:r>
          </w:p>
        </w:tc>
        <w:tc>
          <w:tcPr>
            <w:tcW w:w="1984" w:type="dxa"/>
            <w:tcBorders>
              <w:bottom w:val="single" w:sz="4" w:space="0" w:color="auto"/>
            </w:tcBorders>
            <w:hideMark/>
          </w:tcPr>
          <w:p w14:paraId="6C092704" w14:textId="50DC56EE" w:rsidR="008F6AFE" w:rsidRDefault="004E758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w:t>
            </w:r>
            <w:r w:rsidR="00E11FBD">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p>
          <w:p w14:paraId="4D0FDE96" w14:textId="16E31284" w:rsidR="004E7587" w:rsidRPr="00C84BF9" w:rsidRDefault="008F6AFE" w:rsidP="00DB3ED1">
            <w:pPr>
              <w:topLinePunct/>
              <w:autoSpaceDE w:val="0"/>
              <w:autoSpaceDN w:val="0"/>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BD227F">
              <w:rPr>
                <w:rFonts w:ascii="ＭＳ Ｐ明朝" w:eastAsia="ＭＳ Ｐ明朝" w:hAnsi="ＭＳ Ｐ明朝" w:hint="eastAsia"/>
                <w:color w:val="000000" w:themeColor="text1"/>
                <w:sz w:val="18"/>
                <w:szCs w:val="18"/>
              </w:rPr>
              <w:t>サービス</w:t>
            </w:r>
            <w:r>
              <w:rPr>
                <w:rFonts w:ascii="ＭＳ Ｐ明朝" w:eastAsia="ＭＳ Ｐ明朝" w:hAnsi="ＭＳ Ｐ明朝" w:hint="eastAsia"/>
                <w:color w:val="000000" w:themeColor="text1"/>
                <w:sz w:val="18"/>
                <w:szCs w:val="18"/>
              </w:rPr>
              <w:t>提供実績記録票</w:t>
            </w:r>
            <w:r w:rsidR="004E7587" w:rsidRPr="00C84BF9">
              <w:rPr>
                <w:rFonts w:ascii="ＭＳ Ｐ明朝" w:eastAsia="ＭＳ Ｐ明朝" w:hAnsi="ＭＳ Ｐ明朝"/>
                <w:color w:val="000000" w:themeColor="text1"/>
                <w:sz w:val="18"/>
                <w:szCs w:val="18"/>
              </w:rPr>
              <w:br/>
            </w:r>
            <w:r w:rsidR="004E7587" w:rsidRPr="00C84BF9">
              <w:rPr>
                <w:rFonts w:ascii="ＭＳ Ｐ明朝" w:eastAsia="ＭＳ Ｐ明朝" w:hAnsi="ＭＳ Ｐ明朝" w:hint="eastAsia"/>
                <w:color w:val="000000" w:themeColor="text1"/>
                <w:sz w:val="18"/>
                <w:szCs w:val="18"/>
              </w:rPr>
              <w:t>・行動援護計画</w:t>
            </w:r>
            <w:r w:rsidR="004E7587" w:rsidRPr="00C84BF9">
              <w:rPr>
                <w:rFonts w:ascii="ＭＳ Ｐ明朝" w:eastAsia="ＭＳ Ｐ明朝" w:hAnsi="ＭＳ Ｐ明朝"/>
                <w:color w:val="000000" w:themeColor="text1"/>
                <w:sz w:val="18"/>
                <w:szCs w:val="18"/>
              </w:rPr>
              <w:br/>
            </w:r>
            <w:r w:rsidR="004E7587" w:rsidRPr="00C84BF9">
              <w:rPr>
                <w:rFonts w:ascii="ＭＳ Ｐ明朝" w:eastAsia="ＭＳ Ｐ明朝" w:hAnsi="ＭＳ Ｐ明朝" w:hint="eastAsia"/>
                <w:color w:val="000000" w:themeColor="text1"/>
                <w:sz w:val="18"/>
                <w:szCs w:val="18"/>
              </w:rPr>
              <w:t>・指定行動援護の提供に関する記録</w:t>
            </w:r>
            <w:r w:rsidR="004E7587" w:rsidRPr="00C84BF9">
              <w:rPr>
                <w:rFonts w:ascii="ＭＳ Ｐ明朝" w:eastAsia="ＭＳ Ｐ明朝" w:hAnsi="ＭＳ Ｐ明朝"/>
                <w:color w:val="000000" w:themeColor="text1"/>
                <w:sz w:val="18"/>
                <w:szCs w:val="18"/>
              </w:rPr>
              <w:br/>
            </w:r>
            <w:r w:rsidR="004E7587" w:rsidRPr="00C84BF9">
              <w:rPr>
                <w:rFonts w:ascii="ＭＳ Ｐ明朝" w:eastAsia="ＭＳ Ｐ明朝" w:hAnsi="ＭＳ Ｐ明朝" w:hint="eastAsia"/>
                <w:color w:val="000000" w:themeColor="text1"/>
                <w:sz w:val="18"/>
                <w:szCs w:val="18"/>
              </w:rPr>
              <w:t>・指導、助言に関する記録</w:t>
            </w:r>
          </w:p>
        </w:tc>
      </w:tr>
      <w:tr w:rsidR="005528C1" w:rsidRPr="001F27F6" w14:paraId="4FE3DB58" w14:textId="77777777" w:rsidTr="00B814A7">
        <w:tc>
          <w:tcPr>
            <w:tcW w:w="851" w:type="dxa"/>
            <w:shd w:val="clear" w:color="auto" w:fill="EAF1DD" w:themeFill="accent3" w:themeFillTint="33"/>
            <w:noWrap/>
            <w:vAlign w:val="center"/>
            <w:hideMark/>
          </w:tcPr>
          <w:p w14:paraId="0F7A83CA"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val="restart"/>
            <w:hideMark/>
          </w:tcPr>
          <w:p w14:paraId="25E36146" w14:textId="18D6BF7E" w:rsidR="00A34346" w:rsidRDefault="005528C1" w:rsidP="00A34346">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7978E5">
              <w:rPr>
                <w:rFonts w:ascii="ＭＳ Ｐ明朝" w:eastAsia="ＭＳ Ｐ明朝" w:hAnsi="ＭＳ Ｐ明朝" w:hint="eastAsia"/>
                <w:color w:val="000000" w:themeColor="text1"/>
                <w:sz w:val="18"/>
                <w:szCs w:val="18"/>
              </w:rPr>
              <w:t>3</w:t>
            </w:r>
            <w:r w:rsidRPr="007F1E70">
              <w:rPr>
                <w:rFonts w:ascii="ＭＳ Ｐ明朝" w:eastAsia="ＭＳ Ｐ明朝" w:hAnsi="ＭＳ Ｐ明朝"/>
                <w:color w:val="000000" w:themeColor="text1"/>
                <w:sz w:val="18"/>
                <w:szCs w:val="18"/>
              </w:rPr>
              <w:t xml:space="preserve"> 福祉･</w:t>
            </w:r>
          </w:p>
          <w:p w14:paraId="3F3594B3" w14:textId="77777777" w:rsidR="00A34346" w:rsidRDefault="005528C1" w:rsidP="00A34346">
            <w:pPr>
              <w:rPr>
                <w:rFonts w:ascii="ＭＳ Ｐ明朝" w:eastAsia="ＭＳ Ｐ明朝" w:hAnsi="ＭＳ Ｐ明朝"/>
                <w:color w:val="000000" w:themeColor="text1"/>
                <w:sz w:val="18"/>
                <w:szCs w:val="18"/>
              </w:rPr>
            </w:pPr>
            <w:r w:rsidRPr="007F1E70">
              <w:rPr>
                <w:rFonts w:ascii="ＭＳ Ｐ明朝" w:eastAsia="ＭＳ Ｐ明朝" w:hAnsi="ＭＳ Ｐ明朝"/>
                <w:color w:val="000000" w:themeColor="text1"/>
                <w:sz w:val="18"/>
                <w:szCs w:val="18"/>
              </w:rPr>
              <w:t>介護職員</w:t>
            </w:r>
            <w:r>
              <w:rPr>
                <w:rFonts w:ascii="ＭＳ Ｐ明朝" w:eastAsia="ＭＳ Ｐ明朝" w:hAnsi="ＭＳ Ｐ明朝" w:hint="eastAsia"/>
                <w:color w:val="000000" w:themeColor="text1"/>
                <w:sz w:val="18"/>
                <w:szCs w:val="18"/>
              </w:rPr>
              <w:t>等</w:t>
            </w:r>
            <w:r w:rsidRPr="007F1E70">
              <w:rPr>
                <w:rFonts w:ascii="ＭＳ Ｐ明朝" w:eastAsia="ＭＳ Ｐ明朝" w:hAnsi="ＭＳ Ｐ明朝"/>
                <w:color w:val="000000" w:themeColor="text1"/>
                <w:sz w:val="18"/>
                <w:szCs w:val="18"/>
              </w:rPr>
              <w:t>処遇改善加算</w:t>
            </w:r>
            <w:r w:rsidR="009C0AC5">
              <w:rPr>
                <w:rFonts w:ascii="ＭＳ Ｐ明朝" w:eastAsia="ＭＳ Ｐ明朝" w:hAnsi="ＭＳ Ｐ明朝" w:hint="eastAsia"/>
                <w:color w:val="000000" w:themeColor="text1"/>
                <w:sz w:val="18"/>
                <w:szCs w:val="18"/>
              </w:rPr>
              <w:t>（</w:t>
            </w:r>
            <w:r w:rsidR="00A34346">
              <w:rPr>
                <w:rFonts w:ascii="ＭＳ Ｐ明朝" w:eastAsia="ＭＳ Ｐ明朝" w:hAnsi="ＭＳ Ｐ明朝" w:hint="eastAsia"/>
                <w:color w:val="000000" w:themeColor="text1"/>
                <w:sz w:val="18"/>
                <w:szCs w:val="18"/>
              </w:rPr>
              <w:t>Ⅰ</w:t>
            </w:r>
            <w:r w:rsidR="009C0AC5">
              <w:rPr>
                <w:rFonts w:ascii="ＭＳ Ｐ明朝" w:eastAsia="ＭＳ Ｐ明朝" w:hAnsi="ＭＳ Ｐ明朝" w:hint="eastAsia"/>
                <w:color w:val="000000" w:themeColor="text1"/>
                <w:sz w:val="18"/>
                <w:szCs w:val="18"/>
              </w:rPr>
              <w:t>）</w:t>
            </w:r>
          </w:p>
          <w:p w14:paraId="6A1E836B" w14:textId="756FB693" w:rsidR="005528C1" w:rsidRPr="007F1E70" w:rsidRDefault="009C0AC5" w:rsidP="00DB3ED1">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5528C1" w:rsidRPr="007F1E70">
              <w:rPr>
                <w:rFonts w:ascii="ＭＳ Ｐ明朝" w:eastAsia="ＭＳ Ｐ明朝" w:hAnsi="ＭＳ Ｐ明朝" w:hint="eastAsia"/>
                <w:color w:val="000000" w:themeColor="text1"/>
                <w:sz w:val="18"/>
                <w:szCs w:val="18"/>
              </w:rPr>
              <w:t>（</w:t>
            </w:r>
            <w:r w:rsidR="005528C1">
              <w:rPr>
                <w:rFonts w:ascii="ＭＳ Ｐ明朝" w:eastAsia="ＭＳ Ｐ明朝" w:hAnsi="ＭＳ Ｐ明朝" w:hint="eastAsia"/>
                <w:color w:val="000000" w:themeColor="text1"/>
                <w:sz w:val="18"/>
                <w:szCs w:val="18"/>
              </w:rPr>
              <w:t>Ⅴ</w:t>
            </w:r>
            <w:r w:rsidR="005528C1" w:rsidRPr="007F1E70">
              <w:rPr>
                <w:rFonts w:ascii="ＭＳ Ｐ明朝" w:eastAsia="ＭＳ Ｐ明朝" w:hAnsi="ＭＳ Ｐ明朝" w:hint="eastAsia"/>
                <w:color w:val="000000" w:themeColor="text1"/>
                <w:sz w:val="18"/>
                <w:szCs w:val="18"/>
              </w:rPr>
              <w:t>）</w:t>
            </w:r>
          </w:p>
        </w:tc>
        <w:tc>
          <w:tcPr>
            <w:tcW w:w="6498" w:type="dxa"/>
            <w:hideMark/>
          </w:tcPr>
          <w:p w14:paraId="4144A78D" w14:textId="77EB0D22" w:rsidR="005528C1" w:rsidRPr="00DB3ED1" w:rsidRDefault="005528C1" w:rsidP="00DB3ED1">
            <w:pPr>
              <w:topLinePunct/>
              <w:autoSpaceDE w:val="0"/>
              <w:autoSpaceDN w:val="0"/>
              <w:snapToGrid w:val="0"/>
              <w:rPr>
                <w:rFonts w:asciiTheme="minorEastAsia" w:hAnsiTheme="minorEastAsia"/>
                <w:sz w:val="18"/>
                <w:szCs w:val="18"/>
              </w:rPr>
            </w:pPr>
            <w:r>
              <w:rPr>
                <w:rFonts w:asciiTheme="minorEastAsia" w:hAnsiTheme="minorEastAsia" w:hint="eastAsia"/>
                <w:sz w:val="18"/>
                <w:szCs w:val="18"/>
              </w:rPr>
              <w:t>（※</w:t>
            </w:r>
            <w:r w:rsidR="005C39CF">
              <w:rPr>
                <w:rFonts w:asciiTheme="minorEastAsia" w:hAnsiTheme="minorEastAsia" w:hint="eastAsia"/>
                <w:sz w:val="18"/>
                <w:szCs w:val="18"/>
              </w:rPr>
              <w:t>⑸</w:t>
            </w:r>
            <w:r>
              <w:rPr>
                <w:rFonts w:asciiTheme="minorEastAsia" w:hAnsiTheme="minorEastAsia" w:hint="eastAsia"/>
                <w:sz w:val="18"/>
                <w:szCs w:val="18"/>
              </w:rPr>
              <w:t>～</w:t>
            </w:r>
            <w:r w:rsidR="005C39CF">
              <w:rPr>
                <w:rFonts w:asciiTheme="minorEastAsia" w:hAnsiTheme="minorEastAsia" w:hint="eastAsia"/>
                <w:sz w:val="18"/>
                <w:szCs w:val="18"/>
              </w:rPr>
              <w:t>⒅</w:t>
            </w:r>
            <w:r>
              <w:rPr>
                <w:rFonts w:asciiTheme="minorEastAsia" w:hAnsiTheme="minorEastAsia" w:hint="eastAsia"/>
                <w:sz w:val="18"/>
                <w:szCs w:val="18"/>
              </w:rPr>
              <w:t>は令和7年3月31日までの適用とする。）</w:t>
            </w:r>
          </w:p>
          <w:p w14:paraId="2FA49210" w14:textId="64F670DD" w:rsidR="005528C1" w:rsidRPr="007F1E70" w:rsidRDefault="005528C1" w:rsidP="00DB3ED1">
            <w:pPr>
              <w:topLinePunct/>
              <w:autoSpaceDE w:val="0"/>
              <w:autoSpaceDN w:val="0"/>
              <w:snapToGrid w:val="0"/>
              <w:ind w:firstLineChars="100" w:firstLine="194"/>
              <w:rPr>
                <w:rFonts w:asciiTheme="minorEastAsia" w:hAnsiTheme="minorEastAsia"/>
                <w:color w:val="000000" w:themeColor="text1"/>
                <w:sz w:val="18"/>
                <w:szCs w:val="18"/>
              </w:rPr>
            </w:pPr>
            <w:r w:rsidRPr="007F1E70">
              <w:rPr>
                <w:rFonts w:asciiTheme="minorEastAsia" w:hAnsiTheme="minorEastAsia" w:hint="eastAsia"/>
                <w:color w:val="000000" w:themeColor="text1"/>
                <w:sz w:val="18"/>
                <w:szCs w:val="18"/>
              </w:rPr>
              <w:t>指定居宅介護等を行った場合に、当該基準に掲げる区分に従い、次の</w:t>
            </w:r>
            <w:r w:rsidR="005C39CF">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sidR="007978E5">
              <w:rPr>
                <w:rFonts w:asciiTheme="minorEastAsia" w:hAnsiTheme="minorEastAsia" w:hint="eastAsia"/>
                <w:color w:val="000000" w:themeColor="text1"/>
                <w:sz w:val="18"/>
                <w:szCs w:val="18"/>
              </w:rPr>
              <w:t>⒅</w:t>
            </w:r>
            <w:r w:rsidR="001328E2">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に掲げる加算を算定しているか。</w:t>
            </w:r>
          </w:p>
          <w:p w14:paraId="578442C2" w14:textId="2C27B523" w:rsidR="005528C1" w:rsidRPr="007F1E70" w:rsidRDefault="005528C1" w:rsidP="00DB3ED1">
            <w:pPr>
              <w:topLinePunct/>
              <w:autoSpaceDE w:val="0"/>
              <w:autoSpaceDN w:val="0"/>
              <w:snapToGrid w:val="0"/>
              <w:rPr>
                <w:rFonts w:asciiTheme="minorEastAsia" w:hAnsiTheme="minorEastAsia"/>
                <w:color w:val="000000" w:themeColor="text1"/>
                <w:sz w:val="18"/>
                <w:szCs w:val="18"/>
              </w:rPr>
            </w:pPr>
            <w:r w:rsidRPr="007F1E70">
              <w:rPr>
                <w:rFonts w:asciiTheme="minorEastAsia" w:hAnsiTheme="minorEastAsia" w:hint="eastAsia"/>
                <w:color w:val="000000" w:themeColor="text1"/>
                <w:sz w:val="18"/>
                <w:szCs w:val="18"/>
              </w:rPr>
              <w:t xml:space="preserve">　ただし、次の</w:t>
            </w:r>
            <w:r w:rsidR="005C39CF">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sidR="00C471FC">
              <w:rPr>
                <w:rFonts w:asciiTheme="minorEastAsia" w:hAnsiTheme="minorEastAsia" w:hint="eastAsia"/>
                <w:color w:val="000000" w:themeColor="text1"/>
                <w:sz w:val="18"/>
                <w:szCs w:val="18"/>
              </w:rPr>
              <w:t>⒅</w:t>
            </w:r>
            <w:r w:rsidR="001328E2">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のいずれかの加算を算定している場合にあっては、次の</w:t>
            </w:r>
            <w:r w:rsidR="005C39CF">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sidR="00C471FC">
              <w:rPr>
                <w:rFonts w:asciiTheme="minorEastAsia" w:hAnsiTheme="minorEastAsia" w:hint="eastAsia"/>
                <w:color w:val="000000" w:themeColor="text1"/>
                <w:sz w:val="18"/>
                <w:szCs w:val="18"/>
              </w:rPr>
              <w:t>⒅</w:t>
            </w:r>
            <w:r w:rsidR="001328E2">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のその他の加算は算定しない。</w:t>
            </w:r>
          </w:p>
        </w:tc>
        <w:tc>
          <w:tcPr>
            <w:tcW w:w="1118" w:type="dxa"/>
            <w:vMerge w:val="restart"/>
            <w:hideMark/>
          </w:tcPr>
          <w:p w14:paraId="0801E93E" w14:textId="0B3225E5"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1の5の注</w:t>
            </w:r>
          </w:p>
        </w:tc>
        <w:tc>
          <w:tcPr>
            <w:tcW w:w="1090" w:type="dxa"/>
            <w:vMerge w:val="restart"/>
            <w:hideMark/>
          </w:tcPr>
          <w:p w14:paraId="4C5D9E0E" w14:textId="499FD1CD"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2の6の注</w:t>
            </w:r>
          </w:p>
        </w:tc>
        <w:tc>
          <w:tcPr>
            <w:tcW w:w="1104" w:type="dxa"/>
            <w:vMerge w:val="restart"/>
            <w:hideMark/>
          </w:tcPr>
          <w:p w14:paraId="3E855135" w14:textId="18EFD2C2"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3の5の注</w:t>
            </w:r>
          </w:p>
        </w:tc>
        <w:tc>
          <w:tcPr>
            <w:tcW w:w="1105" w:type="dxa"/>
            <w:vMerge w:val="restart"/>
            <w:hideMark/>
          </w:tcPr>
          <w:p w14:paraId="1B893B18" w14:textId="3836149F"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告示別表第</w:t>
            </w:r>
            <w:r w:rsidRPr="00C84BF9">
              <w:rPr>
                <w:rFonts w:ascii="ＭＳ Ｐ明朝" w:eastAsia="ＭＳ Ｐ明朝" w:hAnsi="ＭＳ Ｐ明朝"/>
                <w:color w:val="000000" w:themeColor="text1"/>
                <w:sz w:val="18"/>
                <w:szCs w:val="18"/>
              </w:rPr>
              <w:t>4</w:t>
            </w:r>
            <w:r w:rsidRPr="00C84BF9">
              <w:rPr>
                <w:rFonts w:ascii="ＭＳ Ｐ明朝" w:eastAsia="ＭＳ Ｐ明朝" w:hAnsi="ＭＳ Ｐ明朝" w:hint="eastAsia"/>
                <w:color w:val="000000" w:themeColor="text1"/>
                <w:sz w:val="18"/>
                <w:szCs w:val="18"/>
              </w:rPr>
              <w:t>の</w:t>
            </w:r>
            <w:r w:rsidRPr="00C84BF9">
              <w:rPr>
                <w:rFonts w:ascii="ＭＳ Ｐ明朝" w:eastAsia="ＭＳ Ｐ明朝" w:hAnsi="ＭＳ Ｐ明朝"/>
                <w:color w:val="000000" w:themeColor="text1"/>
                <w:sz w:val="18"/>
                <w:szCs w:val="18"/>
              </w:rPr>
              <w:t>5の注</w:t>
            </w:r>
          </w:p>
        </w:tc>
        <w:tc>
          <w:tcPr>
            <w:tcW w:w="1984" w:type="dxa"/>
            <w:vMerge w:val="restart"/>
            <w:hideMark/>
          </w:tcPr>
          <w:p w14:paraId="2F173933" w14:textId="64807ABC"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C84BF9">
              <w:rPr>
                <w:rFonts w:ascii="ＭＳ Ｐ明朝" w:eastAsia="ＭＳ Ｐ明朝" w:hAnsi="ＭＳ Ｐ明朝" w:hint="eastAsia"/>
                <w:color w:val="000000" w:themeColor="text1"/>
                <w:sz w:val="18"/>
                <w:szCs w:val="18"/>
              </w:rPr>
              <w:t>書</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・福祉・介護職員</w:t>
            </w:r>
            <w:r w:rsidR="002319D1">
              <w:rPr>
                <w:rFonts w:ascii="ＭＳ Ｐ明朝" w:eastAsia="ＭＳ Ｐ明朝" w:hAnsi="ＭＳ Ｐ明朝" w:hint="eastAsia"/>
                <w:color w:val="000000" w:themeColor="text1"/>
                <w:sz w:val="18"/>
                <w:szCs w:val="18"/>
              </w:rPr>
              <w:t>等</w:t>
            </w:r>
            <w:r w:rsidRPr="00C84BF9">
              <w:rPr>
                <w:rFonts w:ascii="ＭＳ Ｐ明朝" w:eastAsia="ＭＳ Ｐ明朝" w:hAnsi="ＭＳ Ｐ明朝" w:hint="eastAsia"/>
                <w:color w:val="000000" w:themeColor="text1"/>
                <w:sz w:val="18"/>
                <w:szCs w:val="18"/>
              </w:rPr>
              <w:t>処遇改善計画書</w:t>
            </w:r>
          </w:p>
          <w:p w14:paraId="42277509" w14:textId="520E0C81" w:rsidR="005528C1" w:rsidRDefault="005528C1"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・福祉・介護職員</w:t>
            </w:r>
            <w:r w:rsidR="002319D1">
              <w:rPr>
                <w:rFonts w:ascii="ＭＳ Ｐ明朝" w:eastAsia="ＭＳ Ｐ明朝" w:hAnsi="ＭＳ Ｐ明朝" w:hint="eastAsia"/>
                <w:color w:val="000000" w:themeColor="text1"/>
                <w:sz w:val="18"/>
                <w:szCs w:val="18"/>
              </w:rPr>
              <w:t>等</w:t>
            </w:r>
            <w:r w:rsidRPr="00C84BF9">
              <w:rPr>
                <w:rFonts w:ascii="ＭＳ Ｐ明朝" w:eastAsia="ＭＳ Ｐ明朝" w:hAnsi="ＭＳ Ｐ明朝" w:hint="eastAsia"/>
                <w:color w:val="000000" w:themeColor="text1"/>
                <w:sz w:val="18"/>
                <w:szCs w:val="18"/>
              </w:rPr>
              <w:t>処遇改善実績報告書</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・賃金を改善したことが分かる書類</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・職員に周知した記録</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・労働保険料の領収証</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・研修計画</w:t>
            </w:r>
            <w:r w:rsidRPr="00C84BF9">
              <w:rPr>
                <w:rFonts w:ascii="ＭＳ Ｐ明朝" w:eastAsia="ＭＳ Ｐ明朝" w:hAnsi="ＭＳ Ｐ明朝"/>
                <w:color w:val="000000" w:themeColor="text1"/>
                <w:sz w:val="18"/>
                <w:szCs w:val="18"/>
              </w:rPr>
              <w:br/>
            </w:r>
            <w:r w:rsidRPr="00C84BF9">
              <w:rPr>
                <w:rFonts w:ascii="ＭＳ Ｐ明朝" w:eastAsia="ＭＳ Ｐ明朝" w:hAnsi="ＭＳ Ｐ明朝" w:hint="eastAsia"/>
                <w:color w:val="000000" w:themeColor="text1"/>
                <w:sz w:val="18"/>
                <w:szCs w:val="18"/>
              </w:rPr>
              <w:t>・研修実施記録</w:t>
            </w:r>
          </w:p>
          <w:p w14:paraId="7AACBD37" w14:textId="14CCBCD8" w:rsidR="002319D1" w:rsidRPr="00C84BF9" w:rsidRDefault="002319D1" w:rsidP="00DB3ED1">
            <w:pPr>
              <w:topLinePunct/>
              <w:autoSpaceDE w:val="0"/>
              <w:autoSpaceDN w:val="0"/>
              <w:snapToGrid w:val="0"/>
              <w:rPr>
                <w:rFonts w:ascii="ＭＳ Ｐ明朝" w:eastAsia="ＭＳ Ｐ明朝" w:hAnsi="ＭＳ Ｐ明朝"/>
                <w:color w:val="000000" w:themeColor="text1"/>
                <w:sz w:val="18"/>
                <w:szCs w:val="18"/>
              </w:rPr>
            </w:pPr>
            <w:r w:rsidRPr="00CE772F">
              <w:rPr>
                <w:rFonts w:ascii="ＭＳ Ｐ明朝" w:eastAsia="ＭＳ Ｐ明朝" w:hAnsi="ＭＳ Ｐ明朝" w:hint="eastAsia"/>
                <w:sz w:val="18"/>
                <w:szCs w:val="18"/>
              </w:rPr>
              <w:t>・処遇改善の内容について公表しているこ</w:t>
            </w:r>
            <w:r w:rsidRPr="00CE772F">
              <w:rPr>
                <w:rFonts w:ascii="ＭＳ Ｐ明朝" w:eastAsia="ＭＳ Ｐ明朝" w:hAnsi="ＭＳ Ｐ明朝" w:hint="eastAsia"/>
                <w:sz w:val="18"/>
                <w:szCs w:val="18"/>
              </w:rPr>
              <w:lastRenderedPageBreak/>
              <w:t>とが分かるもの</w:t>
            </w:r>
          </w:p>
        </w:tc>
      </w:tr>
      <w:tr w:rsidR="005528C1" w:rsidRPr="001F27F6" w14:paraId="4185B532" w14:textId="77777777" w:rsidTr="00B814A7">
        <w:tc>
          <w:tcPr>
            <w:tcW w:w="851" w:type="dxa"/>
            <w:tcBorders>
              <w:bottom w:val="single" w:sz="4" w:space="0" w:color="auto"/>
            </w:tcBorders>
            <w:shd w:val="clear" w:color="auto" w:fill="EAF1DD" w:themeFill="accent3" w:themeFillTint="33"/>
            <w:noWrap/>
            <w:vAlign w:val="center"/>
            <w:hideMark/>
          </w:tcPr>
          <w:p w14:paraId="73629C40"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291148EC" w14:textId="44424E0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17276160" w14:textId="767FFB5A" w:rsidR="005528C1" w:rsidRPr="00C84BF9"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5528C1" w:rsidRPr="00C84BF9">
              <w:rPr>
                <w:rFonts w:asciiTheme="minorEastAsia" w:hAnsiTheme="minorEastAsia" w:hint="eastAsia"/>
                <w:color w:val="000000" w:themeColor="text1"/>
                <w:sz w:val="18"/>
                <w:szCs w:val="18"/>
              </w:rPr>
              <w:t xml:space="preserve">　福祉・介護職員</w:t>
            </w:r>
            <w:r w:rsidR="005528C1">
              <w:rPr>
                <w:rFonts w:asciiTheme="minorEastAsia" w:hAnsiTheme="minorEastAsia" w:hint="eastAsia"/>
                <w:color w:val="000000" w:themeColor="text1"/>
                <w:sz w:val="18"/>
                <w:szCs w:val="18"/>
              </w:rPr>
              <w:t>等</w:t>
            </w:r>
            <w:r w:rsidR="005528C1" w:rsidRPr="00C84BF9">
              <w:rPr>
                <w:rFonts w:asciiTheme="minorEastAsia" w:hAnsiTheme="minorEastAsia" w:hint="eastAsia"/>
                <w:color w:val="000000" w:themeColor="text1"/>
                <w:sz w:val="18"/>
                <w:szCs w:val="18"/>
              </w:rPr>
              <w:t>処遇改善加算（Ⅰ）</w:t>
            </w:r>
            <w:r w:rsidR="005528C1" w:rsidRPr="00C84BF9">
              <w:rPr>
                <w:rFonts w:asciiTheme="minorEastAsia" w:hAnsiTheme="minorEastAsia"/>
                <w:color w:val="000000" w:themeColor="text1"/>
                <w:sz w:val="18"/>
                <w:szCs w:val="18"/>
              </w:rPr>
              <w:br w:type="page"/>
            </w:r>
          </w:p>
          <w:p w14:paraId="5CCF58F8" w14:textId="684786B3" w:rsidR="005528C1" w:rsidRPr="00C84BF9"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次に掲げる基準のいずれにも適合すること。</w:t>
            </w:r>
          </w:p>
          <w:p w14:paraId="3A4F220A" w14:textId="26DAAB3A" w:rsidR="005528C1" w:rsidRDefault="005528C1" w:rsidP="00DB3ED1">
            <w:pPr>
              <w:topLinePunct/>
              <w:autoSpaceDE w:val="0"/>
              <w:autoSpaceDN w:val="0"/>
              <w:snapToGrid w:val="0"/>
              <w:ind w:leftChars="83" w:left="310" w:hangingChars="64" w:hanging="12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①　福祉・介護職員</w:t>
            </w:r>
            <w:r>
              <w:rPr>
                <w:rFonts w:asciiTheme="minorEastAsia" w:hAnsiTheme="minorEastAsia" w:hint="eastAsia"/>
                <w:color w:val="000000" w:themeColor="text1"/>
                <w:sz w:val="18"/>
                <w:szCs w:val="18"/>
              </w:rPr>
              <w:t>その他の職員</w:t>
            </w:r>
            <w:r w:rsidRPr="00C84BF9">
              <w:rPr>
                <w:rFonts w:asciiTheme="minorEastAsia" w:hAnsiTheme="minorEastAsia" w:hint="eastAsia"/>
                <w:color w:val="000000" w:themeColor="text1"/>
                <w:sz w:val="18"/>
                <w:szCs w:val="18"/>
              </w:rPr>
              <w:t>の賃金（退職手当を除く。）の改善（以下「賃金改善」という。）</w:t>
            </w:r>
            <w:r>
              <w:rPr>
                <w:rFonts w:asciiTheme="minorEastAsia" w:hAnsiTheme="minorEastAsia" w:hint="eastAsia"/>
                <w:color w:val="000000" w:themeColor="text1"/>
                <w:sz w:val="18"/>
                <w:szCs w:val="18"/>
              </w:rPr>
              <w:t>について、</w:t>
            </w:r>
            <w:r w:rsidRPr="0023427C">
              <w:rPr>
                <w:rFonts w:asciiTheme="minorEastAsia" w:hAnsiTheme="minorEastAsia" w:hint="eastAsia"/>
                <w:color w:val="000000" w:themeColor="text1"/>
                <w:sz w:val="18"/>
                <w:szCs w:val="18"/>
              </w:rPr>
              <w:t>次に掲げる基準のいずれにも適合し、かつ、賃金改善</w:t>
            </w:r>
            <w:r w:rsidRPr="00C84BF9">
              <w:rPr>
                <w:rFonts w:asciiTheme="minorEastAsia" w:hAnsiTheme="minorEastAsia" w:hint="eastAsia"/>
                <w:color w:val="000000" w:themeColor="text1"/>
                <w:sz w:val="18"/>
                <w:szCs w:val="18"/>
              </w:rPr>
              <w:t>に要する費用の見込額が、福祉・介護職員</w:t>
            </w:r>
            <w:r>
              <w:rPr>
                <w:rFonts w:asciiTheme="minorEastAsia" w:hAnsiTheme="minorEastAsia" w:hint="eastAsia"/>
                <w:color w:val="000000" w:themeColor="text1"/>
                <w:sz w:val="18"/>
                <w:szCs w:val="18"/>
              </w:rPr>
              <w:t>等</w:t>
            </w:r>
            <w:r w:rsidRPr="00C84BF9">
              <w:rPr>
                <w:rFonts w:asciiTheme="minorEastAsia" w:hAnsiTheme="minorEastAsia" w:hint="eastAsia"/>
                <w:color w:val="000000" w:themeColor="text1"/>
                <w:sz w:val="18"/>
                <w:szCs w:val="18"/>
              </w:rPr>
              <w:t>処遇改善加算の算定見込額</w:t>
            </w:r>
            <w:r>
              <w:rPr>
                <w:rFonts w:asciiTheme="minorEastAsia" w:hAnsiTheme="minorEastAsia" w:hint="eastAsia"/>
                <w:color w:val="000000" w:themeColor="text1"/>
                <w:sz w:val="18"/>
                <w:szCs w:val="18"/>
              </w:rPr>
              <w:t>以上となる</w:t>
            </w:r>
            <w:r w:rsidRPr="00C84BF9">
              <w:rPr>
                <w:rFonts w:asciiTheme="minorEastAsia" w:hAnsiTheme="minorEastAsia" w:hint="eastAsia"/>
                <w:color w:val="000000" w:themeColor="text1"/>
                <w:sz w:val="18"/>
                <w:szCs w:val="18"/>
              </w:rPr>
              <w:t>賃金改善に関する計画を策定し、当該計画に基づき適切な措置を講じていること。</w:t>
            </w:r>
            <w:r w:rsidRPr="00C84BF9">
              <w:rPr>
                <w:rFonts w:asciiTheme="minorEastAsia" w:hAnsiTheme="minorEastAsia"/>
                <w:color w:val="000000" w:themeColor="text1"/>
                <w:sz w:val="18"/>
                <w:szCs w:val="18"/>
              </w:rPr>
              <w:br w:type="page"/>
            </w:r>
          </w:p>
          <w:p w14:paraId="490ACE0B" w14:textId="26945930" w:rsidR="00C471FC" w:rsidRDefault="005528C1" w:rsidP="00DB3ED1">
            <w:pPr>
              <w:topLinePunct/>
              <w:autoSpaceDE w:val="0"/>
              <w:autoSpaceDN w:val="0"/>
              <w:snapToGrid w:val="0"/>
              <w:ind w:leftChars="174" w:left="604" w:hangingChars="110" w:hanging="21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ア　</w:t>
            </w:r>
            <w:r w:rsidRPr="0023427C">
              <w:rPr>
                <w:rFonts w:asciiTheme="minorEastAsia" w:hAnsiTheme="minorEastAsia" w:hint="eastAsia"/>
                <w:color w:val="000000" w:themeColor="text1"/>
                <w:sz w:val="18"/>
                <w:szCs w:val="18"/>
              </w:rPr>
              <w:t>当該事業所が仮に福祉・介護職員等処遇改善加算(Ⅳ)を算定した場合に算定することが見込まれる額の</w:t>
            </w:r>
            <w:r>
              <w:rPr>
                <w:rFonts w:asciiTheme="minorEastAsia" w:hAnsiTheme="minorEastAsia" w:hint="eastAsia"/>
                <w:color w:val="000000" w:themeColor="text1"/>
                <w:sz w:val="18"/>
                <w:szCs w:val="18"/>
              </w:rPr>
              <w:t>2</w:t>
            </w:r>
            <w:r w:rsidRPr="0023427C">
              <w:rPr>
                <w:rFonts w:asciiTheme="minorEastAsia" w:hAnsiTheme="minorEastAsia" w:hint="eastAsia"/>
                <w:color w:val="000000" w:themeColor="text1"/>
                <w:sz w:val="18"/>
                <w:szCs w:val="18"/>
              </w:rPr>
              <w:t>分の</w:t>
            </w:r>
            <w:r>
              <w:rPr>
                <w:rFonts w:asciiTheme="minorEastAsia" w:hAnsiTheme="minorEastAsia" w:hint="eastAsia"/>
                <w:color w:val="000000" w:themeColor="text1"/>
                <w:sz w:val="18"/>
                <w:szCs w:val="18"/>
              </w:rPr>
              <w:t>1</w:t>
            </w:r>
            <w:r w:rsidRPr="0023427C">
              <w:rPr>
                <w:rFonts w:asciiTheme="minorEastAsia" w:hAnsiTheme="minorEastAsia" w:hint="eastAsia"/>
                <w:color w:val="000000" w:themeColor="text1"/>
                <w:sz w:val="18"/>
                <w:szCs w:val="18"/>
              </w:rPr>
              <w:t>以上を基本給又は</w:t>
            </w:r>
            <w:r w:rsidRPr="0023427C">
              <w:rPr>
                <w:rFonts w:asciiTheme="minorEastAsia" w:hAnsiTheme="minorEastAsia" w:hint="eastAsia"/>
                <w:color w:val="000000" w:themeColor="text1"/>
                <w:sz w:val="18"/>
                <w:szCs w:val="18"/>
              </w:rPr>
              <w:lastRenderedPageBreak/>
              <w:t>決まって毎月支払われる手当に充てるものであること。</w:t>
            </w:r>
            <w:r>
              <w:rPr>
                <w:rFonts w:asciiTheme="minorEastAsia" w:hAnsiTheme="minorEastAsia" w:hint="eastAsia"/>
                <w:color w:val="000000" w:themeColor="text1"/>
                <w:sz w:val="18"/>
                <w:szCs w:val="18"/>
              </w:rPr>
              <w:t>（※令和7年3月31日までは適用しない。）</w:t>
            </w:r>
          </w:p>
          <w:p w14:paraId="6CA1D6EE" w14:textId="1EB53D8F" w:rsidR="00B216FC" w:rsidRDefault="005528C1" w:rsidP="00DB3ED1">
            <w:pPr>
              <w:topLinePunct/>
              <w:autoSpaceDE w:val="0"/>
              <w:autoSpaceDN w:val="0"/>
              <w:snapToGrid w:val="0"/>
              <w:ind w:leftChars="173" w:left="594" w:hangingChars="106" w:hanging="20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イ　</w:t>
            </w:r>
            <w:r w:rsidRPr="0023427C">
              <w:rPr>
                <w:rFonts w:asciiTheme="minorEastAsia" w:hAnsiTheme="minorEastAsia" w:hint="eastAsia"/>
                <w:color w:val="000000" w:themeColor="text1"/>
                <w:sz w:val="18"/>
                <w:szCs w:val="18"/>
              </w:rPr>
              <w:t>当該事業所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w:t>
            </w:r>
            <w:r w:rsidRPr="002C7042">
              <w:rPr>
                <w:rFonts w:asciiTheme="minorEastAsia" w:hAnsiTheme="minorEastAsia" w:hint="eastAsia"/>
                <w:sz w:val="18"/>
                <w:szCs w:val="18"/>
              </w:rPr>
              <w:t>賃金改善後（※令和7年3月31日までは、賃金改善に要する費用の見込額が月額8万円以上</w:t>
            </w:r>
            <w:r>
              <w:rPr>
                <w:rFonts w:asciiTheme="minorEastAsia" w:hAnsiTheme="minorEastAsia" w:hint="eastAsia"/>
                <w:sz w:val="18"/>
                <w:szCs w:val="18"/>
              </w:rPr>
              <w:t>又は</w:t>
            </w:r>
            <w:r w:rsidRPr="002C7042">
              <w:rPr>
                <w:rFonts w:asciiTheme="minorEastAsia" w:hAnsiTheme="minorEastAsia" w:hint="eastAsia"/>
                <w:sz w:val="18"/>
                <w:szCs w:val="18"/>
              </w:rPr>
              <w:t>賃金改善後）</w:t>
            </w:r>
            <w:r w:rsidRPr="0023427C">
              <w:rPr>
                <w:rFonts w:asciiTheme="minorEastAsia" w:hAnsiTheme="minorEastAsia" w:hint="eastAsia"/>
                <w:color w:val="000000" w:themeColor="text1"/>
                <w:sz w:val="18"/>
                <w:szCs w:val="18"/>
              </w:rPr>
              <w:t>の賃金の見込額が年額</w:t>
            </w:r>
            <w:r>
              <w:rPr>
                <w:rFonts w:asciiTheme="minorEastAsia" w:hAnsiTheme="minorEastAsia" w:hint="eastAsia"/>
                <w:color w:val="000000" w:themeColor="text1"/>
                <w:sz w:val="18"/>
                <w:szCs w:val="18"/>
              </w:rPr>
              <w:t>440万</w:t>
            </w:r>
            <w:r w:rsidRPr="0023427C">
              <w:rPr>
                <w:rFonts w:asciiTheme="minorEastAsia" w:hAnsiTheme="minorEastAsia" w:hint="eastAsia"/>
                <w:color w:val="000000" w:themeColor="text1"/>
                <w:sz w:val="18"/>
                <w:szCs w:val="18"/>
              </w:rPr>
              <w:t>円以上であること。ただし、福祉・介護職員等処遇改善加算の算定見込額が少額であることその他の理由により、当該賃金改善が困難である場合はこの限りでないこと。</w:t>
            </w:r>
          </w:p>
          <w:p w14:paraId="1C6A2E96" w14:textId="2088AD47" w:rsidR="00B216FC" w:rsidRDefault="005528C1" w:rsidP="00DB3ED1">
            <w:pPr>
              <w:topLinePunct/>
              <w:autoSpaceDE w:val="0"/>
              <w:autoSpaceDN w:val="0"/>
              <w:snapToGrid w:val="0"/>
              <w:ind w:leftChars="100" w:left="453" w:hangingChars="118" w:hanging="229"/>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②</w:t>
            </w:r>
            <w:r w:rsidR="00B216FC">
              <w:rPr>
                <w:rFonts w:asciiTheme="minorEastAsia" w:hAnsiTheme="minorEastAsia" w:hint="eastAsia"/>
                <w:color w:val="000000" w:themeColor="text1"/>
                <w:sz w:val="18"/>
                <w:szCs w:val="18"/>
              </w:rPr>
              <w:t xml:space="preserve">　</w:t>
            </w:r>
            <w:r w:rsidRPr="00C84BF9">
              <w:rPr>
                <w:rFonts w:asciiTheme="minorEastAsia" w:hAnsiTheme="minorEastAsia" w:hint="eastAsia"/>
                <w:color w:val="000000" w:themeColor="text1"/>
                <w:sz w:val="18"/>
                <w:szCs w:val="18"/>
              </w:rPr>
              <w:t>当該事業所において、①の賃金改善に関する計画、当該計画に係る実施期間及び実施方法その他の</w:t>
            </w:r>
            <w:r>
              <w:rPr>
                <w:rFonts w:asciiTheme="minorEastAsia" w:hAnsiTheme="minorEastAsia" w:hint="eastAsia"/>
                <w:color w:val="000000" w:themeColor="text1"/>
                <w:sz w:val="18"/>
                <w:szCs w:val="18"/>
              </w:rPr>
              <w:t>当該事業所等の</w:t>
            </w:r>
            <w:r w:rsidRPr="00C84BF9">
              <w:rPr>
                <w:rFonts w:asciiTheme="minorEastAsia" w:hAnsiTheme="minorEastAsia" w:hint="eastAsia"/>
                <w:color w:val="000000" w:themeColor="text1"/>
                <w:sz w:val="18"/>
                <w:szCs w:val="18"/>
              </w:rPr>
              <w:t>職員の処遇改善の計画等を記載した福祉・介護職員処遇改善計画書を作成し、全ての福祉・介護職員に周知し、市長に届け出ていること。</w:t>
            </w:r>
          </w:p>
          <w:p w14:paraId="4FF97ED7" w14:textId="366C35D0" w:rsidR="00B216FC" w:rsidRDefault="005528C1" w:rsidP="00DB3ED1">
            <w:pPr>
              <w:topLinePunct/>
              <w:autoSpaceDE w:val="0"/>
              <w:autoSpaceDN w:val="0"/>
              <w:snapToGrid w:val="0"/>
              <w:ind w:leftChars="100" w:left="453" w:hangingChars="118" w:hanging="229"/>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③　福祉・介護職員処遇改善加算の算定額に相当する賃金改善を実施すること。</w:t>
            </w:r>
          </w:p>
          <w:p w14:paraId="25120ED5" w14:textId="2D3EFFF6" w:rsidR="00C471FC" w:rsidRPr="00C84BF9" w:rsidRDefault="005528C1" w:rsidP="00DB3ED1">
            <w:pPr>
              <w:topLinePunct/>
              <w:autoSpaceDE w:val="0"/>
              <w:autoSpaceDN w:val="0"/>
              <w:snapToGrid w:val="0"/>
              <w:ind w:leftChars="100" w:left="453" w:hangingChars="118" w:hanging="229"/>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④　当該事業所において、事業年度ごとに</w:t>
            </w:r>
            <w:r>
              <w:rPr>
                <w:rFonts w:asciiTheme="minorEastAsia" w:hAnsiTheme="minorEastAsia" w:hint="eastAsia"/>
                <w:color w:val="000000" w:themeColor="text1"/>
                <w:sz w:val="18"/>
                <w:szCs w:val="18"/>
              </w:rPr>
              <w:t>当該事業所等の</w:t>
            </w:r>
            <w:r w:rsidRPr="00C84BF9">
              <w:rPr>
                <w:rFonts w:asciiTheme="minorEastAsia" w:hAnsiTheme="minorEastAsia" w:hint="eastAsia"/>
                <w:color w:val="000000" w:themeColor="text1"/>
                <w:sz w:val="18"/>
                <w:szCs w:val="18"/>
              </w:rPr>
              <w:t>職員の処遇改善に関する実績を市長に報告すること。</w:t>
            </w:r>
            <w:r w:rsidRPr="00C84BF9">
              <w:rPr>
                <w:rFonts w:asciiTheme="minorEastAsia" w:hAnsiTheme="minorEastAsia"/>
                <w:color w:val="000000" w:themeColor="text1"/>
                <w:sz w:val="18"/>
                <w:szCs w:val="18"/>
              </w:rPr>
              <w:br w:type="page"/>
            </w:r>
          </w:p>
          <w:p w14:paraId="1C84EDFF" w14:textId="64EE4407" w:rsidR="00C471FC" w:rsidRPr="00C84BF9" w:rsidRDefault="005528C1" w:rsidP="00DB3ED1">
            <w:pPr>
              <w:topLinePunct/>
              <w:autoSpaceDE w:val="0"/>
              <w:autoSpaceDN w:val="0"/>
              <w:snapToGrid w:val="0"/>
              <w:ind w:leftChars="100" w:left="453" w:hangingChars="118" w:hanging="229"/>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⑤　算定日が属する月の前</w:t>
            </w:r>
            <w:r w:rsidRPr="00C84BF9">
              <w:rPr>
                <w:rFonts w:asciiTheme="minorEastAsia" w:hAnsiTheme="minorEastAsia"/>
                <w:color w:val="000000" w:themeColor="text1"/>
                <w:sz w:val="18"/>
                <w:szCs w:val="18"/>
              </w:rPr>
              <w:t>12月間において、労働基準法その他の労働に関する法令に違反し、罰金以上の刑に処せられていないこと。</w:t>
            </w:r>
            <w:r w:rsidRPr="00C84BF9">
              <w:rPr>
                <w:rFonts w:asciiTheme="minorEastAsia" w:hAnsiTheme="minorEastAsia"/>
                <w:color w:val="000000" w:themeColor="text1"/>
                <w:sz w:val="18"/>
                <w:szCs w:val="18"/>
              </w:rPr>
              <w:br w:type="page"/>
            </w:r>
          </w:p>
          <w:p w14:paraId="2B7DF004" w14:textId="23B49B35" w:rsidR="00C471FC" w:rsidRPr="00C84BF9" w:rsidRDefault="005528C1" w:rsidP="00DB3ED1">
            <w:pPr>
              <w:topLinePunct/>
              <w:autoSpaceDE w:val="0"/>
              <w:autoSpaceDN w:val="0"/>
              <w:snapToGrid w:val="0"/>
              <w:ind w:leftChars="100" w:left="453" w:hangingChars="118" w:hanging="229"/>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⑥　当該事業所において、労働保険料の納付が適正に行われていること。</w:t>
            </w:r>
            <w:r w:rsidRPr="00C84BF9">
              <w:rPr>
                <w:rFonts w:asciiTheme="minorEastAsia" w:hAnsiTheme="minorEastAsia"/>
                <w:color w:val="000000" w:themeColor="text1"/>
                <w:sz w:val="18"/>
                <w:szCs w:val="18"/>
              </w:rPr>
              <w:br w:type="page"/>
            </w:r>
          </w:p>
          <w:p w14:paraId="56D90D2E" w14:textId="408291CF" w:rsidR="005528C1" w:rsidRPr="00C84BF9" w:rsidRDefault="005528C1" w:rsidP="00DB3ED1">
            <w:pPr>
              <w:topLinePunct/>
              <w:autoSpaceDE w:val="0"/>
              <w:autoSpaceDN w:val="0"/>
              <w:snapToGrid w:val="0"/>
              <w:ind w:leftChars="100" w:left="453" w:hangingChars="118" w:hanging="229"/>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⑦　次に掲げる基準のいずれにも適合すること。</w:t>
            </w:r>
            <w:r w:rsidRPr="00C84BF9">
              <w:rPr>
                <w:rFonts w:asciiTheme="minorEastAsia" w:hAnsiTheme="minorEastAsia"/>
                <w:color w:val="000000" w:themeColor="text1"/>
                <w:sz w:val="18"/>
                <w:szCs w:val="18"/>
              </w:rPr>
              <w:br w:type="page"/>
            </w:r>
          </w:p>
          <w:p w14:paraId="11FC3293" w14:textId="62B311D9" w:rsidR="00C471FC" w:rsidRPr="00C84BF9" w:rsidRDefault="005528C1" w:rsidP="00DB3ED1">
            <w:pPr>
              <w:topLinePunct/>
              <w:autoSpaceDE w:val="0"/>
              <w:autoSpaceDN w:val="0"/>
              <w:snapToGrid w:val="0"/>
              <w:ind w:leftChars="174" w:left="604" w:hangingChars="110" w:hanging="21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ア　福祉・介護職員の任用の際における職責又は職務内容等の要件（福祉・介護職員の賃金に関するものを含む。）を定めていること。</w:t>
            </w:r>
            <w:r w:rsidRPr="00C84BF9">
              <w:rPr>
                <w:rFonts w:asciiTheme="minorEastAsia" w:hAnsiTheme="minorEastAsia"/>
                <w:color w:val="000000" w:themeColor="text1"/>
                <w:sz w:val="18"/>
                <w:szCs w:val="18"/>
              </w:rPr>
              <w:br w:type="page"/>
            </w:r>
          </w:p>
          <w:p w14:paraId="5E1BA139" w14:textId="1C5E41BF" w:rsidR="00C471FC" w:rsidRPr="00C84BF9" w:rsidRDefault="005528C1" w:rsidP="00DB3ED1">
            <w:pPr>
              <w:topLinePunct/>
              <w:autoSpaceDE w:val="0"/>
              <w:autoSpaceDN w:val="0"/>
              <w:snapToGrid w:val="0"/>
              <w:ind w:leftChars="174" w:left="604" w:hangingChars="110" w:hanging="21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イ　アの要件について書面をもって作成し、全ての職員に周知していること。</w:t>
            </w:r>
          </w:p>
          <w:p w14:paraId="47A0495A" w14:textId="670D07C3" w:rsidR="00C471FC" w:rsidRPr="00C84BF9" w:rsidRDefault="005528C1" w:rsidP="00DB3ED1">
            <w:pPr>
              <w:topLinePunct/>
              <w:autoSpaceDE w:val="0"/>
              <w:autoSpaceDN w:val="0"/>
              <w:snapToGrid w:val="0"/>
              <w:ind w:leftChars="174" w:left="604" w:hangingChars="110" w:hanging="21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ウ　福祉・介護職員の資質の向上の支援に関する計画を策定し、当該計画に係る研修の実施又は研修の機会を確保していること。</w:t>
            </w:r>
          </w:p>
          <w:p w14:paraId="40EF22BE" w14:textId="7CB3FD83" w:rsidR="00C471FC" w:rsidRPr="00C84BF9" w:rsidRDefault="005528C1" w:rsidP="00DB3ED1">
            <w:pPr>
              <w:topLinePunct/>
              <w:autoSpaceDE w:val="0"/>
              <w:autoSpaceDN w:val="0"/>
              <w:snapToGrid w:val="0"/>
              <w:ind w:leftChars="174" w:left="604" w:hangingChars="110" w:hanging="21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エ　ウについて、全ての職員に周知していること。</w:t>
            </w:r>
          </w:p>
          <w:p w14:paraId="7B259D8F" w14:textId="2011839A" w:rsidR="00C471FC" w:rsidRPr="00C84BF9" w:rsidRDefault="005528C1" w:rsidP="00DB3ED1">
            <w:pPr>
              <w:topLinePunct/>
              <w:autoSpaceDE w:val="0"/>
              <w:autoSpaceDN w:val="0"/>
              <w:snapToGrid w:val="0"/>
              <w:ind w:leftChars="174" w:left="604" w:hangingChars="110" w:hanging="21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オ　福祉・介護職員の経験若しくは資格等に応じて昇給する仕組み又は一定の基準に基づき定期に昇給を判定する仕組みを設けていること。</w:t>
            </w:r>
          </w:p>
          <w:p w14:paraId="5232E8E6" w14:textId="5AF26BE8" w:rsidR="005528C1" w:rsidRPr="00C84BF9" w:rsidRDefault="005528C1" w:rsidP="00DB3ED1">
            <w:pPr>
              <w:topLinePunct/>
              <w:autoSpaceDE w:val="0"/>
              <w:autoSpaceDN w:val="0"/>
              <w:snapToGrid w:val="0"/>
              <w:ind w:leftChars="174" w:left="604" w:hangingChars="110" w:hanging="21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カ　オの要件について書面をもって作成し、全ての職員に周知していること。</w:t>
            </w:r>
            <w:r w:rsidRPr="00C84BF9">
              <w:rPr>
                <w:rFonts w:asciiTheme="minorEastAsia" w:hAnsiTheme="minorEastAsia"/>
                <w:color w:val="000000" w:themeColor="text1"/>
                <w:sz w:val="18"/>
                <w:szCs w:val="18"/>
              </w:rPr>
              <w:br w:type="page"/>
            </w:r>
          </w:p>
          <w:p w14:paraId="04276C15" w14:textId="45ECDFFD" w:rsidR="005528C1"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⑧　</w:t>
            </w:r>
            <w:r>
              <w:rPr>
                <w:rFonts w:asciiTheme="minorEastAsia" w:hAnsiTheme="minorEastAsia" w:hint="eastAsia"/>
                <w:color w:val="000000" w:themeColor="text1"/>
                <w:sz w:val="18"/>
                <w:szCs w:val="18"/>
              </w:rPr>
              <w:t>②</w:t>
            </w:r>
            <w:r w:rsidRPr="00C84BF9">
              <w:rPr>
                <w:rFonts w:asciiTheme="minorEastAsia" w:hAnsiTheme="minorEastAsia"/>
                <w:color w:val="000000" w:themeColor="text1"/>
                <w:sz w:val="18"/>
                <w:szCs w:val="18"/>
              </w:rPr>
              <w:t>の届出</w:t>
            </w:r>
            <w:r>
              <w:rPr>
                <w:rFonts w:asciiTheme="minorEastAsia" w:hAnsiTheme="minorEastAsia" w:hint="eastAsia"/>
                <w:color w:val="000000" w:themeColor="text1"/>
                <w:sz w:val="18"/>
                <w:szCs w:val="18"/>
              </w:rPr>
              <w:t>に係る計画の期間中に</w:t>
            </w:r>
            <w:r w:rsidRPr="00C84BF9">
              <w:rPr>
                <w:rFonts w:asciiTheme="minorEastAsia" w:hAnsiTheme="minorEastAsia"/>
                <w:color w:val="000000" w:themeColor="text1"/>
                <w:sz w:val="18"/>
                <w:szCs w:val="18"/>
              </w:rPr>
              <w:t>実施</w:t>
            </w:r>
            <w:r>
              <w:rPr>
                <w:rFonts w:asciiTheme="minorEastAsia" w:hAnsiTheme="minorEastAsia" w:hint="eastAsia"/>
                <w:color w:val="000000" w:themeColor="text1"/>
                <w:sz w:val="18"/>
                <w:szCs w:val="18"/>
              </w:rPr>
              <w:t>する</w:t>
            </w:r>
            <w:r w:rsidRPr="00C84BF9">
              <w:rPr>
                <w:rFonts w:asciiTheme="minorEastAsia" w:hAnsiTheme="minorEastAsia"/>
                <w:color w:val="000000" w:themeColor="text1"/>
                <w:sz w:val="18"/>
                <w:szCs w:val="18"/>
              </w:rPr>
              <w:t>福祉・介護職員の処遇改</w:t>
            </w:r>
            <w:r w:rsidRPr="00C84BF9">
              <w:rPr>
                <w:rFonts w:asciiTheme="minorEastAsia" w:hAnsiTheme="minorEastAsia"/>
                <w:color w:val="000000" w:themeColor="text1"/>
                <w:sz w:val="18"/>
                <w:szCs w:val="18"/>
              </w:rPr>
              <w:lastRenderedPageBreak/>
              <w:t>善の内容（賃金改善に関するものを除く。）及び当該職員の処遇改善に要</w:t>
            </w:r>
            <w:r>
              <w:rPr>
                <w:rFonts w:asciiTheme="minorEastAsia" w:hAnsiTheme="minorEastAsia" w:hint="eastAsia"/>
                <w:color w:val="000000" w:themeColor="text1"/>
                <w:sz w:val="18"/>
                <w:szCs w:val="18"/>
              </w:rPr>
              <w:t>する費用の見込額</w:t>
            </w:r>
            <w:r w:rsidRPr="00C84BF9">
              <w:rPr>
                <w:rFonts w:asciiTheme="minorEastAsia" w:hAnsiTheme="minorEastAsia"/>
                <w:color w:val="000000" w:themeColor="text1"/>
                <w:sz w:val="18"/>
                <w:szCs w:val="18"/>
              </w:rPr>
              <w:t>を全ての職員に周知していること。</w:t>
            </w:r>
          </w:p>
          <w:p w14:paraId="30D14F06" w14:textId="77777777" w:rsidR="005528C1"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⑨　⑧</w:t>
            </w:r>
            <w:r w:rsidRPr="0023427C">
              <w:rPr>
                <w:rFonts w:asciiTheme="minorEastAsia" w:hAnsiTheme="minorEastAsia" w:hint="eastAsia"/>
                <w:color w:val="000000" w:themeColor="text1"/>
                <w:sz w:val="18"/>
                <w:szCs w:val="18"/>
              </w:rPr>
              <w:t>の処遇改善の内容等について、インターネットの利用その他の適切な方法により公表していること。</w:t>
            </w:r>
          </w:p>
          <w:p w14:paraId="7EDEC5E5" w14:textId="0204B105" w:rsidR="005528C1" w:rsidRPr="00C84BF9"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⑩　</w:t>
            </w:r>
            <w:r w:rsidRPr="0023427C">
              <w:rPr>
                <w:rFonts w:asciiTheme="minorEastAsia" w:hAnsiTheme="minorEastAsia" w:hint="eastAsia"/>
                <w:color w:val="000000" w:themeColor="text1"/>
                <w:sz w:val="18"/>
                <w:szCs w:val="18"/>
              </w:rPr>
              <w:t>居宅介護</w:t>
            </w:r>
            <w:r>
              <w:rPr>
                <w:rFonts w:asciiTheme="minorEastAsia" w:hAnsiTheme="minorEastAsia" w:hint="eastAsia"/>
                <w:color w:val="000000" w:themeColor="text1"/>
                <w:sz w:val="18"/>
                <w:szCs w:val="18"/>
              </w:rPr>
              <w:t>等</w:t>
            </w:r>
            <w:r w:rsidRPr="0023427C">
              <w:rPr>
                <w:rFonts w:asciiTheme="minorEastAsia" w:hAnsiTheme="minorEastAsia" w:hint="eastAsia"/>
                <w:color w:val="000000" w:themeColor="text1"/>
                <w:sz w:val="18"/>
                <w:szCs w:val="18"/>
              </w:rPr>
              <w:t>サービス費における特定事業所加算(Ⅰ)から(Ⅳ)までのいずれかを届け出ていること。</w:t>
            </w:r>
          </w:p>
        </w:tc>
        <w:tc>
          <w:tcPr>
            <w:tcW w:w="1118" w:type="dxa"/>
            <w:vMerge/>
          </w:tcPr>
          <w:p w14:paraId="435AEDDC" w14:textId="24A1B23B"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1263DA94" w14:textId="2A6D2F8B"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1BC52873" w14:textId="339A7A4C"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75AD7E98" w14:textId="5CDB7502"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hideMark/>
          </w:tcPr>
          <w:p w14:paraId="1BDE7D9D"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205AB014" w14:textId="77777777" w:rsidTr="00B814A7">
        <w:tc>
          <w:tcPr>
            <w:tcW w:w="851" w:type="dxa"/>
            <w:tcBorders>
              <w:bottom w:val="single" w:sz="4" w:space="0" w:color="auto"/>
            </w:tcBorders>
            <w:shd w:val="clear" w:color="auto" w:fill="EAF1DD" w:themeFill="accent3" w:themeFillTint="33"/>
            <w:noWrap/>
            <w:vAlign w:val="center"/>
            <w:hideMark/>
          </w:tcPr>
          <w:p w14:paraId="41850BBE"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lastRenderedPageBreak/>
              <w:t>適・否</w:t>
            </w:r>
          </w:p>
        </w:tc>
        <w:tc>
          <w:tcPr>
            <w:tcW w:w="1134" w:type="dxa"/>
            <w:vMerge/>
            <w:hideMark/>
          </w:tcPr>
          <w:p w14:paraId="282043ED" w14:textId="715F9FB2"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78DAB502" w14:textId="2B59D836" w:rsidR="005528C1" w:rsidRPr="00C84BF9"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5528C1" w:rsidRPr="00C84BF9">
              <w:rPr>
                <w:rFonts w:asciiTheme="minorEastAsia" w:hAnsiTheme="minorEastAsia" w:hint="eastAsia"/>
                <w:color w:val="000000" w:themeColor="text1"/>
                <w:sz w:val="18"/>
                <w:szCs w:val="18"/>
              </w:rPr>
              <w:t xml:space="preserve">　福祉・介護職員</w:t>
            </w:r>
            <w:r w:rsidR="005528C1">
              <w:rPr>
                <w:rFonts w:asciiTheme="minorEastAsia" w:hAnsiTheme="minorEastAsia" w:hint="eastAsia"/>
                <w:color w:val="000000" w:themeColor="text1"/>
                <w:sz w:val="18"/>
                <w:szCs w:val="18"/>
              </w:rPr>
              <w:t>等</w:t>
            </w:r>
            <w:r w:rsidR="005528C1" w:rsidRPr="00C84BF9">
              <w:rPr>
                <w:rFonts w:asciiTheme="minorEastAsia" w:hAnsiTheme="minorEastAsia" w:hint="eastAsia"/>
                <w:color w:val="000000" w:themeColor="text1"/>
                <w:sz w:val="18"/>
                <w:szCs w:val="18"/>
              </w:rPr>
              <w:t>処遇改善加算（Ⅱ）</w:t>
            </w:r>
          </w:p>
          <w:p w14:paraId="795F0CBA" w14:textId="20B654FC" w:rsidR="005528C1" w:rsidRPr="00C84BF9" w:rsidRDefault="005C39CF" w:rsidP="00DB3ED1">
            <w:pPr>
              <w:topLinePunct/>
              <w:autoSpaceDE w:val="0"/>
              <w:autoSpaceDN w:val="0"/>
              <w:snapToGrid w:val="0"/>
              <w:ind w:firstLineChars="200" w:firstLine="388"/>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5528C1" w:rsidRPr="00C84BF9">
              <w:rPr>
                <w:rFonts w:asciiTheme="minorEastAsia" w:hAnsiTheme="minorEastAsia" w:hint="eastAsia"/>
                <w:color w:val="000000" w:themeColor="text1"/>
                <w:sz w:val="18"/>
                <w:szCs w:val="18"/>
              </w:rPr>
              <w:t>の①</w:t>
            </w:r>
            <w:r w:rsidR="005528C1">
              <w:rPr>
                <w:rFonts w:asciiTheme="minorEastAsia" w:hAnsiTheme="minorEastAsia" w:hint="eastAsia"/>
                <w:color w:val="000000" w:themeColor="text1"/>
                <w:sz w:val="18"/>
                <w:szCs w:val="18"/>
              </w:rPr>
              <w:t>から⑨まで</w:t>
            </w:r>
            <w:r w:rsidR="005528C1" w:rsidRPr="00C84BF9">
              <w:rPr>
                <w:rFonts w:asciiTheme="minorEastAsia" w:hAnsiTheme="minorEastAsia" w:hint="eastAsia"/>
                <w:color w:val="000000" w:themeColor="text1"/>
                <w:sz w:val="18"/>
                <w:szCs w:val="18"/>
              </w:rPr>
              <w:t>に掲げる基準のいずれにも適合すること。</w:t>
            </w:r>
          </w:p>
        </w:tc>
        <w:tc>
          <w:tcPr>
            <w:tcW w:w="1118" w:type="dxa"/>
            <w:vMerge/>
          </w:tcPr>
          <w:p w14:paraId="4E783747" w14:textId="2FBEFACF"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74ED746F" w14:textId="3E24F2CD"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5498B7C4" w14:textId="2863AFEC"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01CEB459" w14:textId="4E2FE780"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hideMark/>
          </w:tcPr>
          <w:p w14:paraId="71E95B26"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05DE7315" w14:textId="77777777" w:rsidTr="00B814A7">
        <w:tc>
          <w:tcPr>
            <w:tcW w:w="851" w:type="dxa"/>
            <w:shd w:val="clear" w:color="auto" w:fill="EAF1DD" w:themeFill="accent3" w:themeFillTint="33"/>
            <w:noWrap/>
            <w:vAlign w:val="center"/>
            <w:hideMark/>
          </w:tcPr>
          <w:p w14:paraId="5221AFA1" w14:textId="7777777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hideMark/>
          </w:tcPr>
          <w:p w14:paraId="715B8E73" w14:textId="3AD6DFE4"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hideMark/>
          </w:tcPr>
          <w:p w14:paraId="6074BF3F" w14:textId="0DE71E3E" w:rsidR="005528C1" w:rsidRPr="00C84BF9"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5528C1" w:rsidRPr="00C84BF9">
              <w:rPr>
                <w:rFonts w:asciiTheme="minorEastAsia" w:hAnsiTheme="minorEastAsia" w:hint="eastAsia"/>
                <w:color w:val="000000" w:themeColor="text1"/>
                <w:sz w:val="18"/>
                <w:szCs w:val="18"/>
              </w:rPr>
              <w:t xml:space="preserve">　福祉・介護職員</w:t>
            </w:r>
            <w:r w:rsidR="005528C1">
              <w:rPr>
                <w:rFonts w:asciiTheme="minorEastAsia" w:hAnsiTheme="minorEastAsia" w:hint="eastAsia"/>
                <w:color w:val="000000" w:themeColor="text1"/>
                <w:sz w:val="18"/>
                <w:szCs w:val="18"/>
              </w:rPr>
              <w:t>等</w:t>
            </w:r>
            <w:r w:rsidR="005528C1" w:rsidRPr="00C84BF9">
              <w:rPr>
                <w:rFonts w:asciiTheme="minorEastAsia" w:hAnsiTheme="minorEastAsia" w:hint="eastAsia"/>
                <w:color w:val="000000" w:themeColor="text1"/>
                <w:sz w:val="18"/>
                <w:szCs w:val="18"/>
              </w:rPr>
              <w:t>処遇改善加算（Ⅲ）</w:t>
            </w:r>
            <w:r w:rsidR="005528C1" w:rsidRPr="00C84BF9">
              <w:rPr>
                <w:rFonts w:asciiTheme="minorEastAsia" w:hAnsiTheme="minorEastAsia"/>
                <w:color w:val="000000" w:themeColor="text1"/>
                <w:sz w:val="18"/>
                <w:szCs w:val="18"/>
              </w:rPr>
              <w:br w:type="page"/>
            </w:r>
          </w:p>
          <w:p w14:paraId="58DA7F0D" w14:textId="60D984A1" w:rsidR="005528C1" w:rsidRPr="00C84BF9" w:rsidRDefault="00C471FC"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5C39CF">
              <w:rPr>
                <w:rFonts w:asciiTheme="minorEastAsia" w:hAnsiTheme="minorEastAsia" w:hint="eastAsia"/>
                <w:color w:val="000000" w:themeColor="text1"/>
                <w:sz w:val="18"/>
                <w:szCs w:val="18"/>
              </w:rPr>
              <w:t>⑴</w:t>
            </w:r>
            <w:r w:rsidR="005528C1" w:rsidRPr="00C84BF9">
              <w:rPr>
                <w:rFonts w:asciiTheme="minorEastAsia" w:hAnsiTheme="minorEastAsia" w:hint="eastAsia"/>
                <w:color w:val="000000" w:themeColor="text1"/>
                <w:sz w:val="18"/>
                <w:szCs w:val="18"/>
              </w:rPr>
              <w:t>の①</w:t>
            </w:r>
            <w:r w:rsidR="005528C1">
              <w:rPr>
                <w:rFonts w:asciiTheme="minorEastAsia" w:hAnsiTheme="minorEastAsia" w:hint="eastAsia"/>
                <w:color w:val="000000" w:themeColor="text1"/>
                <w:sz w:val="18"/>
                <w:szCs w:val="18"/>
              </w:rPr>
              <w:t>のア及び②から⑧</w:t>
            </w:r>
            <w:r w:rsidR="005528C1" w:rsidRPr="00C84BF9">
              <w:rPr>
                <w:rFonts w:asciiTheme="minorEastAsia" w:hAnsiTheme="minorEastAsia" w:hint="eastAsia"/>
                <w:color w:val="000000" w:themeColor="text1"/>
                <w:sz w:val="18"/>
                <w:szCs w:val="18"/>
              </w:rPr>
              <w:t>までに掲げる基準に適合すること。</w:t>
            </w:r>
            <w:r w:rsidR="005528C1" w:rsidRPr="00C84BF9">
              <w:rPr>
                <w:rFonts w:asciiTheme="minorEastAsia" w:hAnsiTheme="minorEastAsia"/>
                <w:color w:val="000000" w:themeColor="text1"/>
                <w:sz w:val="18"/>
                <w:szCs w:val="18"/>
              </w:rPr>
              <w:br w:type="page"/>
            </w:r>
          </w:p>
          <w:p w14:paraId="459D8CBA" w14:textId="1F66F58D" w:rsidR="005528C1" w:rsidRPr="00C84BF9" w:rsidRDefault="005528C1" w:rsidP="00DB3ED1">
            <w:pPr>
              <w:topLinePunct/>
              <w:autoSpaceDE w:val="0"/>
              <w:autoSpaceDN w:val="0"/>
              <w:snapToGrid w:val="0"/>
              <w:ind w:firstLineChars="350" w:firstLine="680"/>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p>
        </w:tc>
        <w:tc>
          <w:tcPr>
            <w:tcW w:w="1118" w:type="dxa"/>
            <w:vMerge/>
          </w:tcPr>
          <w:p w14:paraId="482C8D51" w14:textId="079A0A60"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70363CC8" w14:textId="4AD0BDCD"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6BC6B51F" w14:textId="2C9BF49A"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411F58D4" w14:textId="28637CF5"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hideMark/>
          </w:tcPr>
          <w:p w14:paraId="6A9F8C83"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0C159375" w14:textId="77777777" w:rsidTr="00B814A7">
        <w:tc>
          <w:tcPr>
            <w:tcW w:w="851" w:type="dxa"/>
            <w:shd w:val="clear" w:color="auto" w:fill="EAF1DD" w:themeFill="accent3" w:themeFillTint="33"/>
            <w:noWrap/>
            <w:vAlign w:val="center"/>
          </w:tcPr>
          <w:p w14:paraId="0DD2C815" w14:textId="6AC811F8"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Pr>
          <w:p w14:paraId="6A52867F"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011A11BA" w14:textId="3AF1D881" w:rsidR="00B216FC"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5528C1">
              <w:rPr>
                <w:rFonts w:asciiTheme="minorEastAsia" w:hAnsiTheme="minorEastAsia" w:hint="eastAsia"/>
                <w:color w:val="000000" w:themeColor="text1"/>
                <w:sz w:val="18"/>
                <w:szCs w:val="18"/>
              </w:rPr>
              <w:t xml:space="preserve">　</w:t>
            </w:r>
            <w:r w:rsidR="005528C1" w:rsidRPr="0023427C">
              <w:rPr>
                <w:rFonts w:asciiTheme="minorEastAsia" w:hAnsiTheme="minorEastAsia" w:hint="eastAsia"/>
                <w:color w:val="000000" w:themeColor="text1"/>
                <w:sz w:val="18"/>
                <w:szCs w:val="18"/>
              </w:rPr>
              <w:t>福祉・介護職員等処遇改善加算</w:t>
            </w:r>
            <w:r w:rsidR="005528C1" w:rsidRPr="00C84BF9">
              <w:rPr>
                <w:rFonts w:asciiTheme="minorEastAsia" w:hAnsiTheme="minorEastAsia" w:hint="eastAsia"/>
                <w:color w:val="000000" w:themeColor="text1"/>
                <w:sz w:val="18"/>
                <w:szCs w:val="18"/>
              </w:rPr>
              <w:t>（</w:t>
            </w:r>
            <w:r w:rsidR="005528C1">
              <w:rPr>
                <w:rFonts w:asciiTheme="minorEastAsia" w:hAnsiTheme="minorEastAsia" w:hint="eastAsia"/>
                <w:color w:val="000000" w:themeColor="text1"/>
                <w:sz w:val="18"/>
                <w:szCs w:val="18"/>
              </w:rPr>
              <w:t>Ⅳ</w:t>
            </w:r>
            <w:r w:rsidR="005528C1" w:rsidRPr="00C84BF9">
              <w:rPr>
                <w:rFonts w:asciiTheme="minorEastAsia" w:hAnsiTheme="minorEastAsia" w:hint="eastAsia"/>
                <w:color w:val="000000" w:themeColor="text1"/>
                <w:sz w:val="18"/>
                <w:szCs w:val="18"/>
              </w:rPr>
              <w:t>）</w:t>
            </w:r>
          </w:p>
          <w:p w14:paraId="7AFEB12A" w14:textId="0D982870" w:rsidR="005528C1" w:rsidRPr="00C84BF9" w:rsidRDefault="005C39CF" w:rsidP="00DB3ED1">
            <w:pPr>
              <w:topLinePunct/>
              <w:autoSpaceDE w:val="0"/>
              <w:autoSpaceDN w:val="0"/>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5528C1" w:rsidRPr="00833C28">
              <w:rPr>
                <w:rFonts w:asciiTheme="minorEastAsia" w:hAnsiTheme="minorEastAsia" w:hint="eastAsia"/>
                <w:color w:val="000000" w:themeColor="text1"/>
                <w:sz w:val="18"/>
                <w:szCs w:val="18"/>
              </w:rPr>
              <w:t>の</w:t>
            </w:r>
            <w:r w:rsidR="005528C1">
              <w:rPr>
                <w:rFonts w:asciiTheme="minorEastAsia" w:hAnsiTheme="minorEastAsia" w:hint="eastAsia"/>
                <w:color w:val="000000" w:themeColor="text1"/>
                <w:sz w:val="18"/>
                <w:szCs w:val="18"/>
              </w:rPr>
              <w:t>①のア</w:t>
            </w:r>
            <w:r w:rsidR="005528C1" w:rsidRPr="00833C28">
              <w:rPr>
                <w:rFonts w:asciiTheme="minorEastAsia" w:hAnsiTheme="minorEastAsia" w:hint="eastAsia"/>
                <w:color w:val="000000" w:themeColor="text1"/>
                <w:sz w:val="18"/>
                <w:szCs w:val="18"/>
              </w:rPr>
              <w:t>、</w:t>
            </w:r>
            <w:r w:rsidR="005528C1">
              <w:rPr>
                <w:rFonts w:asciiTheme="minorEastAsia" w:hAnsiTheme="minorEastAsia" w:hint="eastAsia"/>
                <w:color w:val="000000" w:themeColor="text1"/>
                <w:sz w:val="18"/>
                <w:szCs w:val="18"/>
              </w:rPr>
              <w:t>②</w:t>
            </w:r>
            <w:r w:rsidR="005528C1" w:rsidRPr="00833C28">
              <w:rPr>
                <w:rFonts w:asciiTheme="minorEastAsia" w:hAnsiTheme="minorEastAsia" w:hint="eastAsia"/>
                <w:color w:val="000000" w:themeColor="text1"/>
                <w:sz w:val="18"/>
                <w:szCs w:val="18"/>
              </w:rPr>
              <w:t>から</w:t>
            </w:r>
            <w:r w:rsidR="005528C1">
              <w:rPr>
                <w:rFonts w:asciiTheme="minorEastAsia" w:hAnsiTheme="minorEastAsia" w:hint="eastAsia"/>
                <w:color w:val="000000" w:themeColor="text1"/>
                <w:sz w:val="18"/>
                <w:szCs w:val="18"/>
              </w:rPr>
              <w:t>⑥</w:t>
            </w:r>
            <w:r w:rsidR="005528C1" w:rsidRPr="00833C28">
              <w:rPr>
                <w:rFonts w:asciiTheme="minorEastAsia" w:hAnsiTheme="minorEastAsia" w:hint="eastAsia"/>
                <w:color w:val="000000" w:themeColor="text1"/>
                <w:sz w:val="18"/>
                <w:szCs w:val="18"/>
              </w:rPr>
              <w:t>まで、</w:t>
            </w:r>
            <w:r w:rsidR="005528C1">
              <w:rPr>
                <w:rFonts w:asciiTheme="minorEastAsia" w:hAnsiTheme="minorEastAsia" w:hint="eastAsia"/>
                <w:color w:val="000000" w:themeColor="text1"/>
                <w:sz w:val="18"/>
                <w:szCs w:val="18"/>
              </w:rPr>
              <w:t>⑦</w:t>
            </w:r>
            <w:r w:rsidR="005528C1" w:rsidRPr="00833C28">
              <w:rPr>
                <w:rFonts w:asciiTheme="minorEastAsia" w:hAnsiTheme="minorEastAsia" w:hint="eastAsia"/>
                <w:color w:val="000000" w:themeColor="text1"/>
                <w:sz w:val="18"/>
                <w:szCs w:val="18"/>
              </w:rPr>
              <w:t>の</w:t>
            </w:r>
            <w:r w:rsidR="005528C1">
              <w:rPr>
                <w:rFonts w:asciiTheme="minorEastAsia" w:hAnsiTheme="minorEastAsia" w:hint="eastAsia"/>
                <w:color w:val="000000" w:themeColor="text1"/>
                <w:sz w:val="18"/>
                <w:szCs w:val="18"/>
              </w:rPr>
              <w:t>ア</w:t>
            </w:r>
            <w:r w:rsidR="005528C1" w:rsidRPr="00833C28">
              <w:rPr>
                <w:rFonts w:asciiTheme="minorEastAsia" w:hAnsiTheme="minorEastAsia" w:hint="eastAsia"/>
                <w:color w:val="000000" w:themeColor="text1"/>
                <w:sz w:val="18"/>
                <w:szCs w:val="18"/>
              </w:rPr>
              <w:t>から</w:t>
            </w:r>
            <w:r w:rsidR="005528C1">
              <w:rPr>
                <w:rFonts w:asciiTheme="minorEastAsia" w:hAnsiTheme="minorEastAsia" w:hint="eastAsia"/>
                <w:color w:val="000000" w:themeColor="text1"/>
                <w:sz w:val="18"/>
                <w:szCs w:val="18"/>
              </w:rPr>
              <w:t>エ</w:t>
            </w:r>
            <w:r w:rsidR="005528C1" w:rsidRPr="00833C28">
              <w:rPr>
                <w:rFonts w:asciiTheme="minorEastAsia" w:hAnsiTheme="minorEastAsia" w:hint="eastAsia"/>
                <w:color w:val="000000" w:themeColor="text1"/>
                <w:sz w:val="18"/>
                <w:szCs w:val="18"/>
              </w:rPr>
              <w:t>まで及び</w:t>
            </w:r>
            <w:r w:rsidR="005528C1">
              <w:rPr>
                <w:rFonts w:asciiTheme="minorEastAsia" w:hAnsiTheme="minorEastAsia" w:hint="eastAsia"/>
                <w:color w:val="000000" w:themeColor="text1"/>
                <w:sz w:val="18"/>
                <w:szCs w:val="18"/>
              </w:rPr>
              <w:t>⑧</w:t>
            </w:r>
            <w:r w:rsidR="005528C1" w:rsidRPr="00833C28">
              <w:rPr>
                <w:rFonts w:asciiTheme="minorEastAsia" w:hAnsiTheme="minorEastAsia" w:hint="eastAsia"/>
                <w:color w:val="000000" w:themeColor="text1"/>
                <w:sz w:val="18"/>
                <w:szCs w:val="18"/>
              </w:rPr>
              <w:t>に掲げる基準のいずれにも適合すること。</w:t>
            </w:r>
          </w:p>
        </w:tc>
        <w:tc>
          <w:tcPr>
            <w:tcW w:w="1118" w:type="dxa"/>
            <w:vMerge/>
          </w:tcPr>
          <w:p w14:paraId="17DFA234"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795E67CC"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35C1052E"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48F08A28"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Pr>
          <w:p w14:paraId="4EF0EF35"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218665CA" w14:textId="77777777" w:rsidTr="00B814A7">
        <w:tc>
          <w:tcPr>
            <w:tcW w:w="851" w:type="dxa"/>
            <w:shd w:val="clear" w:color="auto" w:fill="EAF1DD" w:themeFill="accent3" w:themeFillTint="33"/>
            <w:noWrap/>
            <w:vAlign w:val="center"/>
          </w:tcPr>
          <w:p w14:paraId="3BA75AE3" w14:textId="6AC5D9AD"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Pr>
          <w:p w14:paraId="1E568BD0" w14:textId="1ED0F3F6"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2531030F" w14:textId="2DD89AFD" w:rsidR="00C471FC" w:rsidRPr="00DB3ED1"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5528C1" w:rsidRPr="005765BC">
              <w:rPr>
                <w:rFonts w:asciiTheme="minorEastAsia" w:hAnsiTheme="minorEastAsia" w:hint="eastAsia"/>
                <w:color w:val="000000" w:themeColor="text1"/>
                <w:sz w:val="18"/>
                <w:szCs w:val="18"/>
              </w:rPr>
              <w:t xml:space="preserve">　</w:t>
            </w:r>
            <w:r w:rsidR="005528C1" w:rsidRPr="00DB3ED1">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⑴</w:t>
            </w:r>
          </w:p>
          <w:p w14:paraId="2BD30FE4" w14:textId="77777777" w:rsidR="005528C1"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F25E8A">
              <w:rPr>
                <w:rFonts w:asciiTheme="minorEastAsia" w:hAnsiTheme="minorEastAsia" w:hint="eastAsia"/>
                <w:color w:val="000000" w:themeColor="text1"/>
                <w:sz w:val="18"/>
                <w:szCs w:val="18"/>
              </w:rPr>
              <w:t>次に掲げる基準のいずれにも適合すること。</w:t>
            </w:r>
          </w:p>
          <w:p w14:paraId="3332A399" w14:textId="69BEA7E3" w:rsidR="00C471FC" w:rsidRPr="00F25E8A" w:rsidRDefault="005528C1" w:rsidP="00DB3ED1">
            <w:pPr>
              <w:topLinePunct/>
              <w:autoSpaceDE w:val="0"/>
              <w:autoSpaceDN w:val="0"/>
              <w:snapToGrid w:val="0"/>
              <w:ind w:leftChars="87" w:left="319" w:hangingChars="64" w:hanging="12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F25E8A">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F25E8A">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F25E8A">
              <w:rPr>
                <w:rFonts w:asciiTheme="minorEastAsia" w:hAnsiTheme="minorEastAsia" w:hint="eastAsia"/>
                <w:color w:val="000000" w:themeColor="text1"/>
                <w:sz w:val="18"/>
                <w:szCs w:val="18"/>
              </w:rPr>
              <w:t>日において現に</w:t>
            </w:r>
            <w:r>
              <w:rPr>
                <w:rFonts w:asciiTheme="minorEastAsia" w:hAnsiTheme="minorEastAsia" w:hint="eastAsia"/>
                <w:color w:val="000000" w:themeColor="text1"/>
                <w:sz w:val="18"/>
                <w:szCs w:val="18"/>
              </w:rPr>
              <w:t>障害者総合支援法</w:t>
            </w:r>
            <w:r w:rsidRPr="00F25E8A">
              <w:rPr>
                <w:rFonts w:asciiTheme="minorEastAsia" w:hAnsiTheme="minorEastAsia" w:hint="eastAsia"/>
                <w:color w:val="000000" w:themeColor="text1"/>
                <w:sz w:val="18"/>
                <w:szCs w:val="18"/>
              </w:rPr>
              <w:t>に基づく指定障害福祉サービス等及び基準該当障害福祉サービスに要する費用の額の算定に関する基準等の一部を改正する告示による改正前の介護給付費等単位数表（以下「旧介護給付費等単位数表」という。）の居宅介護</w:t>
            </w:r>
            <w:r>
              <w:rPr>
                <w:rFonts w:asciiTheme="minorEastAsia" w:hAnsiTheme="minorEastAsia" w:hint="eastAsia"/>
                <w:color w:val="000000" w:themeColor="text1"/>
                <w:sz w:val="18"/>
                <w:szCs w:val="18"/>
              </w:rPr>
              <w:t>等</w:t>
            </w:r>
            <w:r w:rsidRPr="00F25E8A">
              <w:rPr>
                <w:rFonts w:asciiTheme="minorEastAsia" w:hAnsiTheme="minorEastAsia" w:hint="eastAsia"/>
                <w:color w:val="000000" w:themeColor="text1"/>
                <w:sz w:val="18"/>
                <w:szCs w:val="18"/>
              </w:rPr>
              <w:t>サービス費における福祉・介護職員処遇改善加算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及び福祉・介護職員等特定処遇改善加算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を届け出ており、かつ、</w:t>
            </w:r>
            <w:r w:rsidRPr="00565610">
              <w:rPr>
                <w:rFonts w:asciiTheme="minorEastAsia" w:hAnsiTheme="minorEastAsia" w:hint="eastAsia"/>
                <w:color w:val="000000" w:themeColor="text1"/>
                <w:sz w:val="18"/>
                <w:szCs w:val="18"/>
              </w:rPr>
              <w:t>旧介護給付費等単位数表の居宅介護</w:t>
            </w:r>
            <w:r>
              <w:rPr>
                <w:rFonts w:asciiTheme="minorEastAsia" w:hAnsiTheme="minorEastAsia" w:hint="eastAsia"/>
                <w:color w:val="000000" w:themeColor="text1"/>
                <w:sz w:val="18"/>
                <w:szCs w:val="18"/>
              </w:rPr>
              <w:t>等</w:t>
            </w:r>
            <w:r w:rsidRPr="00565610">
              <w:rPr>
                <w:rFonts w:asciiTheme="minorEastAsia" w:hAnsiTheme="minorEastAsia" w:hint="eastAsia"/>
                <w:color w:val="000000" w:themeColor="text1"/>
                <w:sz w:val="18"/>
                <w:szCs w:val="18"/>
              </w:rPr>
              <w:t>サービス費における</w:t>
            </w:r>
            <w:r w:rsidRPr="00F25E8A">
              <w:rPr>
                <w:rFonts w:asciiTheme="minorEastAsia" w:hAnsiTheme="minorEastAsia" w:hint="eastAsia"/>
                <w:color w:val="000000" w:themeColor="text1"/>
                <w:sz w:val="18"/>
                <w:szCs w:val="18"/>
              </w:rPr>
              <w:t>福祉・介護職員等ベースアップ等支援加算を届け出ていないこと。</w:t>
            </w:r>
          </w:p>
          <w:p w14:paraId="793E59C4" w14:textId="523B9059" w:rsidR="005528C1" w:rsidRPr="00C84BF9" w:rsidRDefault="005528C1" w:rsidP="00DB3ED1">
            <w:pPr>
              <w:topLinePunct/>
              <w:autoSpaceDE w:val="0"/>
              <w:autoSpaceDN w:val="0"/>
              <w:snapToGrid w:val="0"/>
              <w:ind w:leftChars="87" w:left="319" w:hangingChars="64" w:hanging="12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005C39CF">
              <w:rPr>
                <w:rFonts w:asciiTheme="minorEastAsia" w:hAnsiTheme="minorEastAsia" w:hint="eastAsia"/>
                <w:color w:val="000000" w:themeColor="text1"/>
                <w:sz w:val="18"/>
                <w:szCs w:val="18"/>
              </w:rPr>
              <w:t>⑴</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F25E8A">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②</w:t>
            </w:r>
            <w:r w:rsidRPr="00F25E8A">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⑩</w:t>
            </w:r>
            <w:r w:rsidRPr="00F25E8A">
              <w:rPr>
                <w:rFonts w:asciiTheme="minorEastAsia" w:hAnsiTheme="minorEastAsia" w:hint="eastAsia"/>
                <w:color w:val="000000" w:themeColor="text1"/>
                <w:sz w:val="18"/>
                <w:szCs w:val="18"/>
              </w:rPr>
              <w:t>までに掲げる基準のいずれにも適合すること。</w:t>
            </w:r>
          </w:p>
        </w:tc>
        <w:tc>
          <w:tcPr>
            <w:tcW w:w="1118" w:type="dxa"/>
            <w:vMerge/>
          </w:tcPr>
          <w:p w14:paraId="68069EAD" w14:textId="5724C7EC"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61023108"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2C1FE61C"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5ECB90B8"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Pr>
          <w:p w14:paraId="427BC6CC"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28A62795" w14:textId="77777777" w:rsidTr="00B814A7">
        <w:tc>
          <w:tcPr>
            <w:tcW w:w="851" w:type="dxa"/>
            <w:shd w:val="clear" w:color="auto" w:fill="EAF1DD" w:themeFill="accent3" w:themeFillTint="33"/>
            <w:noWrap/>
            <w:vAlign w:val="center"/>
          </w:tcPr>
          <w:p w14:paraId="46ED2759" w14:textId="78F74B73"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Pr>
          <w:p w14:paraId="130B5E65" w14:textId="77777777" w:rsidR="005528C1" w:rsidRPr="00833C28"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0FCDB8C2" w14:textId="46FCDE10" w:rsidR="005528C1" w:rsidRPr="00DB3ED1"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5528C1" w:rsidRPr="005765BC">
              <w:rPr>
                <w:rFonts w:asciiTheme="minorEastAsia" w:hAnsiTheme="minorEastAsia" w:hint="eastAsia"/>
                <w:color w:val="000000" w:themeColor="text1"/>
                <w:sz w:val="18"/>
                <w:szCs w:val="18"/>
              </w:rPr>
              <w:t xml:space="preserve">　</w:t>
            </w:r>
            <w:r w:rsidR="005528C1" w:rsidRPr="00DB3ED1">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⑵</w:t>
            </w:r>
          </w:p>
          <w:p w14:paraId="02D9369C" w14:textId="77777777" w:rsidR="005528C1" w:rsidRPr="003A109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3A109C">
              <w:rPr>
                <w:rFonts w:asciiTheme="minorEastAsia" w:hAnsiTheme="minorEastAsia" w:hint="eastAsia"/>
                <w:color w:val="000000" w:themeColor="text1"/>
                <w:sz w:val="18"/>
                <w:szCs w:val="18"/>
              </w:rPr>
              <w:t>次に掲げる基準のいずれにも適合すること。</w:t>
            </w:r>
          </w:p>
          <w:p w14:paraId="67D31360" w14:textId="6DDFEB7E" w:rsidR="00083BD4" w:rsidRPr="003A109C"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3A109C">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3A109C">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3A109C">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3A109C">
              <w:rPr>
                <w:rFonts w:asciiTheme="minorEastAsia" w:hAnsiTheme="minorEastAsia" w:hint="eastAsia"/>
                <w:color w:val="000000" w:themeColor="text1"/>
                <w:sz w:val="18"/>
                <w:szCs w:val="18"/>
              </w:rPr>
              <w:t>日において現に旧介護給付費等単位数表の居宅介護</w:t>
            </w:r>
            <w:r>
              <w:rPr>
                <w:rFonts w:asciiTheme="minorEastAsia" w:hAnsiTheme="minorEastAsia" w:hint="eastAsia"/>
                <w:color w:val="000000" w:themeColor="text1"/>
                <w:sz w:val="18"/>
                <w:szCs w:val="18"/>
              </w:rPr>
              <w:t>等</w:t>
            </w:r>
            <w:r w:rsidRPr="003A109C">
              <w:rPr>
                <w:rFonts w:asciiTheme="minorEastAsia" w:hAnsiTheme="minorEastAsia" w:hint="eastAsia"/>
                <w:color w:val="000000" w:themeColor="text1"/>
                <w:sz w:val="18"/>
                <w:szCs w:val="18"/>
              </w:rPr>
              <w:t>サービス費における福祉・介護職員処遇改善加算</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Ⅱ</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、福祉・介護職員等特定処遇改善加算</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Ⅰ</w:t>
            </w:r>
            <w:r w:rsidRPr="003A109C">
              <w:rPr>
                <w:rFonts w:asciiTheme="minorEastAsia" w:hAnsiTheme="minorEastAsia"/>
                <w:color w:val="000000" w:themeColor="text1"/>
                <w:sz w:val="18"/>
                <w:szCs w:val="18"/>
              </w:rPr>
              <w:t>)</w:t>
            </w:r>
            <w:r w:rsidRPr="003A109C">
              <w:rPr>
                <w:rFonts w:asciiTheme="minorEastAsia" w:hAnsiTheme="minorEastAsia" w:hint="eastAsia"/>
                <w:color w:val="000000" w:themeColor="text1"/>
                <w:sz w:val="18"/>
                <w:szCs w:val="18"/>
              </w:rPr>
              <w:t>及び福祉・介護職員等ベースアップ等支援加算を届け出ていること。</w:t>
            </w:r>
          </w:p>
          <w:p w14:paraId="36311319" w14:textId="425A3F41" w:rsidR="005528C1" w:rsidRPr="00F25E8A"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3A109C">
              <w:rPr>
                <w:rFonts w:asciiTheme="minorEastAsia" w:hAnsiTheme="minorEastAsia" w:hint="eastAsia"/>
                <w:color w:val="000000" w:themeColor="text1"/>
                <w:sz w:val="18"/>
                <w:szCs w:val="18"/>
              </w:rPr>
              <w:t xml:space="preserve">　</w:t>
            </w:r>
            <w:r w:rsidR="005C39CF">
              <w:rPr>
                <w:rFonts w:asciiTheme="minorEastAsia" w:hAnsiTheme="minorEastAsia" w:hint="eastAsia"/>
                <w:color w:val="000000" w:themeColor="text1"/>
                <w:sz w:val="18"/>
                <w:szCs w:val="18"/>
              </w:rPr>
              <w:t>⑴</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3A109C">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②</w:t>
            </w:r>
            <w:r w:rsidRPr="003A109C">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⑥</w:t>
            </w:r>
            <w:r w:rsidRPr="003A109C">
              <w:rPr>
                <w:rFonts w:asciiTheme="minorEastAsia" w:hAnsiTheme="minorEastAsia" w:hint="eastAsia"/>
                <w:color w:val="000000" w:themeColor="text1"/>
                <w:sz w:val="18"/>
                <w:szCs w:val="18"/>
              </w:rPr>
              <w:t>まで、</w:t>
            </w:r>
            <w:r>
              <w:rPr>
                <w:rFonts w:asciiTheme="minorEastAsia" w:hAnsiTheme="minorEastAsia" w:hint="eastAsia"/>
                <w:color w:val="000000" w:themeColor="text1"/>
                <w:sz w:val="18"/>
                <w:szCs w:val="18"/>
              </w:rPr>
              <w:t>⑦</w:t>
            </w:r>
            <w:r w:rsidRPr="003A109C">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ア</w:t>
            </w:r>
            <w:r w:rsidRPr="003A109C">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エ</w:t>
            </w:r>
            <w:r w:rsidRPr="003A109C">
              <w:rPr>
                <w:rFonts w:asciiTheme="minorEastAsia" w:hAnsiTheme="minorEastAsia" w:hint="eastAsia"/>
                <w:color w:val="000000" w:themeColor="text1"/>
                <w:sz w:val="18"/>
                <w:szCs w:val="18"/>
              </w:rPr>
              <w:t>まで及び</w:t>
            </w:r>
            <w:r>
              <w:rPr>
                <w:rFonts w:asciiTheme="minorEastAsia" w:hAnsiTheme="minorEastAsia" w:hint="eastAsia"/>
                <w:color w:val="000000" w:themeColor="text1"/>
                <w:sz w:val="18"/>
                <w:szCs w:val="18"/>
              </w:rPr>
              <w:t>⑧</w:t>
            </w:r>
            <w:r w:rsidRPr="003A109C">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⑩</w:t>
            </w:r>
            <w:r w:rsidRPr="003A109C">
              <w:rPr>
                <w:rFonts w:asciiTheme="minorEastAsia" w:hAnsiTheme="minorEastAsia" w:hint="eastAsia"/>
                <w:color w:val="000000" w:themeColor="text1"/>
                <w:sz w:val="18"/>
                <w:szCs w:val="18"/>
              </w:rPr>
              <w:t>までに掲げる基準のいずれにも適合すること。</w:t>
            </w:r>
          </w:p>
        </w:tc>
        <w:tc>
          <w:tcPr>
            <w:tcW w:w="1118" w:type="dxa"/>
            <w:vMerge/>
          </w:tcPr>
          <w:p w14:paraId="13B667B9"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57B5DC2D"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76CC9E7C"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22E8E9B8"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Pr>
          <w:p w14:paraId="5C5AF642"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4ABCFEED" w14:textId="77777777" w:rsidTr="00B814A7">
        <w:tc>
          <w:tcPr>
            <w:tcW w:w="851" w:type="dxa"/>
            <w:shd w:val="clear" w:color="auto" w:fill="EAF1DD" w:themeFill="accent3" w:themeFillTint="33"/>
            <w:noWrap/>
            <w:vAlign w:val="center"/>
          </w:tcPr>
          <w:p w14:paraId="3D45685E" w14:textId="16B4B7A4"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Pr>
          <w:p w14:paraId="2AC1AC86" w14:textId="77777777" w:rsidR="005528C1" w:rsidRPr="00833C28"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6235AE0F" w14:textId="0FF49751" w:rsidR="005528C1" w:rsidRPr="00DB3ED1"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5528C1" w:rsidRPr="005765BC">
              <w:rPr>
                <w:rFonts w:asciiTheme="minorEastAsia" w:hAnsiTheme="minorEastAsia" w:hint="eastAsia"/>
                <w:color w:val="000000" w:themeColor="text1"/>
                <w:sz w:val="18"/>
                <w:szCs w:val="18"/>
              </w:rPr>
              <w:t xml:space="preserve">　</w:t>
            </w:r>
            <w:r w:rsidR="005528C1" w:rsidRPr="00DB3ED1">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⑶</w:t>
            </w:r>
          </w:p>
          <w:p w14:paraId="724D9D5D" w14:textId="77777777" w:rsidR="005528C1"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次に掲げる基準のいずれにも適合すること。</w:t>
            </w:r>
          </w:p>
          <w:p w14:paraId="269AFBE9" w14:textId="0071F35A" w:rsidR="005528C1" w:rsidRPr="005765BC"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①　令和6年5月31日において現に旧介護給付費等単位数表の居宅介護等サービス費における福祉・介護職員処遇改善加算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Ⅰ</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及び福祉・介護職員等特定処遇改善加算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Ⅱ</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を届け出ており、かつ、福祉・介護職員等ベースアップ等支援加算を届け出ていないこと。</w:t>
            </w:r>
          </w:p>
          <w:p w14:paraId="63046A5E" w14:textId="355DB19A" w:rsidR="005528C1" w:rsidRPr="005765BC"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 xml:space="preserve">②　</w:t>
            </w:r>
            <w:r w:rsidR="005C39CF">
              <w:rPr>
                <w:rFonts w:asciiTheme="minorEastAsia" w:hAnsiTheme="minorEastAsia" w:hint="eastAsia"/>
                <w:color w:val="000000" w:themeColor="text1"/>
                <w:sz w:val="18"/>
                <w:szCs w:val="18"/>
              </w:rPr>
              <w:t>⑴</w:t>
            </w:r>
            <w:r w:rsidRPr="005765BC">
              <w:rPr>
                <w:rFonts w:asciiTheme="minorEastAsia" w:hAnsiTheme="minorEastAsia" w:hint="eastAsia"/>
                <w:color w:val="000000" w:themeColor="text1"/>
                <w:sz w:val="18"/>
                <w:szCs w:val="18"/>
              </w:rPr>
              <w:t>の①のイ及び②から⑨までに掲げる基準のいずれにも適合する</w:t>
            </w:r>
            <w:r w:rsidRPr="005765BC">
              <w:rPr>
                <w:rFonts w:asciiTheme="minorEastAsia" w:hAnsiTheme="minorEastAsia" w:hint="eastAsia"/>
                <w:color w:val="000000" w:themeColor="text1"/>
                <w:sz w:val="18"/>
                <w:szCs w:val="18"/>
              </w:rPr>
              <w:lastRenderedPageBreak/>
              <w:t>こと。</w:t>
            </w:r>
          </w:p>
        </w:tc>
        <w:tc>
          <w:tcPr>
            <w:tcW w:w="1118" w:type="dxa"/>
            <w:vMerge/>
          </w:tcPr>
          <w:p w14:paraId="3B71823F"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0C9E8C86"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398197CB"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3BA9198B"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Pr>
          <w:p w14:paraId="6145B852"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40089E7B" w14:textId="77777777" w:rsidTr="00B814A7">
        <w:tc>
          <w:tcPr>
            <w:tcW w:w="851" w:type="dxa"/>
            <w:shd w:val="clear" w:color="auto" w:fill="EAF1DD" w:themeFill="accent3" w:themeFillTint="33"/>
            <w:noWrap/>
            <w:vAlign w:val="center"/>
          </w:tcPr>
          <w:p w14:paraId="73DFC693" w14:textId="79270737"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Pr>
          <w:p w14:paraId="6AD1E20C" w14:textId="77777777" w:rsidR="005528C1" w:rsidRPr="00833C28"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3E9BF92E" w14:textId="04284050" w:rsidR="00083BD4" w:rsidRPr="00DB3ED1"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⑻</w:t>
            </w:r>
            <w:r w:rsidR="005528C1" w:rsidRPr="005765BC">
              <w:rPr>
                <w:rFonts w:asciiTheme="minorEastAsia" w:hAnsiTheme="minorEastAsia" w:hint="eastAsia"/>
                <w:color w:val="000000" w:themeColor="text1"/>
                <w:sz w:val="18"/>
                <w:szCs w:val="18"/>
              </w:rPr>
              <w:t xml:space="preserve">　</w:t>
            </w:r>
            <w:r w:rsidR="005528C1" w:rsidRPr="00DB3ED1">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⑷</w:t>
            </w:r>
          </w:p>
          <w:p w14:paraId="153BF27F" w14:textId="77777777" w:rsidR="005528C1"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次に掲げる基準のいずれにも適合すること。</w:t>
            </w:r>
          </w:p>
          <w:p w14:paraId="37D2A5B1" w14:textId="46E1CE6A" w:rsidR="005528C1" w:rsidRPr="005765BC"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①　令和6年5月31日において現に旧介護給付費等単位数表の居宅介護等サービス費における福祉・介護職員処遇改善加算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Ⅱ</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、福祉・介護職員等特定処遇改善加算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Ⅱ</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及び福祉・介護職員等ベースアップ等支援加算を届け出ていること。</w:t>
            </w:r>
          </w:p>
          <w:p w14:paraId="10D9CEE3" w14:textId="1737F70F" w:rsidR="005528C1" w:rsidRPr="005765BC"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 xml:space="preserve">②　</w:t>
            </w:r>
            <w:r w:rsidR="005C39CF">
              <w:rPr>
                <w:rFonts w:asciiTheme="minorEastAsia" w:hAnsiTheme="minorEastAsia" w:hint="eastAsia"/>
                <w:color w:val="000000" w:themeColor="text1"/>
                <w:sz w:val="18"/>
                <w:szCs w:val="18"/>
              </w:rPr>
              <w:t>⑴</w:t>
            </w:r>
            <w:r w:rsidRPr="005765BC">
              <w:rPr>
                <w:rFonts w:asciiTheme="minorEastAsia" w:hAnsiTheme="minorEastAsia" w:hint="eastAsia"/>
                <w:color w:val="000000" w:themeColor="text1"/>
                <w:sz w:val="18"/>
                <w:szCs w:val="18"/>
              </w:rPr>
              <w:t>の①のイ、②から⑥まで、⑦のアからエまで、⑧及び⑨に掲げる基準のいずれにも適合すること。</w:t>
            </w:r>
          </w:p>
        </w:tc>
        <w:tc>
          <w:tcPr>
            <w:tcW w:w="1118" w:type="dxa"/>
            <w:vMerge/>
          </w:tcPr>
          <w:p w14:paraId="0EE29CEE"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26AB0E5C"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0B52A63C"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7CBFF1DB"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Pr>
          <w:p w14:paraId="6AAE6940"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4B1BE74D" w14:textId="77777777" w:rsidTr="00B814A7">
        <w:tc>
          <w:tcPr>
            <w:tcW w:w="851" w:type="dxa"/>
            <w:shd w:val="clear" w:color="auto" w:fill="EAF1DD" w:themeFill="accent3" w:themeFillTint="33"/>
            <w:noWrap/>
            <w:vAlign w:val="center"/>
          </w:tcPr>
          <w:p w14:paraId="4D1A250B" w14:textId="5492E11D"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Pr>
          <w:p w14:paraId="7F0BF028" w14:textId="77777777" w:rsidR="005528C1" w:rsidRPr="00833C28"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41B9A3F2" w14:textId="1DB06678" w:rsidR="005528C1" w:rsidRPr="00DB3ED1"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⑼</w:t>
            </w:r>
            <w:r w:rsidR="005528C1" w:rsidRPr="005765BC">
              <w:rPr>
                <w:rFonts w:asciiTheme="minorEastAsia" w:hAnsiTheme="minorEastAsia" w:hint="eastAsia"/>
                <w:color w:val="000000" w:themeColor="text1"/>
                <w:sz w:val="18"/>
                <w:szCs w:val="18"/>
              </w:rPr>
              <w:t xml:space="preserve">　</w:t>
            </w:r>
            <w:r w:rsidR="005528C1" w:rsidRPr="00DB3ED1">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⑸</w:t>
            </w:r>
          </w:p>
          <w:p w14:paraId="1A4E75B7" w14:textId="77777777" w:rsidR="005528C1" w:rsidRPr="005765BC" w:rsidRDefault="005528C1" w:rsidP="00DB3ED1">
            <w:pPr>
              <w:topLinePunct/>
              <w:autoSpaceDE w:val="0"/>
              <w:autoSpaceDN w:val="0"/>
              <w:snapToGrid w:val="0"/>
              <w:ind w:firstLineChars="250" w:firstLine="485"/>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次に掲げる基準のいずれにも適合すること。</w:t>
            </w:r>
          </w:p>
          <w:p w14:paraId="4F06B0D7" w14:textId="103B036B" w:rsidR="005528C1" w:rsidRPr="005765BC"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①　令和6年5月31日において現に旧介護給付費等単位数表の居宅介護等サービス費における福祉・介護職員処遇改善加算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Ⅱ</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及び福祉・介護職員等特定処遇改善加算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Ⅰ</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を届け出ており、かつ、福祉・介護職員等ベースアップ等支援加算を届け出ていないこと。</w:t>
            </w:r>
          </w:p>
          <w:p w14:paraId="08093495" w14:textId="1357C803" w:rsidR="005528C1" w:rsidRPr="005765BC"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 xml:space="preserve">②　</w:t>
            </w:r>
            <w:r w:rsidR="005C39CF">
              <w:rPr>
                <w:rFonts w:asciiTheme="minorEastAsia" w:hAnsiTheme="minorEastAsia" w:hint="eastAsia"/>
                <w:color w:val="000000" w:themeColor="text1"/>
                <w:sz w:val="18"/>
                <w:szCs w:val="18"/>
              </w:rPr>
              <w:t>⑴</w:t>
            </w:r>
            <w:r w:rsidRPr="005765BC">
              <w:rPr>
                <w:rFonts w:asciiTheme="minorEastAsia" w:hAnsiTheme="minorEastAsia" w:hint="eastAsia"/>
                <w:color w:val="000000" w:themeColor="text1"/>
                <w:sz w:val="18"/>
                <w:szCs w:val="18"/>
              </w:rPr>
              <w:t>の①のイ、②から⑥まで、⑦のアからエまで及び⑧から⑩までに掲げる基準のいずれにも適合すること。</w:t>
            </w:r>
          </w:p>
        </w:tc>
        <w:tc>
          <w:tcPr>
            <w:tcW w:w="1118" w:type="dxa"/>
            <w:vMerge/>
          </w:tcPr>
          <w:p w14:paraId="6432E9F4"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10462DD4"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6F58DEFA"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3F6F092B"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Pr>
          <w:p w14:paraId="21BF8346"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137CD1CE" w14:textId="77777777" w:rsidTr="00B814A7">
        <w:tc>
          <w:tcPr>
            <w:tcW w:w="851" w:type="dxa"/>
            <w:shd w:val="clear" w:color="auto" w:fill="EAF1DD" w:themeFill="accent3" w:themeFillTint="33"/>
            <w:noWrap/>
            <w:vAlign w:val="center"/>
          </w:tcPr>
          <w:p w14:paraId="7F7E9F0F" w14:textId="1D533E3C"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Pr>
          <w:p w14:paraId="37A8EEB9" w14:textId="77777777" w:rsidR="005528C1" w:rsidRPr="00833C28"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03180460" w14:textId="3D6BDCA8" w:rsidR="00083BD4" w:rsidRPr="00DB3ED1"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⑽</w:t>
            </w:r>
            <w:r w:rsidR="005528C1" w:rsidRPr="005765BC">
              <w:rPr>
                <w:rFonts w:asciiTheme="minorEastAsia" w:hAnsiTheme="minorEastAsia" w:hint="eastAsia"/>
                <w:color w:val="000000" w:themeColor="text1"/>
                <w:sz w:val="18"/>
                <w:szCs w:val="18"/>
              </w:rPr>
              <w:t xml:space="preserve">　</w:t>
            </w:r>
            <w:r w:rsidR="005528C1" w:rsidRPr="00DB3ED1">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⑹</w:t>
            </w:r>
          </w:p>
          <w:p w14:paraId="6E29107D" w14:textId="77777777" w:rsidR="005528C1" w:rsidRPr="00DB3ED1"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DB3ED1">
              <w:rPr>
                <w:rFonts w:asciiTheme="minorEastAsia" w:hAnsiTheme="minorEastAsia" w:hint="eastAsia"/>
                <w:color w:val="000000" w:themeColor="text1"/>
                <w:sz w:val="18"/>
                <w:szCs w:val="18"/>
              </w:rPr>
              <w:t>次に掲げる基準のいずれにも適合すること。</w:t>
            </w:r>
          </w:p>
          <w:p w14:paraId="1C6F8998" w14:textId="6DFCEB3A" w:rsidR="00083BD4" w:rsidRPr="00DB3ED1"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DB3ED1">
              <w:rPr>
                <w:rFonts w:asciiTheme="minorEastAsia" w:hAnsiTheme="minorEastAsia" w:hint="eastAsia"/>
                <w:color w:val="000000" w:themeColor="text1"/>
                <w:sz w:val="18"/>
                <w:szCs w:val="18"/>
              </w:rPr>
              <w:t>①　令和</w:t>
            </w:r>
            <w:r w:rsidRPr="00DB3ED1">
              <w:rPr>
                <w:rFonts w:asciiTheme="minorEastAsia" w:hAnsiTheme="minorEastAsia"/>
                <w:color w:val="000000" w:themeColor="text1"/>
                <w:sz w:val="18"/>
                <w:szCs w:val="18"/>
              </w:rPr>
              <w:t>6</w:t>
            </w:r>
            <w:r w:rsidRPr="00DB3ED1">
              <w:rPr>
                <w:rFonts w:asciiTheme="minorEastAsia" w:hAnsiTheme="minorEastAsia" w:hint="eastAsia"/>
                <w:color w:val="000000" w:themeColor="text1"/>
                <w:sz w:val="18"/>
                <w:szCs w:val="18"/>
              </w:rPr>
              <w:t>年</w:t>
            </w:r>
            <w:r w:rsidRPr="00DB3ED1">
              <w:rPr>
                <w:rFonts w:asciiTheme="minorEastAsia" w:hAnsiTheme="minorEastAsia"/>
                <w:color w:val="000000" w:themeColor="text1"/>
                <w:sz w:val="18"/>
                <w:szCs w:val="18"/>
              </w:rPr>
              <w:t>5</w:t>
            </w:r>
            <w:r w:rsidRPr="00DB3ED1">
              <w:rPr>
                <w:rFonts w:asciiTheme="minorEastAsia" w:hAnsiTheme="minorEastAsia" w:hint="eastAsia"/>
                <w:color w:val="000000" w:themeColor="text1"/>
                <w:sz w:val="18"/>
                <w:szCs w:val="18"/>
              </w:rPr>
              <w:t>月</w:t>
            </w:r>
            <w:r w:rsidRPr="00DB3ED1">
              <w:rPr>
                <w:rFonts w:asciiTheme="minorEastAsia" w:hAnsiTheme="minorEastAsia"/>
                <w:color w:val="000000" w:themeColor="text1"/>
                <w:sz w:val="18"/>
                <w:szCs w:val="18"/>
              </w:rPr>
              <w:t>31</w:t>
            </w:r>
            <w:r w:rsidRPr="00DB3ED1">
              <w:rPr>
                <w:rFonts w:asciiTheme="minorEastAsia" w:hAnsiTheme="minorEastAsia" w:hint="eastAsia"/>
                <w:color w:val="000000" w:themeColor="text1"/>
                <w:sz w:val="18"/>
                <w:szCs w:val="18"/>
              </w:rPr>
              <w:t>日において現に旧介護給付費等単位数表の居宅介護等サービス費における福祉・介護職員処遇改善加算</w:t>
            </w:r>
            <w:r w:rsidRPr="00DB3ED1">
              <w:rPr>
                <w:rFonts w:asciiTheme="minorEastAsia" w:hAnsiTheme="minorEastAsia"/>
                <w:color w:val="000000" w:themeColor="text1"/>
                <w:sz w:val="18"/>
                <w:szCs w:val="18"/>
              </w:rPr>
              <w:t>(</w:t>
            </w:r>
            <w:r w:rsidRPr="00DB3ED1">
              <w:rPr>
                <w:rFonts w:asciiTheme="minorEastAsia" w:hAnsiTheme="minorEastAsia" w:hint="eastAsia"/>
                <w:color w:val="000000" w:themeColor="text1"/>
                <w:sz w:val="18"/>
                <w:szCs w:val="18"/>
              </w:rPr>
              <w:t>Ⅱ</w:t>
            </w:r>
            <w:r w:rsidRPr="00DB3ED1">
              <w:rPr>
                <w:rFonts w:asciiTheme="minorEastAsia" w:hAnsiTheme="minorEastAsia"/>
                <w:color w:val="000000" w:themeColor="text1"/>
                <w:sz w:val="18"/>
                <w:szCs w:val="18"/>
              </w:rPr>
              <w:t>)</w:t>
            </w:r>
            <w:r w:rsidRPr="00DB3ED1">
              <w:rPr>
                <w:rFonts w:asciiTheme="minorEastAsia" w:hAnsiTheme="minorEastAsia" w:hint="eastAsia"/>
                <w:color w:val="000000" w:themeColor="text1"/>
                <w:sz w:val="18"/>
                <w:szCs w:val="18"/>
              </w:rPr>
              <w:t>及び福祉・介護職員等特定処遇改善加算</w:t>
            </w:r>
            <w:r w:rsidRPr="00DB3ED1">
              <w:rPr>
                <w:rFonts w:asciiTheme="minorEastAsia" w:hAnsiTheme="minorEastAsia"/>
                <w:color w:val="000000" w:themeColor="text1"/>
                <w:sz w:val="18"/>
                <w:szCs w:val="18"/>
              </w:rPr>
              <w:t>(</w:t>
            </w:r>
            <w:r w:rsidRPr="00DB3ED1">
              <w:rPr>
                <w:rFonts w:asciiTheme="minorEastAsia" w:hAnsiTheme="minorEastAsia" w:hint="eastAsia"/>
                <w:color w:val="000000" w:themeColor="text1"/>
                <w:sz w:val="18"/>
                <w:szCs w:val="18"/>
              </w:rPr>
              <w:t>Ⅱ</w:t>
            </w:r>
            <w:r w:rsidRPr="00DB3ED1">
              <w:rPr>
                <w:rFonts w:asciiTheme="minorEastAsia" w:hAnsiTheme="minorEastAsia"/>
                <w:color w:val="000000" w:themeColor="text1"/>
                <w:sz w:val="18"/>
                <w:szCs w:val="18"/>
              </w:rPr>
              <w:t>)</w:t>
            </w:r>
            <w:r w:rsidRPr="00DB3ED1">
              <w:rPr>
                <w:rFonts w:asciiTheme="minorEastAsia" w:hAnsiTheme="minorEastAsia" w:hint="eastAsia"/>
                <w:color w:val="000000" w:themeColor="text1"/>
                <w:sz w:val="18"/>
                <w:szCs w:val="18"/>
              </w:rPr>
              <w:t>を届け出ており、かつ、福祉・介護職員等ベースアップ等支援加算を届け出ていないこと。</w:t>
            </w:r>
          </w:p>
          <w:p w14:paraId="66DAF4D0" w14:textId="1AD8F3E1" w:rsidR="005528C1" w:rsidRPr="00DB3ED1"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DB3ED1">
              <w:rPr>
                <w:rFonts w:asciiTheme="minorEastAsia" w:hAnsiTheme="minorEastAsia" w:hint="eastAsia"/>
                <w:color w:val="000000" w:themeColor="text1"/>
                <w:sz w:val="18"/>
                <w:szCs w:val="18"/>
              </w:rPr>
              <w:t xml:space="preserve">②　</w:t>
            </w:r>
            <w:r w:rsidR="005C39CF">
              <w:rPr>
                <w:rFonts w:asciiTheme="minorEastAsia" w:hAnsiTheme="minorEastAsia"/>
                <w:color w:val="000000" w:themeColor="text1"/>
                <w:sz w:val="18"/>
                <w:szCs w:val="18"/>
              </w:rPr>
              <w:t>⑴</w:t>
            </w:r>
            <w:r w:rsidRPr="00DB3ED1">
              <w:rPr>
                <w:rFonts w:asciiTheme="minorEastAsia" w:hAnsiTheme="minorEastAsia" w:hint="eastAsia"/>
                <w:color w:val="000000" w:themeColor="text1"/>
                <w:sz w:val="18"/>
                <w:szCs w:val="18"/>
              </w:rPr>
              <w:t>の①のイ、②から⑥まで、⑦のアからエまで、⑧及び⑨に掲げる基準のいずれにも適合すること。</w:t>
            </w:r>
          </w:p>
        </w:tc>
        <w:tc>
          <w:tcPr>
            <w:tcW w:w="1118" w:type="dxa"/>
            <w:vMerge/>
          </w:tcPr>
          <w:p w14:paraId="78EEC5F2"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7B2CD4D0"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01ED322B"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03AA3FD1"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Pr>
          <w:p w14:paraId="355EDE24"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07B6A08A" w14:textId="77777777" w:rsidTr="00B814A7">
        <w:tc>
          <w:tcPr>
            <w:tcW w:w="851" w:type="dxa"/>
            <w:shd w:val="clear" w:color="auto" w:fill="EAF1DD" w:themeFill="accent3" w:themeFillTint="33"/>
            <w:noWrap/>
            <w:vAlign w:val="center"/>
          </w:tcPr>
          <w:p w14:paraId="51003F96" w14:textId="2468BF61"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Pr>
          <w:p w14:paraId="11943FF3" w14:textId="77777777" w:rsidR="005528C1" w:rsidRPr="00833C28"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5FF2BBCC" w14:textId="46754024" w:rsidR="00083BD4" w:rsidRPr="00DB3ED1"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⑾</w:t>
            </w:r>
            <w:r w:rsidR="005528C1" w:rsidRPr="005765BC">
              <w:rPr>
                <w:rFonts w:asciiTheme="minorEastAsia" w:hAnsiTheme="minorEastAsia" w:hint="eastAsia"/>
                <w:color w:val="000000" w:themeColor="text1"/>
                <w:sz w:val="18"/>
                <w:szCs w:val="18"/>
              </w:rPr>
              <w:t xml:space="preserve">　</w:t>
            </w:r>
            <w:r w:rsidR="005528C1" w:rsidRPr="00DB3ED1">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⑺</w:t>
            </w:r>
          </w:p>
          <w:p w14:paraId="4C86E047" w14:textId="2E8DD97A" w:rsidR="005528C1"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次に掲げる基準のいずれにも適合すること。</w:t>
            </w:r>
          </w:p>
          <w:p w14:paraId="707F3C1F" w14:textId="1B2A6E6F" w:rsidR="00083BD4" w:rsidRPr="005765BC"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①　令和6年5月31日において現に旧介護給付費等単位数表の居宅介護等サービス費における福祉・介護職員処遇改善加算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Ⅲ</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、福祉・介護職員等特定処遇改善加算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Ⅰ</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及び福祉・介護職員等ベースアップ等支援加算を届け出ていること。</w:t>
            </w:r>
          </w:p>
          <w:p w14:paraId="7D0D0DC6" w14:textId="0DB7B271" w:rsidR="00083BD4" w:rsidRPr="005765BC"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 xml:space="preserve">②　</w:t>
            </w:r>
            <w:r w:rsidR="005C39CF">
              <w:rPr>
                <w:rFonts w:asciiTheme="minorEastAsia" w:hAnsiTheme="minorEastAsia" w:hint="eastAsia"/>
                <w:color w:val="000000" w:themeColor="text1"/>
                <w:sz w:val="18"/>
                <w:szCs w:val="18"/>
              </w:rPr>
              <w:t>⑴</w:t>
            </w:r>
            <w:r w:rsidRPr="005765BC">
              <w:rPr>
                <w:rFonts w:asciiTheme="minorEastAsia" w:hAnsiTheme="minorEastAsia" w:hint="eastAsia"/>
                <w:color w:val="000000" w:themeColor="text1"/>
                <w:sz w:val="18"/>
                <w:szCs w:val="18"/>
              </w:rPr>
              <w:t>の①のイ、②から⑥まで及び⑧から⑩までに掲げる基準のいずれにも適合すること。</w:t>
            </w:r>
          </w:p>
          <w:p w14:paraId="261DF85F" w14:textId="5B456194" w:rsidR="00083BD4" w:rsidRPr="005765BC"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③　次に掲げる基準のいずれかに適合すること。</w:t>
            </w:r>
          </w:p>
          <w:p w14:paraId="0FF810AD" w14:textId="0FBD6461" w:rsidR="00083BD4"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ア　次に掲げる要件の全てに適合すること。</w:t>
            </w:r>
          </w:p>
          <w:p w14:paraId="4292C1FD" w14:textId="6FC08925" w:rsidR="00083BD4" w:rsidRDefault="005528C1" w:rsidP="00DB3ED1">
            <w:pPr>
              <w:topLinePunct/>
              <w:autoSpaceDE w:val="0"/>
              <w:autoSpaceDN w:val="0"/>
              <w:snapToGrid w:val="0"/>
              <w:ind w:leftChars="260" w:left="746" w:hangingChars="84" w:hanging="16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53400AD3" w14:textId="68529108" w:rsidR="005528C1" w:rsidRPr="005765BC" w:rsidRDefault="005528C1" w:rsidP="00DB3ED1">
            <w:pPr>
              <w:topLinePunct/>
              <w:autoSpaceDE w:val="0"/>
              <w:autoSpaceDN w:val="0"/>
              <w:snapToGrid w:val="0"/>
              <w:ind w:leftChars="260" w:left="746" w:hangingChars="84" w:hanging="16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ｂ　ａの要件について書面をもって作成し、全ての福祉・介護職員に周知していること。</w:t>
            </w:r>
          </w:p>
          <w:p w14:paraId="348890DA" w14:textId="485A3B37" w:rsidR="00083BD4"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lastRenderedPageBreak/>
              <w:t>イ　次に掲げる要件の全てに適合すること。</w:t>
            </w:r>
          </w:p>
          <w:p w14:paraId="48BF59FA" w14:textId="489E80AD" w:rsidR="00083BD4" w:rsidRPr="005765BC" w:rsidRDefault="005528C1" w:rsidP="00DB3ED1">
            <w:pPr>
              <w:topLinePunct/>
              <w:autoSpaceDE w:val="0"/>
              <w:autoSpaceDN w:val="0"/>
              <w:snapToGrid w:val="0"/>
              <w:ind w:leftChars="260" w:left="746" w:hangingChars="84" w:hanging="16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7F661AAD" w14:textId="1C39C2E7" w:rsidR="005528C1" w:rsidRPr="005765BC" w:rsidRDefault="005528C1" w:rsidP="00DB3ED1">
            <w:pPr>
              <w:topLinePunct/>
              <w:autoSpaceDE w:val="0"/>
              <w:autoSpaceDN w:val="0"/>
              <w:snapToGrid w:val="0"/>
              <w:ind w:leftChars="260" w:left="746" w:hangingChars="84" w:hanging="16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ｂ　ａについて、全ての福祉・介護職員に周知していること。</w:t>
            </w:r>
          </w:p>
        </w:tc>
        <w:tc>
          <w:tcPr>
            <w:tcW w:w="1118" w:type="dxa"/>
            <w:vMerge/>
          </w:tcPr>
          <w:p w14:paraId="0B1A510B"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0BA3BF95"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23F96D87"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32EBA8F0"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Pr>
          <w:p w14:paraId="15BCD150"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2FD7965E" w14:textId="77777777" w:rsidTr="00B814A7">
        <w:tc>
          <w:tcPr>
            <w:tcW w:w="851" w:type="dxa"/>
            <w:shd w:val="clear" w:color="auto" w:fill="EAF1DD" w:themeFill="accent3" w:themeFillTint="33"/>
            <w:noWrap/>
            <w:vAlign w:val="center"/>
          </w:tcPr>
          <w:p w14:paraId="11613D79" w14:textId="06F4ABB4"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Pr>
          <w:p w14:paraId="5A80185B" w14:textId="77777777" w:rsidR="005528C1" w:rsidRPr="00833C28"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30520A9A" w14:textId="3DF8C339" w:rsidR="00083BD4" w:rsidRPr="00DB3ED1"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⑿</w:t>
            </w:r>
            <w:r w:rsidR="005528C1" w:rsidRPr="005765BC">
              <w:rPr>
                <w:rFonts w:asciiTheme="minorEastAsia" w:hAnsiTheme="minorEastAsia" w:hint="eastAsia"/>
                <w:color w:val="000000" w:themeColor="text1"/>
                <w:sz w:val="18"/>
                <w:szCs w:val="18"/>
              </w:rPr>
              <w:t xml:space="preserve">　</w:t>
            </w:r>
            <w:r w:rsidR="005528C1" w:rsidRPr="00DB3ED1">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⑻</w:t>
            </w:r>
          </w:p>
          <w:p w14:paraId="316915EA" w14:textId="77777777" w:rsidR="005528C1"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次に掲げる基準のいずれにも適合すること。</w:t>
            </w:r>
          </w:p>
          <w:p w14:paraId="277A8195" w14:textId="61B3CD58" w:rsidR="005528C1" w:rsidRPr="005765BC"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①　令和6年5月31日において現に旧介護給付費等単位数表の居宅介護等サービス費における福祉・介護職員処遇改善加算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Ⅰ</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を届け出ており、かつ、福祉・介護職員等特定処遇改善加算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Ⅰ</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又は</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Ⅱ</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及び福祉・介護職員等ベースアップ等支援加算を届け出ていないこと。</w:t>
            </w:r>
          </w:p>
          <w:p w14:paraId="7F334D3F" w14:textId="0B663E52" w:rsidR="005528C1" w:rsidRPr="005765BC" w:rsidRDefault="005528C1" w:rsidP="00DB3ED1">
            <w:pPr>
              <w:topLinePunct/>
              <w:autoSpaceDE w:val="0"/>
              <w:autoSpaceDN w:val="0"/>
              <w:snapToGrid w:val="0"/>
              <w:ind w:leftChars="100" w:left="418" w:hangingChars="100" w:hanging="194"/>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 xml:space="preserve">②　</w:t>
            </w:r>
            <w:r w:rsidR="005C39CF">
              <w:rPr>
                <w:rFonts w:asciiTheme="minorEastAsia" w:hAnsiTheme="minorEastAsia" w:hint="eastAsia"/>
                <w:color w:val="000000" w:themeColor="text1"/>
                <w:sz w:val="18"/>
                <w:szCs w:val="18"/>
              </w:rPr>
              <w:t>⑴</w:t>
            </w:r>
            <w:r w:rsidRPr="005765BC">
              <w:rPr>
                <w:rFonts w:asciiTheme="minorEastAsia" w:hAnsiTheme="minorEastAsia" w:hint="eastAsia"/>
                <w:color w:val="000000" w:themeColor="text1"/>
                <w:sz w:val="18"/>
                <w:szCs w:val="18"/>
              </w:rPr>
              <w:t>の①（ア及びイに係る部分を除く。）及び②から⑧までに掲げる基準のいずれにも適合すること。</w:t>
            </w:r>
          </w:p>
        </w:tc>
        <w:tc>
          <w:tcPr>
            <w:tcW w:w="1118" w:type="dxa"/>
            <w:vMerge/>
          </w:tcPr>
          <w:p w14:paraId="6E276331"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781551FF"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64F7A5EF"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0BA5BD3C"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Pr>
          <w:p w14:paraId="7059607D"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04A8BB0B" w14:textId="77777777" w:rsidTr="00B814A7">
        <w:tc>
          <w:tcPr>
            <w:tcW w:w="851" w:type="dxa"/>
            <w:shd w:val="clear" w:color="auto" w:fill="EAF1DD" w:themeFill="accent3" w:themeFillTint="33"/>
            <w:noWrap/>
            <w:vAlign w:val="center"/>
          </w:tcPr>
          <w:p w14:paraId="338C84DB" w14:textId="749182A0"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Pr>
          <w:p w14:paraId="30D19B47" w14:textId="77777777" w:rsidR="005528C1" w:rsidRPr="00833C28"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70BB18FF" w14:textId="6E38F0C8" w:rsidR="00083BD4" w:rsidRPr="00DB3ED1"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⒀</w:t>
            </w:r>
            <w:r w:rsidR="005528C1" w:rsidRPr="005765BC">
              <w:rPr>
                <w:rFonts w:asciiTheme="minorEastAsia" w:hAnsiTheme="minorEastAsia" w:hint="eastAsia"/>
                <w:color w:val="000000" w:themeColor="text1"/>
                <w:sz w:val="18"/>
                <w:szCs w:val="18"/>
              </w:rPr>
              <w:t xml:space="preserve">　</w:t>
            </w:r>
            <w:r w:rsidR="005528C1" w:rsidRPr="00DB3ED1">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⑼</w:t>
            </w:r>
          </w:p>
          <w:p w14:paraId="16B599FB" w14:textId="77777777" w:rsidR="005528C1"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次に掲げる基準のいずれにも適合すること。</w:t>
            </w:r>
          </w:p>
          <w:p w14:paraId="70285727" w14:textId="197A13CE" w:rsidR="00083BD4" w:rsidRPr="005765BC" w:rsidRDefault="005528C1" w:rsidP="00DB3ED1">
            <w:pPr>
              <w:topLinePunct/>
              <w:autoSpaceDE w:val="0"/>
              <w:autoSpaceDN w:val="0"/>
              <w:snapToGrid w:val="0"/>
              <w:ind w:leftChars="100" w:left="461" w:hangingChars="122" w:hanging="237"/>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①　令和6年5月31日において現に旧介護給付費等単位数表の居宅介護等サービス費における福祉・介護職員処遇改善加算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Ⅲ</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、福祉・介護職員等特定処遇改善加算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Ⅱ</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及び福祉・介護職員等ベースアップ等支援加算を届け出ていること。</w:t>
            </w:r>
          </w:p>
          <w:p w14:paraId="13068F32" w14:textId="43C89213" w:rsidR="00083BD4" w:rsidRDefault="005528C1" w:rsidP="00DB3ED1">
            <w:pPr>
              <w:topLinePunct/>
              <w:autoSpaceDE w:val="0"/>
              <w:autoSpaceDN w:val="0"/>
              <w:snapToGrid w:val="0"/>
              <w:ind w:leftChars="86" w:left="459" w:hangingChars="137" w:hanging="266"/>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 xml:space="preserve">②　</w:t>
            </w:r>
            <w:r w:rsidR="005C39CF">
              <w:rPr>
                <w:rFonts w:asciiTheme="minorEastAsia" w:hAnsiTheme="minorEastAsia" w:hint="eastAsia"/>
                <w:color w:val="000000" w:themeColor="text1"/>
                <w:sz w:val="18"/>
                <w:szCs w:val="18"/>
              </w:rPr>
              <w:t>⑴</w:t>
            </w:r>
            <w:r w:rsidRPr="005765BC">
              <w:rPr>
                <w:rFonts w:asciiTheme="minorEastAsia" w:hAnsiTheme="minorEastAsia" w:hint="eastAsia"/>
                <w:color w:val="000000" w:themeColor="text1"/>
                <w:sz w:val="18"/>
                <w:szCs w:val="18"/>
              </w:rPr>
              <w:t>の①のイ、②から⑥まで、⑧及び⑨に掲げる基準のいずれにも適合すること。</w:t>
            </w:r>
          </w:p>
          <w:p w14:paraId="27FBBEDA" w14:textId="0098B2DB" w:rsidR="00083BD4" w:rsidRDefault="005528C1" w:rsidP="00DB3ED1">
            <w:pPr>
              <w:topLinePunct/>
              <w:autoSpaceDE w:val="0"/>
              <w:autoSpaceDN w:val="0"/>
              <w:snapToGrid w:val="0"/>
              <w:ind w:firstLineChars="100" w:firstLine="194"/>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③　次に掲げる基準のいずれかに適合すること。</w:t>
            </w:r>
          </w:p>
          <w:p w14:paraId="19C172B4" w14:textId="7D1227C3" w:rsidR="00083BD4"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ア　次に掲げる要件の全てに適合すること。</w:t>
            </w:r>
          </w:p>
          <w:p w14:paraId="50050F96" w14:textId="3C8C6A7D" w:rsidR="00083BD4" w:rsidRDefault="005528C1" w:rsidP="00DB3ED1">
            <w:pPr>
              <w:topLinePunct/>
              <w:autoSpaceDE w:val="0"/>
              <w:autoSpaceDN w:val="0"/>
              <w:snapToGrid w:val="0"/>
              <w:ind w:leftChars="260" w:left="746" w:hangingChars="84" w:hanging="16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65858A3C" w14:textId="573CBBFF" w:rsidR="005528C1" w:rsidRPr="005765BC" w:rsidRDefault="005528C1" w:rsidP="00DB3ED1">
            <w:pPr>
              <w:topLinePunct/>
              <w:autoSpaceDE w:val="0"/>
              <w:autoSpaceDN w:val="0"/>
              <w:snapToGrid w:val="0"/>
              <w:ind w:leftChars="260" w:left="746" w:hangingChars="84" w:hanging="16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ｂ　ａの要件について書面をもって作成し、全ての福祉・介護職員に周知していること。</w:t>
            </w:r>
          </w:p>
          <w:p w14:paraId="0E1B79A3" w14:textId="71DE0C28" w:rsidR="00083BD4"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イ　次に掲げる要件の全てに適合すること。</w:t>
            </w:r>
          </w:p>
          <w:p w14:paraId="460E9640" w14:textId="6E85570F" w:rsidR="00083BD4" w:rsidRPr="005765BC" w:rsidRDefault="005528C1" w:rsidP="00DB3ED1">
            <w:pPr>
              <w:topLinePunct/>
              <w:autoSpaceDE w:val="0"/>
              <w:autoSpaceDN w:val="0"/>
              <w:snapToGrid w:val="0"/>
              <w:ind w:leftChars="276" w:left="745" w:hangingChars="65" w:hanging="126"/>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743EC4D6" w14:textId="1EB926BC" w:rsidR="005528C1" w:rsidRPr="005765BC" w:rsidRDefault="005528C1" w:rsidP="00DB3ED1">
            <w:pPr>
              <w:topLinePunct/>
              <w:autoSpaceDE w:val="0"/>
              <w:autoSpaceDN w:val="0"/>
              <w:snapToGrid w:val="0"/>
              <w:ind w:leftChars="276" w:left="745" w:hangingChars="65" w:hanging="126"/>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ｂ　ａについて、全ての福祉・介護職員に周知していること。</w:t>
            </w:r>
          </w:p>
        </w:tc>
        <w:tc>
          <w:tcPr>
            <w:tcW w:w="1118" w:type="dxa"/>
            <w:vMerge/>
          </w:tcPr>
          <w:p w14:paraId="271241FA"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0279CD98"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15D0F56C"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0C63E25E"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Pr>
          <w:p w14:paraId="6EEFE81E"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2F3F06DC" w14:textId="77777777" w:rsidTr="00B814A7">
        <w:tc>
          <w:tcPr>
            <w:tcW w:w="851" w:type="dxa"/>
            <w:shd w:val="clear" w:color="auto" w:fill="EAF1DD" w:themeFill="accent3" w:themeFillTint="33"/>
            <w:noWrap/>
            <w:vAlign w:val="center"/>
          </w:tcPr>
          <w:p w14:paraId="0B5E5BC4" w14:textId="6E09082E"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Pr>
          <w:p w14:paraId="3DF32068" w14:textId="77777777" w:rsidR="005528C1" w:rsidRPr="00833C28"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0335CF42" w14:textId="6E2988FF" w:rsidR="00083BD4" w:rsidRPr="00DB3ED1"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⒁</w:t>
            </w:r>
            <w:r w:rsidR="005528C1" w:rsidRPr="005765BC">
              <w:rPr>
                <w:rFonts w:asciiTheme="minorEastAsia" w:hAnsiTheme="minorEastAsia" w:hint="eastAsia"/>
                <w:color w:val="000000" w:themeColor="text1"/>
                <w:sz w:val="18"/>
                <w:szCs w:val="18"/>
              </w:rPr>
              <w:t xml:space="preserve">　</w:t>
            </w:r>
            <w:r w:rsidR="005528C1" w:rsidRPr="00DB3ED1">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⑽</w:t>
            </w:r>
          </w:p>
          <w:p w14:paraId="46A73108" w14:textId="77777777" w:rsidR="005528C1"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次に掲げる基準のいずれにも適合すること。</w:t>
            </w:r>
          </w:p>
          <w:p w14:paraId="1710DC4C" w14:textId="00FEB6F3" w:rsidR="005528C1" w:rsidRPr="005765BC" w:rsidRDefault="005528C1" w:rsidP="00DB3ED1">
            <w:pPr>
              <w:tabs>
                <w:tab w:val="left" w:pos="1344"/>
              </w:tabs>
              <w:topLinePunct/>
              <w:autoSpaceDE w:val="0"/>
              <w:autoSpaceDN w:val="0"/>
              <w:snapToGrid w:val="0"/>
              <w:ind w:leftChars="79" w:left="460"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①　令和6年5月31日において現に旧介護給付費等単位数表の居宅介護等サービス費における福祉・介護職員処遇改善加算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Ⅲ</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及び福祉・介護職員等特定処遇改善加算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Ⅰ</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を届け出ており、かつ、福祉・介護職員等ベースアップ等支援加算を届け出ていないこと。</w:t>
            </w:r>
          </w:p>
          <w:p w14:paraId="086744D6" w14:textId="324BE3D8" w:rsidR="00083BD4" w:rsidRPr="005765BC" w:rsidRDefault="005528C1" w:rsidP="00DB3ED1">
            <w:pPr>
              <w:tabs>
                <w:tab w:val="left" w:pos="1344"/>
              </w:tabs>
              <w:topLinePunct/>
              <w:autoSpaceDE w:val="0"/>
              <w:autoSpaceDN w:val="0"/>
              <w:snapToGrid w:val="0"/>
              <w:ind w:leftChars="79" w:left="460"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 xml:space="preserve">②　</w:t>
            </w:r>
            <w:r w:rsidR="005C39CF">
              <w:rPr>
                <w:rFonts w:asciiTheme="minorEastAsia" w:hAnsiTheme="minorEastAsia" w:hint="eastAsia"/>
                <w:color w:val="000000" w:themeColor="text1"/>
                <w:sz w:val="18"/>
                <w:szCs w:val="18"/>
              </w:rPr>
              <w:t>⑴</w:t>
            </w:r>
            <w:r w:rsidRPr="005765BC">
              <w:rPr>
                <w:rFonts w:asciiTheme="minorEastAsia" w:hAnsiTheme="minorEastAsia" w:hint="eastAsia"/>
                <w:color w:val="000000" w:themeColor="text1"/>
                <w:sz w:val="18"/>
                <w:szCs w:val="18"/>
              </w:rPr>
              <w:t>の①のイ、②から⑥まで及び⑧から⑩までに掲げる基準のいず</w:t>
            </w:r>
            <w:r w:rsidRPr="005765BC">
              <w:rPr>
                <w:rFonts w:asciiTheme="minorEastAsia" w:hAnsiTheme="minorEastAsia" w:hint="eastAsia"/>
                <w:color w:val="000000" w:themeColor="text1"/>
                <w:sz w:val="18"/>
                <w:szCs w:val="18"/>
              </w:rPr>
              <w:lastRenderedPageBreak/>
              <w:t>れにも適合すること。</w:t>
            </w:r>
          </w:p>
          <w:p w14:paraId="5318C42D" w14:textId="24709682" w:rsidR="00083BD4" w:rsidRPr="005765BC" w:rsidRDefault="005528C1" w:rsidP="00DB3ED1">
            <w:pPr>
              <w:tabs>
                <w:tab w:val="left" w:pos="1344"/>
              </w:tabs>
              <w:topLinePunct/>
              <w:autoSpaceDE w:val="0"/>
              <w:autoSpaceDN w:val="0"/>
              <w:snapToGrid w:val="0"/>
              <w:ind w:leftChars="79" w:left="460"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③　次に掲げる基準のいずれかに適合すること。</w:t>
            </w:r>
          </w:p>
          <w:p w14:paraId="3437E9FE" w14:textId="77777777" w:rsidR="005528C1" w:rsidRPr="005765BC" w:rsidRDefault="005528C1" w:rsidP="00DB3ED1">
            <w:pPr>
              <w:tabs>
                <w:tab w:val="left" w:pos="1344"/>
              </w:tabs>
              <w:topLinePunct/>
              <w:autoSpaceDE w:val="0"/>
              <w:autoSpaceDN w:val="0"/>
              <w:snapToGrid w:val="0"/>
              <w:ind w:leftChars="179" w:left="490" w:hangingChars="46" w:hanging="89"/>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ア　次に掲げる要件の全てに適合すること。</w:t>
            </w:r>
          </w:p>
          <w:p w14:paraId="4E444219" w14:textId="77777777" w:rsidR="005528C1" w:rsidRPr="005765BC" w:rsidRDefault="005528C1" w:rsidP="00DB3ED1">
            <w:pPr>
              <w:tabs>
                <w:tab w:val="left" w:pos="1344"/>
              </w:tabs>
              <w:topLinePunct/>
              <w:autoSpaceDE w:val="0"/>
              <w:autoSpaceDN w:val="0"/>
              <w:snapToGrid w:val="0"/>
              <w:ind w:leftChars="272" w:left="878" w:hangingChars="138" w:hanging="26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228B1B8A" w14:textId="5717FCA6" w:rsidR="005528C1" w:rsidRPr="005765BC" w:rsidRDefault="005528C1" w:rsidP="00DB3ED1">
            <w:pPr>
              <w:tabs>
                <w:tab w:val="left" w:pos="1344"/>
              </w:tabs>
              <w:topLinePunct/>
              <w:autoSpaceDE w:val="0"/>
              <w:autoSpaceDN w:val="0"/>
              <w:snapToGrid w:val="0"/>
              <w:ind w:leftChars="272" w:left="878" w:hangingChars="138" w:hanging="26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ｂ　ａの要件について書面をもって作成し、全ての福祉・介護職員に周知していること。</w:t>
            </w:r>
          </w:p>
          <w:p w14:paraId="60B43A8D" w14:textId="4E73BB56" w:rsidR="005528C1" w:rsidRPr="005765BC" w:rsidRDefault="005528C1" w:rsidP="00DB3ED1">
            <w:pPr>
              <w:tabs>
                <w:tab w:val="left" w:pos="1344"/>
              </w:tabs>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イ　次に掲げる要件の全てに適合すること。</w:t>
            </w:r>
          </w:p>
          <w:p w14:paraId="556070D3" w14:textId="77777777" w:rsidR="005528C1" w:rsidRPr="005765BC" w:rsidRDefault="005528C1" w:rsidP="00DB3ED1">
            <w:pPr>
              <w:tabs>
                <w:tab w:val="left" w:pos="1344"/>
              </w:tabs>
              <w:topLinePunct/>
              <w:autoSpaceDE w:val="0"/>
              <w:autoSpaceDN w:val="0"/>
              <w:snapToGrid w:val="0"/>
              <w:ind w:leftChars="272" w:left="878" w:hangingChars="138" w:hanging="26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332F0415" w14:textId="46877355" w:rsidR="005528C1" w:rsidRPr="005765BC" w:rsidRDefault="005528C1" w:rsidP="00DB3ED1">
            <w:pPr>
              <w:tabs>
                <w:tab w:val="left" w:pos="1344"/>
              </w:tabs>
              <w:topLinePunct/>
              <w:autoSpaceDE w:val="0"/>
              <w:autoSpaceDN w:val="0"/>
              <w:snapToGrid w:val="0"/>
              <w:ind w:firstLineChars="300" w:firstLine="582"/>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ｂ　ａについて、全ての福祉・介護職員に周知していること。</w:t>
            </w:r>
          </w:p>
        </w:tc>
        <w:tc>
          <w:tcPr>
            <w:tcW w:w="1118" w:type="dxa"/>
            <w:vMerge/>
          </w:tcPr>
          <w:p w14:paraId="2DBC6C5A"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3095808E"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7271827A"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07A779AF"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Pr>
          <w:p w14:paraId="3EF3EFB0"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0B47E557" w14:textId="77777777" w:rsidTr="00B814A7">
        <w:tc>
          <w:tcPr>
            <w:tcW w:w="851" w:type="dxa"/>
            <w:shd w:val="clear" w:color="auto" w:fill="EAF1DD" w:themeFill="accent3" w:themeFillTint="33"/>
            <w:noWrap/>
            <w:vAlign w:val="center"/>
          </w:tcPr>
          <w:p w14:paraId="79DB2F6C" w14:textId="6BDDF4D3"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Pr>
          <w:p w14:paraId="68B74176" w14:textId="77777777" w:rsidR="005528C1" w:rsidRPr="00833C28"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46D047A0" w14:textId="2D7AE3D6" w:rsidR="005528C1" w:rsidRPr="00DB3ED1"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⒂</w:t>
            </w:r>
            <w:r w:rsidR="005528C1" w:rsidRPr="005765BC">
              <w:rPr>
                <w:rFonts w:asciiTheme="minorEastAsia" w:hAnsiTheme="minorEastAsia" w:hint="eastAsia"/>
                <w:color w:val="000000" w:themeColor="text1"/>
                <w:sz w:val="18"/>
                <w:szCs w:val="18"/>
              </w:rPr>
              <w:t xml:space="preserve">　</w:t>
            </w:r>
            <w:r w:rsidR="005528C1" w:rsidRPr="00DB3ED1">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⑾</w:t>
            </w:r>
          </w:p>
          <w:p w14:paraId="32BF9136" w14:textId="77777777" w:rsidR="005528C1" w:rsidRPr="005765BC" w:rsidRDefault="005528C1" w:rsidP="00DB3ED1">
            <w:pPr>
              <w:topLinePunct/>
              <w:autoSpaceDE w:val="0"/>
              <w:autoSpaceDN w:val="0"/>
              <w:snapToGrid w:val="0"/>
              <w:ind w:firstLineChars="300" w:firstLine="582"/>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次に掲げる基準のいずれにも適合すること。</w:t>
            </w:r>
          </w:p>
          <w:p w14:paraId="7A328919" w14:textId="69E3F9B5" w:rsidR="005528C1" w:rsidRPr="005765BC" w:rsidRDefault="005528C1"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①　令和6年5月31日において現に旧介護給付費等単位数表の居宅介護等サービス費における福祉・介護職員処遇改善加算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Ⅱ</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を届け出ており、かつ、福祉・介護職員等特定処遇改善加算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Ⅰ</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又は</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Ⅱ</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及び福祉・介護職員等ベースアップ等支援加算を届け出ていないこと。</w:t>
            </w:r>
          </w:p>
          <w:p w14:paraId="59573630" w14:textId="5E835A7D" w:rsidR="005528C1" w:rsidRPr="005765BC" w:rsidRDefault="005528C1" w:rsidP="00DB3ED1">
            <w:pPr>
              <w:topLinePunct/>
              <w:autoSpaceDE w:val="0"/>
              <w:autoSpaceDN w:val="0"/>
              <w:snapToGrid w:val="0"/>
              <w:ind w:leftChars="200" w:left="642" w:hangingChars="100" w:hanging="194"/>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 xml:space="preserve">②　</w:t>
            </w:r>
            <w:r w:rsidR="005C39CF">
              <w:rPr>
                <w:rFonts w:asciiTheme="minorEastAsia" w:hAnsiTheme="minorEastAsia" w:hint="eastAsia"/>
                <w:color w:val="000000" w:themeColor="text1"/>
                <w:sz w:val="18"/>
                <w:szCs w:val="18"/>
              </w:rPr>
              <w:t>⑴</w:t>
            </w:r>
            <w:r w:rsidRPr="005765BC">
              <w:rPr>
                <w:rFonts w:asciiTheme="minorEastAsia" w:hAnsiTheme="minorEastAsia" w:hint="eastAsia"/>
                <w:color w:val="000000" w:themeColor="text1"/>
                <w:sz w:val="18"/>
                <w:szCs w:val="18"/>
              </w:rPr>
              <w:t>の①（ア及びイに係る部分を除く。）、②から⑥まで、⑦のアからエまで及び⑧に掲げる基準のいずれにも適合すること。</w:t>
            </w:r>
          </w:p>
        </w:tc>
        <w:tc>
          <w:tcPr>
            <w:tcW w:w="1118" w:type="dxa"/>
            <w:vMerge/>
          </w:tcPr>
          <w:p w14:paraId="01C6C5FA"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41A5C8EF"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101A4CC0"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5BFF16A6"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Pr>
          <w:p w14:paraId="6414C148"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74977C4E" w14:textId="77777777" w:rsidTr="00B814A7">
        <w:tc>
          <w:tcPr>
            <w:tcW w:w="851" w:type="dxa"/>
            <w:shd w:val="clear" w:color="auto" w:fill="EAF1DD" w:themeFill="accent3" w:themeFillTint="33"/>
            <w:noWrap/>
            <w:vAlign w:val="center"/>
          </w:tcPr>
          <w:p w14:paraId="6A98A670" w14:textId="3BB24B4C"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Pr>
          <w:p w14:paraId="7D35FEFC" w14:textId="77777777" w:rsidR="005528C1" w:rsidRPr="00833C28"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276B7ED7" w14:textId="6F89C16F" w:rsidR="005528C1" w:rsidRPr="00DB3ED1"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⒃</w:t>
            </w:r>
            <w:r w:rsidR="005528C1" w:rsidRPr="005765BC">
              <w:rPr>
                <w:rFonts w:asciiTheme="minorEastAsia" w:hAnsiTheme="minorEastAsia" w:hint="eastAsia"/>
                <w:color w:val="000000" w:themeColor="text1"/>
                <w:sz w:val="18"/>
                <w:szCs w:val="18"/>
              </w:rPr>
              <w:t xml:space="preserve">　</w:t>
            </w:r>
            <w:r w:rsidR="005528C1" w:rsidRPr="00DB3ED1">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⑿</w:t>
            </w:r>
          </w:p>
          <w:p w14:paraId="4F084B4F" w14:textId="77777777" w:rsidR="005528C1"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次に掲げる基準のいずれにも適合すること。</w:t>
            </w:r>
          </w:p>
          <w:p w14:paraId="01BEF387" w14:textId="77777777" w:rsidR="005528C1" w:rsidRPr="005765BC" w:rsidRDefault="005528C1" w:rsidP="00DB3ED1">
            <w:pPr>
              <w:topLinePunct/>
              <w:autoSpaceDE w:val="0"/>
              <w:autoSpaceDN w:val="0"/>
              <w:snapToGrid w:val="0"/>
              <w:ind w:leftChars="92" w:left="458" w:hangingChars="130" w:hanging="252"/>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①　令和6年5月31日において現に旧介護給付費等単位数表の居宅介護等サービス費における福祉・介護職員処遇改善加算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Ⅲ</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及び福祉・介護職員等特定処遇改善加算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Ⅱ</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を届け出ており、かつ、福祉・介護職員等ベースアップ等支援加算を届け出ていないこと。</w:t>
            </w:r>
          </w:p>
          <w:p w14:paraId="2D9D48D8" w14:textId="12CEB4D1" w:rsidR="005528C1" w:rsidRPr="005765BC" w:rsidRDefault="005528C1" w:rsidP="00DB3ED1">
            <w:pPr>
              <w:topLinePunct/>
              <w:autoSpaceDE w:val="0"/>
              <w:autoSpaceDN w:val="0"/>
              <w:snapToGrid w:val="0"/>
              <w:ind w:leftChars="92" w:left="458" w:hangingChars="130" w:hanging="252"/>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 xml:space="preserve">②　</w:t>
            </w:r>
            <w:r w:rsidR="005C39CF">
              <w:rPr>
                <w:rFonts w:asciiTheme="minorEastAsia" w:hAnsiTheme="minorEastAsia" w:hint="eastAsia"/>
                <w:color w:val="000000" w:themeColor="text1"/>
                <w:sz w:val="18"/>
                <w:szCs w:val="18"/>
              </w:rPr>
              <w:t>⑴</w:t>
            </w:r>
            <w:r w:rsidRPr="005765BC">
              <w:rPr>
                <w:rFonts w:asciiTheme="minorEastAsia" w:hAnsiTheme="minorEastAsia" w:hint="eastAsia"/>
                <w:color w:val="000000" w:themeColor="text1"/>
                <w:sz w:val="18"/>
                <w:szCs w:val="18"/>
              </w:rPr>
              <w:t>の①のイ、②から⑥まで、⑧及び⑨に掲げる基準のいずれにも適合すること。</w:t>
            </w:r>
          </w:p>
          <w:p w14:paraId="5D6914E0" w14:textId="109B3718" w:rsidR="005528C1" w:rsidRPr="005765BC" w:rsidRDefault="005528C1" w:rsidP="00DB3ED1">
            <w:pPr>
              <w:topLinePunct/>
              <w:autoSpaceDE w:val="0"/>
              <w:autoSpaceDN w:val="0"/>
              <w:snapToGrid w:val="0"/>
              <w:ind w:leftChars="92" w:left="458" w:hangingChars="130" w:hanging="252"/>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③　次に掲げる基準のいずれかに適合すること。</w:t>
            </w:r>
          </w:p>
          <w:p w14:paraId="519D18A8" w14:textId="77777777" w:rsidR="005528C1"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ア　次に掲げる要件の全てに適合すること。</w:t>
            </w:r>
          </w:p>
          <w:p w14:paraId="17B24A39" w14:textId="77777777" w:rsidR="005528C1" w:rsidRPr="005765BC" w:rsidRDefault="005528C1" w:rsidP="00DB3ED1">
            <w:pPr>
              <w:topLinePunct/>
              <w:autoSpaceDE w:val="0"/>
              <w:autoSpaceDN w:val="0"/>
              <w:snapToGrid w:val="0"/>
              <w:ind w:leftChars="260" w:left="882" w:hangingChars="154" w:hanging="299"/>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0A5B4EC4" w14:textId="67D95582" w:rsidR="005528C1" w:rsidRPr="005765BC" w:rsidRDefault="005528C1" w:rsidP="00DB3ED1">
            <w:pPr>
              <w:topLinePunct/>
              <w:autoSpaceDE w:val="0"/>
              <w:autoSpaceDN w:val="0"/>
              <w:snapToGrid w:val="0"/>
              <w:ind w:leftChars="260" w:left="882" w:hangingChars="154" w:hanging="299"/>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ｂ　ａの要件について書面をもって作成し、全ての福祉・介護職員に周知していること。</w:t>
            </w:r>
          </w:p>
          <w:p w14:paraId="730E4AB0" w14:textId="69083E36" w:rsidR="005528C1"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イ　次に掲げる要件の全てに適合すること。</w:t>
            </w:r>
          </w:p>
          <w:p w14:paraId="3F9C5E5F" w14:textId="77777777" w:rsidR="005528C1" w:rsidRPr="005765BC" w:rsidRDefault="005528C1" w:rsidP="00DB3ED1">
            <w:pPr>
              <w:topLinePunct/>
              <w:autoSpaceDE w:val="0"/>
              <w:autoSpaceDN w:val="0"/>
              <w:snapToGrid w:val="0"/>
              <w:ind w:leftChars="260" w:left="882" w:hangingChars="154" w:hanging="299"/>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w:t>
            </w:r>
            <w:r w:rsidRPr="005765BC">
              <w:rPr>
                <w:rFonts w:asciiTheme="minorEastAsia" w:hAnsiTheme="minorEastAsia" w:hint="eastAsia"/>
                <w:color w:val="000000" w:themeColor="text1"/>
                <w:sz w:val="18"/>
                <w:szCs w:val="18"/>
              </w:rPr>
              <w:lastRenderedPageBreak/>
              <w:t>と。</w:t>
            </w:r>
          </w:p>
          <w:p w14:paraId="1B8403C2" w14:textId="4FBDCE33" w:rsidR="005528C1" w:rsidRPr="005765BC" w:rsidRDefault="005528C1" w:rsidP="00DB3ED1">
            <w:pPr>
              <w:topLinePunct/>
              <w:autoSpaceDE w:val="0"/>
              <w:autoSpaceDN w:val="0"/>
              <w:snapToGrid w:val="0"/>
              <w:ind w:leftChars="260" w:left="882" w:hangingChars="154" w:hanging="299"/>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ｂ　ａについて、全ての福祉・介護職員に周知していること。</w:t>
            </w:r>
          </w:p>
        </w:tc>
        <w:tc>
          <w:tcPr>
            <w:tcW w:w="1118" w:type="dxa"/>
            <w:vMerge/>
          </w:tcPr>
          <w:p w14:paraId="3290E6D8"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7BF4BD3D"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770CC604"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40158735"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Pr>
          <w:p w14:paraId="14F0CA8F"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11F5614D" w14:textId="77777777" w:rsidTr="00F06CAA">
        <w:tc>
          <w:tcPr>
            <w:tcW w:w="851" w:type="dxa"/>
            <w:shd w:val="clear" w:color="auto" w:fill="EAF1DD" w:themeFill="accent3" w:themeFillTint="33"/>
            <w:noWrap/>
            <w:vAlign w:val="center"/>
          </w:tcPr>
          <w:p w14:paraId="4D0FFC6E" w14:textId="66ADDDF4"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Pr>
          <w:p w14:paraId="7953DCDA" w14:textId="77777777" w:rsidR="005528C1" w:rsidRPr="00833C28"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61EDC835" w14:textId="52B5AF25" w:rsidR="005528C1" w:rsidRPr="00DB3ED1"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⒄</w:t>
            </w:r>
            <w:r w:rsidR="005528C1" w:rsidRPr="005765BC">
              <w:rPr>
                <w:rFonts w:asciiTheme="minorEastAsia" w:hAnsiTheme="minorEastAsia" w:hint="eastAsia"/>
                <w:color w:val="000000" w:themeColor="text1"/>
                <w:sz w:val="18"/>
                <w:szCs w:val="18"/>
              </w:rPr>
              <w:t xml:space="preserve">　</w:t>
            </w:r>
            <w:r w:rsidR="005528C1" w:rsidRPr="00DB3ED1">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⒀</w:t>
            </w:r>
          </w:p>
          <w:p w14:paraId="25EDDA15" w14:textId="58210E95" w:rsidR="005528C1"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次に掲げる基準のいずれにも適合すること。</w:t>
            </w:r>
          </w:p>
          <w:p w14:paraId="30D41EF7" w14:textId="583EF78F" w:rsidR="005528C1" w:rsidRPr="005765BC" w:rsidRDefault="005528C1" w:rsidP="00DB3ED1">
            <w:pPr>
              <w:topLinePunct/>
              <w:autoSpaceDE w:val="0"/>
              <w:autoSpaceDN w:val="0"/>
              <w:snapToGrid w:val="0"/>
              <w:ind w:leftChars="78" w:left="458"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①　令和6年5月31日において現に旧介護給付費等単位数表の居宅介護等サービス費における福祉・介護職員処遇改善加算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Ⅲ</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及び福祉・介護職員等ベースアップ等支援加算を届け出ており、かつ、福祉・介護職員等特定処遇改善加算</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Ⅰ</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又は</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Ⅱ</w:t>
            </w:r>
            <w:r w:rsidRPr="005765BC">
              <w:rPr>
                <w:rFonts w:asciiTheme="minorEastAsia" w:hAnsiTheme="minorEastAsia"/>
                <w:color w:val="000000" w:themeColor="text1"/>
                <w:sz w:val="18"/>
                <w:szCs w:val="18"/>
              </w:rPr>
              <w:t>)</w:t>
            </w:r>
            <w:r w:rsidRPr="005765BC">
              <w:rPr>
                <w:rFonts w:asciiTheme="minorEastAsia" w:hAnsiTheme="minorEastAsia" w:hint="eastAsia"/>
                <w:color w:val="000000" w:themeColor="text1"/>
                <w:sz w:val="18"/>
                <w:szCs w:val="18"/>
              </w:rPr>
              <w:t>を届け出ていないこと。</w:t>
            </w:r>
          </w:p>
          <w:p w14:paraId="39668D9E" w14:textId="522D1657" w:rsidR="00D55F91" w:rsidRPr="005765BC" w:rsidRDefault="005528C1" w:rsidP="00DB3ED1">
            <w:pPr>
              <w:topLinePunct/>
              <w:autoSpaceDE w:val="0"/>
              <w:autoSpaceDN w:val="0"/>
              <w:snapToGrid w:val="0"/>
              <w:ind w:leftChars="78" w:left="458"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 xml:space="preserve">②　</w:t>
            </w:r>
            <w:r w:rsidR="005C39CF">
              <w:rPr>
                <w:rFonts w:asciiTheme="minorEastAsia" w:hAnsiTheme="minorEastAsia" w:hint="eastAsia"/>
                <w:color w:val="000000" w:themeColor="text1"/>
                <w:sz w:val="18"/>
                <w:szCs w:val="18"/>
              </w:rPr>
              <w:t>⑴</w:t>
            </w:r>
            <w:r w:rsidRPr="005765BC">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32FF4966" w14:textId="1734B203" w:rsidR="005528C1" w:rsidRPr="005765BC" w:rsidRDefault="005528C1" w:rsidP="00DB3ED1">
            <w:pPr>
              <w:topLinePunct/>
              <w:autoSpaceDE w:val="0"/>
              <w:autoSpaceDN w:val="0"/>
              <w:snapToGrid w:val="0"/>
              <w:ind w:leftChars="78" w:left="458"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③　次に掲げる基準のいずれかに適合すること。</w:t>
            </w:r>
          </w:p>
          <w:p w14:paraId="7CBEC67B" w14:textId="77777777" w:rsidR="005528C1"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ア　次に掲げる要件の全てに適合すること。</w:t>
            </w:r>
          </w:p>
          <w:p w14:paraId="4FE3D2CF" w14:textId="77777777" w:rsidR="005528C1" w:rsidRPr="005765BC" w:rsidRDefault="005528C1" w:rsidP="00DB3ED1">
            <w:pPr>
              <w:topLinePunct/>
              <w:autoSpaceDE w:val="0"/>
              <w:autoSpaceDN w:val="0"/>
              <w:snapToGrid w:val="0"/>
              <w:ind w:leftChars="266" w:left="879"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15E9997E" w14:textId="27F3D29F" w:rsidR="005528C1" w:rsidRPr="005765BC" w:rsidRDefault="005528C1" w:rsidP="00DB3ED1">
            <w:pPr>
              <w:topLinePunct/>
              <w:autoSpaceDE w:val="0"/>
              <w:autoSpaceDN w:val="0"/>
              <w:snapToGrid w:val="0"/>
              <w:ind w:leftChars="266" w:left="879"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ｂ　ａの要件について書面をもって作成し、全ての福祉・介護職員に周知していること。</w:t>
            </w:r>
          </w:p>
          <w:p w14:paraId="3DB23317" w14:textId="0D54CAC6" w:rsidR="005528C1"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イ　次に掲げる要件の全てに適合すること。</w:t>
            </w:r>
          </w:p>
          <w:p w14:paraId="293AE3B4" w14:textId="77777777" w:rsidR="005528C1" w:rsidRPr="005765BC" w:rsidRDefault="005528C1" w:rsidP="00DB3ED1">
            <w:pPr>
              <w:topLinePunct/>
              <w:autoSpaceDE w:val="0"/>
              <w:autoSpaceDN w:val="0"/>
              <w:snapToGrid w:val="0"/>
              <w:ind w:leftChars="266" w:left="879"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214C8FAF" w14:textId="1685E1FA" w:rsidR="005528C1" w:rsidRPr="005765BC" w:rsidRDefault="005528C1" w:rsidP="00DB3ED1">
            <w:pPr>
              <w:topLinePunct/>
              <w:autoSpaceDE w:val="0"/>
              <w:autoSpaceDN w:val="0"/>
              <w:snapToGrid w:val="0"/>
              <w:ind w:leftChars="266" w:left="879"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ｂ　ａについて、全ての福祉・介護職員に周知していること。</w:t>
            </w:r>
          </w:p>
        </w:tc>
        <w:tc>
          <w:tcPr>
            <w:tcW w:w="1118" w:type="dxa"/>
            <w:vMerge/>
          </w:tcPr>
          <w:p w14:paraId="1130E30D"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1B831F39"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10519BB6"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25CF4BF7"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Pr>
          <w:p w14:paraId="1CA21B13"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5528C1" w:rsidRPr="001F27F6" w14:paraId="0E1AAD59" w14:textId="77777777" w:rsidTr="00F06CAA">
        <w:tc>
          <w:tcPr>
            <w:tcW w:w="851" w:type="dxa"/>
            <w:shd w:val="clear" w:color="auto" w:fill="EAF1DD" w:themeFill="accent3" w:themeFillTint="33"/>
            <w:noWrap/>
            <w:vAlign w:val="center"/>
          </w:tcPr>
          <w:p w14:paraId="40ECA4BF" w14:textId="1F22C61F" w:rsidR="005528C1" w:rsidRPr="00C84BF9" w:rsidRDefault="005528C1"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vMerge/>
            <w:tcBorders>
              <w:bottom w:val="nil"/>
            </w:tcBorders>
          </w:tcPr>
          <w:p w14:paraId="51790FD9" w14:textId="77777777" w:rsidR="005528C1" w:rsidRPr="00833C28"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6498" w:type="dxa"/>
          </w:tcPr>
          <w:p w14:paraId="7A268BBE" w14:textId="26B64655" w:rsidR="005528C1" w:rsidRPr="00DB3ED1" w:rsidRDefault="005C39CF" w:rsidP="00DB3ED1">
            <w:pPr>
              <w:topLinePunct/>
              <w:autoSpaceDE w:val="0"/>
              <w:autoSpaceDN w:val="0"/>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⒅</w:t>
            </w:r>
            <w:r w:rsidR="005528C1" w:rsidRPr="005765BC">
              <w:rPr>
                <w:rFonts w:asciiTheme="minorEastAsia" w:hAnsiTheme="minorEastAsia" w:hint="eastAsia"/>
                <w:color w:val="000000" w:themeColor="text1"/>
                <w:sz w:val="18"/>
                <w:szCs w:val="18"/>
              </w:rPr>
              <w:t xml:space="preserve">　</w:t>
            </w:r>
            <w:r w:rsidR="005528C1" w:rsidRPr="00DB3ED1">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⒁</w:t>
            </w:r>
          </w:p>
          <w:p w14:paraId="6FC474E2" w14:textId="77777777" w:rsidR="005528C1"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次に掲げる基準のいずれにも適合すること。</w:t>
            </w:r>
          </w:p>
          <w:p w14:paraId="323FE579" w14:textId="33CD6B92" w:rsidR="005528C1" w:rsidRPr="005765BC" w:rsidRDefault="005528C1" w:rsidP="00DB3ED1">
            <w:pPr>
              <w:topLinePunct/>
              <w:autoSpaceDE w:val="0"/>
              <w:autoSpaceDN w:val="0"/>
              <w:snapToGrid w:val="0"/>
              <w:ind w:leftChars="78" w:left="458"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①　令和6年5月31日において現に旧介護給付費等単位数表の居宅介護サービス費における福祉・介護職員処遇改善加算(Ⅲ)を届け出ており、かつ、福祉・介護職員等特定処遇改善加算(Ⅰ)又は(Ⅱ)及び福祉・介護職員等ベースアップ等支援加算を届け出ていないこと。</w:t>
            </w:r>
          </w:p>
          <w:p w14:paraId="3B819046" w14:textId="6C94C5C7" w:rsidR="00FB2F31" w:rsidRPr="005765BC" w:rsidRDefault="005528C1" w:rsidP="00DB3ED1">
            <w:pPr>
              <w:topLinePunct/>
              <w:autoSpaceDE w:val="0"/>
              <w:autoSpaceDN w:val="0"/>
              <w:snapToGrid w:val="0"/>
              <w:ind w:leftChars="78" w:left="458"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 xml:space="preserve">②　</w:t>
            </w:r>
            <w:r w:rsidR="005C39CF">
              <w:rPr>
                <w:rFonts w:asciiTheme="minorEastAsia" w:hAnsiTheme="minorEastAsia" w:hint="eastAsia"/>
                <w:color w:val="000000" w:themeColor="text1"/>
                <w:sz w:val="18"/>
                <w:szCs w:val="18"/>
              </w:rPr>
              <w:t>⑴</w:t>
            </w:r>
            <w:r w:rsidRPr="005765BC">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7A605555" w14:textId="2274539D" w:rsidR="00FB2F31" w:rsidRPr="005765BC" w:rsidRDefault="005528C1" w:rsidP="00DB3ED1">
            <w:pPr>
              <w:topLinePunct/>
              <w:autoSpaceDE w:val="0"/>
              <w:autoSpaceDN w:val="0"/>
              <w:snapToGrid w:val="0"/>
              <w:ind w:leftChars="78" w:left="458"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③　次に掲げる基準のいずれかに適合すること。</w:t>
            </w:r>
          </w:p>
          <w:p w14:paraId="1316F530" w14:textId="77777777" w:rsidR="005528C1"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ア　次に掲げる要件の全てに適合すること。</w:t>
            </w:r>
          </w:p>
          <w:p w14:paraId="1A4BED3C" w14:textId="77777777" w:rsidR="005528C1" w:rsidRPr="005765BC" w:rsidRDefault="005528C1" w:rsidP="00DB3ED1">
            <w:pPr>
              <w:topLinePunct/>
              <w:autoSpaceDE w:val="0"/>
              <w:autoSpaceDN w:val="0"/>
              <w:snapToGrid w:val="0"/>
              <w:ind w:leftChars="266" w:left="879"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2782912C" w14:textId="77777777" w:rsidR="005528C1" w:rsidRPr="005765BC" w:rsidRDefault="005528C1" w:rsidP="00DB3ED1">
            <w:pPr>
              <w:topLinePunct/>
              <w:autoSpaceDE w:val="0"/>
              <w:autoSpaceDN w:val="0"/>
              <w:snapToGrid w:val="0"/>
              <w:ind w:leftChars="266" w:left="879"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ｂ　ａの要件について書面をもって作成し、全ての福祉・介護職員に周知していること。</w:t>
            </w:r>
          </w:p>
          <w:p w14:paraId="1B3A57B4" w14:textId="77777777" w:rsidR="005528C1" w:rsidRPr="005765BC" w:rsidRDefault="005528C1" w:rsidP="00DB3ED1">
            <w:pPr>
              <w:topLinePunct/>
              <w:autoSpaceDE w:val="0"/>
              <w:autoSpaceDN w:val="0"/>
              <w:snapToGrid w:val="0"/>
              <w:ind w:firstLineChars="200" w:firstLine="388"/>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イ　次に掲げる要件の全てに適合すること。</w:t>
            </w:r>
          </w:p>
          <w:p w14:paraId="3886CDFB" w14:textId="77777777" w:rsidR="005528C1" w:rsidRPr="005765BC" w:rsidRDefault="005528C1" w:rsidP="00DB3ED1">
            <w:pPr>
              <w:topLinePunct/>
              <w:autoSpaceDE w:val="0"/>
              <w:autoSpaceDN w:val="0"/>
              <w:snapToGrid w:val="0"/>
              <w:ind w:leftChars="266" w:left="879"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lastRenderedPageBreak/>
              <w:t>ａ　福祉・介護職員の資質の向上の支援に関する計画を策定し、当該計画に係る研修の実施又は研修の機会を確保していること。</w:t>
            </w:r>
          </w:p>
          <w:p w14:paraId="2C61D738" w14:textId="42CFCA0B" w:rsidR="005528C1" w:rsidRPr="005765BC" w:rsidRDefault="005528C1" w:rsidP="00DB3ED1">
            <w:pPr>
              <w:topLinePunct/>
              <w:autoSpaceDE w:val="0"/>
              <w:autoSpaceDN w:val="0"/>
              <w:snapToGrid w:val="0"/>
              <w:ind w:leftChars="266" w:left="879" w:hangingChars="146" w:hanging="283"/>
              <w:rPr>
                <w:rFonts w:asciiTheme="minorEastAsia" w:hAnsiTheme="minorEastAsia"/>
                <w:color w:val="000000" w:themeColor="text1"/>
                <w:sz w:val="18"/>
                <w:szCs w:val="18"/>
              </w:rPr>
            </w:pPr>
            <w:r w:rsidRPr="005765BC">
              <w:rPr>
                <w:rFonts w:asciiTheme="minorEastAsia" w:hAnsiTheme="minorEastAsia" w:hint="eastAsia"/>
                <w:color w:val="000000" w:themeColor="text1"/>
                <w:sz w:val="18"/>
                <w:szCs w:val="18"/>
              </w:rPr>
              <w:t>ｂ　ａについて、全ての福祉・介護職員に周知していること。</w:t>
            </w:r>
          </w:p>
        </w:tc>
        <w:tc>
          <w:tcPr>
            <w:tcW w:w="1118" w:type="dxa"/>
            <w:vMerge/>
          </w:tcPr>
          <w:p w14:paraId="408A3B96"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090" w:type="dxa"/>
            <w:vMerge/>
          </w:tcPr>
          <w:p w14:paraId="121CC4D5"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4" w:type="dxa"/>
            <w:vMerge/>
          </w:tcPr>
          <w:p w14:paraId="74B7E2F6"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105" w:type="dxa"/>
            <w:vMerge/>
          </w:tcPr>
          <w:p w14:paraId="4D8AF16D"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c>
          <w:tcPr>
            <w:tcW w:w="1984" w:type="dxa"/>
            <w:vMerge/>
            <w:tcBorders>
              <w:bottom w:val="nil"/>
            </w:tcBorders>
          </w:tcPr>
          <w:p w14:paraId="665CB863" w14:textId="77777777" w:rsidR="005528C1" w:rsidRPr="00C84BF9" w:rsidRDefault="005528C1" w:rsidP="00DB3ED1">
            <w:pPr>
              <w:topLinePunct/>
              <w:autoSpaceDE w:val="0"/>
              <w:autoSpaceDN w:val="0"/>
              <w:snapToGrid w:val="0"/>
              <w:rPr>
                <w:rFonts w:ascii="ＭＳ Ｐ明朝" w:eastAsia="ＭＳ Ｐ明朝" w:hAnsi="ＭＳ Ｐ明朝"/>
                <w:color w:val="000000" w:themeColor="text1"/>
                <w:sz w:val="18"/>
                <w:szCs w:val="18"/>
              </w:rPr>
            </w:pPr>
          </w:p>
        </w:tc>
      </w:tr>
      <w:tr w:rsidR="00A45329" w:rsidRPr="001F27F6" w14:paraId="241BF828" w14:textId="77777777" w:rsidTr="00C84BF9">
        <w:trPr>
          <w:trHeight w:val="510"/>
        </w:trPr>
        <w:tc>
          <w:tcPr>
            <w:tcW w:w="14884" w:type="dxa"/>
            <w:gridSpan w:val="8"/>
            <w:vAlign w:val="center"/>
            <w:hideMark/>
          </w:tcPr>
          <w:p w14:paraId="30901FAD" w14:textId="72494A95" w:rsidR="004E7587" w:rsidRPr="00C84BF9" w:rsidRDefault="004E7587" w:rsidP="00DB3ED1">
            <w:pPr>
              <w:topLinePunct/>
              <w:autoSpaceDE w:val="0"/>
              <w:autoSpaceDN w:val="0"/>
              <w:snapToGrid w:val="0"/>
              <w:rPr>
                <w:rFonts w:ascii="ＭＳ Ｐゴシック" w:eastAsia="ＭＳ Ｐゴシック" w:hAnsi="ＭＳ Ｐゴシック"/>
                <w:b/>
                <w:color w:val="000000" w:themeColor="text1"/>
                <w:sz w:val="18"/>
                <w:szCs w:val="18"/>
              </w:rPr>
            </w:pPr>
            <w:r w:rsidRPr="00C84BF9">
              <w:rPr>
                <w:rFonts w:ascii="ＭＳ Ｐゴシック" w:eastAsia="ＭＳ Ｐゴシック" w:hAnsi="ＭＳ Ｐゴシック" w:hint="eastAsia"/>
                <w:b/>
                <w:color w:val="000000" w:themeColor="text1"/>
                <w:sz w:val="18"/>
                <w:szCs w:val="18"/>
              </w:rPr>
              <w:t>第</w:t>
            </w:r>
            <w:r w:rsidR="00C93508">
              <w:rPr>
                <w:rFonts w:ascii="ＭＳ Ｐゴシック" w:eastAsia="ＭＳ Ｐゴシック" w:hAnsi="ＭＳ Ｐゴシック" w:hint="eastAsia"/>
                <w:b/>
                <w:color w:val="000000" w:themeColor="text1"/>
                <w:sz w:val="18"/>
                <w:szCs w:val="18"/>
              </w:rPr>
              <w:t>7</w:t>
            </w:r>
            <w:r w:rsidRPr="00C84BF9">
              <w:rPr>
                <w:rFonts w:ascii="ＭＳ Ｐゴシック" w:eastAsia="ＭＳ Ｐゴシック" w:hAnsi="ＭＳ Ｐゴシック" w:hint="eastAsia"/>
                <w:b/>
                <w:color w:val="000000" w:themeColor="text1"/>
                <w:sz w:val="18"/>
                <w:szCs w:val="18"/>
              </w:rPr>
              <w:t xml:space="preserve">　その他</w:t>
            </w:r>
          </w:p>
        </w:tc>
      </w:tr>
      <w:tr w:rsidR="00A45329" w:rsidRPr="001F27F6" w14:paraId="3327DC3B" w14:textId="77777777" w:rsidTr="00C84BF9">
        <w:tc>
          <w:tcPr>
            <w:tcW w:w="851" w:type="dxa"/>
            <w:shd w:val="clear" w:color="auto" w:fill="EAF1DD" w:themeFill="accent3" w:themeFillTint="33"/>
            <w:noWrap/>
            <w:vAlign w:val="center"/>
            <w:hideMark/>
          </w:tcPr>
          <w:p w14:paraId="600BE05F" w14:textId="77777777" w:rsidR="004E7587" w:rsidRPr="00C84BF9" w:rsidRDefault="004E7587" w:rsidP="00DB3ED1">
            <w:pPr>
              <w:topLinePunct/>
              <w:autoSpaceDE w:val="0"/>
              <w:autoSpaceDN w:val="0"/>
              <w:snapToGrid w:val="0"/>
              <w:jc w:val="center"/>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適・否</w:t>
            </w:r>
          </w:p>
        </w:tc>
        <w:tc>
          <w:tcPr>
            <w:tcW w:w="1134" w:type="dxa"/>
            <w:tcBorders>
              <w:bottom w:val="single" w:sz="4" w:space="0" w:color="auto"/>
            </w:tcBorders>
          </w:tcPr>
          <w:p w14:paraId="42AB89CB" w14:textId="6BE64A51" w:rsidR="004E7587" w:rsidRPr="00C84BF9" w:rsidRDefault="004E758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障害福祉</w:t>
            </w:r>
            <w:r w:rsidR="00BD227F">
              <w:rPr>
                <w:rFonts w:ascii="ＭＳ Ｐ明朝" w:eastAsia="ＭＳ Ｐ明朝" w:hAnsi="ＭＳ Ｐ明朝" w:hint="eastAsia"/>
                <w:color w:val="000000" w:themeColor="text1"/>
                <w:sz w:val="18"/>
                <w:szCs w:val="18"/>
              </w:rPr>
              <w:t>サービス</w:t>
            </w:r>
            <w:r w:rsidRPr="00C84BF9">
              <w:rPr>
                <w:rFonts w:ascii="ＭＳ Ｐ明朝" w:eastAsia="ＭＳ Ｐ明朝" w:hAnsi="ＭＳ Ｐ明朝" w:hint="eastAsia"/>
                <w:color w:val="000000" w:themeColor="text1"/>
                <w:sz w:val="18"/>
                <w:szCs w:val="18"/>
              </w:rPr>
              <w:t>等情報公表制度</w:t>
            </w:r>
          </w:p>
        </w:tc>
        <w:tc>
          <w:tcPr>
            <w:tcW w:w="6498" w:type="dxa"/>
          </w:tcPr>
          <w:p w14:paraId="49D21AD8" w14:textId="5104ECAC" w:rsidR="004E7587" w:rsidRPr="00C84BF9" w:rsidRDefault="004E7587" w:rsidP="00DB3ED1">
            <w:pPr>
              <w:topLinePunct/>
              <w:autoSpaceDE w:val="0"/>
              <w:autoSpaceDN w:val="0"/>
              <w:snapToGrid w:val="0"/>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　障害福祉</w:t>
            </w:r>
            <w:r w:rsidR="00BD227F">
              <w:rPr>
                <w:rFonts w:asciiTheme="minorEastAsia" w:hAnsiTheme="minorEastAsia" w:hint="eastAsia"/>
                <w:color w:val="000000" w:themeColor="text1"/>
                <w:sz w:val="18"/>
                <w:szCs w:val="18"/>
              </w:rPr>
              <w:t>サービス</w:t>
            </w:r>
            <w:r w:rsidRPr="00C84BF9">
              <w:rPr>
                <w:rFonts w:asciiTheme="minorEastAsia" w:hAnsiTheme="minorEastAsia" w:hint="eastAsia"/>
                <w:color w:val="000000" w:themeColor="text1"/>
                <w:sz w:val="18"/>
                <w:szCs w:val="18"/>
              </w:rPr>
              <w:t>等情報公表システムに掲載する事業所情報を市に報告しているか。</w:t>
            </w:r>
          </w:p>
        </w:tc>
        <w:tc>
          <w:tcPr>
            <w:tcW w:w="4417" w:type="dxa"/>
            <w:gridSpan w:val="4"/>
          </w:tcPr>
          <w:p w14:paraId="1C5CB21A" w14:textId="3D750330" w:rsidR="004E7587" w:rsidRPr="00C84BF9" w:rsidRDefault="004E758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平成</w:t>
            </w:r>
            <w:r w:rsidRPr="00C84BF9">
              <w:rPr>
                <w:rFonts w:ascii="ＭＳ Ｐ明朝" w:eastAsia="ＭＳ Ｐ明朝" w:hAnsi="ＭＳ Ｐ明朝"/>
                <w:color w:val="000000" w:themeColor="text1"/>
                <w:sz w:val="18"/>
                <w:szCs w:val="18"/>
              </w:rPr>
              <w:t>30年4月23日付障障発0423第１号</w:t>
            </w:r>
          </w:p>
          <w:p w14:paraId="2B295CEC" w14:textId="77777777" w:rsidR="004E7587" w:rsidRPr="00C84BF9" w:rsidRDefault="004E758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厚生労働省社会・援護局障害保健福祉部障害福祉課長通知</w:t>
            </w:r>
          </w:p>
        </w:tc>
        <w:tc>
          <w:tcPr>
            <w:tcW w:w="1984" w:type="dxa"/>
            <w:tcBorders>
              <w:bottom w:val="single" w:sz="4" w:space="0" w:color="auto"/>
            </w:tcBorders>
          </w:tcPr>
          <w:p w14:paraId="6CDE9C87" w14:textId="6A4CB85B" w:rsidR="004E7587" w:rsidRPr="00C84BF9" w:rsidRDefault="004E7587" w:rsidP="00DB3ED1">
            <w:pPr>
              <w:topLinePunct/>
              <w:autoSpaceDE w:val="0"/>
              <w:autoSpaceDN w:val="0"/>
              <w:snapToGrid w:val="0"/>
              <w:rPr>
                <w:rFonts w:ascii="ＭＳ Ｐ明朝" w:eastAsia="ＭＳ Ｐ明朝" w:hAnsi="ＭＳ Ｐ明朝"/>
                <w:color w:val="000000" w:themeColor="text1"/>
                <w:sz w:val="18"/>
                <w:szCs w:val="18"/>
              </w:rPr>
            </w:pPr>
            <w:r w:rsidRPr="00C84BF9">
              <w:rPr>
                <w:rFonts w:ascii="ＭＳ Ｐ明朝" w:eastAsia="ＭＳ Ｐ明朝" w:hAnsi="ＭＳ Ｐ明朝" w:hint="eastAsia"/>
                <w:color w:val="000000" w:themeColor="text1"/>
                <w:sz w:val="18"/>
                <w:szCs w:val="18"/>
              </w:rPr>
              <w:t>・本市への報告の書類</w:t>
            </w:r>
          </w:p>
        </w:tc>
      </w:tr>
    </w:tbl>
    <w:p w14:paraId="1B38A092" w14:textId="77777777" w:rsidR="009A5700" w:rsidRPr="00C84BF9" w:rsidRDefault="009A5700" w:rsidP="00DB3ED1">
      <w:pPr>
        <w:topLinePunct/>
        <w:autoSpaceDE w:val="0"/>
        <w:autoSpaceDN w:val="0"/>
        <w:snapToGrid w:val="0"/>
        <w:rPr>
          <w:rFonts w:ascii="HGP明朝B" w:eastAsia="HGP明朝B" w:hAnsiTheme="majorEastAsia"/>
          <w:color w:val="000000" w:themeColor="text1"/>
          <w:sz w:val="18"/>
          <w:szCs w:val="18"/>
        </w:rPr>
      </w:pPr>
    </w:p>
    <w:sectPr w:rsidR="009A5700" w:rsidRPr="00C84BF9" w:rsidSect="003F4A60">
      <w:headerReference w:type="default" r:id="rId8"/>
      <w:footerReference w:type="default" r:id="rId9"/>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79CD" w14:textId="77777777" w:rsidR="003D5B30" w:rsidRDefault="003D5B30" w:rsidP="001031BD">
      <w:r>
        <w:separator/>
      </w:r>
    </w:p>
  </w:endnote>
  <w:endnote w:type="continuationSeparator" w:id="0">
    <w:p w14:paraId="46C57A83" w14:textId="77777777" w:rsidR="003D5B30" w:rsidRDefault="003D5B30" w:rsidP="0010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388952"/>
      <w:docPartObj>
        <w:docPartGallery w:val="Page Numbers (Bottom of Page)"/>
        <w:docPartUnique/>
      </w:docPartObj>
    </w:sdtPr>
    <w:sdtEndPr/>
    <w:sdtContent>
      <w:p w14:paraId="4D425A6D" w14:textId="2D1C57A5" w:rsidR="003D5B30" w:rsidRDefault="003D5B30">
        <w:pPr>
          <w:pStyle w:val="a6"/>
          <w:jc w:val="center"/>
        </w:pPr>
        <w:r>
          <w:fldChar w:fldCharType="begin"/>
        </w:r>
        <w:r>
          <w:instrText>PAGE   \* MERGEFORMAT</w:instrText>
        </w:r>
        <w:r>
          <w:fldChar w:fldCharType="separate"/>
        </w:r>
        <w:r w:rsidR="00AD1408" w:rsidRPr="00AD1408">
          <w:rPr>
            <w:noProof/>
            <w:lang w:val="ja-JP"/>
          </w:rPr>
          <w:t>21</w:t>
        </w:r>
        <w:r>
          <w:fldChar w:fldCharType="end"/>
        </w:r>
      </w:p>
    </w:sdtContent>
  </w:sdt>
  <w:p w14:paraId="0593F406" w14:textId="77777777" w:rsidR="003D5B30" w:rsidRDefault="003D5B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BE30" w14:textId="77777777" w:rsidR="003D5B30" w:rsidRDefault="003D5B30" w:rsidP="001031BD">
      <w:r>
        <w:separator/>
      </w:r>
    </w:p>
  </w:footnote>
  <w:footnote w:type="continuationSeparator" w:id="0">
    <w:p w14:paraId="2192D861" w14:textId="77777777" w:rsidR="003D5B30" w:rsidRDefault="003D5B30" w:rsidP="00103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D4C7" w14:textId="3EB7591D" w:rsidR="003D5B30" w:rsidRPr="00A21912" w:rsidRDefault="003D5B30" w:rsidP="00A21912">
    <w:pPr>
      <w:pStyle w:val="a4"/>
      <w:rPr>
        <w:sz w:val="18"/>
        <w:szCs w:val="18"/>
      </w:rPr>
    </w:pPr>
    <w:r w:rsidRPr="00A21912">
      <w:rPr>
        <w:rFonts w:hint="eastAsia"/>
        <w:sz w:val="18"/>
        <w:szCs w:val="18"/>
      </w:rPr>
      <w:t>各項目のチェック欄の適・否に</w:t>
    </w:r>
    <w:r>
      <w:rPr>
        <w:rFonts w:hint="eastAsia"/>
        <w:sz w:val="18"/>
        <w:szCs w:val="18"/>
      </w:rPr>
      <w:t>〇</w:t>
    </w:r>
    <w:r w:rsidRPr="00A21912">
      <w:rPr>
        <w:rFonts w:hint="eastAsia"/>
        <w:sz w:val="18"/>
        <w:szCs w:val="18"/>
      </w:rPr>
      <w:t>をつけ、該当しない場合は斜線を引くこと</w:t>
    </w:r>
    <w:r>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5F39"/>
    <w:multiLevelType w:val="hybridMultilevel"/>
    <w:tmpl w:val="89842796"/>
    <w:lvl w:ilvl="0" w:tplc="9D567F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B01B3"/>
    <w:multiLevelType w:val="hybridMultilevel"/>
    <w:tmpl w:val="19762842"/>
    <w:lvl w:ilvl="0" w:tplc="573E775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309C1E95"/>
    <w:multiLevelType w:val="hybridMultilevel"/>
    <w:tmpl w:val="8A6E29CA"/>
    <w:lvl w:ilvl="0" w:tplc="6CE2AF2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56D5D5A"/>
    <w:multiLevelType w:val="hybridMultilevel"/>
    <w:tmpl w:val="8DD82B38"/>
    <w:lvl w:ilvl="0" w:tplc="4350D5D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485168731">
    <w:abstractNumId w:val="0"/>
  </w:num>
  <w:num w:numId="2" w16cid:durableId="126315750">
    <w:abstractNumId w:val="2"/>
  </w:num>
  <w:num w:numId="3" w16cid:durableId="1434013944">
    <w:abstractNumId w:val="3"/>
  </w:num>
  <w:num w:numId="4" w16cid:durableId="76633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2"/>
  <w:drawingGridVerticalSpacing w:val="291"/>
  <w:displayHorizontalDrawingGridEvery w:val="2"/>
  <w:characterSpacingControl w:val="doNotCompress"/>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ED"/>
    <w:rsid w:val="00003500"/>
    <w:rsid w:val="00003F1E"/>
    <w:rsid w:val="00005927"/>
    <w:rsid w:val="00006AF1"/>
    <w:rsid w:val="000071E0"/>
    <w:rsid w:val="000113AC"/>
    <w:rsid w:val="00012598"/>
    <w:rsid w:val="000163A0"/>
    <w:rsid w:val="000176A0"/>
    <w:rsid w:val="00017787"/>
    <w:rsid w:val="00017B5E"/>
    <w:rsid w:val="000256B7"/>
    <w:rsid w:val="00026C70"/>
    <w:rsid w:val="00033A98"/>
    <w:rsid w:val="000412F9"/>
    <w:rsid w:val="000503DE"/>
    <w:rsid w:val="000534AC"/>
    <w:rsid w:val="00062BE3"/>
    <w:rsid w:val="00065872"/>
    <w:rsid w:val="0007770B"/>
    <w:rsid w:val="0007796F"/>
    <w:rsid w:val="00083BD4"/>
    <w:rsid w:val="00096D3C"/>
    <w:rsid w:val="000B0503"/>
    <w:rsid w:val="000B0F57"/>
    <w:rsid w:val="000B54D5"/>
    <w:rsid w:val="000B676E"/>
    <w:rsid w:val="000C2961"/>
    <w:rsid w:val="000C46D3"/>
    <w:rsid w:val="000D4D0F"/>
    <w:rsid w:val="000E6BA9"/>
    <w:rsid w:val="000F3803"/>
    <w:rsid w:val="001031BD"/>
    <w:rsid w:val="0010614F"/>
    <w:rsid w:val="00117152"/>
    <w:rsid w:val="001174F7"/>
    <w:rsid w:val="00122015"/>
    <w:rsid w:val="001228C1"/>
    <w:rsid w:val="00127F87"/>
    <w:rsid w:val="001328E2"/>
    <w:rsid w:val="00140A55"/>
    <w:rsid w:val="00152DF7"/>
    <w:rsid w:val="00154B72"/>
    <w:rsid w:val="001572BC"/>
    <w:rsid w:val="00167703"/>
    <w:rsid w:val="00172087"/>
    <w:rsid w:val="001721CB"/>
    <w:rsid w:val="0017291B"/>
    <w:rsid w:val="001733A4"/>
    <w:rsid w:val="0017559F"/>
    <w:rsid w:val="00176970"/>
    <w:rsid w:val="00190B00"/>
    <w:rsid w:val="00193B1B"/>
    <w:rsid w:val="001975CE"/>
    <w:rsid w:val="001A3F90"/>
    <w:rsid w:val="001A5FD6"/>
    <w:rsid w:val="001A7314"/>
    <w:rsid w:val="001A754A"/>
    <w:rsid w:val="001B03A9"/>
    <w:rsid w:val="001B2EF0"/>
    <w:rsid w:val="001C3113"/>
    <w:rsid w:val="001D4976"/>
    <w:rsid w:val="001D6FE4"/>
    <w:rsid w:val="001F27F6"/>
    <w:rsid w:val="001F55AE"/>
    <w:rsid w:val="001F68D7"/>
    <w:rsid w:val="002028CD"/>
    <w:rsid w:val="00203DDB"/>
    <w:rsid w:val="002319D1"/>
    <w:rsid w:val="0023427C"/>
    <w:rsid w:val="00241A9C"/>
    <w:rsid w:val="00241D70"/>
    <w:rsid w:val="00245FB5"/>
    <w:rsid w:val="0025120D"/>
    <w:rsid w:val="0025149E"/>
    <w:rsid w:val="00263A72"/>
    <w:rsid w:val="00263FDA"/>
    <w:rsid w:val="00270255"/>
    <w:rsid w:val="00270C91"/>
    <w:rsid w:val="0027553D"/>
    <w:rsid w:val="00282F63"/>
    <w:rsid w:val="002868DB"/>
    <w:rsid w:val="002973D6"/>
    <w:rsid w:val="00297782"/>
    <w:rsid w:val="002A4446"/>
    <w:rsid w:val="002A44FA"/>
    <w:rsid w:val="002B1DFE"/>
    <w:rsid w:val="002C6807"/>
    <w:rsid w:val="002D393D"/>
    <w:rsid w:val="002E6585"/>
    <w:rsid w:val="002E6E7B"/>
    <w:rsid w:val="002E7A39"/>
    <w:rsid w:val="002F5A89"/>
    <w:rsid w:val="003057DA"/>
    <w:rsid w:val="0030727E"/>
    <w:rsid w:val="003111E0"/>
    <w:rsid w:val="00331DC0"/>
    <w:rsid w:val="00336E06"/>
    <w:rsid w:val="00336E1D"/>
    <w:rsid w:val="0034383F"/>
    <w:rsid w:val="003552BE"/>
    <w:rsid w:val="00374DF1"/>
    <w:rsid w:val="00390005"/>
    <w:rsid w:val="003A109C"/>
    <w:rsid w:val="003A125A"/>
    <w:rsid w:val="003A3BB7"/>
    <w:rsid w:val="003B2398"/>
    <w:rsid w:val="003B3986"/>
    <w:rsid w:val="003D05D0"/>
    <w:rsid w:val="003D5B30"/>
    <w:rsid w:val="003F3AC9"/>
    <w:rsid w:val="003F4A60"/>
    <w:rsid w:val="0040284F"/>
    <w:rsid w:val="00405C88"/>
    <w:rsid w:val="00416302"/>
    <w:rsid w:val="0042380A"/>
    <w:rsid w:val="00441EB7"/>
    <w:rsid w:val="00445601"/>
    <w:rsid w:val="00453D49"/>
    <w:rsid w:val="00456C56"/>
    <w:rsid w:val="0047274A"/>
    <w:rsid w:val="004756C7"/>
    <w:rsid w:val="00476D10"/>
    <w:rsid w:val="00487C10"/>
    <w:rsid w:val="00490771"/>
    <w:rsid w:val="00490815"/>
    <w:rsid w:val="00496F41"/>
    <w:rsid w:val="004A3299"/>
    <w:rsid w:val="004A53AD"/>
    <w:rsid w:val="004A5941"/>
    <w:rsid w:val="004A6580"/>
    <w:rsid w:val="004B176E"/>
    <w:rsid w:val="004B5289"/>
    <w:rsid w:val="004C3056"/>
    <w:rsid w:val="004C48EC"/>
    <w:rsid w:val="004E20C8"/>
    <w:rsid w:val="004E241C"/>
    <w:rsid w:val="004E6920"/>
    <w:rsid w:val="004E7587"/>
    <w:rsid w:val="005169F1"/>
    <w:rsid w:val="00522C93"/>
    <w:rsid w:val="00524ADD"/>
    <w:rsid w:val="00525629"/>
    <w:rsid w:val="00531754"/>
    <w:rsid w:val="005318EF"/>
    <w:rsid w:val="005327BC"/>
    <w:rsid w:val="00537306"/>
    <w:rsid w:val="00544F48"/>
    <w:rsid w:val="005511D8"/>
    <w:rsid w:val="005528C1"/>
    <w:rsid w:val="00552E53"/>
    <w:rsid w:val="00561A3C"/>
    <w:rsid w:val="00565610"/>
    <w:rsid w:val="005765BC"/>
    <w:rsid w:val="0058771B"/>
    <w:rsid w:val="005910BC"/>
    <w:rsid w:val="00593DD5"/>
    <w:rsid w:val="005A5B86"/>
    <w:rsid w:val="005A77AF"/>
    <w:rsid w:val="005B05CD"/>
    <w:rsid w:val="005B5A37"/>
    <w:rsid w:val="005C2731"/>
    <w:rsid w:val="005C39CF"/>
    <w:rsid w:val="005D0BD6"/>
    <w:rsid w:val="005D0DEE"/>
    <w:rsid w:val="005D16ED"/>
    <w:rsid w:val="005D3D63"/>
    <w:rsid w:val="005D49CE"/>
    <w:rsid w:val="005D5295"/>
    <w:rsid w:val="005E444A"/>
    <w:rsid w:val="005F2C87"/>
    <w:rsid w:val="005F37F4"/>
    <w:rsid w:val="005F5BAF"/>
    <w:rsid w:val="005F5DF4"/>
    <w:rsid w:val="005F7468"/>
    <w:rsid w:val="00601256"/>
    <w:rsid w:val="00604477"/>
    <w:rsid w:val="0060622A"/>
    <w:rsid w:val="00610A2B"/>
    <w:rsid w:val="0061376F"/>
    <w:rsid w:val="00624542"/>
    <w:rsid w:val="0063212A"/>
    <w:rsid w:val="0063365E"/>
    <w:rsid w:val="00636134"/>
    <w:rsid w:val="00655A88"/>
    <w:rsid w:val="0065643C"/>
    <w:rsid w:val="00667825"/>
    <w:rsid w:val="00672276"/>
    <w:rsid w:val="00674E5E"/>
    <w:rsid w:val="006750B3"/>
    <w:rsid w:val="00696A30"/>
    <w:rsid w:val="0069764C"/>
    <w:rsid w:val="00697FEC"/>
    <w:rsid w:val="006B7E18"/>
    <w:rsid w:val="006C2AD6"/>
    <w:rsid w:val="006C44EE"/>
    <w:rsid w:val="006C6768"/>
    <w:rsid w:val="006C689B"/>
    <w:rsid w:val="006D115F"/>
    <w:rsid w:val="006D5881"/>
    <w:rsid w:val="006D6961"/>
    <w:rsid w:val="006D729C"/>
    <w:rsid w:val="006E1476"/>
    <w:rsid w:val="006E40D5"/>
    <w:rsid w:val="007006AE"/>
    <w:rsid w:val="0071521C"/>
    <w:rsid w:val="00717D63"/>
    <w:rsid w:val="00726904"/>
    <w:rsid w:val="00732EE1"/>
    <w:rsid w:val="007453F8"/>
    <w:rsid w:val="00753C62"/>
    <w:rsid w:val="0076325F"/>
    <w:rsid w:val="00763A04"/>
    <w:rsid w:val="007652EC"/>
    <w:rsid w:val="00773FFC"/>
    <w:rsid w:val="0077796C"/>
    <w:rsid w:val="00780622"/>
    <w:rsid w:val="0078151F"/>
    <w:rsid w:val="00791D54"/>
    <w:rsid w:val="007924C4"/>
    <w:rsid w:val="0079251D"/>
    <w:rsid w:val="00793DDC"/>
    <w:rsid w:val="007978E5"/>
    <w:rsid w:val="007A054C"/>
    <w:rsid w:val="007A09E7"/>
    <w:rsid w:val="007A1FB9"/>
    <w:rsid w:val="007A2DFE"/>
    <w:rsid w:val="007A6808"/>
    <w:rsid w:val="007B4F44"/>
    <w:rsid w:val="007B6882"/>
    <w:rsid w:val="007D55AB"/>
    <w:rsid w:val="007E09E3"/>
    <w:rsid w:val="007E4764"/>
    <w:rsid w:val="007F1E70"/>
    <w:rsid w:val="007F3758"/>
    <w:rsid w:val="007F78F0"/>
    <w:rsid w:val="008026AC"/>
    <w:rsid w:val="00804E1C"/>
    <w:rsid w:val="00811490"/>
    <w:rsid w:val="008122BD"/>
    <w:rsid w:val="0081649E"/>
    <w:rsid w:val="00821052"/>
    <w:rsid w:val="00821C5E"/>
    <w:rsid w:val="00822646"/>
    <w:rsid w:val="00825265"/>
    <w:rsid w:val="0083148B"/>
    <w:rsid w:val="00833056"/>
    <w:rsid w:val="00833C28"/>
    <w:rsid w:val="0084037F"/>
    <w:rsid w:val="00842F9F"/>
    <w:rsid w:val="00843DC8"/>
    <w:rsid w:val="00843F15"/>
    <w:rsid w:val="00846503"/>
    <w:rsid w:val="0085190B"/>
    <w:rsid w:val="00854140"/>
    <w:rsid w:val="00854F0B"/>
    <w:rsid w:val="00860866"/>
    <w:rsid w:val="00862BD4"/>
    <w:rsid w:val="00863EBF"/>
    <w:rsid w:val="00866E8F"/>
    <w:rsid w:val="00872B6D"/>
    <w:rsid w:val="00874DD2"/>
    <w:rsid w:val="008919A7"/>
    <w:rsid w:val="008932D2"/>
    <w:rsid w:val="008A67C9"/>
    <w:rsid w:val="008C1095"/>
    <w:rsid w:val="008C3876"/>
    <w:rsid w:val="008C3F2E"/>
    <w:rsid w:val="008C5C64"/>
    <w:rsid w:val="008C672C"/>
    <w:rsid w:val="008D0646"/>
    <w:rsid w:val="008E120D"/>
    <w:rsid w:val="008E3DF8"/>
    <w:rsid w:val="008F060A"/>
    <w:rsid w:val="008F0DEB"/>
    <w:rsid w:val="008F6AFE"/>
    <w:rsid w:val="00907C93"/>
    <w:rsid w:val="009122B3"/>
    <w:rsid w:val="009171D8"/>
    <w:rsid w:val="009252E6"/>
    <w:rsid w:val="00936BFA"/>
    <w:rsid w:val="00940C8B"/>
    <w:rsid w:val="00955611"/>
    <w:rsid w:val="009576CA"/>
    <w:rsid w:val="00957AF1"/>
    <w:rsid w:val="00961BB4"/>
    <w:rsid w:val="0096662C"/>
    <w:rsid w:val="0098076E"/>
    <w:rsid w:val="0098318A"/>
    <w:rsid w:val="00987E27"/>
    <w:rsid w:val="00993DE4"/>
    <w:rsid w:val="009A1BA3"/>
    <w:rsid w:val="009A2ABC"/>
    <w:rsid w:val="009A5700"/>
    <w:rsid w:val="009B2265"/>
    <w:rsid w:val="009B43B1"/>
    <w:rsid w:val="009C0AC5"/>
    <w:rsid w:val="009C11E1"/>
    <w:rsid w:val="009C40ED"/>
    <w:rsid w:val="009D4DBF"/>
    <w:rsid w:val="009F7A49"/>
    <w:rsid w:val="00A02463"/>
    <w:rsid w:val="00A0373A"/>
    <w:rsid w:val="00A0743A"/>
    <w:rsid w:val="00A21912"/>
    <w:rsid w:val="00A22D9F"/>
    <w:rsid w:val="00A32E7F"/>
    <w:rsid w:val="00A34346"/>
    <w:rsid w:val="00A35D3C"/>
    <w:rsid w:val="00A45329"/>
    <w:rsid w:val="00A47818"/>
    <w:rsid w:val="00A5348C"/>
    <w:rsid w:val="00A57D18"/>
    <w:rsid w:val="00A64A44"/>
    <w:rsid w:val="00A67499"/>
    <w:rsid w:val="00A97439"/>
    <w:rsid w:val="00AA1E5D"/>
    <w:rsid w:val="00AA2AD6"/>
    <w:rsid w:val="00AB61F1"/>
    <w:rsid w:val="00AB67DC"/>
    <w:rsid w:val="00AC05B1"/>
    <w:rsid w:val="00AC0786"/>
    <w:rsid w:val="00AC69B1"/>
    <w:rsid w:val="00AD1408"/>
    <w:rsid w:val="00AD413C"/>
    <w:rsid w:val="00AD4DED"/>
    <w:rsid w:val="00AE4346"/>
    <w:rsid w:val="00AF0E31"/>
    <w:rsid w:val="00AF12A8"/>
    <w:rsid w:val="00AF4409"/>
    <w:rsid w:val="00B216FC"/>
    <w:rsid w:val="00B32F08"/>
    <w:rsid w:val="00B32F20"/>
    <w:rsid w:val="00B4517C"/>
    <w:rsid w:val="00B4701F"/>
    <w:rsid w:val="00B5765A"/>
    <w:rsid w:val="00B6500F"/>
    <w:rsid w:val="00B67031"/>
    <w:rsid w:val="00B67463"/>
    <w:rsid w:val="00B67E56"/>
    <w:rsid w:val="00B732EB"/>
    <w:rsid w:val="00B7356C"/>
    <w:rsid w:val="00B80E83"/>
    <w:rsid w:val="00B816FA"/>
    <w:rsid w:val="00B8586F"/>
    <w:rsid w:val="00B907D7"/>
    <w:rsid w:val="00B935A7"/>
    <w:rsid w:val="00BA6340"/>
    <w:rsid w:val="00BA659B"/>
    <w:rsid w:val="00BA7822"/>
    <w:rsid w:val="00BC11E3"/>
    <w:rsid w:val="00BC3891"/>
    <w:rsid w:val="00BD227F"/>
    <w:rsid w:val="00BE57A4"/>
    <w:rsid w:val="00BF2F60"/>
    <w:rsid w:val="00BF4F99"/>
    <w:rsid w:val="00BF7760"/>
    <w:rsid w:val="00C000CD"/>
    <w:rsid w:val="00C108F6"/>
    <w:rsid w:val="00C16561"/>
    <w:rsid w:val="00C31FCA"/>
    <w:rsid w:val="00C41BD7"/>
    <w:rsid w:val="00C452A9"/>
    <w:rsid w:val="00C45382"/>
    <w:rsid w:val="00C4710E"/>
    <w:rsid w:val="00C471FC"/>
    <w:rsid w:val="00C53249"/>
    <w:rsid w:val="00C63862"/>
    <w:rsid w:val="00C70521"/>
    <w:rsid w:val="00C71B79"/>
    <w:rsid w:val="00C7501F"/>
    <w:rsid w:val="00C803DC"/>
    <w:rsid w:val="00C826DE"/>
    <w:rsid w:val="00C83150"/>
    <w:rsid w:val="00C84BF9"/>
    <w:rsid w:val="00C86B2B"/>
    <w:rsid w:val="00C92BA4"/>
    <w:rsid w:val="00C93508"/>
    <w:rsid w:val="00C93647"/>
    <w:rsid w:val="00CA1C8A"/>
    <w:rsid w:val="00CB66AA"/>
    <w:rsid w:val="00CB7517"/>
    <w:rsid w:val="00CC1C90"/>
    <w:rsid w:val="00CD19A3"/>
    <w:rsid w:val="00CD438E"/>
    <w:rsid w:val="00CD5DCC"/>
    <w:rsid w:val="00CD6D36"/>
    <w:rsid w:val="00CE2A3B"/>
    <w:rsid w:val="00CE3DFE"/>
    <w:rsid w:val="00CE440B"/>
    <w:rsid w:val="00CE5726"/>
    <w:rsid w:val="00CF18D4"/>
    <w:rsid w:val="00D13A6D"/>
    <w:rsid w:val="00D400A5"/>
    <w:rsid w:val="00D42E01"/>
    <w:rsid w:val="00D45D22"/>
    <w:rsid w:val="00D51112"/>
    <w:rsid w:val="00D55F91"/>
    <w:rsid w:val="00D5782E"/>
    <w:rsid w:val="00D7658C"/>
    <w:rsid w:val="00D77791"/>
    <w:rsid w:val="00D93E51"/>
    <w:rsid w:val="00D9584F"/>
    <w:rsid w:val="00D95BA0"/>
    <w:rsid w:val="00D97807"/>
    <w:rsid w:val="00DB19DF"/>
    <w:rsid w:val="00DB2819"/>
    <w:rsid w:val="00DB3ED1"/>
    <w:rsid w:val="00DC2271"/>
    <w:rsid w:val="00DD2DB8"/>
    <w:rsid w:val="00DD4113"/>
    <w:rsid w:val="00DE5963"/>
    <w:rsid w:val="00DF2272"/>
    <w:rsid w:val="00DF6B40"/>
    <w:rsid w:val="00E11FBD"/>
    <w:rsid w:val="00E131A4"/>
    <w:rsid w:val="00E138DC"/>
    <w:rsid w:val="00E1434D"/>
    <w:rsid w:val="00E15EFC"/>
    <w:rsid w:val="00E1614D"/>
    <w:rsid w:val="00E23690"/>
    <w:rsid w:val="00E255B6"/>
    <w:rsid w:val="00E25AB0"/>
    <w:rsid w:val="00E345CD"/>
    <w:rsid w:val="00E37FE6"/>
    <w:rsid w:val="00E401A5"/>
    <w:rsid w:val="00E45FD6"/>
    <w:rsid w:val="00E71140"/>
    <w:rsid w:val="00E76716"/>
    <w:rsid w:val="00E8056C"/>
    <w:rsid w:val="00E84C91"/>
    <w:rsid w:val="00E93B1F"/>
    <w:rsid w:val="00EA539D"/>
    <w:rsid w:val="00EA66D2"/>
    <w:rsid w:val="00EB311D"/>
    <w:rsid w:val="00EB550B"/>
    <w:rsid w:val="00EB6501"/>
    <w:rsid w:val="00ED00C7"/>
    <w:rsid w:val="00ED337D"/>
    <w:rsid w:val="00EE243E"/>
    <w:rsid w:val="00EE745E"/>
    <w:rsid w:val="00EF66A4"/>
    <w:rsid w:val="00F00095"/>
    <w:rsid w:val="00F11210"/>
    <w:rsid w:val="00F11A22"/>
    <w:rsid w:val="00F13A33"/>
    <w:rsid w:val="00F15A60"/>
    <w:rsid w:val="00F2349F"/>
    <w:rsid w:val="00F24715"/>
    <w:rsid w:val="00F24881"/>
    <w:rsid w:val="00F25E8A"/>
    <w:rsid w:val="00F31790"/>
    <w:rsid w:val="00F31936"/>
    <w:rsid w:val="00F37F34"/>
    <w:rsid w:val="00F4227B"/>
    <w:rsid w:val="00F437D6"/>
    <w:rsid w:val="00F56B5C"/>
    <w:rsid w:val="00F60DA9"/>
    <w:rsid w:val="00F62156"/>
    <w:rsid w:val="00F839BB"/>
    <w:rsid w:val="00F83D37"/>
    <w:rsid w:val="00F84CF4"/>
    <w:rsid w:val="00F86D2D"/>
    <w:rsid w:val="00F95061"/>
    <w:rsid w:val="00FA136A"/>
    <w:rsid w:val="00FB0F87"/>
    <w:rsid w:val="00FB2F31"/>
    <w:rsid w:val="00FB6957"/>
    <w:rsid w:val="00FB6F80"/>
    <w:rsid w:val="00FD2A36"/>
    <w:rsid w:val="00FD46AB"/>
    <w:rsid w:val="00FD773B"/>
    <w:rsid w:val="00FE00B9"/>
    <w:rsid w:val="00FE18E2"/>
    <w:rsid w:val="00FE6676"/>
    <w:rsid w:val="00FF0A3B"/>
    <w:rsid w:val="00FF5441"/>
    <w:rsid w:val="00FF622C"/>
    <w:rsid w:val="00FF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7F940EA5"/>
  <w15:docId w15:val="{F61CE905-BB2F-4078-ABB9-79B563E0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31BD"/>
    <w:pPr>
      <w:tabs>
        <w:tab w:val="center" w:pos="4252"/>
        <w:tab w:val="right" w:pos="8504"/>
      </w:tabs>
      <w:snapToGrid w:val="0"/>
    </w:pPr>
  </w:style>
  <w:style w:type="character" w:customStyle="1" w:styleId="a5">
    <w:name w:val="ヘッダー (文字)"/>
    <w:basedOn w:val="a0"/>
    <w:link w:val="a4"/>
    <w:uiPriority w:val="99"/>
    <w:rsid w:val="001031BD"/>
  </w:style>
  <w:style w:type="paragraph" w:styleId="a6">
    <w:name w:val="footer"/>
    <w:basedOn w:val="a"/>
    <w:link w:val="a7"/>
    <w:uiPriority w:val="99"/>
    <w:unhideWhenUsed/>
    <w:rsid w:val="001031BD"/>
    <w:pPr>
      <w:tabs>
        <w:tab w:val="center" w:pos="4252"/>
        <w:tab w:val="right" w:pos="8504"/>
      </w:tabs>
      <w:snapToGrid w:val="0"/>
    </w:pPr>
  </w:style>
  <w:style w:type="character" w:customStyle="1" w:styleId="a7">
    <w:name w:val="フッター (文字)"/>
    <w:basedOn w:val="a0"/>
    <w:link w:val="a6"/>
    <w:uiPriority w:val="99"/>
    <w:rsid w:val="001031BD"/>
  </w:style>
  <w:style w:type="character" w:styleId="a8">
    <w:name w:val="annotation reference"/>
    <w:basedOn w:val="a0"/>
    <w:uiPriority w:val="99"/>
    <w:semiHidden/>
    <w:unhideWhenUsed/>
    <w:rsid w:val="0098318A"/>
    <w:rPr>
      <w:sz w:val="18"/>
      <w:szCs w:val="18"/>
    </w:rPr>
  </w:style>
  <w:style w:type="paragraph" w:styleId="a9">
    <w:name w:val="annotation text"/>
    <w:basedOn w:val="a"/>
    <w:link w:val="aa"/>
    <w:uiPriority w:val="99"/>
    <w:semiHidden/>
    <w:unhideWhenUsed/>
    <w:rsid w:val="0098318A"/>
    <w:pPr>
      <w:jc w:val="left"/>
    </w:pPr>
  </w:style>
  <w:style w:type="character" w:customStyle="1" w:styleId="aa">
    <w:name w:val="コメント文字列 (文字)"/>
    <w:basedOn w:val="a0"/>
    <w:link w:val="a9"/>
    <w:uiPriority w:val="99"/>
    <w:semiHidden/>
    <w:rsid w:val="0098318A"/>
  </w:style>
  <w:style w:type="paragraph" w:styleId="ab">
    <w:name w:val="annotation subject"/>
    <w:basedOn w:val="a9"/>
    <w:next w:val="a9"/>
    <w:link w:val="ac"/>
    <w:uiPriority w:val="99"/>
    <w:semiHidden/>
    <w:unhideWhenUsed/>
    <w:rsid w:val="0098318A"/>
    <w:rPr>
      <w:b/>
      <w:bCs/>
    </w:rPr>
  </w:style>
  <w:style w:type="character" w:customStyle="1" w:styleId="ac">
    <w:name w:val="コメント内容 (文字)"/>
    <w:basedOn w:val="aa"/>
    <w:link w:val="ab"/>
    <w:uiPriority w:val="99"/>
    <w:semiHidden/>
    <w:rsid w:val="0098318A"/>
    <w:rPr>
      <w:b/>
      <w:bCs/>
    </w:rPr>
  </w:style>
  <w:style w:type="paragraph" w:styleId="ad">
    <w:name w:val="Balloon Text"/>
    <w:basedOn w:val="a"/>
    <w:link w:val="ae"/>
    <w:uiPriority w:val="99"/>
    <w:semiHidden/>
    <w:unhideWhenUsed/>
    <w:rsid w:val="009831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318A"/>
    <w:rPr>
      <w:rFonts w:asciiTheme="majorHAnsi" w:eastAsiaTheme="majorEastAsia" w:hAnsiTheme="majorHAnsi" w:cstheme="majorBidi"/>
      <w:sz w:val="18"/>
      <w:szCs w:val="18"/>
    </w:rPr>
  </w:style>
  <w:style w:type="paragraph" w:styleId="af">
    <w:name w:val="List Paragraph"/>
    <w:basedOn w:val="a"/>
    <w:uiPriority w:val="34"/>
    <w:qFormat/>
    <w:rsid w:val="0042380A"/>
    <w:pPr>
      <w:ind w:leftChars="400" w:left="840"/>
    </w:pPr>
  </w:style>
  <w:style w:type="paragraph" w:styleId="af0">
    <w:name w:val="Revision"/>
    <w:hidden/>
    <w:uiPriority w:val="99"/>
    <w:semiHidden/>
    <w:rsid w:val="00F23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6F76F-0428-4F0B-9665-90DCA8F5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39</Pages>
  <Words>6970</Words>
  <Characters>39735</Characters>
  <DocSecurity>0</DocSecurity>
  <Lines>331</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2024-06-03T01:25:00Z</cp:lastPrinted>
  <dcterms:created xsi:type="dcterms:W3CDTF">2024-05-29T02:28:00Z</dcterms:created>
  <dcterms:modified xsi:type="dcterms:W3CDTF">2025-01-23T05:08:00Z</dcterms:modified>
</cp:coreProperties>
</file>