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876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B">
      <w:pPr>
        <w:spacing w:line="360" w:lineRule="auto"/>
        <w:ind w:right="876" w:firstLine="348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tabs>
          <w:tab w:val="left" w:leader="none" w:pos="10204"/>
        </w:tabs>
        <w:spacing w:line="360" w:lineRule="auto"/>
        <w:ind w:right="-2" w:firstLine="495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24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24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令和８年３月30日付け入札告示のありました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令和８年度自立支援医療審査支払点検事業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3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002"/>
        <w:gridCol w:w="1863"/>
        <w:tblGridChange w:id="0">
          <w:tblGrid>
            <w:gridCol w:w="1448"/>
            <w:gridCol w:w="6002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競争入札参加資格認定通知書（写し）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>
                <w:rFonts w:ascii="MS Mincho" w:cs="MS Mincho" w:eastAsia="MS Mincho" w:hAnsi="MS Mincho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2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20" w:lineRule="auto"/>
              <w:rPr>
                <w:rFonts w:ascii="MS Mincho" w:cs="MS Mincho" w:eastAsia="MS Mincho" w:hAnsi="MS Mincho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2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320" w:lineRule="auto"/>
              <w:rPr>
                <w:rFonts w:ascii="MS Mincho" w:cs="MS Mincho" w:eastAsia="MS Mincho" w:hAnsi="MS Mincho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320" w:lineRule="auto"/>
        <w:ind w:left="690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sectPr>
      <w:pgSz w:h="16838" w:w="11906" w:orient="portrait"/>
      <w:pgMar w:bottom="426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3">
    <w:name w:val="Body Text Indent 3"/>
    <w:basedOn w:val="a"/>
    <w:link w:val="30"/>
    <w:rsid w:val="00E150D7"/>
    <w:pPr>
      <w:ind w:left="546" w:firstLine="182"/>
    </w:pPr>
    <w:rPr>
      <w:rFonts w:ascii="ＭＳ 明朝" w:cs="Times New Roman" w:eastAsia="ＭＳ 明朝" w:hAnsi="Century" w:hint="eastAsia"/>
      <w:sz w:val="20"/>
      <w:szCs w:val="20"/>
    </w:rPr>
  </w:style>
  <w:style w:type="character" w:styleId="30" w:customStyle="1">
    <w:name w:val="本文インデント 3 (文字)"/>
    <w:basedOn w:val="a0"/>
    <w:link w:val="3"/>
    <w:rsid w:val="00E150D7"/>
    <w:rPr>
      <w:rFonts w:ascii="ＭＳ 明朝" w:cs="Times New Roman" w:eastAsia="ＭＳ 明朝" w:hAnsi="Century"/>
      <w:sz w:val="20"/>
      <w:szCs w:val="20"/>
    </w:rPr>
  </w:style>
  <w:style w:type="paragraph" w:styleId="aa">
    <w:name w:val="Note Heading"/>
    <w:basedOn w:val="a"/>
    <w:next w:val="a"/>
    <w:link w:val="ab"/>
    <w:rsid w:val="00E150D7"/>
    <w:pPr>
      <w:jc w:val="center"/>
    </w:pPr>
    <w:rPr>
      <w:rFonts w:ascii="Century" w:cs="Times New Roman" w:eastAsia="ＭＳ 明朝" w:hAnsi="Century"/>
      <w:szCs w:val="24"/>
    </w:rPr>
  </w:style>
  <w:style w:type="character" w:styleId="ab" w:customStyle="1">
    <w:name w:val="記 (文字)"/>
    <w:basedOn w:val="a0"/>
    <w:link w:val="aa"/>
    <w:rsid w:val="00E150D7"/>
    <w:rPr>
      <w:rFonts w:ascii="Century" w:cs="Times New Roman" w:eastAsia="ＭＳ 明朝" w:hAnsi="Century"/>
      <w:szCs w:val="24"/>
    </w:rPr>
  </w:style>
  <w:style w:type="paragraph" w:styleId="ac">
    <w:name w:val="Date"/>
    <w:basedOn w:val="a"/>
    <w:next w:val="a"/>
    <w:link w:val="ad"/>
    <w:uiPriority w:val="99"/>
    <w:semiHidden w:val="1"/>
    <w:unhideWhenUsed w:val="1"/>
    <w:rsid w:val="005475B3"/>
  </w:style>
  <w:style w:type="character" w:styleId="ad" w:customStyle="1">
    <w:name w:val="日付 (文字)"/>
    <w:basedOn w:val="a0"/>
    <w:link w:val="ac"/>
    <w:uiPriority w:val="99"/>
    <w:semiHidden w:val="1"/>
    <w:rsid w:val="005475B3"/>
  </w:style>
  <w:style w:type="paragraph" w:styleId="ae">
    <w:name w:val="Closing"/>
    <w:basedOn w:val="a"/>
    <w:link w:val="af"/>
    <w:uiPriority w:val="99"/>
    <w:unhideWhenUsed w:val="1"/>
    <w:rsid w:val="00D057C0"/>
    <w:pPr>
      <w:jc w:val="right"/>
    </w:pPr>
    <w:rPr>
      <w:rFonts w:ascii="Century" w:cs="Times New Roman" w:eastAsia="ＭＳ 明朝" w:hAnsi="Century"/>
      <w:sz w:val="24"/>
      <w:szCs w:val="24"/>
    </w:rPr>
  </w:style>
  <w:style w:type="character" w:styleId="af" w:customStyle="1">
    <w:name w:val="結語 (文字)"/>
    <w:basedOn w:val="a0"/>
    <w:link w:val="ae"/>
    <w:uiPriority w:val="99"/>
    <w:rsid w:val="00D057C0"/>
    <w:rPr>
      <w:rFonts w:ascii="Century" w:cs="Times New Roman" w:eastAsia="ＭＳ 明朝" w:hAnsi="Century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p4F4EwC5mBDZ3H4YDhDmoaYtAA==">CgMxLjA4AHIhMWZBZUhFU3ZDRTZtb1NiMlJBZHNoX1VxNXFvUE5GVDJf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2024-06-18T09:13:00Z</dcterms:created>
  <dc:creator>小野 敦</dc:creator>
</cp:coreProperties>
</file>