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0338" w14:textId="092090EE" w:rsidR="00583A56" w:rsidRPr="00FF3EF6" w:rsidRDefault="001F24A6" w:rsidP="00583A56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F3EF6">
        <w:rPr>
          <w:rFonts w:ascii="BIZ UD明朝 Medium" w:eastAsia="BIZ UD明朝 Medium" w:hAnsi="BIZ UD明朝 Medium" w:hint="eastAsia"/>
          <w:sz w:val="28"/>
          <w:szCs w:val="28"/>
        </w:rPr>
        <w:t>仕　様　書</w:t>
      </w:r>
    </w:p>
    <w:p w14:paraId="0C9BFCEB" w14:textId="541B90B6" w:rsidR="007E2D0B" w:rsidRPr="00FF3EF6" w:rsidRDefault="007E2D0B" w:rsidP="007E2D0B">
      <w:pPr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6D79FE">
        <w:rPr>
          <w:rFonts w:ascii="BIZ UD明朝 Medium" w:eastAsia="BIZ UD明朝 Medium" w:hAnsi="BIZ UD明朝 Medium" w:hint="eastAsia"/>
          <w:sz w:val="22"/>
        </w:rPr>
        <w:t>件名</w:t>
      </w:r>
      <w:r w:rsidRPr="00FF3EF6">
        <w:rPr>
          <w:rFonts w:ascii="BIZ UD明朝 Medium" w:eastAsia="BIZ UD明朝 Medium" w:hAnsi="BIZ UD明朝 Medium" w:hint="eastAsia"/>
          <w:sz w:val="22"/>
        </w:rPr>
        <w:t xml:space="preserve">　</w:t>
      </w:r>
      <w:r w:rsidR="0035077D" w:rsidRPr="00FF3EF6">
        <w:rPr>
          <w:rFonts w:ascii="BIZ UD明朝 Medium" w:eastAsia="BIZ UD明朝 Medium" w:hAnsi="BIZ UD明朝 Medium" w:hint="eastAsia"/>
          <w:sz w:val="22"/>
        </w:rPr>
        <w:t>白石区戸籍住民課</w:t>
      </w:r>
      <w:r w:rsidRPr="00FF3EF6">
        <w:rPr>
          <w:rFonts w:ascii="BIZ UD明朝 Medium" w:eastAsia="BIZ UD明朝 Medium" w:hAnsi="BIZ UD明朝 Medium" w:hint="eastAsia"/>
          <w:sz w:val="22"/>
        </w:rPr>
        <w:t>デジタルモノクロ複合機借受</w:t>
      </w:r>
    </w:p>
    <w:p w14:paraId="574269F5" w14:textId="69221F9C" w:rsidR="007E2D0B" w:rsidRPr="00FF3EF6" w:rsidRDefault="007E2D0B" w:rsidP="007E2D0B">
      <w:pPr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>２　規格及び数量</w:t>
      </w:r>
    </w:p>
    <w:p w14:paraId="29E7CAC0" w14:textId="56148C52" w:rsidR="007E2D0B" w:rsidRPr="00FF3EF6" w:rsidRDefault="007E2D0B" w:rsidP="007E2D0B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>下記の該当機器または下記３の要求仕様を満たす製品とする。</w:t>
      </w:r>
    </w:p>
    <w:p w14:paraId="24FDD8E7" w14:textId="1EE43991" w:rsidR="001F24A6" w:rsidRPr="00FF3EF6" w:rsidRDefault="007E2D0B" w:rsidP="007E2D0B">
      <w:pPr>
        <w:ind w:leftChars="100" w:left="430" w:hangingChars="100" w:hanging="22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>※　同等品で参加する場合は、</w:t>
      </w:r>
      <w:r w:rsidR="001F24A6" w:rsidRPr="00FF3EF6">
        <w:rPr>
          <w:rFonts w:ascii="BIZ UD明朝 Medium" w:eastAsia="BIZ UD明朝 Medium" w:hAnsi="BIZ UD明朝 Medium" w:hint="eastAsia"/>
          <w:sz w:val="22"/>
        </w:rPr>
        <w:t>入札説明書に記載した</w:t>
      </w:r>
      <w:r w:rsidRPr="00FF3EF6">
        <w:rPr>
          <w:rFonts w:ascii="BIZ UD明朝 Medium" w:eastAsia="BIZ UD明朝 Medium" w:hAnsi="BIZ UD明朝 Medium" w:hint="eastAsia"/>
          <w:sz w:val="22"/>
        </w:rPr>
        <w:t>期限までに、</w:t>
      </w:r>
      <w:r w:rsidR="001F24A6" w:rsidRPr="00FF3EF6">
        <w:rPr>
          <w:rFonts w:ascii="BIZ UD明朝 Medium" w:eastAsia="BIZ UD明朝 Medium" w:hAnsi="BIZ UD明朝 Medium" w:hint="eastAsia"/>
          <w:sz w:val="22"/>
        </w:rPr>
        <w:t>担当部署あてに</w:t>
      </w:r>
      <w:r w:rsidRPr="00FF3EF6">
        <w:rPr>
          <w:rFonts w:ascii="BIZ UD明朝 Medium" w:eastAsia="BIZ UD明朝 Medium" w:hAnsi="BIZ UD明朝 Medium" w:hint="eastAsia"/>
          <w:sz w:val="22"/>
        </w:rPr>
        <w:t>同等・規格確認書及びカタログ等、仕様書の規格を満たしていることが分かる書類を</w:t>
      </w:r>
      <w:r w:rsidR="001F24A6" w:rsidRPr="00FF3EF6">
        <w:rPr>
          <w:rFonts w:ascii="BIZ UD明朝 Medium" w:eastAsia="BIZ UD明朝 Medium" w:hAnsi="BIZ UD明朝 Medium" w:hint="eastAsia"/>
          <w:sz w:val="22"/>
        </w:rPr>
        <w:t>持参、郵送または</w:t>
      </w:r>
      <w:r w:rsidRPr="00FF3EF6">
        <w:rPr>
          <w:rFonts w:ascii="BIZ UD明朝 Medium" w:eastAsia="BIZ UD明朝 Medium" w:hAnsi="BIZ UD明朝 Medium" w:hint="eastAsia"/>
          <w:sz w:val="22"/>
        </w:rPr>
        <w:t>メールで提出し、</w:t>
      </w:r>
      <w:r w:rsidR="001F24A6" w:rsidRPr="00FF3EF6">
        <w:rPr>
          <w:rFonts w:ascii="BIZ UD明朝 Medium" w:eastAsia="BIZ UD明朝 Medium" w:hAnsi="BIZ UD明朝 Medium" w:hint="eastAsia"/>
          <w:sz w:val="22"/>
        </w:rPr>
        <w:t>担当部署</w:t>
      </w:r>
      <w:r w:rsidRPr="00FF3EF6">
        <w:rPr>
          <w:rFonts w:ascii="BIZ UD明朝 Medium" w:eastAsia="BIZ UD明朝 Medium" w:hAnsi="BIZ UD明朝 Medium" w:hint="eastAsia"/>
          <w:sz w:val="22"/>
        </w:rPr>
        <w:t>の確認及び承認を受けること。</w:t>
      </w:r>
    </w:p>
    <w:p w14:paraId="3C59ED0F" w14:textId="6C88C502" w:rsidR="007E2D0B" w:rsidRPr="00FF3EF6" w:rsidRDefault="007E2D0B" w:rsidP="001F24A6">
      <w:pPr>
        <w:ind w:leftChars="200" w:left="420" w:firstLineChars="100" w:firstLine="22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>なお、メールで提出する場合</w:t>
      </w:r>
      <w:r w:rsidR="001F24A6" w:rsidRPr="00FF3EF6">
        <w:rPr>
          <w:rFonts w:ascii="BIZ UD明朝 Medium" w:eastAsia="BIZ UD明朝 Medium" w:hAnsi="BIZ UD明朝 Medium" w:hint="eastAsia"/>
          <w:sz w:val="22"/>
        </w:rPr>
        <w:t>は、件名を「</w:t>
      </w:r>
      <w:r w:rsidR="0035077D" w:rsidRPr="00FF3EF6">
        <w:rPr>
          <w:rFonts w:ascii="BIZ UD明朝 Medium" w:eastAsia="BIZ UD明朝 Medium" w:hAnsi="BIZ UD明朝 Medium" w:hint="eastAsia"/>
          <w:sz w:val="22"/>
        </w:rPr>
        <w:t>白石区戸籍住民課</w:t>
      </w:r>
      <w:r w:rsidR="001F24A6" w:rsidRPr="00FF3EF6">
        <w:rPr>
          <w:rFonts w:ascii="BIZ UD明朝 Medium" w:eastAsia="BIZ UD明朝 Medium" w:hAnsi="BIZ UD明朝 Medium" w:hint="eastAsia"/>
          <w:sz w:val="22"/>
        </w:rPr>
        <w:t>デジタルモノクロ複合機借受の質問」とし、下記６の</w:t>
      </w:r>
      <w:r w:rsidRPr="00FF3EF6">
        <w:rPr>
          <w:rFonts w:ascii="BIZ UD明朝 Medium" w:eastAsia="BIZ UD明朝 Medium" w:hAnsi="BIZ UD明朝 Medium" w:hint="eastAsia"/>
          <w:sz w:val="22"/>
        </w:rPr>
        <w:t>メールアドレス</w:t>
      </w:r>
      <w:r w:rsidR="001F24A6" w:rsidRPr="00FF3EF6">
        <w:rPr>
          <w:rFonts w:ascii="BIZ UD明朝 Medium" w:eastAsia="BIZ UD明朝 Medium" w:hAnsi="BIZ UD明朝 Medium" w:hint="eastAsia"/>
          <w:sz w:val="22"/>
        </w:rPr>
        <w:t>へ</w:t>
      </w:r>
      <w:r w:rsidRPr="00FF3EF6">
        <w:rPr>
          <w:rFonts w:ascii="BIZ UD明朝 Medium" w:eastAsia="BIZ UD明朝 Medium" w:hAnsi="BIZ UD明朝 Medium" w:hint="eastAsia"/>
          <w:sz w:val="22"/>
        </w:rPr>
        <w:t>送信すること。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850"/>
        <w:gridCol w:w="8080"/>
        <w:gridCol w:w="1276"/>
      </w:tblGrid>
      <w:tr w:rsidR="00FF3EF6" w:rsidRPr="00FF3EF6" w14:paraId="30F463FE" w14:textId="77777777" w:rsidTr="007E2D0B">
        <w:tc>
          <w:tcPr>
            <w:tcW w:w="8930" w:type="dxa"/>
            <w:gridSpan w:val="2"/>
          </w:tcPr>
          <w:p w14:paraId="60E832F6" w14:textId="77777777" w:rsidR="007E2D0B" w:rsidRPr="00FF3EF6" w:rsidRDefault="007E2D0B" w:rsidP="007E2D0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該当機器</w:t>
            </w:r>
          </w:p>
        </w:tc>
        <w:tc>
          <w:tcPr>
            <w:tcW w:w="1276" w:type="dxa"/>
          </w:tcPr>
          <w:p w14:paraId="46F7F164" w14:textId="77777777" w:rsidR="007E2D0B" w:rsidRPr="00FF3EF6" w:rsidRDefault="007E2D0B" w:rsidP="007E2D0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数量</w:t>
            </w:r>
          </w:p>
        </w:tc>
      </w:tr>
      <w:tr w:rsidR="00FF3EF6" w:rsidRPr="00FF3EF6" w14:paraId="3788D2DD" w14:textId="77777777" w:rsidTr="007E2D0B">
        <w:tc>
          <w:tcPr>
            <w:tcW w:w="850" w:type="dxa"/>
            <w:vMerge w:val="restart"/>
            <w:vAlign w:val="center"/>
          </w:tcPr>
          <w:p w14:paraId="2AACD8DF" w14:textId="77777777" w:rsidR="007E2D0B" w:rsidRPr="00FF3EF6" w:rsidRDefault="007E2D0B" w:rsidP="007E2D0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機種</w:t>
            </w:r>
          </w:p>
        </w:tc>
        <w:tc>
          <w:tcPr>
            <w:tcW w:w="8080" w:type="dxa"/>
          </w:tcPr>
          <w:p w14:paraId="4408B56F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 xml:space="preserve">富士フイルムビジネスイノベーション社製　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 xml:space="preserve">Apeos 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3060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>P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FS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>-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4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>T</w:t>
            </w:r>
          </w:p>
        </w:tc>
        <w:tc>
          <w:tcPr>
            <w:tcW w:w="1276" w:type="dxa"/>
          </w:tcPr>
          <w:p w14:paraId="1D2535AC" w14:textId="77777777" w:rsidR="007E2D0B" w:rsidRPr="00FF3EF6" w:rsidRDefault="007E2D0B" w:rsidP="009A3C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1</w:t>
            </w:r>
          </w:p>
        </w:tc>
      </w:tr>
      <w:tr w:rsidR="00FF3EF6" w:rsidRPr="00FF3EF6" w14:paraId="265A4A3F" w14:textId="77777777" w:rsidTr="007E2D0B">
        <w:tc>
          <w:tcPr>
            <w:tcW w:w="850" w:type="dxa"/>
            <w:vMerge/>
          </w:tcPr>
          <w:p w14:paraId="170E37C9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080" w:type="dxa"/>
          </w:tcPr>
          <w:p w14:paraId="177EE926" w14:textId="4BA3D8F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/>
                <w:sz w:val="22"/>
              </w:rPr>
              <w:t>インナー排出トレイ</w:t>
            </w:r>
          </w:p>
        </w:tc>
        <w:tc>
          <w:tcPr>
            <w:tcW w:w="1276" w:type="dxa"/>
          </w:tcPr>
          <w:p w14:paraId="7AC30316" w14:textId="77777777" w:rsidR="007E2D0B" w:rsidRPr="00FF3EF6" w:rsidRDefault="007E2D0B" w:rsidP="009A3C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/>
                <w:sz w:val="22"/>
              </w:rPr>
              <w:t>1</w:t>
            </w:r>
          </w:p>
        </w:tc>
      </w:tr>
    </w:tbl>
    <w:p w14:paraId="70DF120C" w14:textId="1A2AEFC5" w:rsidR="007E2D0B" w:rsidRPr="00FF3EF6" w:rsidRDefault="007E2D0B" w:rsidP="007E2D0B">
      <w:pPr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>３　要求仕様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588"/>
        <w:gridCol w:w="2836"/>
        <w:gridCol w:w="6782"/>
      </w:tblGrid>
      <w:tr w:rsidR="00FF3EF6" w:rsidRPr="00FF3EF6" w14:paraId="5EFDFE29" w14:textId="77777777" w:rsidTr="006D79FE">
        <w:tc>
          <w:tcPr>
            <w:tcW w:w="588" w:type="dxa"/>
            <w:vMerge w:val="restart"/>
            <w:textDirection w:val="tbRlV"/>
            <w:vAlign w:val="center"/>
          </w:tcPr>
          <w:p w14:paraId="64AEA2CA" w14:textId="4361ECB9" w:rsidR="007E2D0B" w:rsidRPr="00FF3EF6" w:rsidRDefault="007E2D0B" w:rsidP="007E2D0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bookmarkStart w:id="0" w:name="_Hlk201138451"/>
            <w:r w:rsidRPr="00FF3EF6">
              <w:rPr>
                <w:rFonts w:ascii="BIZ UD明朝 Medium" w:eastAsia="BIZ UD明朝 Medium" w:hAnsi="BIZ UD明朝 Medium" w:hint="eastAsia"/>
                <w:sz w:val="22"/>
              </w:rPr>
              <w:t>基本性能及びコピー機能</w:t>
            </w:r>
          </w:p>
        </w:tc>
        <w:tc>
          <w:tcPr>
            <w:tcW w:w="2836" w:type="dxa"/>
          </w:tcPr>
          <w:p w14:paraId="1AA7FCF9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形式</w:t>
            </w:r>
          </w:p>
        </w:tc>
        <w:tc>
          <w:tcPr>
            <w:tcW w:w="6782" w:type="dxa"/>
          </w:tcPr>
          <w:p w14:paraId="39A08AEA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コンソール型</w:t>
            </w:r>
          </w:p>
        </w:tc>
      </w:tr>
      <w:tr w:rsidR="00FF3EF6" w:rsidRPr="00FF3EF6" w14:paraId="31633689" w14:textId="77777777" w:rsidTr="006D79FE">
        <w:tc>
          <w:tcPr>
            <w:tcW w:w="588" w:type="dxa"/>
            <w:vMerge/>
          </w:tcPr>
          <w:p w14:paraId="510C4BDA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5FC6C5AE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メモリ容量</w:t>
            </w:r>
          </w:p>
        </w:tc>
        <w:tc>
          <w:tcPr>
            <w:tcW w:w="6782" w:type="dxa"/>
          </w:tcPr>
          <w:p w14:paraId="679A9C18" w14:textId="7F8B7711" w:rsidR="007E2D0B" w:rsidRPr="00FF3EF6" w:rsidRDefault="006859CC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4</w:t>
            </w:r>
            <w:r w:rsidR="007E2D0B" w:rsidRPr="00FF3EF6">
              <w:rPr>
                <w:rFonts w:ascii="BIZ UD明朝 Medium" w:eastAsia="BIZ UD明朝 Medium" w:hAnsi="BIZ UD明朝 Medium" w:hint="eastAsia"/>
                <w:sz w:val="22"/>
              </w:rPr>
              <w:t>GB以上</w:t>
            </w:r>
          </w:p>
        </w:tc>
      </w:tr>
      <w:tr w:rsidR="00FF3EF6" w:rsidRPr="00FF3EF6" w14:paraId="1DF90086" w14:textId="77777777" w:rsidTr="006D79FE">
        <w:tc>
          <w:tcPr>
            <w:tcW w:w="588" w:type="dxa"/>
            <w:vMerge/>
          </w:tcPr>
          <w:p w14:paraId="462FFC3D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39EC7B2A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ストレージ容量</w:t>
            </w:r>
          </w:p>
        </w:tc>
        <w:tc>
          <w:tcPr>
            <w:tcW w:w="6782" w:type="dxa"/>
          </w:tcPr>
          <w:p w14:paraId="403DCD47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128GB以上</w:t>
            </w:r>
          </w:p>
        </w:tc>
      </w:tr>
      <w:tr w:rsidR="00FF3EF6" w:rsidRPr="00FF3EF6" w14:paraId="0402C38A" w14:textId="77777777" w:rsidTr="006D79FE">
        <w:tc>
          <w:tcPr>
            <w:tcW w:w="588" w:type="dxa"/>
            <w:vMerge/>
          </w:tcPr>
          <w:p w14:paraId="7495E573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359065A3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読み取り解像度</w:t>
            </w:r>
          </w:p>
        </w:tc>
        <w:tc>
          <w:tcPr>
            <w:tcW w:w="6782" w:type="dxa"/>
          </w:tcPr>
          <w:p w14:paraId="7F97F79A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600d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>pi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×600dpi以上</w:t>
            </w:r>
          </w:p>
        </w:tc>
      </w:tr>
      <w:tr w:rsidR="00FF3EF6" w:rsidRPr="00FF3EF6" w14:paraId="0C5B1046" w14:textId="77777777" w:rsidTr="006D79FE">
        <w:tc>
          <w:tcPr>
            <w:tcW w:w="588" w:type="dxa"/>
            <w:vMerge/>
          </w:tcPr>
          <w:p w14:paraId="79142A85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15B022A9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書き込み解像度</w:t>
            </w:r>
          </w:p>
        </w:tc>
        <w:tc>
          <w:tcPr>
            <w:tcW w:w="6782" w:type="dxa"/>
          </w:tcPr>
          <w:p w14:paraId="212E6811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1,200d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>pi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×1,200dpi以上</w:t>
            </w:r>
          </w:p>
        </w:tc>
      </w:tr>
      <w:tr w:rsidR="00FF3EF6" w:rsidRPr="00FF3EF6" w14:paraId="415A7E79" w14:textId="77777777" w:rsidTr="006D79FE">
        <w:tc>
          <w:tcPr>
            <w:tcW w:w="588" w:type="dxa"/>
            <w:vMerge/>
          </w:tcPr>
          <w:p w14:paraId="1C8BF478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402E6B6C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/>
                <w:sz w:val="22"/>
              </w:rPr>
              <w:t>ファーストコピー・タイム</w:t>
            </w:r>
          </w:p>
        </w:tc>
        <w:tc>
          <w:tcPr>
            <w:tcW w:w="6782" w:type="dxa"/>
          </w:tcPr>
          <w:p w14:paraId="4FDBE12E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4.5秒以内</w:t>
            </w:r>
          </w:p>
        </w:tc>
      </w:tr>
      <w:tr w:rsidR="00FF3EF6" w:rsidRPr="00FF3EF6" w14:paraId="5589B733" w14:textId="77777777" w:rsidTr="006D79FE">
        <w:tc>
          <w:tcPr>
            <w:tcW w:w="588" w:type="dxa"/>
            <w:vMerge/>
          </w:tcPr>
          <w:p w14:paraId="47B2BCDA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2F03C951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原稿サイズ</w:t>
            </w:r>
          </w:p>
        </w:tc>
        <w:tc>
          <w:tcPr>
            <w:tcW w:w="6782" w:type="dxa"/>
          </w:tcPr>
          <w:p w14:paraId="3F4F0543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最大A3サイズ以上</w:t>
            </w:r>
          </w:p>
        </w:tc>
      </w:tr>
      <w:tr w:rsidR="00FF3EF6" w:rsidRPr="00FF3EF6" w14:paraId="1D5D7238" w14:textId="77777777" w:rsidTr="006D79FE">
        <w:tc>
          <w:tcPr>
            <w:tcW w:w="588" w:type="dxa"/>
            <w:vMerge/>
          </w:tcPr>
          <w:p w14:paraId="1F4613E5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5E75EF0A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階調/表現色</w:t>
            </w:r>
          </w:p>
        </w:tc>
        <w:tc>
          <w:tcPr>
            <w:tcW w:w="6782" w:type="dxa"/>
          </w:tcPr>
          <w:p w14:paraId="6D602AF9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/>
                <w:sz w:val="22"/>
              </w:rPr>
              <w:t>各色256階調</w:t>
            </w:r>
          </w:p>
        </w:tc>
      </w:tr>
      <w:tr w:rsidR="00FF3EF6" w:rsidRPr="00FF3EF6" w14:paraId="11E7634E" w14:textId="77777777" w:rsidTr="006D79FE">
        <w:tc>
          <w:tcPr>
            <w:tcW w:w="588" w:type="dxa"/>
            <w:vMerge/>
          </w:tcPr>
          <w:p w14:paraId="24F38737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2D971DA7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複写サイズ</w:t>
            </w:r>
          </w:p>
        </w:tc>
        <w:tc>
          <w:tcPr>
            <w:tcW w:w="6782" w:type="dxa"/>
          </w:tcPr>
          <w:p w14:paraId="19594CE3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最大A3サイズ、最小はがき（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>日本郵便製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FF3EF6" w:rsidRPr="00FF3EF6" w14:paraId="2E6803D7" w14:textId="77777777" w:rsidTr="006D79FE">
        <w:tc>
          <w:tcPr>
            <w:tcW w:w="588" w:type="dxa"/>
            <w:vMerge/>
          </w:tcPr>
          <w:p w14:paraId="74D95BB5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51A02DAF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連続複写速度</w:t>
            </w:r>
          </w:p>
        </w:tc>
        <w:tc>
          <w:tcPr>
            <w:tcW w:w="6782" w:type="dxa"/>
          </w:tcPr>
          <w:p w14:paraId="09056107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A4（ヨコ）毎分30枚以上</w:t>
            </w:r>
          </w:p>
        </w:tc>
      </w:tr>
      <w:tr w:rsidR="00FF3EF6" w:rsidRPr="00FF3EF6" w14:paraId="5053715C" w14:textId="77777777" w:rsidTr="006D79FE">
        <w:tc>
          <w:tcPr>
            <w:tcW w:w="588" w:type="dxa"/>
            <w:vMerge/>
          </w:tcPr>
          <w:p w14:paraId="67680EB8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1E098ADA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給紙方式</w:t>
            </w:r>
          </w:p>
        </w:tc>
        <w:tc>
          <w:tcPr>
            <w:tcW w:w="6782" w:type="dxa"/>
          </w:tcPr>
          <w:p w14:paraId="6F209726" w14:textId="6BDB84C1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トレイ</w:t>
            </w:r>
            <w:r w:rsidR="006859CC" w:rsidRPr="00FF3EF6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段+手差し</w:t>
            </w:r>
          </w:p>
        </w:tc>
      </w:tr>
      <w:tr w:rsidR="00FF3EF6" w:rsidRPr="00FF3EF6" w14:paraId="1C486C94" w14:textId="77777777" w:rsidTr="006D79FE">
        <w:tc>
          <w:tcPr>
            <w:tcW w:w="588" w:type="dxa"/>
            <w:vMerge/>
          </w:tcPr>
          <w:p w14:paraId="2C30A745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618DDB87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給紙容量</w:t>
            </w:r>
          </w:p>
        </w:tc>
        <w:tc>
          <w:tcPr>
            <w:tcW w:w="6782" w:type="dxa"/>
          </w:tcPr>
          <w:p w14:paraId="1A2BC59A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トレイ：600枚以上（1段あたり）・手差し：110枚以上</w:t>
            </w:r>
          </w:p>
        </w:tc>
      </w:tr>
      <w:tr w:rsidR="00FF3EF6" w:rsidRPr="00FF3EF6" w14:paraId="2D7A4122" w14:textId="77777777" w:rsidTr="006D79FE">
        <w:tc>
          <w:tcPr>
            <w:tcW w:w="588" w:type="dxa"/>
            <w:vMerge/>
          </w:tcPr>
          <w:p w14:paraId="217A361F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687AFA42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複写倍率</w:t>
            </w:r>
          </w:p>
        </w:tc>
        <w:tc>
          <w:tcPr>
            <w:tcW w:w="6782" w:type="dxa"/>
          </w:tcPr>
          <w:p w14:paraId="50DF9C41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25％～400％</w:t>
            </w:r>
          </w:p>
        </w:tc>
      </w:tr>
      <w:tr w:rsidR="00FF3EF6" w:rsidRPr="00FF3EF6" w14:paraId="2D4EF7F7" w14:textId="77777777" w:rsidTr="006D79FE">
        <w:tc>
          <w:tcPr>
            <w:tcW w:w="588" w:type="dxa"/>
            <w:vMerge/>
          </w:tcPr>
          <w:p w14:paraId="46216ED2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0BA55458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両面印刷</w:t>
            </w:r>
          </w:p>
        </w:tc>
        <w:tc>
          <w:tcPr>
            <w:tcW w:w="6782" w:type="dxa"/>
          </w:tcPr>
          <w:p w14:paraId="60A17694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自動両面原稿送り及び自動両面コピーが可能なこと。</w:t>
            </w:r>
          </w:p>
        </w:tc>
      </w:tr>
      <w:tr w:rsidR="00FF3EF6" w:rsidRPr="00FF3EF6" w14:paraId="3CED3CA5" w14:textId="77777777" w:rsidTr="006D79FE">
        <w:tc>
          <w:tcPr>
            <w:tcW w:w="588" w:type="dxa"/>
            <w:vMerge/>
          </w:tcPr>
          <w:p w14:paraId="498B7D4C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075299CA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/>
                <w:sz w:val="22"/>
              </w:rPr>
              <w:t>原稿読み取り速度</w:t>
            </w:r>
          </w:p>
        </w:tc>
        <w:tc>
          <w:tcPr>
            <w:tcW w:w="6782" w:type="dxa"/>
          </w:tcPr>
          <w:p w14:paraId="06E2914F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モノクロA4（ヨコ）毎分25枚以上</w:t>
            </w:r>
          </w:p>
        </w:tc>
      </w:tr>
      <w:tr w:rsidR="00FF3EF6" w:rsidRPr="00FF3EF6" w14:paraId="67349F1D" w14:textId="77777777" w:rsidTr="006D79FE">
        <w:tc>
          <w:tcPr>
            <w:tcW w:w="588" w:type="dxa"/>
            <w:vMerge/>
          </w:tcPr>
          <w:p w14:paraId="743C6193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4B784A39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/>
                <w:sz w:val="22"/>
              </w:rPr>
              <w:t>原稿積載枚数</w:t>
            </w:r>
          </w:p>
        </w:tc>
        <w:tc>
          <w:tcPr>
            <w:tcW w:w="6782" w:type="dxa"/>
          </w:tcPr>
          <w:p w14:paraId="60C4566E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110枚以上</w:t>
            </w:r>
          </w:p>
        </w:tc>
      </w:tr>
      <w:tr w:rsidR="00FF3EF6" w:rsidRPr="00FF3EF6" w14:paraId="0AB77CC9" w14:textId="77777777" w:rsidTr="006D79FE">
        <w:tc>
          <w:tcPr>
            <w:tcW w:w="588" w:type="dxa"/>
            <w:vMerge w:val="restart"/>
            <w:textDirection w:val="tbRlV"/>
            <w:vAlign w:val="center"/>
          </w:tcPr>
          <w:p w14:paraId="68C8FD9D" w14:textId="77777777" w:rsidR="007E2D0B" w:rsidRPr="00FF3EF6" w:rsidRDefault="007E2D0B" w:rsidP="007E2D0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プリント機能</w:t>
            </w:r>
          </w:p>
        </w:tc>
        <w:tc>
          <w:tcPr>
            <w:tcW w:w="2836" w:type="dxa"/>
          </w:tcPr>
          <w:p w14:paraId="01B66753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フリント速度</w:t>
            </w:r>
          </w:p>
        </w:tc>
        <w:tc>
          <w:tcPr>
            <w:tcW w:w="6782" w:type="dxa"/>
          </w:tcPr>
          <w:p w14:paraId="4DA69539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コピー機能に準ずる。（高精細時共コピー速度と同速以上。）</w:t>
            </w:r>
          </w:p>
        </w:tc>
      </w:tr>
      <w:tr w:rsidR="00FF3EF6" w:rsidRPr="00FF3EF6" w14:paraId="3B656A12" w14:textId="77777777" w:rsidTr="006D79FE">
        <w:tc>
          <w:tcPr>
            <w:tcW w:w="588" w:type="dxa"/>
            <w:vMerge/>
          </w:tcPr>
          <w:p w14:paraId="3C3AE3AA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3A3CD6E3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プリントサイズ</w:t>
            </w:r>
          </w:p>
        </w:tc>
        <w:tc>
          <w:tcPr>
            <w:tcW w:w="6782" w:type="dxa"/>
          </w:tcPr>
          <w:p w14:paraId="4B0C8C0B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A3～はがき（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>日本郵便製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FF3EF6" w:rsidRPr="00FF3EF6" w14:paraId="47273A85" w14:textId="77777777" w:rsidTr="006D79FE">
        <w:tc>
          <w:tcPr>
            <w:tcW w:w="588" w:type="dxa"/>
            <w:vMerge/>
          </w:tcPr>
          <w:p w14:paraId="3CA319D8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58233D1F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書込み解像度</w:t>
            </w:r>
          </w:p>
        </w:tc>
        <w:tc>
          <w:tcPr>
            <w:tcW w:w="6782" w:type="dxa"/>
          </w:tcPr>
          <w:p w14:paraId="5AECBD4E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1,200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>dpi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×1,200dpi以上</w:t>
            </w:r>
          </w:p>
        </w:tc>
      </w:tr>
      <w:tr w:rsidR="00FF3EF6" w:rsidRPr="00FF3EF6" w14:paraId="3A9EA3C0" w14:textId="77777777" w:rsidTr="006D79FE">
        <w:tc>
          <w:tcPr>
            <w:tcW w:w="588" w:type="dxa"/>
            <w:vMerge/>
          </w:tcPr>
          <w:p w14:paraId="46FCCA58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6AEB7D7D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対応OS</w:t>
            </w:r>
          </w:p>
        </w:tc>
        <w:tc>
          <w:tcPr>
            <w:tcW w:w="6782" w:type="dxa"/>
          </w:tcPr>
          <w:p w14:paraId="673A1759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/>
                <w:sz w:val="22"/>
              </w:rPr>
              <w:t>Microsoft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 xml:space="preserve"> Windows11　64ビットに対応していること。</w:t>
            </w:r>
          </w:p>
        </w:tc>
      </w:tr>
      <w:tr w:rsidR="00FF3EF6" w:rsidRPr="00FF3EF6" w14:paraId="5F597285" w14:textId="77777777" w:rsidTr="006D79FE">
        <w:tc>
          <w:tcPr>
            <w:tcW w:w="588" w:type="dxa"/>
            <w:vMerge/>
          </w:tcPr>
          <w:p w14:paraId="72FCBE3C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651AFA8E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インターフェイス</w:t>
            </w:r>
          </w:p>
        </w:tc>
        <w:tc>
          <w:tcPr>
            <w:tcW w:w="6782" w:type="dxa"/>
          </w:tcPr>
          <w:p w14:paraId="570B160A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Ethernet1000BASE-T/100BASE-TX/10BASE-Tに対応していること。</w:t>
            </w:r>
          </w:p>
        </w:tc>
      </w:tr>
      <w:tr w:rsidR="00FF3EF6" w:rsidRPr="00FF3EF6" w14:paraId="46E61BB1" w14:textId="77777777" w:rsidTr="006D79FE">
        <w:tc>
          <w:tcPr>
            <w:tcW w:w="588" w:type="dxa"/>
            <w:vMerge/>
          </w:tcPr>
          <w:p w14:paraId="058B3FF2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4A20E268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対応プロトコル</w:t>
            </w:r>
          </w:p>
        </w:tc>
        <w:tc>
          <w:tcPr>
            <w:tcW w:w="6782" w:type="dxa"/>
          </w:tcPr>
          <w:p w14:paraId="6A9A9229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TCP/IP</w:t>
            </w:r>
          </w:p>
        </w:tc>
      </w:tr>
      <w:tr w:rsidR="00FF3EF6" w:rsidRPr="00FF3EF6" w14:paraId="3219EC8A" w14:textId="77777777" w:rsidTr="006D79FE">
        <w:tc>
          <w:tcPr>
            <w:tcW w:w="588" w:type="dxa"/>
            <w:vMerge w:val="restart"/>
            <w:textDirection w:val="tbRlV"/>
            <w:vAlign w:val="center"/>
          </w:tcPr>
          <w:p w14:paraId="04C12541" w14:textId="77777777" w:rsidR="007E2D0B" w:rsidRPr="00FF3EF6" w:rsidRDefault="007E2D0B" w:rsidP="007E2D0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スキャナ機能</w:t>
            </w:r>
          </w:p>
        </w:tc>
        <w:tc>
          <w:tcPr>
            <w:tcW w:w="2836" w:type="dxa"/>
          </w:tcPr>
          <w:p w14:paraId="00BEDAD3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型式</w:t>
            </w:r>
          </w:p>
        </w:tc>
        <w:tc>
          <w:tcPr>
            <w:tcW w:w="6782" w:type="dxa"/>
          </w:tcPr>
          <w:p w14:paraId="34DD8A93" w14:textId="29229BCA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ネットワーク対応カラースキャナ</w:t>
            </w:r>
            <w:r w:rsidR="006859CC" w:rsidRPr="00FF3EF6">
              <w:rPr>
                <w:rFonts w:ascii="BIZ UD明朝 Medium" w:eastAsia="BIZ UD明朝 Medium" w:hAnsi="BIZ UD明朝 Medium" w:hint="eastAsia"/>
                <w:sz w:val="22"/>
              </w:rPr>
              <w:t>ー</w:t>
            </w:r>
          </w:p>
        </w:tc>
      </w:tr>
      <w:tr w:rsidR="00FF3EF6" w:rsidRPr="00FF3EF6" w14:paraId="378214BF" w14:textId="77777777" w:rsidTr="006D79FE">
        <w:tc>
          <w:tcPr>
            <w:tcW w:w="588" w:type="dxa"/>
            <w:vMerge/>
            <w:textDirection w:val="tbRlV"/>
          </w:tcPr>
          <w:p w14:paraId="279445E2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7E49C5D4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原稿サイズ</w:t>
            </w:r>
          </w:p>
        </w:tc>
        <w:tc>
          <w:tcPr>
            <w:tcW w:w="6782" w:type="dxa"/>
          </w:tcPr>
          <w:p w14:paraId="6F374C96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A3サイズ以上</w:t>
            </w:r>
          </w:p>
        </w:tc>
      </w:tr>
      <w:tr w:rsidR="00FF3EF6" w:rsidRPr="00FF3EF6" w14:paraId="7EE0E4A0" w14:textId="77777777" w:rsidTr="006D79FE">
        <w:tc>
          <w:tcPr>
            <w:tcW w:w="588" w:type="dxa"/>
            <w:vMerge/>
            <w:textDirection w:val="tbRlV"/>
          </w:tcPr>
          <w:p w14:paraId="1462BFC7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2B63E759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読み取り解像度</w:t>
            </w:r>
          </w:p>
        </w:tc>
        <w:tc>
          <w:tcPr>
            <w:tcW w:w="6782" w:type="dxa"/>
          </w:tcPr>
          <w:p w14:paraId="32AF01B2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600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>dpi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×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>600dpi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>400dpi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×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>400dpi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>300dpi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×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>300dpi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>200dpi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×</w:t>
            </w:r>
            <w:r w:rsidRPr="00FF3EF6">
              <w:rPr>
                <w:rFonts w:ascii="BIZ UD明朝 Medium" w:eastAsia="BIZ UD明朝 Medium" w:hAnsi="BIZ UD明朝 Medium"/>
                <w:sz w:val="22"/>
              </w:rPr>
              <w:t>200dpi</w:t>
            </w:r>
          </w:p>
        </w:tc>
      </w:tr>
      <w:tr w:rsidR="00FF3EF6" w:rsidRPr="00FF3EF6" w14:paraId="4BC9FA70" w14:textId="77777777" w:rsidTr="006D79FE">
        <w:tc>
          <w:tcPr>
            <w:tcW w:w="588" w:type="dxa"/>
            <w:vMerge/>
          </w:tcPr>
          <w:p w14:paraId="14AFBB99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34BC9E98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読み取り読度</w:t>
            </w:r>
          </w:p>
        </w:tc>
        <w:tc>
          <w:tcPr>
            <w:tcW w:w="6782" w:type="dxa"/>
            <w:shd w:val="clear" w:color="auto" w:fill="auto"/>
          </w:tcPr>
          <w:p w14:paraId="431D0808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モノクロ/カラー共　A4（ヨコ）55枚/分以上</w:t>
            </w:r>
          </w:p>
        </w:tc>
      </w:tr>
      <w:tr w:rsidR="00FF3EF6" w:rsidRPr="00FF3EF6" w14:paraId="18CDE7AE" w14:textId="77777777" w:rsidTr="006D79FE">
        <w:tc>
          <w:tcPr>
            <w:tcW w:w="588" w:type="dxa"/>
            <w:vMerge/>
          </w:tcPr>
          <w:p w14:paraId="1E998B3B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037F2988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出力フォーマット</w:t>
            </w:r>
          </w:p>
        </w:tc>
        <w:tc>
          <w:tcPr>
            <w:tcW w:w="6782" w:type="dxa"/>
          </w:tcPr>
          <w:p w14:paraId="40690ABE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TIFF・JPEG・PDF・DocuWorks</w:t>
            </w:r>
          </w:p>
        </w:tc>
      </w:tr>
      <w:tr w:rsidR="00FF3EF6" w:rsidRPr="00FF3EF6" w14:paraId="718A112D" w14:textId="77777777" w:rsidTr="006D79FE">
        <w:tc>
          <w:tcPr>
            <w:tcW w:w="588" w:type="dxa"/>
            <w:vMerge/>
          </w:tcPr>
          <w:p w14:paraId="2E3DAAB8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0ECB2AA4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ドライバ</w:t>
            </w:r>
          </w:p>
        </w:tc>
        <w:tc>
          <w:tcPr>
            <w:tcW w:w="6782" w:type="dxa"/>
          </w:tcPr>
          <w:p w14:paraId="232F883B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TWAIN対応であること。</w:t>
            </w:r>
          </w:p>
        </w:tc>
      </w:tr>
      <w:tr w:rsidR="00FF3EF6" w:rsidRPr="00FF3EF6" w14:paraId="4EB012C7" w14:textId="77777777" w:rsidTr="006D79FE">
        <w:tc>
          <w:tcPr>
            <w:tcW w:w="588" w:type="dxa"/>
            <w:vMerge/>
          </w:tcPr>
          <w:p w14:paraId="58C1F211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237066CC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対応OS</w:t>
            </w:r>
          </w:p>
        </w:tc>
        <w:tc>
          <w:tcPr>
            <w:tcW w:w="6782" w:type="dxa"/>
          </w:tcPr>
          <w:p w14:paraId="2A2453D0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/>
                <w:sz w:val="22"/>
              </w:rPr>
              <w:t>Microsoft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 xml:space="preserve"> Windows11　64ビット版に対応していること。</w:t>
            </w:r>
          </w:p>
        </w:tc>
      </w:tr>
      <w:tr w:rsidR="00FF3EF6" w:rsidRPr="00FF3EF6" w14:paraId="4D864798" w14:textId="77777777" w:rsidTr="006D79FE">
        <w:tc>
          <w:tcPr>
            <w:tcW w:w="588" w:type="dxa"/>
            <w:vMerge/>
          </w:tcPr>
          <w:p w14:paraId="53CD2952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00B6FE24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保存機能</w:t>
            </w:r>
          </w:p>
        </w:tc>
        <w:tc>
          <w:tcPr>
            <w:tcW w:w="6782" w:type="dxa"/>
          </w:tcPr>
          <w:p w14:paraId="07406C45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本体内に複数の記憶領域を作成でき、利用者別で制限できること。</w:t>
            </w:r>
          </w:p>
        </w:tc>
      </w:tr>
      <w:tr w:rsidR="00FF3EF6" w:rsidRPr="00FF3EF6" w14:paraId="70207C85" w14:textId="77777777" w:rsidTr="006D79FE">
        <w:tc>
          <w:tcPr>
            <w:tcW w:w="588" w:type="dxa"/>
            <w:vMerge/>
          </w:tcPr>
          <w:p w14:paraId="33755DDC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389E9597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セキュリティー</w:t>
            </w:r>
          </w:p>
        </w:tc>
        <w:tc>
          <w:tcPr>
            <w:tcW w:w="6782" w:type="dxa"/>
          </w:tcPr>
          <w:p w14:paraId="36DDA570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スキャン処理後、機器内にデータが残らない機能を有すること</w:t>
            </w:r>
          </w:p>
        </w:tc>
      </w:tr>
      <w:tr w:rsidR="00FF3EF6" w:rsidRPr="00FF3EF6" w14:paraId="1E0C3486" w14:textId="77777777" w:rsidTr="006D79FE">
        <w:tc>
          <w:tcPr>
            <w:tcW w:w="588" w:type="dxa"/>
            <w:vMerge w:val="restart"/>
            <w:textDirection w:val="tbRlV"/>
            <w:vAlign w:val="center"/>
          </w:tcPr>
          <w:p w14:paraId="2955FB6B" w14:textId="77777777" w:rsidR="007E2D0B" w:rsidRPr="00FF3EF6" w:rsidRDefault="007E2D0B" w:rsidP="007E2D0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ファクス機能</w:t>
            </w:r>
          </w:p>
        </w:tc>
        <w:tc>
          <w:tcPr>
            <w:tcW w:w="2836" w:type="dxa"/>
          </w:tcPr>
          <w:p w14:paraId="629B1082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通信モード</w:t>
            </w:r>
          </w:p>
        </w:tc>
        <w:tc>
          <w:tcPr>
            <w:tcW w:w="6782" w:type="dxa"/>
          </w:tcPr>
          <w:p w14:paraId="71D546DB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ITU-TG3以上</w:t>
            </w:r>
          </w:p>
        </w:tc>
      </w:tr>
      <w:tr w:rsidR="00FF3EF6" w:rsidRPr="00FF3EF6" w14:paraId="58E9F0C0" w14:textId="77777777" w:rsidTr="006D79FE">
        <w:tc>
          <w:tcPr>
            <w:tcW w:w="588" w:type="dxa"/>
            <w:vMerge/>
            <w:vAlign w:val="center"/>
          </w:tcPr>
          <w:p w14:paraId="5547C0FC" w14:textId="77777777" w:rsidR="007E2D0B" w:rsidRPr="00FF3EF6" w:rsidRDefault="007E2D0B" w:rsidP="007E2D0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3CC36840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送信原稿サイズ</w:t>
            </w:r>
          </w:p>
        </w:tc>
        <w:tc>
          <w:tcPr>
            <w:tcW w:w="6782" w:type="dxa"/>
          </w:tcPr>
          <w:p w14:paraId="2F833DE3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最大A3サイズ以上</w:t>
            </w:r>
          </w:p>
        </w:tc>
      </w:tr>
      <w:tr w:rsidR="00FF3EF6" w:rsidRPr="00FF3EF6" w14:paraId="75F76D4F" w14:textId="77777777" w:rsidTr="006D79FE">
        <w:tc>
          <w:tcPr>
            <w:tcW w:w="588" w:type="dxa"/>
            <w:vMerge/>
            <w:vAlign w:val="center"/>
          </w:tcPr>
          <w:p w14:paraId="21C5D3F0" w14:textId="77777777" w:rsidR="007E2D0B" w:rsidRPr="00FF3EF6" w:rsidRDefault="007E2D0B" w:rsidP="007E2D0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3D605E07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記録紙サイズ</w:t>
            </w:r>
          </w:p>
        </w:tc>
        <w:tc>
          <w:tcPr>
            <w:tcW w:w="6782" w:type="dxa"/>
          </w:tcPr>
          <w:p w14:paraId="35040318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最大A3サイズ以上</w:t>
            </w:r>
          </w:p>
        </w:tc>
      </w:tr>
      <w:tr w:rsidR="00FF3EF6" w:rsidRPr="00FF3EF6" w14:paraId="148D653A" w14:textId="77777777" w:rsidTr="006D79FE">
        <w:tc>
          <w:tcPr>
            <w:tcW w:w="588" w:type="dxa"/>
            <w:vMerge/>
            <w:vAlign w:val="center"/>
          </w:tcPr>
          <w:p w14:paraId="30295561" w14:textId="77777777" w:rsidR="007E2D0B" w:rsidRPr="00FF3EF6" w:rsidRDefault="007E2D0B" w:rsidP="007E2D0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3CBD3072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走査線密度</w:t>
            </w:r>
          </w:p>
        </w:tc>
        <w:tc>
          <w:tcPr>
            <w:tcW w:w="6782" w:type="dxa"/>
          </w:tcPr>
          <w:p w14:paraId="40F866D2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8×3.85本/mm以上・8×7.7本/mm以上・16×15.4本/mm以上</w:t>
            </w:r>
          </w:p>
        </w:tc>
      </w:tr>
      <w:tr w:rsidR="00FF3EF6" w:rsidRPr="00FF3EF6" w14:paraId="38C645BC" w14:textId="77777777" w:rsidTr="006D79FE">
        <w:tc>
          <w:tcPr>
            <w:tcW w:w="588" w:type="dxa"/>
            <w:vMerge/>
            <w:vAlign w:val="center"/>
          </w:tcPr>
          <w:p w14:paraId="0F711ADF" w14:textId="77777777" w:rsidR="007E2D0B" w:rsidRPr="00FF3EF6" w:rsidRDefault="007E2D0B" w:rsidP="007E2D0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0120845A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アドレス帳</w:t>
            </w:r>
          </w:p>
        </w:tc>
        <w:tc>
          <w:tcPr>
            <w:tcW w:w="6782" w:type="dxa"/>
          </w:tcPr>
          <w:p w14:paraId="57823208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最大5,000件以上</w:t>
            </w:r>
          </w:p>
        </w:tc>
      </w:tr>
      <w:tr w:rsidR="00FF3EF6" w:rsidRPr="00FF3EF6" w14:paraId="7FD20A86" w14:textId="77777777" w:rsidTr="006D79FE">
        <w:tc>
          <w:tcPr>
            <w:tcW w:w="588" w:type="dxa"/>
            <w:vMerge/>
            <w:vAlign w:val="center"/>
          </w:tcPr>
          <w:p w14:paraId="296E00A9" w14:textId="77777777" w:rsidR="007E2D0B" w:rsidRPr="00FF3EF6" w:rsidRDefault="007E2D0B" w:rsidP="007E2D0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7C1C122E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ダイレクトファックス</w:t>
            </w:r>
          </w:p>
        </w:tc>
        <w:tc>
          <w:tcPr>
            <w:tcW w:w="6782" w:type="dxa"/>
          </w:tcPr>
          <w:p w14:paraId="5BF27727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PCから直接ファクス送信可能なこと。</w:t>
            </w:r>
          </w:p>
        </w:tc>
      </w:tr>
      <w:tr w:rsidR="00FF3EF6" w:rsidRPr="00FF3EF6" w14:paraId="75DE12B6" w14:textId="77777777" w:rsidTr="006D79FE">
        <w:tc>
          <w:tcPr>
            <w:tcW w:w="588" w:type="dxa"/>
            <w:vMerge/>
            <w:vAlign w:val="center"/>
          </w:tcPr>
          <w:p w14:paraId="37EAC472" w14:textId="77777777" w:rsidR="007E2D0B" w:rsidRPr="00FF3EF6" w:rsidRDefault="007E2D0B" w:rsidP="007E2D0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447F165E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ファクスドライバ</w:t>
            </w:r>
          </w:p>
        </w:tc>
        <w:tc>
          <w:tcPr>
            <w:tcW w:w="6782" w:type="dxa"/>
          </w:tcPr>
          <w:p w14:paraId="5A89DC87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/>
                <w:sz w:val="22"/>
              </w:rPr>
              <w:t>Microsoft</w:t>
            </w:r>
            <w:r w:rsidRPr="00FF3EF6">
              <w:rPr>
                <w:rFonts w:ascii="BIZ UD明朝 Medium" w:eastAsia="BIZ UD明朝 Medium" w:hAnsi="BIZ UD明朝 Medium" w:hint="eastAsia"/>
                <w:sz w:val="22"/>
              </w:rPr>
              <w:t xml:space="preserve"> Windows11　64ビットに対応していること。</w:t>
            </w:r>
          </w:p>
        </w:tc>
      </w:tr>
      <w:tr w:rsidR="00FF3EF6" w:rsidRPr="00FF3EF6" w14:paraId="13B62F08" w14:textId="77777777" w:rsidTr="006D79FE">
        <w:tc>
          <w:tcPr>
            <w:tcW w:w="588" w:type="dxa"/>
            <w:vMerge w:val="restart"/>
            <w:textDirection w:val="tbRlV"/>
            <w:vAlign w:val="center"/>
          </w:tcPr>
          <w:p w14:paraId="6380D0FE" w14:textId="77777777" w:rsidR="007E2D0B" w:rsidRPr="00FF3EF6" w:rsidRDefault="007E2D0B" w:rsidP="007E2D0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環境・その他</w:t>
            </w:r>
          </w:p>
        </w:tc>
        <w:tc>
          <w:tcPr>
            <w:tcW w:w="2836" w:type="dxa"/>
          </w:tcPr>
          <w:p w14:paraId="5FDE8A4C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電源</w:t>
            </w:r>
          </w:p>
        </w:tc>
        <w:tc>
          <w:tcPr>
            <w:tcW w:w="6782" w:type="dxa"/>
          </w:tcPr>
          <w:p w14:paraId="776C6045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AC100V±10％/15A以内</w:t>
            </w:r>
          </w:p>
        </w:tc>
      </w:tr>
      <w:tr w:rsidR="00FF3EF6" w:rsidRPr="00FF3EF6" w14:paraId="35A3F6A5" w14:textId="77777777" w:rsidTr="006D79FE">
        <w:tc>
          <w:tcPr>
            <w:tcW w:w="588" w:type="dxa"/>
            <w:vMerge/>
          </w:tcPr>
          <w:p w14:paraId="4F36F20A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</w:tcPr>
          <w:p w14:paraId="09F042F3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最大消費電力</w:t>
            </w:r>
          </w:p>
        </w:tc>
        <w:tc>
          <w:tcPr>
            <w:tcW w:w="6782" w:type="dxa"/>
          </w:tcPr>
          <w:p w14:paraId="61452B88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1.5kW以内</w:t>
            </w:r>
          </w:p>
        </w:tc>
      </w:tr>
      <w:bookmarkEnd w:id="0"/>
      <w:tr w:rsidR="00FF3EF6" w:rsidRPr="00FF3EF6" w14:paraId="7767ADFA" w14:textId="77777777" w:rsidTr="006D79FE">
        <w:tc>
          <w:tcPr>
            <w:tcW w:w="588" w:type="dxa"/>
            <w:vMerge/>
            <w:textDirection w:val="tbRlV"/>
          </w:tcPr>
          <w:p w14:paraId="6E39E38B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  <w:vMerge w:val="restart"/>
          </w:tcPr>
          <w:p w14:paraId="3DDB2FE7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</w:tc>
        <w:tc>
          <w:tcPr>
            <w:tcW w:w="6782" w:type="dxa"/>
          </w:tcPr>
          <w:p w14:paraId="1CC973AE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用紙排出先を２か所備えていること。</w:t>
            </w:r>
          </w:p>
        </w:tc>
      </w:tr>
      <w:tr w:rsidR="00FF3EF6" w:rsidRPr="00FF3EF6" w14:paraId="6AF1CD50" w14:textId="77777777" w:rsidTr="006D79FE">
        <w:tc>
          <w:tcPr>
            <w:tcW w:w="588" w:type="dxa"/>
            <w:vMerge/>
          </w:tcPr>
          <w:p w14:paraId="5F8A52DE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  <w:vMerge/>
          </w:tcPr>
          <w:p w14:paraId="589A0303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82" w:type="dxa"/>
          </w:tcPr>
          <w:p w14:paraId="2772674D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既存機器の設定情報を移行すること。</w:t>
            </w:r>
          </w:p>
        </w:tc>
      </w:tr>
      <w:tr w:rsidR="00FF3EF6" w:rsidRPr="00FF3EF6" w14:paraId="53EFD6E9" w14:textId="77777777" w:rsidTr="006D79FE">
        <w:trPr>
          <w:trHeight w:val="108"/>
        </w:trPr>
        <w:tc>
          <w:tcPr>
            <w:tcW w:w="588" w:type="dxa"/>
            <w:vMerge/>
          </w:tcPr>
          <w:p w14:paraId="595E55D2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  <w:vMerge/>
          </w:tcPr>
          <w:p w14:paraId="130F3887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82" w:type="dxa"/>
          </w:tcPr>
          <w:p w14:paraId="49F84159" w14:textId="77777777" w:rsidR="007E2D0B" w:rsidRPr="00FF3EF6" w:rsidRDefault="007E2D0B" w:rsidP="007E2D0B">
            <w:pPr>
              <w:rPr>
                <w:rFonts w:ascii="BIZ UD明朝 Medium" w:eastAsia="BIZ UD明朝 Medium" w:hAnsi="BIZ UD明朝 Medium"/>
                <w:sz w:val="22"/>
              </w:rPr>
            </w:pPr>
            <w:r w:rsidRPr="00FF3EF6">
              <w:rPr>
                <w:rFonts w:ascii="BIZ UD明朝 Medium" w:eastAsia="BIZ UD明朝 Medium" w:hAnsi="BIZ UD明朝 Medium" w:hint="eastAsia"/>
                <w:sz w:val="22"/>
              </w:rPr>
              <w:t>札幌市グリーン購入ガイドライン適合品であること。</w:t>
            </w:r>
          </w:p>
        </w:tc>
      </w:tr>
    </w:tbl>
    <w:p w14:paraId="331491D8" w14:textId="4C187149" w:rsidR="007E2D0B" w:rsidRDefault="007E2D0B" w:rsidP="007E2D0B">
      <w:pPr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>４　納入期限</w:t>
      </w:r>
      <w:r w:rsidR="006D79FE">
        <w:rPr>
          <w:rFonts w:ascii="BIZ UD明朝 Medium" w:eastAsia="BIZ UD明朝 Medium" w:hAnsi="BIZ UD明朝 Medium" w:hint="eastAsia"/>
          <w:sz w:val="22"/>
        </w:rPr>
        <w:t>及び賃貸借期間</w:t>
      </w:r>
    </w:p>
    <w:p w14:paraId="15FF4316" w14:textId="5798B079" w:rsidR="006D79FE" w:rsidRPr="00FF3EF6" w:rsidRDefault="006D79FE" w:rsidP="007E2D0B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⑴　納入期限</w:t>
      </w:r>
    </w:p>
    <w:p w14:paraId="372BE635" w14:textId="4DAC874B" w:rsidR="007E2D0B" w:rsidRDefault="007E2D0B" w:rsidP="006D79FE">
      <w:pPr>
        <w:ind w:firstLineChars="300" w:firstLine="66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>令和７年９月30日（火）</w:t>
      </w:r>
    </w:p>
    <w:p w14:paraId="5EC30B51" w14:textId="27A587A0" w:rsidR="006D79FE" w:rsidRDefault="006D79FE" w:rsidP="006D79FE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⑵　賃貸借期間</w:t>
      </w:r>
    </w:p>
    <w:p w14:paraId="78198FE2" w14:textId="37BA1D8D" w:rsidR="006D79FE" w:rsidRPr="00FF3EF6" w:rsidRDefault="006D79FE" w:rsidP="006D79FE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令和７年10月１日（水）から令和12年９月30日（月）（60月）</w:t>
      </w:r>
    </w:p>
    <w:p w14:paraId="5BD4E196" w14:textId="7BB3E1FC" w:rsidR="007E2D0B" w:rsidRPr="00FF3EF6" w:rsidRDefault="007E2D0B" w:rsidP="009A3C55">
      <w:pPr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>５　納入及び検査場所</w:t>
      </w:r>
    </w:p>
    <w:p w14:paraId="4B9E6ED4" w14:textId="10161F3B" w:rsidR="009A3C55" w:rsidRPr="00FF3EF6" w:rsidRDefault="009A3C55" w:rsidP="009A3C55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>札幌市白石区南郷通１丁目南８番１号　札幌市白石区複合庁舎１階　戸籍住民課執務</w:t>
      </w:r>
      <w:r w:rsidR="00E566B8">
        <w:rPr>
          <w:rFonts w:ascii="BIZ UD明朝 Medium" w:eastAsia="BIZ UD明朝 Medium" w:hAnsi="BIZ UD明朝 Medium" w:hint="eastAsia"/>
          <w:sz w:val="22"/>
        </w:rPr>
        <w:t>室</w:t>
      </w:r>
      <w:r w:rsidRPr="00FF3EF6">
        <w:rPr>
          <w:rFonts w:ascii="BIZ UD明朝 Medium" w:eastAsia="BIZ UD明朝 Medium" w:hAnsi="BIZ UD明朝 Medium" w:hint="eastAsia"/>
          <w:sz w:val="22"/>
        </w:rPr>
        <w:t>内</w:t>
      </w:r>
    </w:p>
    <w:p w14:paraId="10DF3094" w14:textId="4971F203" w:rsidR="007E2D0B" w:rsidRPr="00FF3EF6" w:rsidRDefault="009A3C55" w:rsidP="009A3C55">
      <w:pPr>
        <w:rPr>
          <w:rFonts w:ascii="BIZ UD明朝 Medium" w:eastAsia="BIZ UD明朝 Medium" w:hAnsi="BIZ UD明朝 Medium"/>
          <w:sz w:val="22"/>
          <w:lang w:eastAsia="zh-CN"/>
        </w:rPr>
      </w:pPr>
      <w:r w:rsidRPr="00FF3EF6">
        <w:rPr>
          <w:rFonts w:ascii="BIZ UD明朝 Medium" w:eastAsia="BIZ UD明朝 Medium" w:hAnsi="BIZ UD明朝 Medium" w:hint="eastAsia"/>
          <w:sz w:val="22"/>
          <w:lang w:eastAsia="zh-CN"/>
        </w:rPr>
        <w:t xml:space="preserve">６　</w:t>
      </w:r>
      <w:r w:rsidR="007E2D0B" w:rsidRPr="00FF3EF6">
        <w:rPr>
          <w:rFonts w:ascii="BIZ UD明朝 Medium" w:eastAsia="BIZ UD明朝 Medium" w:hAnsi="BIZ UD明朝 Medium" w:hint="eastAsia"/>
          <w:sz w:val="22"/>
          <w:lang w:eastAsia="zh-CN"/>
        </w:rPr>
        <w:t>担当</w:t>
      </w:r>
      <w:r w:rsidRPr="00FF3EF6">
        <w:rPr>
          <w:rFonts w:ascii="BIZ UD明朝 Medium" w:eastAsia="BIZ UD明朝 Medium" w:hAnsi="BIZ UD明朝 Medium" w:hint="eastAsia"/>
          <w:sz w:val="22"/>
          <w:lang w:eastAsia="zh-CN"/>
        </w:rPr>
        <w:t>部署</w:t>
      </w:r>
    </w:p>
    <w:p w14:paraId="0F27827B" w14:textId="25275E39" w:rsidR="009A3C55" w:rsidRPr="00FF3EF6" w:rsidRDefault="009A3C55" w:rsidP="009A3C55">
      <w:pPr>
        <w:ind w:firstLineChars="200" w:firstLine="440"/>
        <w:rPr>
          <w:rFonts w:ascii="BIZ UD明朝 Medium" w:eastAsia="BIZ UD明朝 Medium" w:hAnsi="BIZ UD明朝 Medium"/>
          <w:sz w:val="22"/>
          <w:lang w:eastAsia="zh-CN"/>
        </w:rPr>
      </w:pPr>
      <w:r w:rsidRPr="00FF3EF6">
        <w:rPr>
          <w:rFonts w:ascii="BIZ UD明朝 Medium" w:eastAsia="BIZ UD明朝 Medium" w:hAnsi="BIZ UD明朝 Medium" w:hint="eastAsia"/>
          <w:sz w:val="22"/>
          <w:lang w:eastAsia="zh-CN"/>
        </w:rPr>
        <w:t>札幌市白石区市民部戸籍住民課　担当：北山</w:t>
      </w:r>
    </w:p>
    <w:p w14:paraId="780EC814" w14:textId="029F1F30" w:rsidR="009A3C55" w:rsidRPr="00FF3EF6" w:rsidRDefault="009A3C55" w:rsidP="009A3C55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>電話：011-861-2425（内線247）</w:t>
      </w:r>
    </w:p>
    <w:p w14:paraId="42EC18CE" w14:textId="5ECB72DD" w:rsidR="001F24A6" w:rsidRPr="00FF3EF6" w:rsidRDefault="001F24A6" w:rsidP="001F24A6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>メールアドレス：</w:t>
      </w:r>
      <w:r w:rsidR="00CD13A0">
        <w:rPr>
          <w:rFonts w:ascii="BIZ UD明朝 Medium" w:eastAsia="BIZ UD明朝 Medium" w:hAnsi="BIZ UD明朝 Medium" w:hint="eastAsia"/>
          <w:sz w:val="22"/>
        </w:rPr>
        <w:t>shiro.kosekisyomu</w:t>
      </w:r>
      <w:r w:rsidRPr="00FF3EF6">
        <w:rPr>
          <w:rFonts w:ascii="BIZ UD明朝 Medium" w:eastAsia="BIZ UD明朝 Medium" w:hAnsi="BIZ UD明朝 Medium" w:hint="eastAsia"/>
          <w:sz w:val="22"/>
        </w:rPr>
        <w:t>@</w:t>
      </w:r>
      <w:r w:rsidR="0035077D" w:rsidRPr="00FF3EF6">
        <w:rPr>
          <w:rFonts w:ascii="BIZ UD明朝 Medium" w:eastAsia="BIZ UD明朝 Medium" w:hAnsi="BIZ UD明朝 Medium" w:hint="eastAsia"/>
          <w:sz w:val="22"/>
        </w:rPr>
        <w:t>city.</w:t>
      </w:r>
      <w:r w:rsidRPr="00FF3EF6">
        <w:rPr>
          <w:rFonts w:ascii="BIZ UD明朝 Medium" w:eastAsia="BIZ UD明朝 Medium" w:hAnsi="BIZ UD明朝 Medium" w:hint="eastAsia"/>
          <w:sz w:val="22"/>
        </w:rPr>
        <w:t>sapporo.jp</w:t>
      </w:r>
    </w:p>
    <w:p w14:paraId="3F89790A" w14:textId="053C2407" w:rsidR="007E2D0B" w:rsidRPr="00FF3EF6" w:rsidRDefault="009A3C55" w:rsidP="009A3C55">
      <w:pPr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 xml:space="preserve">７　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特記事項</w:t>
      </w:r>
    </w:p>
    <w:p w14:paraId="17F5488E" w14:textId="1CCC071B" w:rsidR="007E2D0B" w:rsidRPr="00FF3EF6" w:rsidRDefault="009A3C55" w:rsidP="009A3C55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 xml:space="preserve">⑴　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納入日時等について、事前に</w:t>
      </w:r>
      <w:r w:rsidRPr="00FF3EF6">
        <w:rPr>
          <w:rFonts w:ascii="BIZ UD明朝 Medium" w:eastAsia="BIZ UD明朝 Medium" w:hAnsi="BIZ UD明朝 Medium" w:hint="eastAsia"/>
          <w:sz w:val="22"/>
        </w:rPr>
        <w:t>担当部署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と打ち合わせを行うこと。</w:t>
      </w:r>
    </w:p>
    <w:p w14:paraId="37ED33D9" w14:textId="29FAE124" w:rsidR="007E2D0B" w:rsidRPr="00FF3EF6" w:rsidRDefault="009A3C55" w:rsidP="009A3C55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 xml:space="preserve">⑵　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仕様書の</w:t>
      </w:r>
      <w:r w:rsidR="0035077D" w:rsidRPr="00FF3EF6">
        <w:rPr>
          <w:rFonts w:ascii="BIZ UD明朝 Medium" w:eastAsia="BIZ UD明朝 Medium" w:hAnsi="BIZ UD明朝 Medium" w:hint="eastAsia"/>
          <w:sz w:val="22"/>
        </w:rPr>
        <w:t>付属部品等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の取付けを行ったうえ、使用できる状態で引き渡しすること。</w:t>
      </w:r>
    </w:p>
    <w:p w14:paraId="48748BF2" w14:textId="0D8BB4D1" w:rsidR="007E2D0B" w:rsidRPr="00FF3EF6" w:rsidRDefault="009A3C55" w:rsidP="009A3C55">
      <w:pPr>
        <w:ind w:leftChars="100" w:left="430" w:hangingChars="100" w:hanging="22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 xml:space="preserve">⑶　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納入の際、電源投入の確認及びプリンタ</w:t>
      </w:r>
      <w:r w:rsidR="0035077D" w:rsidRPr="00FF3EF6">
        <w:rPr>
          <w:rFonts w:ascii="BIZ UD明朝 Medium" w:eastAsia="BIZ UD明朝 Medium" w:hAnsi="BIZ UD明朝 Medium" w:hint="eastAsia"/>
          <w:sz w:val="22"/>
        </w:rPr>
        <w:t>ー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・コピーのテスト</w:t>
      </w:r>
      <w:r w:rsidR="003566EA" w:rsidRPr="00FF3EF6">
        <w:rPr>
          <w:rFonts w:ascii="BIZ UD明朝 Medium" w:eastAsia="BIZ UD明朝 Medium" w:hAnsi="BIZ UD明朝 Medium" w:hint="eastAsia"/>
          <w:sz w:val="22"/>
        </w:rPr>
        <w:t>印刷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、ファクスの送受信</w:t>
      </w:r>
      <w:r w:rsidRPr="00FF3EF6">
        <w:rPr>
          <w:rFonts w:ascii="BIZ UD明朝 Medium" w:eastAsia="BIZ UD明朝 Medium" w:hAnsi="BIZ UD明朝 Medium" w:hint="eastAsia"/>
          <w:sz w:val="22"/>
        </w:rPr>
        <w:t>及び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スキャナの稼働確認を行うこと。</w:t>
      </w:r>
    </w:p>
    <w:p w14:paraId="3A299855" w14:textId="6670279E" w:rsidR="007E2D0B" w:rsidRPr="00FF3EF6" w:rsidRDefault="009A3C55" w:rsidP="009A3C55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 xml:space="preserve">⑷　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機器等の梱包材は、</w:t>
      </w:r>
      <w:r w:rsidR="0035077D" w:rsidRPr="00FF3EF6">
        <w:rPr>
          <w:rFonts w:ascii="BIZ UD明朝 Medium" w:eastAsia="BIZ UD明朝 Medium" w:hAnsi="BIZ UD明朝 Medium" w:hint="eastAsia"/>
          <w:sz w:val="22"/>
        </w:rPr>
        <w:t>納入後、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受注者が速やかに引き取ること。</w:t>
      </w:r>
    </w:p>
    <w:p w14:paraId="07FFB5DD" w14:textId="07E78854" w:rsidR="007E2D0B" w:rsidRPr="00FF3EF6" w:rsidRDefault="009A3C55" w:rsidP="00CF6E08">
      <w:pPr>
        <w:ind w:leftChars="100" w:left="430" w:hangingChars="100" w:hanging="22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 xml:space="preserve">⑸　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契約履行確保のため、選定した製品のメーカー等出荷元からの出荷証明を求めることが</w:t>
      </w:r>
      <w:r w:rsidR="00CF6E08" w:rsidRPr="00FF3EF6">
        <w:rPr>
          <w:rFonts w:ascii="BIZ UD明朝 Medium" w:eastAsia="BIZ UD明朝 Medium" w:hAnsi="BIZ UD明朝 Medium" w:hint="eastAsia"/>
          <w:sz w:val="22"/>
        </w:rPr>
        <w:t>あるため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、出荷引受書の提出が可能であることが参加の条件となる。</w:t>
      </w:r>
    </w:p>
    <w:p w14:paraId="63ED4C7E" w14:textId="38826B32" w:rsidR="007E2D0B" w:rsidRPr="00FF3EF6" w:rsidRDefault="00CF6E08" w:rsidP="00CF6E08">
      <w:pPr>
        <w:ind w:leftChars="100" w:left="430" w:hangingChars="100" w:hanging="22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 xml:space="preserve">⑹　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同等品の判断には時間を要する事例もあり、入札書提出期限までに間に合わないことがあるため、</w:t>
      </w:r>
      <w:r w:rsidR="0035077D" w:rsidRPr="00FF3EF6">
        <w:rPr>
          <w:rFonts w:ascii="BIZ UD明朝 Medium" w:eastAsia="BIZ UD明朝 Medium" w:hAnsi="BIZ UD明朝 Medium" w:hint="eastAsia"/>
          <w:sz w:val="22"/>
        </w:rPr>
        <w:t>同等品の確認を担当</w:t>
      </w:r>
      <w:r w:rsidR="003566EA" w:rsidRPr="00FF3EF6">
        <w:rPr>
          <w:rFonts w:ascii="BIZ UD明朝 Medium" w:eastAsia="BIZ UD明朝 Medium" w:hAnsi="BIZ UD明朝 Medium" w:hint="eastAsia"/>
          <w:sz w:val="22"/>
        </w:rPr>
        <w:t>部署</w:t>
      </w:r>
      <w:r w:rsidR="0035077D" w:rsidRPr="00FF3EF6">
        <w:rPr>
          <w:rFonts w:ascii="BIZ UD明朝 Medium" w:eastAsia="BIZ UD明朝 Medium" w:hAnsi="BIZ UD明朝 Medium" w:hint="eastAsia"/>
          <w:sz w:val="22"/>
        </w:rPr>
        <w:t>へ依頼する際は、</w:t>
      </w:r>
      <w:r w:rsidR="006859CC" w:rsidRPr="00FF3EF6">
        <w:rPr>
          <w:rFonts w:ascii="BIZ UD明朝 Medium" w:eastAsia="BIZ UD明朝 Medium" w:hAnsi="BIZ UD明朝 Medium" w:hint="eastAsia"/>
          <w:sz w:val="22"/>
        </w:rPr>
        <w:t>確認に要する時間を考慮して行うこと。</w:t>
      </w:r>
    </w:p>
    <w:p w14:paraId="219C6434" w14:textId="36DD81FA" w:rsidR="007E2D0B" w:rsidRPr="00FF3EF6" w:rsidRDefault="00CF6E08" w:rsidP="00CF6E08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 xml:space="preserve">⑺　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契約終了時には本体内のデータを消去してから撤去すること。</w:t>
      </w:r>
    </w:p>
    <w:p w14:paraId="739CBDC6" w14:textId="12637BFA" w:rsidR="007E2D0B" w:rsidRPr="00FF3EF6" w:rsidRDefault="00CF6E08" w:rsidP="00CF6E08">
      <w:pPr>
        <w:ind w:leftChars="100" w:left="430" w:hangingChars="100" w:hanging="22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 xml:space="preserve">⑻　</w:t>
      </w:r>
      <w:r w:rsidR="007E2D0B" w:rsidRPr="00FF3EF6">
        <w:rPr>
          <w:rFonts w:ascii="BIZ UD明朝 Medium" w:eastAsia="BIZ UD明朝 Medium" w:hAnsi="BIZ UD明朝 Medium" w:hint="eastAsia"/>
          <w:spacing w:val="-6"/>
          <w:sz w:val="22"/>
        </w:rPr>
        <w:t>リース期間満了後におけるリース物品の買取り又は再リースについて当事者</w:t>
      </w:r>
      <w:r w:rsidR="006859CC" w:rsidRPr="00FF3EF6">
        <w:rPr>
          <w:rFonts w:ascii="BIZ UD明朝 Medium" w:eastAsia="BIZ UD明朝 Medium" w:hAnsi="BIZ UD明朝 Medium" w:hint="eastAsia"/>
          <w:spacing w:val="-6"/>
          <w:sz w:val="22"/>
        </w:rPr>
        <w:t>間で</w:t>
      </w:r>
      <w:r w:rsidR="007E2D0B" w:rsidRPr="00FF3EF6">
        <w:rPr>
          <w:rFonts w:ascii="BIZ UD明朝 Medium" w:eastAsia="BIZ UD明朝 Medium" w:hAnsi="BIZ UD明朝 Medium" w:hint="eastAsia"/>
          <w:spacing w:val="-6"/>
          <w:sz w:val="22"/>
        </w:rPr>
        <w:t>協議をすることができる。</w:t>
      </w:r>
    </w:p>
    <w:p w14:paraId="4BE556DD" w14:textId="2830C06A" w:rsidR="007E2D0B" w:rsidRPr="00FF3EF6" w:rsidRDefault="00CF6E08" w:rsidP="00CF6E08">
      <w:pPr>
        <w:ind w:leftChars="100" w:left="430" w:hangingChars="100" w:hanging="22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 xml:space="preserve">⑼　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プリンタードライバー、スキャナードライバー等は、事前に</w:t>
      </w:r>
      <w:r w:rsidR="006859CC" w:rsidRPr="00FF3EF6">
        <w:rPr>
          <w:rFonts w:ascii="BIZ UD明朝 Medium" w:eastAsia="BIZ UD明朝 Medium" w:hAnsi="BIZ UD明朝 Medium" w:hint="eastAsia"/>
          <w:sz w:val="22"/>
        </w:rPr>
        <w:t>担当部署内のパソコンにインストールする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必要があることから</w:t>
      </w:r>
      <w:r w:rsidR="006859CC" w:rsidRPr="00FF3EF6">
        <w:rPr>
          <w:rFonts w:ascii="BIZ UD明朝 Medium" w:eastAsia="BIZ UD明朝 Medium" w:hAnsi="BIZ UD明朝 Medium" w:hint="eastAsia"/>
          <w:sz w:val="22"/>
        </w:rPr>
        <w:t>、</w:t>
      </w:r>
      <w:r w:rsidR="003566EA" w:rsidRPr="00FF3EF6">
        <w:rPr>
          <w:rFonts w:ascii="BIZ UD明朝 Medium" w:eastAsia="BIZ UD明朝 Medium" w:hAnsi="BIZ UD明朝 Medium" w:hint="eastAsia"/>
          <w:sz w:val="22"/>
        </w:rPr>
        <w:t>少なくとも</w:t>
      </w:r>
      <w:r w:rsidRPr="00FF3EF6">
        <w:rPr>
          <w:rFonts w:ascii="BIZ UD明朝 Medium" w:eastAsia="BIZ UD明朝 Medium" w:hAnsi="BIZ UD明朝 Medium" w:hint="eastAsia"/>
          <w:sz w:val="22"/>
        </w:rPr>
        <w:t>５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営業日前までに引き渡すこと。</w:t>
      </w:r>
    </w:p>
    <w:p w14:paraId="384245A3" w14:textId="1FB3CE23" w:rsidR="007E2D0B" w:rsidRPr="00FF3EF6" w:rsidRDefault="00CF6E08" w:rsidP="00CF6E08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FF3EF6">
        <w:rPr>
          <w:rFonts w:ascii="BIZ UD明朝 Medium" w:eastAsia="BIZ UD明朝 Medium" w:hAnsi="BIZ UD明朝 Medium" w:hint="eastAsia"/>
          <w:sz w:val="22"/>
        </w:rPr>
        <w:t xml:space="preserve">⑽　</w:t>
      </w:r>
      <w:r w:rsidR="007E2D0B" w:rsidRPr="00FF3EF6">
        <w:rPr>
          <w:rFonts w:ascii="BIZ UD明朝 Medium" w:eastAsia="BIZ UD明朝 Medium" w:hAnsi="BIZ UD明朝 Medium" w:hint="eastAsia"/>
          <w:sz w:val="22"/>
        </w:rPr>
        <w:t>保守は別途契約とするため本調達には含めないものとする。</w:t>
      </w:r>
    </w:p>
    <w:sectPr w:rsidR="007E2D0B" w:rsidRPr="00FF3EF6" w:rsidSect="006F61AD">
      <w:pgSz w:w="11906" w:h="16838" w:code="9"/>
      <w:pgMar w:top="720" w:right="720" w:bottom="720" w:left="720" w:header="851" w:footer="992" w:gutter="0"/>
      <w:cols w:space="425"/>
      <w:docGrid w:type="lines" w:linePitch="366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2E67" w14:textId="77777777" w:rsidR="00774796" w:rsidRDefault="00774796" w:rsidP="006F61AD">
      <w:r>
        <w:separator/>
      </w:r>
    </w:p>
  </w:endnote>
  <w:endnote w:type="continuationSeparator" w:id="0">
    <w:p w14:paraId="6E52CC94" w14:textId="77777777" w:rsidR="00774796" w:rsidRDefault="00774796" w:rsidP="006F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C3E0" w14:textId="77777777" w:rsidR="00774796" w:rsidRDefault="00774796" w:rsidP="006F61AD">
      <w:r>
        <w:separator/>
      </w:r>
    </w:p>
  </w:footnote>
  <w:footnote w:type="continuationSeparator" w:id="0">
    <w:p w14:paraId="3841D2A6" w14:textId="77777777" w:rsidR="00774796" w:rsidRDefault="00774796" w:rsidP="006F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5558A"/>
    <w:multiLevelType w:val="hybridMultilevel"/>
    <w:tmpl w:val="A3D83B90"/>
    <w:lvl w:ilvl="0" w:tplc="0FF6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701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41"/>
    <w:rsid w:val="000078E1"/>
    <w:rsid w:val="00083725"/>
    <w:rsid w:val="00092D49"/>
    <w:rsid w:val="001013A7"/>
    <w:rsid w:val="00164C84"/>
    <w:rsid w:val="001E79A9"/>
    <w:rsid w:val="001F0A10"/>
    <w:rsid w:val="001F24A6"/>
    <w:rsid w:val="002630BB"/>
    <w:rsid w:val="002847F6"/>
    <w:rsid w:val="00284EFA"/>
    <w:rsid w:val="00324597"/>
    <w:rsid w:val="0032615F"/>
    <w:rsid w:val="0035077D"/>
    <w:rsid w:val="003566EA"/>
    <w:rsid w:val="003A4321"/>
    <w:rsid w:val="00403FFB"/>
    <w:rsid w:val="00424229"/>
    <w:rsid w:val="00442C80"/>
    <w:rsid w:val="00487A98"/>
    <w:rsid w:val="00497F4A"/>
    <w:rsid w:val="004B4064"/>
    <w:rsid w:val="00583A56"/>
    <w:rsid w:val="0064505E"/>
    <w:rsid w:val="006859CC"/>
    <w:rsid w:val="006A138B"/>
    <w:rsid w:val="006D013B"/>
    <w:rsid w:val="006D79FE"/>
    <w:rsid w:val="006F61AD"/>
    <w:rsid w:val="00716CA6"/>
    <w:rsid w:val="00732115"/>
    <w:rsid w:val="00741100"/>
    <w:rsid w:val="00767EAB"/>
    <w:rsid w:val="00770741"/>
    <w:rsid w:val="00774796"/>
    <w:rsid w:val="007E2D0B"/>
    <w:rsid w:val="007F4CC8"/>
    <w:rsid w:val="00831960"/>
    <w:rsid w:val="0086553C"/>
    <w:rsid w:val="00866F3A"/>
    <w:rsid w:val="00881849"/>
    <w:rsid w:val="00881D30"/>
    <w:rsid w:val="008D7FD9"/>
    <w:rsid w:val="0092042E"/>
    <w:rsid w:val="00960262"/>
    <w:rsid w:val="0096187B"/>
    <w:rsid w:val="00961C88"/>
    <w:rsid w:val="009A3C55"/>
    <w:rsid w:val="009B6D37"/>
    <w:rsid w:val="009C2C94"/>
    <w:rsid w:val="00B104EA"/>
    <w:rsid w:val="00B221CB"/>
    <w:rsid w:val="00C00663"/>
    <w:rsid w:val="00C02715"/>
    <w:rsid w:val="00C027DB"/>
    <w:rsid w:val="00C15695"/>
    <w:rsid w:val="00CB2292"/>
    <w:rsid w:val="00CD13A0"/>
    <w:rsid w:val="00CD40AF"/>
    <w:rsid w:val="00CF6E08"/>
    <w:rsid w:val="00D30B93"/>
    <w:rsid w:val="00D83FAC"/>
    <w:rsid w:val="00DA6C7F"/>
    <w:rsid w:val="00DB7501"/>
    <w:rsid w:val="00DF50A5"/>
    <w:rsid w:val="00E424C9"/>
    <w:rsid w:val="00E566B8"/>
    <w:rsid w:val="00E605FD"/>
    <w:rsid w:val="00E87CBA"/>
    <w:rsid w:val="00E919B8"/>
    <w:rsid w:val="00F53682"/>
    <w:rsid w:val="00F54179"/>
    <w:rsid w:val="00F66219"/>
    <w:rsid w:val="00F817D3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EFAB1"/>
  <w15:chartTrackingRefBased/>
  <w15:docId w15:val="{BE075EF8-DB68-47F8-B607-5DADC331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27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1AD"/>
  </w:style>
  <w:style w:type="paragraph" w:styleId="a8">
    <w:name w:val="footer"/>
    <w:basedOn w:val="a"/>
    <w:link w:val="a9"/>
    <w:uiPriority w:val="99"/>
    <w:unhideWhenUsed/>
    <w:rsid w:val="006F6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1AD"/>
  </w:style>
  <w:style w:type="paragraph" w:styleId="aa">
    <w:name w:val="Date"/>
    <w:basedOn w:val="a"/>
    <w:next w:val="a"/>
    <w:link w:val="ab"/>
    <w:uiPriority w:val="99"/>
    <w:semiHidden/>
    <w:unhideWhenUsed/>
    <w:rsid w:val="006D79FE"/>
  </w:style>
  <w:style w:type="character" w:customStyle="1" w:styleId="ab">
    <w:name w:val="日付 (文字)"/>
    <w:basedOn w:val="a0"/>
    <w:link w:val="aa"/>
    <w:uiPriority w:val="99"/>
    <w:semiHidden/>
    <w:rsid w:val="006D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4A1E-B30D-4C79-889F-3D9560FC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4122.北山　佑樹</dc:creator>
  <cp:keywords/>
  <dc:description/>
  <cp:lastModifiedBy>北山 佑樹</cp:lastModifiedBy>
  <cp:revision>12</cp:revision>
  <cp:lastPrinted>2025-07-15T05:18:00Z</cp:lastPrinted>
  <dcterms:created xsi:type="dcterms:W3CDTF">2025-07-17T01:06:00Z</dcterms:created>
  <dcterms:modified xsi:type="dcterms:W3CDTF">2025-07-30T06:07:00Z</dcterms:modified>
</cp:coreProperties>
</file>