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事　業　計　画　書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5141278</wp:posOffset>
                </wp:positionH>
                <wp:positionV relativeFrom="paragraph">
                  <wp:posOffset>-485456</wp:posOffset>
                </wp:positionV>
                <wp:extent cx="923925" cy="394593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94425" y="3632375"/>
                          <a:ext cx="894600" cy="29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様式４の２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5141278</wp:posOffset>
                </wp:positionH>
                <wp:positionV relativeFrom="paragraph">
                  <wp:posOffset>-485456</wp:posOffset>
                </wp:positionV>
                <wp:extent cx="923925" cy="394593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3945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48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団体名　　　　　　　　　　　　　　　</w:t>
      </w:r>
    </w:p>
    <w:tbl>
      <w:tblPr>
        <w:tblStyle w:val="Table1"/>
        <w:tblW w:w="955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8026"/>
        <w:tblGridChange w:id="0">
          <w:tblGrid>
            <w:gridCol w:w="1526"/>
            <w:gridCol w:w="8026"/>
          </w:tblGrid>
        </w:tblGridChange>
      </w:tblGrid>
      <w:tr>
        <w:trPr>
          <w:cantSplit w:val="0"/>
          <w:trHeight w:val="5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事業名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目的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具体的な事業内容・事業期間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期待される効果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購入希望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備品の有無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22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① 当補助金での購入希望備品の有無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22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　無し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22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　有り　→　購入希望備品（　　　　　　　　　　）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②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(①で「有り」を選択した場合のみ回答)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・町内会で購入希望備品と同種の備品を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4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　所有していない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4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　所有している　→（購入時期　　　　年　　　月）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・購入の必要性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※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「所有している」を選択し、購入後４年間を経過していない場合のみ記入。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148907</wp:posOffset>
                      </wp:positionH>
                      <wp:positionV relativeFrom="paragraph">
                        <wp:posOffset>18098</wp:posOffset>
                      </wp:positionV>
                      <wp:extent cx="4688840" cy="46672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3006343" y="3551400"/>
                                <a:ext cx="4679315" cy="457200"/>
                              </a:xfrm>
                              <a:prstGeom prst="bracketPair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148907</wp:posOffset>
                      </wp:positionH>
                      <wp:positionV relativeFrom="paragraph">
                        <wp:posOffset>18098</wp:posOffset>
                      </wp:positionV>
                      <wp:extent cx="4688840" cy="466725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88840" cy="466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44133</wp:posOffset>
                </wp:positionV>
                <wp:extent cx="1898650" cy="31940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401438" y="3625060"/>
                          <a:ext cx="188912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＜　裏面もあります　＞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44133</wp:posOffset>
                </wp:positionV>
                <wp:extent cx="1898650" cy="31940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319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955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6"/>
        <w:gridCol w:w="8016"/>
        <w:tblGridChange w:id="0">
          <w:tblGrid>
            <w:gridCol w:w="1536"/>
            <w:gridCol w:w="8016"/>
          </w:tblGrid>
        </w:tblGridChange>
      </w:tblGrid>
      <w:tr>
        <w:trPr>
          <w:cantSplit w:val="0"/>
          <w:trHeight w:val="75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当補助金の交付を受けた実績など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220" w:right="0" w:hanging="22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① 前年度以前に当補助金の交付を受けた実績の有無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22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　無し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22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　有り　→　（受けた年度：　　　　　　　　年度）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②（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①で「有り」を選択した場合のみ記入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・今年度も当補助金を申請する理由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（過去に当補助金を受けた時との事業内容の違いや、再度実施する必要性など）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100650</wp:posOffset>
                      </wp:positionH>
                      <wp:positionV relativeFrom="paragraph">
                        <wp:posOffset>76518</wp:posOffset>
                      </wp:positionV>
                      <wp:extent cx="4762500" cy="28956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2969513" y="2336963"/>
                                <a:ext cx="4752975" cy="288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100650</wp:posOffset>
                      </wp:positionH>
                      <wp:positionV relativeFrom="paragraph">
                        <wp:posOffset>76518</wp:posOffset>
                      </wp:positionV>
                      <wp:extent cx="4762500" cy="289560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62500" cy="2895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【　担　当　者　】</w:t>
      </w:r>
    </w:p>
    <w:tbl>
      <w:tblPr>
        <w:tblStyle w:val="Table3"/>
        <w:tblW w:w="9346.0" w:type="dxa"/>
        <w:jc w:val="left"/>
        <w:tblInd w:w="-112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76"/>
        <w:gridCol w:w="3612"/>
        <w:gridCol w:w="1012"/>
        <w:gridCol w:w="2646"/>
        <w:tblGridChange w:id="0">
          <w:tblGrid>
            <w:gridCol w:w="2076"/>
            <w:gridCol w:w="3612"/>
            <w:gridCol w:w="1012"/>
            <w:gridCol w:w="2646"/>
          </w:tblGrid>
        </w:tblGridChange>
      </w:tblGrid>
      <w:tr>
        <w:trPr>
          <w:cantSplit w:val="0"/>
          <w:trHeight w:val="7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0"/>
          <w:trHeight w:val="7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所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0"/>
          <w:trHeight w:val="7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(任意)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2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メールアドレス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（任意）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備考　この様式によりがたいときは、他の様式に代えて提出することができます。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-2221</wp:posOffset>
                </wp:positionH>
                <wp:positionV relativeFrom="paragraph">
                  <wp:posOffset>5894388</wp:posOffset>
                </wp:positionV>
                <wp:extent cx="5981700" cy="3333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59913" y="3618075"/>
                          <a:ext cx="59721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備考　この様式によりがたいときは、他の様式に代えて提出することができます。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-2221</wp:posOffset>
                </wp:positionH>
                <wp:positionV relativeFrom="paragraph">
                  <wp:posOffset>5894388</wp:posOffset>
                </wp:positionV>
                <wp:extent cx="5981700" cy="3333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pgSz w:h="16838" w:w="11906" w:orient="portrait"/>
      <w:pgMar w:bottom="1247" w:top="1247" w:left="1418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7Aczr8MrkR2+eK/y1YrlonvZ6A==">CgMxLjA4AHIhMXI0MWR2Y1FyemNUTjdDT2Y3M09GSXo5SXRMWGhNdlBz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