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5093" w14:textId="77777777"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27EC0F5D" w14:textId="77777777" w:rsidR="00084278" w:rsidRPr="00E15469" w:rsidRDefault="00084278" w:rsidP="00061FB7">
      <w:pPr>
        <w:spacing w:line="360" w:lineRule="exact"/>
        <w:jc w:val="left"/>
        <w:rPr>
          <w:rFonts w:ascii="ＭＳ 明朝" w:eastAsia="ＭＳ 明朝" w:hAnsi="ＭＳ 明朝"/>
          <w:sz w:val="24"/>
          <w:szCs w:val="24"/>
        </w:rPr>
      </w:pPr>
    </w:p>
    <w:p w14:paraId="26163535"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3D04049A" w14:textId="77777777"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14:paraId="5E315352" w14:textId="77777777"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255666A7"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2E3BE6">
        <w:rPr>
          <w:rFonts w:ascii="ＭＳ 明朝" w:eastAsia="ＭＳ 明朝" w:hAnsi="ＭＳ 明朝" w:hint="eastAsia"/>
          <w:spacing w:val="22"/>
          <w:kern w:val="0"/>
          <w:sz w:val="24"/>
          <w:szCs w:val="24"/>
          <w:fitText w:val="1095" w:id="210957056"/>
        </w:rPr>
        <w:t xml:space="preserve">住　　</w:t>
      </w:r>
      <w:r w:rsidRPr="002E3BE6">
        <w:rPr>
          <w:rFonts w:ascii="ＭＳ 明朝" w:eastAsia="ＭＳ 明朝" w:hAnsi="ＭＳ 明朝" w:hint="eastAsia"/>
          <w:spacing w:val="1"/>
          <w:kern w:val="0"/>
          <w:sz w:val="24"/>
          <w:szCs w:val="24"/>
          <w:fitText w:val="1095" w:id="210957056"/>
        </w:rPr>
        <w:t>所</w:t>
      </w:r>
    </w:p>
    <w:p w14:paraId="7EACE3CA"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DE8EBB6" wp14:editId="2BA781A8">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75C235E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8EBB6"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75C235E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2E3BE6">
        <w:rPr>
          <w:rFonts w:ascii="ＭＳ 明朝" w:eastAsia="ＭＳ 明朝" w:hAnsi="ＭＳ 明朝" w:hint="eastAsia"/>
          <w:w w:val="76"/>
          <w:kern w:val="0"/>
          <w:sz w:val="24"/>
          <w:szCs w:val="24"/>
          <w:fitText w:val="1095" w:id="210957057"/>
        </w:rPr>
        <w:t>商号又は名称</w:t>
      </w:r>
    </w:p>
    <w:p w14:paraId="49ABB564"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2E3BE6">
        <w:rPr>
          <w:rFonts w:ascii="ＭＳ 明朝" w:eastAsia="ＭＳ 明朝" w:hAnsi="ＭＳ 明朝" w:hint="eastAsia"/>
          <w:w w:val="91"/>
          <w:kern w:val="0"/>
          <w:sz w:val="24"/>
          <w:szCs w:val="24"/>
          <w:fitText w:val="1095" w:id="210957058"/>
        </w:rPr>
        <w:t>代表者氏</w:t>
      </w:r>
      <w:r w:rsidRPr="002E3BE6">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5B5AA4A7" w14:textId="77777777" w:rsidR="00084278" w:rsidRPr="00E15469" w:rsidRDefault="00084278" w:rsidP="00DD213A">
      <w:pPr>
        <w:spacing w:line="360" w:lineRule="exact"/>
        <w:rPr>
          <w:rFonts w:ascii="ＭＳ 明朝" w:eastAsia="ＭＳ 明朝" w:hAnsi="ＭＳ 明朝"/>
          <w:sz w:val="24"/>
          <w:szCs w:val="24"/>
        </w:rPr>
      </w:pPr>
    </w:p>
    <w:p w14:paraId="3F6B8704" w14:textId="5AA1F491"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w:t>
      </w:r>
      <w:r w:rsidR="00CA22E9">
        <w:rPr>
          <w:rFonts w:ascii="ＭＳ 明朝" w:eastAsia="ＭＳ 明朝" w:hAnsi="ＭＳ 明朝" w:cs="Times New Roman" w:hint="eastAsia"/>
          <w:sz w:val="24"/>
          <w:szCs w:val="24"/>
        </w:rPr>
        <w:t>５</w:t>
      </w:r>
      <w:r w:rsidR="0035410D">
        <w:rPr>
          <w:rFonts w:ascii="ＭＳ 明朝" w:eastAsia="ＭＳ 明朝" w:hAnsi="ＭＳ 明朝" w:cs="Times New Roman" w:hint="eastAsia"/>
          <w:sz w:val="24"/>
          <w:szCs w:val="24"/>
        </w:rPr>
        <w:t>年</w:t>
      </w:r>
      <w:r w:rsidR="00E00944">
        <w:rPr>
          <w:rFonts w:ascii="ＭＳ 明朝" w:eastAsia="ＭＳ 明朝" w:hAnsi="ＭＳ 明朝" w:cs="Times New Roman" w:hint="eastAsia"/>
          <w:sz w:val="24"/>
          <w:szCs w:val="24"/>
        </w:rPr>
        <w:t>８</w:t>
      </w:r>
      <w:r w:rsidR="00CF19B4" w:rsidRPr="002070B1">
        <w:rPr>
          <w:rFonts w:ascii="ＭＳ 明朝" w:eastAsia="ＭＳ 明朝" w:hAnsi="ＭＳ 明朝" w:cs="Times New Roman" w:hint="eastAsia"/>
          <w:sz w:val="24"/>
          <w:szCs w:val="24"/>
        </w:rPr>
        <w:t>月</w:t>
      </w:r>
      <w:r w:rsidR="00E00944">
        <w:rPr>
          <w:rFonts w:ascii="ＭＳ 明朝" w:eastAsia="ＭＳ 明朝" w:hAnsi="ＭＳ 明朝" w:cs="Times New Roman" w:hint="eastAsia"/>
          <w:sz w:val="24"/>
          <w:szCs w:val="24"/>
        </w:rPr>
        <w:t>21</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5E664A">
        <w:rPr>
          <w:rFonts w:ascii="ＭＳ 明朝" w:eastAsia="ＭＳ 明朝" w:hAnsi="ＭＳ 明朝" w:cs="Times New Roman" w:hint="eastAsia"/>
          <w:sz w:val="24"/>
          <w:szCs w:val="24"/>
        </w:rPr>
        <w:t xml:space="preserve"> </w:t>
      </w:r>
      <w:r w:rsidR="002E59EC" w:rsidRPr="002E59EC">
        <w:rPr>
          <w:rFonts w:ascii="ＭＳ 明朝" w:eastAsia="ＭＳ 明朝" w:hAnsi="ＭＳ 明朝" w:cs="Times New Roman" w:hint="eastAsia"/>
          <w:sz w:val="24"/>
          <w:szCs w:val="24"/>
          <w:u w:val="single"/>
        </w:rPr>
        <w:t>「町内会・自治会に関するアンケート」調査業務</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1B2770F5" w14:textId="77777777" w:rsidR="00153D80" w:rsidRDefault="00061FB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53252BF0" w14:textId="77777777" w:rsidR="00061FB7" w:rsidRPr="00061FB7" w:rsidRDefault="00061FB7" w:rsidP="00DD213A">
      <w:pPr>
        <w:spacing w:line="360" w:lineRule="exact"/>
        <w:rPr>
          <w:rFonts w:ascii="ＭＳ 明朝" w:eastAsia="ＭＳ 明朝" w:hAnsi="ＭＳ 明朝" w:cs="Times New Roman"/>
          <w:sz w:val="24"/>
          <w:szCs w:val="24"/>
        </w:rPr>
      </w:pPr>
    </w:p>
    <w:p w14:paraId="54137439" w14:textId="77777777" w:rsidR="00061FB7" w:rsidRDefault="00153D80" w:rsidP="00061FB7">
      <w:pPr>
        <w:pStyle w:val="aa"/>
      </w:pPr>
      <w:r w:rsidRPr="00E15469">
        <w:rPr>
          <w:rFonts w:hint="eastAsia"/>
        </w:rPr>
        <w:t>記</w:t>
      </w:r>
    </w:p>
    <w:p w14:paraId="095E86FA" w14:textId="77777777"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Pr="007A4453">
        <w:rPr>
          <w:rFonts w:ascii="ＭＳ" w:eastAsia="ＭＳ" w:cs="ＭＳ"/>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14:paraId="76C3ED3F"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(1) 地方自治法施行令第167条の４に規定する事項に該当しない者であること。</w:t>
      </w:r>
    </w:p>
    <w:p w14:paraId="5571842B"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(2)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7EE8503E"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(3) 札幌市競争入札参加停止等措置要領の規定（平成14年4月26日付け財政局理事決裁）に基づく、参加停止措置を受けている期間中でないこと。</w:t>
      </w:r>
    </w:p>
    <w:p w14:paraId="315B4692"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(4) 令和４～７年度札幌市競争入札参加資格者名簿（物品・役務）において、業種が大分類「役務（一般サービス業）」、中分類「情報サービス、研究・調査企画サービス業」に登録されている者であること。</w:t>
      </w:r>
    </w:p>
    <w:p w14:paraId="15AF262F"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(5) 業務を担当する事業所（本店・支店等）が札幌市内にあること。</w:t>
      </w:r>
    </w:p>
    <w:p w14:paraId="45A1642B" w14:textId="495D4C83" w:rsidR="00CA22E9" w:rsidRPr="00E1427F" w:rsidRDefault="002E59EC" w:rsidP="002E59EC">
      <w:pPr>
        <w:ind w:leftChars="100" w:left="450" w:right="85" w:hangingChars="100" w:hanging="240"/>
        <w:jc w:val="left"/>
        <w:rPr>
          <w:rFonts w:ascii="ＭＳ 明朝" w:hAnsi="ＭＳ 明朝"/>
          <w:szCs w:val="21"/>
        </w:rPr>
      </w:pPr>
      <w:r w:rsidRPr="002E59EC">
        <w:rPr>
          <w:rFonts w:ascii="ＭＳ" w:eastAsia="ＭＳ" w:cs="ＭＳ" w:hint="eastAsia"/>
          <w:color w:val="000000"/>
          <w:kern w:val="0"/>
          <w:sz w:val="24"/>
        </w:rPr>
        <w:t xml:space="preserve">(6) </w:t>
      </w:r>
      <w:r w:rsidR="00695235" w:rsidRPr="00695235">
        <w:rPr>
          <w:rFonts w:ascii="ＭＳ" w:eastAsia="ＭＳ" w:cs="ＭＳ" w:hint="eastAsia"/>
          <w:color w:val="000000"/>
          <w:kern w:val="0"/>
          <w:sz w:val="24"/>
        </w:rPr>
        <w:t>過去５年間に官公庁が発注した同様の業務（アンケート調査業務（分析含む））の履行実績がある者であること。</w:t>
      </w:r>
    </w:p>
    <w:p w14:paraId="1AA94152" w14:textId="77777777" w:rsidR="00CA22E9" w:rsidRDefault="00CA22E9" w:rsidP="00061FB7">
      <w:pPr>
        <w:autoSpaceDE w:val="0"/>
        <w:autoSpaceDN w:val="0"/>
        <w:adjustRightInd w:val="0"/>
        <w:rPr>
          <w:rFonts w:ascii="ＭＳ 明朝" w:hAnsi="ＭＳ 明朝"/>
          <w:sz w:val="24"/>
        </w:rPr>
      </w:pPr>
    </w:p>
    <w:p w14:paraId="02C1EAB9" w14:textId="697DD034" w:rsidR="00153D80" w:rsidRPr="00E15469" w:rsidRDefault="00061FB7" w:rsidP="00061FB7">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5674"/>
        <w:gridCol w:w="1863"/>
      </w:tblGrid>
      <w:tr w:rsidR="00E15469" w:rsidRPr="00E15469" w14:paraId="63EB8030" w14:textId="77777777" w:rsidTr="00471677">
        <w:trPr>
          <w:trHeight w:val="454"/>
        </w:trPr>
        <w:tc>
          <w:tcPr>
            <w:tcW w:w="1778" w:type="dxa"/>
            <w:vAlign w:val="center"/>
          </w:tcPr>
          <w:p w14:paraId="64565B0D"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14:paraId="5FEFE321"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14:paraId="10E95EEE"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14:paraId="20468530" w14:textId="77777777" w:rsidTr="00471677">
        <w:trPr>
          <w:trHeight w:val="454"/>
        </w:trPr>
        <w:tc>
          <w:tcPr>
            <w:tcW w:w="1778" w:type="dxa"/>
            <w:vAlign w:val="center"/>
          </w:tcPr>
          <w:p w14:paraId="5CA1A65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4076A5C7" w14:textId="77777777"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14:paraId="22C2A527" w14:textId="77777777" w:rsidR="00153D80" w:rsidRPr="00E15469" w:rsidRDefault="00153D80" w:rsidP="009D6E88">
            <w:pPr>
              <w:spacing w:line="320" w:lineRule="exact"/>
              <w:rPr>
                <w:rFonts w:ascii="ＭＳ 明朝" w:eastAsia="ＭＳ 明朝" w:hAnsi="ＭＳ 明朝" w:cs="Times New Roman"/>
                <w:szCs w:val="21"/>
              </w:rPr>
            </w:pPr>
          </w:p>
        </w:tc>
      </w:tr>
      <w:tr w:rsidR="002E3BE6" w:rsidRPr="00E15469" w14:paraId="718BF191" w14:textId="77777777" w:rsidTr="00471677">
        <w:trPr>
          <w:trHeight w:val="454"/>
        </w:trPr>
        <w:tc>
          <w:tcPr>
            <w:tcW w:w="1778" w:type="dxa"/>
            <w:vAlign w:val="center"/>
          </w:tcPr>
          <w:p w14:paraId="4BD2E0D5" w14:textId="77777777" w:rsidR="002E3BE6" w:rsidRPr="00E15469" w:rsidRDefault="002E3BE6" w:rsidP="009D6E88">
            <w:pPr>
              <w:spacing w:line="320" w:lineRule="exact"/>
              <w:jc w:val="center"/>
              <w:rPr>
                <w:rFonts w:ascii="ＭＳ 明朝" w:eastAsia="ＭＳ 明朝" w:hAnsi="ＭＳ 明朝" w:cs="Times New Roman"/>
                <w:szCs w:val="21"/>
              </w:rPr>
            </w:pPr>
          </w:p>
        </w:tc>
        <w:tc>
          <w:tcPr>
            <w:tcW w:w="5674" w:type="dxa"/>
            <w:vAlign w:val="center"/>
          </w:tcPr>
          <w:p w14:paraId="740835D9" w14:textId="5CF9BD90" w:rsidR="002E3BE6" w:rsidRPr="00061FB7" w:rsidRDefault="002E3BE6" w:rsidP="009D6E88">
            <w:pPr>
              <w:spacing w:line="320" w:lineRule="exact"/>
              <w:rPr>
                <w:rFonts w:asciiTheme="minorEastAsia" w:hAnsiTheme="minorEastAsia" w:cs="Times New Roman" w:hint="eastAsia"/>
                <w:color w:val="000000" w:themeColor="text1"/>
                <w:sz w:val="24"/>
                <w:szCs w:val="24"/>
              </w:rPr>
            </w:pPr>
            <w:r>
              <w:rPr>
                <w:rFonts w:asciiTheme="minorEastAsia" w:hAnsiTheme="minorEastAsia" w:cs="Times New Roman" w:hint="eastAsia"/>
                <w:color w:val="000000" w:themeColor="text1"/>
                <w:sz w:val="24"/>
                <w:szCs w:val="24"/>
              </w:rPr>
              <w:t>組合員名簿</w:t>
            </w:r>
          </w:p>
        </w:tc>
        <w:tc>
          <w:tcPr>
            <w:tcW w:w="1863" w:type="dxa"/>
            <w:vAlign w:val="center"/>
          </w:tcPr>
          <w:p w14:paraId="7A06CA4D" w14:textId="77777777" w:rsidR="002E3BE6" w:rsidRPr="00E15469" w:rsidRDefault="002E3BE6" w:rsidP="009D6E88">
            <w:pPr>
              <w:spacing w:line="320" w:lineRule="exact"/>
              <w:rPr>
                <w:rFonts w:ascii="ＭＳ 明朝" w:eastAsia="ＭＳ 明朝" w:hAnsi="ＭＳ 明朝" w:cs="Times New Roman"/>
                <w:szCs w:val="21"/>
              </w:rPr>
            </w:pPr>
          </w:p>
        </w:tc>
      </w:tr>
      <w:tr w:rsidR="00E15469" w:rsidRPr="00E15469" w14:paraId="60920559" w14:textId="77777777" w:rsidTr="00471677">
        <w:trPr>
          <w:trHeight w:val="454"/>
        </w:trPr>
        <w:tc>
          <w:tcPr>
            <w:tcW w:w="1778" w:type="dxa"/>
            <w:vAlign w:val="center"/>
          </w:tcPr>
          <w:p w14:paraId="5CD6512B"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14:paraId="24F4B5D7" w14:textId="77777777"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14:paraId="5AF0BD10" w14:textId="77777777"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14:paraId="2710A65D" w14:textId="77777777" w:rsidTr="00471677">
        <w:trPr>
          <w:trHeight w:val="454"/>
        </w:trPr>
        <w:tc>
          <w:tcPr>
            <w:tcW w:w="1778" w:type="dxa"/>
            <w:vAlign w:val="center"/>
          </w:tcPr>
          <w:p w14:paraId="5CE40ECE"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14:paraId="3418EF1F" w14:textId="77777777"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14:paraId="3B9A3C86" w14:textId="77777777"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14:paraId="44CB14C7" w14:textId="77777777"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D93DDF">
      <w:headerReference w:type="default" r:id="rId6"/>
      <w:pgSz w:w="11906" w:h="16838"/>
      <w:pgMar w:top="993" w:right="1134" w:bottom="851" w:left="1134" w:header="2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D273" w14:textId="77777777" w:rsidR="0028244C" w:rsidRDefault="0028244C" w:rsidP="00753766">
      <w:r>
        <w:separator/>
      </w:r>
    </w:p>
  </w:endnote>
  <w:endnote w:type="continuationSeparator" w:id="0">
    <w:p w14:paraId="648F83CF"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CA05" w14:textId="77777777" w:rsidR="0028244C" w:rsidRDefault="0028244C" w:rsidP="00753766">
      <w:r>
        <w:separator/>
      </w:r>
    </w:p>
  </w:footnote>
  <w:footnote w:type="continuationSeparator" w:id="0">
    <w:p w14:paraId="224C65B0"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F550" w14:textId="77777777"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3BE6"/>
    <w:rsid w:val="002E59EC"/>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5235"/>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760"/>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22E9"/>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3D7E"/>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00944"/>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62C9E3C"/>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日向 輝美</cp:lastModifiedBy>
  <cp:revision>22</cp:revision>
  <cp:lastPrinted>2012-12-26T10:01:00Z</cp:lastPrinted>
  <dcterms:created xsi:type="dcterms:W3CDTF">2012-12-25T09:27:00Z</dcterms:created>
  <dcterms:modified xsi:type="dcterms:W3CDTF">2023-08-15T02:22:00Z</dcterms:modified>
</cp:coreProperties>
</file>