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（町内会用）　</w:t>
      </w:r>
    </w:p>
    <w:p w:rsidR="00000000" w:rsidDel="00000000" w:rsidP="00000000" w:rsidRDefault="00000000" w:rsidRPr="00000000" w14:paraId="00000002">
      <w:pPr>
        <w:spacing w:line="276"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防犯カメラの設置場所に関する協議結果について</w:t>
      </w:r>
    </w:p>
    <w:p w:rsidR="00000000" w:rsidDel="00000000" w:rsidP="00000000" w:rsidRDefault="00000000" w:rsidRPr="00000000" w14:paraId="00000003">
      <w:pPr>
        <w:spacing w:line="276"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4">
      <w:pPr>
        <w:spacing w:line="276"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年　　月　　日</w:t>
      </w:r>
    </w:p>
    <w:p w:rsidR="00000000" w:rsidDel="00000000" w:rsidP="00000000" w:rsidRDefault="00000000" w:rsidRPr="00000000" w14:paraId="00000005">
      <w:pPr>
        <w:spacing w:line="276" w:lineRule="auto"/>
        <w:ind w:firstLine="4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札 幌 市 長</w:t>
      </w:r>
    </w:p>
    <w:p w:rsidR="00000000" w:rsidDel="00000000" w:rsidP="00000000" w:rsidRDefault="00000000" w:rsidRPr="00000000" w14:paraId="00000006">
      <w:pPr>
        <w:spacing w:line="276"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7">
      <w:pPr>
        <w:spacing w:line="276"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団　体　名 　　　　　　　　　　　　　　</w:t>
      </w:r>
    </w:p>
    <w:p w:rsidR="00000000" w:rsidDel="00000000" w:rsidP="00000000" w:rsidRDefault="00000000" w:rsidRPr="00000000" w14:paraId="00000008">
      <w:pPr>
        <w:spacing w:line="276"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w:t>
      </w:r>
    </w:p>
    <w:p w:rsidR="00000000" w:rsidDel="00000000" w:rsidP="00000000" w:rsidRDefault="00000000" w:rsidRPr="00000000" w14:paraId="00000009">
      <w:pPr>
        <w:spacing w:line="276"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代表者氏名　 　　　　　　　　　　　　　</w:t>
      </w:r>
    </w:p>
    <w:p w:rsidR="00000000" w:rsidDel="00000000" w:rsidP="00000000" w:rsidRDefault="00000000" w:rsidRPr="00000000" w14:paraId="0000000A">
      <w:pPr>
        <w:spacing w:line="276" w:lineRule="auto"/>
        <w:ind w:right="-2"/>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B">
      <w:pPr>
        <w:spacing w:line="276" w:lineRule="auto"/>
        <w:ind w:right="-2"/>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防犯カメラの設置場所について、下記のとおり</w:t>
      </w:r>
      <w:r w:rsidDel="00000000" w:rsidR="00000000" w:rsidRPr="00000000">
        <w:rPr>
          <w:rFonts w:ascii="MS Mincho" w:cs="MS Mincho" w:eastAsia="MS Mincho" w:hAnsi="MS Mincho"/>
          <w:sz w:val="24"/>
          <w:szCs w:val="24"/>
          <w:u w:val="single"/>
          <w:rtl w:val="0"/>
        </w:rPr>
        <w:t xml:space="preserve">　　　　</w:t>
      </w:r>
      <w:r w:rsidDel="00000000" w:rsidR="00000000" w:rsidRPr="00000000">
        <w:rPr>
          <w:rFonts w:ascii="MS Mincho" w:cs="MS Mincho" w:eastAsia="MS Mincho" w:hAnsi="MS Mincho"/>
          <w:sz w:val="24"/>
          <w:szCs w:val="24"/>
          <w:rtl w:val="0"/>
        </w:rPr>
        <w:t xml:space="preserve">区土木部との協議を実施しましたので報告します。</w:t>
      </w:r>
    </w:p>
    <w:p w:rsidR="00000000" w:rsidDel="00000000" w:rsidP="00000000" w:rsidRDefault="00000000" w:rsidRPr="00000000" w14:paraId="0000000C">
      <w:pPr>
        <w:spacing w:line="276" w:lineRule="auto"/>
        <w:ind w:left="48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D">
      <w:pPr>
        <w:spacing w:line="276"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記</w:t>
      </w:r>
    </w:p>
    <w:p w:rsidR="00000000" w:rsidDel="00000000" w:rsidP="00000000" w:rsidRDefault="00000000" w:rsidRPr="00000000" w14:paraId="0000000E">
      <w:pPr>
        <w:spacing w:line="276"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F">
      <w:pPr>
        <w:spacing w:line="276"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　協議日</w:t>
      </w:r>
    </w:p>
    <w:p w:rsidR="00000000" w:rsidDel="00000000" w:rsidP="00000000" w:rsidRDefault="00000000" w:rsidRPr="00000000" w14:paraId="00000010">
      <w:pPr>
        <w:spacing w:line="276"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24"/>
          <w:szCs w:val="24"/>
          <w:u w:val="single"/>
          <w:rtl w:val="0"/>
        </w:rPr>
        <w:t xml:space="preserve">　　　　　　</w:t>
      </w:r>
      <w:r w:rsidDel="00000000" w:rsidR="00000000" w:rsidRPr="00000000">
        <w:rPr>
          <w:rFonts w:ascii="MS Mincho" w:cs="MS Mincho" w:eastAsia="MS Mincho" w:hAnsi="MS Mincho"/>
          <w:sz w:val="24"/>
          <w:szCs w:val="24"/>
          <w:rtl w:val="0"/>
        </w:rPr>
        <w:t xml:space="preserve">年</w:t>
      </w:r>
      <w:r w:rsidDel="00000000" w:rsidR="00000000" w:rsidRPr="00000000">
        <w:rPr>
          <w:rFonts w:ascii="MS Mincho" w:cs="MS Mincho" w:eastAsia="MS Mincho" w:hAnsi="MS Mincho"/>
          <w:sz w:val="24"/>
          <w:szCs w:val="24"/>
          <w:u w:val="single"/>
          <w:rtl w:val="0"/>
        </w:rPr>
        <w:t xml:space="preserve">　　　</w:t>
      </w:r>
      <w:r w:rsidDel="00000000" w:rsidR="00000000" w:rsidRPr="00000000">
        <w:rPr>
          <w:rFonts w:ascii="MS Mincho" w:cs="MS Mincho" w:eastAsia="MS Mincho" w:hAnsi="MS Mincho"/>
          <w:sz w:val="24"/>
          <w:szCs w:val="24"/>
          <w:rtl w:val="0"/>
        </w:rPr>
        <w:t xml:space="preserve">月</w:t>
      </w:r>
      <w:r w:rsidDel="00000000" w:rsidR="00000000" w:rsidRPr="00000000">
        <w:rPr>
          <w:rFonts w:ascii="MS Mincho" w:cs="MS Mincho" w:eastAsia="MS Mincho" w:hAnsi="MS Mincho"/>
          <w:sz w:val="24"/>
          <w:szCs w:val="24"/>
          <w:u w:val="single"/>
          <w:rtl w:val="0"/>
        </w:rPr>
        <w:t xml:space="preserve">　　　</w:t>
      </w:r>
      <w:r w:rsidDel="00000000" w:rsidR="00000000" w:rsidRPr="00000000">
        <w:rPr>
          <w:rFonts w:ascii="MS Mincho" w:cs="MS Mincho" w:eastAsia="MS Mincho" w:hAnsi="MS Mincho"/>
          <w:sz w:val="24"/>
          <w:szCs w:val="24"/>
          <w:rtl w:val="0"/>
        </w:rPr>
        <w:t xml:space="preserve">日</w:t>
      </w:r>
    </w:p>
    <w:p w:rsidR="00000000" w:rsidDel="00000000" w:rsidP="00000000" w:rsidRDefault="00000000" w:rsidRPr="00000000" w14:paraId="00000011">
      <w:pPr>
        <w:spacing w:line="276"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2">
      <w:pPr>
        <w:spacing w:line="276"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協議先</w:t>
      </w:r>
    </w:p>
    <w:p w:rsidR="00000000" w:rsidDel="00000000" w:rsidP="00000000" w:rsidRDefault="00000000" w:rsidRPr="00000000" w14:paraId="00000013">
      <w:pPr>
        <w:spacing w:line="276" w:lineRule="auto"/>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札幌市</w:t>
      </w:r>
      <w:r w:rsidDel="00000000" w:rsidR="00000000" w:rsidRPr="00000000">
        <w:rPr>
          <w:rFonts w:ascii="MS Mincho" w:cs="MS Mincho" w:eastAsia="MS Mincho" w:hAnsi="MS Mincho"/>
          <w:sz w:val="24"/>
          <w:szCs w:val="24"/>
          <w:u w:val="single"/>
          <w:rtl w:val="0"/>
        </w:rPr>
        <w:t xml:space="preserve">　　　　</w:t>
      </w:r>
      <w:r w:rsidDel="00000000" w:rsidR="00000000" w:rsidRPr="00000000">
        <w:rPr>
          <w:rFonts w:ascii="MS Mincho" w:cs="MS Mincho" w:eastAsia="MS Mincho" w:hAnsi="MS Mincho"/>
          <w:sz w:val="24"/>
          <w:szCs w:val="24"/>
          <w:rtl w:val="0"/>
        </w:rPr>
        <w:t xml:space="preserve">区土木センター</w:t>
      </w:r>
    </w:p>
    <w:p w:rsidR="00000000" w:rsidDel="00000000" w:rsidP="00000000" w:rsidRDefault="00000000" w:rsidRPr="00000000" w14:paraId="00000014">
      <w:pPr>
        <w:spacing w:line="276" w:lineRule="auto"/>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5">
      <w:pPr>
        <w:spacing w:line="276" w:lineRule="auto"/>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３　協議結果</w:t>
      </w:r>
    </w:p>
    <w:p w:rsidR="00000000" w:rsidDel="00000000" w:rsidP="00000000" w:rsidRDefault="00000000" w:rsidRPr="00000000" w14:paraId="00000016">
      <w:pPr>
        <w:spacing w:line="276" w:lineRule="auto"/>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⑴　設置場所及び台数</w:t>
      </w:r>
    </w:p>
    <w:p w:rsidR="00000000" w:rsidDel="00000000" w:rsidP="00000000" w:rsidRDefault="00000000" w:rsidRPr="00000000" w14:paraId="00000017">
      <w:pPr>
        <w:spacing w:line="276" w:lineRule="auto"/>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札幌市</w:t>
      </w:r>
      <w:r w:rsidDel="00000000" w:rsidR="00000000" w:rsidRPr="00000000">
        <w:rPr>
          <w:rFonts w:ascii="MS Mincho" w:cs="MS Mincho" w:eastAsia="MS Mincho" w:hAnsi="MS Mincho"/>
          <w:sz w:val="24"/>
          <w:szCs w:val="24"/>
          <w:u w:val="single"/>
          <w:rtl w:val="0"/>
        </w:rPr>
        <w:t xml:space="preserve">　　　　　　　　　　　　　　</w:t>
      </w:r>
      <w:r w:rsidDel="00000000" w:rsidR="00000000" w:rsidRPr="00000000">
        <w:rPr>
          <w:rFonts w:ascii="MS Mincho" w:cs="MS Mincho" w:eastAsia="MS Mincho" w:hAnsi="MS Mincho"/>
          <w:sz w:val="24"/>
          <w:szCs w:val="24"/>
          <w:rtl w:val="0"/>
        </w:rPr>
        <w:t xml:space="preserve">付近（</w:t>
      </w:r>
      <w:r w:rsidDel="00000000" w:rsidR="00000000" w:rsidRPr="00000000">
        <w:rPr>
          <w:rFonts w:ascii="MS Mincho" w:cs="MS Mincho" w:eastAsia="MS Mincho" w:hAnsi="MS Mincho"/>
          <w:sz w:val="24"/>
          <w:szCs w:val="24"/>
          <w:u w:val="single"/>
          <w:rtl w:val="0"/>
        </w:rPr>
        <w:t xml:space="preserve">　　　</w:t>
      </w:r>
      <w:r w:rsidDel="00000000" w:rsidR="00000000" w:rsidRPr="00000000">
        <w:rPr>
          <w:rFonts w:ascii="MS Mincho" w:cs="MS Mincho" w:eastAsia="MS Mincho" w:hAnsi="MS Mincho"/>
          <w:sz w:val="24"/>
          <w:szCs w:val="24"/>
          <w:rtl w:val="0"/>
        </w:rPr>
        <w:t xml:space="preserve">台）</w:t>
      </w:r>
    </w:p>
    <w:p w:rsidR="00000000" w:rsidDel="00000000" w:rsidP="00000000" w:rsidRDefault="00000000" w:rsidRPr="00000000" w14:paraId="00000018">
      <w:pPr>
        <w:spacing w:line="276" w:lineRule="auto"/>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⑵　詳細場所及び画角</w:t>
      </w:r>
    </w:p>
    <w:p w:rsidR="00000000" w:rsidDel="00000000" w:rsidP="00000000" w:rsidRDefault="00000000" w:rsidRPr="00000000" w14:paraId="00000019">
      <w:pPr>
        <w:spacing w:line="276" w:lineRule="auto"/>
        <w:ind w:right="65.6692913385831"/>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別添見取図のとおり</w:t>
      </w:r>
    </w:p>
    <w:p w:rsidR="00000000" w:rsidDel="00000000" w:rsidP="00000000" w:rsidRDefault="00000000" w:rsidRPr="00000000" w14:paraId="0000001A">
      <w:pPr>
        <w:spacing w:line="276" w:lineRule="auto"/>
        <w:ind w:right="65.6692913385831"/>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（警察との協議を先に行っていた場合は添付の地図で代替可）</w:t>
      </w:r>
    </w:p>
    <w:p w:rsidR="00000000" w:rsidDel="00000000" w:rsidP="00000000" w:rsidRDefault="00000000" w:rsidRPr="00000000" w14:paraId="0000001B">
      <w:pPr>
        <w:spacing w:line="276" w:lineRule="auto"/>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⑶　確認事項</w:t>
      </w:r>
    </w:p>
    <w:p w:rsidR="00000000" w:rsidDel="00000000" w:rsidP="00000000" w:rsidRDefault="00000000" w:rsidRPr="00000000" w14:paraId="0000001C">
      <w:pPr>
        <w:spacing w:line="276" w:lineRule="auto"/>
        <w:ind w:firstLine="72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裏面チェック表のとおり</w:t>
      </w:r>
    </w:p>
    <w:p w:rsidR="00000000" w:rsidDel="00000000" w:rsidP="00000000" w:rsidRDefault="00000000" w:rsidRPr="00000000" w14:paraId="0000001D">
      <w:pPr>
        <w:spacing w:line="276" w:lineRule="auto"/>
        <w:jc w:val="left"/>
        <w:rPr>
          <w:rFonts w:ascii="MS Mincho" w:cs="MS Mincho" w:eastAsia="MS Mincho" w:hAnsi="MS Mincho"/>
          <w:sz w:val="24"/>
          <w:szCs w:val="24"/>
        </w:rPr>
      </w:pPr>
      <w:r w:rsidDel="00000000" w:rsidR="00000000" w:rsidRPr="00000000">
        <w:rPr>
          <w:rtl w:val="0"/>
        </w:rPr>
      </w:r>
    </w:p>
    <w:tbl>
      <w:tblPr>
        <w:tblStyle w:val="Table1"/>
        <w:tblW w:w="9411.023622047247"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11.023622047247"/>
        <w:tblGridChange w:id="0">
          <w:tblGrid>
            <w:gridCol w:w="9411.023622047247"/>
          </w:tblGrid>
        </w:tblGridChange>
      </w:tblGrid>
      <w:tr>
        <w:trPr>
          <w:cantSplit w:val="0"/>
          <w:trHeight w:val="2017" w:hRule="atLeast"/>
          <w:tblHeader w:val="0"/>
        </w:trPr>
        <w:tc>
          <w:tcPr/>
          <w:p w:rsidR="00000000" w:rsidDel="00000000" w:rsidP="00000000" w:rsidRDefault="00000000" w:rsidRPr="00000000" w14:paraId="0000001E">
            <w:pPr>
              <w:spacing w:line="276" w:lineRule="auto"/>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区土木部確認欄</w:t>
            </w:r>
          </w:p>
          <w:p w:rsidR="00000000" w:rsidDel="00000000" w:rsidP="00000000" w:rsidRDefault="00000000" w:rsidRPr="00000000" w14:paraId="0000001F">
            <w:pPr>
              <w:spacing w:line="276" w:lineRule="auto"/>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上記のとおり、防犯カメラ設置場所等について協議したことを証します。</w:t>
            </w:r>
          </w:p>
          <w:p w:rsidR="00000000" w:rsidDel="00000000" w:rsidP="00000000" w:rsidRDefault="00000000" w:rsidRPr="00000000" w14:paraId="00000020">
            <w:pPr>
              <w:spacing w:line="276" w:lineRule="auto"/>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w:t>
            </w:r>
          </w:p>
          <w:p w:rsidR="00000000" w:rsidDel="00000000" w:rsidP="00000000" w:rsidRDefault="00000000" w:rsidRPr="00000000" w14:paraId="00000021">
            <w:pPr>
              <w:spacing w:line="276" w:lineRule="auto"/>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年　　月　　日</w:t>
            </w:r>
          </w:p>
          <w:p w:rsidR="00000000" w:rsidDel="00000000" w:rsidP="00000000" w:rsidRDefault="00000000" w:rsidRPr="00000000" w14:paraId="00000022">
            <w:pPr>
              <w:spacing w:line="276" w:lineRule="auto"/>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札幌市　　　区土木部長　　印　　　　　　　　　　　　　　</w:t>
            </w:r>
          </w:p>
          <w:p w:rsidR="00000000" w:rsidDel="00000000" w:rsidP="00000000" w:rsidRDefault="00000000" w:rsidRPr="00000000" w14:paraId="00000023">
            <w:pPr>
              <w:spacing w:line="276" w:lineRule="auto"/>
              <w:jc w:val="left"/>
              <w:rPr>
                <w:rFonts w:ascii="MS Mincho" w:cs="MS Mincho" w:eastAsia="MS Mincho" w:hAnsi="MS Mincho"/>
                <w:sz w:val="24"/>
                <w:szCs w:val="24"/>
              </w:rPr>
            </w:pPr>
            <w:r w:rsidDel="00000000" w:rsidR="00000000" w:rsidRPr="00000000">
              <w:rPr>
                <w:rtl w:val="0"/>
              </w:rPr>
            </w:r>
          </w:p>
        </w:tc>
      </w:tr>
    </w:tbl>
    <w:p w:rsidR="00000000" w:rsidDel="00000000" w:rsidP="00000000" w:rsidRDefault="00000000" w:rsidRPr="00000000" w14:paraId="00000024">
      <w:pPr>
        <w:spacing w:line="276" w:lineRule="auto"/>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5">
      <w:pPr>
        <w:spacing w:line="276" w:lineRule="auto"/>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6">
      <w:pPr>
        <w:spacing w:line="276" w:lineRule="auto"/>
        <w:jc w:val="right"/>
        <w:rPr>
          <w:rFonts w:ascii="MS Mincho" w:cs="MS Mincho" w:eastAsia="MS Mincho" w:hAnsi="MS Mincho"/>
          <w:b w:val="1"/>
          <w:bCs w:val="1"/>
          <w:sz w:val="24"/>
          <w:szCs w:val="24"/>
          <w:shd w:fill="d9d9d9" w:val="clear"/>
        </w:rPr>
        <w:sectPr>
          <w:headerReference r:id="rId7" w:type="default"/>
          <w:footerReference r:id="rId8" w:type="default"/>
          <w:pgSz w:h="16838" w:w="11906" w:orient="portrait"/>
          <w:pgMar w:bottom="1133.8582677165355" w:top="1247.2440944881891" w:left="1247.2440944881891" w:right="1247.2440944881891" w:header="851" w:footer="992"/>
          <w:pgNumType w:start="1"/>
        </w:sectPr>
      </w:pPr>
      <w:r w:rsidDel="00000000" w:rsidR="00000000" w:rsidRPr="00000000">
        <w:rPr>
          <w:rFonts w:ascii="MS Mincho" w:cs="MS Mincho" w:eastAsia="MS Mincho" w:hAnsi="MS Mincho"/>
          <w:b w:val="1"/>
          <w:bCs w:val="1"/>
          <w:sz w:val="24"/>
          <w:szCs w:val="24"/>
          <w:shd w:fill="d9d9d9" w:val="clear"/>
          <w:rtl w:val="0"/>
        </w:rPr>
        <w:t xml:space="preserve">（裏面に続く）</w:t>
      </w:r>
    </w:p>
    <w:p w:rsidR="00000000" w:rsidDel="00000000" w:rsidP="00000000" w:rsidRDefault="00000000" w:rsidRPr="00000000" w14:paraId="00000027">
      <w:pPr>
        <w:spacing w:line="276" w:lineRule="auto"/>
        <w:rPr>
          <w:rFonts w:ascii="MS Mincho" w:cs="MS Mincho" w:eastAsia="MS Mincho" w:hAnsi="MS Mincho"/>
          <w:b w:val="1"/>
          <w:bCs w:val="1"/>
          <w:sz w:val="24"/>
          <w:szCs w:val="24"/>
        </w:rPr>
      </w:pPr>
      <w:r w:rsidDel="00000000" w:rsidR="00000000" w:rsidRPr="00000000">
        <w:rPr>
          <w:rFonts w:ascii="MS Mincho" w:cs="MS Mincho" w:eastAsia="MS Mincho" w:hAnsi="MS Mincho"/>
          <w:b w:val="1"/>
          <w:bCs w:val="1"/>
          <w:sz w:val="24"/>
          <w:szCs w:val="24"/>
          <w:rtl w:val="0"/>
        </w:rPr>
        <w:t xml:space="preserve">（裏面チェック表）</w:t>
      </w:r>
    </w:p>
    <w:p w:rsidR="00000000" w:rsidDel="00000000" w:rsidP="00000000" w:rsidRDefault="00000000" w:rsidRPr="00000000" w14:paraId="00000028">
      <w:pPr>
        <w:spacing w:line="276" w:lineRule="auto"/>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rtl w:val="0"/>
        </w:rPr>
        <w:t xml:space="preserve">　防犯カメラの設置者は、設置計画が各チェック項目に合致しているか協議前に必ず確認してください。（確認項目へのチェックは区土木部が行います。）</w:t>
      </w:r>
      <w:r w:rsidDel="00000000" w:rsidR="00000000" w:rsidRPr="00000000">
        <w:rPr>
          <w:rtl w:val="0"/>
        </w:rPr>
      </w:r>
    </w:p>
    <w:p w:rsidR="00000000" w:rsidDel="00000000" w:rsidP="00000000" w:rsidRDefault="00000000" w:rsidRPr="00000000" w14:paraId="00000029">
      <w:pPr>
        <w:spacing w:line="276"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また、防犯カメラの設置を計画する際には、</w:t>
      </w:r>
      <w:r w:rsidDel="00000000" w:rsidR="00000000" w:rsidRPr="00000000">
        <w:rPr>
          <w:rFonts w:ascii="MS Mincho" w:cs="MS Mincho" w:eastAsia="MS Mincho" w:hAnsi="MS Mincho"/>
          <w:sz w:val="24"/>
          <w:szCs w:val="24"/>
          <w:u w:val="single"/>
          <w:rtl w:val="0"/>
        </w:rPr>
        <w:t xml:space="preserve">民有地に設置することを第一に検討してください。</w:t>
      </w:r>
      <w:r w:rsidDel="00000000" w:rsidR="00000000" w:rsidRPr="00000000">
        <w:rPr>
          <w:rFonts w:ascii="MS Mincho" w:cs="MS Mincho" w:eastAsia="MS Mincho" w:hAnsi="MS Mincho"/>
          <w:sz w:val="24"/>
          <w:szCs w:val="24"/>
          <w:rtl w:val="0"/>
        </w:rPr>
        <w:t xml:space="preserve">土地の所有者等と設置に関する交渉を行った上で、設置することが困難な場合に限り、道路上に設置することが可能です。</w:t>
      </w:r>
    </w:p>
    <w:p w:rsidR="00000000" w:rsidDel="00000000" w:rsidP="00000000" w:rsidRDefault="00000000" w:rsidRPr="00000000" w14:paraId="0000002A">
      <w:pPr>
        <w:spacing w:line="276" w:lineRule="auto"/>
        <w:ind w:left="446"/>
        <w:rPr>
          <w:rFonts w:ascii="MS Mincho" w:cs="MS Mincho" w:eastAsia="MS Mincho" w:hAnsi="MS Mincho"/>
          <w:sz w:val="10"/>
          <w:szCs w:val="10"/>
        </w:rPr>
      </w:pPr>
      <w:r w:rsidDel="00000000" w:rsidR="00000000" w:rsidRPr="00000000">
        <w:rPr>
          <w:rtl w:val="0"/>
        </w:rPr>
      </w:r>
    </w:p>
    <w:p w:rsidR="00000000" w:rsidDel="00000000" w:rsidP="00000000" w:rsidRDefault="00000000" w:rsidRPr="00000000" w14:paraId="0000002B">
      <w:pPr>
        <w:rPr>
          <w:rFonts w:ascii="MS Mincho" w:cs="MS Mincho" w:eastAsia="MS Mincho" w:hAnsi="MS Mincho"/>
          <w:b w:val="1"/>
          <w:bCs w:val="1"/>
          <w:sz w:val="24"/>
          <w:szCs w:val="24"/>
        </w:rPr>
      </w:pPr>
      <w:r w:rsidDel="00000000" w:rsidR="00000000" w:rsidRPr="00000000">
        <w:rPr>
          <w:rFonts w:ascii="MS Mincho" w:cs="MS Mincho" w:eastAsia="MS Mincho" w:hAnsi="MS Mincho"/>
          <w:b w:val="1"/>
          <w:bCs w:val="1"/>
          <w:sz w:val="24"/>
          <w:szCs w:val="24"/>
          <w:rtl w:val="0"/>
        </w:rPr>
        <w:t xml:space="preserve">（共通項目）</w:t>
      </w:r>
    </w:p>
    <w:p w:rsidR="00000000" w:rsidDel="00000000" w:rsidP="00000000" w:rsidRDefault="00000000" w:rsidRPr="00000000" w14:paraId="0000002C">
      <w:pPr>
        <w:ind w:left="45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民有地に防犯カメラを設置することができず、やむを得ず道路上に設置するものである。</w:t>
      </w:r>
    </w:p>
    <w:p w:rsidR="00000000" w:rsidDel="00000000" w:rsidP="00000000" w:rsidRDefault="00000000" w:rsidRPr="00000000" w14:paraId="0000002D">
      <w:pPr>
        <w:ind w:left="450" w:hanging="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〇　民有地への設置ができない理由（補足記入欄）</w:t>
      </w:r>
    </w:p>
    <w:p w:rsidR="00000000" w:rsidDel="00000000" w:rsidP="00000000" w:rsidRDefault="00000000" w:rsidRPr="00000000" w14:paraId="0000002E">
      <w:pPr>
        <w:ind w:left="450" w:hanging="24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2F">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　民有地への防犯カメラの設置について、土地の所有者と交渉が済んでいる。</w:t>
      </w:r>
    </w:p>
    <w:p w:rsidR="00000000" w:rsidDel="00000000" w:rsidP="00000000" w:rsidRDefault="00000000" w:rsidRPr="00000000" w14:paraId="00000030">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（交渉記録やメモがある場合は添付すること）</w:t>
      </w:r>
    </w:p>
    <w:sdt>
      <w:sdtPr>
        <w:lock w:val="contentLocked"/>
        <w:id w:val="1906316374"/>
        <w:tag w:val="goog_rdk_0"/>
      </w:sdtPr>
      <w:sdtContent>
        <w:tbl>
          <w:tblPr>
            <w:tblStyle w:val="Table2"/>
            <w:tblW w:w="9014.173228346459"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14.173228346459"/>
            <w:tblGridChange w:id="0">
              <w:tblGrid>
                <w:gridCol w:w="9014.173228346459"/>
              </w:tblGrid>
            </w:tblGridChange>
          </w:tblGrid>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1">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＜土地の所有者との交渉について＞</w:t>
                </w:r>
              </w:p>
              <w:p w:rsidR="00000000" w:rsidDel="00000000" w:rsidP="00000000" w:rsidRDefault="00000000" w:rsidRPr="00000000" w14:paraId="00000032">
                <w:pPr>
                  <w:jc w:val="left"/>
                  <w:rPr>
                    <w:rFonts w:ascii="MS Mincho" w:cs="MS Mincho" w:eastAsia="MS Mincho" w:hAnsi="MS Mincho"/>
                  </w:rPr>
                </w:pPr>
                <w:r w:rsidDel="00000000" w:rsidR="00000000" w:rsidRPr="00000000">
                  <w:rPr>
                    <w:rFonts w:ascii="MS Mincho" w:cs="MS Mincho" w:eastAsia="MS Mincho" w:hAnsi="MS Mincho"/>
                    <w:rtl w:val="0"/>
                  </w:rPr>
                  <w:t xml:space="preserve">①防犯カメラを設置するために必要な土地の所有者（</w:t>
                </w:r>
                <w:r w:rsidDel="00000000" w:rsidR="00000000" w:rsidRPr="00000000">
                  <w:rPr>
                    <w:rFonts w:ascii="MS Mincho" w:cs="MS Mincho" w:eastAsia="MS Mincho" w:hAnsi="MS Mincho"/>
                    <w:u w:val="single"/>
                    <w:rtl w:val="0"/>
                  </w:rPr>
                  <w:t xml:space="preserve">　　</w:t>
                </w:r>
                <w:r w:rsidDel="00000000" w:rsidR="00000000" w:rsidRPr="00000000">
                  <w:rPr>
                    <w:rFonts w:ascii="MS Mincho" w:cs="MS Mincho" w:eastAsia="MS Mincho" w:hAnsi="MS Mincho"/>
                    <w:rtl w:val="0"/>
                  </w:rPr>
                  <w:t xml:space="preserve">件）と交渉を行った。</w:t>
                </w:r>
              </w:p>
              <w:p w:rsidR="00000000" w:rsidDel="00000000" w:rsidP="00000000" w:rsidRDefault="00000000" w:rsidRPr="00000000" w14:paraId="00000033">
                <w:pPr>
                  <w:ind w:right="-349.1338582677156"/>
                  <w:jc w:val="left"/>
                  <w:rPr>
                    <w:rFonts w:ascii="MS Mincho" w:cs="MS Mincho" w:eastAsia="MS Mincho" w:hAnsi="MS Mincho"/>
                  </w:rPr>
                </w:pPr>
                <w:r w:rsidDel="00000000" w:rsidR="00000000" w:rsidRPr="00000000">
                  <w:rPr>
                    <w:rFonts w:ascii="MS Mincho" w:cs="MS Mincho" w:eastAsia="MS Mincho" w:hAnsi="MS Mincho"/>
                    <w:rtl w:val="0"/>
                  </w:rPr>
                  <w:t xml:space="preserve">②土地の所有者にカメラの設置を断られた理由（個人情報を除き詳しく書いてください。）</w:t>
                </w:r>
              </w:p>
              <w:p w:rsidR="00000000" w:rsidDel="00000000" w:rsidP="00000000" w:rsidRDefault="00000000" w:rsidRPr="00000000" w14:paraId="00000034">
                <w:pPr>
                  <w:pBdr>
                    <w:between w:color="000000" w:space="2" w:sz="8" w:val="single"/>
                  </w:pBdr>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35">
                <w:pPr>
                  <w:pBdr>
                    <w:between w:color="000000" w:space="2" w:sz="8" w:val="single"/>
                  </w:pBdr>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36">
                <w:pPr>
                  <w:pBdr>
                    <w:between w:color="000000" w:space="2" w:sz="8" w:val="single"/>
                  </w:pBdr>
                  <w:jc w:val="left"/>
                  <w:rPr>
                    <w:rFonts w:ascii="MS Mincho" w:cs="MS Mincho" w:eastAsia="MS Mincho" w:hAnsi="MS Mincho"/>
                    <w:sz w:val="24"/>
                    <w:szCs w:val="24"/>
                  </w:rPr>
                </w:pPr>
                <w:r w:rsidDel="00000000" w:rsidR="00000000" w:rsidRPr="00000000">
                  <w:rPr>
                    <w:rtl w:val="0"/>
                  </w:rPr>
                </w:r>
              </w:p>
            </w:tc>
          </w:tr>
        </w:tbl>
      </w:sdtContent>
    </w:sdt>
    <w:p w:rsidR="00000000" w:rsidDel="00000000" w:rsidP="00000000" w:rsidRDefault="00000000" w:rsidRPr="00000000" w14:paraId="00000037">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　防犯カメラの設置について組織内の合意がなされている。</w:t>
      </w:r>
    </w:p>
    <w:p w:rsidR="00000000" w:rsidDel="00000000" w:rsidP="00000000" w:rsidRDefault="00000000" w:rsidRPr="00000000" w14:paraId="00000038">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　防犯カメラの設置及び維持管理に関する協定書を締結し、適切に管理を行う。</w:t>
      </w:r>
    </w:p>
    <w:p w:rsidR="00000000" w:rsidDel="00000000" w:rsidP="00000000" w:rsidRDefault="00000000" w:rsidRPr="00000000" w14:paraId="00000039">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　防犯カメラを設置する目的で独立柱を設置することはできない。</w:t>
      </w:r>
    </w:p>
    <w:p w:rsidR="00000000" w:rsidDel="00000000" w:rsidP="00000000" w:rsidRDefault="00000000" w:rsidRPr="00000000" w14:paraId="0000003A">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　落下による事故防止のための点検を定期的に行う。</w:t>
      </w:r>
    </w:p>
    <w:p w:rsidR="00000000" w:rsidDel="00000000" w:rsidP="00000000" w:rsidRDefault="00000000" w:rsidRPr="00000000" w14:paraId="0000003B">
      <w:pPr>
        <w:ind w:left="4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　道路工事等のため、防犯カメラの移設又は撤去が必要となった場合は、設置者の負担により移設又は撤去を行う。</w:t>
      </w:r>
    </w:p>
    <w:p w:rsidR="00000000" w:rsidDel="00000000" w:rsidP="00000000" w:rsidRDefault="00000000" w:rsidRPr="00000000" w14:paraId="0000003C">
      <w:pPr>
        <w:ind w:left="4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　防犯カメラを設置していることを表示する表示板を道路上に設置する場合には、表示板についても道路占用許可の申請を行う。</w:t>
      </w:r>
    </w:p>
    <w:p w:rsidR="00000000" w:rsidDel="00000000" w:rsidP="00000000" w:rsidRDefault="00000000" w:rsidRPr="00000000" w14:paraId="0000003D">
      <w:pPr>
        <w:ind w:left="720"/>
        <w:rPr>
          <w:rFonts w:ascii="MS Mincho" w:cs="MS Mincho" w:eastAsia="MS Mincho" w:hAnsi="MS Mincho"/>
          <w:sz w:val="10"/>
          <w:szCs w:val="10"/>
        </w:rPr>
      </w:pPr>
      <w:r w:rsidDel="00000000" w:rsidR="00000000" w:rsidRPr="00000000">
        <w:rPr>
          <w:rtl w:val="0"/>
        </w:rPr>
      </w:r>
    </w:p>
    <w:p w:rsidR="00000000" w:rsidDel="00000000" w:rsidP="00000000" w:rsidRDefault="00000000" w:rsidRPr="00000000" w14:paraId="0000003E">
      <w:pPr>
        <w:rPr>
          <w:rFonts w:ascii="MS Mincho" w:cs="MS Mincho" w:eastAsia="MS Mincho" w:hAnsi="MS Mincho"/>
          <w:b w:val="1"/>
          <w:bCs w:val="1"/>
          <w:sz w:val="24"/>
          <w:szCs w:val="24"/>
        </w:rPr>
      </w:pPr>
      <w:r w:rsidDel="00000000" w:rsidR="00000000" w:rsidRPr="00000000">
        <w:rPr>
          <w:rFonts w:ascii="MS Mincho" w:cs="MS Mincho" w:eastAsia="MS Mincho" w:hAnsi="MS Mincho"/>
          <w:b w:val="1"/>
          <w:bCs w:val="1"/>
          <w:sz w:val="24"/>
          <w:szCs w:val="24"/>
          <w:rtl w:val="0"/>
        </w:rPr>
        <w:t xml:space="preserve">（道路上の電柱又は電話柱に添架）</w:t>
      </w:r>
    </w:p>
    <w:p w:rsidR="00000000" w:rsidDel="00000000" w:rsidP="00000000" w:rsidRDefault="00000000" w:rsidRPr="00000000" w14:paraId="0000003F">
      <w:pPr>
        <w:ind w:left="480" w:right="-76.06299212598401"/>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　北海道電力ネットワーク㈱又は㈱NTT-MEと共架契約を締結し、道路占用許可申請時に電柱・電話柱への共架を可とする電柱管理者からの通知の写しを提出する。</w:t>
      </w:r>
    </w:p>
    <w:p w:rsidR="00000000" w:rsidDel="00000000" w:rsidP="00000000" w:rsidRDefault="00000000" w:rsidRPr="00000000" w14:paraId="00000040">
      <w:pPr>
        <w:ind w:left="720"/>
        <w:rPr>
          <w:rFonts w:ascii="MS Mincho" w:cs="MS Mincho" w:eastAsia="MS Mincho" w:hAnsi="MS Mincho"/>
          <w:sz w:val="10"/>
          <w:szCs w:val="10"/>
        </w:rPr>
      </w:pPr>
      <w:r w:rsidDel="00000000" w:rsidR="00000000" w:rsidRPr="00000000">
        <w:rPr>
          <w:rtl w:val="0"/>
        </w:rPr>
      </w:r>
    </w:p>
    <w:p w:rsidR="00000000" w:rsidDel="00000000" w:rsidP="00000000" w:rsidRDefault="00000000" w:rsidRPr="00000000" w14:paraId="00000041">
      <w:pPr>
        <w:rPr>
          <w:rFonts w:ascii="MS Mincho" w:cs="MS Mincho" w:eastAsia="MS Mincho" w:hAnsi="MS Mincho"/>
          <w:b w:val="1"/>
          <w:bCs w:val="1"/>
          <w:sz w:val="24"/>
          <w:szCs w:val="24"/>
        </w:rPr>
      </w:pPr>
      <w:r w:rsidDel="00000000" w:rsidR="00000000" w:rsidRPr="00000000">
        <w:rPr>
          <w:rFonts w:ascii="MS Mincho" w:cs="MS Mincho" w:eastAsia="MS Mincho" w:hAnsi="MS Mincho"/>
          <w:b w:val="1"/>
          <w:bCs w:val="1"/>
          <w:sz w:val="24"/>
          <w:szCs w:val="24"/>
          <w:rtl w:val="0"/>
        </w:rPr>
        <w:t xml:space="preserve">（札幌市の街路灯に添架する場合）</w:t>
      </w:r>
    </w:p>
    <w:p w:rsidR="00000000" w:rsidDel="00000000" w:rsidP="00000000" w:rsidRDefault="00000000" w:rsidRPr="00000000" w14:paraId="00000042">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　電柱、電話柱又は私設街路灯には設置することができない。</w:t>
      </w:r>
    </w:p>
    <w:p w:rsidR="00000000" w:rsidDel="00000000" w:rsidP="00000000" w:rsidRDefault="00000000" w:rsidRPr="00000000" w14:paraId="00000043">
      <w:pPr>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rtl w:val="0"/>
        </w:rPr>
        <w:t xml:space="preserve">　　　理由：</w:t>
      </w: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44">
      <w:pPr>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rtl w:val="0"/>
        </w:rPr>
        <w:t xml:space="preserve">　　　上記物件の所有者等</w:t>
      </w:r>
      <w:r w:rsidDel="00000000" w:rsidR="00000000" w:rsidRPr="00000000">
        <w:rPr>
          <w:rFonts w:ascii="MS Mincho" w:cs="MS Mincho" w:eastAsia="MS Mincho" w:hAnsi="MS Mincho"/>
          <w:sz w:val="24"/>
          <w:szCs w:val="24"/>
          <w:u w:val="single"/>
          <w:rtl w:val="0"/>
        </w:rPr>
        <w:t xml:space="preserve">　　　　　　　　　　　（担当）　　　（℡）　　　　　　</w:t>
      </w:r>
    </w:p>
    <w:p w:rsidR="00000000" w:rsidDel="00000000" w:rsidP="00000000" w:rsidRDefault="00000000" w:rsidRPr="00000000" w14:paraId="00000045">
      <w:pPr>
        <w:ind w:left="4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　防犯カメラの添架を検討している街路灯は、区土木部が設置することが可能であると判断している。</w:t>
      </w:r>
    </w:p>
    <w:p w:rsidR="00000000" w:rsidDel="00000000" w:rsidP="00000000" w:rsidRDefault="00000000" w:rsidRPr="00000000" w14:paraId="00000046">
      <w:pPr>
        <w:ind w:left="4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　防犯カメラの電源は街路灯の電源と分けて設置する。電気メーターを設置する場合には道路区域外に設置する。</w:t>
      </w:r>
    </w:p>
    <w:p w:rsidR="00000000" w:rsidDel="00000000" w:rsidP="00000000" w:rsidRDefault="00000000" w:rsidRPr="00000000" w14:paraId="00000047">
      <w:pPr>
        <w:ind w:left="4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　事故や経年劣化等により街路灯が破損した場合、同じ場所に街路灯が復旧されない場合がある。</w:t>
      </w:r>
    </w:p>
    <w:p w:rsidR="00000000" w:rsidDel="00000000" w:rsidP="00000000" w:rsidRDefault="00000000" w:rsidRPr="00000000" w14:paraId="00000048">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　事故により街路灯が倒され、添架している防犯カメラが破損しても、札幌市（道</w:t>
      </w:r>
    </w:p>
    <w:p w:rsidR="00000000" w:rsidDel="00000000" w:rsidP="00000000" w:rsidRDefault="00000000" w:rsidRPr="00000000" w14:paraId="00000049">
      <w:pPr>
        <w:rPr>
          <w:rFonts w:ascii="MS Mincho" w:cs="MS Mincho" w:eastAsia="MS Mincho" w:hAnsi="MS Mincho"/>
        </w:rPr>
      </w:pPr>
      <w:r w:rsidDel="00000000" w:rsidR="00000000" w:rsidRPr="00000000">
        <w:rPr>
          <w:rFonts w:ascii="MS Mincho" w:cs="MS Mincho" w:eastAsia="MS Mincho" w:hAnsi="MS Mincho"/>
          <w:sz w:val="24"/>
          <w:szCs w:val="24"/>
          <w:rtl w:val="0"/>
        </w:rPr>
        <w:t xml:space="preserve">　　路管理者）は責任を負わない。</w:t>
      </w:r>
      <w:r w:rsidDel="00000000" w:rsidR="00000000" w:rsidRPr="00000000">
        <w:rPr>
          <w:rtl w:val="0"/>
        </w:rPr>
      </w:r>
    </w:p>
    <w:sectPr>
      <w:footerReference r:id="rId9" w:type="default"/>
      <w:type w:val="nextPage"/>
      <w:pgSz w:h="16838" w:w="11906" w:orient="portrait"/>
      <w:pgMar w:bottom="1133.8582677165355" w:top="1247.2440944881891" w:left="1247.2440944881891" w:right="1247.2440944881891" w:header="851" w:footer="99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游明朝"/>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552B09"/>
    <w:pPr>
      <w:ind w:left="840" w:leftChars="400"/>
    </w:pPr>
  </w:style>
  <w:style w:type="paragraph" w:styleId="a4">
    <w:name w:val="header"/>
    <w:basedOn w:val="a"/>
    <w:link w:val="a5"/>
    <w:uiPriority w:val="99"/>
    <w:unhideWhenUsed w:val="1"/>
    <w:rsid w:val="00E52EFC"/>
    <w:pPr>
      <w:tabs>
        <w:tab w:val="center" w:pos="4252"/>
        <w:tab w:val="right" w:pos="8504"/>
      </w:tabs>
      <w:snapToGrid w:val="0"/>
    </w:pPr>
  </w:style>
  <w:style w:type="character" w:styleId="a5" w:customStyle="1">
    <w:name w:val="ヘッダー (文字)"/>
    <w:basedOn w:val="a0"/>
    <w:link w:val="a4"/>
    <w:uiPriority w:val="99"/>
    <w:rsid w:val="00E52EFC"/>
  </w:style>
  <w:style w:type="paragraph" w:styleId="a6">
    <w:name w:val="footer"/>
    <w:basedOn w:val="a"/>
    <w:link w:val="a7"/>
    <w:uiPriority w:val="99"/>
    <w:unhideWhenUsed w:val="1"/>
    <w:rsid w:val="00E52EFC"/>
    <w:pPr>
      <w:tabs>
        <w:tab w:val="center" w:pos="4252"/>
        <w:tab w:val="right" w:pos="8504"/>
      </w:tabs>
      <w:snapToGrid w:val="0"/>
    </w:pPr>
  </w:style>
  <w:style w:type="character" w:styleId="a7" w:customStyle="1">
    <w:name w:val="フッター (文字)"/>
    <w:basedOn w:val="a0"/>
    <w:link w:val="a6"/>
    <w:uiPriority w:val="99"/>
    <w:rsid w:val="00E52EFC"/>
  </w:style>
  <w:style w:type="paragraph" w:styleId="a8">
    <w:name w:val="Balloon Text"/>
    <w:basedOn w:val="a"/>
    <w:link w:val="a9"/>
    <w:uiPriority w:val="99"/>
    <w:semiHidden w:val="1"/>
    <w:unhideWhenUsed w:val="1"/>
    <w:rsid w:val="00F57C40"/>
    <w:rPr>
      <w:rFonts w:asciiTheme="majorHAnsi" w:cstheme="majorBidi" w:eastAsiaTheme="majorEastAsia" w:hAnsiTheme="majorHAnsi"/>
      <w:sz w:val="18"/>
      <w:szCs w:val="18"/>
    </w:rPr>
  </w:style>
  <w:style w:type="character" w:styleId="a9" w:customStyle="1">
    <w:name w:val="吹き出し (文字)"/>
    <w:basedOn w:val="a0"/>
    <w:link w:val="a8"/>
    <w:uiPriority w:val="99"/>
    <w:semiHidden w:val="1"/>
    <w:rsid w:val="00F57C40"/>
    <w:rPr>
      <w:rFonts w:asciiTheme="majorHAnsi" w:cstheme="majorBidi" w:eastAsiaTheme="majorEastAsia" w:hAnsiTheme="majorHAnsi"/>
      <w:sz w:val="18"/>
      <w:szCs w:val="18"/>
    </w:rPr>
  </w:style>
  <w:style w:type="table" w:styleId="aa">
    <w:name w:val="Table Grid"/>
    <w:basedOn w:val="a1"/>
    <w:uiPriority w:val="39"/>
    <w:rsid w:val="004714D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8+ym/ixz3BruHQ4o3+a5duRTg==">CgMxLjAaHwoBMBIaChgICVIUChJ0YWJsZS5nYnBkczJ1OHo4cW84AHIhMXRfUTlVcWxUY2NfR2VXSlF1WENHbHVwekNJMklXdzY2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2018-05-01T13:29:00Z</dcterms:created>
  <dc:creator>1120.後藤　淳</dc:creator>
</cp:coreProperties>
</file>