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848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令和８年度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市有財産の貸付にかかる一般競争入札参加申込書</w:t>
      </w:r>
    </w:p>
    <w:p w:rsidR="00000000" w:rsidDel="00000000" w:rsidP="00000000" w:rsidRDefault="00000000" w:rsidRPr="00000000" w14:paraId="00000003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（施設内自動販売機）　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8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住　所</w:t>
      </w:r>
    </w:p>
    <w:p w:rsidR="00000000" w:rsidDel="00000000" w:rsidP="00000000" w:rsidRDefault="00000000" w:rsidRPr="00000000" w14:paraId="0000000B">
      <w:pPr>
        <w:ind w:firstLine="28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商号又は名称</w:t>
      </w:r>
    </w:p>
    <w:p w:rsidR="00000000" w:rsidDel="00000000" w:rsidP="00000000" w:rsidRDefault="00000000" w:rsidRPr="00000000" w14:paraId="0000000C">
      <w:pPr>
        <w:ind w:firstLine="286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代表者氏名</w:t>
      </w:r>
      <w:r w:rsidDel="00000000" w:rsidR="00000000" w:rsidRPr="00000000">
        <w:rPr>
          <w:sz w:val="24"/>
          <w:szCs w:val="24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4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事業の名称</w:t>
      </w:r>
    </w:p>
    <w:p w:rsidR="00000000" w:rsidDel="00000000" w:rsidP="00000000" w:rsidRDefault="00000000" w:rsidRPr="00000000" w14:paraId="00000010">
      <w:pPr>
        <w:ind w:left="237" w:firstLine="240.0000000000000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一般競争入札による市有財産の貸付（施設内自動販売機）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入札に参加を希望する箇所（□内にレ点を付けて下さい。）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物件番号１　　さっぽろ天神山アートスタジオ</w:t>
      </w:r>
    </w:p>
    <w:p w:rsidR="00000000" w:rsidDel="00000000" w:rsidP="00000000" w:rsidRDefault="00000000" w:rsidRPr="00000000" w14:paraId="00000015">
      <w:pPr>
        <w:spacing w:line="36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札幌市豊平区平岸２条17丁目１番80号（天神山緑地内）</w:t>
      </w:r>
    </w:p>
    <w:p w:rsidR="00000000" w:rsidDel="00000000" w:rsidP="00000000" w:rsidRDefault="00000000" w:rsidRPr="00000000" w14:paraId="00000016">
      <w:pPr>
        <w:spacing w:line="360" w:lineRule="auto"/>
        <w:ind w:left="56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10"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令和８年５月11日申込期限の上記貸付の一般競争入札への参加を希望しますので、必要書類を添えて申込みます。</w:t>
      </w:r>
    </w:p>
    <w:p w:rsidR="00000000" w:rsidDel="00000000" w:rsidP="00000000" w:rsidRDefault="00000000" w:rsidRPr="00000000" w14:paraId="00000018">
      <w:pPr>
        <w:ind w:firstLine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10"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募集案内書の内容を遵守するとともに、この申込書及び添付書類の記載事項は、事実と相違ないことを誓約します。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2" w:left="1276" w:right="1416" w:header="425" w:footer="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06GBrSBeJVIsnug7xdeFISXviQ==">CgMxLjA4AHIhMWU5SzlnQ05obkIwaDdrUGdqMzlIUzYyV0ozUzVyU0hi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