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IbaM+OmdQPqAE98wdOgJamebsA==">CgMxLjA4AHIhMUlBRHJ3M2RrZGNNZzBpRnkxbW5BaHJHWjZzOWdTZ1Rn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2023-05-25T02:27:00Z</dcterms:created>
  <dc:creator>札幌市財政局管財部</dc:creator>
</cp:coreProperties>
</file>