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別紙２</w:t>
      </w: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righ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　　年　　月　　日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43499</wp:posOffset>
                      </wp:positionH>
                      <wp:positionV relativeFrom="paragraph">
                        <wp:posOffset>2858</wp:posOffset>
                      </wp:positionV>
                      <wp:extent cx="3182620" cy="123952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3769052" y="3174602"/>
                                <a:ext cx="3153897" cy="1210796"/>
                              </a:xfrm>
                              <a:prstGeom prst="wedgeRectCallout">
                                <a:avLst>
                                  <a:gd fmla="val 65481" name="adj1"/>
                                  <a:gd fmla="val 20546" name="adj2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2857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HG丸ｺﾞｼｯｸM-PRO" w:cs="HG丸ｺﾞｼｯｸM-PRO" w:eastAsia="HG丸ｺﾞｼｯｸM-PRO" w:hAnsi="HG丸ｺﾞｼｯｸM-PR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委任を受けた日付を記載してください。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MS PGothic" w:cs="MS PGothic" w:eastAsia="MS PGothic" w:hAnsi="MS PGothic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HG丸ｺﾞｼｯｸM-PRO" w:cs="HG丸ｺﾞｼｯｸM-PRO" w:eastAsia="HG丸ｺﾞｼｯｸM-PRO" w:hAnsi="HG丸ｺﾞｼｯｸM-PR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※入札１回目から委任を受けた場合は、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MS PGothic" w:cs="MS PGothic" w:eastAsia="MS PGothic" w:hAnsi="MS PGothic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HG丸ｺﾞｼｯｸM-PRO" w:cs="HG丸ｺﾞｼｯｸM-PRO" w:eastAsia="HG丸ｺﾞｼｯｸM-PRO" w:hAnsi="HG丸ｺﾞｼｯｸM-PR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　入札書を記載した日付以前の日付。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MS PGothic" w:cs="MS PGothic" w:eastAsia="MS PGothic" w:hAnsi="MS PGothic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HG丸ｺﾞｼｯｸM-PRO" w:cs="HG丸ｺﾞｼｯｸM-PRO" w:eastAsia="HG丸ｺﾞｼｯｸM-PRO" w:hAnsi="HG丸ｺﾞｼｯｸM-PR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※開札日に委任を受けて立会する場合は、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MS PGothic" w:cs="MS PGothic" w:eastAsia="MS PGothic" w:hAnsi="MS PGothic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HG丸ｺﾞｼｯｸM-PRO" w:cs="HG丸ｺﾞｼｯｸM-PRO" w:eastAsia="HG丸ｺﾞｼｯｸM-PRO" w:hAnsi="HG丸ｺﾞｼｯｸM-PR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　開札日。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MS PGothic" w:cs="MS PGothic" w:eastAsia="MS PGothic" w:hAnsi="MS PGothic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ctr" bIns="8875" lIns="74275" spcFirstLastPara="1" rIns="74275" wrap="square" tIns="887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43499</wp:posOffset>
                      </wp:positionH>
                      <wp:positionV relativeFrom="paragraph">
                        <wp:posOffset>2858</wp:posOffset>
                      </wp:positionV>
                      <wp:extent cx="3182620" cy="1239520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82620" cy="12395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righ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　　年　　月　　日　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08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2622233</wp:posOffset>
                      </wp:positionH>
                      <wp:positionV relativeFrom="paragraph">
                        <wp:posOffset>202883</wp:posOffset>
                      </wp:positionV>
                      <wp:extent cx="2834005" cy="56197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3881392" y="3513300"/>
                                <a:ext cx="2929217" cy="533400"/>
                              </a:xfrm>
                              <a:prstGeom prst="wedgeRectCallout">
                                <a:avLst>
                                  <a:gd fmla="val 36579" name="adj1"/>
                                  <a:gd fmla="val 103276" name="adj2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2857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HG丸ｺﾞｼｯｸM-PRO" w:cs="HG丸ｺﾞｼｯｸM-PRO" w:eastAsia="HG丸ｺﾞｼｯｸM-PRO" w:hAnsi="HG丸ｺﾞｼｯｸM-PR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法人の住所、法人名、代表者名を記載して捺印してください。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MS PGothic" w:cs="MS PGothic" w:eastAsia="MS PGothic" w:hAnsi="MS PGothic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ctr" bIns="8875" lIns="74275" spcFirstLastPara="1" rIns="74275" wrap="square" tIns="887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2622233</wp:posOffset>
                      </wp:positionH>
                      <wp:positionV relativeFrom="paragraph">
                        <wp:posOffset>202883</wp:posOffset>
                      </wp:positionV>
                      <wp:extent cx="2834005" cy="561975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34005" cy="5619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171133</wp:posOffset>
                      </wp:positionH>
                      <wp:positionV relativeFrom="paragraph">
                        <wp:posOffset>136208</wp:posOffset>
                      </wp:positionV>
                      <wp:extent cx="2223135" cy="33528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172465" y="3559244"/>
                                <a:ext cx="2347071" cy="441512"/>
                              </a:xfrm>
                              <a:prstGeom prst="wedgeRectCallout">
                                <a:avLst>
                                  <a:gd fmla="val -42357" name="adj1"/>
                                  <a:gd fmla="val -126209" name="adj2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2857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HG丸ｺﾞｼｯｸM-PRO" w:cs="HG丸ｺﾞｼｯｸM-PRO" w:eastAsia="HG丸ｺﾞｼｯｸM-PRO" w:hAnsi="HG丸ｺﾞｼｯｸM-PR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調達件名を記載してください。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MS PGothic" w:cs="MS PGothic" w:eastAsia="MS PGothic" w:hAnsi="MS PGothic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ctr" bIns="8875" lIns="74275" spcFirstLastPara="1" rIns="74275" wrap="square" tIns="887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171133</wp:posOffset>
                      </wp:positionH>
                      <wp:positionV relativeFrom="paragraph">
                        <wp:posOffset>136208</wp:posOffset>
                      </wp:positionV>
                      <wp:extent cx="2223135" cy="33528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23135" cy="3352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2537778</wp:posOffset>
                      </wp:positionH>
                      <wp:positionV relativeFrom="paragraph">
                        <wp:posOffset>28893</wp:posOffset>
                      </wp:positionV>
                      <wp:extent cx="3038475" cy="32004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3780819" y="3565408"/>
                                <a:ext cx="3130363" cy="429185"/>
                              </a:xfrm>
                              <a:prstGeom prst="wedgeRectCallout">
                                <a:avLst>
                                  <a:gd fmla="val -929" name="adj1"/>
                                  <a:gd fmla="val 106860" name="adj2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2857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HG丸ｺﾞｼｯｸM-PRO" w:cs="HG丸ｺﾞｼｯｸM-PRO" w:eastAsia="HG丸ｺﾞｼｯｸM-PRO" w:hAnsi="HG丸ｺﾞｼｯｸM-PR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代理人の名前を記載し捺印してください</w:t>
                                  </w:r>
                                  <w:r w:rsidDel="00000000" w:rsidR="00000000" w:rsidRPr="00000000">
                                    <w:rPr>
                                      <w:rFonts w:ascii="MS Mincho" w:cs="MS Mincho" w:eastAsia="MS Mincho" w:hAnsi="MS Minch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。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MS PGothic" w:cs="MS PGothic" w:eastAsia="MS PGothic" w:hAnsi="MS PGothic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ctr" bIns="8875" lIns="74275" spcFirstLastPara="1" rIns="74275" wrap="square" tIns="887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2537778</wp:posOffset>
                      </wp:positionH>
                      <wp:positionV relativeFrom="paragraph">
                        <wp:posOffset>28893</wp:posOffset>
                      </wp:positionV>
                      <wp:extent cx="3038475" cy="320040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38475" cy="3200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070"/>
      </w:tabs>
      <w:spacing w:after="0" w:before="0" w:line="240" w:lineRule="auto"/>
      <w:ind w:left="0" w:right="0" w:firstLine="0"/>
      <w:jc w:val="right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MS Mincho" w:cs="MS Mincho" w:eastAsia="MS Mincho" w:hAnsi="MS Mincho"/>
        <w:sz w:val="22"/>
        <w:szCs w:val="22"/>
        <w:rtl w:val="0"/>
      </w:rPr>
      <w:t xml:space="preserve">別紙２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vwQ5KbsRlDWzA3doYw054DU+sA==">CgMxLjA4AHIhMV9KVm4yODdITWxwMm1CSUsyMXhfT0wwZ3B3ZTZId2JW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