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3118"/>
        <w:gridCol w:w="1559"/>
        <w:gridCol w:w="3544"/>
        <w:tblGridChange w:id="0">
          <w:tblGrid>
            <w:gridCol w:w="1560"/>
            <w:gridCol w:w="3118"/>
            <w:gridCol w:w="1559"/>
            <w:gridCol w:w="3544"/>
          </w:tblGrid>
        </w:tblGridChange>
      </w:tblGrid>
      <w:tr>
        <w:trPr>
          <w:cantSplit w:val="1"/>
          <w:trHeight w:val="579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【様式３】質問書</w:t>
            </w:r>
          </w:p>
        </w:tc>
      </w:tr>
      <w:tr>
        <w:trPr>
          <w:cantSplit w:val="1"/>
          <w:trHeight w:val="110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あて先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札幌市環境局環境事業部循環型社会推進課　担当：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夏村、村上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941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FAX:011-218-5108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" w:right="0" w:firstLine="23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Eメールアドレス　seiso-junkan@city.sapporo.jp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締切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９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）15時</w:t>
            </w:r>
          </w:p>
        </w:tc>
      </w:tr>
      <w:tr>
        <w:trPr>
          <w:cantSplit w:val="1"/>
          <w:trHeight w:val="45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送付方法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Eメール又はFAXで送付すること。</w:t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以下に、質問者に関する情報を記入すること。</w:t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担当者氏名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以下に、質問内容を箇条書きで明確かつ簡潔に記入すること。</w:t>
            </w:r>
          </w:p>
        </w:tc>
      </w:tr>
      <w:tr>
        <w:trPr>
          <w:cantSplit w:val="1"/>
          <w:trHeight w:val="9589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708.6614173228347" w:left="1247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HHR2MY61VJ9/7d7lLd9prRjgQ==">CgMxLjA4AHIhMW5lX3psbkF0Z2p0VmxUbDE4N2gyR05MQ0xNQ3Z6MkQ5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2016-02-04T05:16:00Z</dcterms:created>
  <dc:creator>し　ら　や　ま　み　ち　ひ　ろ</dc:creator>
</cp:coreProperties>
</file>