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同種業務等実績書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　　　 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申請者　　　　　　　　　　　　　　</w:t>
      </w:r>
    </w:p>
    <w:tbl>
      <w:tblPr>
        <w:tblStyle w:val="Table1"/>
        <w:tblW w:w="9870.0" w:type="dxa"/>
        <w:jc w:val="center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510"/>
        <w:gridCol w:w="585"/>
        <w:gridCol w:w="870"/>
        <w:gridCol w:w="3540"/>
        <w:gridCol w:w="1395"/>
        <w:gridCol w:w="2970"/>
        <w:tblGridChange w:id="0">
          <w:tblGrid>
            <w:gridCol w:w="510"/>
            <w:gridCol w:w="585"/>
            <w:gridCol w:w="870"/>
            <w:gridCol w:w="3540"/>
            <w:gridCol w:w="1395"/>
            <w:gridCol w:w="2970"/>
          </w:tblGrid>
        </w:tblGridChange>
      </w:tblGrid>
      <w:tr>
        <w:trPr>
          <w:cantSplit w:val="1"/>
          <w:trHeight w:val="684" w:hRule="atLeast"/>
          <w:tblHeader w:val="0"/>
        </w:trPr>
        <w:tc>
          <w:tcPr>
            <w:vMerge w:val="restart"/>
            <w:tcBorders>
              <w:top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①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業　務　名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67" w:hRule="atLeast"/>
          <w:tblHeader w:val="0"/>
        </w:trPr>
        <w:tc>
          <w:tcPr>
            <w:vMerge w:val="continue"/>
            <w:tcBorders>
              <w:top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発　注　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契約金額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9" w:hRule="atLeast"/>
          <w:tblHeader w:val="0"/>
        </w:trPr>
        <w:tc>
          <w:tcPr>
            <w:vMerge w:val="continue"/>
            <w:tcBorders>
              <w:top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履行期間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年　　　月　　　　　～　　　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年　　　月　　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87" w:hRule="atLeast"/>
          <w:tblHeader w:val="0"/>
        </w:trPr>
        <w:tc>
          <w:tcPr>
            <w:vMerge w:val="continue"/>
            <w:tcBorders>
              <w:top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業務概要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54" w:hRule="atLeast"/>
          <w:tblHeader w:val="0"/>
        </w:trPr>
        <w:tc>
          <w:tcPr>
            <w:vMerge w:val="restart"/>
            <w:tcBorders>
              <w:top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②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業　務　名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7" w:hRule="atLeast"/>
          <w:tblHeader w:val="0"/>
        </w:trPr>
        <w:tc>
          <w:tcPr>
            <w:vMerge w:val="continue"/>
            <w:tcBorders>
              <w:top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発　注　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契約金額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9" w:hRule="atLeast"/>
          <w:tblHeader w:val="0"/>
        </w:trPr>
        <w:tc>
          <w:tcPr>
            <w:vMerge w:val="continue"/>
            <w:tcBorders>
              <w:top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履行期間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年　　　月　　　　　～　　　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年　　　月　　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90" w:hRule="atLeast"/>
          <w:tblHeader w:val="0"/>
        </w:trPr>
        <w:tc>
          <w:tcPr>
            <w:vMerge w:val="continue"/>
            <w:tcBorders>
              <w:top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業務概要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99" w:hRule="atLeast"/>
          <w:tblHeader w:val="0"/>
        </w:trPr>
        <w:tc>
          <w:tcPr>
            <w:vMerge w:val="restart"/>
            <w:tcBorders>
              <w:top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③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業　務　名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77" w:hRule="atLeast"/>
          <w:tblHeader w:val="0"/>
        </w:trPr>
        <w:tc>
          <w:tcPr>
            <w:vMerge w:val="continue"/>
            <w:tcBorders>
              <w:top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発　注　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契約金額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9" w:hRule="atLeast"/>
          <w:tblHeader w:val="0"/>
        </w:trPr>
        <w:tc>
          <w:tcPr>
            <w:vMerge w:val="continue"/>
            <w:tcBorders>
              <w:top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履行期間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年　　　月　　　　　～　　　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年　　　月　　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77" w:hRule="atLeast"/>
          <w:tblHeader w:val="0"/>
        </w:trPr>
        <w:tc>
          <w:tcPr>
            <w:vMerge w:val="continue"/>
            <w:tcBorders>
              <w:top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業務概要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56" w:hRule="atLeast"/>
          <w:tblHeader w:val="0"/>
        </w:trPr>
        <w:tc>
          <w:tcPr>
            <w:vMerge w:val="restart"/>
            <w:tcBorders>
              <w:top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④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業　務　名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75" w:hRule="atLeast"/>
          <w:tblHeader w:val="0"/>
        </w:trPr>
        <w:tc>
          <w:tcPr>
            <w:vMerge w:val="continue"/>
            <w:tcBorders>
              <w:top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発　注　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契約金額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9" w:hRule="atLeast"/>
          <w:tblHeader w:val="0"/>
        </w:trPr>
        <w:tc>
          <w:tcPr>
            <w:vMerge w:val="continue"/>
            <w:tcBorders>
              <w:top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履行期間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年　　　月　　　　　～　　　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年　　　月　　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94" w:hRule="atLeast"/>
          <w:tblHeader w:val="0"/>
        </w:trPr>
        <w:tc>
          <w:tcPr>
            <w:vMerge w:val="continue"/>
            <w:tcBorders>
              <w:top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業務概要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1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注１　直近の業務を最大４件まで記載すること。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hanging="42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２　下記の資料を添付すること。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firstLine="21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ただし、上記業務の契約担当部局が、札幌市建設局みどりの推進部である場合は添付不要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hanging="42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(1) 契約書・請書の写し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hanging="42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(2) 業務の内容が確認できる書類（設計書、仕様書その他申請者が必要と判断した書類）</w:t>
      </w:r>
    </w:p>
    <w:sectPr>
      <w:headerReference r:id="rId7" w:type="default"/>
      <w:pgSz w:h="16838" w:w="11906" w:orient="portrait"/>
      <w:pgMar w:bottom="284" w:top="233" w:left="851" w:right="85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sz w:val="21"/>
        <w:szCs w:val="21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入札説明書４(6)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uuqawv1yX7a119czoltURXI9DA==">CgMxLjA4AHIhMUR3aG9GcllqR1UwbzR6NG9WYTZ3bkk3Z0ZLN3FvRVFJ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