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年　　月　　日</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righ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MS Mincho" w:cs="MS Mincho" w:eastAsia="MS Mincho" w:hAnsi="MS Mincho"/>
          <w:i w:val="0"/>
          <w:iCs w:val="0"/>
          <w:smallCaps w:val="0"/>
          <w:strike w:val="0"/>
          <w:color w:val="000000"/>
          <w:sz w:val="36"/>
          <w:szCs w:val="36"/>
          <w:u w:val="none"/>
          <w:shd w:fill="auto" w:val="clear"/>
          <w:vertAlign w:val="baseline"/>
        </w:rPr>
      </w:pPr>
      <w:r w:rsidDel="00000000" w:rsidR="00000000" w:rsidRPr="00000000">
        <w:rPr>
          <w:rFonts w:ascii="MS Mincho" w:cs="MS Mincho" w:eastAsia="MS Mincho" w:hAnsi="MS Mincho"/>
          <w:i w:val="0"/>
          <w:iCs w:val="0"/>
          <w:smallCaps w:val="0"/>
          <w:strike w:val="0"/>
          <w:color w:val="000000"/>
          <w:sz w:val="36"/>
          <w:szCs w:val="36"/>
          <w:u w:val="none"/>
          <w:shd w:fill="auto" w:val="clear"/>
          <w:vertAlign w:val="baseline"/>
          <w:rtl w:val="0"/>
        </w:rPr>
        <w:t xml:space="preserve">一般競争入札参加資格確認申請書</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（あて先）札幌市長</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0"/>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住　　所</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360" w:lineRule="auto"/>
        <w:ind w:left="0" w:right="876" w:firstLine="340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申　請　者　商号又は名称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10204"/>
        </w:tabs>
        <w:spacing w:after="0" w:before="0" w:line="360" w:lineRule="auto"/>
        <w:ind w:left="0" w:right="-2" w:firstLine="4838"/>
        <w:jc w:val="left"/>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代表者氏名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令和</w:t>
      </w:r>
      <w:r w:rsidDel="00000000" w:rsidR="00000000" w:rsidRPr="00000000">
        <w:rPr>
          <w:rFonts w:ascii="MS Mincho" w:cs="MS Mincho" w:eastAsia="MS Mincho" w:hAnsi="MS Mincho"/>
          <w:sz w:val="24"/>
          <w:szCs w:val="24"/>
          <w:rtl w:val="0"/>
        </w:rPr>
        <w:t xml:space="preserve">８</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年４月2</w:t>
      </w:r>
      <w:r w:rsidDel="00000000" w:rsidR="00000000" w:rsidRPr="00000000">
        <w:rPr>
          <w:rFonts w:ascii="MS Mincho" w:cs="MS Mincho" w:eastAsia="MS Mincho" w:hAnsi="MS Mincho"/>
          <w:sz w:val="24"/>
          <w:szCs w:val="24"/>
          <w:rtl w:val="0"/>
        </w:rPr>
        <w:t xml:space="preserve">0</w:t>
      </w: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日付け入札告示のありました、本庁舎前周辺フラワーコンテナ設置管理業務に係る入札参加資格について確認されたく、申請します。</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なお、申請者は入札告示に規定する入札参加資格を全て満たす者であること、並びにこの申請書及び下記の資料の内容について事実と相違ないことを誓約します。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１　一般競争入札参加資格確認資料</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⑴　入札説明書４(6)に定める資格を有することを証する書類</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□ア　同種業務等実績書</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705" w:right="0" w:hanging="70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　契約書・請書の写し</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□ウ　業務の内容が確認できる書類</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設計書・仕様書</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　その他資料（　　　　　　　　　　　　　　　　　　　　　　　　　　）</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40" w:right="0" w:hanging="235"/>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i w:val="0"/>
          <w:iCs w:val="0"/>
          <w:smallCaps w:val="0"/>
          <w:strike w:val="0"/>
          <w:color w:val="000000"/>
          <w:sz w:val="24"/>
          <w:szCs w:val="24"/>
          <w:u w:val="none"/>
          <w:shd w:fill="auto" w:val="clear"/>
          <w:vertAlign w:val="baseline"/>
          <w:rtl w:val="0"/>
        </w:rPr>
        <w:t xml:space="preserve">※　イ及びウについては、上記ア実績書記載の業務について、契約担当部局がみどりの推進部である場合は添付不要</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hanging="205"/>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　本申請書の提出にあたり、見積依頼用メールアドレス（札幌市競争入札参加資格名簿に登録されているメールアドレス）から、次のメールアドレスあてに送信する場合は、押印を省略できます。</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10" w:right="0" w:firstLine="0"/>
        <w:jc w:val="both"/>
        <w:rPr>
          <w:rFonts w:ascii="MS Mincho" w:cs="MS Mincho" w:eastAsia="MS Mincho" w:hAnsi="MS Mincho"/>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i w:val="0"/>
          <w:iCs w:val="0"/>
          <w:smallCaps w:val="0"/>
          <w:strike w:val="0"/>
          <w:color w:val="000000"/>
          <w:sz w:val="21"/>
          <w:szCs w:val="21"/>
          <w:u w:val="none"/>
          <w:shd w:fill="auto" w:val="clear"/>
          <w:vertAlign w:val="baseline"/>
          <w:rtl w:val="0"/>
        </w:rPr>
        <w:t xml:space="preserve">メールアドレス：</w:t>
      </w:r>
      <w:hyperlink r:id="rId7">
        <w:r w:rsidDel="00000000" w:rsidR="00000000" w:rsidRPr="00000000">
          <w:rPr>
            <w:rFonts w:ascii="MS Mincho" w:cs="MS Mincho" w:eastAsia="MS Mincho" w:hAnsi="MS Mincho"/>
            <w:i w:val="0"/>
            <w:iCs w:val="0"/>
            <w:smallCaps w:val="0"/>
            <w:strike w:val="0"/>
            <w:color w:val="0563c1"/>
            <w:sz w:val="21"/>
            <w:szCs w:val="21"/>
            <w:u w:val="single"/>
            <w:shd w:fill="auto" w:val="clear"/>
            <w:vertAlign w:val="baseline"/>
            <w:rtl w:val="0"/>
          </w:rPr>
          <w:t xml:space="preserve">midori-suishin-jimu@city.sapporo.jp</w:t>
        </w:r>
      </w:hyperlink>
      <w:r w:rsidDel="00000000" w:rsidR="00000000" w:rsidRPr="00000000">
        <w:rPr>
          <w:rtl w:val="0"/>
        </w:rPr>
      </w:r>
    </w:p>
    <w:sectPr>
      <w:pgSz w:h="16838" w:w="11906" w:orient="portrait"/>
      <w:pgMar w:bottom="1134" w:top="1134" w:left="1134" w:right="1134" w:header="851"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midori-suishin-jimu@city.sapporo.j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aXDJ1khWiSnwRsvx6Fmt2Auww==">CgMxLjA4AHIhMWV0Q09ZempMLVlvdW1Ja0x4enBQcUd4dmZJNHRvVHU0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