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百合が原公園樹木伐採業務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oyrvz9ZscYUsp3Q3tmM2JNgHg==">CgMxLjA4AHIhMV9aUTVwaDVTRzIyQU5QX1FoMlVTMXFEZk5uMW9WMEJD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