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札幌市長　秋 元 克 広　様</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7"/>
        <w:jc w:val="both"/>
        <w:rPr>
          <w:rFonts w:ascii="MS Mincho" w:cs="MS Mincho" w:eastAsia="MS Mincho" w:hAnsi="MS Mincho"/>
          <w:b w:val="0"/>
          <w:bCs w:val="0"/>
          <w:i w:val="0"/>
          <w:iCs w:val="0"/>
          <w:smallCaps w:val="0"/>
          <w:strike w:val="0"/>
          <w:color w:val="ff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９</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24</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日付けで入札告示のありました、</w:t>
      </w:r>
      <w:r w:rsidDel="00000000" w:rsidR="00000000" w:rsidRPr="00000000">
        <w:rPr>
          <w:rFonts w:ascii="MS Mincho" w:cs="MS Mincho" w:eastAsia="MS Mincho" w:hAnsi="MS Mincho"/>
          <w:sz w:val="21"/>
          <w:szCs w:val="21"/>
          <w:rtl w:val="0"/>
        </w:rPr>
        <w:t xml:space="preserve">西区流雪溝桝清掃業務（○○流雪溝）（〇は地区名を記載）</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に係る競争入札参加資格について確認されたく、下記の書類を添えて申請します。</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また、下記１の要件をすべて満たしていること、並びにこの申請書及び下記２の添付書類の内容については、事実と相違ないことを誓約します。</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１　入札参加資格</w:t>
      </w:r>
    </w:p>
    <w:p w:rsidR="00000000" w:rsidDel="00000000" w:rsidP="00000000" w:rsidRDefault="00000000" w:rsidRPr="00000000" w14:paraId="0000000F">
      <w:pPr>
        <w:widowControl w:val="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(1)　地方自治法施行令第１６７条の４に規定する事項に該当しない者であること。</w:t>
      </w:r>
    </w:p>
    <w:p w:rsidR="00000000" w:rsidDel="00000000" w:rsidP="00000000" w:rsidRDefault="00000000" w:rsidRPr="00000000" w14:paraId="00000010">
      <w:pPr>
        <w:widowControl w:val="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(2)　事業協同組合等の組合がこの入札に参加する場合は、当該組合等の構成員が、構成員単独での　入札参加をしないこと。</w:t>
      </w:r>
    </w:p>
    <w:p w:rsidR="00000000" w:rsidDel="00000000" w:rsidP="00000000" w:rsidRDefault="00000000" w:rsidRPr="00000000" w14:paraId="00000011">
      <w:pPr>
        <w:widowControl w:val="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(3)　会社更生法による更生手続開始の申立てがなされている者又は民事再生法による再生手続開始　の申立てがなされている者（手続開始の決定後の者は除く。）等経営状態　が著しく不健全な者で　ないこと。</w:t>
      </w:r>
    </w:p>
    <w:p w:rsidR="00000000" w:rsidDel="00000000" w:rsidP="00000000" w:rsidRDefault="00000000" w:rsidRPr="00000000" w14:paraId="00000012">
      <w:pPr>
        <w:widowControl w:val="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(4)　札幌市競争入札参加停止等措置要領の規定に基づく参加停止の措置を受けている期間中でない　こと。</w:t>
      </w:r>
    </w:p>
    <w:p w:rsidR="00000000" w:rsidDel="00000000" w:rsidP="00000000" w:rsidRDefault="00000000" w:rsidRPr="00000000" w14:paraId="00000013">
      <w:pPr>
        <w:widowControl w:val="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(5)　令和８～１１年度札幌市競争入札参加資格者名簿（物品・役務）において、業種が大分類「一　般サービス業」、中分類「その他サービス業」、所在地区分が「市内」と　して登録されている者　であること。</w:t>
      </w:r>
    </w:p>
    <w:p w:rsidR="00000000" w:rsidDel="00000000" w:rsidP="00000000" w:rsidRDefault="00000000" w:rsidRPr="00000000" w14:paraId="00000014">
      <w:pPr>
        <w:widowControl w:val="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(6)　平成23年4月1日以降で、当該業務の内容と同様の履行実績（道路法に基づく道路内において、　排水施設清掃業務を履行し、完了した実績（下請けを含む））を有する者であること。</w:t>
      </w:r>
    </w:p>
    <w:p w:rsidR="00000000" w:rsidDel="00000000" w:rsidP="00000000" w:rsidRDefault="00000000" w:rsidRPr="00000000" w14:paraId="00000015">
      <w:pPr>
        <w:widowControl w:val="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(7)　当該業務の履行に係る産業廃棄物（汚泥）収集運搬業許可、産業廃棄物（汚泥）処分業許可を　有する者であること。</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14" w:right="0" w:hanging="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２　添付書類</w:t>
      </w:r>
    </w:p>
    <w:tbl>
      <w:tblPr>
        <w:tblStyle w:val="Table1"/>
        <w:tblW w:w="9302.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1"/>
        <w:gridCol w:w="5811"/>
        <w:gridCol w:w="1790"/>
        <w:tblGridChange w:id="0">
          <w:tblGrid>
            <w:gridCol w:w="1701"/>
            <w:gridCol w:w="5811"/>
            <w:gridCol w:w="1790"/>
          </w:tblGrid>
        </w:tblGridChange>
      </w:tblGrid>
      <w:tr>
        <w:trPr>
          <w:cantSplit w:val="0"/>
          <w:tblHeader w:val="0"/>
        </w:trPr>
        <w:tc>
          <w:tcP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添付の有無</w:t>
            </w:r>
          </w:p>
        </w:tc>
        <w:tc>
          <w:tcP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添付書類等の名称</w:t>
            </w:r>
          </w:p>
        </w:tc>
        <w:tc>
          <w:tcP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備　考</w:t>
            </w:r>
          </w:p>
        </w:tc>
      </w:tr>
      <w:tr>
        <w:trPr>
          <w:cantSplit w:val="0"/>
          <w:tblHeader w:val="0"/>
        </w:trPr>
        <w:tc>
          <w:tcP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契約実績調書（別紙５）</w:t>
            </w:r>
          </w:p>
        </w:tc>
        <w:tc>
          <w:tcP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入札参加資格（７）を証するもの</w:t>
            </w:r>
            <w:r w:rsidDel="00000000" w:rsidR="00000000" w:rsidRPr="00000000">
              <w:rPr>
                <w:rtl w:val="0"/>
              </w:rPr>
            </w:r>
          </w:p>
        </w:tc>
        <w:tc>
          <w:tcP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70" w:hRule="atLeast"/>
          <w:tblHeader w:val="0"/>
        </w:trPr>
        <w:tc>
          <w:tcP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2">
            <w:pPr>
              <w:widowControl w:val="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事業協同組合等にあっては、組合員名簿</w:t>
            </w:r>
            <w:r w:rsidDel="00000000" w:rsidR="00000000" w:rsidRPr="00000000">
              <w:rPr>
                <w:rtl w:val="0"/>
              </w:rPr>
            </w:r>
          </w:p>
        </w:tc>
        <w:tc>
          <w:tcP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5">
            <w:pPr>
              <w:widowControl w:val="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官公需適格組合にあっては、官公需適格組合の証明書の写し</w:t>
            </w:r>
            <w:r w:rsidDel="00000000" w:rsidR="00000000" w:rsidRPr="00000000">
              <w:rPr>
                <w:rtl w:val="0"/>
              </w:rPr>
            </w:r>
          </w:p>
        </w:tc>
        <w:tc>
          <w:tcP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8">
            <w:pPr>
              <w:widowControl w:val="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その他（　　　　　　　　　　　　　　　　　　　　　）</w:t>
            </w:r>
            <w:r w:rsidDel="00000000" w:rsidR="00000000" w:rsidRPr="00000000">
              <w:rPr>
                <w:rtl w:val="0"/>
              </w:rPr>
            </w:r>
          </w:p>
        </w:tc>
        <w:tc>
          <w:tcP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6" w:right="0" w:hanging="726"/>
        <w:jc w:val="both"/>
        <w:rPr>
          <w:rFonts w:ascii="MS Mincho" w:cs="MS Mincho" w:eastAsia="MS Mincho" w:hAnsi="MS Mincho"/>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注：必要な書類を告示及び入札説明書により確認し、添付した書類は「添付の有無」欄に○印をつけてください。</w:t>
      </w:r>
    </w:p>
    <w:sectPr>
      <w:headerReference r:id="rId7" w:type="default"/>
      <w:footerReference r:id="rId8" w:type="default"/>
      <w:footerReference r:id="rId9" w:type="even"/>
      <w:pgSz w:h="16838" w:w="11906" w:orient="portrait"/>
      <w:pgMar w:bottom="851" w:top="907"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（別紙４）</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QSeKsb+KrJjHFypdyv5COJbhGQ==">CgMxLjA4AHIhMTRlYzZjMExYcFBFZk9FZklBeDk4dmxXb2xyTlF3M0kt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