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b w:val="1"/>
          <w:bCs w:val="1"/>
          <w:i w:val="0"/>
          <w:iCs w:val="0"/>
          <w:smallCaps w:val="0"/>
          <w:strike w:val="0"/>
          <w:color w:val="000000"/>
          <w:sz w:val="28"/>
          <w:szCs w:val="28"/>
          <w:u w:val="none"/>
          <w:shd w:fill="auto" w:val="clear"/>
          <w:vertAlign w:val="baseline"/>
          <w:rtl w:val="0"/>
        </w:rPr>
        <w:t xml:space="preserve">一般競争入札参加資格に関する書類の提出について</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15" w:firstLine="0"/>
        <w:jc w:val="right"/>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415" w:firstLine="0"/>
        <w:jc w:val="right"/>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令和　　年　　月　　日</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415"/>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札幌市長　秋 元 克 広　様</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976"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住所</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976"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商号又は名称</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976"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代表者氏名　　　　　　　　　　　　　　　　　　印</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07"/>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令和</w:t>
      </w:r>
      <w:r w:rsidDel="00000000" w:rsidR="00000000" w:rsidRPr="00000000">
        <w:rPr>
          <w:rFonts w:ascii="MS Mincho" w:cs="MS Mincho" w:eastAsia="MS Mincho" w:hAnsi="MS Mincho"/>
          <w:sz w:val="21"/>
          <w:szCs w:val="21"/>
          <w:rtl w:val="0"/>
        </w:rPr>
        <w:t xml:space="preserve">８</w:t>
      </w: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年８月1</w:t>
      </w:r>
      <w:r w:rsidDel="00000000" w:rsidR="00000000" w:rsidRPr="00000000">
        <w:rPr>
          <w:rFonts w:ascii="MS Mincho" w:cs="MS Mincho" w:eastAsia="MS Mincho" w:hAnsi="MS Mincho"/>
          <w:sz w:val="21"/>
          <w:szCs w:val="21"/>
          <w:rtl w:val="0"/>
        </w:rPr>
        <w:t xml:space="preserve">7</w:t>
      </w: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日付けで入札告示のありました、西区冬みち地域連携事業補助業務に係る入札参加資格について、下記の書類を提出します。</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また、下記１の要件をすべて満たしていること、並びに下記２の書類の内容については事実と相違ないことを誓約します。</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記</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１　入札参加資格</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(1) 地方自治法施行令第167条の4の規定する事項に該当しない者であること。</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7" w:right="0" w:hanging="217"/>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(2) 令和</w:t>
      </w:r>
      <w:r w:rsidDel="00000000" w:rsidR="00000000" w:rsidRPr="00000000">
        <w:rPr>
          <w:rFonts w:ascii="MS Mincho" w:cs="MS Mincho" w:eastAsia="MS Mincho" w:hAnsi="MS Mincho"/>
          <w:sz w:val="22"/>
          <w:szCs w:val="22"/>
          <w:rtl w:val="0"/>
        </w:rPr>
        <w:t xml:space="preserve">８</w:t>
      </w: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年～令和</w:t>
      </w:r>
      <w:r w:rsidDel="00000000" w:rsidR="00000000" w:rsidRPr="00000000">
        <w:rPr>
          <w:rFonts w:ascii="MS Mincho" w:cs="MS Mincho" w:eastAsia="MS Mincho" w:hAnsi="MS Mincho"/>
          <w:sz w:val="22"/>
          <w:szCs w:val="22"/>
          <w:rtl w:val="0"/>
        </w:rPr>
        <w:t xml:space="preserve">11</w:t>
      </w: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年度札幌市競争入札参加資格者名簿（物品・役　務）において、業種が大分類「一般サービス業」、中分類「情報サービス、研究・調査企画サービス業」、所在地区分が「市内」に登録されている者であること。</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7" w:right="0" w:hanging="217"/>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(3) ワークショップ・住民説明会の①企画、②準備・記録、③会場設置、説明などの補助、④報告書の作成のすべての元請けとしての履行実績（札幌市発注業務のほか、国や他の自治体の発注業務であること。）を有する者であること。</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7" w:right="0" w:hanging="217"/>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(4) 事業協同組合等の組合がこの入札に参加する場合は、当該組合等の構成員が、構成員単独での入札参加を希望していないこと。</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7" w:right="0" w:hanging="217"/>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(5) 会社更生法による更生手続開始の申立てがなされている者又は民事再生法による再生手続開始の申立てがなされている者（手続開始の決定後の者は除く。）等経営状態が著しく不健全な者でないこと。</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7" w:right="0" w:hanging="217"/>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(6) 札幌市競争入札参加停止等措置要領の規定に基づく参加停止の措置を受けている期間中でないこと。</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２　添付書類</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261"/>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類似業務履行実績調書（業務内容・規模を確認できる契約書、仕様書等の写しを添付）</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261"/>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事業協同組合等にあっては、組合員名簿</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37" w:right="0" w:hanging="415"/>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官公需適格組合にあっては、官公需適格組合の証明書の写し</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37" w:right="0" w:hanging="415"/>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その他（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7"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注１　添付した書類については、書類名の左の□にチェックすること。</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07"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注２　その他の書類を添付した場合は、（　　）内に当該書類の名称を記載すること。</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39" w:right="0" w:hanging="532"/>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注３　札幌市競争入札参加資格（物品・役務）に登録されている見積依頼用メールアドレスを用いた電子メールによる提出（押印不要）を可とします。送信先等の提出方法は契約担当課の指示に従ってください。</w:t>
      </w:r>
    </w:p>
    <w:sectPr>
      <w:headerReference r:id="rId7" w:type="default"/>
      <w:footerReference r:id="rId8" w:type="default"/>
      <w:footerReference r:id="rId9" w:type="even"/>
      <w:pgSz w:h="16838" w:w="11906" w:orient="portrait"/>
      <w:pgMar w:bottom="851" w:top="907" w:left="1247" w:right="1247" w:header="567" w:footer="567"/>
      <w:pgNumType w:start="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（様式２）</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oPhx+1UCnw5Rkzov6fcPw2VyAg==">CgMxLjA4AHIhMWR6MTJYRFZkTmpzVTMyVjBLczlMQlpDOVhpWTZkeC1O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