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質　問　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西区土木部維持管理課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ＦＡＸ番号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  <w:tab w:val="left" w:leader="none" w:pos="3690"/>
        </w:tabs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2020"/>
        <w:gridCol w:w="6826"/>
        <w:tblGridChange w:id="0">
          <w:tblGrid>
            <w:gridCol w:w="532"/>
            <w:gridCol w:w="2020"/>
            <w:gridCol w:w="6826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年３月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日（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水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＿＿時＿＿分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西区＿＿地区市設街路灯修繕業務</w:t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3" w:hRule="atLeast"/>
          <w:tblHeader w:val="0"/>
        </w:trPr>
        <w:tc>
          <w:tcPr>
            <w:vMerge w:val="continue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注１）質問票の提出先は下記のとおりです。FAX送信後は、必ず電話で着信確認してください。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注２）回答は西区土木部維持管理課にて閲覧に供するとともに、西区ホームページに掲載します。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注３）欄が足りない場合は、別紙としてください。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注４）提出期限：令和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２月２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金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）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１６時００分まで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4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札幌市西区西野290番地10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札幌市西区土木部維持管理課事務係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56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TEL：011-667-3201　FAX：011-667-3238</w:t>
      </w:r>
    </w:p>
    <w:sectPr>
      <w:headerReference r:id="rId7" w:type="default"/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/+kCqy0IfRkIICM2JgPLd1M/Xw==">CgMxLjA4AHIhMUR3azJCaFMwZFI2WjN3b3FOX1p3ZWFrLXNkVnFRU2hu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2018-09-28T01:07:00Z</dcterms:created>
  <dc:creator/>
</cp:coreProperties>
</file>