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西区土木部大判プリンター借受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（別紙２）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