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BA3582"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BA3582" w:rsidRDefault="00BA3582" w:rsidP="00DD213A">
      <w:pPr>
        <w:spacing w:line="360" w:lineRule="exact"/>
        <w:rPr>
          <w:rFonts w:asciiTheme="minorEastAsia" w:hAnsiTheme="minorEastAsia" w:cs="Times New Roman"/>
          <w:szCs w:val="21"/>
        </w:rPr>
      </w:pPr>
      <w:r w:rsidRPr="00BA3582">
        <w:rPr>
          <w:rFonts w:asciiTheme="minorEastAsia" w:hAnsiTheme="minorEastAsia" w:cs="Times New Roman" w:hint="eastAsia"/>
          <w:szCs w:val="21"/>
        </w:rPr>
        <w:t>令和３</w:t>
      </w:r>
      <w:r w:rsidR="004C7413" w:rsidRPr="00BA3582">
        <w:rPr>
          <w:rFonts w:asciiTheme="minorEastAsia" w:hAnsiTheme="minorEastAsia" w:cs="Times New Roman" w:hint="eastAsia"/>
          <w:szCs w:val="21"/>
        </w:rPr>
        <w:t>年</w:t>
      </w:r>
      <w:r w:rsidRPr="00BA3582">
        <w:rPr>
          <w:rFonts w:asciiTheme="minorEastAsia" w:hAnsiTheme="minorEastAsia" w:cs="Times New Roman" w:hint="eastAsia"/>
          <w:szCs w:val="21"/>
        </w:rPr>
        <w:t>１</w:t>
      </w:r>
      <w:r w:rsidR="004C7413" w:rsidRPr="00BA3582">
        <w:rPr>
          <w:rFonts w:asciiTheme="minorEastAsia" w:hAnsiTheme="minorEastAsia" w:cs="Times New Roman" w:hint="eastAsia"/>
          <w:szCs w:val="21"/>
        </w:rPr>
        <w:t>月</w:t>
      </w:r>
      <w:r w:rsidRPr="00BA3582">
        <w:rPr>
          <w:rFonts w:asciiTheme="minorEastAsia" w:hAnsiTheme="minorEastAsia" w:cs="Times New Roman" w:hint="eastAsia"/>
          <w:szCs w:val="21"/>
        </w:rPr>
        <w:t>２７</w:t>
      </w:r>
      <w:r w:rsidR="004C7413" w:rsidRPr="00BA3582">
        <w:rPr>
          <w:rFonts w:asciiTheme="minorEastAsia" w:hAnsiTheme="minorEastAsia" w:cs="Times New Roman" w:hint="eastAsia"/>
          <w:szCs w:val="21"/>
        </w:rPr>
        <w:t>日付け入札告示のありました</w:t>
      </w:r>
      <w:r>
        <w:rPr>
          <w:rFonts w:asciiTheme="minorEastAsia" w:hAnsiTheme="minorEastAsia" w:cs="Times New Roman" w:hint="eastAsia"/>
          <w:szCs w:val="21"/>
        </w:rPr>
        <w:t>「</w:t>
      </w:r>
      <w:r w:rsidRPr="00BA3582">
        <w:rPr>
          <w:rFonts w:asciiTheme="minorEastAsia" w:hAnsiTheme="minorEastAsia" w:cs="Times New Roman" w:hint="eastAsia"/>
          <w:szCs w:val="21"/>
        </w:rPr>
        <w:t>ＪＲ琴似駅南口横断歩道橋維持管理業務」</w:t>
      </w:r>
      <w:r w:rsidR="003B54CD" w:rsidRPr="00BA3582">
        <w:rPr>
          <w:rFonts w:asciiTheme="minorEastAsia" w:hAnsiTheme="minorEastAsia" w:cs="Times New Roman" w:hint="eastAsia"/>
          <w:szCs w:val="21"/>
        </w:rPr>
        <w:t>に</w:t>
      </w:r>
      <w:r w:rsidR="00153D80" w:rsidRPr="00BA3582">
        <w:rPr>
          <w:rFonts w:asciiTheme="minorEastAsia" w:hAnsiTheme="minorEastAsia" w:cs="Times New Roman" w:hint="eastAsia"/>
          <w:szCs w:val="21"/>
        </w:rPr>
        <w:t>係る競争入札参加資格について、確認されたく、下記の書類を添えて申請します。</w:t>
      </w:r>
    </w:p>
    <w:p w:rsidR="00153D80" w:rsidRPr="00BA3582" w:rsidRDefault="00153D80" w:rsidP="00DD213A">
      <w:pPr>
        <w:spacing w:line="360" w:lineRule="exact"/>
        <w:rPr>
          <w:rFonts w:asciiTheme="minorEastAsia" w:hAnsiTheme="minorEastAsia" w:cs="Times New Roman"/>
          <w:szCs w:val="21"/>
        </w:rPr>
      </w:pPr>
      <w:r w:rsidRPr="00BA3582">
        <w:rPr>
          <w:rFonts w:asciiTheme="minorEastAsia" w:hAnsiTheme="minorEastAsia" w:cs="Times New Roman" w:hint="eastAsia"/>
          <w:szCs w:val="21"/>
        </w:rPr>
        <w:t xml:space="preserve">　なお、</w:t>
      </w:r>
      <w:r w:rsidR="00753766" w:rsidRPr="00BA3582">
        <w:rPr>
          <w:rFonts w:asciiTheme="minorEastAsia" w:hAnsiTheme="minorEastAsia" w:cs="Times New Roman" w:hint="eastAsia"/>
          <w:szCs w:val="21"/>
        </w:rPr>
        <w:t>当社</w:t>
      </w:r>
      <w:r w:rsidRPr="00BA3582">
        <w:rPr>
          <w:rFonts w:asciiTheme="minorEastAsia" w:hAnsiTheme="minorEastAsia" w:cs="Times New Roman" w:hint="eastAsia"/>
          <w:szCs w:val="21"/>
        </w:rPr>
        <w:t>は</w:t>
      </w:r>
      <w:r w:rsidR="009C267A" w:rsidRPr="00BA3582">
        <w:rPr>
          <w:rFonts w:asciiTheme="minorEastAsia" w:hAnsiTheme="minorEastAsia" w:cs="Times New Roman" w:hint="eastAsia"/>
          <w:szCs w:val="21"/>
        </w:rPr>
        <w:t>、</w:t>
      </w:r>
      <w:r w:rsidR="00BA3582" w:rsidRPr="00BA3582">
        <w:rPr>
          <w:rFonts w:asciiTheme="minorEastAsia" w:hAnsiTheme="minorEastAsia" w:cs="Times New Roman" w:hint="eastAsia"/>
          <w:szCs w:val="21"/>
        </w:rPr>
        <w:t>下記１の要件をすべて満たしていること</w:t>
      </w:r>
      <w:r w:rsidRPr="00BA3582">
        <w:rPr>
          <w:rFonts w:asciiTheme="minorEastAsia" w:hAnsiTheme="minorEastAsia" w:cs="Times New Roman" w:hint="eastAsia"/>
          <w:szCs w:val="21"/>
        </w:rPr>
        <w:t>、並びにこの申請書及び添付書類の内容については、事実と相違ないことを誓約します。</w:t>
      </w:r>
    </w:p>
    <w:p w:rsidR="00153D80" w:rsidRPr="00BA3582" w:rsidRDefault="00153D80" w:rsidP="00DD213A">
      <w:pPr>
        <w:spacing w:line="360" w:lineRule="exact"/>
        <w:jc w:val="center"/>
        <w:rPr>
          <w:rFonts w:ascii="Century" w:eastAsia="ＭＳ 明朝" w:hAnsi="Century" w:cs="Times New Roman"/>
          <w:szCs w:val="21"/>
        </w:rPr>
      </w:pPr>
      <w:r w:rsidRPr="00BA3582">
        <w:rPr>
          <w:rFonts w:ascii="Century" w:eastAsia="ＭＳ 明朝" w:hAnsi="Century" w:cs="Times New Roman" w:hint="eastAsia"/>
          <w:szCs w:val="21"/>
        </w:rPr>
        <w:t>記</w:t>
      </w:r>
    </w:p>
    <w:p w:rsidR="00BA3582" w:rsidRPr="00BA3582" w:rsidRDefault="00BA3582" w:rsidP="00BA3582">
      <w:pPr>
        <w:spacing w:line="360" w:lineRule="exact"/>
        <w:rPr>
          <w:rFonts w:asciiTheme="majorEastAsia" w:eastAsiaTheme="majorEastAsia" w:hAnsiTheme="majorEastAsia" w:cs="Times New Roman"/>
          <w:szCs w:val="21"/>
        </w:rPr>
      </w:pPr>
      <w:r w:rsidRPr="00BA3582">
        <w:rPr>
          <w:rFonts w:asciiTheme="majorEastAsia" w:eastAsiaTheme="majorEastAsia" w:hAnsiTheme="majorEastAsia" w:cs="Times New Roman" w:hint="eastAsia"/>
          <w:szCs w:val="21"/>
        </w:rPr>
        <w:t>１　入札参加資格</w:t>
      </w:r>
    </w:p>
    <w:p w:rsidR="00BA3582" w:rsidRDefault="00BA3582" w:rsidP="00BA3582">
      <w:pPr>
        <w:spacing w:line="360" w:lineRule="exact"/>
        <w:rPr>
          <w:rFonts w:asciiTheme="minorEastAsia" w:hAnsiTheme="minorEastAsia" w:cs="Times New Roman"/>
          <w:szCs w:val="21"/>
        </w:rPr>
      </w:pPr>
      <w:r w:rsidRPr="00BA3582">
        <w:rPr>
          <w:rFonts w:asciiTheme="minorEastAsia" w:hAnsiTheme="minorEastAsia" w:cs="Times New Roman"/>
          <w:szCs w:val="21"/>
        </w:rPr>
        <w:t xml:space="preserve">　(1)</w:t>
      </w:r>
      <w:r w:rsidRPr="00BA3582">
        <w:rPr>
          <w:rFonts w:asciiTheme="minorEastAsia" w:hAnsiTheme="minorEastAsia" w:cs="Times New Roman" w:hint="eastAsia"/>
          <w:szCs w:val="21"/>
        </w:rPr>
        <w:t xml:space="preserve"> 地方自治法施行令（昭和22年政令第16号）第167条の４に規定に該当しない者であること。</w:t>
      </w:r>
    </w:p>
    <w:p w:rsidR="00BA3582" w:rsidRDefault="00BA3582" w:rsidP="00BA3582">
      <w:pPr>
        <w:spacing w:line="360" w:lineRule="exact"/>
        <w:ind w:left="420" w:hangingChars="200" w:hanging="420"/>
        <w:rPr>
          <w:rFonts w:asciiTheme="minorEastAsia" w:hAnsiTheme="minorEastAsia" w:cs="Times New Roman"/>
          <w:szCs w:val="21"/>
        </w:rPr>
      </w:pPr>
      <w:r>
        <w:rPr>
          <w:rFonts w:asciiTheme="minorEastAsia" w:hAnsiTheme="minorEastAsia" w:cs="Times New Roman" w:hint="eastAsia"/>
          <w:szCs w:val="21"/>
        </w:rPr>
        <w:t xml:space="preserve">　(2) </w:t>
      </w:r>
      <w:r w:rsidRPr="00BA3582">
        <w:rPr>
          <w:rFonts w:asciiTheme="minorEastAsia" w:hAnsiTheme="minorEastAsia" w:cs="Times New Roman" w:hint="eastAsia"/>
          <w:szCs w:val="21"/>
        </w:rPr>
        <w:t>平成30～令和３年度札幌市競争入札参加資格者名簿（物品・役務）において、業種が大分類「一般サービス業」、中分類「建物清掃業」として登録されている者であること。</w:t>
      </w:r>
    </w:p>
    <w:p w:rsidR="00BA3582" w:rsidRPr="00BA3582" w:rsidRDefault="00BA3582" w:rsidP="00BA3582">
      <w:pPr>
        <w:spacing w:line="360" w:lineRule="exact"/>
        <w:ind w:left="420" w:hangingChars="200" w:hanging="420"/>
        <w:rPr>
          <w:rFonts w:asciiTheme="minorEastAsia" w:hAnsiTheme="minorEastAsia" w:cs="Times New Roman" w:hint="eastAsia"/>
          <w:szCs w:val="21"/>
        </w:rPr>
      </w:pPr>
      <w:r w:rsidRPr="00BA3582">
        <w:rPr>
          <w:rFonts w:asciiTheme="minorEastAsia" w:hAnsiTheme="minorEastAsia" w:cs="Times New Roman" w:hint="eastAsia"/>
          <w:szCs w:val="21"/>
        </w:rPr>
        <w:t xml:space="preserve">　(3) 会社更生法（平成14年法律第154号）による更生手続開始の申立てがなされている者又は民事再生法（平成11年法律第22号）による再生手続開始の申立てがなされている者（手続開始決定後の者は除く。）等経営状況が著しく不健全な者でないこと。</w:t>
      </w:r>
    </w:p>
    <w:p w:rsidR="00BA3582" w:rsidRPr="00BA3582" w:rsidRDefault="00BA3582" w:rsidP="00BA3582">
      <w:pPr>
        <w:spacing w:line="360" w:lineRule="exact"/>
        <w:ind w:left="420" w:hangingChars="200" w:hanging="420"/>
        <w:rPr>
          <w:rFonts w:asciiTheme="minorEastAsia" w:hAnsiTheme="minorEastAsia" w:cs="Times New Roman" w:hint="eastAsia"/>
          <w:szCs w:val="21"/>
        </w:rPr>
      </w:pPr>
      <w:r w:rsidRPr="00BA3582">
        <w:rPr>
          <w:rFonts w:asciiTheme="minorEastAsia" w:hAnsiTheme="minorEastAsia" w:cs="Times New Roman" w:hint="eastAsia"/>
          <w:szCs w:val="21"/>
        </w:rPr>
        <w:t xml:space="preserve">　(4) 札幌市競争入札参加停止等措置要領（平成14年４月26日財政局理事決裁）に基づく参加停止措置を受けている期間中でないこと。</w:t>
      </w:r>
    </w:p>
    <w:p w:rsidR="00BA3582" w:rsidRDefault="00BA3582" w:rsidP="00BA3582">
      <w:pPr>
        <w:spacing w:line="360" w:lineRule="exact"/>
        <w:ind w:left="420" w:hangingChars="200" w:hanging="420"/>
        <w:rPr>
          <w:rFonts w:asciiTheme="minorEastAsia" w:hAnsiTheme="minorEastAsia" w:cs="Times New Roman"/>
          <w:szCs w:val="21"/>
        </w:rPr>
      </w:pPr>
      <w:r w:rsidRPr="00BA3582">
        <w:rPr>
          <w:rFonts w:asciiTheme="minorEastAsia" w:hAnsiTheme="minorEastAsia" w:cs="Times New Roman" w:hint="eastAsia"/>
          <w:szCs w:val="21"/>
        </w:rPr>
        <w:t xml:space="preserve">　(5) 事業協同組合等の組合がこの入札に参加する場合は、当該組合等の構成員が、構成員単独での入札参加を希望していないこと。</w:t>
      </w:r>
    </w:p>
    <w:p w:rsidR="00BA3582" w:rsidRDefault="00BA3582" w:rsidP="00BA3582">
      <w:pPr>
        <w:spacing w:line="360" w:lineRule="exact"/>
        <w:ind w:left="420" w:hangingChars="200" w:hanging="420"/>
        <w:rPr>
          <w:rFonts w:asciiTheme="minorEastAsia" w:hAnsiTheme="minorEastAsia" w:cs="Times New Roman"/>
          <w:szCs w:val="21"/>
        </w:rPr>
      </w:pPr>
      <w:r w:rsidRPr="00BA3582">
        <w:rPr>
          <w:rFonts w:asciiTheme="minorEastAsia" w:hAnsiTheme="minorEastAsia" w:cs="Times New Roman" w:hint="eastAsia"/>
          <w:szCs w:val="21"/>
        </w:rPr>
        <w:t xml:space="preserve">　</w:t>
      </w:r>
      <w:r>
        <w:rPr>
          <w:rFonts w:asciiTheme="minorEastAsia" w:hAnsiTheme="minorEastAsia" w:cs="Times New Roman" w:hint="eastAsia"/>
          <w:szCs w:val="21"/>
        </w:rPr>
        <w:t>(6</w:t>
      </w:r>
      <w:r w:rsidRPr="00BA3582">
        <w:rPr>
          <w:rFonts w:asciiTheme="minorEastAsia" w:hAnsiTheme="minorEastAsia" w:cs="Times New Roman" w:hint="eastAsia"/>
          <w:szCs w:val="21"/>
        </w:rPr>
        <w:t>) 平成30～令和３年度札幌市競争入札参加資格者名簿（物品・役務）において、本店所在地が「札幌市内」として登録されている者であること。</w:t>
      </w:r>
    </w:p>
    <w:p w:rsidR="001367EC" w:rsidRDefault="001367EC" w:rsidP="00DD213A">
      <w:pPr>
        <w:spacing w:line="360" w:lineRule="exact"/>
        <w:rPr>
          <w:rFonts w:asciiTheme="majorEastAsia" w:eastAsiaTheme="majorEastAsia" w:hAnsiTheme="majorEastAsia" w:cs="Times New Roman"/>
          <w:szCs w:val="21"/>
        </w:rPr>
      </w:pPr>
    </w:p>
    <w:p w:rsidR="00153D80" w:rsidRPr="00BA3582" w:rsidRDefault="00BA3582" w:rsidP="00DD213A">
      <w:pPr>
        <w:spacing w:line="36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２ </w:t>
      </w:r>
      <w:r w:rsidR="00753766" w:rsidRPr="00BA3582">
        <w:rPr>
          <w:rFonts w:asciiTheme="majorEastAsia" w:eastAsiaTheme="majorEastAsia" w:hAnsiTheme="majorEastAsia" w:cs="Times New Roman" w:hint="eastAsia"/>
          <w:szCs w:val="21"/>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9B4CEB">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1367EC">
        <w:trPr>
          <w:trHeight w:val="240"/>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rsidTr="009B4CEB">
        <w:trPr>
          <w:trHeight w:val="567"/>
        </w:trPr>
        <w:tc>
          <w:tcPr>
            <w:tcW w:w="1448" w:type="dxa"/>
            <w:vAlign w:val="center"/>
          </w:tcPr>
          <w:p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6002" w:type="dxa"/>
            <w:vAlign w:val="center"/>
          </w:tcPr>
          <w:p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bookmarkStart w:id="0" w:name="_GoBack"/>
            <w:bookmarkEnd w:id="0"/>
          </w:p>
        </w:tc>
        <w:tc>
          <w:tcPr>
            <w:tcW w:w="1863" w:type="dxa"/>
            <w:vAlign w:val="center"/>
          </w:tcPr>
          <w:p w:rsidR="009B4CEB" w:rsidRPr="00A63B23" w:rsidRDefault="009B4CEB" w:rsidP="009D6E88">
            <w:pPr>
              <w:spacing w:line="320" w:lineRule="exact"/>
              <w:rPr>
                <w:rFonts w:ascii="Century" w:eastAsia="ＭＳ 明朝" w:hAnsi="Century" w:cs="Times New Roman"/>
                <w:color w:val="FF0000"/>
                <w:szCs w:val="21"/>
                <w:highlight w:val="yellow"/>
              </w:rPr>
            </w:pPr>
          </w:p>
        </w:tc>
      </w:tr>
      <w:tr w:rsidR="009B4CEB" w:rsidRPr="00153D80" w:rsidTr="001367EC">
        <w:trPr>
          <w:trHeight w:val="342"/>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契約実績調書</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DA45EF" w:rsidRPr="00153D80" w:rsidTr="001367EC">
        <w:trPr>
          <w:trHeight w:val="269"/>
        </w:trPr>
        <w:tc>
          <w:tcPr>
            <w:tcW w:w="1448" w:type="dxa"/>
            <w:vAlign w:val="center"/>
          </w:tcPr>
          <w:p w:rsidR="00DA45EF" w:rsidRPr="00153D80" w:rsidRDefault="00DA45EF" w:rsidP="009D6E88">
            <w:pPr>
              <w:spacing w:line="320" w:lineRule="exact"/>
              <w:jc w:val="center"/>
              <w:rPr>
                <w:rFonts w:ascii="Century" w:eastAsia="ＭＳ 明朝" w:hAnsi="Century" w:cs="Times New Roman"/>
                <w:color w:val="FF0000"/>
                <w:szCs w:val="21"/>
              </w:rPr>
            </w:pPr>
          </w:p>
        </w:tc>
        <w:tc>
          <w:tcPr>
            <w:tcW w:w="6002" w:type="dxa"/>
            <w:vAlign w:val="center"/>
          </w:tcPr>
          <w:p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1863" w:type="dxa"/>
            <w:vAlign w:val="center"/>
          </w:tcPr>
          <w:p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rsidTr="001367EC">
        <w:trPr>
          <w:trHeight w:val="346"/>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rsidTr="001367EC">
        <w:trPr>
          <w:trHeight w:val="342"/>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官公需適格組合の証明書写し</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bl>
    <w:p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DA45EF">
        <w:trPr>
          <w:trHeight w:val="2012"/>
        </w:trPr>
        <w:tc>
          <w:tcPr>
            <w:tcW w:w="9628"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Pr="00753766" w:rsidRDefault="0028244C" w:rsidP="005C0C29">
      <w:pPr>
        <w:spacing w:line="340" w:lineRule="exact"/>
        <w:rPr>
          <w:rFonts w:ascii="Century" w:eastAsia="ＭＳ 明朝" w:hAnsi="Century" w:cs="Times New Roman"/>
          <w:sz w:val="24"/>
          <w:szCs w:val="24"/>
        </w:rPr>
      </w:pPr>
    </w:p>
    <w:sectPr w:rsidR="0028244C" w:rsidRPr="00753766" w:rsidSect="001367EC">
      <w:pgSz w:w="11906" w:h="16838" w:code="9"/>
      <w:pgMar w:top="851"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367EC"/>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A3582"/>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A3582"/>
    <w:pPr>
      <w:jc w:val="center"/>
    </w:pPr>
    <w:rPr>
      <w:rFonts w:ascii="Century" w:eastAsia="ＭＳ 明朝" w:hAnsi="Century" w:cs="Times New Roman"/>
      <w:sz w:val="24"/>
      <w:szCs w:val="24"/>
    </w:rPr>
  </w:style>
  <w:style w:type="character" w:customStyle="1" w:styleId="ab">
    <w:name w:val="記 (文字)"/>
    <w:basedOn w:val="a0"/>
    <w:link w:val="aa"/>
    <w:uiPriority w:val="99"/>
    <w:rsid w:val="00BA3582"/>
    <w:rPr>
      <w:rFonts w:ascii="Century" w:eastAsia="ＭＳ 明朝" w:hAnsi="Century" w:cs="Times New Roman"/>
      <w:sz w:val="24"/>
      <w:szCs w:val="24"/>
    </w:rPr>
  </w:style>
  <w:style w:type="paragraph" w:styleId="ac">
    <w:name w:val="Closing"/>
    <w:basedOn w:val="a"/>
    <w:link w:val="ad"/>
    <w:uiPriority w:val="99"/>
    <w:unhideWhenUsed/>
    <w:rsid w:val="00BA3582"/>
    <w:pPr>
      <w:jc w:val="right"/>
    </w:pPr>
    <w:rPr>
      <w:rFonts w:ascii="Century" w:eastAsia="ＭＳ 明朝" w:hAnsi="Century" w:cs="Times New Roman"/>
      <w:sz w:val="24"/>
      <w:szCs w:val="24"/>
    </w:rPr>
  </w:style>
  <w:style w:type="character" w:customStyle="1" w:styleId="ad">
    <w:name w:val="結語 (文字)"/>
    <w:basedOn w:val="a0"/>
    <w:link w:val="ac"/>
    <w:uiPriority w:val="99"/>
    <w:rsid w:val="00BA358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112.岩倉　貢</cp:lastModifiedBy>
  <cp:revision>2</cp:revision>
  <cp:lastPrinted>2021-01-22T04:43:00Z</cp:lastPrinted>
  <dcterms:created xsi:type="dcterms:W3CDTF">2021-01-22T04:31:00Z</dcterms:created>
  <dcterms:modified xsi:type="dcterms:W3CDTF">2021-01-22T04:44:00Z</dcterms:modified>
</cp:coreProperties>
</file>