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D054" w14:textId="4D140371" w:rsidR="000E04BD" w:rsidRDefault="000E04BD" w:rsidP="001D169D">
      <w:pPr>
        <w:ind w:leftChars="-100" w:left="-210"/>
        <w:rPr>
          <w:rFonts w:ascii="ＭＳ 明朝" w:eastAsia="ＭＳ 明朝" w:hAnsi="ＭＳ 明朝"/>
        </w:rPr>
      </w:pPr>
    </w:p>
    <w:p w14:paraId="42AB92A8" w14:textId="0A459568" w:rsidR="00564C1B" w:rsidRPr="00954130" w:rsidRDefault="00954130" w:rsidP="00DF0456">
      <w:pPr>
        <w:rPr>
          <w:rFonts w:ascii="ＭＳ 明朝" w:eastAsia="ＭＳ 明朝" w:hAnsi="ＭＳ 明朝"/>
        </w:rPr>
      </w:pPr>
      <w:r w:rsidRPr="00954130">
        <w:rPr>
          <w:rFonts w:ascii="ＭＳ 明朝" w:eastAsia="ＭＳ 明朝" w:hAnsi="ＭＳ 明朝"/>
          <w:noProof/>
        </w:rPr>
        <w:drawing>
          <wp:inline distT="0" distB="0" distL="0" distR="0" wp14:anchorId="4B260C60" wp14:editId="0DB59472">
            <wp:extent cx="5381625" cy="1457325"/>
            <wp:effectExtent l="0" t="0" r="9525" b="9525"/>
            <wp:docPr id="2" name="図 2" descr="C:\Users\sb60010\Desktop\R3.4定 札幌市職員の服務の宣誓に関する条例の一部を改正する条例\旧\1020提供\1020長井さん\様式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60010\Desktop\R3.4定 札幌市職員の服務の宣誓に関する条例の一部を改正する条例\旧\1020提供\1020長井さん\様式１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C1B" w:rsidRPr="0095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8E"/>
    <w:rsid w:val="000C06FC"/>
    <w:rsid w:val="000E04BD"/>
    <w:rsid w:val="001D169D"/>
    <w:rsid w:val="004B5E4F"/>
    <w:rsid w:val="00564C1B"/>
    <w:rsid w:val="00954130"/>
    <w:rsid w:val="00CF680C"/>
    <w:rsid w:val="00D64EB4"/>
    <w:rsid w:val="00D87C8E"/>
    <w:rsid w:val="00D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7D950"/>
  <w15:chartTrackingRefBased/>
  <w15:docId w15:val="{9E76740D-A758-4613-B51B-729EB7D1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204.相澤　拳人</dc:creator>
  <cp:keywords/>
  <dc:description/>
  <cp:lastModifiedBy>#西村 政司</cp:lastModifiedBy>
  <cp:revision>4</cp:revision>
  <cp:lastPrinted>2021-12-08T02:00:00Z</cp:lastPrinted>
  <dcterms:created xsi:type="dcterms:W3CDTF">2021-12-08T01:51:00Z</dcterms:created>
  <dcterms:modified xsi:type="dcterms:W3CDTF">2022-01-12T08:20:00Z</dcterms:modified>
</cp:coreProperties>
</file>