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（あて先）札幌市長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8</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年10月</w:t>
      </w:r>
      <w:r w:rsidDel="00000000" w:rsidR="00000000" w:rsidRPr="00000000">
        <w:rPr>
          <w:rFonts w:ascii="MS Mincho" w:cs="MS Mincho" w:eastAsia="MS Mincho" w:hAnsi="MS Mincho"/>
          <w:sz w:val="21"/>
          <w:szCs w:val="21"/>
          <w:rtl w:val="0"/>
        </w:rPr>
        <w:t xml:space="preserve">2</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日付けで入札告示のありました、令和</w:t>
      </w:r>
      <w:r w:rsidDel="00000000" w:rsidR="00000000" w:rsidRPr="00000000">
        <w:rPr>
          <w:rFonts w:ascii="MS Mincho" w:cs="MS Mincho" w:eastAsia="MS Mincho" w:hAnsi="MS Mincho"/>
          <w:sz w:val="21"/>
          <w:szCs w:val="21"/>
          <w:rtl w:val="0"/>
        </w:rPr>
        <w:t xml:space="preserve">8</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年度南区除雪広報誌配布業務に係る入札参加資格について、下記の書類を提出します。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また、下記１の要件をすべて満たしていること、並びに下記２の書類の内容については事実と相違ないことを誓約します。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sz w:val="19"/>
          <w:szCs w:val="19"/>
          <w:u w:val="none"/>
          <w:shd w:fill="auto" w:val="clear"/>
          <w:vertAlign w:val="baseline"/>
        </w:rPr>
      </w:pPr>
      <w:r w:rsidDel="00000000" w:rsidR="00000000" w:rsidRPr="00000000">
        <w:rPr>
          <w:rFonts w:ascii="MS Mincho" w:cs="MS Mincho" w:eastAsia="MS Mincho" w:hAnsi="MS Mincho"/>
          <w:i w:val="0"/>
          <w:iCs w:val="0"/>
          <w:smallCaps w:val="0"/>
          <w:strike w:val="0"/>
          <w:color w:val="000000"/>
          <w:sz w:val="19"/>
          <w:szCs w:val="19"/>
          <w:u w:val="none"/>
          <w:shd w:fill="auto" w:val="clear"/>
          <w:vertAlign w:val="baseline"/>
          <w:rtl w:val="0"/>
        </w:rPr>
        <w:t xml:space="preserve">１　</w:t>
      </w:r>
      <w:r w:rsidDel="00000000" w:rsidR="00000000" w:rsidRPr="00000000">
        <w:rPr>
          <w:rFonts w:ascii="MS Mincho" w:cs="MS Mincho" w:eastAsia="MS Mincho" w:hAnsi="MS Mincho"/>
          <w:i w:val="0"/>
          <w:iCs w:val="0"/>
          <w:smallCaps w:val="0"/>
          <w:strike w:val="0"/>
          <w:sz w:val="19"/>
          <w:szCs w:val="19"/>
          <w:u w:val="none"/>
          <w:shd w:fill="auto" w:val="clear"/>
          <w:vertAlign w:val="baseline"/>
          <w:rtl w:val="0"/>
        </w:rPr>
        <w:t xml:space="preserve">入札参加資格</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both"/>
        <w:rPr>
          <w:rFonts w:ascii="MS Mincho" w:cs="MS Mincho" w:eastAsia="MS Mincho" w:hAnsi="MS Mincho"/>
          <w:i w:val="0"/>
          <w:iCs w:val="0"/>
          <w:smallCaps w:val="0"/>
          <w:strike w:val="0"/>
          <w:u w:val="none"/>
          <w:shd w:fill="auto" w:val="clear"/>
          <w:vertAlign w:val="baseline"/>
        </w:rPr>
      </w:pPr>
      <w:r w:rsidDel="00000000" w:rsidR="00000000" w:rsidRPr="00000000">
        <w:rPr>
          <w:rFonts w:ascii="MS Mincho" w:cs="MS Mincho" w:eastAsia="MS Mincho" w:hAnsi="MS Mincho"/>
          <w:i w:val="0"/>
          <w:iCs w:val="0"/>
          <w:smallCaps w:val="0"/>
          <w:strike w:val="0"/>
          <w:u w:val="none"/>
          <w:shd w:fill="auto" w:val="clear"/>
          <w:vertAlign w:val="baseline"/>
          <w:rtl w:val="0"/>
        </w:rPr>
        <w:t xml:space="preserve">(1) 地方自治法施行令第167条の４の規定に該当しない者であること。</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 w:right="0" w:hanging="217"/>
        <w:jc w:val="both"/>
        <w:rPr>
          <w:rFonts w:ascii="MS Mincho" w:cs="MS Mincho" w:eastAsia="MS Mincho" w:hAnsi="MS Mincho"/>
          <w:i w:val="0"/>
          <w:iCs w:val="0"/>
          <w:smallCaps w:val="0"/>
          <w:strike w:val="0"/>
          <w:u w:val="none"/>
          <w:shd w:fill="auto" w:val="clear"/>
          <w:vertAlign w:val="baseline"/>
        </w:rPr>
      </w:pPr>
      <w:r w:rsidDel="00000000" w:rsidR="00000000" w:rsidRPr="00000000">
        <w:rPr>
          <w:rFonts w:ascii="MS Mincho" w:cs="MS Mincho" w:eastAsia="MS Mincho" w:hAnsi="MS Mincho"/>
          <w:i w:val="0"/>
          <w:iCs w:val="0"/>
          <w:smallCaps w:val="0"/>
          <w:strike w:val="0"/>
          <w:u w:val="none"/>
          <w:shd w:fill="auto" w:val="clear"/>
          <w:vertAlign w:val="baseline"/>
          <w:rtl w:val="0"/>
        </w:rPr>
        <w:t xml:space="preserve">(2) </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令和</w:t>
      </w:r>
      <w:r w:rsidDel="00000000" w:rsidR="00000000" w:rsidRPr="00000000">
        <w:rPr>
          <w:rFonts w:ascii="MS Mincho" w:cs="MS Mincho" w:eastAsia="MS Mincho" w:hAnsi="MS Mincho"/>
          <w:rtl w:val="0"/>
        </w:rPr>
        <w:t xml:space="preserve">8</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w:t>
      </w:r>
      <w:r w:rsidDel="00000000" w:rsidR="00000000" w:rsidRPr="00000000">
        <w:rPr>
          <w:rFonts w:ascii="MS Mincho" w:cs="MS Mincho" w:eastAsia="MS Mincho" w:hAnsi="MS Mincho"/>
          <w:rtl w:val="0"/>
        </w:rPr>
        <w:t xml:space="preserve">11</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年度</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札幌市入札参加資格者名簿（物品・役務）において、業種が大分類「一般サービス業」、中分類「広告業」または「運輸・通信業」に登録されている者であること。</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hanging="213"/>
        <w:jc w:val="both"/>
        <w:rPr>
          <w:rFonts w:ascii="MS Mincho" w:cs="MS Mincho" w:eastAsia="MS Mincho" w:hAnsi="MS Mincho"/>
          <w:i w:val="0"/>
          <w:iCs w:val="0"/>
          <w:smallCaps w:val="0"/>
          <w:strike w:val="0"/>
          <w:u w:val="none"/>
          <w:shd w:fill="auto" w:val="clear"/>
          <w:vertAlign w:val="baseline"/>
        </w:rPr>
      </w:pPr>
      <w:r w:rsidDel="00000000" w:rsidR="00000000" w:rsidRPr="00000000">
        <w:rPr>
          <w:rFonts w:ascii="MS Mincho" w:cs="MS Mincho" w:eastAsia="MS Mincho" w:hAnsi="MS Mincho"/>
          <w:i w:val="0"/>
          <w:iCs w:val="0"/>
          <w:smallCaps w:val="0"/>
          <w:strike w:val="0"/>
          <w:u w:val="none"/>
          <w:shd w:fill="auto" w:val="clear"/>
          <w:vertAlign w:val="baseline"/>
          <w:rtl w:val="0"/>
        </w:rPr>
        <w:t xml:space="preserve">(3) </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令和</w:t>
      </w:r>
      <w:r w:rsidDel="00000000" w:rsidR="00000000" w:rsidRPr="00000000">
        <w:rPr>
          <w:rFonts w:ascii="MS Mincho" w:cs="MS Mincho" w:eastAsia="MS Mincho" w:hAnsi="MS Mincho"/>
          <w:rtl w:val="0"/>
        </w:rPr>
        <w:t xml:space="preserve">8</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w:t>
      </w:r>
      <w:r w:rsidDel="00000000" w:rsidR="00000000" w:rsidRPr="00000000">
        <w:rPr>
          <w:rFonts w:ascii="MS Mincho" w:cs="MS Mincho" w:eastAsia="MS Mincho" w:hAnsi="MS Mincho"/>
          <w:rtl w:val="0"/>
        </w:rPr>
        <w:t xml:space="preserve">11</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年度</w:t>
      </w:r>
      <w:r w:rsidDel="00000000" w:rsidR="00000000" w:rsidRPr="00000000">
        <w:rPr>
          <w:rFonts w:ascii="MS Mincho" w:cs="MS Mincho" w:eastAsia="MS Mincho" w:hAnsi="MS Mincho"/>
          <w:i w:val="0"/>
          <w:iCs w:val="0"/>
          <w:smallCaps w:val="0"/>
          <w:strike w:val="0"/>
          <w:u w:val="none"/>
          <w:shd w:fill="auto" w:val="clear"/>
          <w:vertAlign w:val="baseline"/>
          <w:rtl w:val="0"/>
        </w:rPr>
        <w:t xml:space="preserve">札幌市入札参加資格者名簿（物品・役務）において、所在地区分が「市内」として登録されている者であること。</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2" w:right="0" w:hanging="109.00000000000003"/>
        <w:jc w:val="both"/>
        <w:rPr>
          <w:rFonts w:ascii="MS Mincho" w:cs="MS Mincho" w:eastAsia="MS Mincho" w:hAnsi="MS Mincho"/>
          <w:i w:val="0"/>
          <w:iCs w:val="0"/>
          <w:smallCaps w:val="0"/>
          <w:strike w:val="0"/>
          <w:color w:val="000000"/>
          <w:u w:val="none"/>
          <w:shd w:fill="auto" w:val="clear"/>
          <w:vertAlign w:val="baseline"/>
        </w:rPr>
      </w:pPr>
      <w:r w:rsidDel="00000000" w:rsidR="00000000" w:rsidRPr="00000000">
        <w:rPr>
          <w:rFonts w:ascii="MS Mincho" w:cs="MS Mincho" w:eastAsia="MS Mincho" w:hAnsi="MS Mincho"/>
          <w:i w:val="0"/>
          <w:iCs w:val="0"/>
          <w:smallCaps w:val="0"/>
          <w:strike w:val="0"/>
          <w:u w:val="none"/>
          <w:shd w:fill="auto" w:val="clear"/>
          <w:vertAlign w:val="baseline"/>
          <w:rtl w:val="0"/>
        </w:rPr>
        <w:t xml:space="preserve">(4) 会社更生法</w:t>
      </w: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 w:right="0" w:hanging="217"/>
        <w:jc w:val="both"/>
        <w:rPr>
          <w:rFonts w:ascii="MS Mincho" w:cs="MS Mincho" w:eastAsia="MS Mincho" w:hAnsi="MS Mincho"/>
          <w:i w:val="0"/>
          <w:iCs w:val="0"/>
          <w:smallCaps w:val="0"/>
          <w:strike w:val="0"/>
          <w:color w:val="000000"/>
          <w:u w:val="none"/>
          <w:shd w:fill="auto" w:val="clear"/>
          <w:vertAlign w:val="baseline"/>
        </w:rPr>
      </w:pP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(5) 事業協同組合等の組合がこの入札に参加する場合は、当該組合等の構成員が構成員単独での入札参加を希望していないこと。</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 w:right="0" w:hanging="217"/>
        <w:jc w:val="both"/>
        <w:rPr>
          <w:rFonts w:ascii="MS Mincho" w:cs="MS Mincho" w:eastAsia="MS Mincho" w:hAnsi="MS Mincho"/>
          <w:i w:val="0"/>
          <w:iCs w:val="0"/>
          <w:smallCaps w:val="0"/>
          <w:strike w:val="0"/>
          <w:color w:val="000000"/>
          <w:u w:val="none"/>
          <w:shd w:fill="auto" w:val="clear"/>
          <w:vertAlign w:val="baseline"/>
        </w:rPr>
      </w:pP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(6) 札幌市競争入札参加停止等措置要領の規定に基づく参加停止の措置を受けている期間中でないこと。</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 w:right="0" w:hanging="217"/>
        <w:jc w:val="both"/>
        <w:rPr>
          <w:rFonts w:ascii="MS Mincho" w:cs="MS Mincho" w:eastAsia="MS Mincho" w:hAnsi="MS Mincho"/>
          <w:i w:val="0"/>
          <w:iCs w:val="0"/>
          <w:smallCaps w:val="0"/>
          <w:strike w:val="0"/>
          <w:color w:val="000000"/>
          <w:u w:val="none"/>
          <w:shd w:fill="auto" w:val="clear"/>
          <w:vertAlign w:val="baseline"/>
        </w:rPr>
      </w:pPr>
      <w:r w:rsidDel="00000000" w:rsidR="00000000" w:rsidRPr="00000000">
        <w:rPr>
          <w:rFonts w:ascii="MS Mincho" w:cs="MS Mincho" w:eastAsia="MS Mincho" w:hAnsi="MS Mincho"/>
          <w:i w:val="0"/>
          <w:iCs w:val="0"/>
          <w:smallCaps w:val="0"/>
          <w:strike w:val="0"/>
          <w:color w:val="000000"/>
          <w:u w:val="none"/>
          <w:shd w:fill="auto" w:val="clear"/>
          <w:vertAlign w:val="baseline"/>
          <w:rtl w:val="0"/>
        </w:rPr>
        <w:t xml:space="preserve">(7) 入札説明書に示した役務の提供が十分に可能な者であること。</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54" w:right="0" w:hanging="435"/>
        <w:jc w:val="both"/>
        <w:rPr>
          <w:rFonts w:ascii="MS Mincho" w:cs="MS Mincho" w:eastAsia="MS Mincho" w:hAnsi="MS Mincho"/>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261"/>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事業協同組合等にあっては、組合員名簿</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官公需適格組合にあっては、官公需適格組合の証明書の写し</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その他（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注１　添付した書類については、書類名の左の□にチェックすること。</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注２　その他の書類を添付した場合は、（　　）内に当該書類の名称を記載すること。</w:t>
      </w:r>
    </w:p>
    <w:sectPr>
      <w:footerReference r:id="rId7" w:type="default"/>
      <w:footerReference r:id="rId8"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N9PCtYpol9Wi3nnXDBeI9BuRA==">CgMxLjA4AHIhMUZ3UUlmNS0zbnBZV21pQ0FnaTR0cl9ScllzNDNOSU8t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2014-01-24T11:21:00Z</dcterms:created>
  <dc:creator>札幌市総務局行政部庁舎管理課</dc:creator>
</cp:coreProperties>
</file>